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921B0" w14:textId="1A75A6BC" w:rsidR="00874498" w:rsidRPr="00151366" w:rsidRDefault="00874498" w:rsidP="004B008D">
      <w:pPr>
        <w:pStyle w:val="BodyText"/>
      </w:pPr>
      <w:r w:rsidRPr="00151366">
        <w:t xml:space="preserve">Supplementary </w:t>
      </w:r>
      <w:r w:rsidR="008373ED" w:rsidRPr="00151366">
        <w:t xml:space="preserve">Material </w:t>
      </w:r>
      <w:r w:rsidR="000273B4" w:rsidRPr="00151366">
        <w:t xml:space="preserve">content </w:t>
      </w:r>
      <w:r w:rsidRPr="00151366">
        <w:t xml:space="preserve"> </w:t>
      </w:r>
    </w:p>
    <w:p w14:paraId="5FBE812D" w14:textId="09C2390C" w:rsidR="00EB7C97" w:rsidRPr="00151366" w:rsidRDefault="00151366" w:rsidP="00EB7C97">
      <w:pPr>
        <w:pStyle w:val="BodyText"/>
        <w:rPr>
          <w:b w:val="0"/>
          <w:sz w:val="24"/>
          <w:szCs w:val="24"/>
        </w:rPr>
      </w:pPr>
      <w:bookmarkStart w:id="0" w:name="_Ref41922589"/>
      <w:r w:rsidRPr="00151366">
        <w:rPr>
          <w:b w:val="0"/>
          <w:sz w:val="24"/>
          <w:szCs w:val="24"/>
        </w:rPr>
        <w:t>Drugs classification</w:t>
      </w:r>
    </w:p>
    <w:p w14:paraId="4B41EE7D" w14:textId="538BAE1B" w:rsidR="00FF2716" w:rsidRPr="00151366" w:rsidRDefault="00FF2716" w:rsidP="00EB7C97">
      <w:pPr>
        <w:pStyle w:val="BodyText"/>
        <w:rPr>
          <w:b w:val="0"/>
          <w:sz w:val="24"/>
          <w:szCs w:val="24"/>
        </w:rPr>
      </w:pPr>
      <w:r w:rsidRPr="00151366">
        <w:rPr>
          <w:b w:val="0"/>
          <w:sz w:val="24"/>
          <w:szCs w:val="24"/>
        </w:rPr>
        <w:t xml:space="preserve">Drug cost classification </w:t>
      </w:r>
    </w:p>
    <w:p w14:paraId="377F7455" w14:textId="77777777" w:rsidR="008B552A" w:rsidRPr="00151366" w:rsidRDefault="008B552A" w:rsidP="004B008D">
      <w:pPr>
        <w:pStyle w:val="BodyText"/>
        <w:rPr>
          <w:b w:val="0"/>
          <w:bCs w:val="0"/>
          <w:sz w:val="24"/>
          <w:szCs w:val="24"/>
        </w:rPr>
      </w:pPr>
      <w:r w:rsidRPr="00151366">
        <w:rPr>
          <w:b w:val="0"/>
          <w:sz w:val="24"/>
          <w:szCs w:val="24"/>
        </w:rPr>
        <w:t xml:space="preserve">Indirect costs literature review: retrieved studies </w:t>
      </w:r>
    </w:p>
    <w:p w14:paraId="30A326E3" w14:textId="38B724DE" w:rsidR="008B552A" w:rsidRPr="00151366" w:rsidRDefault="008B552A" w:rsidP="00EB7C97">
      <w:pPr>
        <w:pStyle w:val="BodyText"/>
        <w:rPr>
          <w:b w:val="0"/>
          <w:sz w:val="24"/>
          <w:szCs w:val="24"/>
        </w:rPr>
      </w:pPr>
      <w:r w:rsidRPr="00151366">
        <w:rPr>
          <w:b w:val="0"/>
          <w:sz w:val="24"/>
          <w:szCs w:val="24"/>
        </w:rPr>
        <w:t>Comorbidity costs literature review: retrieved studies</w:t>
      </w:r>
    </w:p>
    <w:p w14:paraId="650E22C0" w14:textId="7818E051" w:rsidR="00D445A0" w:rsidRPr="00151366" w:rsidRDefault="00D445A0" w:rsidP="00EB7C97">
      <w:pPr>
        <w:pStyle w:val="BodyText"/>
        <w:rPr>
          <w:b w:val="0"/>
          <w:sz w:val="24"/>
          <w:szCs w:val="24"/>
        </w:rPr>
      </w:pPr>
      <w:r w:rsidRPr="00151366">
        <w:rPr>
          <w:b w:val="0"/>
          <w:sz w:val="24"/>
          <w:szCs w:val="24"/>
        </w:rPr>
        <w:t>Epidemiology literature review: retrieved studies</w:t>
      </w:r>
    </w:p>
    <w:p w14:paraId="2A6E757D" w14:textId="6774E038" w:rsidR="00EB7C97" w:rsidRPr="00151366" w:rsidRDefault="00EB7C97" w:rsidP="00EB7C97">
      <w:pPr>
        <w:pStyle w:val="BodyText"/>
        <w:rPr>
          <w:b w:val="0"/>
          <w:sz w:val="24"/>
          <w:szCs w:val="24"/>
        </w:rPr>
      </w:pPr>
      <w:r w:rsidRPr="00151366">
        <w:rPr>
          <w:b w:val="0"/>
          <w:sz w:val="24"/>
          <w:szCs w:val="24"/>
        </w:rPr>
        <w:t xml:space="preserve">Table </w:t>
      </w:r>
      <w:r w:rsidR="008B552A" w:rsidRPr="00151366">
        <w:rPr>
          <w:b w:val="0"/>
          <w:sz w:val="24"/>
          <w:szCs w:val="24"/>
        </w:rPr>
        <w:t>S</w:t>
      </w:r>
      <w:r w:rsidRPr="00151366">
        <w:rPr>
          <w:b w:val="0"/>
          <w:sz w:val="24"/>
          <w:szCs w:val="24"/>
        </w:rPr>
        <w:t>1 Variables assessed in THIN</w:t>
      </w:r>
      <w:r w:rsidRPr="00151366">
        <w:rPr>
          <w:b w:val="0"/>
          <w:sz w:val="24"/>
          <w:szCs w:val="24"/>
        </w:rPr>
        <w:tab/>
      </w:r>
    </w:p>
    <w:p w14:paraId="6A9E0397" w14:textId="09CAA2C2" w:rsidR="00EB7C97" w:rsidRPr="00151366" w:rsidRDefault="00EB7C97" w:rsidP="00EB7C97">
      <w:pPr>
        <w:pStyle w:val="BodyText"/>
        <w:rPr>
          <w:b w:val="0"/>
          <w:sz w:val="24"/>
          <w:szCs w:val="24"/>
        </w:rPr>
      </w:pPr>
      <w:r w:rsidRPr="00151366">
        <w:rPr>
          <w:b w:val="0"/>
          <w:sz w:val="24"/>
          <w:szCs w:val="24"/>
        </w:rPr>
        <w:t xml:space="preserve">Table </w:t>
      </w:r>
      <w:r w:rsidR="008B552A" w:rsidRPr="00151366">
        <w:rPr>
          <w:b w:val="0"/>
          <w:sz w:val="24"/>
          <w:szCs w:val="24"/>
        </w:rPr>
        <w:t>S</w:t>
      </w:r>
      <w:r w:rsidRPr="00151366">
        <w:rPr>
          <w:b w:val="0"/>
          <w:sz w:val="24"/>
          <w:szCs w:val="24"/>
        </w:rPr>
        <w:t>2 Read codes for the included como</w:t>
      </w:r>
      <w:bookmarkStart w:id="1" w:name="_GoBack"/>
      <w:bookmarkEnd w:id="1"/>
      <w:r w:rsidRPr="00151366">
        <w:rPr>
          <w:b w:val="0"/>
          <w:sz w:val="24"/>
          <w:szCs w:val="24"/>
        </w:rPr>
        <w:t xml:space="preserve">rbidities </w:t>
      </w:r>
    </w:p>
    <w:p w14:paraId="4AFCA720" w14:textId="3DD29ADC" w:rsidR="00EB7C97" w:rsidRPr="00151366" w:rsidRDefault="00EB7C97" w:rsidP="00EB7C97">
      <w:pPr>
        <w:pStyle w:val="BodyText"/>
        <w:rPr>
          <w:b w:val="0"/>
          <w:sz w:val="24"/>
          <w:szCs w:val="24"/>
        </w:rPr>
      </w:pPr>
      <w:r w:rsidRPr="00151366">
        <w:rPr>
          <w:b w:val="0"/>
          <w:sz w:val="24"/>
          <w:szCs w:val="24"/>
        </w:rPr>
        <w:t xml:space="preserve">Table </w:t>
      </w:r>
      <w:r w:rsidR="008B552A" w:rsidRPr="00151366">
        <w:rPr>
          <w:b w:val="0"/>
          <w:sz w:val="24"/>
          <w:szCs w:val="24"/>
        </w:rPr>
        <w:t>S</w:t>
      </w:r>
      <w:r w:rsidRPr="00151366">
        <w:rPr>
          <w:b w:val="0"/>
          <w:sz w:val="24"/>
          <w:szCs w:val="24"/>
        </w:rPr>
        <w:t xml:space="preserve">3 Treatment groups assessed in THIN </w:t>
      </w:r>
    </w:p>
    <w:p w14:paraId="59A44659" w14:textId="217D7218" w:rsidR="00EB7C97" w:rsidRPr="00151366" w:rsidRDefault="00EB7C97" w:rsidP="00EB7C97">
      <w:pPr>
        <w:pStyle w:val="BodyText"/>
        <w:rPr>
          <w:b w:val="0"/>
          <w:sz w:val="24"/>
          <w:szCs w:val="24"/>
        </w:rPr>
      </w:pPr>
      <w:r w:rsidRPr="00151366">
        <w:rPr>
          <w:b w:val="0"/>
          <w:sz w:val="24"/>
          <w:szCs w:val="24"/>
        </w:rPr>
        <w:t xml:space="preserve">Table </w:t>
      </w:r>
      <w:r w:rsidR="006A436B" w:rsidRPr="00151366">
        <w:rPr>
          <w:b w:val="0"/>
          <w:sz w:val="24"/>
          <w:szCs w:val="24"/>
        </w:rPr>
        <w:t>S</w:t>
      </w:r>
      <w:r w:rsidRPr="00151366">
        <w:rPr>
          <w:b w:val="0"/>
          <w:sz w:val="24"/>
          <w:szCs w:val="24"/>
        </w:rPr>
        <w:t xml:space="preserve">4 </w:t>
      </w:r>
      <w:r w:rsidR="00C5497A" w:rsidRPr="00151366">
        <w:rPr>
          <w:b w:val="0"/>
          <w:sz w:val="24"/>
          <w:szCs w:val="24"/>
        </w:rPr>
        <w:t>Inclusion and exclusion criteria for the literature search for indirect costs (PICOS framework)</w:t>
      </w:r>
    </w:p>
    <w:p w14:paraId="0E2BA85D" w14:textId="005412A0" w:rsidR="00EB7C97" w:rsidRPr="00151366" w:rsidRDefault="00EB7C97" w:rsidP="00EB7C97">
      <w:pPr>
        <w:pStyle w:val="BodyText"/>
        <w:rPr>
          <w:b w:val="0"/>
          <w:bCs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 xml:space="preserve">5 </w:t>
      </w:r>
      <w:r w:rsidR="00C5497A" w:rsidRPr="00151366">
        <w:rPr>
          <w:b w:val="0"/>
          <w:bCs w:val="0"/>
          <w:sz w:val="24"/>
          <w:szCs w:val="24"/>
        </w:rPr>
        <w:t>Indirect costs: Embase 1974 to 25 June 2019</w:t>
      </w:r>
    </w:p>
    <w:p w14:paraId="6B6DB0D1" w14:textId="77777777" w:rsidR="00C5497A" w:rsidRPr="00151366" w:rsidRDefault="00EB7C97" w:rsidP="00EB7C97">
      <w:pPr>
        <w:pStyle w:val="BodyText"/>
        <w:rPr>
          <w:b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 xml:space="preserve">6 </w:t>
      </w:r>
      <w:r w:rsidR="00C5497A" w:rsidRPr="00151366">
        <w:rPr>
          <w:b w:val="0"/>
          <w:sz w:val="24"/>
          <w:szCs w:val="24"/>
        </w:rPr>
        <w:t xml:space="preserve">Indirect costs: EBM Reviews May and June 2019 </w:t>
      </w:r>
    </w:p>
    <w:p w14:paraId="7C8A1A87" w14:textId="7FC10D69" w:rsidR="00C5497A" w:rsidRPr="00151366" w:rsidRDefault="00EB7C97" w:rsidP="00C5497A">
      <w:pPr>
        <w:pStyle w:val="BodyText"/>
        <w:rPr>
          <w:b w:val="0"/>
          <w:sz w:val="24"/>
          <w:szCs w:val="24"/>
        </w:rPr>
      </w:pPr>
      <w:r w:rsidRPr="00151366">
        <w:rPr>
          <w:b w:val="0"/>
          <w:sz w:val="24"/>
          <w:szCs w:val="24"/>
        </w:rPr>
        <w:t xml:space="preserve">Table </w:t>
      </w:r>
      <w:r w:rsidR="00D445A0" w:rsidRPr="00151366">
        <w:rPr>
          <w:b w:val="0"/>
          <w:sz w:val="24"/>
          <w:szCs w:val="24"/>
        </w:rPr>
        <w:t>S</w:t>
      </w:r>
      <w:r w:rsidR="00C5497A" w:rsidRPr="00151366">
        <w:rPr>
          <w:b w:val="0"/>
          <w:sz w:val="24"/>
          <w:szCs w:val="24"/>
        </w:rPr>
        <w:t xml:space="preserve">7 Costs of AD-related comorbidities identified in the targeted literature reviews   </w:t>
      </w:r>
    </w:p>
    <w:p w14:paraId="09706928" w14:textId="77777777" w:rsidR="00C5497A" w:rsidRPr="00151366" w:rsidRDefault="00D445A0" w:rsidP="00EB7C97">
      <w:pPr>
        <w:pStyle w:val="BodyText"/>
        <w:rPr>
          <w:b w:val="0"/>
          <w:sz w:val="24"/>
          <w:szCs w:val="24"/>
        </w:rPr>
      </w:pPr>
      <w:r w:rsidRPr="00151366">
        <w:rPr>
          <w:b w:val="0"/>
          <w:sz w:val="24"/>
          <w:szCs w:val="24"/>
        </w:rPr>
        <w:t xml:space="preserve">Table S8 </w:t>
      </w:r>
      <w:r w:rsidR="00C5497A" w:rsidRPr="00151366">
        <w:rPr>
          <w:b w:val="0"/>
          <w:sz w:val="24"/>
          <w:szCs w:val="24"/>
        </w:rPr>
        <w:t xml:space="preserve">Inclusion and exclusion criteria for the literature search for epidemiology (PICOS framework) </w:t>
      </w:r>
    </w:p>
    <w:p w14:paraId="5F684E09" w14:textId="0B9702A4" w:rsidR="00EB7C97" w:rsidRPr="00151366" w:rsidRDefault="00EB7C97" w:rsidP="00EB7C97">
      <w:pPr>
        <w:pStyle w:val="BodyText"/>
        <w:rPr>
          <w:b w:val="0"/>
          <w:sz w:val="24"/>
          <w:szCs w:val="24"/>
        </w:rPr>
      </w:pPr>
      <w:r w:rsidRPr="00151366">
        <w:rPr>
          <w:b w:val="0"/>
          <w:sz w:val="24"/>
          <w:szCs w:val="24"/>
        </w:rPr>
        <w:t>Table</w:t>
      </w:r>
      <w:r w:rsidR="00D445A0" w:rsidRPr="00151366">
        <w:rPr>
          <w:b w:val="0"/>
          <w:sz w:val="24"/>
          <w:szCs w:val="24"/>
        </w:rPr>
        <w:t xml:space="preserve"> S9</w:t>
      </w:r>
      <w:r w:rsidRPr="00151366">
        <w:rPr>
          <w:b w:val="0"/>
          <w:sz w:val="24"/>
          <w:szCs w:val="24"/>
        </w:rPr>
        <w:t xml:space="preserve"> </w:t>
      </w:r>
      <w:r w:rsidR="00C5497A" w:rsidRPr="00151366">
        <w:rPr>
          <w:b w:val="0"/>
          <w:sz w:val="24"/>
          <w:szCs w:val="24"/>
        </w:rPr>
        <w:t>Search strings used in the literature search Epidemiology: Embase 1974 to 25 June 2019</w:t>
      </w:r>
    </w:p>
    <w:p w14:paraId="1EFC2D7E" w14:textId="77777777" w:rsidR="00C5497A" w:rsidRPr="00151366" w:rsidRDefault="00EB7C97" w:rsidP="00EB7C97">
      <w:pPr>
        <w:pStyle w:val="BodyText"/>
        <w:rPr>
          <w:b w:val="0"/>
          <w:sz w:val="24"/>
          <w:szCs w:val="24"/>
        </w:rPr>
      </w:pPr>
      <w:r w:rsidRPr="00151366">
        <w:rPr>
          <w:b w:val="0"/>
          <w:sz w:val="24"/>
          <w:szCs w:val="24"/>
        </w:rPr>
        <w:t xml:space="preserve">Table </w:t>
      </w:r>
      <w:r w:rsidR="00D445A0" w:rsidRPr="00151366">
        <w:rPr>
          <w:b w:val="0"/>
          <w:sz w:val="24"/>
          <w:szCs w:val="24"/>
        </w:rPr>
        <w:t>S10</w:t>
      </w:r>
      <w:r w:rsidRPr="00151366">
        <w:rPr>
          <w:b w:val="0"/>
          <w:sz w:val="24"/>
          <w:szCs w:val="24"/>
        </w:rPr>
        <w:t xml:space="preserve"> </w:t>
      </w:r>
      <w:r w:rsidR="00C5497A" w:rsidRPr="00151366">
        <w:rPr>
          <w:b w:val="0"/>
          <w:sz w:val="24"/>
          <w:szCs w:val="24"/>
        </w:rPr>
        <w:t>Epidemiology: EBM Reviews – May and June 2019</w:t>
      </w:r>
    </w:p>
    <w:p w14:paraId="714AC929" w14:textId="5D140CA6" w:rsidR="00C5497A" w:rsidRPr="00151366" w:rsidRDefault="00EB7C97" w:rsidP="00EB7C97">
      <w:pPr>
        <w:pStyle w:val="BodyText"/>
        <w:rPr>
          <w:b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1</w:t>
      </w:r>
      <w:r w:rsidR="00D445A0" w:rsidRPr="00151366">
        <w:rPr>
          <w:b w:val="0"/>
          <w:sz w:val="24"/>
          <w:szCs w:val="24"/>
        </w:rPr>
        <w:t>1</w:t>
      </w:r>
      <w:r w:rsidRPr="00151366">
        <w:rPr>
          <w:b w:val="0"/>
          <w:sz w:val="24"/>
          <w:szCs w:val="24"/>
        </w:rPr>
        <w:t xml:space="preserve"> </w:t>
      </w:r>
      <w:r w:rsidR="00C5497A" w:rsidRPr="00151366">
        <w:rPr>
          <w:b w:val="0"/>
          <w:sz w:val="24"/>
          <w:szCs w:val="24"/>
        </w:rPr>
        <w:t>Frequency of AD-related comorbidities by age group</w:t>
      </w:r>
    </w:p>
    <w:p w14:paraId="13764A30" w14:textId="77777777" w:rsidR="00C5497A" w:rsidRPr="00151366" w:rsidRDefault="00EB7C97" w:rsidP="00C5497A">
      <w:pPr>
        <w:pStyle w:val="BodyText"/>
        <w:rPr>
          <w:b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1</w:t>
      </w:r>
      <w:r w:rsidR="00D445A0" w:rsidRPr="00151366">
        <w:rPr>
          <w:b w:val="0"/>
          <w:sz w:val="24"/>
          <w:szCs w:val="24"/>
        </w:rPr>
        <w:t>2</w:t>
      </w:r>
      <w:r w:rsidRPr="00151366">
        <w:rPr>
          <w:b w:val="0"/>
          <w:sz w:val="24"/>
          <w:szCs w:val="24"/>
        </w:rPr>
        <w:t xml:space="preserve"> </w:t>
      </w:r>
      <w:r w:rsidR="00C5497A" w:rsidRPr="00151366">
        <w:rPr>
          <w:b w:val="0"/>
          <w:sz w:val="24"/>
          <w:szCs w:val="24"/>
        </w:rPr>
        <w:t>Baseline characteristics in mild-to-moderate AD patients and the overall THIN population in 2017 when excluding patients on very potent TCS who most likely had at least moderate AD (Secondary analysis)</w:t>
      </w:r>
    </w:p>
    <w:p w14:paraId="0DEDFDCD" w14:textId="77777777" w:rsidR="00C5497A" w:rsidRPr="00151366" w:rsidRDefault="00EB7C97" w:rsidP="00C5497A">
      <w:pPr>
        <w:pStyle w:val="BodyText"/>
        <w:rPr>
          <w:b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1</w:t>
      </w:r>
      <w:r w:rsidR="00D445A0" w:rsidRPr="00151366">
        <w:rPr>
          <w:b w:val="0"/>
          <w:sz w:val="24"/>
          <w:szCs w:val="24"/>
        </w:rPr>
        <w:t>3</w:t>
      </w:r>
      <w:r w:rsidRPr="00151366">
        <w:rPr>
          <w:b w:val="0"/>
          <w:sz w:val="24"/>
          <w:szCs w:val="24"/>
        </w:rPr>
        <w:t xml:space="preserve"> </w:t>
      </w:r>
      <w:r w:rsidR="00C5497A" w:rsidRPr="00151366">
        <w:rPr>
          <w:b w:val="0"/>
          <w:sz w:val="24"/>
          <w:szCs w:val="24"/>
        </w:rPr>
        <w:t>Frequency of AD-related comorbidities in THIN in 2017 when excluding patients on very potent TCS who had at least moderate AD (Secondary analysis)</w:t>
      </w:r>
    </w:p>
    <w:p w14:paraId="2987D04B" w14:textId="77777777" w:rsidR="00C5497A" w:rsidRPr="00151366" w:rsidRDefault="00EB7C97" w:rsidP="00C5497A">
      <w:pPr>
        <w:pStyle w:val="BodyText"/>
        <w:rPr>
          <w:b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1</w:t>
      </w:r>
      <w:r w:rsidR="00D445A0" w:rsidRPr="00151366">
        <w:rPr>
          <w:b w:val="0"/>
          <w:sz w:val="24"/>
          <w:szCs w:val="24"/>
        </w:rPr>
        <w:t>4</w:t>
      </w:r>
      <w:r w:rsidRPr="00151366">
        <w:rPr>
          <w:b w:val="0"/>
          <w:sz w:val="24"/>
          <w:szCs w:val="24"/>
        </w:rPr>
        <w:t xml:space="preserve"> </w:t>
      </w:r>
      <w:r w:rsidR="00C5497A" w:rsidRPr="00151366">
        <w:rPr>
          <w:b w:val="0"/>
          <w:sz w:val="24"/>
          <w:szCs w:val="24"/>
        </w:rPr>
        <w:t>HCRU in mild-to-moderate AD and matched non-AD controls when excluding patients on very potent TCS who most likely had at least moderate AD (Secondary analysis)</w:t>
      </w:r>
    </w:p>
    <w:p w14:paraId="2444120D" w14:textId="77777777" w:rsidR="00C5497A" w:rsidRPr="00151366" w:rsidRDefault="00EB7C97" w:rsidP="00EB7C97">
      <w:pPr>
        <w:pStyle w:val="BodyText"/>
        <w:rPr>
          <w:b w:val="0"/>
          <w:sz w:val="24"/>
          <w:szCs w:val="24"/>
        </w:rPr>
      </w:pPr>
      <w:r w:rsidRPr="00151366">
        <w:rPr>
          <w:b w:val="0"/>
          <w:sz w:val="24"/>
          <w:szCs w:val="24"/>
        </w:rPr>
        <w:t xml:space="preserve">Table </w:t>
      </w:r>
      <w:r w:rsidR="00D445A0" w:rsidRPr="00151366">
        <w:rPr>
          <w:b w:val="0"/>
          <w:sz w:val="24"/>
          <w:szCs w:val="24"/>
        </w:rPr>
        <w:t>S</w:t>
      </w:r>
      <w:r w:rsidRPr="00151366">
        <w:rPr>
          <w:b w:val="0"/>
          <w:sz w:val="24"/>
          <w:szCs w:val="24"/>
        </w:rPr>
        <w:t>1</w:t>
      </w:r>
      <w:r w:rsidR="00D445A0" w:rsidRPr="00151366">
        <w:rPr>
          <w:b w:val="0"/>
          <w:sz w:val="24"/>
          <w:szCs w:val="24"/>
        </w:rPr>
        <w:t>5</w:t>
      </w:r>
      <w:r w:rsidRPr="00151366">
        <w:rPr>
          <w:b w:val="0"/>
          <w:sz w:val="24"/>
          <w:szCs w:val="24"/>
        </w:rPr>
        <w:t xml:space="preserve"> </w:t>
      </w:r>
      <w:r w:rsidR="00C5497A" w:rsidRPr="00151366">
        <w:rPr>
          <w:b w:val="0"/>
          <w:sz w:val="24"/>
          <w:szCs w:val="24"/>
        </w:rPr>
        <w:t xml:space="preserve">Secondary analysis results for mild-to-moderate AD patients when excluding patients on very potent TCS who at least moderate AD had compared to matched non-AD controls and including the burden of comorbidities </w:t>
      </w:r>
    </w:p>
    <w:p w14:paraId="693E6631" w14:textId="1F07E405" w:rsidR="00231E55" w:rsidRPr="00151366" w:rsidRDefault="00EB7C97" w:rsidP="00231E55">
      <w:pPr>
        <w:rPr>
          <w:b/>
          <w:iCs/>
          <w:sz w:val="24"/>
          <w:szCs w:val="24"/>
        </w:rPr>
      </w:pPr>
      <w:r w:rsidRPr="00151366">
        <w:rPr>
          <w:sz w:val="24"/>
          <w:szCs w:val="24"/>
        </w:rPr>
        <w:t>Fig</w:t>
      </w:r>
      <w:r w:rsidR="00364461" w:rsidRPr="00151366">
        <w:rPr>
          <w:sz w:val="24"/>
          <w:szCs w:val="24"/>
        </w:rPr>
        <w:t>ure S</w:t>
      </w:r>
      <w:r w:rsidR="00BB33F2" w:rsidRPr="00151366">
        <w:rPr>
          <w:sz w:val="24"/>
          <w:szCs w:val="24"/>
        </w:rPr>
        <w:t>1</w:t>
      </w:r>
      <w:r w:rsidRPr="00151366">
        <w:rPr>
          <w:sz w:val="24"/>
          <w:szCs w:val="24"/>
        </w:rPr>
        <w:t xml:space="preserve"> Projected incremental costs: AD vs matched non-AD control: excluding patients on very potent TCS who most likely had at least moderate AD and including associated comorbidities (Secondary analysis)</w:t>
      </w:r>
      <w:r w:rsidR="00C02A07" w:rsidRPr="00151366">
        <w:rPr>
          <w:bCs/>
          <w:sz w:val="24"/>
          <w:szCs w:val="24"/>
        </w:rPr>
        <w:br w:type="page"/>
      </w:r>
      <w:bookmarkEnd w:id="0"/>
      <w:r w:rsidR="00231E55" w:rsidRPr="00151366">
        <w:rPr>
          <w:b/>
          <w:bCs/>
          <w:sz w:val="24"/>
          <w:szCs w:val="24"/>
        </w:rPr>
        <w:t>Drugs classification</w:t>
      </w:r>
      <w:r w:rsidR="00231E55" w:rsidRPr="00151366">
        <w:rPr>
          <w:b/>
          <w:iCs/>
          <w:sz w:val="24"/>
          <w:szCs w:val="24"/>
        </w:rPr>
        <w:t xml:space="preserve"> </w:t>
      </w:r>
      <w:r w:rsidR="00231E55" w:rsidRPr="00151366">
        <w:rPr>
          <w:b/>
          <w:iCs/>
          <w:sz w:val="24"/>
          <w:szCs w:val="24"/>
        </w:rPr>
        <w:tab/>
      </w:r>
    </w:p>
    <w:p w14:paraId="4C6551CE" w14:textId="77777777" w:rsidR="00231E55" w:rsidRPr="00151366" w:rsidRDefault="00231E55" w:rsidP="00231E55">
      <w:pPr>
        <w:rPr>
          <w:b/>
          <w:iCs/>
          <w:sz w:val="24"/>
          <w:szCs w:val="24"/>
        </w:rPr>
      </w:pPr>
    </w:p>
    <w:p w14:paraId="19E352E6" w14:textId="77777777" w:rsidR="00231E55" w:rsidRPr="00151366" w:rsidRDefault="00231E55" w:rsidP="00231E55">
      <w:pPr>
        <w:spacing w:line="480" w:lineRule="auto"/>
        <w:rPr>
          <w:sz w:val="24"/>
          <w:szCs w:val="24"/>
        </w:rPr>
      </w:pPr>
      <w:r w:rsidRPr="00151366">
        <w:rPr>
          <w:sz w:val="24"/>
          <w:szCs w:val="24"/>
        </w:rPr>
        <w:t xml:space="preserve">Drugs were classified by the top 25 most commonly prescribed drugs according to generic group between 2013 and 2017 and assumed the same as 2017. Drugs were stratified by age, sex and practice location. As no data for the most common drugs by gender were available in the Health Improvement Network (THIN), it was assumed that the top 25 most commonly prescribed drugs are consistent for males and females. The most commonly prescribed drug by generic name and pack size was identified among each of the top 25 most commonly prescribed drugs between 2013 and 2017 for each stratification. Data for the number of prescriptions and prescriptions per patient were extracted for each individual drug. The analysis assumed that the top 25 drugs for individual years (2017) were the same as those in 2013-2017. </w:t>
      </w:r>
    </w:p>
    <w:p w14:paraId="40F00703" w14:textId="6600308A" w:rsidR="00231E55" w:rsidRPr="00151366" w:rsidRDefault="00231E55" w:rsidP="00231E55">
      <w:pPr>
        <w:rPr>
          <w:b/>
          <w:bCs/>
          <w:sz w:val="24"/>
          <w:szCs w:val="24"/>
        </w:rPr>
      </w:pPr>
      <w:r w:rsidRPr="00151366">
        <w:rPr>
          <w:b/>
          <w:bCs/>
          <w:sz w:val="24"/>
          <w:szCs w:val="24"/>
        </w:rPr>
        <w:t xml:space="preserve">Drugs costs calculations </w:t>
      </w:r>
    </w:p>
    <w:p w14:paraId="305313C6" w14:textId="77777777" w:rsidR="00231E55" w:rsidRPr="00151366" w:rsidRDefault="00231E55" w:rsidP="00231E55">
      <w:pPr>
        <w:rPr>
          <w:b/>
          <w:bCs/>
          <w:sz w:val="24"/>
          <w:szCs w:val="24"/>
        </w:rPr>
      </w:pPr>
    </w:p>
    <w:p w14:paraId="5349E68A" w14:textId="77777777" w:rsidR="00231E55" w:rsidRPr="00151366" w:rsidRDefault="00231E55" w:rsidP="00231E55">
      <w:pPr>
        <w:spacing w:line="480" w:lineRule="auto"/>
        <w:rPr>
          <w:sz w:val="24"/>
          <w:szCs w:val="24"/>
        </w:rPr>
      </w:pPr>
      <w:r w:rsidRPr="00151366">
        <w:rPr>
          <w:sz w:val="24"/>
          <w:szCs w:val="24"/>
        </w:rPr>
        <w:t>The model calculated drug costs per year for each individual drug by multiplying prescriptions per year, which were derived from the THIN database, by the pack price. The lowest price cited in the British National Formulary (BNF) was included in the economic model. If the drug price was not available in the BNF, the Monthly Index of Medical Specialities (MIMS) database was used.</w:t>
      </w:r>
    </w:p>
    <w:p w14:paraId="551E1DEA" w14:textId="77777777" w:rsidR="00231E55" w:rsidRPr="00151366" w:rsidRDefault="00231E55" w:rsidP="00231E55">
      <w:pPr>
        <w:spacing w:line="480" w:lineRule="auto"/>
        <w:rPr>
          <w:sz w:val="24"/>
          <w:szCs w:val="24"/>
        </w:rPr>
      </w:pPr>
      <w:r w:rsidRPr="00151366">
        <w:rPr>
          <w:sz w:val="24"/>
          <w:szCs w:val="24"/>
        </w:rPr>
        <w:t>The proportion of each individual drug from the total prescriptions in the drug category (e.g. emollients) was calculated by dividing the number of prescriptions for the individual drug by the total number of prescriptions in each category.</w:t>
      </w:r>
    </w:p>
    <w:p w14:paraId="7F6E756B" w14:textId="77777777" w:rsidR="00231E55" w:rsidRPr="00151366" w:rsidRDefault="00231E55" w:rsidP="00231E55">
      <w:pPr>
        <w:spacing w:line="480" w:lineRule="auto"/>
        <w:rPr>
          <w:sz w:val="24"/>
          <w:szCs w:val="24"/>
        </w:rPr>
      </w:pPr>
      <w:r w:rsidRPr="00151366">
        <w:rPr>
          <w:sz w:val="24"/>
          <w:szCs w:val="24"/>
        </w:rPr>
        <w:t>The weighted drug cost for each drug category was calculated by multiplying the proportion of related prescriptions and the weighted average of drug costs per year in the category. The same approach was used to calculate drug costs by age, gender and practice location.</w:t>
      </w:r>
    </w:p>
    <w:p w14:paraId="4B9B7ACA" w14:textId="43BDEDA4" w:rsidR="00231E55" w:rsidRPr="00151366" w:rsidRDefault="00231E55" w:rsidP="00CA3647">
      <w:pPr>
        <w:rPr>
          <w:b/>
          <w:bCs/>
          <w:sz w:val="24"/>
          <w:szCs w:val="24"/>
        </w:rPr>
      </w:pPr>
      <w:r w:rsidRPr="00151366">
        <w:rPr>
          <w:b/>
          <w:bCs/>
          <w:sz w:val="24"/>
          <w:szCs w:val="24"/>
        </w:rPr>
        <w:t>Indirect costs literature review</w:t>
      </w:r>
      <w:r w:rsidR="00F90DFE" w:rsidRPr="00151366">
        <w:rPr>
          <w:b/>
          <w:bCs/>
          <w:sz w:val="24"/>
          <w:szCs w:val="24"/>
        </w:rPr>
        <w:t>: retrieved studies</w:t>
      </w:r>
      <w:r w:rsidRPr="00151366">
        <w:rPr>
          <w:b/>
          <w:bCs/>
          <w:sz w:val="24"/>
          <w:szCs w:val="24"/>
        </w:rPr>
        <w:t xml:space="preserve"> </w:t>
      </w:r>
    </w:p>
    <w:p w14:paraId="5970AF30" w14:textId="77777777" w:rsidR="00CA3647" w:rsidRPr="00151366" w:rsidRDefault="00CA3647" w:rsidP="00CA3647">
      <w:pPr>
        <w:rPr>
          <w:b/>
          <w:bCs/>
          <w:sz w:val="24"/>
          <w:szCs w:val="24"/>
        </w:rPr>
      </w:pPr>
    </w:p>
    <w:p w14:paraId="221E2452" w14:textId="18B14374" w:rsidR="00231E55" w:rsidRPr="00151366" w:rsidRDefault="00231E55" w:rsidP="00231E55">
      <w:pPr>
        <w:shd w:val="clear" w:color="auto" w:fill="FFFFFF" w:themeFill="background1"/>
        <w:spacing w:line="480" w:lineRule="auto"/>
        <w:rPr>
          <w:sz w:val="24"/>
          <w:szCs w:val="24"/>
        </w:rPr>
      </w:pPr>
      <w:r w:rsidRPr="00151366">
        <w:rPr>
          <w:sz w:val="24"/>
          <w:szCs w:val="24"/>
          <w:shd w:val="clear" w:color="auto" w:fill="FFFFFF" w:themeFill="background1"/>
          <w:lang w:val="en-GB"/>
        </w:rPr>
        <w:t xml:space="preserve">Productivity losses for mild-to-moderate </w:t>
      </w:r>
      <w:r w:rsidR="00AD5926" w:rsidRPr="00151366">
        <w:rPr>
          <w:sz w:val="24"/>
          <w:szCs w:val="24"/>
          <w:shd w:val="clear" w:color="auto" w:fill="FFFFFF" w:themeFill="background1"/>
          <w:lang w:val="en-GB"/>
        </w:rPr>
        <w:t>atopic dermatitis (</w:t>
      </w:r>
      <w:r w:rsidRPr="00151366">
        <w:rPr>
          <w:sz w:val="24"/>
          <w:szCs w:val="24"/>
          <w:shd w:val="clear" w:color="auto" w:fill="FFFFFF" w:themeFill="background1"/>
          <w:lang w:val="en-GB"/>
        </w:rPr>
        <w:t>AD</w:t>
      </w:r>
      <w:r w:rsidR="00AD5926" w:rsidRPr="00151366">
        <w:rPr>
          <w:sz w:val="24"/>
          <w:szCs w:val="24"/>
          <w:shd w:val="clear" w:color="auto" w:fill="FFFFFF" w:themeFill="background1"/>
          <w:lang w:val="en-GB"/>
        </w:rPr>
        <w:t>)</w:t>
      </w:r>
      <w:r w:rsidRPr="00151366">
        <w:rPr>
          <w:sz w:val="24"/>
          <w:szCs w:val="24"/>
          <w:shd w:val="clear" w:color="auto" w:fill="FFFFFF" w:themeFill="background1"/>
          <w:lang w:val="en-GB"/>
        </w:rPr>
        <w:t xml:space="preserve"> were obtained from a European study</w:t>
      </w:r>
      <w:r w:rsidR="0042464F" w:rsidRPr="00151366">
        <w:rPr>
          <w:sz w:val="24"/>
          <w:szCs w:val="24"/>
          <w:shd w:val="clear" w:color="auto" w:fill="FFFFFF" w:themeFill="background1"/>
          <w:lang w:val="en-GB"/>
        </w:rPr>
        <w:fldChar w:fldCharType="begin"/>
      </w:r>
      <w:r w:rsidR="0042464F" w:rsidRPr="00151366">
        <w:rPr>
          <w:sz w:val="24"/>
          <w:szCs w:val="24"/>
          <w:shd w:val="clear" w:color="auto" w:fill="FFFFFF" w:themeFill="background1"/>
          <w:lang w:val="en-GB"/>
        </w:rPr>
        <w:instrText xml:space="preserve"> ADDIN EN.CITE &lt;EndNote&gt;&lt;Cite&gt;&lt;Author&gt;Andersen&lt;/Author&gt;&lt;Year&gt;2019&lt;/Year&gt;&lt;RecNum&gt;26&lt;/RecNum&gt;&lt;DisplayText&gt;[1]&lt;/DisplayText&gt;&lt;record&gt;&lt;rec-number&gt;26&lt;/rec-number&gt;&lt;foreign-keys&gt;&lt;key app="EN" db-id="tzaa0tsxk52tacewrst5sss0vxp2evadswfa" timestamp="1576750876"&gt;26&lt;/key&gt;&lt;/foreign-keys&gt;&lt;ref-type name="Journal Article"&gt;17&lt;/ref-type&gt;&lt;contributors&gt;&lt;authors&gt;&lt;author&gt;Andersen, L.&lt;/author&gt;&lt;author&gt;Nyeland, M. E.&lt;/author&gt;&lt;author&gt;Nyberg, F.&lt;/author&gt;&lt;/authors&gt;&lt;/contributors&gt;&lt;auth-address&gt;LEO Pharma A/S, Industriparken 55, DK-2750, Ballerup, Denmark.&amp;#xD;Medical Evidence and Observational Research, Global Medical Affairs, AstraZeneca, SE-431 83, Molndal, Sweden.&lt;/auth-address&gt;&lt;titles&gt;&lt;title&gt;Increasing severity of atopic dermatitis is associated with a negative impact on work productivity among adults with atopic dermatitis in France, Germany, the U.K. and the U.S.A&lt;/title&gt;&lt;secondary-title&gt;Br J Dermatol&lt;/secondary-title&gt;&lt;alt-title&gt;The British journal of dermatology&lt;/alt-title&gt;&lt;/titles&gt;&lt;periodical&gt;&lt;full-title&gt;Br J Dermatol&lt;/full-title&gt;&lt;abbr-1&gt;The British journal of dermatology&lt;/abbr-1&gt;&lt;/periodical&gt;&lt;alt-periodical&gt;&lt;full-title&gt;Br J Dermatol&lt;/full-title&gt;&lt;abbr-1&gt;The British journal of dermatology&lt;/abbr-1&gt;&lt;/alt-periodical&gt;&lt;edition&gt;2019/07/02&lt;/edition&gt;&lt;dates&gt;&lt;year&gt;2019&lt;/year&gt;&lt;pub-dates&gt;&lt;date&gt;Jul 1&lt;/date&gt;&lt;/pub-dates&gt;&lt;/dates&gt;&lt;isbn&gt;0007-0963&lt;/isbn&gt;&lt;accession-num&gt;31260080&lt;/accession-num&gt;&lt;urls&gt;&lt;/urls&gt;&lt;electronic-resource-num&gt;10.1111/bjd.18296&lt;/electronic-resource-num&gt;&lt;remote-database-provider&gt;NLM&lt;/remote-database-provider&gt;&lt;language&gt;eng&lt;/language&gt;&lt;/record&gt;&lt;/Cite&gt;&lt;/EndNote&gt;</w:instrText>
      </w:r>
      <w:r w:rsidR="0042464F" w:rsidRPr="00151366">
        <w:rPr>
          <w:sz w:val="24"/>
          <w:szCs w:val="24"/>
          <w:shd w:val="clear" w:color="auto" w:fill="FFFFFF" w:themeFill="background1"/>
          <w:lang w:val="en-GB"/>
        </w:rPr>
        <w:fldChar w:fldCharType="separate"/>
      </w:r>
      <w:r w:rsidR="0042464F" w:rsidRPr="00151366">
        <w:rPr>
          <w:noProof/>
          <w:sz w:val="24"/>
          <w:szCs w:val="24"/>
          <w:shd w:val="clear" w:color="auto" w:fill="FFFFFF" w:themeFill="background1"/>
          <w:lang w:val="en-GB"/>
        </w:rPr>
        <w:t>[1]</w:t>
      </w:r>
      <w:r w:rsidR="0042464F" w:rsidRPr="00151366">
        <w:rPr>
          <w:sz w:val="24"/>
          <w:szCs w:val="24"/>
          <w:shd w:val="clear" w:color="auto" w:fill="FFFFFF" w:themeFill="background1"/>
          <w:lang w:val="en-GB"/>
        </w:rPr>
        <w:fldChar w:fldCharType="end"/>
      </w:r>
      <w:r w:rsidR="008373ED" w:rsidRPr="00151366">
        <w:rPr>
          <w:sz w:val="24"/>
          <w:szCs w:val="24"/>
          <w:shd w:val="clear" w:color="auto" w:fill="FFFFFF" w:themeFill="background1"/>
          <w:lang w:val="en-GB"/>
        </w:rPr>
        <w:t>,</w:t>
      </w:r>
      <w:r w:rsidRPr="00151366">
        <w:rPr>
          <w:sz w:val="24"/>
          <w:szCs w:val="24"/>
          <w:lang w:val="en-GB"/>
        </w:rPr>
        <w:t xml:space="preserve"> focusing on adults with AD in France, Germany and the </w:t>
      </w:r>
      <w:r w:rsidR="00AD5926" w:rsidRPr="00151366">
        <w:rPr>
          <w:sz w:val="24"/>
          <w:szCs w:val="24"/>
          <w:lang w:val="en-GB"/>
        </w:rPr>
        <w:t>United Kingdom (</w:t>
      </w:r>
      <w:r w:rsidRPr="00151366">
        <w:rPr>
          <w:sz w:val="24"/>
          <w:szCs w:val="24"/>
          <w:lang w:val="en-GB"/>
        </w:rPr>
        <w:t>UK</w:t>
      </w:r>
      <w:r w:rsidR="00AD5926" w:rsidRPr="00151366">
        <w:rPr>
          <w:sz w:val="24"/>
          <w:szCs w:val="24"/>
          <w:lang w:val="en-GB"/>
        </w:rPr>
        <w:t>)</w:t>
      </w:r>
      <w:r w:rsidRPr="00151366">
        <w:rPr>
          <w:sz w:val="24"/>
          <w:szCs w:val="24"/>
          <w:lang w:val="en-GB"/>
        </w:rPr>
        <w:t>. The study reported a mean of 0.27 and 0.31 days per week for absenteeism and work impairment, respectively for mild-to-moderate AD patients. These estimates were used to calculate the productivity loss costs for the mild-to-moderate AD population based on the average daily wage</w:t>
      </w:r>
      <w:r w:rsidR="0042464F" w:rsidRPr="00151366">
        <w:rPr>
          <w:sz w:val="24"/>
          <w:szCs w:val="24"/>
          <w:lang w:val="en-GB"/>
        </w:rPr>
        <w:fldChar w:fldCharType="begin"/>
      </w:r>
      <w:r w:rsidR="0042464F" w:rsidRPr="00151366">
        <w:rPr>
          <w:sz w:val="24"/>
          <w:szCs w:val="24"/>
          <w:lang w:val="en-GB"/>
        </w:rPr>
        <w:instrText xml:space="preserve"> ADDIN EN.CITE &lt;EndNote&gt;&lt;Cite&gt;&lt;Author&gt;Office for National Statitics&lt;/Author&gt;&lt;Year&gt;2019&lt;/Year&gt;&lt;RecNum&gt;183&lt;/RecNum&gt;&lt;DisplayText&gt;[2]&lt;/DisplayText&gt;&lt;record&gt;&lt;rec-number&gt;183&lt;/rec-number&gt;&lt;foreign-keys&gt;&lt;key app="EN" db-id="tzaa0tsxk52tacewrst5sss0vxp2evadswfa" timestamp="1593976744"&gt;183&lt;/key&gt;&lt;/foreign-keys&gt;&lt;ref-type name="Web Page"&gt;12&lt;/ref-type&gt;&lt;contributors&gt;&lt;authors&gt;&lt;author&gt;Office for National Statitics, &lt;/author&gt;&lt;/authors&gt;&lt;/contributors&gt;&lt;titles&gt;&lt;title&gt;Average actual weekly hours of work for full-time workers (seasonally adjusted)&lt;/title&gt;&lt;/titles&gt;&lt;dates&gt;&lt;year&gt;2019&lt;/year&gt;&lt;/dates&gt;&lt;urls&gt;&lt;related-urls&gt;&lt;url&gt;https://www.ons.gov.uk/employmentandlabourmarket/peopleinwork/earningsandworkinghours/timeseries/ybuy/lms&lt;/url&gt;&lt;/related-urls&gt;&lt;/urls&gt;&lt;/record&gt;&lt;/Cite&gt;&lt;/EndNote&gt;</w:instrText>
      </w:r>
      <w:r w:rsidR="0042464F" w:rsidRPr="00151366">
        <w:rPr>
          <w:sz w:val="24"/>
          <w:szCs w:val="24"/>
          <w:lang w:val="en-GB"/>
        </w:rPr>
        <w:fldChar w:fldCharType="separate"/>
      </w:r>
      <w:r w:rsidR="0042464F" w:rsidRPr="00151366">
        <w:rPr>
          <w:noProof/>
          <w:sz w:val="24"/>
          <w:szCs w:val="24"/>
          <w:lang w:val="en-GB"/>
        </w:rPr>
        <w:t>[2]</w:t>
      </w:r>
      <w:r w:rsidR="0042464F" w:rsidRPr="00151366">
        <w:rPr>
          <w:sz w:val="24"/>
          <w:szCs w:val="24"/>
          <w:lang w:val="en-GB"/>
        </w:rPr>
        <w:fldChar w:fldCharType="end"/>
      </w:r>
      <w:r w:rsidRPr="00151366">
        <w:rPr>
          <w:sz w:val="24"/>
          <w:szCs w:val="24"/>
          <w:lang w:val="en-GB"/>
        </w:rPr>
        <w:t>, average working hours per day</w:t>
      </w:r>
      <w:r w:rsidRPr="00151366">
        <w:rPr>
          <w:sz w:val="24"/>
          <w:szCs w:val="24"/>
          <w:lang w:val="en-GB"/>
        </w:rPr>
        <w:fldChar w:fldCharType="begin"/>
      </w:r>
      <w:r w:rsidR="00671D34" w:rsidRPr="00151366">
        <w:rPr>
          <w:sz w:val="24"/>
          <w:szCs w:val="24"/>
          <w:lang w:val="en-GB"/>
        </w:rPr>
        <w:instrText xml:space="preserve"> ADDIN EN.CITE &lt;EndNote&gt;&lt;Cite&gt;&lt;Author&gt;Office for National Statistics&lt;/Author&gt;&lt;Year&gt;2019&lt;/Year&gt;&lt;RecNum&gt;182&lt;/RecNum&gt;&lt;DisplayText&gt;[3]&lt;/DisplayText&gt;&lt;record&gt;&lt;rec-number&gt;182&lt;/rec-number&gt;&lt;foreign-keys&gt;&lt;key app="EN" db-id="tzaa0tsxk52tacewrst5sss0vxp2evadswfa" timestamp="1593976549"&gt;182&lt;/key&gt;&lt;/foreign-keys&gt;&lt;ref-type name="Web Page"&gt;12&lt;/ref-type&gt;&lt;contributors&gt;&lt;authors&gt;&lt;author&gt;Office for National Statistics,&lt;/author&gt;&lt;/authors&gt;&lt;/contributors&gt;&lt;titles&gt;&lt;title&gt;Annual Survey of Hours and Earnings time series of selected estimates&lt;/title&gt;&lt;/titles&gt;&lt;dates&gt;&lt;year&gt;2019&lt;/year&gt;&lt;/dates&gt;&lt;urls&gt;&lt;related-urls&gt;&lt;url&gt;https://www.ons.gov.uk/employmentandlabourmarket/peopleinwork/earningsandworkinghours/datasets/ashe1997to2015selectedestimates&lt;/url&gt;&lt;/related-urls&gt;&lt;/urls&gt;&lt;/record&gt;&lt;/Cite&gt;&lt;/EndNote&gt;</w:instrText>
      </w:r>
      <w:r w:rsidRPr="00151366">
        <w:rPr>
          <w:sz w:val="24"/>
          <w:szCs w:val="24"/>
          <w:lang w:val="en-GB"/>
        </w:rPr>
        <w:fldChar w:fldCharType="separate"/>
      </w:r>
      <w:r w:rsidR="00671D34" w:rsidRPr="00151366">
        <w:rPr>
          <w:noProof/>
          <w:sz w:val="24"/>
          <w:szCs w:val="24"/>
          <w:lang w:val="en-GB"/>
        </w:rPr>
        <w:t>[3]</w:t>
      </w:r>
      <w:r w:rsidRPr="00151366">
        <w:rPr>
          <w:sz w:val="24"/>
          <w:szCs w:val="24"/>
          <w:lang w:val="en-GB"/>
        </w:rPr>
        <w:fldChar w:fldCharType="end"/>
      </w:r>
      <w:r w:rsidRPr="00151366">
        <w:rPr>
          <w:sz w:val="24"/>
          <w:szCs w:val="24"/>
          <w:lang w:val="en-GB"/>
        </w:rPr>
        <w:t xml:space="preserve"> and employment rate in the UK</w:t>
      </w:r>
      <w:r w:rsidR="0042464F" w:rsidRPr="00151366">
        <w:rPr>
          <w:sz w:val="24"/>
          <w:szCs w:val="24"/>
          <w:lang w:val="en-GB"/>
        </w:rPr>
        <w:fldChar w:fldCharType="begin"/>
      </w:r>
      <w:r w:rsidR="0042464F" w:rsidRPr="00151366">
        <w:rPr>
          <w:sz w:val="24"/>
          <w:szCs w:val="24"/>
          <w:lang w:val="en-GB"/>
        </w:rPr>
        <w:instrText xml:space="preserve"> ADDIN EN.CITE &lt;EndNote&gt;&lt;Cite&gt;&lt;Author&gt;Office for National Statistics&lt;/Author&gt;&lt;Year&gt;2019&lt;/Year&gt;&lt;RecNum&gt;184&lt;/RecNum&gt;&lt;DisplayText&gt;[4]&lt;/DisplayText&gt;&lt;record&gt;&lt;rec-number&gt;184&lt;/rec-number&gt;&lt;foreign-keys&gt;&lt;key app="EN" db-id="tzaa0tsxk52tacewrst5sss0vxp2evadswfa" timestamp="1593976890"&gt;184&lt;/key&gt;&lt;/foreign-keys&gt;&lt;ref-type name="Web Page"&gt;12&lt;/ref-type&gt;&lt;contributors&gt;&lt;authors&gt;&lt;author&gt;Office for National Statistics,&lt;/author&gt;&lt;/authors&gt;&lt;/contributors&gt;&lt;titles&gt;&lt;title&gt;Labour market overview, UK: August 2019&lt;/title&gt;&lt;/titles&gt;&lt;dates&gt;&lt;year&gt;2019&lt;/year&gt;&lt;/dates&gt;&lt;urls&gt;&lt;/urls&gt;&lt;/record&gt;&lt;/Cite&gt;&lt;/EndNote&gt;</w:instrText>
      </w:r>
      <w:r w:rsidR="0042464F" w:rsidRPr="00151366">
        <w:rPr>
          <w:sz w:val="24"/>
          <w:szCs w:val="24"/>
          <w:lang w:val="en-GB"/>
        </w:rPr>
        <w:fldChar w:fldCharType="separate"/>
      </w:r>
      <w:r w:rsidR="0042464F" w:rsidRPr="00151366">
        <w:rPr>
          <w:noProof/>
          <w:sz w:val="24"/>
          <w:szCs w:val="24"/>
          <w:lang w:val="en-GB"/>
        </w:rPr>
        <w:t>[4]</w:t>
      </w:r>
      <w:r w:rsidR="0042464F" w:rsidRPr="00151366">
        <w:rPr>
          <w:sz w:val="24"/>
          <w:szCs w:val="24"/>
          <w:lang w:val="en-GB"/>
        </w:rPr>
        <w:fldChar w:fldCharType="end"/>
      </w:r>
      <w:r w:rsidR="008373ED" w:rsidRPr="00151366">
        <w:rPr>
          <w:sz w:val="24"/>
          <w:szCs w:val="24"/>
          <w:lang w:val="en-GB"/>
        </w:rPr>
        <w:t>.</w:t>
      </w:r>
      <w:r w:rsidRPr="00151366">
        <w:rPr>
          <w:sz w:val="24"/>
          <w:szCs w:val="24"/>
          <w:lang w:val="en-GB"/>
        </w:rPr>
        <w:t xml:space="preserve"> </w:t>
      </w:r>
      <w:r w:rsidRPr="00151366">
        <w:rPr>
          <w:sz w:val="24"/>
          <w:szCs w:val="24"/>
        </w:rPr>
        <w:t>All costs were reported in British pound sterling and were inflated to 2018</w:t>
      </w:r>
      <w:r w:rsidR="0042464F" w:rsidRPr="00151366">
        <w:rPr>
          <w:sz w:val="24"/>
          <w:szCs w:val="24"/>
        </w:rPr>
        <w:fldChar w:fldCharType="begin"/>
      </w:r>
      <w:r w:rsidR="0042464F" w:rsidRPr="00151366">
        <w:rPr>
          <w:sz w:val="24"/>
          <w:szCs w:val="24"/>
        </w:rPr>
        <w:instrText xml:space="preserve"> ADDIN EN.CITE &lt;EndNote&gt;&lt;Cite ExcludeYear="1"&gt;&lt;Author&gt;OECD&lt;/Author&gt;&lt;Year&gt;2018&lt;/Year&gt;&lt;RecNum&gt;150&lt;/RecNum&gt;&lt;DisplayText&gt;[5, 6]&lt;/DisplayText&gt;&lt;record&gt;&lt;rec-number&gt;150&lt;/rec-number&gt;&lt;foreign-keys&gt;&lt;key app="EN" db-id="tzaa0tsxk52tacewrst5sss0vxp2evadswfa" timestamp="1587494116"&gt;150&lt;/key&gt;&lt;/foreign-keys&gt;&lt;ref-type name="Web Page"&gt;12&lt;/ref-type&gt;&lt;contributors&gt;&lt;authors&gt;&lt;author&gt;OECD,&lt;/author&gt;&lt;/authors&gt;&lt;/contributors&gt;&lt;titles&gt;&lt;title&gt;OECD inflation&lt;/title&gt;&lt;/titles&gt;&lt;dates&gt;&lt;year&gt;2018&lt;/year&gt;&lt;/dates&gt;&lt;urls&gt;&lt;related-urls&gt;&lt;url&gt;https://data.oecd.org/price/inflation-cpi.htm&lt;/url&gt;&lt;/related-urls&gt;&lt;/urls&gt;&lt;/record&gt;&lt;/Cite&gt;&lt;Cite ExcludeYear="1"&gt;&lt;Author&gt;OECD&lt;/Author&gt;&lt;Year&gt;2018&lt;/Year&gt;&lt;RecNum&gt;151&lt;/RecNum&gt;&lt;record&gt;&lt;rec-number&gt;151&lt;/rec-number&gt;&lt;foreign-keys&gt;&lt;key app="EN" db-id="tzaa0tsxk52tacewrst5sss0vxp2evadswfa" timestamp="1587494284"&gt;151&lt;/key&gt;&lt;/foreign-keys&gt;&lt;ref-type name="Web Page"&gt;12&lt;/ref-type&gt;&lt;contributors&gt;&lt;authors&gt;&lt;author&gt;OECD,&lt;/author&gt;&lt;/authors&gt;&lt;/contributors&gt;&lt;titles&gt;&lt;title&gt;Consumer price indices &lt;/title&gt;&lt;/titles&gt;&lt;dates&gt;&lt;year&gt;2018&lt;/year&gt;&lt;/dates&gt;&lt;urls&gt;&lt;related-urls&gt;&lt;url&gt;https://stats.oecd.org/index.aspx?queryid=82174&lt;/url&gt;&lt;/related-urls&gt;&lt;/urls&gt;&lt;/record&gt;&lt;/Cite&gt;&lt;/EndNote&gt;</w:instrText>
      </w:r>
      <w:r w:rsidR="0042464F" w:rsidRPr="00151366">
        <w:rPr>
          <w:sz w:val="24"/>
          <w:szCs w:val="24"/>
        </w:rPr>
        <w:fldChar w:fldCharType="separate"/>
      </w:r>
      <w:r w:rsidR="0042464F" w:rsidRPr="00151366">
        <w:rPr>
          <w:noProof/>
          <w:sz w:val="24"/>
          <w:szCs w:val="24"/>
        </w:rPr>
        <w:t>[5, 6]</w:t>
      </w:r>
      <w:r w:rsidR="0042464F" w:rsidRPr="00151366">
        <w:rPr>
          <w:sz w:val="24"/>
          <w:szCs w:val="24"/>
        </w:rPr>
        <w:fldChar w:fldCharType="end"/>
      </w:r>
      <w:r w:rsidR="008373ED" w:rsidRPr="00151366">
        <w:rPr>
          <w:sz w:val="24"/>
          <w:szCs w:val="24"/>
        </w:rPr>
        <w:t>.</w:t>
      </w:r>
      <w:r w:rsidRPr="00151366">
        <w:rPr>
          <w:sz w:val="24"/>
          <w:szCs w:val="24"/>
        </w:rPr>
        <w:t xml:space="preserve"> </w:t>
      </w:r>
    </w:p>
    <w:p w14:paraId="796427D1" w14:textId="1C0AF72B" w:rsidR="00231E55" w:rsidRPr="00151366" w:rsidRDefault="00231E55" w:rsidP="00CA3647">
      <w:pPr>
        <w:rPr>
          <w:b/>
          <w:bCs/>
          <w:sz w:val="24"/>
          <w:szCs w:val="24"/>
        </w:rPr>
      </w:pPr>
      <w:r w:rsidRPr="00151366">
        <w:rPr>
          <w:b/>
          <w:bCs/>
          <w:sz w:val="24"/>
          <w:szCs w:val="24"/>
        </w:rPr>
        <w:t xml:space="preserve">Comorbidity costs </w:t>
      </w:r>
      <w:r w:rsidR="00F4464E" w:rsidRPr="00151366">
        <w:rPr>
          <w:b/>
          <w:bCs/>
          <w:sz w:val="24"/>
          <w:szCs w:val="24"/>
        </w:rPr>
        <w:t>literature review</w:t>
      </w:r>
      <w:r w:rsidR="00F90DFE" w:rsidRPr="00151366">
        <w:rPr>
          <w:b/>
          <w:bCs/>
          <w:sz w:val="24"/>
          <w:szCs w:val="24"/>
        </w:rPr>
        <w:t xml:space="preserve">: retrieved studies </w:t>
      </w:r>
    </w:p>
    <w:p w14:paraId="40F2E0DE" w14:textId="77777777" w:rsidR="00CA3647" w:rsidRPr="00151366" w:rsidRDefault="00CA3647" w:rsidP="00CA3647">
      <w:pPr>
        <w:rPr>
          <w:b/>
          <w:bCs/>
          <w:sz w:val="24"/>
          <w:szCs w:val="24"/>
        </w:rPr>
      </w:pPr>
    </w:p>
    <w:p w14:paraId="12586873" w14:textId="2D8B692C" w:rsidR="00231E55" w:rsidRPr="00151366" w:rsidRDefault="00231E55" w:rsidP="00231E55">
      <w:pPr>
        <w:spacing w:line="480" w:lineRule="auto"/>
        <w:rPr>
          <w:sz w:val="24"/>
          <w:szCs w:val="24"/>
        </w:rPr>
      </w:pPr>
      <w:r w:rsidRPr="00151366">
        <w:rPr>
          <w:sz w:val="24"/>
          <w:szCs w:val="24"/>
        </w:rPr>
        <w:t xml:space="preserve">Costs of AD-related comorbidities identified from the targeted literature were also validated by three clinical experts. </w:t>
      </w:r>
    </w:p>
    <w:p w14:paraId="5F69E0C0" w14:textId="6FB9BE14" w:rsidR="00F4464E" w:rsidRPr="00151366" w:rsidRDefault="00F4464E" w:rsidP="00F4464E">
      <w:pPr>
        <w:rPr>
          <w:b/>
          <w:bCs/>
          <w:sz w:val="24"/>
          <w:szCs w:val="24"/>
        </w:rPr>
      </w:pPr>
      <w:r w:rsidRPr="00151366">
        <w:rPr>
          <w:b/>
          <w:bCs/>
          <w:sz w:val="24"/>
          <w:szCs w:val="24"/>
        </w:rPr>
        <w:t>Epidemiology literature review</w:t>
      </w:r>
      <w:r w:rsidR="00F90DFE" w:rsidRPr="00151366">
        <w:rPr>
          <w:b/>
          <w:bCs/>
          <w:sz w:val="24"/>
          <w:szCs w:val="24"/>
        </w:rPr>
        <w:t>: retrieved studies</w:t>
      </w:r>
    </w:p>
    <w:p w14:paraId="445006B8" w14:textId="4D1E90B8" w:rsidR="00F4464E" w:rsidRPr="00151366" w:rsidRDefault="00F4464E" w:rsidP="00F4464E">
      <w:pPr>
        <w:rPr>
          <w:b/>
          <w:bCs/>
          <w:sz w:val="24"/>
          <w:szCs w:val="24"/>
        </w:rPr>
      </w:pPr>
    </w:p>
    <w:p w14:paraId="5F148AB8" w14:textId="1424A4C8" w:rsidR="00F4464E" w:rsidRPr="00151366" w:rsidRDefault="00F4464E" w:rsidP="00231E55">
      <w:pPr>
        <w:spacing w:line="480" w:lineRule="auto"/>
        <w:rPr>
          <w:sz w:val="24"/>
          <w:szCs w:val="24"/>
        </w:rPr>
      </w:pPr>
      <w:r w:rsidRPr="00151366">
        <w:rPr>
          <w:sz w:val="24"/>
          <w:szCs w:val="24"/>
          <w:lang w:val="en-GB"/>
        </w:rPr>
        <w:t>The targeted literature review did not identify any UK-specific sources reporting the incidence of mild-to-moderate AD.</w:t>
      </w:r>
    </w:p>
    <w:p w14:paraId="26C26709" w14:textId="6FDCA8FF" w:rsidR="00CA3647" w:rsidRPr="00151366" w:rsidRDefault="00CA3647" w:rsidP="00231E55">
      <w:pPr>
        <w:spacing w:line="480" w:lineRule="auto"/>
        <w:rPr>
          <w:sz w:val="24"/>
          <w:szCs w:val="24"/>
        </w:rPr>
        <w:sectPr w:rsidR="00CA3647" w:rsidRPr="00151366" w:rsidSect="00151366">
          <w:footerReference w:type="default" r:id="rId8"/>
          <w:type w:val="nextColumn"/>
          <w:pgSz w:w="11906" w:h="16838"/>
          <w:pgMar w:top="1418" w:right="1418" w:bottom="1418" w:left="1418" w:header="720" w:footer="720" w:gutter="0"/>
          <w:cols w:space="720"/>
        </w:sectPr>
      </w:pPr>
    </w:p>
    <w:p w14:paraId="3760608F" w14:textId="27B1D53F" w:rsidR="006174DE" w:rsidRPr="00151366" w:rsidRDefault="006174DE" w:rsidP="00595009">
      <w:pPr>
        <w:pStyle w:val="Heading4"/>
        <w:tabs>
          <w:tab w:val="left" w:pos="2817"/>
        </w:tabs>
        <w:rPr>
          <w:rFonts w:ascii="Times New Roman" w:hAnsi="Times New Roman" w:cs="Times New Roman"/>
          <w:b/>
          <w:i w:val="0"/>
          <w:sz w:val="24"/>
          <w:szCs w:val="24"/>
        </w:rPr>
      </w:pP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1</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Variables assessed in THIN</w:t>
      </w:r>
    </w:p>
    <w:tbl>
      <w:tblPr>
        <w:tblStyle w:val="TableGrid"/>
        <w:tblW w:w="5000" w:type="pct"/>
        <w:tblInd w:w="0" w:type="dxa"/>
        <w:tblLook w:val="04A0" w:firstRow="1" w:lastRow="0" w:firstColumn="1" w:lastColumn="0" w:noHBand="0" w:noVBand="1"/>
      </w:tblPr>
      <w:tblGrid>
        <w:gridCol w:w="3020"/>
        <w:gridCol w:w="3021"/>
        <w:gridCol w:w="3019"/>
      </w:tblGrid>
      <w:tr w:rsidR="006174DE" w:rsidRPr="00151366" w14:paraId="146D582C" w14:textId="77777777" w:rsidTr="006B5B08">
        <w:trPr>
          <w:trHeight w:val="488"/>
          <w:tblHeader/>
        </w:trPr>
        <w:tc>
          <w:tcPr>
            <w:tcW w:w="1667" w:type="pct"/>
            <w:shd w:val="clear" w:color="auto" w:fill="A6A6A6" w:themeFill="background1" w:themeFillShade="A6"/>
            <w:vAlign w:val="center"/>
          </w:tcPr>
          <w:p w14:paraId="07651822" w14:textId="77777777" w:rsidR="006174DE" w:rsidRPr="00151366" w:rsidRDefault="006174DE" w:rsidP="006B5B08">
            <w:pPr>
              <w:rPr>
                <w:sz w:val="24"/>
                <w:szCs w:val="24"/>
              </w:rPr>
            </w:pPr>
            <w:r w:rsidRPr="00151366">
              <w:rPr>
                <w:sz w:val="24"/>
                <w:szCs w:val="24"/>
              </w:rPr>
              <w:t>Category</w:t>
            </w:r>
          </w:p>
        </w:tc>
        <w:tc>
          <w:tcPr>
            <w:tcW w:w="1667" w:type="pct"/>
            <w:shd w:val="clear" w:color="auto" w:fill="A6A6A6" w:themeFill="background1" w:themeFillShade="A6"/>
            <w:vAlign w:val="center"/>
          </w:tcPr>
          <w:p w14:paraId="4C5B7D15" w14:textId="77777777" w:rsidR="006174DE" w:rsidRPr="00151366" w:rsidRDefault="006174DE" w:rsidP="006B5B08">
            <w:pPr>
              <w:rPr>
                <w:sz w:val="24"/>
                <w:szCs w:val="24"/>
              </w:rPr>
            </w:pPr>
            <w:r w:rsidRPr="00151366">
              <w:rPr>
                <w:sz w:val="24"/>
                <w:szCs w:val="24"/>
              </w:rPr>
              <w:t>Description</w:t>
            </w:r>
          </w:p>
        </w:tc>
        <w:tc>
          <w:tcPr>
            <w:tcW w:w="1667" w:type="pct"/>
            <w:shd w:val="clear" w:color="auto" w:fill="A6A6A6" w:themeFill="background1" w:themeFillShade="A6"/>
            <w:vAlign w:val="center"/>
          </w:tcPr>
          <w:p w14:paraId="6CDA7953" w14:textId="77777777" w:rsidR="006174DE" w:rsidRPr="00151366" w:rsidRDefault="006174DE" w:rsidP="006B5B08">
            <w:pPr>
              <w:rPr>
                <w:sz w:val="24"/>
                <w:szCs w:val="24"/>
              </w:rPr>
            </w:pPr>
            <w:r w:rsidRPr="00151366">
              <w:rPr>
                <w:sz w:val="24"/>
                <w:szCs w:val="24"/>
              </w:rPr>
              <w:t>Read code</w:t>
            </w:r>
          </w:p>
        </w:tc>
      </w:tr>
      <w:tr w:rsidR="006174DE" w:rsidRPr="00151366" w14:paraId="2703EA41" w14:textId="77777777" w:rsidTr="006B5B08">
        <w:trPr>
          <w:trHeight w:val="489"/>
          <w:tblHeader/>
        </w:trPr>
        <w:tc>
          <w:tcPr>
            <w:tcW w:w="1667" w:type="pct"/>
            <w:vAlign w:val="center"/>
          </w:tcPr>
          <w:p w14:paraId="41DC3C91" w14:textId="77777777" w:rsidR="006174DE" w:rsidRPr="00151366" w:rsidRDefault="006174DE" w:rsidP="006B5B08">
            <w:pPr>
              <w:rPr>
                <w:sz w:val="24"/>
                <w:szCs w:val="24"/>
                <w:lang w:bidi="ar-SA"/>
              </w:rPr>
            </w:pPr>
            <w:r w:rsidRPr="00151366">
              <w:rPr>
                <w:sz w:val="24"/>
                <w:szCs w:val="24"/>
              </w:rPr>
              <w:t>Age</w:t>
            </w:r>
          </w:p>
        </w:tc>
        <w:tc>
          <w:tcPr>
            <w:tcW w:w="1667" w:type="pct"/>
            <w:vAlign w:val="center"/>
          </w:tcPr>
          <w:p w14:paraId="390C6370" w14:textId="77777777" w:rsidR="006174DE" w:rsidRPr="00151366" w:rsidRDefault="006174DE" w:rsidP="006B5B08">
            <w:pPr>
              <w:rPr>
                <w:sz w:val="24"/>
                <w:szCs w:val="24"/>
                <w:lang w:bidi="ar-SA"/>
              </w:rPr>
            </w:pPr>
            <w:r w:rsidRPr="00151366">
              <w:rPr>
                <w:sz w:val="24"/>
                <w:szCs w:val="24"/>
              </w:rPr>
              <w:t>Demographics</w:t>
            </w:r>
          </w:p>
        </w:tc>
        <w:tc>
          <w:tcPr>
            <w:tcW w:w="1667" w:type="pct"/>
            <w:vAlign w:val="center"/>
          </w:tcPr>
          <w:p w14:paraId="2B4F9495" w14:textId="77777777" w:rsidR="006174DE" w:rsidRPr="00151366" w:rsidRDefault="006174DE" w:rsidP="006B5B08">
            <w:pPr>
              <w:rPr>
                <w:sz w:val="24"/>
                <w:szCs w:val="24"/>
                <w:lang w:bidi="ar-SA"/>
              </w:rPr>
            </w:pPr>
            <w:r w:rsidRPr="00151366">
              <w:rPr>
                <w:sz w:val="24"/>
                <w:szCs w:val="24"/>
              </w:rPr>
              <w:t>Calculated</w:t>
            </w:r>
          </w:p>
        </w:tc>
      </w:tr>
      <w:tr w:rsidR="006174DE" w:rsidRPr="00151366" w14:paraId="6130FB29" w14:textId="77777777" w:rsidTr="006B5B08">
        <w:trPr>
          <w:trHeight w:val="489"/>
          <w:tblHeader/>
        </w:trPr>
        <w:tc>
          <w:tcPr>
            <w:tcW w:w="1667" w:type="pct"/>
            <w:vAlign w:val="center"/>
          </w:tcPr>
          <w:p w14:paraId="5C3E7616" w14:textId="77777777" w:rsidR="006174DE" w:rsidRPr="00151366" w:rsidRDefault="006174DE" w:rsidP="006B5B08">
            <w:pPr>
              <w:rPr>
                <w:sz w:val="24"/>
                <w:szCs w:val="24"/>
                <w:lang w:bidi="ar-SA"/>
              </w:rPr>
            </w:pPr>
            <w:r w:rsidRPr="00151366">
              <w:rPr>
                <w:sz w:val="24"/>
                <w:szCs w:val="24"/>
              </w:rPr>
              <w:t>Age Group</w:t>
            </w:r>
          </w:p>
        </w:tc>
        <w:tc>
          <w:tcPr>
            <w:tcW w:w="1667" w:type="pct"/>
            <w:vAlign w:val="center"/>
          </w:tcPr>
          <w:p w14:paraId="634505DA" w14:textId="77777777" w:rsidR="006174DE" w:rsidRPr="00151366" w:rsidRDefault="006174DE" w:rsidP="006B5B08">
            <w:pPr>
              <w:rPr>
                <w:sz w:val="24"/>
                <w:szCs w:val="24"/>
                <w:lang w:bidi="ar-SA"/>
              </w:rPr>
            </w:pPr>
            <w:r w:rsidRPr="00151366">
              <w:rPr>
                <w:sz w:val="24"/>
                <w:szCs w:val="24"/>
              </w:rPr>
              <w:t>Demographics</w:t>
            </w:r>
          </w:p>
        </w:tc>
        <w:tc>
          <w:tcPr>
            <w:tcW w:w="1667" w:type="pct"/>
            <w:vAlign w:val="center"/>
          </w:tcPr>
          <w:p w14:paraId="69FE708F" w14:textId="77777777" w:rsidR="006174DE" w:rsidRPr="00151366" w:rsidRDefault="006174DE" w:rsidP="006B5B08">
            <w:pPr>
              <w:rPr>
                <w:sz w:val="24"/>
                <w:szCs w:val="24"/>
                <w:lang w:bidi="ar-SA"/>
              </w:rPr>
            </w:pPr>
            <w:r w:rsidRPr="00151366">
              <w:rPr>
                <w:sz w:val="24"/>
                <w:szCs w:val="24"/>
              </w:rPr>
              <w:t>Calculated</w:t>
            </w:r>
          </w:p>
        </w:tc>
      </w:tr>
      <w:tr w:rsidR="006174DE" w:rsidRPr="00151366" w14:paraId="2586BC38" w14:textId="77777777" w:rsidTr="006B5B08">
        <w:trPr>
          <w:trHeight w:val="489"/>
          <w:tblHeader/>
        </w:trPr>
        <w:tc>
          <w:tcPr>
            <w:tcW w:w="1667" w:type="pct"/>
            <w:vAlign w:val="center"/>
          </w:tcPr>
          <w:p w14:paraId="2F202C3D" w14:textId="77777777" w:rsidR="006174DE" w:rsidRPr="00151366" w:rsidRDefault="006174DE" w:rsidP="006B5B08">
            <w:pPr>
              <w:rPr>
                <w:sz w:val="24"/>
                <w:szCs w:val="24"/>
                <w:lang w:bidi="ar-SA"/>
              </w:rPr>
            </w:pPr>
            <w:r w:rsidRPr="00151366">
              <w:rPr>
                <w:sz w:val="24"/>
                <w:szCs w:val="24"/>
              </w:rPr>
              <w:t>Sex</w:t>
            </w:r>
          </w:p>
        </w:tc>
        <w:tc>
          <w:tcPr>
            <w:tcW w:w="1667" w:type="pct"/>
            <w:vAlign w:val="center"/>
          </w:tcPr>
          <w:p w14:paraId="004DD98F" w14:textId="77777777" w:rsidR="006174DE" w:rsidRPr="00151366" w:rsidRDefault="006174DE" w:rsidP="006B5B08">
            <w:pPr>
              <w:rPr>
                <w:sz w:val="24"/>
                <w:szCs w:val="24"/>
                <w:lang w:bidi="ar-SA"/>
              </w:rPr>
            </w:pPr>
            <w:r w:rsidRPr="00151366">
              <w:rPr>
                <w:sz w:val="24"/>
                <w:szCs w:val="24"/>
              </w:rPr>
              <w:t>Demographics</w:t>
            </w:r>
          </w:p>
        </w:tc>
        <w:tc>
          <w:tcPr>
            <w:tcW w:w="1667" w:type="pct"/>
            <w:vAlign w:val="center"/>
          </w:tcPr>
          <w:p w14:paraId="459FFBAC" w14:textId="77777777" w:rsidR="006174DE" w:rsidRPr="00151366" w:rsidRDefault="006174DE" w:rsidP="006B5B08">
            <w:pPr>
              <w:rPr>
                <w:sz w:val="24"/>
                <w:szCs w:val="24"/>
                <w:lang w:bidi="ar-SA"/>
              </w:rPr>
            </w:pPr>
            <w:r w:rsidRPr="00151366">
              <w:rPr>
                <w:sz w:val="24"/>
                <w:szCs w:val="24"/>
              </w:rPr>
              <w:t>As recorded</w:t>
            </w:r>
          </w:p>
        </w:tc>
      </w:tr>
      <w:tr w:rsidR="006174DE" w:rsidRPr="00151366" w14:paraId="3BB3964C" w14:textId="77777777" w:rsidTr="006B5B08">
        <w:trPr>
          <w:trHeight w:val="489"/>
          <w:tblHeader/>
        </w:trPr>
        <w:tc>
          <w:tcPr>
            <w:tcW w:w="1667" w:type="pct"/>
            <w:vAlign w:val="center"/>
          </w:tcPr>
          <w:p w14:paraId="3CEF8430" w14:textId="77777777" w:rsidR="006174DE" w:rsidRPr="00151366" w:rsidRDefault="006174DE" w:rsidP="006B5B08">
            <w:pPr>
              <w:rPr>
                <w:sz w:val="24"/>
                <w:szCs w:val="24"/>
                <w:lang w:bidi="ar-SA"/>
              </w:rPr>
            </w:pPr>
            <w:r w:rsidRPr="00151366">
              <w:rPr>
                <w:sz w:val="24"/>
                <w:szCs w:val="24"/>
              </w:rPr>
              <w:t>Urban Rural Classification</w:t>
            </w:r>
          </w:p>
        </w:tc>
        <w:tc>
          <w:tcPr>
            <w:tcW w:w="1667" w:type="pct"/>
            <w:vAlign w:val="center"/>
          </w:tcPr>
          <w:p w14:paraId="4BAF0917" w14:textId="77777777" w:rsidR="006174DE" w:rsidRPr="00151366" w:rsidRDefault="006174DE" w:rsidP="006B5B08">
            <w:pPr>
              <w:rPr>
                <w:sz w:val="24"/>
                <w:szCs w:val="24"/>
                <w:lang w:bidi="ar-SA"/>
              </w:rPr>
            </w:pPr>
            <w:r w:rsidRPr="00151366">
              <w:rPr>
                <w:sz w:val="24"/>
                <w:szCs w:val="24"/>
              </w:rPr>
              <w:t>Demographics</w:t>
            </w:r>
          </w:p>
        </w:tc>
        <w:tc>
          <w:tcPr>
            <w:tcW w:w="1667" w:type="pct"/>
            <w:vAlign w:val="center"/>
          </w:tcPr>
          <w:p w14:paraId="14FCA787" w14:textId="77777777" w:rsidR="006174DE" w:rsidRPr="00151366" w:rsidRDefault="006174DE" w:rsidP="006B5B08">
            <w:pPr>
              <w:rPr>
                <w:sz w:val="24"/>
                <w:szCs w:val="24"/>
                <w:lang w:bidi="ar-SA"/>
              </w:rPr>
            </w:pPr>
            <w:r w:rsidRPr="00151366">
              <w:rPr>
                <w:sz w:val="24"/>
                <w:szCs w:val="24"/>
              </w:rPr>
              <w:t>As recorded</w:t>
            </w:r>
          </w:p>
        </w:tc>
      </w:tr>
      <w:tr w:rsidR="006174DE" w:rsidRPr="00151366" w14:paraId="6EDABA3A" w14:textId="77777777" w:rsidTr="006B5B08">
        <w:trPr>
          <w:trHeight w:val="489"/>
          <w:tblHeader/>
        </w:trPr>
        <w:tc>
          <w:tcPr>
            <w:tcW w:w="1667" w:type="pct"/>
            <w:vAlign w:val="center"/>
          </w:tcPr>
          <w:p w14:paraId="7399BA8C" w14:textId="77777777" w:rsidR="006174DE" w:rsidRPr="00151366" w:rsidRDefault="006174DE" w:rsidP="006B5B08">
            <w:pPr>
              <w:rPr>
                <w:sz w:val="24"/>
                <w:szCs w:val="24"/>
                <w:lang w:bidi="ar-SA"/>
              </w:rPr>
            </w:pPr>
            <w:r w:rsidRPr="00151366">
              <w:rPr>
                <w:sz w:val="24"/>
                <w:szCs w:val="24"/>
              </w:rPr>
              <w:t>Townsend Score</w:t>
            </w:r>
          </w:p>
        </w:tc>
        <w:tc>
          <w:tcPr>
            <w:tcW w:w="1667" w:type="pct"/>
            <w:vAlign w:val="center"/>
          </w:tcPr>
          <w:p w14:paraId="6B967E00" w14:textId="77777777" w:rsidR="006174DE" w:rsidRPr="00151366" w:rsidRDefault="006174DE" w:rsidP="006B5B08">
            <w:pPr>
              <w:rPr>
                <w:sz w:val="24"/>
                <w:szCs w:val="24"/>
                <w:lang w:bidi="ar-SA"/>
              </w:rPr>
            </w:pPr>
            <w:r w:rsidRPr="00151366">
              <w:rPr>
                <w:sz w:val="24"/>
                <w:szCs w:val="24"/>
              </w:rPr>
              <w:t>Demographics</w:t>
            </w:r>
          </w:p>
        </w:tc>
        <w:tc>
          <w:tcPr>
            <w:tcW w:w="1667" w:type="pct"/>
            <w:vAlign w:val="center"/>
          </w:tcPr>
          <w:p w14:paraId="076CAAA2" w14:textId="3FE720B6" w:rsidR="006174DE" w:rsidRPr="00151366" w:rsidRDefault="000D1534" w:rsidP="006B5B08">
            <w:pPr>
              <w:rPr>
                <w:sz w:val="24"/>
                <w:szCs w:val="24"/>
                <w:lang w:bidi="ar-SA"/>
              </w:rPr>
            </w:pPr>
            <w:r w:rsidRPr="00151366">
              <w:rPr>
                <w:sz w:val="24"/>
                <w:szCs w:val="24"/>
                <w:lang w:bidi="ar-SA"/>
              </w:rPr>
              <w:t xml:space="preserve"> A deprivation measure linked to the area of patients residence</w:t>
            </w:r>
            <w:r w:rsidRPr="00151366">
              <w:rPr>
                <w:sz w:val="24"/>
                <w:szCs w:val="24"/>
                <w:lang w:bidi="ar-SA"/>
              </w:rPr>
              <w:fldChar w:fldCharType="begin"/>
            </w:r>
            <w:r w:rsidR="00671D34" w:rsidRPr="00151366">
              <w:rPr>
                <w:sz w:val="24"/>
                <w:szCs w:val="24"/>
                <w:lang w:bidi="ar-SA"/>
              </w:rPr>
              <w:instrText xml:space="preserve"> ADDIN EN.CITE &lt;EndNote&gt;&lt;Cite ExcludeYear="1"&gt;&lt;Author&gt;Townsend&lt;/Author&gt;&lt;Year&gt;1988&lt;/Year&gt;&lt;RecNum&gt;153&lt;/RecNum&gt;&lt;DisplayText&gt;[7]&lt;/DisplayText&gt;&lt;record&gt;&lt;rec-number&gt;153&lt;/rec-number&gt;&lt;foreign-keys&gt;&lt;key app="EN" db-id="tzaa0tsxk52tacewrst5sss0vxp2evadswfa" timestamp="1588783755"&gt;153&lt;/key&gt;&lt;/foreign-keys&gt;&lt;ref-type name="Book"&gt;6&lt;/ref-type&gt;&lt;contributors&gt;&lt;authors&gt;&lt;author&gt;Townsend, P., Phillimore, P., &amp;amp; Beattie, A.&lt;/author&gt;&lt;/authors&gt;&lt;secondary-authors&gt;&lt;author&gt;Routledge.&lt;/author&gt;&lt;/secondary-authors&gt;&lt;/contributors&gt;&lt;titles&gt;&lt;title&gt;Health and deprivation: inequality and the North&lt;/title&gt;&lt;/titles&gt;&lt;dates&gt;&lt;year&gt;1988&lt;/year&gt;&lt;/dates&gt;&lt;urls&gt;&lt;/urls&gt;&lt;/record&gt;&lt;/Cite&gt;&lt;/EndNote&gt;</w:instrText>
            </w:r>
            <w:r w:rsidRPr="00151366">
              <w:rPr>
                <w:sz w:val="24"/>
                <w:szCs w:val="24"/>
                <w:lang w:bidi="ar-SA"/>
              </w:rPr>
              <w:fldChar w:fldCharType="separate"/>
            </w:r>
            <w:r w:rsidR="00671D34" w:rsidRPr="00151366">
              <w:rPr>
                <w:noProof/>
                <w:sz w:val="24"/>
                <w:szCs w:val="24"/>
                <w:lang w:bidi="ar-SA"/>
              </w:rPr>
              <w:t>[7]</w:t>
            </w:r>
            <w:r w:rsidRPr="00151366">
              <w:rPr>
                <w:sz w:val="24"/>
                <w:szCs w:val="24"/>
                <w:lang w:bidi="ar-SA"/>
              </w:rPr>
              <w:fldChar w:fldCharType="end"/>
            </w:r>
          </w:p>
        </w:tc>
      </w:tr>
      <w:tr w:rsidR="006174DE" w:rsidRPr="00151366" w14:paraId="5A2320E0" w14:textId="77777777" w:rsidTr="006B5B08">
        <w:trPr>
          <w:trHeight w:val="489"/>
          <w:tblHeader/>
        </w:trPr>
        <w:tc>
          <w:tcPr>
            <w:tcW w:w="1667" w:type="pct"/>
            <w:vAlign w:val="center"/>
          </w:tcPr>
          <w:p w14:paraId="582737CF" w14:textId="77777777" w:rsidR="006174DE" w:rsidRPr="00151366" w:rsidRDefault="006174DE" w:rsidP="006B5B08">
            <w:pPr>
              <w:rPr>
                <w:sz w:val="24"/>
                <w:szCs w:val="24"/>
                <w:lang w:bidi="ar-SA"/>
              </w:rPr>
            </w:pPr>
            <w:r w:rsidRPr="00151366">
              <w:rPr>
                <w:sz w:val="24"/>
                <w:szCs w:val="24"/>
              </w:rPr>
              <w:t>Practice ID</w:t>
            </w:r>
          </w:p>
        </w:tc>
        <w:tc>
          <w:tcPr>
            <w:tcW w:w="1667" w:type="pct"/>
            <w:vAlign w:val="center"/>
          </w:tcPr>
          <w:p w14:paraId="7394DA09" w14:textId="77777777" w:rsidR="006174DE" w:rsidRPr="00151366" w:rsidRDefault="006174DE" w:rsidP="006B5B08">
            <w:pPr>
              <w:rPr>
                <w:sz w:val="24"/>
                <w:szCs w:val="24"/>
                <w:lang w:bidi="ar-SA"/>
              </w:rPr>
            </w:pPr>
            <w:r w:rsidRPr="00151366">
              <w:rPr>
                <w:sz w:val="24"/>
                <w:szCs w:val="24"/>
              </w:rPr>
              <w:t>Clinical Characteristics</w:t>
            </w:r>
          </w:p>
        </w:tc>
        <w:tc>
          <w:tcPr>
            <w:tcW w:w="1667" w:type="pct"/>
            <w:vAlign w:val="center"/>
          </w:tcPr>
          <w:p w14:paraId="307D834E" w14:textId="77777777" w:rsidR="006174DE" w:rsidRPr="00151366" w:rsidRDefault="006174DE" w:rsidP="006B5B08">
            <w:pPr>
              <w:rPr>
                <w:sz w:val="24"/>
                <w:szCs w:val="24"/>
                <w:lang w:bidi="ar-SA"/>
              </w:rPr>
            </w:pPr>
            <w:r w:rsidRPr="00151366">
              <w:rPr>
                <w:sz w:val="24"/>
                <w:szCs w:val="24"/>
              </w:rPr>
              <w:t>As recorded</w:t>
            </w:r>
          </w:p>
        </w:tc>
      </w:tr>
      <w:tr w:rsidR="006174DE" w:rsidRPr="00151366" w14:paraId="32F821F6" w14:textId="77777777" w:rsidTr="006B5B08">
        <w:trPr>
          <w:trHeight w:val="489"/>
          <w:tblHeader/>
        </w:trPr>
        <w:tc>
          <w:tcPr>
            <w:tcW w:w="1667" w:type="pct"/>
            <w:vAlign w:val="center"/>
          </w:tcPr>
          <w:p w14:paraId="10B10D8A" w14:textId="77777777" w:rsidR="006174DE" w:rsidRPr="00151366" w:rsidRDefault="006174DE" w:rsidP="006B5B08">
            <w:pPr>
              <w:rPr>
                <w:sz w:val="24"/>
                <w:szCs w:val="24"/>
                <w:lang w:bidi="ar-SA"/>
              </w:rPr>
            </w:pPr>
            <w:r w:rsidRPr="00151366">
              <w:rPr>
                <w:sz w:val="24"/>
                <w:szCs w:val="24"/>
              </w:rPr>
              <w:t>Practice Location</w:t>
            </w:r>
          </w:p>
        </w:tc>
        <w:tc>
          <w:tcPr>
            <w:tcW w:w="1667" w:type="pct"/>
            <w:vAlign w:val="center"/>
          </w:tcPr>
          <w:p w14:paraId="73612AA4" w14:textId="77777777" w:rsidR="006174DE" w:rsidRPr="00151366" w:rsidRDefault="006174DE" w:rsidP="006B5B08">
            <w:pPr>
              <w:rPr>
                <w:sz w:val="24"/>
                <w:szCs w:val="24"/>
                <w:lang w:bidi="ar-SA"/>
              </w:rPr>
            </w:pPr>
            <w:r w:rsidRPr="00151366">
              <w:rPr>
                <w:sz w:val="24"/>
                <w:szCs w:val="24"/>
              </w:rPr>
              <w:t>Clinical Characteristics</w:t>
            </w:r>
          </w:p>
        </w:tc>
        <w:tc>
          <w:tcPr>
            <w:tcW w:w="1667" w:type="pct"/>
            <w:vAlign w:val="center"/>
          </w:tcPr>
          <w:p w14:paraId="71ADC8AA" w14:textId="77777777" w:rsidR="006174DE" w:rsidRPr="00151366" w:rsidRDefault="006174DE" w:rsidP="006B5B08">
            <w:pPr>
              <w:rPr>
                <w:sz w:val="24"/>
                <w:szCs w:val="24"/>
                <w:lang w:bidi="ar-SA"/>
              </w:rPr>
            </w:pPr>
            <w:r w:rsidRPr="00151366">
              <w:rPr>
                <w:sz w:val="24"/>
                <w:szCs w:val="24"/>
              </w:rPr>
              <w:t>As recorded</w:t>
            </w:r>
          </w:p>
        </w:tc>
      </w:tr>
      <w:tr w:rsidR="006174DE" w:rsidRPr="00151366" w14:paraId="5FA4127A" w14:textId="77777777" w:rsidTr="006B5B08">
        <w:trPr>
          <w:trHeight w:val="489"/>
          <w:tblHeader/>
        </w:trPr>
        <w:tc>
          <w:tcPr>
            <w:tcW w:w="1667" w:type="pct"/>
            <w:vAlign w:val="center"/>
          </w:tcPr>
          <w:p w14:paraId="743BAC1C" w14:textId="77777777" w:rsidR="006174DE" w:rsidRPr="00151366" w:rsidRDefault="006174DE" w:rsidP="006B5B08">
            <w:pPr>
              <w:rPr>
                <w:sz w:val="24"/>
                <w:szCs w:val="24"/>
                <w:lang w:bidi="ar-SA"/>
              </w:rPr>
            </w:pPr>
            <w:r w:rsidRPr="00151366">
              <w:rPr>
                <w:sz w:val="24"/>
                <w:szCs w:val="24"/>
              </w:rPr>
              <w:t>Diagnosis of AD</w:t>
            </w:r>
          </w:p>
        </w:tc>
        <w:tc>
          <w:tcPr>
            <w:tcW w:w="1667" w:type="pct"/>
            <w:vAlign w:val="center"/>
          </w:tcPr>
          <w:p w14:paraId="3046B4E5" w14:textId="77777777" w:rsidR="006174DE" w:rsidRPr="00151366" w:rsidRDefault="006174DE" w:rsidP="006B5B08">
            <w:pPr>
              <w:rPr>
                <w:sz w:val="24"/>
                <w:szCs w:val="24"/>
                <w:lang w:bidi="ar-SA"/>
              </w:rPr>
            </w:pPr>
            <w:r w:rsidRPr="00151366">
              <w:rPr>
                <w:sz w:val="24"/>
                <w:szCs w:val="24"/>
              </w:rPr>
              <w:t>Clinical Characteristics</w:t>
            </w:r>
          </w:p>
        </w:tc>
        <w:tc>
          <w:tcPr>
            <w:tcW w:w="1667" w:type="pct"/>
            <w:vAlign w:val="center"/>
          </w:tcPr>
          <w:p w14:paraId="23967F73" w14:textId="21328BBB" w:rsidR="006174DE" w:rsidRPr="00151366" w:rsidRDefault="004F49BA" w:rsidP="006B5B08">
            <w:pPr>
              <w:rPr>
                <w:sz w:val="24"/>
                <w:szCs w:val="24"/>
                <w:lang w:bidi="ar-SA"/>
              </w:rPr>
            </w:pPr>
            <w:r w:rsidRPr="00151366">
              <w:rPr>
                <w:sz w:val="24"/>
                <w:szCs w:val="24"/>
              </w:rPr>
              <w:t>The presence of at least one associated Read code for the time period</w:t>
            </w:r>
          </w:p>
        </w:tc>
      </w:tr>
      <w:tr w:rsidR="006174DE" w:rsidRPr="00151366" w14:paraId="4D21E2DF" w14:textId="77777777" w:rsidTr="006B5B08">
        <w:trPr>
          <w:trHeight w:val="489"/>
          <w:tblHeader/>
        </w:trPr>
        <w:tc>
          <w:tcPr>
            <w:tcW w:w="1667" w:type="pct"/>
            <w:vAlign w:val="center"/>
          </w:tcPr>
          <w:p w14:paraId="3465B8E6" w14:textId="77777777" w:rsidR="006174DE" w:rsidRPr="00151366" w:rsidRDefault="006174DE" w:rsidP="006B5B08">
            <w:pPr>
              <w:rPr>
                <w:sz w:val="24"/>
                <w:szCs w:val="24"/>
                <w:lang w:bidi="ar-SA"/>
              </w:rPr>
            </w:pPr>
            <w:r w:rsidRPr="00151366">
              <w:rPr>
                <w:sz w:val="24"/>
                <w:szCs w:val="24"/>
              </w:rPr>
              <w:t>Severity of AD</w:t>
            </w:r>
          </w:p>
        </w:tc>
        <w:tc>
          <w:tcPr>
            <w:tcW w:w="1667" w:type="pct"/>
            <w:vAlign w:val="center"/>
          </w:tcPr>
          <w:p w14:paraId="3D731C95" w14:textId="77777777" w:rsidR="006174DE" w:rsidRPr="00151366" w:rsidRDefault="006174DE" w:rsidP="006B5B08">
            <w:pPr>
              <w:rPr>
                <w:sz w:val="24"/>
                <w:szCs w:val="24"/>
                <w:lang w:bidi="ar-SA"/>
              </w:rPr>
            </w:pPr>
            <w:r w:rsidRPr="00151366">
              <w:rPr>
                <w:sz w:val="24"/>
                <w:szCs w:val="24"/>
              </w:rPr>
              <w:t>Clinical Characteristics</w:t>
            </w:r>
          </w:p>
        </w:tc>
        <w:tc>
          <w:tcPr>
            <w:tcW w:w="1667" w:type="pct"/>
            <w:vAlign w:val="center"/>
          </w:tcPr>
          <w:p w14:paraId="041C4F7B" w14:textId="1D0C4E99" w:rsidR="006174DE" w:rsidRPr="00151366" w:rsidRDefault="004F49BA" w:rsidP="006B5B08">
            <w:pPr>
              <w:rPr>
                <w:sz w:val="24"/>
                <w:szCs w:val="24"/>
                <w:lang w:bidi="ar-SA"/>
              </w:rPr>
            </w:pPr>
            <w:r w:rsidRPr="00151366">
              <w:rPr>
                <w:sz w:val="24"/>
                <w:szCs w:val="24"/>
              </w:rPr>
              <w:t>Using a previously validated algorithm by Silverwood et al</w:t>
            </w:r>
          </w:p>
        </w:tc>
      </w:tr>
      <w:tr w:rsidR="006174DE" w:rsidRPr="00151366" w14:paraId="0450C8B3" w14:textId="77777777" w:rsidTr="006B5B08">
        <w:trPr>
          <w:trHeight w:val="488"/>
          <w:tblHeader/>
        </w:trPr>
        <w:tc>
          <w:tcPr>
            <w:tcW w:w="1667" w:type="pct"/>
            <w:vAlign w:val="center"/>
          </w:tcPr>
          <w:p w14:paraId="28095FE7" w14:textId="77777777" w:rsidR="006174DE" w:rsidRPr="00151366" w:rsidRDefault="006174DE" w:rsidP="006B5B08">
            <w:pPr>
              <w:rPr>
                <w:sz w:val="24"/>
                <w:szCs w:val="24"/>
                <w:lang w:bidi="ar-SA"/>
              </w:rPr>
            </w:pPr>
            <w:r w:rsidRPr="00151366">
              <w:rPr>
                <w:sz w:val="24"/>
                <w:szCs w:val="24"/>
              </w:rPr>
              <w:t>AD-related Comorbidities</w:t>
            </w:r>
          </w:p>
        </w:tc>
        <w:tc>
          <w:tcPr>
            <w:tcW w:w="1667" w:type="pct"/>
            <w:vAlign w:val="center"/>
          </w:tcPr>
          <w:p w14:paraId="0AB0E10F" w14:textId="77777777" w:rsidR="006174DE" w:rsidRPr="00151366" w:rsidRDefault="006174DE" w:rsidP="006B5B08">
            <w:pPr>
              <w:rPr>
                <w:sz w:val="24"/>
                <w:szCs w:val="24"/>
                <w:lang w:bidi="ar-SA"/>
              </w:rPr>
            </w:pPr>
            <w:r w:rsidRPr="00151366">
              <w:rPr>
                <w:sz w:val="24"/>
                <w:szCs w:val="24"/>
              </w:rPr>
              <w:t>Clinical Characteristics</w:t>
            </w:r>
          </w:p>
        </w:tc>
        <w:tc>
          <w:tcPr>
            <w:tcW w:w="1667" w:type="pct"/>
            <w:vAlign w:val="center"/>
          </w:tcPr>
          <w:p w14:paraId="3EB6C282" w14:textId="6C7B9385" w:rsidR="006174DE" w:rsidRPr="00151366" w:rsidRDefault="004F49BA" w:rsidP="006B5B08">
            <w:pPr>
              <w:rPr>
                <w:sz w:val="24"/>
                <w:szCs w:val="24"/>
                <w:lang w:bidi="ar-SA"/>
              </w:rPr>
            </w:pPr>
            <w:r w:rsidRPr="00151366">
              <w:rPr>
                <w:sz w:val="24"/>
                <w:szCs w:val="24"/>
              </w:rPr>
              <w:t>The presence of at least one Read code in the time period</w:t>
            </w:r>
          </w:p>
        </w:tc>
      </w:tr>
      <w:tr w:rsidR="006174DE" w:rsidRPr="00151366" w14:paraId="78D5B035" w14:textId="77777777" w:rsidTr="006B5B08">
        <w:trPr>
          <w:trHeight w:val="489"/>
          <w:tblHeader/>
        </w:trPr>
        <w:tc>
          <w:tcPr>
            <w:tcW w:w="1667" w:type="pct"/>
            <w:vAlign w:val="center"/>
          </w:tcPr>
          <w:p w14:paraId="2A303BD8" w14:textId="77777777" w:rsidR="006174DE" w:rsidRPr="00151366" w:rsidRDefault="006174DE" w:rsidP="006B5B08">
            <w:pPr>
              <w:rPr>
                <w:sz w:val="24"/>
                <w:szCs w:val="24"/>
                <w:lang w:bidi="ar-SA"/>
              </w:rPr>
            </w:pPr>
            <w:r w:rsidRPr="00151366">
              <w:rPr>
                <w:sz w:val="24"/>
                <w:szCs w:val="24"/>
              </w:rPr>
              <w:t xml:space="preserve">Charlson Comorbidity Index </w:t>
            </w:r>
          </w:p>
        </w:tc>
        <w:tc>
          <w:tcPr>
            <w:tcW w:w="1667" w:type="pct"/>
            <w:vAlign w:val="center"/>
          </w:tcPr>
          <w:p w14:paraId="17748585" w14:textId="77777777" w:rsidR="006174DE" w:rsidRPr="00151366" w:rsidRDefault="006174DE" w:rsidP="006B5B08">
            <w:pPr>
              <w:rPr>
                <w:sz w:val="24"/>
                <w:szCs w:val="24"/>
                <w:lang w:bidi="ar-SA"/>
              </w:rPr>
            </w:pPr>
            <w:r w:rsidRPr="00151366">
              <w:rPr>
                <w:sz w:val="24"/>
                <w:szCs w:val="24"/>
              </w:rPr>
              <w:t>Clinical Characteristics</w:t>
            </w:r>
          </w:p>
        </w:tc>
        <w:tc>
          <w:tcPr>
            <w:tcW w:w="1667" w:type="pct"/>
            <w:vAlign w:val="center"/>
          </w:tcPr>
          <w:p w14:paraId="6C32EDB2" w14:textId="77777777" w:rsidR="006174DE" w:rsidRPr="00151366" w:rsidRDefault="006174DE" w:rsidP="006B5B08">
            <w:pPr>
              <w:rPr>
                <w:sz w:val="24"/>
                <w:szCs w:val="24"/>
                <w:lang w:bidi="ar-SA"/>
              </w:rPr>
            </w:pPr>
            <w:r w:rsidRPr="00151366">
              <w:rPr>
                <w:sz w:val="24"/>
                <w:szCs w:val="24"/>
              </w:rPr>
              <w:t>Read codes</w:t>
            </w:r>
          </w:p>
        </w:tc>
      </w:tr>
      <w:tr w:rsidR="006174DE" w:rsidRPr="00151366" w14:paraId="3D831399" w14:textId="77777777" w:rsidTr="006B5B08">
        <w:trPr>
          <w:trHeight w:val="489"/>
          <w:tblHeader/>
        </w:trPr>
        <w:tc>
          <w:tcPr>
            <w:tcW w:w="1667" w:type="pct"/>
            <w:vAlign w:val="center"/>
          </w:tcPr>
          <w:p w14:paraId="38D5ECD9" w14:textId="77777777" w:rsidR="006174DE" w:rsidRPr="00151366" w:rsidRDefault="006174DE" w:rsidP="006B5B08">
            <w:pPr>
              <w:rPr>
                <w:sz w:val="24"/>
                <w:szCs w:val="24"/>
                <w:lang w:bidi="ar-SA"/>
              </w:rPr>
            </w:pPr>
            <w:r w:rsidRPr="00151366">
              <w:rPr>
                <w:sz w:val="24"/>
                <w:szCs w:val="24"/>
              </w:rPr>
              <w:t>GP Visits</w:t>
            </w:r>
          </w:p>
        </w:tc>
        <w:tc>
          <w:tcPr>
            <w:tcW w:w="1667" w:type="pct"/>
            <w:vAlign w:val="center"/>
          </w:tcPr>
          <w:p w14:paraId="01EC0399" w14:textId="77777777" w:rsidR="006174DE" w:rsidRPr="00151366" w:rsidRDefault="006174DE" w:rsidP="006B5B08">
            <w:pPr>
              <w:rPr>
                <w:sz w:val="24"/>
                <w:szCs w:val="24"/>
                <w:lang w:bidi="ar-SA"/>
              </w:rPr>
            </w:pPr>
            <w:r w:rsidRPr="00151366">
              <w:rPr>
                <w:sz w:val="24"/>
                <w:szCs w:val="24"/>
              </w:rPr>
              <w:t>HCRU Visits</w:t>
            </w:r>
          </w:p>
        </w:tc>
        <w:tc>
          <w:tcPr>
            <w:tcW w:w="1667" w:type="pct"/>
            <w:vAlign w:val="center"/>
          </w:tcPr>
          <w:p w14:paraId="5652B1FD" w14:textId="63DA1F01" w:rsidR="006174DE" w:rsidRPr="00151366" w:rsidRDefault="009B7B2B" w:rsidP="006B5B08">
            <w:pPr>
              <w:rPr>
                <w:sz w:val="24"/>
                <w:szCs w:val="24"/>
                <w:lang w:bidi="ar-SA"/>
              </w:rPr>
            </w:pPr>
            <w:r w:rsidRPr="00151366">
              <w:rPr>
                <w:sz w:val="24"/>
                <w:szCs w:val="24"/>
              </w:rPr>
              <w:t xml:space="preserve">GP visits included home, nurse and telephone consultations. </w:t>
            </w:r>
          </w:p>
        </w:tc>
      </w:tr>
      <w:tr w:rsidR="006174DE" w:rsidRPr="00151366" w14:paraId="7C7661B7" w14:textId="77777777" w:rsidTr="006B5B08">
        <w:trPr>
          <w:trHeight w:val="489"/>
          <w:tblHeader/>
        </w:trPr>
        <w:tc>
          <w:tcPr>
            <w:tcW w:w="1667" w:type="pct"/>
            <w:vAlign w:val="center"/>
          </w:tcPr>
          <w:p w14:paraId="6893B982" w14:textId="77777777" w:rsidR="006174DE" w:rsidRPr="00151366" w:rsidRDefault="006174DE" w:rsidP="006B5B08">
            <w:pPr>
              <w:rPr>
                <w:sz w:val="24"/>
                <w:szCs w:val="24"/>
                <w:lang w:bidi="ar-SA"/>
              </w:rPr>
            </w:pPr>
            <w:r w:rsidRPr="00151366">
              <w:rPr>
                <w:sz w:val="24"/>
                <w:szCs w:val="24"/>
              </w:rPr>
              <w:t>AD-related GP Visits</w:t>
            </w:r>
          </w:p>
        </w:tc>
        <w:tc>
          <w:tcPr>
            <w:tcW w:w="1667" w:type="pct"/>
            <w:vAlign w:val="center"/>
          </w:tcPr>
          <w:p w14:paraId="0640A3C5" w14:textId="77777777" w:rsidR="006174DE" w:rsidRPr="00151366" w:rsidRDefault="006174DE" w:rsidP="006B5B08">
            <w:pPr>
              <w:rPr>
                <w:sz w:val="24"/>
                <w:szCs w:val="24"/>
                <w:lang w:bidi="ar-SA"/>
              </w:rPr>
            </w:pPr>
            <w:r w:rsidRPr="00151366">
              <w:rPr>
                <w:sz w:val="24"/>
                <w:szCs w:val="24"/>
              </w:rPr>
              <w:t>HCRU Visits</w:t>
            </w:r>
          </w:p>
        </w:tc>
        <w:tc>
          <w:tcPr>
            <w:tcW w:w="1667" w:type="pct"/>
            <w:vAlign w:val="center"/>
          </w:tcPr>
          <w:p w14:paraId="78D7737C" w14:textId="77777777" w:rsidR="006174DE" w:rsidRPr="00151366" w:rsidRDefault="006174DE" w:rsidP="006B5B08">
            <w:pPr>
              <w:rPr>
                <w:sz w:val="24"/>
                <w:szCs w:val="24"/>
                <w:lang w:bidi="ar-SA"/>
              </w:rPr>
            </w:pPr>
            <w:r w:rsidRPr="00151366">
              <w:rPr>
                <w:sz w:val="24"/>
                <w:szCs w:val="24"/>
              </w:rPr>
              <w:t>Calculated</w:t>
            </w:r>
          </w:p>
        </w:tc>
      </w:tr>
      <w:tr w:rsidR="006174DE" w:rsidRPr="00151366" w14:paraId="563732ED" w14:textId="77777777" w:rsidTr="006B5B08">
        <w:trPr>
          <w:trHeight w:val="489"/>
          <w:tblHeader/>
        </w:trPr>
        <w:tc>
          <w:tcPr>
            <w:tcW w:w="1667" w:type="pct"/>
            <w:vAlign w:val="center"/>
          </w:tcPr>
          <w:p w14:paraId="648FAB7B" w14:textId="77777777" w:rsidR="006174DE" w:rsidRPr="00151366" w:rsidRDefault="006174DE" w:rsidP="006B5B08">
            <w:pPr>
              <w:rPr>
                <w:sz w:val="24"/>
                <w:szCs w:val="24"/>
                <w:lang w:bidi="ar-SA"/>
              </w:rPr>
            </w:pPr>
            <w:r w:rsidRPr="00151366">
              <w:rPr>
                <w:sz w:val="24"/>
                <w:szCs w:val="24"/>
              </w:rPr>
              <w:t>Referrals to Outpatient Clinic</w:t>
            </w:r>
          </w:p>
        </w:tc>
        <w:tc>
          <w:tcPr>
            <w:tcW w:w="1667" w:type="pct"/>
            <w:vAlign w:val="center"/>
          </w:tcPr>
          <w:p w14:paraId="76B26D37" w14:textId="77777777" w:rsidR="006174DE" w:rsidRPr="00151366" w:rsidRDefault="006174DE" w:rsidP="006B5B08">
            <w:pPr>
              <w:rPr>
                <w:sz w:val="24"/>
                <w:szCs w:val="24"/>
                <w:lang w:bidi="ar-SA"/>
              </w:rPr>
            </w:pPr>
            <w:r w:rsidRPr="00151366">
              <w:rPr>
                <w:sz w:val="24"/>
                <w:szCs w:val="24"/>
              </w:rPr>
              <w:t>HCRU Visits</w:t>
            </w:r>
          </w:p>
        </w:tc>
        <w:tc>
          <w:tcPr>
            <w:tcW w:w="1667" w:type="pct"/>
            <w:vAlign w:val="center"/>
          </w:tcPr>
          <w:p w14:paraId="3614C786" w14:textId="77777777" w:rsidR="006174DE" w:rsidRPr="00151366" w:rsidRDefault="006174DE" w:rsidP="006B5B08">
            <w:pPr>
              <w:rPr>
                <w:sz w:val="24"/>
                <w:szCs w:val="24"/>
                <w:lang w:bidi="ar-SA"/>
              </w:rPr>
            </w:pPr>
            <w:r w:rsidRPr="00151366">
              <w:rPr>
                <w:sz w:val="24"/>
                <w:szCs w:val="24"/>
              </w:rPr>
              <w:t>Calculated</w:t>
            </w:r>
          </w:p>
        </w:tc>
      </w:tr>
      <w:tr w:rsidR="006174DE" w:rsidRPr="00151366" w14:paraId="5F64BECE" w14:textId="77777777" w:rsidTr="006B5B08">
        <w:trPr>
          <w:trHeight w:val="489"/>
          <w:tblHeader/>
        </w:trPr>
        <w:tc>
          <w:tcPr>
            <w:tcW w:w="1667" w:type="pct"/>
            <w:vAlign w:val="center"/>
          </w:tcPr>
          <w:p w14:paraId="1EA9805F" w14:textId="77777777" w:rsidR="006174DE" w:rsidRPr="00151366" w:rsidRDefault="006174DE" w:rsidP="006B5B08">
            <w:pPr>
              <w:rPr>
                <w:sz w:val="24"/>
                <w:szCs w:val="24"/>
                <w:lang w:bidi="ar-SA"/>
              </w:rPr>
            </w:pPr>
            <w:r w:rsidRPr="00151366">
              <w:rPr>
                <w:sz w:val="24"/>
                <w:szCs w:val="24"/>
              </w:rPr>
              <w:t>Referrals to Dermatology Clinic</w:t>
            </w:r>
          </w:p>
        </w:tc>
        <w:tc>
          <w:tcPr>
            <w:tcW w:w="1667" w:type="pct"/>
            <w:vAlign w:val="center"/>
          </w:tcPr>
          <w:p w14:paraId="67AE80EB" w14:textId="77777777" w:rsidR="006174DE" w:rsidRPr="00151366" w:rsidRDefault="006174DE" w:rsidP="006B5B08">
            <w:pPr>
              <w:rPr>
                <w:sz w:val="24"/>
                <w:szCs w:val="24"/>
                <w:lang w:bidi="ar-SA"/>
              </w:rPr>
            </w:pPr>
            <w:r w:rsidRPr="00151366">
              <w:rPr>
                <w:sz w:val="24"/>
                <w:szCs w:val="24"/>
              </w:rPr>
              <w:t>HCRU Visits</w:t>
            </w:r>
          </w:p>
        </w:tc>
        <w:tc>
          <w:tcPr>
            <w:tcW w:w="1667" w:type="pct"/>
            <w:vAlign w:val="center"/>
          </w:tcPr>
          <w:p w14:paraId="2C94B15B" w14:textId="77777777" w:rsidR="006174DE" w:rsidRPr="00151366" w:rsidRDefault="006174DE" w:rsidP="006B5B08">
            <w:pPr>
              <w:rPr>
                <w:sz w:val="24"/>
                <w:szCs w:val="24"/>
                <w:lang w:bidi="ar-SA"/>
              </w:rPr>
            </w:pPr>
            <w:r w:rsidRPr="00151366">
              <w:rPr>
                <w:sz w:val="24"/>
                <w:szCs w:val="24"/>
              </w:rPr>
              <w:t>Calculated</w:t>
            </w:r>
          </w:p>
        </w:tc>
      </w:tr>
      <w:tr w:rsidR="006174DE" w:rsidRPr="00151366" w14:paraId="799C2ADB" w14:textId="77777777" w:rsidTr="006B5B08">
        <w:trPr>
          <w:trHeight w:val="489"/>
          <w:tblHeader/>
        </w:trPr>
        <w:tc>
          <w:tcPr>
            <w:tcW w:w="1667" w:type="pct"/>
            <w:vAlign w:val="center"/>
          </w:tcPr>
          <w:p w14:paraId="36F8E15E" w14:textId="77777777" w:rsidR="006174DE" w:rsidRPr="00151366" w:rsidRDefault="006174DE" w:rsidP="006B5B08">
            <w:pPr>
              <w:rPr>
                <w:sz w:val="24"/>
                <w:szCs w:val="24"/>
              </w:rPr>
            </w:pPr>
            <w:r w:rsidRPr="00151366">
              <w:rPr>
                <w:sz w:val="24"/>
                <w:szCs w:val="24"/>
              </w:rPr>
              <w:t>Referrals to Hospital</w:t>
            </w:r>
          </w:p>
        </w:tc>
        <w:tc>
          <w:tcPr>
            <w:tcW w:w="1667" w:type="pct"/>
            <w:vAlign w:val="center"/>
          </w:tcPr>
          <w:p w14:paraId="04EAA8A5" w14:textId="77777777" w:rsidR="006174DE" w:rsidRPr="00151366" w:rsidRDefault="006174DE" w:rsidP="006B5B08">
            <w:pPr>
              <w:rPr>
                <w:sz w:val="24"/>
                <w:szCs w:val="24"/>
              </w:rPr>
            </w:pPr>
            <w:r w:rsidRPr="00151366">
              <w:rPr>
                <w:sz w:val="24"/>
                <w:szCs w:val="24"/>
              </w:rPr>
              <w:t>HCRU Visits</w:t>
            </w:r>
          </w:p>
        </w:tc>
        <w:tc>
          <w:tcPr>
            <w:tcW w:w="1667" w:type="pct"/>
            <w:vAlign w:val="center"/>
          </w:tcPr>
          <w:p w14:paraId="39547F15" w14:textId="77777777" w:rsidR="006174DE" w:rsidRPr="00151366" w:rsidRDefault="006174DE" w:rsidP="006B5B08">
            <w:pPr>
              <w:rPr>
                <w:sz w:val="24"/>
                <w:szCs w:val="24"/>
              </w:rPr>
            </w:pPr>
            <w:r w:rsidRPr="00151366">
              <w:rPr>
                <w:sz w:val="24"/>
                <w:szCs w:val="24"/>
              </w:rPr>
              <w:t>Calculated</w:t>
            </w:r>
          </w:p>
        </w:tc>
      </w:tr>
      <w:tr w:rsidR="006174DE" w:rsidRPr="00151366" w14:paraId="4898A7A5" w14:textId="77777777" w:rsidTr="006B5B08">
        <w:trPr>
          <w:trHeight w:val="489"/>
          <w:tblHeader/>
        </w:trPr>
        <w:tc>
          <w:tcPr>
            <w:tcW w:w="1667" w:type="pct"/>
            <w:vAlign w:val="center"/>
          </w:tcPr>
          <w:p w14:paraId="772518C7" w14:textId="77777777" w:rsidR="006174DE" w:rsidRPr="00151366" w:rsidRDefault="006174DE" w:rsidP="006B5B08">
            <w:pPr>
              <w:rPr>
                <w:sz w:val="24"/>
                <w:szCs w:val="24"/>
              </w:rPr>
            </w:pPr>
            <w:r w:rsidRPr="00151366">
              <w:rPr>
                <w:sz w:val="24"/>
                <w:szCs w:val="24"/>
              </w:rPr>
              <w:t>Date of Prescribing</w:t>
            </w:r>
          </w:p>
        </w:tc>
        <w:tc>
          <w:tcPr>
            <w:tcW w:w="1667" w:type="pct"/>
            <w:vAlign w:val="center"/>
          </w:tcPr>
          <w:p w14:paraId="653488FF" w14:textId="77777777" w:rsidR="006174DE" w:rsidRPr="00151366" w:rsidRDefault="006174DE" w:rsidP="006B5B08">
            <w:pPr>
              <w:rPr>
                <w:sz w:val="24"/>
                <w:szCs w:val="24"/>
              </w:rPr>
            </w:pPr>
            <w:r w:rsidRPr="00151366">
              <w:rPr>
                <w:sz w:val="24"/>
                <w:szCs w:val="24"/>
              </w:rPr>
              <w:t>HCRU Treatment</w:t>
            </w:r>
          </w:p>
        </w:tc>
        <w:tc>
          <w:tcPr>
            <w:tcW w:w="1667" w:type="pct"/>
            <w:vAlign w:val="center"/>
          </w:tcPr>
          <w:p w14:paraId="2B787E79" w14:textId="77777777" w:rsidR="006174DE" w:rsidRPr="00151366" w:rsidRDefault="006174DE" w:rsidP="006B5B08">
            <w:pPr>
              <w:rPr>
                <w:sz w:val="24"/>
                <w:szCs w:val="24"/>
              </w:rPr>
            </w:pPr>
            <w:r w:rsidRPr="00151366">
              <w:rPr>
                <w:sz w:val="24"/>
                <w:szCs w:val="24"/>
              </w:rPr>
              <w:t>As recorded</w:t>
            </w:r>
          </w:p>
        </w:tc>
      </w:tr>
      <w:tr w:rsidR="006174DE" w:rsidRPr="00151366" w14:paraId="113DFE78" w14:textId="77777777" w:rsidTr="006B5B08">
        <w:trPr>
          <w:trHeight w:val="489"/>
          <w:tblHeader/>
        </w:trPr>
        <w:tc>
          <w:tcPr>
            <w:tcW w:w="1667" w:type="pct"/>
            <w:vAlign w:val="center"/>
          </w:tcPr>
          <w:p w14:paraId="23644DEB" w14:textId="77777777" w:rsidR="006174DE" w:rsidRPr="00151366" w:rsidRDefault="006174DE" w:rsidP="006B5B08">
            <w:pPr>
              <w:rPr>
                <w:sz w:val="24"/>
                <w:szCs w:val="24"/>
              </w:rPr>
            </w:pPr>
            <w:r w:rsidRPr="00151366">
              <w:rPr>
                <w:sz w:val="24"/>
                <w:szCs w:val="24"/>
              </w:rPr>
              <w:t>Drug Prescribed</w:t>
            </w:r>
          </w:p>
        </w:tc>
        <w:tc>
          <w:tcPr>
            <w:tcW w:w="1667" w:type="pct"/>
            <w:vAlign w:val="center"/>
          </w:tcPr>
          <w:p w14:paraId="5A0DF634" w14:textId="77777777" w:rsidR="006174DE" w:rsidRPr="00151366" w:rsidRDefault="006174DE" w:rsidP="006B5B08">
            <w:pPr>
              <w:rPr>
                <w:sz w:val="24"/>
                <w:szCs w:val="24"/>
              </w:rPr>
            </w:pPr>
            <w:r w:rsidRPr="00151366">
              <w:rPr>
                <w:sz w:val="24"/>
                <w:szCs w:val="24"/>
              </w:rPr>
              <w:t>HCRU Treatment</w:t>
            </w:r>
          </w:p>
        </w:tc>
        <w:tc>
          <w:tcPr>
            <w:tcW w:w="1667" w:type="pct"/>
            <w:vAlign w:val="center"/>
          </w:tcPr>
          <w:p w14:paraId="64AB0DD1" w14:textId="77777777" w:rsidR="006174DE" w:rsidRPr="00151366" w:rsidRDefault="006174DE" w:rsidP="006B5B08">
            <w:pPr>
              <w:rPr>
                <w:sz w:val="24"/>
                <w:szCs w:val="24"/>
              </w:rPr>
            </w:pPr>
            <w:r w:rsidRPr="00151366">
              <w:rPr>
                <w:sz w:val="24"/>
                <w:szCs w:val="24"/>
              </w:rPr>
              <w:t>THIN drug codes</w:t>
            </w:r>
          </w:p>
        </w:tc>
      </w:tr>
      <w:tr w:rsidR="006174DE" w:rsidRPr="00151366" w14:paraId="56E77E47" w14:textId="77777777" w:rsidTr="006B5B08">
        <w:trPr>
          <w:trHeight w:val="489"/>
          <w:tblHeader/>
        </w:trPr>
        <w:tc>
          <w:tcPr>
            <w:tcW w:w="1667" w:type="pct"/>
            <w:vAlign w:val="center"/>
          </w:tcPr>
          <w:p w14:paraId="1257F885" w14:textId="77777777" w:rsidR="006174DE" w:rsidRPr="00151366" w:rsidRDefault="006174DE" w:rsidP="006B5B08">
            <w:pPr>
              <w:rPr>
                <w:sz w:val="24"/>
                <w:szCs w:val="24"/>
              </w:rPr>
            </w:pPr>
            <w:r w:rsidRPr="00151366">
              <w:rPr>
                <w:sz w:val="24"/>
                <w:szCs w:val="24"/>
              </w:rPr>
              <w:t>Strength, Quantity and Dosage</w:t>
            </w:r>
          </w:p>
        </w:tc>
        <w:tc>
          <w:tcPr>
            <w:tcW w:w="1667" w:type="pct"/>
            <w:vAlign w:val="center"/>
          </w:tcPr>
          <w:p w14:paraId="53E5BF43" w14:textId="77777777" w:rsidR="006174DE" w:rsidRPr="00151366" w:rsidRDefault="006174DE" w:rsidP="006B5B08">
            <w:pPr>
              <w:rPr>
                <w:sz w:val="24"/>
                <w:szCs w:val="24"/>
              </w:rPr>
            </w:pPr>
            <w:r w:rsidRPr="00151366">
              <w:rPr>
                <w:sz w:val="24"/>
                <w:szCs w:val="24"/>
              </w:rPr>
              <w:t>HCRU Treatment</w:t>
            </w:r>
          </w:p>
        </w:tc>
        <w:tc>
          <w:tcPr>
            <w:tcW w:w="1667" w:type="pct"/>
            <w:vAlign w:val="center"/>
          </w:tcPr>
          <w:p w14:paraId="2FE748FA" w14:textId="77777777" w:rsidR="006174DE" w:rsidRPr="00151366" w:rsidRDefault="006174DE" w:rsidP="006B5B08">
            <w:pPr>
              <w:rPr>
                <w:sz w:val="24"/>
                <w:szCs w:val="24"/>
              </w:rPr>
            </w:pPr>
            <w:r w:rsidRPr="00151366">
              <w:rPr>
                <w:sz w:val="24"/>
                <w:szCs w:val="24"/>
              </w:rPr>
              <w:t>As recorded</w:t>
            </w:r>
          </w:p>
        </w:tc>
      </w:tr>
    </w:tbl>
    <w:p w14:paraId="09E4535F" w14:textId="0AE04031" w:rsidR="006174DE" w:rsidRPr="00151366" w:rsidRDefault="006174DE" w:rsidP="006174DE">
      <w:pPr>
        <w:rPr>
          <w:i/>
          <w:sz w:val="16"/>
          <w:szCs w:val="16"/>
          <w:lang w:val="en-GB" w:bidi="ar-SA"/>
        </w:rPr>
      </w:pPr>
      <w:r w:rsidRPr="00151366">
        <w:rPr>
          <w:i/>
          <w:sz w:val="16"/>
          <w:szCs w:val="16"/>
          <w:lang w:val="en-GB" w:bidi="ar-SA"/>
        </w:rPr>
        <w:t>Abbreviations: AD = Atopic dermatitis; GP = General practitioner; HCRU = Healthcare resource utili</w:t>
      </w:r>
      <w:r w:rsidR="00B262A4" w:rsidRPr="00151366">
        <w:rPr>
          <w:i/>
          <w:sz w:val="16"/>
          <w:szCs w:val="16"/>
          <w:lang w:val="en-GB" w:bidi="ar-SA"/>
        </w:rPr>
        <w:t>s</w:t>
      </w:r>
      <w:r w:rsidRPr="00151366">
        <w:rPr>
          <w:i/>
          <w:sz w:val="16"/>
          <w:szCs w:val="16"/>
          <w:lang w:val="en-GB" w:bidi="ar-SA"/>
        </w:rPr>
        <w:t xml:space="preserve">ation; THIN = The Health Improvement Network </w:t>
      </w:r>
    </w:p>
    <w:p w14:paraId="58758997" w14:textId="77777777" w:rsidR="00F20A23" w:rsidRPr="00151366" w:rsidRDefault="00F20A23" w:rsidP="006174DE">
      <w:pPr>
        <w:rPr>
          <w:i/>
          <w:sz w:val="16"/>
          <w:szCs w:val="16"/>
          <w:lang w:val="en-GB" w:bidi="ar-SA"/>
        </w:rPr>
      </w:pPr>
    </w:p>
    <w:p w14:paraId="2EB6D935" w14:textId="0593ACE9" w:rsidR="005D49DC" w:rsidRPr="00151366" w:rsidRDefault="00BB56F8" w:rsidP="00595009">
      <w:pPr>
        <w:pStyle w:val="Heading4"/>
        <w:tabs>
          <w:tab w:val="left" w:pos="2817"/>
        </w:tabs>
        <w:rPr>
          <w:rFonts w:ascii="Times New Roman" w:hAnsi="Times New Roman" w:cs="Times New Roman"/>
          <w:b/>
          <w:i w:val="0"/>
          <w:sz w:val="24"/>
          <w:szCs w:val="24"/>
        </w:rPr>
      </w:pP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2</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w:t>
      </w:r>
      <w:r w:rsidR="00B079B2" w:rsidRPr="00151366">
        <w:rPr>
          <w:rFonts w:ascii="Times New Roman" w:hAnsi="Times New Roman" w:cs="Times New Roman"/>
          <w:b/>
          <w:i w:val="0"/>
          <w:sz w:val="24"/>
          <w:szCs w:val="24"/>
        </w:rPr>
        <w:t>R</w:t>
      </w:r>
      <w:r w:rsidRPr="00151366">
        <w:rPr>
          <w:rFonts w:ascii="Times New Roman" w:hAnsi="Times New Roman" w:cs="Times New Roman"/>
          <w:b/>
          <w:i w:val="0"/>
          <w:sz w:val="24"/>
          <w:szCs w:val="24"/>
        </w:rPr>
        <w:t>ead codes</w:t>
      </w:r>
      <w:r w:rsidR="00B079B2" w:rsidRPr="00151366">
        <w:rPr>
          <w:rFonts w:ascii="Times New Roman" w:hAnsi="Times New Roman" w:cs="Times New Roman"/>
          <w:b/>
          <w:i w:val="0"/>
          <w:sz w:val="24"/>
          <w:szCs w:val="24"/>
        </w:rPr>
        <w:t xml:space="preserve"> for the included comorbidities </w:t>
      </w:r>
    </w:p>
    <w:tbl>
      <w:tblPr>
        <w:tblW w:w="5000" w:type="pct"/>
        <w:tblLayout w:type="fixed"/>
        <w:tblLook w:val="04A0" w:firstRow="1" w:lastRow="0" w:firstColumn="1" w:lastColumn="0" w:noHBand="0" w:noVBand="1"/>
      </w:tblPr>
      <w:tblGrid>
        <w:gridCol w:w="562"/>
        <w:gridCol w:w="2832"/>
        <w:gridCol w:w="2832"/>
        <w:gridCol w:w="2834"/>
      </w:tblGrid>
      <w:tr w:rsidR="0098005F" w:rsidRPr="00151366" w14:paraId="40F61D17" w14:textId="77777777" w:rsidTr="006B5B08">
        <w:trPr>
          <w:trHeight w:val="391"/>
          <w:tblHeader/>
        </w:trPr>
        <w:tc>
          <w:tcPr>
            <w:tcW w:w="31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4BAB96" w14:textId="6D7923BC" w:rsidR="0098005F" w:rsidRPr="00151366" w:rsidRDefault="008969F0" w:rsidP="006B5B08">
            <w:pPr>
              <w:widowControl/>
              <w:autoSpaceDE/>
              <w:autoSpaceDN/>
              <w:rPr>
                <w:sz w:val="24"/>
                <w:szCs w:val="24"/>
                <w:lang w:bidi="ar-SA"/>
              </w:rPr>
            </w:pPr>
            <w:r w:rsidRPr="00151366">
              <w:rPr>
                <w:sz w:val="24"/>
                <w:szCs w:val="24"/>
                <w:lang w:bidi="ar-SA"/>
              </w:rPr>
              <w:t>N</w:t>
            </w:r>
          </w:p>
        </w:tc>
        <w:tc>
          <w:tcPr>
            <w:tcW w:w="156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5F1B71" w14:textId="5668A33F" w:rsidR="0098005F" w:rsidRPr="00151366" w:rsidRDefault="0098005F" w:rsidP="006B5B08">
            <w:pPr>
              <w:widowControl/>
              <w:autoSpaceDE/>
              <w:autoSpaceDN/>
              <w:rPr>
                <w:color w:val="000000"/>
                <w:sz w:val="24"/>
                <w:szCs w:val="24"/>
                <w:lang w:val="en-GB" w:eastAsia="en-GB" w:bidi="ar-SA"/>
              </w:rPr>
            </w:pPr>
            <w:r w:rsidRPr="00151366">
              <w:rPr>
                <w:sz w:val="24"/>
                <w:szCs w:val="24"/>
                <w:lang w:bidi="ar-SA"/>
              </w:rPr>
              <w:t>Comorbidity</w:t>
            </w:r>
          </w:p>
        </w:tc>
        <w:tc>
          <w:tcPr>
            <w:tcW w:w="1563"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7AC9246" w14:textId="316B6820" w:rsidR="0098005F" w:rsidRPr="00151366" w:rsidRDefault="0098005F" w:rsidP="006B5B08">
            <w:pPr>
              <w:widowControl/>
              <w:autoSpaceDE/>
              <w:autoSpaceDN/>
              <w:rPr>
                <w:color w:val="000000"/>
                <w:sz w:val="24"/>
                <w:szCs w:val="24"/>
                <w:lang w:val="en-GB" w:eastAsia="en-GB" w:bidi="ar-SA"/>
              </w:rPr>
            </w:pPr>
            <w:r w:rsidRPr="00151366">
              <w:rPr>
                <w:sz w:val="24"/>
                <w:szCs w:val="24"/>
                <w:lang w:bidi="ar-SA"/>
              </w:rPr>
              <w:t>Description</w:t>
            </w:r>
          </w:p>
        </w:tc>
        <w:tc>
          <w:tcPr>
            <w:tcW w:w="1563"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2744134" w14:textId="6279E20D" w:rsidR="0098005F" w:rsidRPr="00151366" w:rsidRDefault="0098005F" w:rsidP="006B5B08">
            <w:pPr>
              <w:widowControl/>
              <w:autoSpaceDE/>
              <w:autoSpaceDN/>
              <w:rPr>
                <w:color w:val="000000"/>
                <w:sz w:val="24"/>
                <w:szCs w:val="24"/>
                <w:lang w:val="en-GB" w:eastAsia="en-GB" w:bidi="ar-SA"/>
              </w:rPr>
            </w:pPr>
            <w:r w:rsidRPr="00151366">
              <w:rPr>
                <w:sz w:val="24"/>
                <w:szCs w:val="24"/>
                <w:lang w:bidi="ar-SA"/>
              </w:rPr>
              <w:t>Read code</w:t>
            </w:r>
          </w:p>
        </w:tc>
      </w:tr>
      <w:tr w:rsidR="0098005F" w:rsidRPr="00151366" w14:paraId="6804AA32" w14:textId="77777777" w:rsidTr="006B5B08">
        <w:trPr>
          <w:trHeight w:val="288"/>
        </w:trPr>
        <w:tc>
          <w:tcPr>
            <w:tcW w:w="5000" w:type="pct"/>
            <w:gridSpan w:val="4"/>
            <w:tcBorders>
              <w:top w:val="nil"/>
              <w:left w:val="single" w:sz="4" w:space="0" w:color="auto"/>
              <w:bottom w:val="single" w:sz="4" w:space="0" w:color="auto"/>
              <w:right w:val="single" w:sz="4" w:space="0" w:color="auto"/>
            </w:tcBorders>
            <w:vAlign w:val="center"/>
          </w:tcPr>
          <w:p w14:paraId="07627A90" w14:textId="6EBA7960" w:rsidR="0098005F" w:rsidRPr="00151366" w:rsidRDefault="0098005F" w:rsidP="006B5B08">
            <w:pPr>
              <w:widowControl/>
              <w:autoSpaceDE/>
              <w:autoSpaceDN/>
              <w:rPr>
                <w:b/>
                <w:color w:val="000000"/>
                <w:sz w:val="24"/>
                <w:szCs w:val="24"/>
                <w:lang w:val="en-GB" w:eastAsia="en-GB" w:bidi="ar-SA"/>
              </w:rPr>
            </w:pPr>
            <w:r w:rsidRPr="00151366">
              <w:rPr>
                <w:b/>
                <w:color w:val="000000"/>
                <w:sz w:val="24"/>
                <w:szCs w:val="24"/>
                <w:lang w:val="en-GB" w:eastAsia="en-GB" w:bidi="ar-SA"/>
              </w:rPr>
              <w:t xml:space="preserve">Allergic comorbidities </w:t>
            </w:r>
          </w:p>
        </w:tc>
      </w:tr>
      <w:tr w:rsidR="0098005F" w:rsidRPr="00151366" w14:paraId="6FE7CE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B3DC38" w14:textId="706F9CB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CC6D3D9" w14:textId="057230B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2BA0A2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eczema - eyelids</w:t>
            </w:r>
          </w:p>
        </w:tc>
        <w:tc>
          <w:tcPr>
            <w:tcW w:w="1563" w:type="pct"/>
            <w:tcBorders>
              <w:top w:val="nil"/>
              <w:left w:val="nil"/>
              <w:bottom w:val="single" w:sz="4" w:space="0" w:color="auto"/>
              <w:right w:val="single" w:sz="4" w:space="0" w:color="auto"/>
            </w:tcBorders>
            <w:shd w:val="clear" w:color="auto" w:fill="auto"/>
            <w:noWrap/>
            <w:vAlign w:val="center"/>
            <w:hideMark/>
          </w:tcPr>
          <w:p w14:paraId="2624E16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F4D3100</w:t>
            </w:r>
          </w:p>
        </w:tc>
      </w:tr>
      <w:tr w:rsidR="0098005F" w:rsidRPr="00151366" w14:paraId="1FD25F5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4137A2" w14:textId="04DC3DA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E48421" w14:textId="5328882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BAD9E4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(intrinsic) eczema</w:t>
            </w:r>
          </w:p>
        </w:tc>
        <w:tc>
          <w:tcPr>
            <w:tcW w:w="1563" w:type="pct"/>
            <w:tcBorders>
              <w:top w:val="nil"/>
              <w:left w:val="nil"/>
              <w:bottom w:val="single" w:sz="4" w:space="0" w:color="auto"/>
              <w:right w:val="single" w:sz="4" w:space="0" w:color="auto"/>
            </w:tcBorders>
            <w:shd w:val="clear" w:color="auto" w:fill="auto"/>
            <w:noWrap/>
            <w:vAlign w:val="center"/>
            <w:hideMark/>
          </w:tcPr>
          <w:p w14:paraId="6E9D339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M114.00</w:t>
            </w:r>
          </w:p>
        </w:tc>
      </w:tr>
      <w:tr w:rsidR="0098005F" w:rsidRPr="00151366" w14:paraId="43C70E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A901AC" w14:textId="3DA9F18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49F3FF9" w14:textId="5F68C20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C66315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and other eczemas</w:t>
            </w:r>
          </w:p>
        </w:tc>
        <w:tc>
          <w:tcPr>
            <w:tcW w:w="1563" w:type="pct"/>
            <w:tcBorders>
              <w:top w:val="nil"/>
              <w:left w:val="nil"/>
              <w:bottom w:val="single" w:sz="4" w:space="0" w:color="auto"/>
              <w:right w:val="single" w:sz="4" w:space="0" w:color="auto"/>
            </w:tcBorders>
            <w:shd w:val="clear" w:color="auto" w:fill="auto"/>
            <w:noWrap/>
            <w:vAlign w:val="center"/>
            <w:hideMark/>
          </w:tcPr>
          <w:p w14:paraId="077F901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M12..00</w:t>
            </w:r>
          </w:p>
        </w:tc>
      </w:tr>
      <w:tr w:rsidR="0098005F" w:rsidRPr="00151366" w14:paraId="47111F0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EBE65E" w14:textId="3BA2F06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958F9D" w14:textId="59F79DB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2B3663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765CA5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M12..11</w:t>
            </w:r>
          </w:p>
        </w:tc>
      </w:tr>
      <w:tr w:rsidR="0098005F" w:rsidRPr="00151366" w14:paraId="785BD63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7A4B07" w14:textId="74EC7F2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E08085" w14:textId="692696E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DAF6FD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eczema</w:t>
            </w:r>
          </w:p>
        </w:tc>
        <w:tc>
          <w:tcPr>
            <w:tcW w:w="1563" w:type="pct"/>
            <w:tcBorders>
              <w:top w:val="nil"/>
              <w:left w:val="nil"/>
              <w:bottom w:val="single" w:sz="4" w:space="0" w:color="auto"/>
              <w:right w:val="single" w:sz="4" w:space="0" w:color="auto"/>
            </w:tcBorders>
            <w:shd w:val="clear" w:color="auto" w:fill="auto"/>
            <w:noWrap/>
            <w:vAlign w:val="center"/>
            <w:hideMark/>
          </w:tcPr>
          <w:p w14:paraId="6E6373B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M12..12</w:t>
            </w:r>
          </w:p>
        </w:tc>
      </w:tr>
      <w:tr w:rsidR="0098005F" w:rsidRPr="00151366" w14:paraId="60FEF2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80C3ED" w14:textId="2FD69A5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3559BC" w14:textId="6E01B31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7C0813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Occupational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F295DC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M12..13</w:t>
            </w:r>
          </w:p>
        </w:tc>
      </w:tr>
      <w:tr w:rsidR="0098005F" w:rsidRPr="00151366" w14:paraId="710BC7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1B88561" w14:textId="56EBC4A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B3CC0D" w14:textId="0B7937A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FA7E4D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detergents</w:t>
            </w:r>
          </w:p>
        </w:tc>
        <w:tc>
          <w:tcPr>
            <w:tcW w:w="1563" w:type="pct"/>
            <w:tcBorders>
              <w:top w:val="nil"/>
              <w:left w:val="nil"/>
              <w:bottom w:val="single" w:sz="4" w:space="0" w:color="auto"/>
              <w:right w:val="single" w:sz="4" w:space="0" w:color="auto"/>
            </w:tcBorders>
            <w:shd w:val="clear" w:color="auto" w:fill="auto"/>
            <w:noWrap/>
            <w:vAlign w:val="center"/>
            <w:hideMark/>
          </w:tcPr>
          <w:p w14:paraId="0701F47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M120.00</w:t>
            </w:r>
          </w:p>
        </w:tc>
      </w:tr>
      <w:tr w:rsidR="0098005F" w:rsidRPr="00151366" w14:paraId="157FEA3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A1DBAE" w14:textId="2DE4650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BED9C46" w14:textId="377B6C7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5910BF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oils and greases</w:t>
            </w:r>
          </w:p>
        </w:tc>
        <w:tc>
          <w:tcPr>
            <w:tcW w:w="1563" w:type="pct"/>
            <w:tcBorders>
              <w:top w:val="nil"/>
              <w:left w:val="nil"/>
              <w:bottom w:val="single" w:sz="4" w:space="0" w:color="auto"/>
              <w:right w:val="single" w:sz="4" w:space="0" w:color="auto"/>
            </w:tcBorders>
            <w:shd w:val="clear" w:color="auto" w:fill="auto"/>
            <w:noWrap/>
            <w:vAlign w:val="center"/>
            <w:hideMark/>
          </w:tcPr>
          <w:p w14:paraId="7884B0C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M121.00</w:t>
            </w:r>
          </w:p>
        </w:tc>
      </w:tr>
      <w:tr w:rsidR="0098005F" w:rsidRPr="00151366" w14:paraId="5CE35F3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247961" w14:textId="2E05A5E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49F582" w14:textId="2642AEB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B5C63C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Grease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26CA42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M121.11</w:t>
            </w:r>
          </w:p>
        </w:tc>
      </w:tr>
      <w:tr w:rsidR="0098005F" w:rsidRPr="00151366" w14:paraId="1C6F9C2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2993F2" w14:textId="29B9496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C8870B" w14:textId="37A538F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CF15E1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Oil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2B3F2A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M121.12</w:t>
            </w:r>
          </w:p>
        </w:tc>
      </w:tr>
      <w:tr w:rsidR="0098005F" w:rsidRPr="00151366" w14:paraId="0201668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29DE76" w14:textId="4441FC1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C718BC" w14:textId="657E22A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10C821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solvents</w:t>
            </w:r>
          </w:p>
        </w:tc>
        <w:tc>
          <w:tcPr>
            <w:tcW w:w="1563" w:type="pct"/>
            <w:tcBorders>
              <w:top w:val="nil"/>
              <w:left w:val="nil"/>
              <w:bottom w:val="single" w:sz="4" w:space="0" w:color="auto"/>
              <w:right w:val="single" w:sz="4" w:space="0" w:color="auto"/>
            </w:tcBorders>
            <w:shd w:val="clear" w:color="auto" w:fill="auto"/>
            <w:noWrap/>
            <w:vAlign w:val="center"/>
            <w:hideMark/>
          </w:tcPr>
          <w:p w14:paraId="07E89DF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M122.00</w:t>
            </w:r>
          </w:p>
        </w:tc>
      </w:tr>
      <w:tr w:rsidR="0098005F" w:rsidRPr="00151366" w14:paraId="27A4507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8803AD" w14:textId="3271BC8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AC7E3D3" w14:textId="551A3D0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17BDCC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chlorocompound</w:t>
            </w:r>
          </w:p>
        </w:tc>
        <w:tc>
          <w:tcPr>
            <w:tcW w:w="1563" w:type="pct"/>
            <w:tcBorders>
              <w:top w:val="nil"/>
              <w:left w:val="nil"/>
              <w:bottom w:val="single" w:sz="4" w:space="0" w:color="auto"/>
              <w:right w:val="single" w:sz="4" w:space="0" w:color="auto"/>
            </w:tcBorders>
            <w:shd w:val="clear" w:color="auto" w:fill="auto"/>
            <w:noWrap/>
            <w:vAlign w:val="center"/>
            <w:hideMark/>
          </w:tcPr>
          <w:p w14:paraId="77D0FDC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M122000</w:t>
            </w:r>
          </w:p>
        </w:tc>
      </w:tr>
      <w:tr w:rsidR="0098005F" w:rsidRPr="00151366" w14:paraId="25122C1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E7A304" w14:textId="50595DC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AF91A9" w14:textId="43F7901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B73F59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cyclohexane</w:t>
            </w:r>
          </w:p>
        </w:tc>
        <w:tc>
          <w:tcPr>
            <w:tcW w:w="1563" w:type="pct"/>
            <w:tcBorders>
              <w:top w:val="nil"/>
              <w:left w:val="nil"/>
              <w:bottom w:val="single" w:sz="4" w:space="0" w:color="auto"/>
              <w:right w:val="single" w:sz="4" w:space="0" w:color="auto"/>
            </w:tcBorders>
            <w:shd w:val="clear" w:color="auto" w:fill="auto"/>
            <w:noWrap/>
            <w:vAlign w:val="center"/>
            <w:hideMark/>
          </w:tcPr>
          <w:p w14:paraId="4AA1324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M122100</w:t>
            </w:r>
          </w:p>
        </w:tc>
      </w:tr>
      <w:tr w:rsidR="0098005F" w:rsidRPr="00151366" w14:paraId="2936107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1A92BB" w14:textId="0F6F8EF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531B8C8" w14:textId="68635C1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F8AAF5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ester</w:t>
            </w:r>
          </w:p>
        </w:tc>
        <w:tc>
          <w:tcPr>
            <w:tcW w:w="1563" w:type="pct"/>
            <w:tcBorders>
              <w:top w:val="nil"/>
              <w:left w:val="nil"/>
              <w:bottom w:val="single" w:sz="4" w:space="0" w:color="auto"/>
              <w:right w:val="single" w:sz="4" w:space="0" w:color="auto"/>
            </w:tcBorders>
            <w:shd w:val="clear" w:color="auto" w:fill="auto"/>
            <w:noWrap/>
            <w:vAlign w:val="center"/>
            <w:hideMark/>
          </w:tcPr>
          <w:p w14:paraId="2676736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M122200</w:t>
            </w:r>
          </w:p>
        </w:tc>
      </w:tr>
      <w:tr w:rsidR="0098005F" w:rsidRPr="00151366" w14:paraId="7324A8A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D8C43B" w14:textId="45CD1E6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232543" w14:textId="6F20A3C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159485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glycol</w:t>
            </w:r>
          </w:p>
        </w:tc>
        <w:tc>
          <w:tcPr>
            <w:tcW w:w="1563" w:type="pct"/>
            <w:tcBorders>
              <w:top w:val="nil"/>
              <w:left w:val="nil"/>
              <w:bottom w:val="single" w:sz="4" w:space="0" w:color="auto"/>
              <w:right w:val="single" w:sz="4" w:space="0" w:color="auto"/>
            </w:tcBorders>
            <w:shd w:val="clear" w:color="auto" w:fill="auto"/>
            <w:noWrap/>
            <w:vAlign w:val="center"/>
            <w:hideMark/>
          </w:tcPr>
          <w:p w14:paraId="693A0D7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M122300</w:t>
            </w:r>
          </w:p>
        </w:tc>
      </w:tr>
      <w:tr w:rsidR="0098005F" w:rsidRPr="00151366" w14:paraId="5311C93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7EC07BF" w14:textId="691452D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6842D3" w14:textId="690862F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AD87F3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hydrocarbon</w:t>
            </w:r>
          </w:p>
        </w:tc>
        <w:tc>
          <w:tcPr>
            <w:tcW w:w="1563" w:type="pct"/>
            <w:tcBorders>
              <w:top w:val="nil"/>
              <w:left w:val="nil"/>
              <w:bottom w:val="single" w:sz="4" w:space="0" w:color="auto"/>
              <w:right w:val="single" w:sz="4" w:space="0" w:color="auto"/>
            </w:tcBorders>
            <w:shd w:val="clear" w:color="auto" w:fill="auto"/>
            <w:noWrap/>
            <w:vAlign w:val="center"/>
            <w:hideMark/>
          </w:tcPr>
          <w:p w14:paraId="7E95C77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M122400</w:t>
            </w:r>
          </w:p>
        </w:tc>
      </w:tr>
      <w:tr w:rsidR="0098005F" w:rsidRPr="00151366" w14:paraId="4A8C40C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78D5A3" w14:textId="4BBB2B3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612A9B" w14:textId="0819888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6AC5E2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ketone</w:t>
            </w:r>
          </w:p>
        </w:tc>
        <w:tc>
          <w:tcPr>
            <w:tcW w:w="1563" w:type="pct"/>
            <w:tcBorders>
              <w:top w:val="nil"/>
              <w:left w:val="nil"/>
              <w:bottom w:val="single" w:sz="4" w:space="0" w:color="auto"/>
              <w:right w:val="single" w:sz="4" w:space="0" w:color="auto"/>
            </w:tcBorders>
            <w:shd w:val="clear" w:color="auto" w:fill="auto"/>
            <w:noWrap/>
            <w:vAlign w:val="center"/>
            <w:hideMark/>
          </w:tcPr>
          <w:p w14:paraId="7DA553C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M122500</w:t>
            </w:r>
          </w:p>
        </w:tc>
      </w:tr>
      <w:tr w:rsidR="0098005F" w:rsidRPr="00151366" w14:paraId="4B75D4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52D4A4" w14:textId="6675DBC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19CF3F9" w14:textId="6DBB168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D48525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solvent NOS</w:t>
            </w:r>
          </w:p>
        </w:tc>
        <w:tc>
          <w:tcPr>
            <w:tcW w:w="1563" w:type="pct"/>
            <w:tcBorders>
              <w:top w:val="nil"/>
              <w:left w:val="nil"/>
              <w:bottom w:val="single" w:sz="4" w:space="0" w:color="auto"/>
              <w:right w:val="single" w:sz="4" w:space="0" w:color="auto"/>
            </w:tcBorders>
            <w:shd w:val="clear" w:color="auto" w:fill="auto"/>
            <w:noWrap/>
            <w:vAlign w:val="center"/>
            <w:hideMark/>
          </w:tcPr>
          <w:p w14:paraId="5A8C17B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M122z00</w:t>
            </w:r>
          </w:p>
        </w:tc>
      </w:tr>
      <w:tr w:rsidR="0098005F" w:rsidRPr="00151366" w14:paraId="2358561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335EBF" w14:textId="527C883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25EFA4D" w14:textId="268E798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0B50B6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drugs and medicaments</w:t>
            </w:r>
          </w:p>
        </w:tc>
        <w:tc>
          <w:tcPr>
            <w:tcW w:w="1563" w:type="pct"/>
            <w:tcBorders>
              <w:top w:val="nil"/>
              <w:left w:val="nil"/>
              <w:bottom w:val="single" w:sz="4" w:space="0" w:color="auto"/>
              <w:right w:val="single" w:sz="4" w:space="0" w:color="auto"/>
            </w:tcBorders>
            <w:shd w:val="clear" w:color="auto" w:fill="auto"/>
            <w:noWrap/>
            <w:vAlign w:val="center"/>
            <w:hideMark/>
          </w:tcPr>
          <w:p w14:paraId="0C83477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M123.00</w:t>
            </w:r>
          </w:p>
        </w:tc>
      </w:tr>
      <w:tr w:rsidR="0098005F" w:rsidRPr="00151366" w14:paraId="114FB86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CB184C" w14:textId="0E820DD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EEAEE32" w14:textId="171B85C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5C0BF1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arnica</w:t>
            </w:r>
          </w:p>
        </w:tc>
        <w:tc>
          <w:tcPr>
            <w:tcW w:w="1563" w:type="pct"/>
            <w:tcBorders>
              <w:top w:val="nil"/>
              <w:left w:val="nil"/>
              <w:bottom w:val="single" w:sz="4" w:space="0" w:color="auto"/>
              <w:right w:val="single" w:sz="4" w:space="0" w:color="auto"/>
            </w:tcBorders>
            <w:shd w:val="clear" w:color="auto" w:fill="auto"/>
            <w:noWrap/>
            <w:vAlign w:val="center"/>
            <w:hideMark/>
          </w:tcPr>
          <w:p w14:paraId="2E6FC7C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M123000</w:t>
            </w:r>
          </w:p>
        </w:tc>
      </w:tr>
      <w:tr w:rsidR="0098005F" w:rsidRPr="00151366" w14:paraId="686B97A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765900" w14:textId="2E5A51A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A62B145" w14:textId="0F6E402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7377A1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fungicides</w:t>
            </w:r>
          </w:p>
        </w:tc>
        <w:tc>
          <w:tcPr>
            <w:tcW w:w="1563" w:type="pct"/>
            <w:tcBorders>
              <w:top w:val="nil"/>
              <w:left w:val="nil"/>
              <w:bottom w:val="single" w:sz="4" w:space="0" w:color="auto"/>
              <w:right w:val="single" w:sz="4" w:space="0" w:color="auto"/>
            </w:tcBorders>
            <w:shd w:val="clear" w:color="auto" w:fill="auto"/>
            <w:noWrap/>
            <w:vAlign w:val="center"/>
            <w:hideMark/>
          </w:tcPr>
          <w:p w14:paraId="2653658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M123100</w:t>
            </w:r>
          </w:p>
        </w:tc>
      </w:tr>
      <w:tr w:rsidR="0098005F" w:rsidRPr="00151366" w14:paraId="31917A6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D4CC23" w14:textId="59FBCF0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2A6D6AA" w14:textId="0DC305B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585F32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iodine</w:t>
            </w:r>
          </w:p>
        </w:tc>
        <w:tc>
          <w:tcPr>
            <w:tcW w:w="1563" w:type="pct"/>
            <w:tcBorders>
              <w:top w:val="nil"/>
              <w:left w:val="nil"/>
              <w:bottom w:val="single" w:sz="4" w:space="0" w:color="auto"/>
              <w:right w:val="single" w:sz="4" w:space="0" w:color="auto"/>
            </w:tcBorders>
            <w:shd w:val="clear" w:color="auto" w:fill="auto"/>
            <w:noWrap/>
            <w:vAlign w:val="center"/>
            <w:hideMark/>
          </w:tcPr>
          <w:p w14:paraId="0ECEE0C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M123200</w:t>
            </w:r>
          </w:p>
        </w:tc>
      </w:tr>
      <w:tr w:rsidR="0098005F" w:rsidRPr="00151366" w14:paraId="44AD97D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00A841" w14:textId="2C43464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116190" w14:textId="5295B91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6D8A83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keratolytics</w:t>
            </w:r>
          </w:p>
        </w:tc>
        <w:tc>
          <w:tcPr>
            <w:tcW w:w="1563" w:type="pct"/>
            <w:tcBorders>
              <w:top w:val="nil"/>
              <w:left w:val="nil"/>
              <w:bottom w:val="single" w:sz="4" w:space="0" w:color="auto"/>
              <w:right w:val="single" w:sz="4" w:space="0" w:color="auto"/>
            </w:tcBorders>
            <w:shd w:val="clear" w:color="auto" w:fill="auto"/>
            <w:noWrap/>
            <w:vAlign w:val="center"/>
            <w:hideMark/>
          </w:tcPr>
          <w:p w14:paraId="70BAADE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M123300</w:t>
            </w:r>
          </w:p>
        </w:tc>
      </w:tr>
      <w:tr w:rsidR="0098005F" w:rsidRPr="00151366" w14:paraId="1B1250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3B7102" w14:textId="2BEC8EE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A6B366" w14:textId="41C49FD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03D34E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mercurials</w:t>
            </w:r>
          </w:p>
        </w:tc>
        <w:tc>
          <w:tcPr>
            <w:tcW w:w="1563" w:type="pct"/>
            <w:tcBorders>
              <w:top w:val="nil"/>
              <w:left w:val="nil"/>
              <w:bottom w:val="single" w:sz="4" w:space="0" w:color="auto"/>
              <w:right w:val="single" w:sz="4" w:space="0" w:color="auto"/>
            </w:tcBorders>
            <w:shd w:val="clear" w:color="auto" w:fill="auto"/>
            <w:noWrap/>
            <w:vAlign w:val="center"/>
            <w:hideMark/>
          </w:tcPr>
          <w:p w14:paraId="272394D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M123400</w:t>
            </w:r>
          </w:p>
        </w:tc>
      </w:tr>
      <w:tr w:rsidR="0098005F" w:rsidRPr="00151366" w14:paraId="30B986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88FDB2" w14:textId="2D32FDB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8AB02E2" w14:textId="2314C3C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39A50E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neomycin</w:t>
            </w:r>
          </w:p>
        </w:tc>
        <w:tc>
          <w:tcPr>
            <w:tcW w:w="1563" w:type="pct"/>
            <w:tcBorders>
              <w:top w:val="nil"/>
              <w:left w:val="nil"/>
              <w:bottom w:val="single" w:sz="4" w:space="0" w:color="auto"/>
              <w:right w:val="single" w:sz="4" w:space="0" w:color="auto"/>
            </w:tcBorders>
            <w:shd w:val="clear" w:color="auto" w:fill="auto"/>
            <w:noWrap/>
            <w:vAlign w:val="center"/>
            <w:hideMark/>
          </w:tcPr>
          <w:p w14:paraId="121E554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M123500</w:t>
            </w:r>
          </w:p>
        </w:tc>
      </w:tr>
      <w:tr w:rsidR="0098005F" w:rsidRPr="00151366" w14:paraId="79F1F4A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6C9163" w14:textId="183C78D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6293E3" w14:textId="2099DD0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8D049B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pediculocides</w:t>
            </w:r>
          </w:p>
        </w:tc>
        <w:tc>
          <w:tcPr>
            <w:tcW w:w="1563" w:type="pct"/>
            <w:tcBorders>
              <w:top w:val="nil"/>
              <w:left w:val="nil"/>
              <w:bottom w:val="single" w:sz="4" w:space="0" w:color="auto"/>
              <w:right w:val="single" w:sz="4" w:space="0" w:color="auto"/>
            </w:tcBorders>
            <w:shd w:val="clear" w:color="auto" w:fill="auto"/>
            <w:noWrap/>
            <w:vAlign w:val="center"/>
            <w:hideMark/>
          </w:tcPr>
          <w:p w14:paraId="49A92B6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M123600</w:t>
            </w:r>
          </w:p>
        </w:tc>
      </w:tr>
      <w:tr w:rsidR="0098005F" w:rsidRPr="00151366" w14:paraId="060DDFD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C3EDE5" w14:textId="62F40F9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440216" w14:textId="300DC8A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610E83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phenols</w:t>
            </w:r>
          </w:p>
        </w:tc>
        <w:tc>
          <w:tcPr>
            <w:tcW w:w="1563" w:type="pct"/>
            <w:tcBorders>
              <w:top w:val="nil"/>
              <w:left w:val="nil"/>
              <w:bottom w:val="single" w:sz="4" w:space="0" w:color="auto"/>
              <w:right w:val="single" w:sz="4" w:space="0" w:color="auto"/>
            </w:tcBorders>
            <w:shd w:val="clear" w:color="auto" w:fill="auto"/>
            <w:noWrap/>
            <w:vAlign w:val="center"/>
            <w:hideMark/>
          </w:tcPr>
          <w:p w14:paraId="21A9B19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M123700</w:t>
            </w:r>
          </w:p>
        </w:tc>
      </w:tr>
      <w:tr w:rsidR="0098005F" w:rsidRPr="00151366" w14:paraId="681305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864269" w14:textId="480704F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521978" w14:textId="6211006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1A7F7E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scabicides</w:t>
            </w:r>
          </w:p>
        </w:tc>
        <w:tc>
          <w:tcPr>
            <w:tcW w:w="1563" w:type="pct"/>
            <w:tcBorders>
              <w:top w:val="nil"/>
              <w:left w:val="nil"/>
              <w:bottom w:val="single" w:sz="4" w:space="0" w:color="auto"/>
              <w:right w:val="single" w:sz="4" w:space="0" w:color="auto"/>
            </w:tcBorders>
            <w:shd w:val="clear" w:color="auto" w:fill="auto"/>
            <w:noWrap/>
            <w:vAlign w:val="center"/>
            <w:hideMark/>
          </w:tcPr>
          <w:p w14:paraId="13DEDEB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M123800</w:t>
            </w:r>
          </w:p>
        </w:tc>
      </w:tr>
      <w:tr w:rsidR="0098005F" w:rsidRPr="00151366" w14:paraId="3DF538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F70059" w14:textId="50578F1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CC0EC44" w14:textId="3AD2E6D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034CAB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medicament NOS</w:t>
            </w:r>
          </w:p>
        </w:tc>
        <w:tc>
          <w:tcPr>
            <w:tcW w:w="1563" w:type="pct"/>
            <w:tcBorders>
              <w:top w:val="nil"/>
              <w:left w:val="nil"/>
              <w:bottom w:val="single" w:sz="4" w:space="0" w:color="auto"/>
              <w:right w:val="single" w:sz="4" w:space="0" w:color="auto"/>
            </w:tcBorders>
            <w:shd w:val="clear" w:color="auto" w:fill="auto"/>
            <w:noWrap/>
            <w:vAlign w:val="center"/>
            <w:hideMark/>
          </w:tcPr>
          <w:p w14:paraId="14528CE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M123z00</w:t>
            </w:r>
          </w:p>
        </w:tc>
      </w:tr>
      <w:tr w:rsidR="0098005F" w:rsidRPr="00151366" w14:paraId="390C64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66F385" w14:textId="4A1A3BA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3943FAD" w14:textId="30683D4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95B6FD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other chemical products</w:t>
            </w:r>
          </w:p>
        </w:tc>
        <w:tc>
          <w:tcPr>
            <w:tcW w:w="1563" w:type="pct"/>
            <w:tcBorders>
              <w:top w:val="nil"/>
              <w:left w:val="nil"/>
              <w:bottom w:val="single" w:sz="4" w:space="0" w:color="auto"/>
              <w:right w:val="single" w:sz="4" w:space="0" w:color="auto"/>
            </w:tcBorders>
            <w:shd w:val="clear" w:color="auto" w:fill="auto"/>
            <w:noWrap/>
            <w:vAlign w:val="center"/>
            <w:hideMark/>
          </w:tcPr>
          <w:p w14:paraId="73DE7A7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M124.00</w:t>
            </w:r>
          </w:p>
        </w:tc>
      </w:tr>
      <w:tr w:rsidR="0098005F" w:rsidRPr="00151366" w14:paraId="30CE73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9EE3E8" w14:textId="6B6E5F2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B772F94" w14:textId="6FB69A7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6690E6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acids</w:t>
            </w:r>
          </w:p>
        </w:tc>
        <w:tc>
          <w:tcPr>
            <w:tcW w:w="1563" w:type="pct"/>
            <w:tcBorders>
              <w:top w:val="nil"/>
              <w:left w:val="nil"/>
              <w:bottom w:val="single" w:sz="4" w:space="0" w:color="auto"/>
              <w:right w:val="single" w:sz="4" w:space="0" w:color="auto"/>
            </w:tcBorders>
            <w:shd w:val="clear" w:color="auto" w:fill="auto"/>
            <w:noWrap/>
            <w:vAlign w:val="center"/>
            <w:hideMark/>
          </w:tcPr>
          <w:p w14:paraId="5759F30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M124000</w:t>
            </w:r>
          </w:p>
        </w:tc>
      </w:tr>
      <w:tr w:rsidR="0098005F" w:rsidRPr="00151366" w14:paraId="3A05383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81D9874" w14:textId="04449EC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2DC793" w14:textId="053C441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64E431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adhesive plaster</w:t>
            </w:r>
          </w:p>
        </w:tc>
        <w:tc>
          <w:tcPr>
            <w:tcW w:w="1563" w:type="pct"/>
            <w:tcBorders>
              <w:top w:val="nil"/>
              <w:left w:val="nil"/>
              <w:bottom w:val="single" w:sz="4" w:space="0" w:color="auto"/>
              <w:right w:val="single" w:sz="4" w:space="0" w:color="auto"/>
            </w:tcBorders>
            <w:shd w:val="clear" w:color="auto" w:fill="auto"/>
            <w:noWrap/>
            <w:vAlign w:val="center"/>
            <w:hideMark/>
          </w:tcPr>
          <w:p w14:paraId="2370D0C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M124100</w:t>
            </w:r>
          </w:p>
        </w:tc>
      </w:tr>
      <w:tr w:rsidR="0098005F" w:rsidRPr="00151366" w14:paraId="7556A96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0B9C66" w14:textId="578C02D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4A16A7" w14:textId="0E6047D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653F6D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Elastoplast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E3228D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M124111</w:t>
            </w:r>
          </w:p>
        </w:tc>
      </w:tr>
      <w:tr w:rsidR="0098005F" w:rsidRPr="00151366" w14:paraId="7FF5BF0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FD3B13" w14:textId="31560E6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ADF60B" w14:textId="1E4DBCB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4C4AFD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alkalis</w:t>
            </w:r>
          </w:p>
        </w:tc>
        <w:tc>
          <w:tcPr>
            <w:tcW w:w="1563" w:type="pct"/>
            <w:tcBorders>
              <w:top w:val="nil"/>
              <w:left w:val="nil"/>
              <w:bottom w:val="single" w:sz="4" w:space="0" w:color="auto"/>
              <w:right w:val="single" w:sz="4" w:space="0" w:color="auto"/>
            </w:tcBorders>
            <w:shd w:val="clear" w:color="auto" w:fill="auto"/>
            <w:noWrap/>
            <w:vAlign w:val="center"/>
            <w:hideMark/>
          </w:tcPr>
          <w:p w14:paraId="689A3BD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M124200</w:t>
            </w:r>
          </w:p>
        </w:tc>
      </w:tr>
      <w:tr w:rsidR="0098005F" w:rsidRPr="00151366" w14:paraId="6840871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59C655" w14:textId="4D7381E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1AE6449" w14:textId="6C8799A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A49F7F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caustics</w:t>
            </w:r>
          </w:p>
        </w:tc>
        <w:tc>
          <w:tcPr>
            <w:tcW w:w="1563" w:type="pct"/>
            <w:tcBorders>
              <w:top w:val="nil"/>
              <w:left w:val="nil"/>
              <w:bottom w:val="single" w:sz="4" w:space="0" w:color="auto"/>
              <w:right w:val="single" w:sz="4" w:space="0" w:color="auto"/>
            </w:tcBorders>
            <w:shd w:val="clear" w:color="auto" w:fill="auto"/>
            <w:noWrap/>
            <w:vAlign w:val="center"/>
            <w:hideMark/>
          </w:tcPr>
          <w:p w14:paraId="32BBC34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M124300</w:t>
            </w:r>
          </w:p>
        </w:tc>
      </w:tr>
      <w:tr w:rsidR="0098005F" w:rsidRPr="00151366" w14:paraId="3206702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5144CE" w14:textId="634A3CE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E8B4B95" w14:textId="3346BE1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0DF5EE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dichromate</w:t>
            </w:r>
          </w:p>
        </w:tc>
        <w:tc>
          <w:tcPr>
            <w:tcW w:w="1563" w:type="pct"/>
            <w:tcBorders>
              <w:top w:val="nil"/>
              <w:left w:val="nil"/>
              <w:bottom w:val="single" w:sz="4" w:space="0" w:color="auto"/>
              <w:right w:val="single" w:sz="4" w:space="0" w:color="auto"/>
            </w:tcBorders>
            <w:shd w:val="clear" w:color="auto" w:fill="auto"/>
            <w:noWrap/>
            <w:vAlign w:val="center"/>
            <w:hideMark/>
          </w:tcPr>
          <w:p w14:paraId="6447D01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M124400</w:t>
            </w:r>
          </w:p>
        </w:tc>
      </w:tr>
      <w:tr w:rsidR="0098005F" w:rsidRPr="00151366" w14:paraId="33C90F6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B7CFEE" w14:textId="320F2B2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C093653" w14:textId="25B833F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875E3C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insecticide</w:t>
            </w:r>
          </w:p>
        </w:tc>
        <w:tc>
          <w:tcPr>
            <w:tcW w:w="1563" w:type="pct"/>
            <w:tcBorders>
              <w:top w:val="nil"/>
              <w:left w:val="nil"/>
              <w:bottom w:val="single" w:sz="4" w:space="0" w:color="auto"/>
              <w:right w:val="single" w:sz="4" w:space="0" w:color="auto"/>
            </w:tcBorders>
            <w:shd w:val="clear" w:color="auto" w:fill="auto"/>
            <w:noWrap/>
            <w:vAlign w:val="center"/>
            <w:hideMark/>
          </w:tcPr>
          <w:p w14:paraId="6DB0D42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M124500</w:t>
            </w:r>
          </w:p>
        </w:tc>
      </w:tr>
      <w:tr w:rsidR="0098005F" w:rsidRPr="00151366" w14:paraId="118D57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7D1F3C" w14:textId="0AF8659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361A848" w14:textId="26F7287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481AA4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nylon</w:t>
            </w:r>
          </w:p>
        </w:tc>
        <w:tc>
          <w:tcPr>
            <w:tcW w:w="1563" w:type="pct"/>
            <w:tcBorders>
              <w:top w:val="nil"/>
              <w:left w:val="nil"/>
              <w:bottom w:val="single" w:sz="4" w:space="0" w:color="auto"/>
              <w:right w:val="single" w:sz="4" w:space="0" w:color="auto"/>
            </w:tcBorders>
            <w:shd w:val="clear" w:color="auto" w:fill="auto"/>
            <w:noWrap/>
            <w:vAlign w:val="center"/>
            <w:hideMark/>
          </w:tcPr>
          <w:p w14:paraId="4D6E0A4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M124600</w:t>
            </w:r>
          </w:p>
        </w:tc>
      </w:tr>
      <w:tr w:rsidR="0098005F" w:rsidRPr="00151366" w14:paraId="08D9C0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40ACF4" w14:textId="765D4E0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669AEA" w14:textId="471C457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951F96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plastic</w:t>
            </w:r>
          </w:p>
        </w:tc>
        <w:tc>
          <w:tcPr>
            <w:tcW w:w="1563" w:type="pct"/>
            <w:tcBorders>
              <w:top w:val="nil"/>
              <w:left w:val="nil"/>
              <w:bottom w:val="single" w:sz="4" w:space="0" w:color="auto"/>
              <w:right w:val="single" w:sz="4" w:space="0" w:color="auto"/>
            </w:tcBorders>
            <w:shd w:val="clear" w:color="auto" w:fill="auto"/>
            <w:noWrap/>
            <w:vAlign w:val="center"/>
            <w:hideMark/>
          </w:tcPr>
          <w:p w14:paraId="38D9713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M124700</w:t>
            </w:r>
          </w:p>
        </w:tc>
      </w:tr>
      <w:tr w:rsidR="0098005F" w:rsidRPr="00151366" w14:paraId="3EE0E4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C25524" w14:textId="74885BE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BE7118" w14:textId="2AFA58C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905727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rubber</w:t>
            </w:r>
          </w:p>
        </w:tc>
        <w:tc>
          <w:tcPr>
            <w:tcW w:w="1563" w:type="pct"/>
            <w:tcBorders>
              <w:top w:val="nil"/>
              <w:left w:val="nil"/>
              <w:bottom w:val="single" w:sz="4" w:space="0" w:color="auto"/>
              <w:right w:val="single" w:sz="4" w:space="0" w:color="auto"/>
            </w:tcBorders>
            <w:shd w:val="clear" w:color="auto" w:fill="auto"/>
            <w:noWrap/>
            <w:vAlign w:val="center"/>
            <w:hideMark/>
          </w:tcPr>
          <w:p w14:paraId="2104594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M124800</w:t>
            </w:r>
          </w:p>
        </w:tc>
      </w:tr>
      <w:tr w:rsidR="0098005F" w:rsidRPr="00151366" w14:paraId="4B1C52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D6EB8B" w14:textId="2E39BD0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4A29DE8" w14:textId="1B45275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D90C1D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other chemicals NOS</w:t>
            </w:r>
          </w:p>
        </w:tc>
        <w:tc>
          <w:tcPr>
            <w:tcW w:w="1563" w:type="pct"/>
            <w:tcBorders>
              <w:top w:val="nil"/>
              <w:left w:val="nil"/>
              <w:bottom w:val="single" w:sz="4" w:space="0" w:color="auto"/>
              <w:right w:val="single" w:sz="4" w:space="0" w:color="auto"/>
            </w:tcBorders>
            <w:shd w:val="clear" w:color="auto" w:fill="auto"/>
            <w:noWrap/>
            <w:vAlign w:val="center"/>
            <w:hideMark/>
          </w:tcPr>
          <w:p w14:paraId="356A53C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M124z00</w:t>
            </w:r>
          </w:p>
        </w:tc>
      </w:tr>
      <w:tr w:rsidR="0098005F" w:rsidRPr="00151366" w14:paraId="286858C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DD9FA2" w14:textId="78166E5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8C6F77" w14:textId="5F2510D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E9CF8A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food in contact with skin</w:t>
            </w:r>
          </w:p>
        </w:tc>
        <w:tc>
          <w:tcPr>
            <w:tcW w:w="1563" w:type="pct"/>
            <w:tcBorders>
              <w:top w:val="nil"/>
              <w:left w:val="nil"/>
              <w:bottom w:val="single" w:sz="4" w:space="0" w:color="auto"/>
              <w:right w:val="single" w:sz="4" w:space="0" w:color="auto"/>
            </w:tcBorders>
            <w:shd w:val="clear" w:color="auto" w:fill="auto"/>
            <w:noWrap/>
            <w:vAlign w:val="center"/>
            <w:hideMark/>
          </w:tcPr>
          <w:p w14:paraId="46FB0E8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M125.00</w:t>
            </w:r>
          </w:p>
        </w:tc>
      </w:tr>
      <w:tr w:rsidR="0098005F" w:rsidRPr="00151366" w14:paraId="51FA488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16C281" w14:textId="0F94F36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22DC67" w14:textId="446EB92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26E3CE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cereals</w:t>
            </w:r>
          </w:p>
        </w:tc>
        <w:tc>
          <w:tcPr>
            <w:tcW w:w="1563" w:type="pct"/>
            <w:tcBorders>
              <w:top w:val="nil"/>
              <w:left w:val="nil"/>
              <w:bottom w:val="single" w:sz="4" w:space="0" w:color="auto"/>
              <w:right w:val="single" w:sz="4" w:space="0" w:color="auto"/>
            </w:tcBorders>
            <w:shd w:val="clear" w:color="auto" w:fill="auto"/>
            <w:noWrap/>
            <w:vAlign w:val="center"/>
            <w:hideMark/>
          </w:tcPr>
          <w:p w14:paraId="1A23297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M125000</w:t>
            </w:r>
          </w:p>
        </w:tc>
      </w:tr>
      <w:tr w:rsidR="0098005F" w:rsidRPr="00151366" w14:paraId="016A6B7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38A771" w14:textId="604A759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BDCA93" w14:textId="55E56E8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111273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fish</w:t>
            </w:r>
          </w:p>
        </w:tc>
        <w:tc>
          <w:tcPr>
            <w:tcW w:w="1563" w:type="pct"/>
            <w:tcBorders>
              <w:top w:val="nil"/>
              <w:left w:val="nil"/>
              <w:bottom w:val="single" w:sz="4" w:space="0" w:color="auto"/>
              <w:right w:val="single" w:sz="4" w:space="0" w:color="auto"/>
            </w:tcBorders>
            <w:shd w:val="clear" w:color="auto" w:fill="auto"/>
            <w:noWrap/>
            <w:vAlign w:val="center"/>
            <w:hideMark/>
          </w:tcPr>
          <w:p w14:paraId="1A1A639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M125100</w:t>
            </w:r>
          </w:p>
        </w:tc>
      </w:tr>
      <w:tr w:rsidR="0098005F" w:rsidRPr="00151366" w14:paraId="25C20BC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9124DD" w14:textId="238DB3B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AA8CFF9" w14:textId="60968E7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93F824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flour</w:t>
            </w:r>
          </w:p>
        </w:tc>
        <w:tc>
          <w:tcPr>
            <w:tcW w:w="1563" w:type="pct"/>
            <w:tcBorders>
              <w:top w:val="nil"/>
              <w:left w:val="nil"/>
              <w:bottom w:val="single" w:sz="4" w:space="0" w:color="auto"/>
              <w:right w:val="single" w:sz="4" w:space="0" w:color="auto"/>
            </w:tcBorders>
            <w:shd w:val="clear" w:color="auto" w:fill="auto"/>
            <w:noWrap/>
            <w:vAlign w:val="center"/>
            <w:hideMark/>
          </w:tcPr>
          <w:p w14:paraId="447709D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M125200</w:t>
            </w:r>
          </w:p>
        </w:tc>
      </w:tr>
      <w:tr w:rsidR="0098005F" w:rsidRPr="00151366" w14:paraId="3E75ADA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C28CAD0" w14:textId="0E33499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497B86" w14:textId="69393CE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E14950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fruit</w:t>
            </w:r>
          </w:p>
        </w:tc>
        <w:tc>
          <w:tcPr>
            <w:tcW w:w="1563" w:type="pct"/>
            <w:tcBorders>
              <w:top w:val="nil"/>
              <w:left w:val="nil"/>
              <w:bottom w:val="single" w:sz="4" w:space="0" w:color="auto"/>
              <w:right w:val="single" w:sz="4" w:space="0" w:color="auto"/>
            </w:tcBorders>
            <w:shd w:val="clear" w:color="auto" w:fill="auto"/>
            <w:noWrap/>
            <w:vAlign w:val="center"/>
            <w:hideMark/>
          </w:tcPr>
          <w:p w14:paraId="36A6F79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M125300</w:t>
            </w:r>
          </w:p>
        </w:tc>
      </w:tr>
      <w:tr w:rsidR="0098005F" w:rsidRPr="00151366" w14:paraId="79C2A8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4E08AFC" w14:textId="609C14B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393D049" w14:textId="535B625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8AA5A9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meat</w:t>
            </w:r>
          </w:p>
        </w:tc>
        <w:tc>
          <w:tcPr>
            <w:tcW w:w="1563" w:type="pct"/>
            <w:tcBorders>
              <w:top w:val="nil"/>
              <w:left w:val="nil"/>
              <w:bottom w:val="single" w:sz="4" w:space="0" w:color="auto"/>
              <w:right w:val="single" w:sz="4" w:space="0" w:color="auto"/>
            </w:tcBorders>
            <w:shd w:val="clear" w:color="auto" w:fill="auto"/>
            <w:noWrap/>
            <w:vAlign w:val="center"/>
            <w:hideMark/>
          </w:tcPr>
          <w:p w14:paraId="5A61ECB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M125400</w:t>
            </w:r>
          </w:p>
        </w:tc>
      </w:tr>
      <w:tr w:rsidR="0098005F" w:rsidRPr="00151366" w14:paraId="1F3145B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09EC85" w14:textId="5ED3233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BD1D002" w14:textId="494783B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B259DF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milk</w:t>
            </w:r>
          </w:p>
        </w:tc>
        <w:tc>
          <w:tcPr>
            <w:tcW w:w="1563" w:type="pct"/>
            <w:tcBorders>
              <w:top w:val="nil"/>
              <w:left w:val="nil"/>
              <w:bottom w:val="single" w:sz="4" w:space="0" w:color="auto"/>
              <w:right w:val="single" w:sz="4" w:space="0" w:color="auto"/>
            </w:tcBorders>
            <w:shd w:val="clear" w:color="auto" w:fill="auto"/>
            <w:noWrap/>
            <w:vAlign w:val="center"/>
            <w:hideMark/>
          </w:tcPr>
          <w:p w14:paraId="6D2AD4C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M125500</w:t>
            </w:r>
          </w:p>
        </w:tc>
      </w:tr>
      <w:tr w:rsidR="0098005F" w:rsidRPr="00151366" w14:paraId="1A2478B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753B69" w14:textId="64FAEF6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4D11BE" w14:textId="73DEA98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7AE74B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food NOS</w:t>
            </w:r>
          </w:p>
        </w:tc>
        <w:tc>
          <w:tcPr>
            <w:tcW w:w="1563" w:type="pct"/>
            <w:tcBorders>
              <w:top w:val="nil"/>
              <w:left w:val="nil"/>
              <w:bottom w:val="single" w:sz="4" w:space="0" w:color="auto"/>
              <w:right w:val="single" w:sz="4" w:space="0" w:color="auto"/>
            </w:tcBorders>
            <w:shd w:val="clear" w:color="auto" w:fill="auto"/>
            <w:noWrap/>
            <w:vAlign w:val="center"/>
            <w:hideMark/>
          </w:tcPr>
          <w:p w14:paraId="2ABFC63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M125z00</w:t>
            </w:r>
          </w:p>
        </w:tc>
      </w:tr>
      <w:tr w:rsidR="0098005F" w:rsidRPr="00151366" w14:paraId="7A7E3DC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7B5E2C" w14:textId="09BF87B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36B4B5" w14:textId="7946294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1BF432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Egg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17FAF8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M125z11</w:t>
            </w:r>
          </w:p>
        </w:tc>
      </w:tr>
      <w:tr w:rsidR="0098005F" w:rsidRPr="00151366" w14:paraId="0A301F7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C473AD" w14:textId="13C5E83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1637FE" w14:textId="71F12E6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76EE69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plants</w:t>
            </w:r>
          </w:p>
        </w:tc>
        <w:tc>
          <w:tcPr>
            <w:tcW w:w="1563" w:type="pct"/>
            <w:tcBorders>
              <w:top w:val="nil"/>
              <w:left w:val="nil"/>
              <w:bottom w:val="single" w:sz="4" w:space="0" w:color="auto"/>
              <w:right w:val="single" w:sz="4" w:space="0" w:color="auto"/>
            </w:tcBorders>
            <w:shd w:val="clear" w:color="auto" w:fill="auto"/>
            <w:noWrap/>
            <w:vAlign w:val="center"/>
            <w:hideMark/>
          </w:tcPr>
          <w:p w14:paraId="2491D89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M126.00</w:t>
            </w:r>
          </w:p>
        </w:tc>
      </w:tr>
      <w:tr w:rsidR="0098005F" w:rsidRPr="00151366" w14:paraId="2181DB0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EC4B75" w14:textId="2A699DE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33A138" w14:textId="71C20BD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EBCD9C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lacquer tree</w:t>
            </w:r>
          </w:p>
        </w:tc>
        <w:tc>
          <w:tcPr>
            <w:tcW w:w="1563" w:type="pct"/>
            <w:tcBorders>
              <w:top w:val="nil"/>
              <w:left w:val="nil"/>
              <w:bottom w:val="single" w:sz="4" w:space="0" w:color="auto"/>
              <w:right w:val="single" w:sz="4" w:space="0" w:color="auto"/>
            </w:tcBorders>
            <w:shd w:val="clear" w:color="auto" w:fill="auto"/>
            <w:noWrap/>
            <w:vAlign w:val="center"/>
            <w:hideMark/>
          </w:tcPr>
          <w:p w14:paraId="4DFA970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M126000</w:t>
            </w:r>
          </w:p>
        </w:tc>
      </w:tr>
      <w:tr w:rsidR="0098005F" w:rsidRPr="00151366" w14:paraId="293B01C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27EC9D" w14:textId="30DB9BA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DBCD824" w14:textId="7661654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0BC97D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poison-ivy</w:t>
            </w:r>
          </w:p>
        </w:tc>
        <w:tc>
          <w:tcPr>
            <w:tcW w:w="1563" w:type="pct"/>
            <w:tcBorders>
              <w:top w:val="nil"/>
              <w:left w:val="nil"/>
              <w:bottom w:val="single" w:sz="4" w:space="0" w:color="auto"/>
              <w:right w:val="single" w:sz="4" w:space="0" w:color="auto"/>
            </w:tcBorders>
            <w:shd w:val="clear" w:color="auto" w:fill="auto"/>
            <w:noWrap/>
            <w:vAlign w:val="center"/>
            <w:hideMark/>
          </w:tcPr>
          <w:p w14:paraId="7E193CB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M126100</w:t>
            </w:r>
          </w:p>
        </w:tc>
      </w:tr>
      <w:tr w:rsidR="0098005F" w:rsidRPr="00151366" w14:paraId="7EEBF57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3A689A" w14:textId="73EF55B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BF6231" w14:textId="20C1172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426CF2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poison-oak</w:t>
            </w:r>
          </w:p>
        </w:tc>
        <w:tc>
          <w:tcPr>
            <w:tcW w:w="1563" w:type="pct"/>
            <w:tcBorders>
              <w:top w:val="nil"/>
              <w:left w:val="nil"/>
              <w:bottom w:val="single" w:sz="4" w:space="0" w:color="auto"/>
              <w:right w:val="single" w:sz="4" w:space="0" w:color="auto"/>
            </w:tcBorders>
            <w:shd w:val="clear" w:color="auto" w:fill="auto"/>
            <w:noWrap/>
            <w:vAlign w:val="center"/>
            <w:hideMark/>
          </w:tcPr>
          <w:p w14:paraId="3FE63E2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M126200</w:t>
            </w:r>
          </w:p>
        </w:tc>
      </w:tr>
      <w:tr w:rsidR="0098005F" w:rsidRPr="00151366" w14:paraId="7C5BDC6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19419E" w14:textId="3FB85DF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D360F55" w14:textId="25B4791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DF7160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poison-sumac</w:t>
            </w:r>
          </w:p>
        </w:tc>
        <w:tc>
          <w:tcPr>
            <w:tcW w:w="1563" w:type="pct"/>
            <w:tcBorders>
              <w:top w:val="nil"/>
              <w:left w:val="nil"/>
              <w:bottom w:val="single" w:sz="4" w:space="0" w:color="auto"/>
              <w:right w:val="single" w:sz="4" w:space="0" w:color="auto"/>
            </w:tcBorders>
            <w:shd w:val="clear" w:color="auto" w:fill="auto"/>
            <w:noWrap/>
            <w:vAlign w:val="center"/>
            <w:hideMark/>
          </w:tcPr>
          <w:p w14:paraId="6B14144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M126300</w:t>
            </w:r>
          </w:p>
        </w:tc>
      </w:tr>
      <w:tr w:rsidR="0098005F" w:rsidRPr="00151366" w14:paraId="08512E8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9E3338" w14:textId="1EF8C82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B238D85" w14:textId="6B46FA0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DF91E6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poison-vine</w:t>
            </w:r>
          </w:p>
        </w:tc>
        <w:tc>
          <w:tcPr>
            <w:tcW w:w="1563" w:type="pct"/>
            <w:tcBorders>
              <w:top w:val="nil"/>
              <w:left w:val="nil"/>
              <w:bottom w:val="single" w:sz="4" w:space="0" w:color="auto"/>
              <w:right w:val="single" w:sz="4" w:space="0" w:color="auto"/>
            </w:tcBorders>
            <w:shd w:val="clear" w:color="auto" w:fill="auto"/>
            <w:noWrap/>
            <w:vAlign w:val="center"/>
            <w:hideMark/>
          </w:tcPr>
          <w:p w14:paraId="690F3AD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M126400</w:t>
            </w:r>
          </w:p>
        </w:tc>
      </w:tr>
      <w:tr w:rsidR="0098005F" w:rsidRPr="00151366" w14:paraId="5DDFA44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3357E9" w14:textId="4924808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721A5A" w14:textId="031A123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D69C27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primrose</w:t>
            </w:r>
          </w:p>
        </w:tc>
        <w:tc>
          <w:tcPr>
            <w:tcW w:w="1563" w:type="pct"/>
            <w:tcBorders>
              <w:top w:val="nil"/>
              <w:left w:val="nil"/>
              <w:bottom w:val="single" w:sz="4" w:space="0" w:color="auto"/>
              <w:right w:val="single" w:sz="4" w:space="0" w:color="auto"/>
            </w:tcBorders>
            <w:shd w:val="clear" w:color="auto" w:fill="auto"/>
            <w:noWrap/>
            <w:vAlign w:val="center"/>
            <w:hideMark/>
          </w:tcPr>
          <w:p w14:paraId="2D562BE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M126500</w:t>
            </w:r>
          </w:p>
        </w:tc>
      </w:tr>
      <w:tr w:rsidR="0098005F" w:rsidRPr="00151366" w14:paraId="57B321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67AB6B" w14:textId="1864740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AECDDA" w14:textId="3AFFE85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81C00A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ragweed</w:t>
            </w:r>
          </w:p>
        </w:tc>
        <w:tc>
          <w:tcPr>
            <w:tcW w:w="1563" w:type="pct"/>
            <w:tcBorders>
              <w:top w:val="nil"/>
              <w:left w:val="nil"/>
              <w:bottom w:val="single" w:sz="4" w:space="0" w:color="auto"/>
              <w:right w:val="single" w:sz="4" w:space="0" w:color="auto"/>
            </w:tcBorders>
            <w:shd w:val="clear" w:color="auto" w:fill="auto"/>
            <w:noWrap/>
            <w:vAlign w:val="center"/>
            <w:hideMark/>
          </w:tcPr>
          <w:p w14:paraId="25520C6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M126600</w:t>
            </w:r>
          </w:p>
        </w:tc>
      </w:tr>
      <w:tr w:rsidR="0098005F" w:rsidRPr="00151366" w14:paraId="5F796C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4CD205" w14:textId="60C3B2A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E0A30E0" w14:textId="3818A38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801C4F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plants NOS</w:t>
            </w:r>
          </w:p>
        </w:tc>
        <w:tc>
          <w:tcPr>
            <w:tcW w:w="1563" w:type="pct"/>
            <w:tcBorders>
              <w:top w:val="nil"/>
              <w:left w:val="nil"/>
              <w:bottom w:val="single" w:sz="4" w:space="0" w:color="auto"/>
              <w:right w:val="single" w:sz="4" w:space="0" w:color="auto"/>
            </w:tcBorders>
            <w:shd w:val="clear" w:color="auto" w:fill="auto"/>
            <w:noWrap/>
            <w:vAlign w:val="center"/>
            <w:hideMark/>
          </w:tcPr>
          <w:p w14:paraId="36EDE51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M126z00</w:t>
            </w:r>
          </w:p>
        </w:tc>
      </w:tr>
      <w:tr w:rsidR="0098005F" w:rsidRPr="00151366" w14:paraId="129E32B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EEA654" w14:textId="4EA91AB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456F74" w14:textId="19DF081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2D18B0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solar radiation</w:t>
            </w:r>
          </w:p>
        </w:tc>
        <w:tc>
          <w:tcPr>
            <w:tcW w:w="1563" w:type="pct"/>
            <w:tcBorders>
              <w:top w:val="nil"/>
              <w:left w:val="nil"/>
              <w:bottom w:val="single" w:sz="4" w:space="0" w:color="auto"/>
              <w:right w:val="single" w:sz="4" w:space="0" w:color="auto"/>
            </w:tcBorders>
            <w:shd w:val="clear" w:color="auto" w:fill="auto"/>
            <w:noWrap/>
            <w:vAlign w:val="center"/>
            <w:hideMark/>
          </w:tcPr>
          <w:p w14:paraId="0BCEABB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M127.00</w:t>
            </w:r>
          </w:p>
        </w:tc>
      </w:tr>
      <w:tr w:rsidR="0098005F" w:rsidRPr="00151366" w14:paraId="1791269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81421A5" w14:textId="4872AFD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A0D83C1" w14:textId="342EC9A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384700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Unspecified contact dermatitis due to solar radiation</w:t>
            </w:r>
          </w:p>
        </w:tc>
        <w:tc>
          <w:tcPr>
            <w:tcW w:w="1563" w:type="pct"/>
            <w:tcBorders>
              <w:top w:val="nil"/>
              <w:left w:val="nil"/>
              <w:bottom w:val="single" w:sz="4" w:space="0" w:color="auto"/>
              <w:right w:val="single" w:sz="4" w:space="0" w:color="auto"/>
            </w:tcBorders>
            <w:shd w:val="clear" w:color="auto" w:fill="auto"/>
            <w:noWrap/>
            <w:vAlign w:val="center"/>
            <w:hideMark/>
          </w:tcPr>
          <w:p w14:paraId="1ACBCD5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M127000</w:t>
            </w:r>
          </w:p>
        </w:tc>
      </w:tr>
      <w:tr w:rsidR="0098005F" w:rsidRPr="00151366" w14:paraId="33B5C37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E8D2B7" w14:textId="72D1221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6819012" w14:textId="6D385D0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380E4F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2DDD80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M128.00</w:t>
            </w:r>
          </w:p>
        </w:tc>
      </w:tr>
      <w:tr w:rsidR="0098005F" w:rsidRPr="00151366" w14:paraId="6B2EAF7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F2B71A" w14:textId="5C15119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F1858D0" w14:textId="4AA1B34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414005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to adhesives</w:t>
            </w:r>
          </w:p>
        </w:tc>
        <w:tc>
          <w:tcPr>
            <w:tcW w:w="1563" w:type="pct"/>
            <w:tcBorders>
              <w:top w:val="nil"/>
              <w:left w:val="nil"/>
              <w:bottom w:val="single" w:sz="4" w:space="0" w:color="auto"/>
              <w:right w:val="single" w:sz="4" w:space="0" w:color="auto"/>
            </w:tcBorders>
            <w:shd w:val="clear" w:color="auto" w:fill="auto"/>
            <w:noWrap/>
            <w:vAlign w:val="center"/>
            <w:hideMark/>
          </w:tcPr>
          <w:p w14:paraId="4E5D450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M128000</w:t>
            </w:r>
          </w:p>
        </w:tc>
      </w:tr>
      <w:tr w:rsidR="0098005F" w:rsidRPr="00151366" w14:paraId="78A0071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39EAF4" w14:textId="2F517E4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0EDE84" w14:textId="5FB7F11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A7B704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to cosmetics</w:t>
            </w:r>
          </w:p>
        </w:tc>
        <w:tc>
          <w:tcPr>
            <w:tcW w:w="1563" w:type="pct"/>
            <w:tcBorders>
              <w:top w:val="nil"/>
              <w:left w:val="nil"/>
              <w:bottom w:val="single" w:sz="4" w:space="0" w:color="auto"/>
              <w:right w:val="single" w:sz="4" w:space="0" w:color="auto"/>
            </w:tcBorders>
            <w:shd w:val="clear" w:color="auto" w:fill="auto"/>
            <w:noWrap/>
            <w:vAlign w:val="center"/>
            <w:hideMark/>
          </w:tcPr>
          <w:p w14:paraId="7C8E42A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M128100</w:t>
            </w:r>
          </w:p>
        </w:tc>
      </w:tr>
      <w:tr w:rsidR="0098005F" w:rsidRPr="00151366" w14:paraId="09B39B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740314" w14:textId="6466B6F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3CD21A" w14:textId="43AC1A3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E54F3B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drugs in contact with skin</w:t>
            </w:r>
          </w:p>
        </w:tc>
        <w:tc>
          <w:tcPr>
            <w:tcW w:w="1563" w:type="pct"/>
            <w:tcBorders>
              <w:top w:val="nil"/>
              <w:left w:val="nil"/>
              <w:bottom w:val="single" w:sz="4" w:space="0" w:color="auto"/>
              <w:right w:val="single" w:sz="4" w:space="0" w:color="auto"/>
            </w:tcBorders>
            <w:shd w:val="clear" w:color="auto" w:fill="auto"/>
            <w:noWrap/>
            <w:vAlign w:val="center"/>
            <w:hideMark/>
          </w:tcPr>
          <w:p w14:paraId="4C162C7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M128200</w:t>
            </w:r>
          </w:p>
        </w:tc>
      </w:tr>
      <w:tr w:rsidR="0098005F" w:rsidRPr="00151366" w14:paraId="1E82C2A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A32775" w14:textId="5385487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A6DF75F" w14:textId="05CC168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7B7CBC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to dyes</w:t>
            </w:r>
          </w:p>
        </w:tc>
        <w:tc>
          <w:tcPr>
            <w:tcW w:w="1563" w:type="pct"/>
            <w:tcBorders>
              <w:top w:val="nil"/>
              <w:left w:val="nil"/>
              <w:bottom w:val="single" w:sz="4" w:space="0" w:color="auto"/>
              <w:right w:val="single" w:sz="4" w:space="0" w:color="auto"/>
            </w:tcBorders>
            <w:shd w:val="clear" w:color="auto" w:fill="auto"/>
            <w:noWrap/>
            <w:vAlign w:val="center"/>
            <w:hideMark/>
          </w:tcPr>
          <w:p w14:paraId="611284F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M128300</w:t>
            </w:r>
          </w:p>
        </w:tc>
      </w:tr>
      <w:tr w:rsidR="0098005F" w:rsidRPr="00151366" w14:paraId="1EA20E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EA1FD0" w14:textId="3B3AD6C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71735B" w14:textId="5EF9F4A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0632DD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to other chemical products</w:t>
            </w:r>
          </w:p>
        </w:tc>
        <w:tc>
          <w:tcPr>
            <w:tcW w:w="1563" w:type="pct"/>
            <w:tcBorders>
              <w:top w:val="nil"/>
              <w:left w:val="nil"/>
              <w:bottom w:val="single" w:sz="4" w:space="0" w:color="auto"/>
              <w:right w:val="single" w:sz="4" w:space="0" w:color="auto"/>
            </w:tcBorders>
            <w:shd w:val="clear" w:color="auto" w:fill="auto"/>
            <w:noWrap/>
            <w:vAlign w:val="center"/>
            <w:hideMark/>
          </w:tcPr>
          <w:p w14:paraId="67E3863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M128400</w:t>
            </w:r>
          </w:p>
        </w:tc>
      </w:tr>
      <w:tr w:rsidR="0098005F" w:rsidRPr="00151366" w14:paraId="4158DC4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4D5263" w14:textId="5B4F45D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A17237B" w14:textId="2ED1E14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4B8F0F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to food in contact with skin</w:t>
            </w:r>
          </w:p>
        </w:tc>
        <w:tc>
          <w:tcPr>
            <w:tcW w:w="1563" w:type="pct"/>
            <w:tcBorders>
              <w:top w:val="nil"/>
              <w:left w:val="nil"/>
              <w:bottom w:val="single" w:sz="4" w:space="0" w:color="auto"/>
              <w:right w:val="single" w:sz="4" w:space="0" w:color="auto"/>
            </w:tcBorders>
            <w:shd w:val="clear" w:color="auto" w:fill="auto"/>
            <w:noWrap/>
            <w:vAlign w:val="center"/>
            <w:hideMark/>
          </w:tcPr>
          <w:p w14:paraId="7601E27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M128500</w:t>
            </w:r>
          </w:p>
        </w:tc>
      </w:tr>
      <w:tr w:rsidR="0098005F" w:rsidRPr="00151366" w14:paraId="27B18E9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2DBA361" w14:textId="0B3670D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0821F6" w14:textId="15BD5FB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80B7F6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 due to plants, except food</w:t>
            </w:r>
          </w:p>
        </w:tc>
        <w:tc>
          <w:tcPr>
            <w:tcW w:w="1563" w:type="pct"/>
            <w:tcBorders>
              <w:top w:val="nil"/>
              <w:left w:val="nil"/>
              <w:bottom w:val="single" w:sz="4" w:space="0" w:color="auto"/>
              <w:right w:val="single" w:sz="4" w:space="0" w:color="auto"/>
            </w:tcBorders>
            <w:shd w:val="clear" w:color="auto" w:fill="auto"/>
            <w:noWrap/>
            <w:vAlign w:val="center"/>
            <w:hideMark/>
          </w:tcPr>
          <w:p w14:paraId="0C22A21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M128600</w:t>
            </w:r>
          </w:p>
        </w:tc>
      </w:tr>
      <w:tr w:rsidR="0098005F" w:rsidRPr="00151366" w14:paraId="6EC684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1C2DEE" w14:textId="4293C2F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1B749AF" w14:textId="5A9A2EB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F92A5D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Irritant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7F0750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M129.00</w:t>
            </w:r>
          </w:p>
        </w:tc>
      </w:tr>
      <w:tr w:rsidR="0098005F" w:rsidRPr="00151366" w14:paraId="31D4D02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893550F" w14:textId="39AC70C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D719F7" w14:textId="2923024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70BFA5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Irritant contact dermatitis due to cosmetics</w:t>
            </w:r>
          </w:p>
        </w:tc>
        <w:tc>
          <w:tcPr>
            <w:tcW w:w="1563" w:type="pct"/>
            <w:tcBorders>
              <w:top w:val="nil"/>
              <w:left w:val="nil"/>
              <w:bottom w:val="single" w:sz="4" w:space="0" w:color="auto"/>
              <w:right w:val="single" w:sz="4" w:space="0" w:color="auto"/>
            </w:tcBorders>
            <w:shd w:val="clear" w:color="auto" w:fill="auto"/>
            <w:noWrap/>
            <w:vAlign w:val="center"/>
            <w:hideMark/>
          </w:tcPr>
          <w:p w14:paraId="51908F4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M129000</w:t>
            </w:r>
          </w:p>
        </w:tc>
      </w:tr>
      <w:tr w:rsidR="0098005F" w:rsidRPr="00151366" w14:paraId="4F5C689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F61CE7" w14:textId="276F485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419D8A" w14:textId="167C222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C45944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Irritant contact dermatitis due drugs in contact with skin</w:t>
            </w:r>
          </w:p>
        </w:tc>
        <w:tc>
          <w:tcPr>
            <w:tcW w:w="1563" w:type="pct"/>
            <w:tcBorders>
              <w:top w:val="nil"/>
              <w:left w:val="nil"/>
              <w:bottom w:val="single" w:sz="4" w:space="0" w:color="auto"/>
              <w:right w:val="single" w:sz="4" w:space="0" w:color="auto"/>
            </w:tcBorders>
            <w:shd w:val="clear" w:color="auto" w:fill="auto"/>
            <w:noWrap/>
            <w:vAlign w:val="center"/>
            <w:hideMark/>
          </w:tcPr>
          <w:p w14:paraId="6455EC7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M129100</w:t>
            </w:r>
          </w:p>
        </w:tc>
      </w:tr>
      <w:tr w:rsidR="0098005F" w:rsidRPr="00151366" w14:paraId="495687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C73707" w14:textId="7337782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246163" w14:textId="33918F3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9B8DD3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Irritant contact dermatitis due to other chemical products</w:t>
            </w:r>
          </w:p>
        </w:tc>
        <w:tc>
          <w:tcPr>
            <w:tcW w:w="1563" w:type="pct"/>
            <w:tcBorders>
              <w:top w:val="nil"/>
              <w:left w:val="nil"/>
              <w:bottom w:val="single" w:sz="4" w:space="0" w:color="auto"/>
              <w:right w:val="single" w:sz="4" w:space="0" w:color="auto"/>
            </w:tcBorders>
            <w:shd w:val="clear" w:color="auto" w:fill="auto"/>
            <w:noWrap/>
            <w:vAlign w:val="center"/>
            <w:hideMark/>
          </w:tcPr>
          <w:p w14:paraId="040B876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M129200</w:t>
            </w:r>
          </w:p>
        </w:tc>
      </w:tr>
      <w:tr w:rsidR="0098005F" w:rsidRPr="00151366" w14:paraId="3D73683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BBF083" w14:textId="3209CA6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793A173" w14:textId="411D443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5A5882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Irritant contact dermatitis due to food in contact with skin</w:t>
            </w:r>
          </w:p>
        </w:tc>
        <w:tc>
          <w:tcPr>
            <w:tcW w:w="1563" w:type="pct"/>
            <w:tcBorders>
              <w:top w:val="nil"/>
              <w:left w:val="nil"/>
              <w:bottom w:val="single" w:sz="4" w:space="0" w:color="auto"/>
              <w:right w:val="single" w:sz="4" w:space="0" w:color="auto"/>
            </w:tcBorders>
            <w:shd w:val="clear" w:color="auto" w:fill="auto"/>
            <w:noWrap/>
            <w:vAlign w:val="center"/>
            <w:hideMark/>
          </w:tcPr>
          <w:p w14:paraId="0A641B2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M129300</w:t>
            </w:r>
          </w:p>
        </w:tc>
      </w:tr>
      <w:tr w:rsidR="0098005F" w:rsidRPr="00151366" w14:paraId="14DBA40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F205ED" w14:textId="3CA7E2C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F72AC4D" w14:textId="31BAC45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D48CC0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Irritant contact dermatitis due to plants, except food</w:t>
            </w:r>
          </w:p>
        </w:tc>
        <w:tc>
          <w:tcPr>
            <w:tcW w:w="1563" w:type="pct"/>
            <w:tcBorders>
              <w:top w:val="nil"/>
              <w:left w:val="nil"/>
              <w:bottom w:val="single" w:sz="4" w:space="0" w:color="auto"/>
              <w:right w:val="single" w:sz="4" w:space="0" w:color="auto"/>
            </w:tcBorders>
            <w:shd w:val="clear" w:color="auto" w:fill="auto"/>
            <w:noWrap/>
            <w:vAlign w:val="center"/>
            <w:hideMark/>
          </w:tcPr>
          <w:p w14:paraId="2CC8226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M129400</w:t>
            </w:r>
          </w:p>
        </w:tc>
      </w:tr>
      <w:tr w:rsidR="0098005F" w:rsidRPr="00151366" w14:paraId="7773BA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DD7BAEC" w14:textId="0FB4FAE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9316522" w14:textId="58E1CC6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7019E19" w14:textId="491E9AD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other specified agents</w:t>
            </w:r>
          </w:p>
        </w:tc>
        <w:tc>
          <w:tcPr>
            <w:tcW w:w="1563" w:type="pct"/>
            <w:tcBorders>
              <w:top w:val="nil"/>
              <w:left w:val="nil"/>
              <w:bottom w:val="single" w:sz="4" w:space="0" w:color="auto"/>
              <w:right w:val="single" w:sz="4" w:space="0" w:color="auto"/>
            </w:tcBorders>
            <w:shd w:val="clear" w:color="auto" w:fill="auto"/>
            <w:noWrap/>
            <w:vAlign w:val="center"/>
            <w:hideMark/>
          </w:tcPr>
          <w:p w14:paraId="641AE94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M12y.00</w:t>
            </w:r>
          </w:p>
        </w:tc>
      </w:tr>
      <w:tr w:rsidR="0098005F" w:rsidRPr="00151366" w14:paraId="5285BD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3BAA49" w14:textId="2D0AA31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D165C5" w14:textId="3D539AF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53A0B9C" w14:textId="3628244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cosmetics</w:t>
            </w:r>
          </w:p>
        </w:tc>
        <w:tc>
          <w:tcPr>
            <w:tcW w:w="1563" w:type="pct"/>
            <w:tcBorders>
              <w:top w:val="nil"/>
              <w:left w:val="nil"/>
              <w:bottom w:val="single" w:sz="4" w:space="0" w:color="auto"/>
              <w:right w:val="single" w:sz="4" w:space="0" w:color="auto"/>
            </w:tcBorders>
            <w:shd w:val="clear" w:color="auto" w:fill="auto"/>
            <w:noWrap/>
            <w:vAlign w:val="center"/>
            <w:hideMark/>
          </w:tcPr>
          <w:p w14:paraId="2EDC3FB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M12y000</w:t>
            </w:r>
          </w:p>
        </w:tc>
      </w:tr>
      <w:tr w:rsidR="0098005F" w:rsidRPr="00151366" w14:paraId="4CADF86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D42F27E" w14:textId="0C1ECEF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C4C0A7" w14:textId="231CE27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A1FB3FC" w14:textId="3D043AF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cold weather</w:t>
            </w:r>
          </w:p>
        </w:tc>
        <w:tc>
          <w:tcPr>
            <w:tcW w:w="1563" w:type="pct"/>
            <w:tcBorders>
              <w:top w:val="nil"/>
              <w:left w:val="nil"/>
              <w:bottom w:val="single" w:sz="4" w:space="0" w:color="auto"/>
              <w:right w:val="single" w:sz="4" w:space="0" w:color="auto"/>
            </w:tcBorders>
            <w:shd w:val="clear" w:color="auto" w:fill="auto"/>
            <w:noWrap/>
            <w:vAlign w:val="center"/>
            <w:hideMark/>
          </w:tcPr>
          <w:p w14:paraId="5D48CB5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M12y100</w:t>
            </w:r>
          </w:p>
        </w:tc>
      </w:tr>
      <w:tr w:rsidR="0098005F" w:rsidRPr="00151366" w14:paraId="0056C00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30882C7" w14:textId="14F7BDD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91ECCC0" w14:textId="30B21A2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DA1B2F9" w14:textId="6655FB2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dyes</w:t>
            </w:r>
          </w:p>
        </w:tc>
        <w:tc>
          <w:tcPr>
            <w:tcW w:w="1563" w:type="pct"/>
            <w:tcBorders>
              <w:top w:val="nil"/>
              <w:left w:val="nil"/>
              <w:bottom w:val="single" w:sz="4" w:space="0" w:color="auto"/>
              <w:right w:val="single" w:sz="4" w:space="0" w:color="auto"/>
            </w:tcBorders>
            <w:shd w:val="clear" w:color="auto" w:fill="auto"/>
            <w:noWrap/>
            <w:vAlign w:val="center"/>
            <w:hideMark/>
          </w:tcPr>
          <w:p w14:paraId="7F5BD06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M12y200</w:t>
            </w:r>
          </w:p>
        </w:tc>
      </w:tr>
      <w:tr w:rsidR="0098005F" w:rsidRPr="00151366" w14:paraId="20EA3FE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884C92" w14:textId="7F3BAE1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10D662" w14:textId="5504812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FFD3648" w14:textId="0B90EB9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furs</w:t>
            </w:r>
          </w:p>
        </w:tc>
        <w:tc>
          <w:tcPr>
            <w:tcW w:w="1563" w:type="pct"/>
            <w:tcBorders>
              <w:top w:val="nil"/>
              <w:left w:val="nil"/>
              <w:bottom w:val="single" w:sz="4" w:space="0" w:color="auto"/>
              <w:right w:val="single" w:sz="4" w:space="0" w:color="auto"/>
            </w:tcBorders>
            <w:shd w:val="clear" w:color="auto" w:fill="auto"/>
            <w:noWrap/>
            <w:vAlign w:val="center"/>
            <w:hideMark/>
          </w:tcPr>
          <w:p w14:paraId="601857B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M12y300</w:t>
            </w:r>
          </w:p>
        </w:tc>
      </w:tr>
      <w:tr w:rsidR="0098005F" w:rsidRPr="00151366" w14:paraId="4912F4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EC8E66" w14:textId="2F9263E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A17540" w14:textId="7A23C88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E1C0246" w14:textId="51AA292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hot weather</w:t>
            </w:r>
          </w:p>
        </w:tc>
        <w:tc>
          <w:tcPr>
            <w:tcW w:w="1563" w:type="pct"/>
            <w:tcBorders>
              <w:top w:val="nil"/>
              <w:left w:val="nil"/>
              <w:bottom w:val="single" w:sz="4" w:space="0" w:color="auto"/>
              <w:right w:val="single" w:sz="4" w:space="0" w:color="auto"/>
            </w:tcBorders>
            <w:shd w:val="clear" w:color="auto" w:fill="auto"/>
            <w:noWrap/>
            <w:vAlign w:val="center"/>
            <w:hideMark/>
          </w:tcPr>
          <w:p w14:paraId="0390121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M12y400</w:t>
            </w:r>
          </w:p>
        </w:tc>
      </w:tr>
      <w:tr w:rsidR="0098005F" w:rsidRPr="00151366" w14:paraId="54B85DB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0ECB0C" w14:textId="1E103E2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73399D8" w14:textId="62BAF79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1A1EC2E" w14:textId="07FA040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infra-red rays</w:t>
            </w:r>
          </w:p>
        </w:tc>
        <w:tc>
          <w:tcPr>
            <w:tcW w:w="1563" w:type="pct"/>
            <w:tcBorders>
              <w:top w:val="nil"/>
              <w:left w:val="nil"/>
              <w:bottom w:val="single" w:sz="4" w:space="0" w:color="auto"/>
              <w:right w:val="single" w:sz="4" w:space="0" w:color="auto"/>
            </w:tcBorders>
            <w:shd w:val="clear" w:color="auto" w:fill="auto"/>
            <w:noWrap/>
            <w:vAlign w:val="center"/>
            <w:hideMark/>
          </w:tcPr>
          <w:p w14:paraId="0BEE6C2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M12y500</w:t>
            </w:r>
          </w:p>
        </w:tc>
      </w:tr>
      <w:tr w:rsidR="0098005F" w:rsidRPr="00151366" w14:paraId="5746C78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2B825B" w14:textId="702D742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FF07393" w14:textId="1BA5283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68EA16D" w14:textId="1D795D3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jewellery</w:t>
            </w:r>
          </w:p>
        </w:tc>
        <w:tc>
          <w:tcPr>
            <w:tcW w:w="1563" w:type="pct"/>
            <w:tcBorders>
              <w:top w:val="nil"/>
              <w:left w:val="nil"/>
              <w:bottom w:val="single" w:sz="4" w:space="0" w:color="auto"/>
              <w:right w:val="single" w:sz="4" w:space="0" w:color="auto"/>
            </w:tcBorders>
            <w:shd w:val="clear" w:color="auto" w:fill="auto"/>
            <w:noWrap/>
            <w:vAlign w:val="center"/>
            <w:hideMark/>
          </w:tcPr>
          <w:p w14:paraId="28D38FF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M12y600</w:t>
            </w:r>
          </w:p>
        </w:tc>
      </w:tr>
      <w:tr w:rsidR="0098005F" w:rsidRPr="00151366" w14:paraId="484988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7E4317" w14:textId="1ACEAE8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160725C" w14:textId="2000E2D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C100CBC" w14:textId="53FA6E5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light (excluding sunlight)</w:t>
            </w:r>
          </w:p>
        </w:tc>
        <w:tc>
          <w:tcPr>
            <w:tcW w:w="1563" w:type="pct"/>
            <w:tcBorders>
              <w:top w:val="nil"/>
              <w:left w:val="nil"/>
              <w:bottom w:val="single" w:sz="4" w:space="0" w:color="auto"/>
              <w:right w:val="single" w:sz="4" w:space="0" w:color="auto"/>
            </w:tcBorders>
            <w:shd w:val="clear" w:color="auto" w:fill="auto"/>
            <w:noWrap/>
            <w:vAlign w:val="center"/>
            <w:hideMark/>
          </w:tcPr>
          <w:p w14:paraId="0EC575EC"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M12y700</w:t>
            </w:r>
          </w:p>
        </w:tc>
      </w:tr>
      <w:tr w:rsidR="0098005F" w:rsidRPr="00151366" w14:paraId="45095A1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6B80A1" w14:textId="060B26B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7FF845C" w14:textId="7A24179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0859DB5" w14:textId="496895A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metals</w:t>
            </w:r>
          </w:p>
        </w:tc>
        <w:tc>
          <w:tcPr>
            <w:tcW w:w="1563" w:type="pct"/>
            <w:tcBorders>
              <w:top w:val="nil"/>
              <w:left w:val="nil"/>
              <w:bottom w:val="single" w:sz="4" w:space="0" w:color="auto"/>
              <w:right w:val="single" w:sz="4" w:space="0" w:color="auto"/>
            </w:tcBorders>
            <w:shd w:val="clear" w:color="auto" w:fill="auto"/>
            <w:noWrap/>
            <w:vAlign w:val="center"/>
            <w:hideMark/>
          </w:tcPr>
          <w:p w14:paraId="10FFEBE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M12y800</w:t>
            </w:r>
          </w:p>
        </w:tc>
      </w:tr>
      <w:tr w:rsidR="0098005F" w:rsidRPr="00151366" w14:paraId="468CCB1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948550" w14:textId="74D9565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D1795A" w14:textId="2418A15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9291B22" w14:textId="4C42773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preservatives</w:t>
            </w:r>
          </w:p>
        </w:tc>
        <w:tc>
          <w:tcPr>
            <w:tcW w:w="1563" w:type="pct"/>
            <w:tcBorders>
              <w:top w:val="nil"/>
              <w:left w:val="nil"/>
              <w:bottom w:val="single" w:sz="4" w:space="0" w:color="auto"/>
              <w:right w:val="single" w:sz="4" w:space="0" w:color="auto"/>
            </w:tcBorders>
            <w:shd w:val="clear" w:color="auto" w:fill="auto"/>
            <w:noWrap/>
            <w:vAlign w:val="center"/>
            <w:hideMark/>
          </w:tcPr>
          <w:p w14:paraId="0902ABF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M12y900</w:t>
            </w:r>
          </w:p>
        </w:tc>
      </w:tr>
      <w:tr w:rsidR="0098005F" w:rsidRPr="00151366" w14:paraId="720AD4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544DCE" w14:textId="50D1CD8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575A4A" w14:textId="69E4B23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C2FA02E" w14:textId="2CE47EB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radiation NOS</w:t>
            </w:r>
          </w:p>
        </w:tc>
        <w:tc>
          <w:tcPr>
            <w:tcW w:w="1563" w:type="pct"/>
            <w:tcBorders>
              <w:top w:val="nil"/>
              <w:left w:val="nil"/>
              <w:bottom w:val="single" w:sz="4" w:space="0" w:color="auto"/>
              <w:right w:val="single" w:sz="4" w:space="0" w:color="auto"/>
            </w:tcBorders>
            <w:shd w:val="clear" w:color="auto" w:fill="auto"/>
            <w:noWrap/>
            <w:vAlign w:val="center"/>
            <w:hideMark/>
          </w:tcPr>
          <w:p w14:paraId="1A20A94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M12yA00</w:t>
            </w:r>
          </w:p>
        </w:tc>
      </w:tr>
      <w:tr w:rsidR="0098005F" w:rsidRPr="00151366" w14:paraId="0A988A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B02A90" w14:textId="1BC6750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944A52" w14:textId="6B06280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7F3FC56" w14:textId="54DE882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ultra-violet rays (excluding sunlight)</w:t>
            </w:r>
          </w:p>
        </w:tc>
        <w:tc>
          <w:tcPr>
            <w:tcW w:w="1563" w:type="pct"/>
            <w:tcBorders>
              <w:top w:val="nil"/>
              <w:left w:val="nil"/>
              <w:bottom w:val="single" w:sz="4" w:space="0" w:color="auto"/>
              <w:right w:val="single" w:sz="4" w:space="0" w:color="auto"/>
            </w:tcBorders>
            <w:shd w:val="clear" w:color="auto" w:fill="auto"/>
            <w:noWrap/>
            <w:vAlign w:val="center"/>
            <w:hideMark/>
          </w:tcPr>
          <w:p w14:paraId="1624533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M12yB00</w:t>
            </w:r>
          </w:p>
        </w:tc>
      </w:tr>
      <w:tr w:rsidR="0098005F" w:rsidRPr="00151366" w14:paraId="31D251D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828AB50" w14:textId="278393B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13469B" w14:textId="5EF91E0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13885C63" w14:textId="781B01A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x-rays</w:t>
            </w:r>
          </w:p>
        </w:tc>
        <w:tc>
          <w:tcPr>
            <w:tcW w:w="1563" w:type="pct"/>
            <w:tcBorders>
              <w:top w:val="nil"/>
              <w:left w:val="nil"/>
              <w:bottom w:val="single" w:sz="4" w:space="0" w:color="auto"/>
              <w:right w:val="single" w:sz="4" w:space="0" w:color="auto"/>
            </w:tcBorders>
            <w:shd w:val="clear" w:color="auto" w:fill="auto"/>
            <w:noWrap/>
            <w:vAlign w:val="center"/>
            <w:hideMark/>
          </w:tcPr>
          <w:p w14:paraId="714CFEA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M12yC00</w:t>
            </w:r>
          </w:p>
        </w:tc>
      </w:tr>
      <w:tr w:rsidR="0098005F" w:rsidRPr="00151366" w14:paraId="1616A0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F7C4B2" w14:textId="7DC6799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999038" w14:textId="018EA43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5A3EB79E" w14:textId="3F1C808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due to casting materials</w:t>
            </w:r>
          </w:p>
        </w:tc>
        <w:tc>
          <w:tcPr>
            <w:tcW w:w="1563" w:type="pct"/>
            <w:tcBorders>
              <w:top w:val="nil"/>
              <w:left w:val="nil"/>
              <w:bottom w:val="single" w:sz="4" w:space="0" w:color="auto"/>
              <w:right w:val="single" w:sz="4" w:space="0" w:color="auto"/>
            </w:tcBorders>
            <w:shd w:val="clear" w:color="auto" w:fill="auto"/>
            <w:noWrap/>
            <w:vAlign w:val="center"/>
            <w:hideMark/>
          </w:tcPr>
          <w:p w14:paraId="33170B3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M12yD00</w:t>
            </w:r>
          </w:p>
        </w:tc>
      </w:tr>
      <w:tr w:rsidR="0098005F" w:rsidRPr="00151366" w14:paraId="01B330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946FF1" w14:textId="42348DB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D10FAA5" w14:textId="788BBAD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F6C8720" w14:textId="437B688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specified agent NOS</w:t>
            </w:r>
          </w:p>
        </w:tc>
        <w:tc>
          <w:tcPr>
            <w:tcW w:w="1563" w:type="pct"/>
            <w:tcBorders>
              <w:top w:val="nil"/>
              <w:left w:val="nil"/>
              <w:bottom w:val="single" w:sz="4" w:space="0" w:color="auto"/>
              <w:right w:val="single" w:sz="4" w:space="0" w:color="auto"/>
            </w:tcBorders>
            <w:shd w:val="clear" w:color="auto" w:fill="auto"/>
            <w:noWrap/>
            <w:vAlign w:val="center"/>
            <w:hideMark/>
          </w:tcPr>
          <w:p w14:paraId="5188A1C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M12yz00</w:t>
            </w:r>
          </w:p>
        </w:tc>
      </w:tr>
      <w:tr w:rsidR="0098005F" w:rsidRPr="00151366" w14:paraId="7787F5C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88F36B" w14:textId="752CC3B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4EE2BD" w14:textId="64EE991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375D3E2F" w14:textId="7065C05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NOS</w:t>
            </w:r>
          </w:p>
        </w:tc>
        <w:tc>
          <w:tcPr>
            <w:tcW w:w="1563" w:type="pct"/>
            <w:tcBorders>
              <w:top w:val="nil"/>
              <w:left w:val="nil"/>
              <w:bottom w:val="single" w:sz="4" w:space="0" w:color="auto"/>
              <w:right w:val="single" w:sz="4" w:space="0" w:color="auto"/>
            </w:tcBorders>
            <w:shd w:val="clear" w:color="auto" w:fill="auto"/>
            <w:noWrap/>
            <w:vAlign w:val="center"/>
            <w:hideMark/>
          </w:tcPr>
          <w:p w14:paraId="0F27738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M12z.00</w:t>
            </w:r>
          </w:p>
        </w:tc>
      </w:tr>
      <w:tr w:rsidR="0098005F" w:rsidRPr="00151366" w14:paraId="7259D6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8D0C5E" w14:textId="515C824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EDD207" w14:textId="6AB8142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F9F297C" w14:textId="0A906D0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Contact dermatitis NOS</w:t>
            </w:r>
          </w:p>
        </w:tc>
        <w:tc>
          <w:tcPr>
            <w:tcW w:w="1563" w:type="pct"/>
            <w:tcBorders>
              <w:top w:val="nil"/>
              <w:left w:val="nil"/>
              <w:bottom w:val="single" w:sz="4" w:space="0" w:color="auto"/>
              <w:right w:val="single" w:sz="4" w:space="0" w:color="auto"/>
            </w:tcBorders>
            <w:shd w:val="clear" w:color="auto" w:fill="auto"/>
            <w:noWrap/>
            <w:vAlign w:val="center"/>
            <w:hideMark/>
          </w:tcPr>
          <w:p w14:paraId="18077D2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M12zz00</w:t>
            </w:r>
          </w:p>
        </w:tc>
      </w:tr>
      <w:tr w:rsidR="0098005F" w:rsidRPr="00151366" w14:paraId="62F4B5F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4D05E8" w14:textId="64FF502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74AA99" w14:textId="3A85884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5C1AAB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[X]Allergic contact dermatitis due to oth chemical products</w:t>
            </w:r>
          </w:p>
        </w:tc>
        <w:tc>
          <w:tcPr>
            <w:tcW w:w="1563" w:type="pct"/>
            <w:tcBorders>
              <w:top w:val="nil"/>
              <w:left w:val="nil"/>
              <w:bottom w:val="single" w:sz="4" w:space="0" w:color="auto"/>
              <w:right w:val="single" w:sz="4" w:space="0" w:color="auto"/>
            </w:tcBorders>
            <w:shd w:val="clear" w:color="auto" w:fill="auto"/>
            <w:noWrap/>
            <w:vAlign w:val="center"/>
            <w:hideMark/>
          </w:tcPr>
          <w:p w14:paraId="31BE0C9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Myu2100</w:t>
            </w:r>
          </w:p>
        </w:tc>
      </w:tr>
      <w:tr w:rsidR="0098005F" w:rsidRPr="00151366" w14:paraId="70E0BB5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D66B9E" w14:textId="31B40C3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F6CEA0" w14:textId="184C136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7761CBE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[X]Allergic contact dermatitis due to other agents</w:t>
            </w:r>
          </w:p>
        </w:tc>
        <w:tc>
          <w:tcPr>
            <w:tcW w:w="1563" w:type="pct"/>
            <w:tcBorders>
              <w:top w:val="nil"/>
              <w:left w:val="nil"/>
              <w:bottom w:val="single" w:sz="4" w:space="0" w:color="auto"/>
              <w:right w:val="single" w:sz="4" w:space="0" w:color="auto"/>
            </w:tcBorders>
            <w:shd w:val="clear" w:color="auto" w:fill="auto"/>
            <w:noWrap/>
            <w:vAlign w:val="center"/>
            <w:hideMark/>
          </w:tcPr>
          <w:p w14:paraId="7DD85FD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Myu2300</w:t>
            </w:r>
          </w:p>
        </w:tc>
      </w:tr>
      <w:tr w:rsidR="0098005F" w:rsidRPr="00151366" w14:paraId="13B6C8B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348C91" w14:textId="63457E7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805138" w14:textId="31A218D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6DB8D65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[X]Irritant contact dermatitis due to oth chemical products</w:t>
            </w:r>
          </w:p>
        </w:tc>
        <w:tc>
          <w:tcPr>
            <w:tcW w:w="1563" w:type="pct"/>
            <w:tcBorders>
              <w:top w:val="nil"/>
              <w:left w:val="nil"/>
              <w:bottom w:val="single" w:sz="4" w:space="0" w:color="auto"/>
              <w:right w:val="single" w:sz="4" w:space="0" w:color="auto"/>
            </w:tcBorders>
            <w:shd w:val="clear" w:color="auto" w:fill="auto"/>
            <w:noWrap/>
            <w:vAlign w:val="center"/>
            <w:hideMark/>
          </w:tcPr>
          <w:p w14:paraId="6703B15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Myu2400</w:t>
            </w:r>
          </w:p>
        </w:tc>
      </w:tr>
      <w:tr w:rsidR="0098005F" w:rsidRPr="00151366" w14:paraId="0F14631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063311" w14:textId="7C113E9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6400A12" w14:textId="1A0C88E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41CF47B4"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[X]Irritant contact dermatitis due to other agents</w:t>
            </w:r>
          </w:p>
        </w:tc>
        <w:tc>
          <w:tcPr>
            <w:tcW w:w="1563" w:type="pct"/>
            <w:tcBorders>
              <w:top w:val="nil"/>
              <w:left w:val="nil"/>
              <w:bottom w:val="single" w:sz="4" w:space="0" w:color="auto"/>
              <w:right w:val="single" w:sz="4" w:space="0" w:color="auto"/>
            </w:tcBorders>
            <w:shd w:val="clear" w:color="auto" w:fill="auto"/>
            <w:noWrap/>
            <w:vAlign w:val="center"/>
            <w:hideMark/>
          </w:tcPr>
          <w:p w14:paraId="47FEA53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Myu2500</w:t>
            </w:r>
          </w:p>
        </w:tc>
      </w:tr>
      <w:tr w:rsidR="0098005F" w:rsidRPr="00151366" w14:paraId="548813E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8FC799" w14:textId="3C9B433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C29D008" w14:textId="25F1612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0B1E8D9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[X]Unspcfd contact dermatitis due to other chemical products</w:t>
            </w:r>
          </w:p>
        </w:tc>
        <w:tc>
          <w:tcPr>
            <w:tcW w:w="1563" w:type="pct"/>
            <w:tcBorders>
              <w:top w:val="nil"/>
              <w:left w:val="nil"/>
              <w:bottom w:val="single" w:sz="4" w:space="0" w:color="auto"/>
              <w:right w:val="single" w:sz="4" w:space="0" w:color="auto"/>
            </w:tcBorders>
            <w:shd w:val="clear" w:color="auto" w:fill="auto"/>
            <w:noWrap/>
            <w:vAlign w:val="center"/>
            <w:hideMark/>
          </w:tcPr>
          <w:p w14:paraId="2E2B772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Myu2600</w:t>
            </w:r>
          </w:p>
        </w:tc>
      </w:tr>
      <w:tr w:rsidR="0098005F" w:rsidRPr="00151366" w14:paraId="2606E7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909B93" w14:textId="2B6F0B9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3713A60" w14:textId="377CE8C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contact dermatitis</w:t>
            </w:r>
          </w:p>
        </w:tc>
        <w:tc>
          <w:tcPr>
            <w:tcW w:w="1563" w:type="pct"/>
            <w:tcBorders>
              <w:top w:val="nil"/>
              <w:left w:val="nil"/>
              <w:bottom w:val="single" w:sz="4" w:space="0" w:color="auto"/>
              <w:right w:val="single" w:sz="4" w:space="0" w:color="auto"/>
            </w:tcBorders>
            <w:shd w:val="clear" w:color="auto" w:fill="auto"/>
            <w:noWrap/>
            <w:vAlign w:val="center"/>
            <w:hideMark/>
          </w:tcPr>
          <w:p w14:paraId="29D92F1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[X]Unspecified contact dermatitis due to other agents</w:t>
            </w:r>
          </w:p>
        </w:tc>
        <w:tc>
          <w:tcPr>
            <w:tcW w:w="1563" w:type="pct"/>
            <w:tcBorders>
              <w:top w:val="nil"/>
              <w:left w:val="nil"/>
              <w:bottom w:val="single" w:sz="4" w:space="0" w:color="auto"/>
              <w:right w:val="single" w:sz="4" w:space="0" w:color="auto"/>
            </w:tcBorders>
            <w:shd w:val="clear" w:color="auto" w:fill="auto"/>
            <w:noWrap/>
            <w:vAlign w:val="center"/>
            <w:hideMark/>
          </w:tcPr>
          <w:p w14:paraId="0BF08AB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Myu2700</w:t>
            </w:r>
          </w:p>
        </w:tc>
      </w:tr>
      <w:tr w:rsidR="0098005F" w:rsidRPr="00151366" w14:paraId="26E186C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3DA1EC" w14:textId="5E1BB16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1F3879B" w14:textId="1D609E3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26A62D6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5027EDF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H17..00</w:t>
            </w:r>
          </w:p>
        </w:tc>
      </w:tr>
      <w:tr w:rsidR="0098005F" w:rsidRPr="00151366" w14:paraId="03E5D34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4ABA7E" w14:textId="01961AD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4FD77C2" w14:textId="7CE429C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7AE82F0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Perennial rhinitis</w:t>
            </w:r>
          </w:p>
        </w:tc>
        <w:tc>
          <w:tcPr>
            <w:tcW w:w="1563" w:type="pct"/>
            <w:tcBorders>
              <w:top w:val="nil"/>
              <w:left w:val="nil"/>
              <w:bottom w:val="single" w:sz="4" w:space="0" w:color="auto"/>
              <w:right w:val="single" w:sz="4" w:space="0" w:color="auto"/>
            </w:tcBorders>
            <w:shd w:val="clear" w:color="auto" w:fill="auto"/>
            <w:noWrap/>
            <w:vAlign w:val="center"/>
            <w:hideMark/>
          </w:tcPr>
          <w:p w14:paraId="386132C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H17..11</w:t>
            </w:r>
          </w:p>
        </w:tc>
      </w:tr>
      <w:tr w:rsidR="0098005F" w:rsidRPr="00151366" w14:paraId="517FD6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BFDE88" w14:textId="768F5DF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E76CF1" w14:textId="17F42930"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234B0FB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rhinosinusitis</w:t>
            </w:r>
          </w:p>
        </w:tc>
        <w:tc>
          <w:tcPr>
            <w:tcW w:w="1563" w:type="pct"/>
            <w:tcBorders>
              <w:top w:val="nil"/>
              <w:left w:val="nil"/>
              <w:bottom w:val="single" w:sz="4" w:space="0" w:color="auto"/>
              <w:right w:val="single" w:sz="4" w:space="0" w:color="auto"/>
            </w:tcBorders>
            <w:shd w:val="clear" w:color="auto" w:fill="auto"/>
            <w:noWrap/>
            <w:vAlign w:val="center"/>
            <w:hideMark/>
          </w:tcPr>
          <w:p w14:paraId="11A7129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H17..12</w:t>
            </w:r>
          </w:p>
        </w:tc>
      </w:tr>
      <w:tr w:rsidR="0098005F" w:rsidRPr="00151366" w14:paraId="404B03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8B4F39" w14:textId="751607E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523C0A" w14:textId="118D95E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5DD60BB2"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 due to pollens</w:t>
            </w:r>
          </w:p>
        </w:tc>
        <w:tc>
          <w:tcPr>
            <w:tcW w:w="1563" w:type="pct"/>
            <w:tcBorders>
              <w:top w:val="nil"/>
              <w:left w:val="nil"/>
              <w:bottom w:val="single" w:sz="4" w:space="0" w:color="auto"/>
              <w:right w:val="single" w:sz="4" w:space="0" w:color="auto"/>
            </w:tcBorders>
            <w:shd w:val="clear" w:color="auto" w:fill="auto"/>
            <w:noWrap/>
            <w:vAlign w:val="center"/>
            <w:hideMark/>
          </w:tcPr>
          <w:p w14:paraId="778B911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H170.00</w:t>
            </w:r>
          </w:p>
        </w:tc>
      </w:tr>
      <w:tr w:rsidR="0098005F" w:rsidRPr="00151366" w14:paraId="57761C2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5EDCEE" w14:textId="693B2A6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D1B94A" w14:textId="6DDE9B3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40BE0E6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 pollens</w:t>
            </w:r>
          </w:p>
        </w:tc>
        <w:tc>
          <w:tcPr>
            <w:tcW w:w="1563" w:type="pct"/>
            <w:tcBorders>
              <w:top w:val="nil"/>
              <w:left w:val="nil"/>
              <w:bottom w:val="single" w:sz="4" w:space="0" w:color="auto"/>
              <w:right w:val="single" w:sz="4" w:space="0" w:color="auto"/>
            </w:tcBorders>
            <w:shd w:val="clear" w:color="auto" w:fill="auto"/>
            <w:noWrap/>
            <w:vAlign w:val="center"/>
            <w:hideMark/>
          </w:tcPr>
          <w:p w14:paraId="563C041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H170.11</w:t>
            </w:r>
          </w:p>
        </w:tc>
      </w:tr>
      <w:tr w:rsidR="0098005F" w:rsidRPr="00151366" w14:paraId="7BF297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7FC1F5" w14:textId="1DD75FE8"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9221127" w14:textId="72E4398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5AF8E5F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Pollinosis</w:t>
            </w:r>
          </w:p>
        </w:tc>
        <w:tc>
          <w:tcPr>
            <w:tcW w:w="1563" w:type="pct"/>
            <w:tcBorders>
              <w:top w:val="nil"/>
              <w:left w:val="nil"/>
              <w:bottom w:val="single" w:sz="4" w:space="0" w:color="auto"/>
              <w:right w:val="single" w:sz="4" w:space="0" w:color="auto"/>
            </w:tcBorders>
            <w:shd w:val="clear" w:color="auto" w:fill="auto"/>
            <w:noWrap/>
            <w:vAlign w:val="center"/>
            <w:hideMark/>
          </w:tcPr>
          <w:p w14:paraId="199B7560"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H170.12</w:t>
            </w:r>
          </w:p>
        </w:tc>
      </w:tr>
      <w:tr w:rsidR="0098005F" w:rsidRPr="00151366" w14:paraId="5C2CA7B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B50004" w14:textId="6A87059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A24980" w14:textId="4D81BD1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00EA6AB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 due to other allergens</w:t>
            </w:r>
          </w:p>
        </w:tc>
        <w:tc>
          <w:tcPr>
            <w:tcW w:w="1563" w:type="pct"/>
            <w:tcBorders>
              <w:top w:val="nil"/>
              <w:left w:val="nil"/>
              <w:bottom w:val="single" w:sz="4" w:space="0" w:color="auto"/>
              <w:right w:val="single" w:sz="4" w:space="0" w:color="auto"/>
            </w:tcBorders>
            <w:shd w:val="clear" w:color="auto" w:fill="auto"/>
            <w:noWrap/>
            <w:vAlign w:val="center"/>
            <w:hideMark/>
          </w:tcPr>
          <w:p w14:paraId="3C0D100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H171.00</w:t>
            </w:r>
          </w:p>
        </w:tc>
      </w:tr>
      <w:tr w:rsidR="0098005F" w:rsidRPr="00151366" w14:paraId="70EDAD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491D79" w14:textId="58EF836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82A4416" w14:textId="00F3793F"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4882D376"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 other allergen</w:t>
            </w:r>
          </w:p>
        </w:tc>
        <w:tc>
          <w:tcPr>
            <w:tcW w:w="1563" w:type="pct"/>
            <w:tcBorders>
              <w:top w:val="nil"/>
              <w:left w:val="nil"/>
              <w:bottom w:val="single" w:sz="4" w:space="0" w:color="auto"/>
              <w:right w:val="single" w:sz="4" w:space="0" w:color="auto"/>
            </w:tcBorders>
            <w:shd w:val="clear" w:color="auto" w:fill="auto"/>
            <w:noWrap/>
            <w:vAlign w:val="center"/>
            <w:hideMark/>
          </w:tcPr>
          <w:p w14:paraId="5DF73D0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H171.14</w:t>
            </w:r>
          </w:p>
        </w:tc>
      </w:tr>
      <w:tr w:rsidR="0098005F" w:rsidRPr="00151366" w14:paraId="09A2FA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704A8B" w14:textId="7790A35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9224386" w14:textId="01D1B86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6285564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 due to unspecified allergen</w:t>
            </w:r>
          </w:p>
        </w:tc>
        <w:tc>
          <w:tcPr>
            <w:tcW w:w="1563" w:type="pct"/>
            <w:tcBorders>
              <w:top w:val="nil"/>
              <w:left w:val="nil"/>
              <w:bottom w:val="single" w:sz="4" w:space="0" w:color="auto"/>
              <w:right w:val="single" w:sz="4" w:space="0" w:color="auto"/>
            </w:tcBorders>
            <w:shd w:val="clear" w:color="auto" w:fill="auto"/>
            <w:noWrap/>
            <w:vAlign w:val="center"/>
            <w:hideMark/>
          </w:tcPr>
          <w:p w14:paraId="304CB40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H172.00</w:t>
            </w:r>
          </w:p>
        </w:tc>
      </w:tr>
      <w:tr w:rsidR="0098005F" w:rsidRPr="00151366" w14:paraId="5F9404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30DE68" w14:textId="02D71EC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7CAC9E" w14:textId="2B60EB8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65F705EF"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 unspecified allergen</w:t>
            </w:r>
          </w:p>
        </w:tc>
        <w:tc>
          <w:tcPr>
            <w:tcW w:w="1563" w:type="pct"/>
            <w:tcBorders>
              <w:top w:val="nil"/>
              <w:left w:val="nil"/>
              <w:bottom w:val="single" w:sz="4" w:space="0" w:color="auto"/>
              <w:right w:val="single" w:sz="4" w:space="0" w:color="auto"/>
            </w:tcBorders>
            <w:shd w:val="clear" w:color="auto" w:fill="auto"/>
            <w:noWrap/>
            <w:vAlign w:val="center"/>
            <w:hideMark/>
          </w:tcPr>
          <w:p w14:paraId="50AB882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H172.11</w:t>
            </w:r>
          </w:p>
        </w:tc>
      </w:tr>
      <w:tr w:rsidR="0098005F" w:rsidRPr="00151366" w14:paraId="6D2FEEE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41470F7" w14:textId="11C511A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8A3B17" w14:textId="4E91EFF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6E09C7C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 NOS</w:t>
            </w:r>
          </w:p>
        </w:tc>
        <w:tc>
          <w:tcPr>
            <w:tcW w:w="1563" w:type="pct"/>
            <w:tcBorders>
              <w:top w:val="nil"/>
              <w:left w:val="nil"/>
              <w:bottom w:val="single" w:sz="4" w:space="0" w:color="auto"/>
              <w:right w:val="single" w:sz="4" w:space="0" w:color="auto"/>
            </w:tcBorders>
            <w:shd w:val="clear" w:color="auto" w:fill="auto"/>
            <w:noWrap/>
            <w:vAlign w:val="center"/>
            <w:hideMark/>
          </w:tcPr>
          <w:p w14:paraId="0842291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H17z.00</w:t>
            </w:r>
          </w:p>
        </w:tc>
      </w:tr>
      <w:tr w:rsidR="0098005F" w:rsidRPr="00151366" w14:paraId="1B458C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AFE15D" w14:textId="504357E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2ED5562" w14:textId="49F4F77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45F16A7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[X]Other seasonal 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598D42B9"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Hyu2000</w:t>
            </w:r>
          </w:p>
        </w:tc>
      </w:tr>
      <w:tr w:rsidR="0098005F" w:rsidRPr="00151366" w14:paraId="7F973D6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2F1FC0" w14:textId="42907C7B"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62F97CE" w14:textId="46703E7A"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7ADFABF3"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[X]Other 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71D47B9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Hyu2100</w:t>
            </w:r>
          </w:p>
        </w:tc>
      </w:tr>
      <w:tr w:rsidR="0098005F" w:rsidRPr="00151366" w14:paraId="2D9D9F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B66F72" w14:textId="3C0457A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81C877D" w14:textId="0063B4F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2986C138"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Rhinitis - acute</w:t>
            </w:r>
          </w:p>
        </w:tc>
        <w:tc>
          <w:tcPr>
            <w:tcW w:w="1563" w:type="pct"/>
            <w:tcBorders>
              <w:top w:val="nil"/>
              <w:left w:val="nil"/>
              <w:bottom w:val="single" w:sz="4" w:space="0" w:color="auto"/>
              <w:right w:val="single" w:sz="4" w:space="0" w:color="auto"/>
            </w:tcBorders>
            <w:shd w:val="clear" w:color="auto" w:fill="auto"/>
            <w:noWrap/>
            <w:vAlign w:val="center"/>
            <w:hideMark/>
          </w:tcPr>
          <w:p w14:paraId="31AF5005"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H00..16</w:t>
            </w:r>
          </w:p>
        </w:tc>
      </w:tr>
      <w:tr w:rsidR="0098005F" w:rsidRPr="00151366" w14:paraId="6916F27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9509CE" w14:textId="0DA424E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EA3612" w14:textId="7446595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3E290D4E" w14:textId="61B43C0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with asthma</w:t>
            </w:r>
          </w:p>
        </w:tc>
        <w:tc>
          <w:tcPr>
            <w:tcW w:w="1563" w:type="pct"/>
            <w:tcBorders>
              <w:top w:val="nil"/>
              <w:left w:val="nil"/>
              <w:bottom w:val="single" w:sz="4" w:space="0" w:color="auto"/>
              <w:right w:val="single" w:sz="4" w:space="0" w:color="auto"/>
            </w:tcBorders>
            <w:shd w:val="clear" w:color="auto" w:fill="auto"/>
            <w:noWrap/>
            <w:vAlign w:val="center"/>
            <w:hideMark/>
          </w:tcPr>
          <w:p w14:paraId="47F04F17"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H330.13</w:t>
            </w:r>
          </w:p>
        </w:tc>
      </w:tr>
      <w:tr w:rsidR="0098005F" w:rsidRPr="00151366" w14:paraId="7538BFF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A90E10" w14:textId="6D29377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6048D3" w14:textId="5585137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rhinitis</w:t>
            </w:r>
          </w:p>
        </w:tc>
        <w:tc>
          <w:tcPr>
            <w:tcW w:w="1563" w:type="pct"/>
            <w:tcBorders>
              <w:top w:val="nil"/>
              <w:left w:val="nil"/>
              <w:bottom w:val="single" w:sz="4" w:space="0" w:color="auto"/>
              <w:right w:val="single" w:sz="4" w:space="0" w:color="auto"/>
            </w:tcBorders>
            <w:shd w:val="clear" w:color="auto" w:fill="auto"/>
            <w:noWrap/>
            <w:vAlign w:val="center"/>
            <w:hideMark/>
          </w:tcPr>
          <w:p w14:paraId="78D683B7" w14:textId="5A709EA1"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with asthma</w:t>
            </w:r>
          </w:p>
        </w:tc>
        <w:tc>
          <w:tcPr>
            <w:tcW w:w="1563" w:type="pct"/>
            <w:tcBorders>
              <w:top w:val="nil"/>
              <w:left w:val="nil"/>
              <w:bottom w:val="single" w:sz="4" w:space="0" w:color="auto"/>
              <w:right w:val="single" w:sz="4" w:space="0" w:color="auto"/>
            </w:tcBorders>
            <w:shd w:val="clear" w:color="auto" w:fill="auto"/>
            <w:noWrap/>
            <w:vAlign w:val="center"/>
            <w:hideMark/>
          </w:tcPr>
          <w:p w14:paraId="5888051B"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H330011</w:t>
            </w:r>
          </w:p>
        </w:tc>
      </w:tr>
      <w:tr w:rsidR="00FC6C4F" w:rsidRPr="00151366" w14:paraId="7FB919A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F9CE48" w14:textId="50166D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96B7B7E" w14:textId="5CC798C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B6D7AB9" w14:textId="703C70D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Exercise induced asthma</w:t>
            </w:r>
          </w:p>
        </w:tc>
        <w:tc>
          <w:tcPr>
            <w:tcW w:w="1563" w:type="pct"/>
            <w:tcBorders>
              <w:top w:val="nil"/>
              <w:left w:val="nil"/>
              <w:bottom w:val="single" w:sz="4" w:space="0" w:color="auto"/>
              <w:right w:val="single" w:sz="4" w:space="0" w:color="auto"/>
            </w:tcBorders>
            <w:shd w:val="clear" w:color="auto" w:fill="auto"/>
            <w:noWrap/>
            <w:vAlign w:val="center"/>
          </w:tcPr>
          <w:p w14:paraId="7209DEE6" w14:textId="59C0E50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173A.00</w:t>
            </w:r>
          </w:p>
        </w:tc>
      </w:tr>
      <w:tr w:rsidR="00FC6C4F" w:rsidRPr="00151366" w14:paraId="6D0D53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195442" w14:textId="6461ADC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5C26449" w14:textId="65DAF81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D8E052E" w14:textId="1C6BE97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Occupational asthma</w:t>
            </w:r>
          </w:p>
        </w:tc>
        <w:tc>
          <w:tcPr>
            <w:tcW w:w="1563" w:type="pct"/>
            <w:tcBorders>
              <w:top w:val="nil"/>
              <w:left w:val="nil"/>
              <w:bottom w:val="single" w:sz="4" w:space="0" w:color="auto"/>
              <w:right w:val="single" w:sz="4" w:space="0" w:color="auto"/>
            </w:tcBorders>
            <w:shd w:val="clear" w:color="auto" w:fill="auto"/>
            <w:noWrap/>
            <w:vAlign w:val="center"/>
          </w:tcPr>
          <w:p w14:paraId="2C69AC8C" w14:textId="72E837A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173c.00</w:t>
            </w:r>
          </w:p>
        </w:tc>
      </w:tr>
      <w:tr w:rsidR="00FC6C4F" w:rsidRPr="00151366" w14:paraId="476418C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566F45" w14:textId="4574AEE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5F76FD4" w14:textId="657F148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089CF9D" w14:textId="574312F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Work aggravated asthma</w:t>
            </w:r>
          </w:p>
        </w:tc>
        <w:tc>
          <w:tcPr>
            <w:tcW w:w="1563" w:type="pct"/>
            <w:tcBorders>
              <w:top w:val="nil"/>
              <w:left w:val="nil"/>
              <w:bottom w:val="single" w:sz="4" w:space="0" w:color="auto"/>
              <w:right w:val="single" w:sz="4" w:space="0" w:color="auto"/>
            </w:tcBorders>
            <w:shd w:val="clear" w:color="auto" w:fill="auto"/>
            <w:noWrap/>
            <w:vAlign w:val="center"/>
          </w:tcPr>
          <w:p w14:paraId="51EE8B55" w14:textId="433BC06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173d.00</w:t>
            </w:r>
          </w:p>
        </w:tc>
      </w:tr>
      <w:tr w:rsidR="00FC6C4F" w:rsidRPr="00151366" w14:paraId="0867E7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17E036" w14:textId="01C3AF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0167DC" w14:textId="7D143AD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9FA4081" w14:textId="0C21E1F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Aspirin induced asthma</w:t>
            </w:r>
          </w:p>
        </w:tc>
        <w:tc>
          <w:tcPr>
            <w:tcW w:w="1563" w:type="pct"/>
            <w:tcBorders>
              <w:top w:val="nil"/>
              <w:left w:val="nil"/>
              <w:bottom w:val="single" w:sz="4" w:space="0" w:color="auto"/>
              <w:right w:val="single" w:sz="4" w:space="0" w:color="auto"/>
            </w:tcBorders>
            <w:shd w:val="clear" w:color="auto" w:fill="auto"/>
            <w:noWrap/>
            <w:vAlign w:val="center"/>
          </w:tcPr>
          <w:p w14:paraId="1089900C" w14:textId="0AE55EA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1780</w:t>
            </w:r>
          </w:p>
        </w:tc>
      </w:tr>
      <w:tr w:rsidR="00FC6C4F" w:rsidRPr="00151366" w14:paraId="59C71C8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296D8D" w14:textId="2092015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15C6F58" w14:textId="3A4FD07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2287ADC" w14:textId="22FD79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pollen</w:t>
            </w:r>
          </w:p>
        </w:tc>
        <w:tc>
          <w:tcPr>
            <w:tcW w:w="1563" w:type="pct"/>
            <w:tcBorders>
              <w:top w:val="nil"/>
              <w:left w:val="nil"/>
              <w:bottom w:val="single" w:sz="4" w:space="0" w:color="auto"/>
              <w:right w:val="single" w:sz="4" w:space="0" w:color="auto"/>
            </w:tcBorders>
            <w:shd w:val="clear" w:color="auto" w:fill="auto"/>
            <w:noWrap/>
            <w:vAlign w:val="center"/>
          </w:tcPr>
          <w:p w14:paraId="65FDEF02" w14:textId="712E623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1781</w:t>
            </w:r>
          </w:p>
        </w:tc>
      </w:tr>
      <w:tr w:rsidR="00FC6C4F" w:rsidRPr="00151366" w14:paraId="10D98F9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9F7BF5" w14:textId="3F89D46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F632FF5" w14:textId="420C357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B33AE8F" w14:textId="696BD55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tobacco smoke</w:t>
            </w:r>
          </w:p>
        </w:tc>
        <w:tc>
          <w:tcPr>
            <w:tcW w:w="1563" w:type="pct"/>
            <w:tcBorders>
              <w:top w:val="nil"/>
              <w:left w:val="nil"/>
              <w:bottom w:val="single" w:sz="4" w:space="0" w:color="auto"/>
              <w:right w:val="single" w:sz="4" w:space="0" w:color="auto"/>
            </w:tcBorders>
            <w:shd w:val="clear" w:color="auto" w:fill="auto"/>
            <w:noWrap/>
            <w:vAlign w:val="center"/>
          </w:tcPr>
          <w:p w14:paraId="18BC74CD" w14:textId="68E3826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1782</w:t>
            </w:r>
          </w:p>
        </w:tc>
      </w:tr>
      <w:tr w:rsidR="00FC6C4F" w:rsidRPr="00151366" w14:paraId="5CA75E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65CF9A" w14:textId="679E0A8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DD9E837" w14:textId="5641239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BAE5256" w14:textId="1BFE34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warm air</w:t>
            </w:r>
          </w:p>
        </w:tc>
        <w:tc>
          <w:tcPr>
            <w:tcW w:w="1563" w:type="pct"/>
            <w:tcBorders>
              <w:top w:val="nil"/>
              <w:left w:val="nil"/>
              <w:bottom w:val="single" w:sz="4" w:space="0" w:color="auto"/>
              <w:right w:val="single" w:sz="4" w:space="0" w:color="auto"/>
            </w:tcBorders>
            <w:shd w:val="clear" w:color="auto" w:fill="auto"/>
            <w:noWrap/>
            <w:vAlign w:val="center"/>
          </w:tcPr>
          <w:p w14:paraId="0999643E" w14:textId="0239FFF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1783</w:t>
            </w:r>
          </w:p>
        </w:tc>
      </w:tr>
      <w:tr w:rsidR="00FC6C4F" w:rsidRPr="00151366" w14:paraId="32CA417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DEC635" w14:textId="0C0B174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C6698B9" w14:textId="1050978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6FDD743" w14:textId="7ED2684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emotion</w:t>
            </w:r>
          </w:p>
        </w:tc>
        <w:tc>
          <w:tcPr>
            <w:tcW w:w="1563" w:type="pct"/>
            <w:tcBorders>
              <w:top w:val="nil"/>
              <w:left w:val="nil"/>
              <w:bottom w:val="single" w:sz="4" w:space="0" w:color="auto"/>
              <w:right w:val="single" w:sz="4" w:space="0" w:color="auto"/>
            </w:tcBorders>
            <w:shd w:val="clear" w:color="auto" w:fill="auto"/>
            <w:noWrap/>
            <w:vAlign w:val="center"/>
          </w:tcPr>
          <w:p w14:paraId="2337E7F4" w14:textId="68F776F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1784</w:t>
            </w:r>
          </w:p>
        </w:tc>
      </w:tr>
      <w:tr w:rsidR="00FC6C4F" w:rsidRPr="00151366" w14:paraId="4B65A3D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3EA3E3" w14:textId="3180340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22208A4" w14:textId="1461A40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EB258DD" w14:textId="00DDAA6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damp</w:t>
            </w:r>
          </w:p>
        </w:tc>
        <w:tc>
          <w:tcPr>
            <w:tcW w:w="1563" w:type="pct"/>
            <w:tcBorders>
              <w:top w:val="nil"/>
              <w:left w:val="nil"/>
              <w:bottom w:val="single" w:sz="4" w:space="0" w:color="auto"/>
              <w:right w:val="single" w:sz="4" w:space="0" w:color="auto"/>
            </w:tcBorders>
            <w:shd w:val="clear" w:color="auto" w:fill="auto"/>
            <w:noWrap/>
            <w:vAlign w:val="center"/>
          </w:tcPr>
          <w:p w14:paraId="0B07F599" w14:textId="52DE3A4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1785</w:t>
            </w:r>
          </w:p>
        </w:tc>
      </w:tr>
      <w:tr w:rsidR="00FC6C4F" w:rsidRPr="00151366" w14:paraId="0C3E46A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4BE805" w14:textId="6D73688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C10CB08" w14:textId="5D62881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B49A2C2" w14:textId="280C0A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animals</w:t>
            </w:r>
          </w:p>
        </w:tc>
        <w:tc>
          <w:tcPr>
            <w:tcW w:w="1563" w:type="pct"/>
            <w:tcBorders>
              <w:top w:val="nil"/>
              <w:left w:val="nil"/>
              <w:bottom w:val="single" w:sz="4" w:space="0" w:color="auto"/>
              <w:right w:val="single" w:sz="4" w:space="0" w:color="auto"/>
            </w:tcBorders>
            <w:shd w:val="clear" w:color="auto" w:fill="auto"/>
            <w:noWrap/>
            <w:vAlign w:val="center"/>
          </w:tcPr>
          <w:p w14:paraId="62F5D6CC" w14:textId="70FEFEB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1786</w:t>
            </w:r>
          </w:p>
        </w:tc>
      </w:tr>
      <w:tr w:rsidR="00FC6C4F" w:rsidRPr="00151366" w14:paraId="60DF582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290F6B" w14:textId="3CFFAF4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E414FCA" w14:textId="7B1A0A8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A9EE302" w14:textId="311249B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seasonal</w:t>
            </w:r>
          </w:p>
        </w:tc>
        <w:tc>
          <w:tcPr>
            <w:tcW w:w="1563" w:type="pct"/>
            <w:tcBorders>
              <w:top w:val="nil"/>
              <w:left w:val="nil"/>
              <w:bottom w:val="single" w:sz="4" w:space="0" w:color="auto"/>
              <w:right w:val="single" w:sz="4" w:space="0" w:color="auto"/>
            </w:tcBorders>
            <w:shd w:val="clear" w:color="auto" w:fill="auto"/>
            <w:noWrap/>
            <w:vAlign w:val="center"/>
          </w:tcPr>
          <w:p w14:paraId="0C77896A" w14:textId="25A2B5B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1787</w:t>
            </w:r>
          </w:p>
        </w:tc>
      </w:tr>
      <w:tr w:rsidR="00FC6C4F" w:rsidRPr="00151366" w14:paraId="1554BBC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450C21" w14:textId="2E4DAD8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AEF50E3" w14:textId="4FB899B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9FEFAE5" w14:textId="77EF09E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cold air</w:t>
            </w:r>
          </w:p>
        </w:tc>
        <w:tc>
          <w:tcPr>
            <w:tcW w:w="1563" w:type="pct"/>
            <w:tcBorders>
              <w:top w:val="nil"/>
              <w:left w:val="nil"/>
              <w:bottom w:val="single" w:sz="4" w:space="0" w:color="auto"/>
              <w:right w:val="single" w:sz="4" w:space="0" w:color="auto"/>
            </w:tcBorders>
            <w:shd w:val="clear" w:color="auto" w:fill="auto"/>
            <w:noWrap/>
            <w:vAlign w:val="center"/>
          </w:tcPr>
          <w:p w14:paraId="15EBE249" w14:textId="285AE03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1788</w:t>
            </w:r>
          </w:p>
        </w:tc>
      </w:tr>
      <w:tr w:rsidR="00FC6C4F" w:rsidRPr="00151366" w14:paraId="2CF690A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B37530" w14:textId="4864FB3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5A3945E" w14:textId="2379A6F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F7FC393" w14:textId="0D0776A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respiratory infection</w:t>
            </w:r>
          </w:p>
        </w:tc>
        <w:tc>
          <w:tcPr>
            <w:tcW w:w="1563" w:type="pct"/>
            <w:tcBorders>
              <w:top w:val="nil"/>
              <w:left w:val="nil"/>
              <w:bottom w:val="single" w:sz="4" w:space="0" w:color="auto"/>
              <w:right w:val="single" w:sz="4" w:space="0" w:color="auto"/>
            </w:tcBorders>
            <w:shd w:val="clear" w:color="auto" w:fill="auto"/>
            <w:noWrap/>
            <w:vAlign w:val="center"/>
          </w:tcPr>
          <w:p w14:paraId="037EA7C3" w14:textId="725F902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1789</w:t>
            </w:r>
          </w:p>
        </w:tc>
      </w:tr>
      <w:tr w:rsidR="00FC6C4F" w:rsidRPr="00151366" w14:paraId="534644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17FB9C" w14:textId="4CC9805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1C5834" w14:textId="5B6310B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B709623" w14:textId="0284768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airborne dust</w:t>
            </w:r>
          </w:p>
        </w:tc>
        <w:tc>
          <w:tcPr>
            <w:tcW w:w="1563" w:type="pct"/>
            <w:tcBorders>
              <w:top w:val="nil"/>
              <w:left w:val="nil"/>
              <w:bottom w:val="single" w:sz="4" w:space="0" w:color="auto"/>
              <w:right w:val="single" w:sz="4" w:space="0" w:color="auto"/>
            </w:tcBorders>
            <w:shd w:val="clear" w:color="auto" w:fill="auto"/>
            <w:noWrap/>
            <w:vAlign w:val="center"/>
          </w:tcPr>
          <w:p w14:paraId="693C8EFC" w14:textId="2EC2CD5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178A.00</w:t>
            </w:r>
          </w:p>
        </w:tc>
      </w:tr>
      <w:tr w:rsidR="00FC6C4F" w:rsidRPr="00151366" w14:paraId="7DA74C8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B7D169" w14:textId="39038DA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BE977E5" w14:textId="1EF491B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6A9625C" w14:textId="278687E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trigger - exercise</w:t>
            </w:r>
          </w:p>
        </w:tc>
        <w:tc>
          <w:tcPr>
            <w:tcW w:w="1563" w:type="pct"/>
            <w:tcBorders>
              <w:top w:val="nil"/>
              <w:left w:val="nil"/>
              <w:bottom w:val="single" w:sz="4" w:space="0" w:color="auto"/>
              <w:right w:val="single" w:sz="4" w:space="0" w:color="auto"/>
            </w:tcBorders>
            <w:shd w:val="clear" w:color="auto" w:fill="auto"/>
            <w:noWrap/>
            <w:vAlign w:val="center"/>
          </w:tcPr>
          <w:p w14:paraId="1B2F38EB" w14:textId="6F1772E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178B.00</w:t>
            </w:r>
          </w:p>
        </w:tc>
      </w:tr>
      <w:tr w:rsidR="00FC6C4F" w:rsidRPr="00151366" w14:paraId="0D9E3B0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2F1FD3" w14:textId="0C24DC9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8E49A3A" w14:textId="3375C60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4FD5BDD" w14:textId="483A799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confirmed</w:t>
            </w:r>
          </w:p>
        </w:tc>
        <w:tc>
          <w:tcPr>
            <w:tcW w:w="1563" w:type="pct"/>
            <w:tcBorders>
              <w:top w:val="nil"/>
              <w:left w:val="nil"/>
              <w:bottom w:val="single" w:sz="4" w:space="0" w:color="auto"/>
              <w:right w:val="single" w:sz="4" w:space="0" w:color="auto"/>
            </w:tcBorders>
            <w:shd w:val="clear" w:color="auto" w:fill="auto"/>
            <w:noWrap/>
            <w:vAlign w:val="center"/>
          </w:tcPr>
          <w:p w14:paraId="66BA2159" w14:textId="0656A20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1O2..00</w:t>
            </w:r>
          </w:p>
        </w:tc>
      </w:tr>
      <w:tr w:rsidR="00FC6C4F" w:rsidRPr="00151366" w14:paraId="46EA26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C6706E" w14:textId="7941F97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ED40E1D" w14:textId="3CBA3BC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82E6CCB" w14:textId="4F937D7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self-management plan agreed</w:t>
            </w:r>
          </w:p>
        </w:tc>
        <w:tc>
          <w:tcPr>
            <w:tcW w:w="1563" w:type="pct"/>
            <w:tcBorders>
              <w:top w:val="nil"/>
              <w:left w:val="nil"/>
              <w:bottom w:val="single" w:sz="4" w:space="0" w:color="auto"/>
              <w:right w:val="single" w:sz="4" w:space="0" w:color="auto"/>
            </w:tcBorders>
            <w:shd w:val="clear" w:color="auto" w:fill="auto"/>
            <w:noWrap/>
            <w:vAlign w:val="center"/>
          </w:tcPr>
          <w:p w14:paraId="18105DC6" w14:textId="6841C91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661M100</w:t>
            </w:r>
          </w:p>
        </w:tc>
      </w:tr>
      <w:tr w:rsidR="00FC6C4F" w:rsidRPr="00151366" w14:paraId="78E8C60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E651EA" w14:textId="0DF3CC6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1E1329B" w14:textId="731728A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75F51C8" w14:textId="5A7F131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self-management plan review</w:t>
            </w:r>
          </w:p>
        </w:tc>
        <w:tc>
          <w:tcPr>
            <w:tcW w:w="1563" w:type="pct"/>
            <w:tcBorders>
              <w:top w:val="nil"/>
              <w:left w:val="nil"/>
              <w:bottom w:val="single" w:sz="4" w:space="0" w:color="auto"/>
              <w:right w:val="single" w:sz="4" w:space="0" w:color="auto"/>
            </w:tcBorders>
            <w:shd w:val="clear" w:color="auto" w:fill="auto"/>
            <w:noWrap/>
            <w:vAlign w:val="center"/>
          </w:tcPr>
          <w:p w14:paraId="3ED12798" w14:textId="580C286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661N100</w:t>
            </w:r>
          </w:p>
        </w:tc>
      </w:tr>
      <w:tr w:rsidR="00FC6C4F" w:rsidRPr="00151366" w14:paraId="2A919AD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033778" w14:textId="2186DDF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773C08C" w14:textId="1DE718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EAE9F69" w14:textId="45B22E6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w:t>
            </w:r>
          </w:p>
        </w:tc>
        <w:tc>
          <w:tcPr>
            <w:tcW w:w="1563" w:type="pct"/>
            <w:tcBorders>
              <w:top w:val="nil"/>
              <w:left w:val="nil"/>
              <w:bottom w:val="single" w:sz="4" w:space="0" w:color="auto"/>
              <w:right w:val="single" w:sz="4" w:space="0" w:color="auto"/>
            </w:tcBorders>
            <w:shd w:val="clear" w:color="auto" w:fill="auto"/>
            <w:noWrap/>
            <w:vAlign w:val="center"/>
          </w:tcPr>
          <w:p w14:paraId="3C267635" w14:textId="5FAA136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663..11</w:t>
            </w:r>
          </w:p>
        </w:tc>
      </w:tr>
      <w:tr w:rsidR="00FC6C4F" w:rsidRPr="00151366" w14:paraId="08CD780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EEA7F7" w14:textId="474670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4AE717F" w14:textId="63EA91E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344C28C" w14:textId="38EB899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Emergency asthma admission since last appointment</w:t>
            </w:r>
          </w:p>
        </w:tc>
        <w:tc>
          <w:tcPr>
            <w:tcW w:w="1563" w:type="pct"/>
            <w:tcBorders>
              <w:top w:val="nil"/>
              <w:left w:val="nil"/>
              <w:bottom w:val="single" w:sz="4" w:space="0" w:color="auto"/>
              <w:right w:val="single" w:sz="4" w:space="0" w:color="auto"/>
            </w:tcBorders>
            <w:shd w:val="clear" w:color="auto" w:fill="auto"/>
            <w:noWrap/>
            <w:vAlign w:val="center"/>
          </w:tcPr>
          <w:p w14:paraId="7FE82B2E" w14:textId="3F09E3F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663d.00</w:t>
            </w:r>
          </w:p>
        </w:tc>
      </w:tr>
      <w:tr w:rsidR="00FC6C4F" w:rsidRPr="00151366" w14:paraId="058D5C0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818552" w14:textId="0511FB3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CE47526" w14:textId="250AAF7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36F3541" w14:textId="25FA11F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restricts exercise</w:t>
            </w:r>
          </w:p>
        </w:tc>
        <w:tc>
          <w:tcPr>
            <w:tcW w:w="1563" w:type="pct"/>
            <w:tcBorders>
              <w:top w:val="nil"/>
              <w:left w:val="nil"/>
              <w:bottom w:val="single" w:sz="4" w:space="0" w:color="auto"/>
              <w:right w:val="single" w:sz="4" w:space="0" w:color="auto"/>
            </w:tcBorders>
            <w:shd w:val="clear" w:color="auto" w:fill="auto"/>
            <w:noWrap/>
            <w:vAlign w:val="center"/>
          </w:tcPr>
          <w:p w14:paraId="3C5AE198" w14:textId="0590113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663e.00</w:t>
            </w:r>
          </w:p>
        </w:tc>
      </w:tr>
      <w:tr w:rsidR="00FC6C4F" w:rsidRPr="00151366" w14:paraId="6CB7FE6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109A9E" w14:textId="3D05A0D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7084E9A" w14:textId="1F2373C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4BC546B" w14:textId="2E1D628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sometimes restricts exercise</w:t>
            </w:r>
          </w:p>
        </w:tc>
        <w:tc>
          <w:tcPr>
            <w:tcW w:w="1563" w:type="pct"/>
            <w:tcBorders>
              <w:top w:val="nil"/>
              <w:left w:val="nil"/>
              <w:bottom w:val="single" w:sz="4" w:space="0" w:color="auto"/>
              <w:right w:val="single" w:sz="4" w:space="0" w:color="auto"/>
            </w:tcBorders>
            <w:shd w:val="clear" w:color="auto" w:fill="auto"/>
            <w:noWrap/>
            <w:vAlign w:val="center"/>
          </w:tcPr>
          <w:p w14:paraId="07FF6AFC" w14:textId="3858A4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663e000</w:t>
            </w:r>
          </w:p>
        </w:tc>
      </w:tr>
      <w:tr w:rsidR="00FC6C4F" w:rsidRPr="00151366" w14:paraId="4A0318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9A8238A" w14:textId="205DEC0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6848DC" w14:textId="1DFC7AB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5C0170F" w14:textId="79FB65C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severely restricts exercise</w:t>
            </w:r>
          </w:p>
        </w:tc>
        <w:tc>
          <w:tcPr>
            <w:tcW w:w="1563" w:type="pct"/>
            <w:tcBorders>
              <w:top w:val="nil"/>
              <w:left w:val="nil"/>
              <w:bottom w:val="single" w:sz="4" w:space="0" w:color="auto"/>
              <w:right w:val="single" w:sz="4" w:space="0" w:color="auto"/>
            </w:tcBorders>
            <w:shd w:val="clear" w:color="auto" w:fill="auto"/>
            <w:noWrap/>
            <w:vAlign w:val="center"/>
          </w:tcPr>
          <w:p w14:paraId="55416D18" w14:textId="3C7CC48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663e100</w:t>
            </w:r>
          </w:p>
        </w:tc>
      </w:tr>
      <w:tr w:rsidR="00FC6C4F" w:rsidRPr="00151366" w14:paraId="685D74A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E1C778" w14:textId="3B4D7AE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7AE3D95" w14:textId="3E2F778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27D41B0" w14:textId="3E0A5EF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never restricts exercise</w:t>
            </w:r>
          </w:p>
        </w:tc>
        <w:tc>
          <w:tcPr>
            <w:tcW w:w="1563" w:type="pct"/>
            <w:tcBorders>
              <w:top w:val="nil"/>
              <w:left w:val="nil"/>
              <w:bottom w:val="single" w:sz="4" w:space="0" w:color="auto"/>
              <w:right w:val="single" w:sz="4" w:space="0" w:color="auto"/>
            </w:tcBorders>
            <w:shd w:val="clear" w:color="auto" w:fill="auto"/>
            <w:noWrap/>
            <w:vAlign w:val="center"/>
          </w:tcPr>
          <w:p w14:paraId="0A4DDE7F" w14:textId="2EEA4EE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663f.00</w:t>
            </w:r>
          </w:p>
        </w:tc>
      </w:tr>
      <w:tr w:rsidR="00FC6C4F" w:rsidRPr="00151366" w14:paraId="1AAB019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50B4DB" w14:textId="43DE349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7372A60" w14:textId="5E8FD89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A615F2B" w14:textId="4F76396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 currently dormant</w:t>
            </w:r>
          </w:p>
        </w:tc>
        <w:tc>
          <w:tcPr>
            <w:tcW w:w="1563" w:type="pct"/>
            <w:tcBorders>
              <w:top w:val="nil"/>
              <w:left w:val="nil"/>
              <w:bottom w:val="single" w:sz="4" w:space="0" w:color="auto"/>
              <w:right w:val="single" w:sz="4" w:space="0" w:color="auto"/>
            </w:tcBorders>
            <w:shd w:val="clear" w:color="auto" w:fill="auto"/>
            <w:noWrap/>
            <w:vAlign w:val="center"/>
          </w:tcPr>
          <w:p w14:paraId="348CDA99" w14:textId="0584347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663h.00</w:t>
            </w:r>
          </w:p>
        </w:tc>
      </w:tr>
      <w:tr w:rsidR="00FC6C4F" w:rsidRPr="00151366" w14:paraId="63C2AAC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D68C7D0" w14:textId="338D01C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7C634C1" w14:textId="4D7CFD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9E2A0CF" w14:textId="4F0810D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 currently active</w:t>
            </w:r>
          </w:p>
        </w:tc>
        <w:tc>
          <w:tcPr>
            <w:tcW w:w="1563" w:type="pct"/>
            <w:tcBorders>
              <w:top w:val="nil"/>
              <w:left w:val="nil"/>
              <w:bottom w:val="single" w:sz="4" w:space="0" w:color="auto"/>
              <w:right w:val="single" w:sz="4" w:space="0" w:color="auto"/>
            </w:tcBorders>
            <w:shd w:val="clear" w:color="auto" w:fill="auto"/>
            <w:noWrap/>
            <w:vAlign w:val="center"/>
          </w:tcPr>
          <w:p w14:paraId="06401718" w14:textId="037ADB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663j.00</w:t>
            </w:r>
          </w:p>
        </w:tc>
      </w:tr>
      <w:tr w:rsidR="00FC6C4F" w:rsidRPr="00151366" w14:paraId="148201C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1EF4A1" w14:textId="4D2F787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49B97E2" w14:textId="33661C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01E9950" w14:textId="6F6954E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accident and emergency attendance since last visit</w:t>
            </w:r>
          </w:p>
        </w:tc>
        <w:tc>
          <w:tcPr>
            <w:tcW w:w="1563" w:type="pct"/>
            <w:tcBorders>
              <w:top w:val="nil"/>
              <w:left w:val="nil"/>
              <w:bottom w:val="single" w:sz="4" w:space="0" w:color="auto"/>
              <w:right w:val="single" w:sz="4" w:space="0" w:color="auto"/>
            </w:tcBorders>
            <w:shd w:val="clear" w:color="auto" w:fill="auto"/>
            <w:noWrap/>
            <w:vAlign w:val="center"/>
          </w:tcPr>
          <w:p w14:paraId="50EC4E3B" w14:textId="36EAFE6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663m.00</w:t>
            </w:r>
          </w:p>
        </w:tc>
      </w:tr>
      <w:tr w:rsidR="00FC6C4F" w:rsidRPr="00151366" w14:paraId="697F04A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8C038B" w14:textId="2E716D3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870BED1" w14:textId="2396AC1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855312B" w14:textId="6655816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disturbing sleep</w:t>
            </w:r>
          </w:p>
        </w:tc>
        <w:tc>
          <w:tcPr>
            <w:tcW w:w="1563" w:type="pct"/>
            <w:tcBorders>
              <w:top w:val="nil"/>
              <w:left w:val="nil"/>
              <w:bottom w:val="single" w:sz="4" w:space="0" w:color="auto"/>
              <w:right w:val="single" w:sz="4" w:space="0" w:color="auto"/>
            </w:tcBorders>
            <w:shd w:val="clear" w:color="auto" w:fill="auto"/>
            <w:noWrap/>
            <w:vAlign w:val="center"/>
          </w:tcPr>
          <w:p w14:paraId="674BFEE8" w14:textId="7952B82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663N.00</w:t>
            </w:r>
          </w:p>
        </w:tc>
      </w:tr>
      <w:tr w:rsidR="00FC6C4F" w:rsidRPr="00151366" w14:paraId="60CB571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E1D2CE" w14:textId="1A42FFE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6110C4" w14:textId="4458A9E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8CCE035" w14:textId="187A65A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treatment compliance satisfactory</w:t>
            </w:r>
          </w:p>
        </w:tc>
        <w:tc>
          <w:tcPr>
            <w:tcW w:w="1563" w:type="pct"/>
            <w:tcBorders>
              <w:top w:val="nil"/>
              <w:left w:val="nil"/>
              <w:bottom w:val="single" w:sz="4" w:space="0" w:color="auto"/>
              <w:right w:val="single" w:sz="4" w:space="0" w:color="auto"/>
            </w:tcBorders>
            <w:shd w:val="clear" w:color="auto" w:fill="auto"/>
            <w:noWrap/>
            <w:vAlign w:val="center"/>
          </w:tcPr>
          <w:p w14:paraId="06C22328" w14:textId="2A995DC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663n.00</w:t>
            </w:r>
          </w:p>
        </w:tc>
      </w:tr>
      <w:tr w:rsidR="00FC6C4F" w:rsidRPr="00151366" w14:paraId="013CE0D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D9424E" w14:textId="6807565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D19D93" w14:textId="5CF6F8F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496F854" w14:textId="09BAF26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causing night waking</w:t>
            </w:r>
          </w:p>
        </w:tc>
        <w:tc>
          <w:tcPr>
            <w:tcW w:w="1563" w:type="pct"/>
            <w:tcBorders>
              <w:top w:val="nil"/>
              <w:left w:val="nil"/>
              <w:bottom w:val="single" w:sz="4" w:space="0" w:color="auto"/>
              <w:right w:val="single" w:sz="4" w:space="0" w:color="auto"/>
            </w:tcBorders>
            <w:shd w:val="clear" w:color="auto" w:fill="auto"/>
            <w:noWrap/>
            <w:vAlign w:val="center"/>
          </w:tcPr>
          <w:p w14:paraId="1EC185F6" w14:textId="63F13F5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663N000</w:t>
            </w:r>
          </w:p>
        </w:tc>
      </w:tr>
      <w:tr w:rsidR="00FC6C4F" w:rsidRPr="00151366" w14:paraId="036C32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8B8ED3" w14:textId="4060D9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FF2F6E3" w14:textId="05C823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6F65DB0" w14:textId="6A0A07E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disturbs sleep weekly</w:t>
            </w:r>
          </w:p>
        </w:tc>
        <w:tc>
          <w:tcPr>
            <w:tcW w:w="1563" w:type="pct"/>
            <w:tcBorders>
              <w:top w:val="nil"/>
              <w:left w:val="nil"/>
              <w:bottom w:val="single" w:sz="4" w:space="0" w:color="auto"/>
              <w:right w:val="single" w:sz="4" w:space="0" w:color="auto"/>
            </w:tcBorders>
            <w:shd w:val="clear" w:color="auto" w:fill="auto"/>
            <w:noWrap/>
            <w:vAlign w:val="center"/>
          </w:tcPr>
          <w:p w14:paraId="3474E46E" w14:textId="1DDD538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663N100</w:t>
            </w:r>
          </w:p>
        </w:tc>
      </w:tr>
      <w:tr w:rsidR="00FC6C4F" w:rsidRPr="00151366" w14:paraId="2B10FF3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8D42066" w14:textId="71816A2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CEBDF5E" w14:textId="7C9272E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FE4EBB8" w14:textId="19500F1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disturbs sleep frequently</w:t>
            </w:r>
          </w:p>
        </w:tc>
        <w:tc>
          <w:tcPr>
            <w:tcW w:w="1563" w:type="pct"/>
            <w:tcBorders>
              <w:top w:val="nil"/>
              <w:left w:val="nil"/>
              <w:bottom w:val="single" w:sz="4" w:space="0" w:color="auto"/>
              <w:right w:val="single" w:sz="4" w:space="0" w:color="auto"/>
            </w:tcBorders>
            <w:shd w:val="clear" w:color="auto" w:fill="auto"/>
            <w:noWrap/>
            <w:vAlign w:val="center"/>
          </w:tcPr>
          <w:p w14:paraId="3C33D221" w14:textId="2F60D91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663N200</w:t>
            </w:r>
          </w:p>
        </w:tc>
      </w:tr>
      <w:tr w:rsidR="00FC6C4F" w:rsidRPr="00151366" w14:paraId="103CA5B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A9EC87" w14:textId="10939D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6E3BB4D" w14:textId="5F37ADC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9956504" w14:textId="7613A26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not disturbing sleep</w:t>
            </w:r>
          </w:p>
        </w:tc>
        <w:tc>
          <w:tcPr>
            <w:tcW w:w="1563" w:type="pct"/>
            <w:tcBorders>
              <w:top w:val="nil"/>
              <w:left w:val="nil"/>
              <w:bottom w:val="single" w:sz="4" w:space="0" w:color="auto"/>
              <w:right w:val="single" w:sz="4" w:space="0" w:color="auto"/>
            </w:tcBorders>
            <w:shd w:val="clear" w:color="auto" w:fill="auto"/>
            <w:noWrap/>
            <w:vAlign w:val="center"/>
          </w:tcPr>
          <w:p w14:paraId="735147CE" w14:textId="6A496EA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663O.00</w:t>
            </w:r>
          </w:p>
        </w:tc>
      </w:tr>
      <w:tr w:rsidR="00FC6C4F" w:rsidRPr="00151366" w14:paraId="3218DF5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1AD5AE2" w14:textId="645424F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8452EF" w14:textId="7B71F91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96E9BED" w14:textId="5E6CDD1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never disturbs sleep</w:t>
            </w:r>
          </w:p>
        </w:tc>
        <w:tc>
          <w:tcPr>
            <w:tcW w:w="1563" w:type="pct"/>
            <w:tcBorders>
              <w:top w:val="nil"/>
              <w:left w:val="nil"/>
              <w:bottom w:val="single" w:sz="4" w:space="0" w:color="auto"/>
              <w:right w:val="single" w:sz="4" w:space="0" w:color="auto"/>
            </w:tcBorders>
            <w:shd w:val="clear" w:color="auto" w:fill="auto"/>
            <w:noWrap/>
            <w:vAlign w:val="center"/>
          </w:tcPr>
          <w:p w14:paraId="0360C2AB" w14:textId="116B769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663O000</w:t>
            </w:r>
          </w:p>
        </w:tc>
      </w:tr>
      <w:tr w:rsidR="00FC6C4F" w:rsidRPr="00151366" w14:paraId="6F884C2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F3D799A" w14:textId="5550A43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46EF716" w14:textId="3853D23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00A07CB" w14:textId="02B5978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limiting activities</w:t>
            </w:r>
          </w:p>
        </w:tc>
        <w:tc>
          <w:tcPr>
            <w:tcW w:w="1563" w:type="pct"/>
            <w:tcBorders>
              <w:top w:val="nil"/>
              <w:left w:val="nil"/>
              <w:bottom w:val="single" w:sz="4" w:space="0" w:color="auto"/>
              <w:right w:val="single" w:sz="4" w:space="0" w:color="auto"/>
            </w:tcBorders>
            <w:shd w:val="clear" w:color="auto" w:fill="auto"/>
            <w:noWrap/>
            <w:vAlign w:val="center"/>
          </w:tcPr>
          <w:p w14:paraId="7BD9D9DF" w14:textId="0B81D07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663P.00</w:t>
            </w:r>
          </w:p>
        </w:tc>
      </w:tr>
      <w:tr w:rsidR="00FC6C4F" w:rsidRPr="00151366" w14:paraId="522118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DD5B3D" w14:textId="7C10737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902177C" w14:textId="074021B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04BF891" w14:textId="425ACD8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treatment compliance unsatisfactory</w:t>
            </w:r>
          </w:p>
        </w:tc>
        <w:tc>
          <w:tcPr>
            <w:tcW w:w="1563" w:type="pct"/>
            <w:tcBorders>
              <w:top w:val="nil"/>
              <w:left w:val="nil"/>
              <w:bottom w:val="single" w:sz="4" w:space="0" w:color="auto"/>
              <w:right w:val="single" w:sz="4" w:space="0" w:color="auto"/>
            </w:tcBorders>
            <w:shd w:val="clear" w:color="auto" w:fill="auto"/>
            <w:noWrap/>
            <w:vAlign w:val="center"/>
          </w:tcPr>
          <w:p w14:paraId="5D8BAAB7" w14:textId="308B73E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663p.00</w:t>
            </w:r>
          </w:p>
        </w:tc>
      </w:tr>
      <w:tr w:rsidR="00FC6C4F" w:rsidRPr="00151366" w14:paraId="11441D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BE8723" w14:textId="6F25BC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A533550" w14:textId="7E77EA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531119C" w14:textId="595E37C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limits activities 1 to 2 times per month</w:t>
            </w:r>
          </w:p>
        </w:tc>
        <w:tc>
          <w:tcPr>
            <w:tcW w:w="1563" w:type="pct"/>
            <w:tcBorders>
              <w:top w:val="nil"/>
              <w:left w:val="nil"/>
              <w:bottom w:val="single" w:sz="4" w:space="0" w:color="auto"/>
              <w:right w:val="single" w:sz="4" w:space="0" w:color="auto"/>
            </w:tcBorders>
            <w:shd w:val="clear" w:color="auto" w:fill="auto"/>
            <w:noWrap/>
            <w:vAlign w:val="center"/>
          </w:tcPr>
          <w:p w14:paraId="067D5575" w14:textId="0E8E98E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663P000</w:t>
            </w:r>
          </w:p>
        </w:tc>
      </w:tr>
      <w:tr w:rsidR="00FC6C4F" w:rsidRPr="00151366" w14:paraId="6CF918B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29DA13" w14:textId="4AD4D38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9A0184B" w14:textId="1955495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DD0C5CC" w14:textId="77EB88B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limits activities 1 to 2 times per week</w:t>
            </w:r>
          </w:p>
        </w:tc>
        <w:tc>
          <w:tcPr>
            <w:tcW w:w="1563" w:type="pct"/>
            <w:tcBorders>
              <w:top w:val="nil"/>
              <w:left w:val="nil"/>
              <w:bottom w:val="single" w:sz="4" w:space="0" w:color="auto"/>
              <w:right w:val="single" w:sz="4" w:space="0" w:color="auto"/>
            </w:tcBorders>
            <w:shd w:val="clear" w:color="auto" w:fill="auto"/>
            <w:noWrap/>
            <w:vAlign w:val="center"/>
          </w:tcPr>
          <w:p w14:paraId="6D40E0B3" w14:textId="21E9975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663P100</w:t>
            </w:r>
          </w:p>
        </w:tc>
      </w:tr>
      <w:tr w:rsidR="00FC6C4F" w:rsidRPr="00151366" w14:paraId="7B4E595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359DF7" w14:textId="0F64145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2F9C7D9" w14:textId="12D33D1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374B5BD" w14:textId="4CDB73B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limits activities most days</w:t>
            </w:r>
          </w:p>
        </w:tc>
        <w:tc>
          <w:tcPr>
            <w:tcW w:w="1563" w:type="pct"/>
            <w:tcBorders>
              <w:top w:val="nil"/>
              <w:left w:val="nil"/>
              <w:bottom w:val="single" w:sz="4" w:space="0" w:color="auto"/>
              <w:right w:val="single" w:sz="4" w:space="0" w:color="auto"/>
            </w:tcBorders>
            <w:shd w:val="clear" w:color="auto" w:fill="auto"/>
            <w:noWrap/>
            <w:vAlign w:val="center"/>
          </w:tcPr>
          <w:p w14:paraId="2F6CC856" w14:textId="19F253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663P200</w:t>
            </w:r>
          </w:p>
        </w:tc>
      </w:tr>
      <w:tr w:rsidR="00FC6C4F" w:rsidRPr="00151366" w14:paraId="3D063D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C55C9C" w14:textId="16C70F8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97E7A9B" w14:textId="7845518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4324D0C" w14:textId="1655472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daytime symptoms</w:t>
            </w:r>
          </w:p>
        </w:tc>
        <w:tc>
          <w:tcPr>
            <w:tcW w:w="1563" w:type="pct"/>
            <w:tcBorders>
              <w:top w:val="nil"/>
              <w:left w:val="nil"/>
              <w:bottom w:val="single" w:sz="4" w:space="0" w:color="auto"/>
              <w:right w:val="single" w:sz="4" w:space="0" w:color="auto"/>
            </w:tcBorders>
            <w:shd w:val="clear" w:color="auto" w:fill="auto"/>
            <w:noWrap/>
            <w:vAlign w:val="center"/>
          </w:tcPr>
          <w:p w14:paraId="58C29CCD" w14:textId="6096FDC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663q.00</w:t>
            </w:r>
          </w:p>
        </w:tc>
      </w:tr>
      <w:tr w:rsidR="00FC6C4F" w:rsidRPr="00151366" w14:paraId="6F14FF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6BF66B" w14:textId="4C2EA15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FD9291B" w14:textId="6383D31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90AE087" w14:textId="5346445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not limiting activities</w:t>
            </w:r>
          </w:p>
        </w:tc>
        <w:tc>
          <w:tcPr>
            <w:tcW w:w="1563" w:type="pct"/>
            <w:tcBorders>
              <w:top w:val="nil"/>
              <w:left w:val="nil"/>
              <w:bottom w:val="single" w:sz="4" w:space="0" w:color="auto"/>
              <w:right w:val="single" w:sz="4" w:space="0" w:color="auto"/>
            </w:tcBorders>
            <w:shd w:val="clear" w:color="auto" w:fill="auto"/>
            <w:noWrap/>
            <w:vAlign w:val="center"/>
          </w:tcPr>
          <w:p w14:paraId="11546E37" w14:textId="49B8AAC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663Q.00</w:t>
            </w:r>
          </w:p>
        </w:tc>
      </w:tr>
      <w:tr w:rsidR="00FC6C4F" w:rsidRPr="00151366" w14:paraId="034304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925C0E" w14:textId="0C4542E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E231F7" w14:textId="5A97572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0A3C95E" w14:textId="7AF815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causes night symptoms 1 to 2 times per month</w:t>
            </w:r>
          </w:p>
        </w:tc>
        <w:tc>
          <w:tcPr>
            <w:tcW w:w="1563" w:type="pct"/>
            <w:tcBorders>
              <w:top w:val="nil"/>
              <w:left w:val="nil"/>
              <w:bottom w:val="single" w:sz="4" w:space="0" w:color="auto"/>
              <w:right w:val="single" w:sz="4" w:space="0" w:color="auto"/>
            </w:tcBorders>
            <w:shd w:val="clear" w:color="auto" w:fill="auto"/>
            <w:noWrap/>
            <w:vAlign w:val="center"/>
          </w:tcPr>
          <w:p w14:paraId="1670DFB6" w14:textId="1A4FDDF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663r.00</w:t>
            </w:r>
          </w:p>
        </w:tc>
      </w:tr>
      <w:tr w:rsidR="00FC6C4F" w:rsidRPr="00151366" w14:paraId="3AC5558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093792" w14:textId="05391EA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5A5B2F6" w14:textId="6B0CFA1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0CF4675" w14:textId="6BE377C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never causes daytime symptoms</w:t>
            </w:r>
          </w:p>
        </w:tc>
        <w:tc>
          <w:tcPr>
            <w:tcW w:w="1563" w:type="pct"/>
            <w:tcBorders>
              <w:top w:val="nil"/>
              <w:left w:val="nil"/>
              <w:bottom w:val="single" w:sz="4" w:space="0" w:color="auto"/>
              <w:right w:val="single" w:sz="4" w:space="0" w:color="auto"/>
            </w:tcBorders>
            <w:shd w:val="clear" w:color="auto" w:fill="auto"/>
            <w:noWrap/>
            <w:vAlign w:val="center"/>
          </w:tcPr>
          <w:p w14:paraId="0ACECE19" w14:textId="10781B3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663s.00</w:t>
            </w:r>
          </w:p>
        </w:tc>
      </w:tr>
      <w:tr w:rsidR="00FC6C4F" w:rsidRPr="00151366" w14:paraId="34965C3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6EB13F" w14:textId="59BABD0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492A73D" w14:textId="7339DED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9269178" w14:textId="0E26FAE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causes daytime symptoms 1 to 2 times per month</w:t>
            </w:r>
          </w:p>
        </w:tc>
        <w:tc>
          <w:tcPr>
            <w:tcW w:w="1563" w:type="pct"/>
            <w:tcBorders>
              <w:top w:val="nil"/>
              <w:left w:val="nil"/>
              <w:bottom w:val="single" w:sz="4" w:space="0" w:color="auto"/>
              <w:right w:val="single" w:sz="4" w:space="0" w:color="auto"/>
            </w:tcBorders>
            <w:shd w:val="clear" w:color="auto" w:fill="auto"/>
            <w:noWrap/>
            <w:vAlign w:val="center"/>
          </w:tcPr>
          <w:p w14:paraId="37A79F48" w14:textId="08755D0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663t.00</w:t>
            </w:r>
          </w:p>
        </w:tc>
      </w:tr>
      <w:tr w:rsidR="00FC6C4F" w:rsidRPr="00151366" w14:paraId="0708F08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5C28EF" w14:textId="41E3BE8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59B1DD5" w14:textId="43E0627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AD45962" w14:textId="122F455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causes daytime symptoms 1 to 2 times per week</w:t>
            </w:r>
          </w:p>
        </w:tc>
        <w:tc>
          <w:tcPr>
            <w:tcW w:w="1563" w:type="pct"/>
            <w:tcBorders>
              <w:top w:val="nil"/>
              <w:left w:val="nil"/>
              <w:bottom w:val="single" w:sz="4" w:space="0" w:color="auto"/>
              <w:right w:val="single" w:sz="4" w:space="0" w:color="auto"/>
            </w:tcBorders>
            <w:shd w:val="clear" w:color="auto" w:fill="auto"/>
            <w:noWrap/>
            <w:vAlign w:val="center"/>
          </w:tcPr>
          <w:p w14:paraId="1F75D8C0" w14:textId="3A8475C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663u.00</w:t>
            </w:r>
          </w:p>
        </w:tc>
      </w:tr>
      <w:tr w:rsidR="00FC6C4F" w:rsidRPr="00151366" w14:paraId="159D858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0130E7" w14:textId="11805B2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1BE0C66" w14:textId="4CB393A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2EE6FE8" w14:textId="2034CFC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management plan given</w:t>
            </w:r>
          </w:p>
        </w:tc>
        <w:tc>
          <w:tcPr>
            <w:tcW w:w="1563" w:type="pct"/>
            <w:tcBorders>
              <w:top w:val="nil"/>
              <w:left w:val="nil"/>
              <w:bottom w:val="single" w:sz="4" w:space="0" w:color="auto"/>
              <w:right w:val="single" w:sz="4" w:space="0" w:color="auto"/>
            </w:tcBorders>
            <w:shd w:val="clear" w:color="auto" w:fill="auto"/>
            <w:noWrap/>
            <w:vAlign w:val="center"/>
          </w:tcPr>
          <w:p w14:paraId="704802BA" w14:textId="2514CCA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663U.00</w:t>
            </w:r>
          </w:p>
        </w:tc>
      </w:tr>
      <w:tr w:rsidR="00FC6C4F" w:rsidRPr="00151366" w14:paraId="128DDF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18F598" w14:textId="7AAA897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392A8B9" w14:textId="467411F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C5FBF9C" w14:textId="6DE24A0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causes daytime symptoms most days</w:t>
            </w:r>
          </w:p>
        </w:tc>
        <w:tc>
          <w:tcPr>
            <w:tcW w:w="1563" w:type="pct"/>
            <w:tcBorders>
              <w:top w:val="nil"/>
              <w:left w:val="nil"/>
              <w:bottom w:val="single" w:sz="4" w:space="0" w:color="auto"/>
              <w:right w:val="single" w:sz="4" w:space="0" w:color="auto"/>
            </w:tcBorders>
            <w:shd w:val="clear" w:color="auto" w:fill="auto"/>
            <w:noWrap/>
            <w:vAlign w:val="center"/>
          </w:tcPr>
          <w:p w14:paraId="6046ADFE" w14:textId="1D3F072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663v.00</w:t>
            </w:r>
          </w:p>
        </w:tc>
      </w:tr>
      <w:tr w:rsidR="00FC6C4F" w:rsidRPr="00151366" w14:paraId="7196FC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CFEFAC" w14:textId="6F1D409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F2A93C5" w14:textId="0BAFBC1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F73B0D4" w14:textId="6FCEA95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severity</w:t>
            </w:r>
          </w:p>
        </w:tc>
        <w:tc>
          <w:tcPr>
            <w:tcW w:w="1563" w:type="pct"/>
            <w:tcBorders>
              <w:top w:val="nil"/>
              <w:left w:val="nil"/>
              <w:bottom w:val="single" w:sz="4" w:space="0" w:color="auto"/>
              <w:right w:val="single" w:sz="4" w:space="0" w:color="auto"/>
            </w:tcBorders>
            <w:shd w:val="clear" w:color="auto" w:fill="auto"/>
            <w:noWrap/>
            <w:vAlign w:val="center"/>
          </w:tcPr>
          <w:p w14:paraId="64537AB2" w14:textId="6642A42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663V.00</w:t>
            </w:r>
          </w:p>
        </w:tc>
      </w:tr>
      <w:tr w:rsidR="00FC6C4F" w:rsidRPr="00151366" w14:paraId="7A350BE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070216" w14:textId="5EF9F3A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EE7D184" w14:textId="6B073DE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E5DB8C1" w14:textId="0FDE7CF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Occasional asthma</w:t>
            </w:r>
          </w:p>
        </w:tc>
        <w:tc>
          <w:tcPr>
            <w:tcW w:w="1563" w:type="pct"/>
            <w:tcBorders>
              <w:top w:val="nil"/>
              <w:left w:val="nil"/>
              <w:bottom w:val="single" w:sz="4" w:space="0" w:color="auto"/>
              <w:right w:val="single" w:sz="4" w:space="0" w:color="auto"/>
            </w:tcBorders>
            <w:shd w:val="clear" w:color="auto" w:fill="auto"/>
            <w:noWrap/>
            <w:vAlign w:val="center"/>
          </w:tcPr>
          <w:p w14:paraId="0C858B13" w14:textId="656C020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663V000</w:t>
            </w:r>
          </w:p>
        </w:tc>
      </w:tr>
      <w:tr w:rsidR="00FC6C4F" w:rsidRPr="00151366" w14:paraId="4FD8DE5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167901" w14:textId="15A310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92CFE58" w14:textId="70CC985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E264DC9" w14:textId="73FDC8F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Mild asthma</w:t>
            </w:r>
          </w:p>
        </w:tc>
        <w:tc>
          <w:tcPr>
            <w:tcW w:w="1563" w:type="pct"/>
            <w:tcBorders>
              <w:top w:val="nil"/>
              <w:left w:val="nil"/>
              <w:bottom w:val="single" w:sz="4" w:space="0" w:color="auto"/>
              <w:right w:val="single" w:sz="4" w:space="0" w:color="auto"/>
            </w:tcBorders>
            <w:shd w:val="clear" w:color="auto" w:fill="auto"/>
            <w:noWrap/>
            <w:vAlign w:val="center"/>
          </w:tcPr>
          <w:p w14:paraId="0E82ED5E" w14:textId="6A140AA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663V100</w:t>
            </w:r>
          </w:p>
        </w:tc>
      </w:tr>
      <w:tr w:rsidR="00FC6C4F" w:rsidRPr="00151366" w14:paraId="198E5D7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D70D2B" w14:textId="4AEC1DC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E2108BB" w14:textId="1334B43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458CD2A" w14:textId="67F1B97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Moderate asthma</w:t>
            </w:r>
          </w:p>
        </w:tc>
        <w:tc>
          <w:tcPr>
            <w:tcW w:w="1563" w:type="pct"/>
            <w:tcBorders>
              <w:top w:val="nil"/>
              <w:left w:val="nil"/>
              <w:bottom w:val="single" w:sz="4" w:space="0" w:color="auto"/>
              <w:right w:val="single" w:sz="4" w:space="0" w:color="auto"/>
            </w:tcBorders>
            <w:shd w:val="clear" w:color="auto" w:fill="auto"/>
            <w:noWrap/>
            <w:vAlign w:val="center"/>
          </w:tcPr>
          <w:p w14:paraId="3DC3BF4A" w14:textId="3F64886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663V200</w:t>
            </w:r>
          </w:p>
        </w:tc>
      </w:tr>
      <w:tr w:rsidR="00FC6C4F" w:rsidRPr="00151366" w14:paraId="30474D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A46112" w14:textId="0A66DAF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E2CA3EB" w14:textId="497708B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1992092" w14:textId="769697F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Severe asthma</w:t>
            </w:r>
          </w:p>
        </w:tc>
        <w:tc>
          <w:tcPr>
            <w:tcW w:w="1563" w:type="pct"/>
            <w:tcBorders>
              <w:top w:val="nil"/>
              <w:left w:val="nil"/>
              <w:bottom w:val="single" w:sz="4" w:space="0" w:color="auto"/>
              <w:right w:val="single" w:sz="4" w:space="0" w:color="auto"/>
            </w:tcBorders>
            <w:shd w:val="clear" w:color="auto" w:fill="auto"/>
            <w:noWrap/>
            <w:vAlign w:val="center"/>
          </w:tcPr>
          <w:p w14:paraId="4A8375B4" w14:textId="0A50DB1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663V300</w:t>
            </w:r>
          </w:p>
        </w:tc>
      </w:tr>
      <w:tr w:rsidR="00FC6C4F" w:rsidRPr="00151366" w14:paraId="4E6A4F7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A661964" w14:textId="2029239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9E8F295" w14:textId="2B33F11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8AF357D" w14:textId="02B553E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limits walking up hills or stairs</w:t>
            </w:r>
          </w:p>
        </w:tc>
        <w:tc>
          <w:tcPr>
            <w:tcW w:w="1563" w:type="pct"/>
            <w:tcBorders>
              <w:top w:val="nil"/>
              <w:left w:val="nil"/>
              <w:bottom w:val="single" w:sz="4" w:space="0" w:color="auto"/>
              <w:right w:val="single" w:sz="4" w:space="0" w:color="auto"/>
            </w:tcBorders>
            <w:shd w:val="clear" w:color="auto" w:fill="auto"/>
            <w:noWrap/>
            <w:vAlign w:val="center"/>
          </w:tcPr>
          <w:p w14:paraId="74A3E3E2" w14:textId="0161910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663w.00</w:t>
            </w:r>
          </w:p>
        </w:tc>
      </w:tr>
      <w:tr w:rsidR="00FC6C4F" w:rsidRPr="00151366" w14:paraId="4CF18A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772D2B" w14:textId="70683A9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A0CB983" w14:textId="23E3CCB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535D033" w14:textId="753103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prophylactic medication used</w:t>
            </w:r>
          </w:p>
        </w:tc>
        <w:tc>
          <w:tcPr>
            <w:tcW w:w="1563" w:type="pct"/>
            <w:tcBorders>
              <w:top w:val="nil"/>
              <w:left w:val="nil"/>
              <w:bottom w:val="single" w:sz="4" w:space="0" w:color="auto"/>
              <w:right w:val="single" w:sz="4" w:space="0" w:color="auto"/>
            </w:tcBorders>
            <w:shd w:val="clear" w:color="auto" w:fill="auto"/>
            <w:noWrap/>
            <w:vAlign w:val="center"/>
          </w:tcPr>
          <w:p w14:paraId="0C8106E1" w14:textId="746960B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663W.00</w:t>
            </w:r>
          </w:p>
        </w:tc>
      </w:tr>
      <w:tr w:rsidR="00FC6C4F" w:rsidRPr="00151366" w14:paraId="0AD4C02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964DD9C" w14:textId="575E37C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969F28" w14:textId="4F183DA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664BA8A" w14:textId="700305F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limits walking on the flat</w:t>
            </w:r>
          </w:p>
        </w:tc>
        <w:tc>
          <w:tcPr>
            <w:tcW w:w="1563" w:type="pct"/>
            <w:tcBorders>
              <w:top w:val="nil"/>
              <w:left w:val="nil"/>
              <w:bottom w:val="single" w:sz="4" w:space="0" w:color="auto"/>
              <w:right w:val="single" w:sz="4" w:space="0" w:color="auto"/>
            </w:tcBorders>
            <w:shd w:val="clear" w:color="auto" w:fill="auto"/>
            <w:noWrap/>
            <w:vAlign w:val="center"/>
          </w:tcPr>
          <w:p w14:paraId="11552763" w14:textId="3F07BE3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663x.00</w:t>
            </w:r>
          </w:p>
        </w:tc>
      </w:tr>
      <w:tr w:rsidR="00FC6C4F" w:rsidRPr="00151366" w14:paraId="0CE8C30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DB908D" w14:textId="04E1792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8452D8A" w14:textId="7319562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0F0E970" w14:textId="2E0A13D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Number of asthma exacerbations in past year</w:t>
            </w:r>
          </w:p>
        </w:tc>
        <w:tc>
          <w:tcPr>
            <w:tcW w:w="1563" w:type="pct"/>
            <w:tcBorders>
              <w:top w:val="nil"/>
              <w:left w:val="nil"/>
              <w:bottom w:val="single" w:sz="4" w:space="0" w:color="auto"/>
              <w:right w:val="single" w:sz="4" w:space="0" w:color="auto"/>
            </w:tcBorders>
            <w:shd w:val="clear" w:color="auto" w:fill="auto"/>
            <w:noWrap/>
            <w:vAlign w:val="center"/>
          </w:tcPr>
          <w:p w14:paraId="75385383" w14:textId="53A90A6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663y.00</w:t>
            </w:r>
          </w:p>
        </w:tc>
      </w:tr>
      <w:tr w:rsidR="00FC6C4F" w:rsidRPr="00151366" w14:paraId="0FCF5B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8E8F86" w14:textId="3F941D2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24F96B" w14:textId="460171C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58173BB" w14:textId="4077AC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Change in asthma management plan</w:t>
            </w:r>
          </w:p>
        </w:tc>
        <w:tc>
          <w:tcPr>
            <w:tcW w:w="1563" w:type="pct"/>
            <w:tcBorders>
              <w:top w:val="nil"/>
              <w:left w:val="nil"/>
              <w:bottom w:val="single" w:sz="4" w:space="0" w:color="auto"/>
              <w:right w:val="single" w:sz="4" w:space="0" w:color="auto"/>
            </w:tcBorders>
            <w:shd w:val="clear" w:color="auto" w:fill="auto"/>
            <w:noWrap/>
            <w:vAlign w:val="center"/>
          </w:tcPr>
          <w:p w14:paraId="6241C27F" w14:textId="4A1E9B1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66Y5.00</w:t>
            </w:r>
          </w:p>
        </w:tc>
      </w:tr>
      <w:tr w:rsidR="00FC6C4F" w:rsidRPr="00151366" w14:paraId="6C98EA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FFB7E2" w14:textId="1438A92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3E187F" w14:textId="5D14ABA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23E66E0" w14:textId="7D09C89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Step up change in asthma management plan</w:t>
            </w:r>
          </w:p>
        </w:tc>
        <w:tc>
          <w:tcPr>
            <w:tcW w:w="1563" w:type="pct"/>
            <w:tcBorders>
              <w:top w:val="nil"/>
              <w:left w:val="nil"/>
              <w:bottom w:val="single" w:sz="4" w:space="0" w:color="auto"/>
              <w:right w:val="single" w:sz="4" w:space="0" w:color="auto"/>
            </w:tcBorders>
            <w:shd w:val="clear" w:color="auto" w:fill="auto"/>
            <w:noWrap/>
            <w:vAlign w:val="center"/>
          </w:tcPr>
          <w:p w14:paraId="4EFD75B1" w14:textId="7B60EEB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66Y9.00</w:t>
            </w:r>
          </w:p>
        </w:tc>
      </w:tr>
      <w:tr w:rsidR="00FC6C4F" w:rsidRPr="00151366" w14:paraId="106CE7C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71E332" w14:textId="1391209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925D84B" w14:textId="55A4047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BE79B00" w14:textId="104BD61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Step down change in asthma management plan</w:t>
            </w:r>
          </w:p>
        </w:tc>
        <w:tc>
          <w:tcPr>
            <w:tcW w:w="1563" w:type="pct"/>
            <w:tcBorders>
              <w:top w:val="nil"/>
              <w:left w:val="nil"/>
              <w:bottom w:val="single" w:sz="4" w:space="0" w:color="auto"/>
              <w:right w:val="single" w:sz="4" w:space="0" w:color="auto"/>
            </w:tcBorders>
            <w:shd w:val="clear" w:color="auto" w:fill="auto"/>
            <w:noWrap/>
            <w:vAlign w:val="center"/>
          </w:tcPr>
          <w:p w14:paraId="0F321C1B" w14:textId="4862200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66YA.00</w:t>
            </w:r>
          </w:p>
        </w:tc>
      </w:tr>
      <w:tr w:rsidR="00FC6C4F" w:rsidRPr="00151366" w14:paraId="38D31AF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040745" w14:textId="1F7EF06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E97BD54" w14:textId="27C03AB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E47227E" w14:textId="14992E8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Absent from work or school due to asthma</w:t>
            </w:r>
          </w:p>
        </w:tc>
        <w:tc>
          <w:tcPr>
            <w:tcW w:w="1563" w:type="pct"/>
            <w:tcBorders>
              <w:top w:val="nil"/>
              <w:left w:val="nil"/>
              <w:bottom w:val="single" w:sz="4" w:space="0" w:color="auto"/>
              <w:right w:val="single" w:sz="4" w:space="0" w:color="auto"/>
            </w:tcBorders>
            <w:shd w:val="clear" w:color="auto" w:fill="auto"/>
            <w:noWrap/>
            <w:vAlign w:val="center"/>
          </w:tcPr>
          <w:p w14:paraId="0A0339F5" w14:textId="539A1BA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66YC.00</w:t>
            </w:r>
          </w:p>
        </w:tc>
      </w:tr>
      <w:tr w:rsidR="00FC6C4F" w:rsidRPr="00151366" w14:paraId="2C90BF7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BF0B1E" w14:textId="1A6C332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1A4202" w14:textId="7D6B340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36324D6" w14:textId="14B8F7B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due</w:t>
            </w:r>
          </w:p>
        </w:tc>
        <w:tc>
          <w:tcPr>
            <w:tcW w:w="1563" w:type="pct"/>
            <w:tcBorders>
              <w:top w:val="nil"/>
              <w:left w:val="nil"/>
              <w:bottom w:val="single" w:sz="4" w:space="0" w:color="auto"/>
              <w:right w:val="single" w:sz="4" w:space="0" w:color="auto"/>
            </w:tcBorders>
            <w:shd w:val="clear" w:color="auto" w:fill="auto"/>
            <w:noWrap/>
            <w:vAlign w:val="center"/>
          </w:tcPr>
          <w:p w14:paraId="1D8904FA" w14:textId="17051B3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66YE.00</w:t>
            </w:r>
          </w:p>
        </w:tc>
      </w:tr>
      <w:tr w:rsidR="00FC6C4F" w:rsidRPr="00151366" w14:paraId="001C300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0F01FD" w14:textId="7021F1A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2CC301D" w14:textId="79E138E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E5E7CE8" w14:textId="5051ED0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annual review</w:t>
            </w:r>
          </w:p>
        </w:tc>
        <w:tc>
          <w:tcPr>
            <w:tcW w:w="1563" w:type="pct"/>
            <w:tcBorders>
              <w:top w:val="nil"/>
              <w:left w:val="nil"/>
              <w:bottom w:val="single" w:sz="4" w:space="0" w:color="auto"/>
              <w:right w:val="single" w:sz="4" w:space="0" w:color="auto"/>
            </w:tcBorders>
            <w:shd w:val="clear" w:color="auto" w:fill="auto"/>
            <w:noWrap/>
            <w:vAlign w:val="center"/>
          </w:tcPr>
          <w:p w14:paraId="39EACF36" w14:textId="71FE4AF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66YJ.00</w:t>
            </w:r>
          </w:p>
        </w:tc>
      </w:tr>
      <w:tr w:rsidR="00FC6C4F" w:rsidRPr="00151366" w14:paraId="61094BE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6A1A42" w14:textId="2F1B240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57E40E8" w14:textId="4760624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78CA77F" w14:textId="57A61FF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follow-up</w:t>
            </w:r>
          </w:p>
        </w:tc>
        <w:tc>
          <w:tcPr>
            <w:tcW w:w="1563" w:type="pct"/>
            <w:tcBorders>
              <w:top w:val="nil"/>
              <w:left w:val="nil"/>
              <w:bottom w:val="single" w:sz="4" w:space="0" w:color="auto"/>
              <w:right w:val="single" w:sz="4" w:space="0" w:color="auto"/>
            </w:tcBorders>
            <w:shd w:val="clear" w:color="auto" w:fill="auto"/>
            <w:noWrap/>
            <w:vAlign w:val="center"/>
          </w:tcPr>
          <w:p w14:paraId="4A029B36" w14:textId="1B263EF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66YK.00</w:t>
            </w:r>
          </w:p>
        </w:tc>
      </w:tr>
      <w:tr w:rsidR="00FC6C4F" w:rsidRPr="00151366" w14:paraId="47E68A0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B26664" w14:textId="4D69570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30ED303" w14:textId="1535D3A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AC1D4EA" w14:textId="4D0455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night-time symptoms</w:t>
            </w:r>
          </w:p>
        </w:tc>
        <w:tc>
          <w:tcPr>
            <w:tcW w:w="1563" w:type="pct"/>
            <w:tcBorders>
              <w:top w:val="nil"/>
              <w:left w:val="nil"/>
              <w:bottom w:val="single" w:sz="4" w:space="0" w:color="auto"/>
              <w:right w:val="single" w:sz="4" w:space="0" w:color="auto"/>
            </w:tcBorders>
            <w:shd w:val="clear" w:color="auto" w:fill="auto"/>
            <w:noWrap/>
            <w:vAlign w:val="center"/>
          </w:tcPr>
          <w:p w14:paraId="4911B8AC" w14:textId="3A4E083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66YP.00</w:t>
            </w:r>
          </w:p>
        </w:tc>
      </w:tr>
      <w:tr w:rsidR="00FC6C4F" w:rsidRPr="00151366" w14:paraId="5804F77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0F4587" w14:textId="64E5FA7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2EB16E6" w14:textId="5090A4D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FDA3AA4" w14:textId="5810977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review using Roy Colleg of Physicians three questions</w:t>
            </w:r>
          </w:p>
        </w:tc>
        <w:tc>
          <w:tcPr>
            <w:tcW w:w="1563" w:type="pct"/>
            <w:tcBorders>
              <w:top w:val="nil"/>
              <w:left w:val="nil"/>
              <w:bottom w:val="single" w:sz="4" w:space="0" w:color="auto"/>
              <w:right w:val="single" w:sz="4" w:space="0" w:color="auto"/>
            </w:tcBorders>
            <w:shd w:val="clear" w:color="auto" w:fill="auto"/>
            <w:noWrap/>
            <w:vAlign w:val="center"/>
          </w:tcPr>
          <w:p w14:paraId="42086B30" w14:textId="0F903F8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66Yp.00</w:t>
            </w:r>
          </w:p>
        </w:tc>
      </w:tr>
      <w:tr w:rsidR="00FC6C4F" w:rsidRPr="00151366" w14:paraId="7F84FC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19660B4" w14:textId="6A7A7B7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108B661" w14:textId="3213123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6496AAD" w14:textId="20ADC90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causes night time symptoms 1 to 2 times per week</w:t>
            </w:r>
          </w:p>
        </w:tc>
        <w:tc>
          <w:tcPr>
            <w:tcW w:w="1563" w:type="pct"/>
            <w:tcBorders>
              <w:top w:val="nil"/>
              <w:left w:val="nil"/>
              <w:bottom w:val="single" w:sz="4" w:space="0" w:color="auto"/>
              <w:right w:val="single" w:sz="4" w:space="0" w:color="auto"/>
            </w:tcBorders>
            <w:shd w:val="clear" w:color="auto" w:fill="auto"/>
            <w:noWrap/>
            <w:vAlign w:val="center"/>
          </w:tcPr>
          <w:p w14:paraId="198E349C" w14:textId="4606DD1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66Yq.00</w:t>
            </w:r>
          </w:p>
        </w:tc>
      </w:tr>
      <w:tr w:rsidR="00FC6C4F" w:rsidRPr="00151366" w14:paraId="72CA483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CEB45D" w14:textId="72C96FD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3EA30C6" w14:textId="5AB21A1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A5DDF5E" w14:textId="7DA012A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by nurse</w:t>
            </w:r>
          </w:p>
        </w:tc>
        <w:tc>
          <w:tcPr>
            <w:tcW w:w="1563" w:type="pct"/>
            <w:tcBorders>
              <w:top w:val="nil"/>
              <w:left w:val="nil"/>
              <w:bottom w:val="single" w:sz="4" w:space="0" w:color="auto"/>
              <w:right w:val="single" w:sz="4" w:space="0" w:color="auto"/>
            </w:tcBorders>
            <w:shd w:val="clear" w:color="auto" w:fill="auto"/>
            <w:noWrap/>
            <w:vAlign w:val="center"/>
          </w:tcPr>
          <w:p w14:paraId="3E4EDEE8" w14:textId="00F7E41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66YQ.00</w:t>
            </w:r>
          </w:p>
        </w:tc>
      </w:tr>
      <w:tr w:rsidR="00FC6C4F" w:rsidRPr="00151366" w14:paraId="69FA79C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4243D2" w14:textId="70BF154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A30AC46" w14:textId="3710F6F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84DE33A" w14:textId="20DF49B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causes symptoms most nights</w:t>
            </w:r>
          </w:p>
        </w:tc>
        <w:tc>
          <w:tcPr>
            <w:tcW w:w="1563" w:type="pct"/>
            <w:tcBorders>
              <w:top w:val="nil"/>
              <w:left w:val="nil"/>
              <w:bottom w:val="single" w:sz="4" w:space="0" w:color="auto"/>
              <w:right w:val="single" w:sz="4" w:space="0" w:color="auto"/>
            </w:tcBorders>
            <w:shd w:val="clear" w:color="auto" w:fill="auto"/>
            <w:noWrap/>
            <w:vAlign w:val="center"/>
          </w:tcPr>
          <w:p w14:paraId="0F131432" w14:textId="311C694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66Yr.00</w:t>
            </w:r>
          </w:p>
        </w:tc>
      </w:tr>
      <w:tr w:rsidR="00FC6C4F" w:rsidRPr="00151366" w14:paraId="100FADD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1DFF23" w14:textId="2F85440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ED1BEA1" w14:textId="41C0ABC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F8AE2F4" w14:textId="178AAFA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by doctor</w:t>
            </w:r>
          </w:p>
        </w:tc>
        <w:tc>
          <w:tcPr>
            <w:tcW w:w="1563" w:type="pct"/>
            <w:tcBorders>
              <w:top w:val="nil"/>
              <w:left w:val="nil"/>
              <w:bottom w:val="single" w:sz="4" w:space="0" w:color="auto"/>
              <w:right w:val="single" w:sz="4" w:space="0" w:color="auto"/>
            </w:tcBorders>
            <w:shd w:val="clear" w:color="auto" w:fill="auto"/>
            <w:noWrap/>
            <w:vAlign w:val="center"/>
          </w:tcPr>
          <w:p w14:paraId="3E319AE2" w14:textId="3E80B87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66YR.00</w:t>
            </w:r>
          </w:p>
        </w:tc>
      </w:tr>
      <w:tr w:rsidR="00FC6C4F" w:rsidRPr="00151366" w14:paraId="243CDC5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8CCD7F" w14:textId="0D2B8DD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8B46A69" w14:textId="0534C8D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C631FD9" w14:textId="550A131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never causes night symptoms</w:t>
            </w:r>
          </w:p>
        </w:tc>
        <w:tc>
          <w:tcPr>
            <w:tcW w:w="1563" w:type="pct"/>
            <w:tcBorders>
              <w:top w:val="nil"/>
              <w:left w:val="nil"/>
              <w:bottom w:val="single" w:sz="4" w:space="0" w:color="auto"/>
              <w:right w:val="single" w:sz="4" w:space="0" w:color="auto"/>
            </w:tcBorders>
            <w:shd w:val="clear" w:color="auto" w:fill="auto"/>
            <w:noWrap/>
            <w:vAlign w:val="center"/>
          </w:tcPr>
          <w:p w14:paraId="31C9C2A4" w14:textId="7E8BF0A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66Ys.00</w:t>
            </w:r>
          </w:p>
        </w:tc>
      </w:tr>
      <w:tr w:rsidR="00FC6C4F" w:rsidRPr="00151366" w14:paraId="3E4C18F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DD58AF" w14:textId="3A4FBFF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FA00711" w14:textId="07D5BEB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93BFAAD" w14:textId="2E017C3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Number days absent from school due to asthma in past 6 month</w:t>
            </w:r>
          </w:p>
        </w:tc>
        <w:tc>
          <w:tcPr>
            <w:tcW w:w="1563" w:type="pct"/>
            <w:tcBorders>
              <w:top w:val="nil"/>
              <w:left w:val="nil"/>
              <w:bottom w:val="single" w:sz="4" w:space="0" w:color="auto"/>
              <w:right w:val="single" w:sz="4" w:space="0" w:color="auto"/>
            </w:tcBorders>
            <w:shd w:val="clear" w:color="auto" w:fill="auto"/>
            <w:noWrap/>
            <w:vAlign w:val="center"/>
          </w:tcPr>
          <w:p w14:paraId="0D0CC772" w14:textId="0A083E9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66Yu.00</w:t>
            </w:r>
          </w:p>
        </w:tc>
      </w:tr>
      <w:tr w:rsidR="00FC6C4F" w:rsidRPr="00151366" w14:paraId="0C87A2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8675AB6" w14:textId="06643B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00F9F75" w14:textId="009CC62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2650CD7" w14:textId="19695C0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management plan declined</w:t>
            </w:r>
          </w:p>
        </w:tc>
        <w:tc>
          <w:tcPr>
            <w:tcW w:w="1563" w:type="pct"/>
            <w:tcBorders>
              <w:top w:val="nil"/>
              <w:left w:val="nil"/>
              <w:bottom w:val="single" w:sz="4" w:space="0" w:color="auto"/>
              <w:right w:val="single" w:sz="4" w:space="0" w:color="auto"/>
            </w:tcBorders>
            <w:shd w:val="clear" w:color="auto" w:fill="auto"/>
            <w:noWrap/>
            <w:vAlign w:val="center"/>
          </w:tcPr>
          <w:p w14:paraId="29AA7CEF" w14:textId="79FBED9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66Yz000</w:t>
            </w:r>
          </w:p>
        </w:tc>
      </w:tr>
      <w:tr w:rsidR="00FC6C4F" w:rsidRPr="00151366" w14:paraId="16D657A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A6F4C59" w14:textId="249B1CE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AD0CBDF" w14:textId="68A87B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72A062D" w14:textId="2288D4D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Health education - asthma</w:t>
            </w:r>
          </w:p>
        </w:tc>
        <w:tc>
          <w:tcPr>
            <w:tcW w:w="1563" w:type="pct"/>
            <w:tcBorders>
              <w:top w:val="nil"/>
              <w:left w:val="nil"/>
              <w:bottom w:val="single" w:sz="4" w:space="0" w:color="auto"/>
              <w:right w:val="single" w:sz="4" w:space="0" w:color="auto"/>
            </w:tcBorders>
            <w:shd w:val="clear" w:color="auto" w:fill="auto"/>
            <w:noWrap/>
            <w:vAlign w:val="center"/>
          </w:tcPr>
          <w:p w14:paraId="123BAFDC" w14:textId="76592D5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679J.00</w:t>
            </w:r>
          </w:p>
        </w:tc>
      </w:tr>
      <w:tr w:rsidR="00FC6C4F" w:rsidRPr="00151366" w14:paraId="7578B4E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ED5525" w14:textId="2CC0989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6E83E1D" w14:textId="488D856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6A3B7ED" w14:textId="784403A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Health education - asthma self management</w:t>
            </w:r>
          </w:p>
        </w:tc>
        <w:tc>
          <w:tcPr>
            <w:tcW w:w="1563" w:type="pct"/>
            <w:tcBorders>
              <w:top w:val="nil"/>
              <w:left w:val="nil"/>
              <w:bottom w:val="single" w:sz="4" w:space="0" w:color="auto"/>
              <w:right w:val="single" w:sz="4" w:space="0" w:color="auto"/>
            </w:tcBorders>
            <w:shd w:val="clear" w:color="auto" w:fill="auto"/>
            <w:noWrap/>
            <w:vAlign w:val="center"/>
          </w:tcPr>
          <w:p w14:paraId="41D3CD53" w14:textId="644E11A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679J000</w:t>
            </w:r>
          </w:p>
        </w:tc>
      </w:tr>
      <w:tr w:rsidR="00FC6C4F" w:rsidRPr="00151366" w14:paraId="2F7E802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C0F442" w14:textId="4D72022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F676903" w14:textId="5CD87C0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D34542F" w14:textId="781BE6A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Health education - structured asthma discussion</w:t>
            </w:r>
          </w:p>
        </w:tc>
        <w:tc>
          <w:tcPr>
            <w:tcW w:w="1563" w:type="pct"/>
            <w:tcBorders>
              <w:top w:val="nil"/>
              <w:left w:val="nil"/>
              <w:bottom w:val="single" w:sz="4" w:space="0" w:color="auto"/>
              <w:right w:val="single" w:sz="4" w:space="0" w:color="auto"/>
            </w:tcBorders>
            <w:shd w:val="clear" w:color="auto" w:fill="auto"/>
            <w:noWrap/>
            <w:vAlign w:val="center"/>
          </w:tcPr>
          <w:p w14:paraId="4B8E5C7A" w14:textId="616C45A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679J100</w:t>
            </w:r>
          </w:p>
        </w:tc>
      </w:tr>
      <w:tr w:rsidR="00FC6C4F" w:rsidRPr="00151366" w14:paraId="6C16CD7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0704C1" w14:textId="609DA1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F4E1682" w14:textId="1AA99C4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1C2747C" w14:textId="77DD096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Health education - structured patient focused asthma discuss</w:t>
            </w:r>
          </w:p>
        </w:tc>
        <w:tc>
          <w:tcPr>
            <w:tcW w:w="1563" w:type="pct"/>
            <w:tcBorders>
              <w:top w:val="nil"/>
              <w:left w:val="nil"/>
              <w:bottom w:val="single" w:sz="4" w:space="0" w:color="auto"/>
              <w:right w:val="single" w:sz="4" w:space="0" w:color="auto"/>
            </w:tcBorders>
            <w:shd w:val="clear" w:color="auto" w:fill="auto"/>
            <w:noWrap/>
            <w:vAlign w:val="center"/>
          </w:tcPr>
          <w:p w14:paraId="2BFB8B2B" w14:textId="75BEF52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679J200</w:t>
            </w:r>
          </w:p>
        </w:tc>
      </w:tr>
      <w:tr w:rsidR="00FC6C4F" w:rsidRPr="00151366" w14:paraId="13EB20E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D4DD5E" w14:textId="4395230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E3D2D4D" w14:textId="545CE4A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BFFA7C2" w14:textId="0ABC992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Further asthma - drug prevent.</w:t>
            </w:r>
          </w:p>
        </w:tc>
        <w:tc>
          <w:tcPr>
            <w:tcW w:w="1563" w:type="pct"/>
            <w:tcBorders>
              <w:top w:val="nil"/>
              <w:left w:val="nil"/>
              <w:bottom w:val="single" w:sz="4" w:space="0" w:color="auto"/>
              <w:right w:val="single" w:sz="4" w:space="0" w:color="auto"/>
            </w:tcBorders>
            <w:shd w:val="clear" w:color="auto" w:fill="auto"/>
            <w:noWrap/>
            <w:vAlign w:val="center"/>
          </w:tcPr>
          <w:p w14:paraId="09D38D94" w14:textId="004C801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8791</w:t>
            </w:r>
          </w:p>
        </w:tc>
      </w:tr>
      <w:tr w:rsidR="00FC6C4F" w:rsidRPr="00151366" w14:paraId="34FA0B1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5A62B0" w14:textId="1F87539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C88BDD3" w14:textId="2439F82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4E710DC" w14:textId="5EF0F78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control step 0</w:t>
            </w:r>
          </w:p>
        </w:tc>
        <w:tc>
          <w:tcPr>
            <w:tcW w:w="1563" w:type="pct"/>
            <w:tcBorders>
              <w:top w:val="nil"/>
              <w:left w:val="nil"/>
              <w:bottom w:val="single" w:sz="4" w:space="0" w:color="auto"/>
              <w:right w:val="single" w:sz="4" w:space="0" w:color="auto"/>
            </w:tcBorders>
            <w:shd w:val="clear" w:color="auto" w:fill="auto"/>
            <w:noWrap/>
            <w:vAlign w:val="center"/>
          </w:tcPr>
          <w:p w14:paraId="7F7E8D27" w14:textId="5D5453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8793</w:t>
            </w:r>
          </w:p>
        </w:tc>
      </w:tr>
      <w:tr w:rsidR="00FC6C4F" w:rsidRPr="00151366" w14:paraId="1CD184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87C61E" w14:textId="33F8118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EC87485" w14:textId="78C03A7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B2AE376" w14:textId="0190BB0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control step 1</w:t>
            </w:r>
          </w:p>
        </w:tc>
        <w:tc>
          <w:tcPr>
            <w:tcW w:w="1563" w:type="pct"/>
            <w:tcBorders>
              <w:top w:val="nil"/>
              <w:left w:val="nil"/>
              <w:bottom w:val="single" w:sz="4" w:space="0" w:color="auto"/>
              <w:right w:val="single" w:sz="4" w:space="0" w:color="auto"/>
            </w:tcBorders>
            <w:shd w:val="clear" w:color="auto" w:fill="auto"/>
            <w:noWrap/>
            <w:vAlign w:val="center"/>
          </w:tcPr>
          <w:p w14:paraId="17651B35" w14:textId="2863F1D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8794</w:t>
            </w:r>
          </w:p>
        </w:tc>
      </w:tr>
      <w:tr w:rsidR="00FC6C4F" w:rsidRPr="00151366" w14:paraId="0C3B899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CE6C0DD" w14:textId="078A7B8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B819C8D" w14:textId="0F63AAC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65FA4E4" w14:textId="7D9B3FB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control step 2</w:t>
            </w:r>
          </w:p>
        </w:tc>
        <w:tc>
          <w:tcPr>
            <w:tcW w:w="1563" w:type="pct"/>
            <w:tcBorders>
              <w:top w:val="nil"/>
              <w:left w:val="nil"/>
              <w:bottom w:val="single" w:sz="4" w:space="0" w:color="auto"/>
              <w:right w:val="single" w:sz="4" w:space="0" w:color="auto"/>
            </w:tcBorders>
            <w:shd w:val="clear" w:color="auto" w:fill="auto"/>
            <w:noWrap/>
            <w:vAlign w:val="center"/>
          </w:tcPr>
          <w:p w14:paraId="3E45863C" w14:textId="47E8202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8795</w:t>
            </w:r>
          </w:p>
        </w:tc>
      </w:tr>
      <w:tr w:rsidR="00FC6C4F" w:rsidRPr="00151366" w14:paraId="2E49B27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903AF3" w14:textId="77FAD45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7324D5B" w14:textId="5B1F2C7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FCE3DB4" w14:textId="55F9583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control step 3</w:t>
            </w:r>
          </w:p>
        </w:tc>
        <w:tc>
          <w:tcPr>
            <w:tcW w:w="1563" w:type="pct"/>
            <w:tcBorders>
              <w:top w:val="nil"/>
              <w:left w:val="nil"/>
              <w:bottom w:val="single" w:sz="4" w:space="0" w:color="auto"/>
              <w:right w:val="single" w:sz="4" w:space="0" w:color="auto"/>
            </w:tcBorders>
            <w:shd w:val="clear" w:color="auto" w:fill="auto"/>
            <w:noWrap/>
            <w:vAlign w:val="center"/>
          </w:tcPr>
          <w:p w14:paraId="1621EB39" w14:textId="59B9723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8796</w:t>
            </w:r>
          </w:p>
        </w:tc>
      </w:tr>
      <w:tr w:rsidR="00FC6C4F" w:rsidRPr="00151366" w14:paraId="5D5536F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C504104" w14:textId="6AD40C8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DB22BA" w14:textId="29D722B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ACFFF1B" w14:textId="3D5AC04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control step 4</w:t>
            </w:r>
          </w:p>
        </w:tc>
        <w:tc>
          <w:tcPr>
            <w:tcW w:w="1563" w:type="pct"/>
            <w:tcBorders>
              <w:top w:val="nil"/>
              <w:left w:val="nil"/>
              <w:bottom w:val="single" w:sz="4" w:space="0" w:color="auto"/>
              <w:right w:val="single" w:sz="4" w:space="0" w:color="auto"/>
            </w:tcBorders>
            <w:shd w:val="clear" w:color="auto" w:fill="auto"/>
            <w:noWrap/>
            <w:vAlign w:val="center"/>
          </w:tcPr>
          <w:p w14:paraId="087A77DE" w14:textId="5D8F7E2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8797</w:t>
            </w:r>
          </w:p>
        </w:tc>
      </w:tr>
      <w:tr w:rsidR="00FC6C4F" w:rsidRPr="00151366" w14:paraId="22E71DD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29BDB4" w14:textId="6330D07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15F696C" w14:textId="147CAEE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45C3592" w14:textId="0E4FBE5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control step 5</w:t>
            </w:r>
          </w:p>
        </w:tc>
        <w:tc>
          <w:tcPr>
            <w:tcW w:w="1563" w:type="pct"/>
            <w:tcBorders>
              <w:top w:val="nil"/>
              <w:left w:val="nil"/>
              <w:bottom w:val="single" w:sz="4" w:space="0" w:color="auto"/>
              <w:right w:val="single" w:sz="4" w:space="0" w:color="auto"/>
            </w:tcBorders>
            <w:shd w:val="clear" w:color="auto" w:fill="auto"/>
            <w:noWrap/>
            <w:vAlign w:val="center"/>
          </w:tcPr>
          <w:p w14:paraId="607FD3A4" w14:textId="244626A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8798</w:t>
            </w:r>
          </w:p>
        </w:tc>
      </w:tr>
      <w:tr w:rsidR="00FC6C4F" w:rsidRPr="00151366" w14:paraId="0E5D1E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714E40" w14:textId="4328DC0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D3B21B" w14:textId="42D7F20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464B33E" w14:textId="716DD07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medication review</w:t>
            </w:r>
          </w:p>
        </w:tc>
        <w:tc>
          <w:tcPr>
            <w:tcW w:w="1563" w:type="pct"/>
            <w:tcBorders>
              <w:top w:val="nil"/>
              <w:left w:val="nil"/>
              <w:bottom w:val="single" w:sz="4" w:space="0" w:color="auto"/>
              <w:right w:val="single" w:sz="4" w:space="0" w:color="auto"/>
            </w:tcBorders>
            <w:shd w:val="clear" w:color="auto" w:fill="auto"/>
            <w:noWrap/>
            <w:vAlign w:val="center"/>
          </w:tcPr>
          <w:p w14:paraId="263D07B3" w14:textId="1CE4173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8B3j.00</w:t>
            </w:r>
          </w:p>
        </w:tc>
      </w:tr>
      <w:tr w:rsidR="00FC6C4F" w:rsidRPr="00151366" w14:paraId="63C38A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555DF1" w14:textId="268B54B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7019BE6" w14:textId="71C6B29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3C6ACFB" w14:textId="6EBD601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Patient has a written asthma personal action plan</w:t>
            </w:r>
          </w:p>
        </w:tc>
        <w:tc>
          <w:tcPr>
            <w:tcW w:w="1563" w:type="pct"/>
            <w:tcBorders>
              <w:top w:val="nil"/>
              <w:left w:val="nil"/>
              <w:bottom w:val="single" w:sz="4" w:space="0" w:color="auto"/>
              <w:right w:val="single" w:sz="4" w:space="0" w:color="auto"/>
            </w:tcBorders>
            <w:shd w:val="clear" w:color="auto" w:fill="auto"/>
            <w:noWrap/>
            <w:vAlign w:val="center"/>
          </w:tcPr>
          <w:p w14:paraId="27E6FEA3" w14:textId="721BE5C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8CMA000</w:t>
            </w:r>
          </w:p>
        </w:tc>
      </w:tr>
      <w:tr w:rsidR="00FC6C4F" w:rsidRPr="00151366" w14:paraId="575081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B6A761" w14:textId="19BED0A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D400DED" w14:textId="435838D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D632733" w14:textId="2A89F3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clinical management plan</w:t>
            </w:r>
          </w:p>
        </w:tc>
        <w:tc>
          <w:tcPr>
            <w:tcW w:w="1563" w:type="pct"/>
            <w:tcBorders>
              <w:top w:val="nil"/>
              <w:left w:val="nil"/>
              <w:bottom w:val="single" w:sz="4" w:space="0" w:color="auto"/>
              <w:right w:val="single" w:sz="4" w:space="0" w:color="auto"/>
            </w:tcBorders>
            <w:shd w:val="clear" w:color="auto" w:fill="auto"/>
            <w:noWrap/>
            <w:vAlign w:val="center"/>
          </w:tcPr>
          <w:p w14:paraId="7FE38ACB" w14:textId="09586CC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8CR0.00</w:t>
            </w:r>
          </w:p>
        </w:tc>
      </w:tr>
      <w:tr w:rsidR="00FC6C4F" w:rsidRPr="00151366" w14:paraId="6CB3420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882A70" w14:textId="4EEE04E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D0E772" w14:textId="614B823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94BFBAC" w14:textId="28CF4AD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Emergency admission, asthma</w:t>
            </w:r>
          </w:p>
        </w:tc>
        <w:tc>
          <w:tcPr>
            <w:tcW w:w="1563" w:type="pct"/>
            <w:tcBorders>
              <w:top w:val="nil"/>
              <w:left w:val="nil"/>
              <w:bottom w:val="single" w:sz="4" w:space="0" w:color="auto"/>
              <w:right w:val="single" w:sz="4" w:space="0" w:color="auto"/>
            </w:tcBorders>
            <w:shd w:val="clear" w:color="auto" w:fill="auto"/>
            <w:noWrap/>
            <w:vAlign w:val="center"/>
          </w:tcPr>
          <w:p w14:paraId="1302C7AF" w14:textId="337762F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8H2P.00</w:t>
            </w:r>
          </w:p>
        </w:tc>
      </w:tr>
      <w:tr w:rsidR="00FC6C4F" w:rsidRPr="00151366" w14:paraId="22B377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F86B32" w14:textId="26B306B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C352B9D" w14:textId="2F82C1D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ED706B0" w14:textId="46535BD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Referral to asthma clinic</w:t>
            </w:r>
          </w:p>
        </w:tc>
        <w:tc>
          <w:tcPr>
            <w:tcW w:w="1563" w:type="pct"/>
            <w:tcBorders>
              <w:top w:val="nil"/>
              <w:left w:val="nil"/>
              <w:bottom w:val="single" w:sz="4" w:space="0" w:color="auto"/>
              <w:right w:val="single" w:sz="4" w:space="0" w:color="auto"/>
            </w:tcBorders>
            <w:shd w:val="clear" w:color="auto" w:fill="auto"/>
            <w:noWrap/>
            <w:vAlign w:val="center"/>
          </w:tcPr>
          <w:p w14:paraId="1A289A48" w14:textId="06F69E2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8HTT.00</w:t>
            </w:r>
          </w:p>
        </w:tc>
      </w:tr>
      <w:tr w:rsidR="00FC6C4F" w:rsidRPr="00151366" w14:paraId="618205B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0A9D4C" w14:textId="286515E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4414D0A" w14:textId="737FDFC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8357012" w14:textId="0BB8EE4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Exception reporting: asthma quality indicators</w:t>
            </w:r>
          </w:p>
        </w:tc>
        <w:tc>
          <w:tcPr>
            <w:tcW w:w="1563" w:type="pct"/>
            <w:tcBorders>
              <w:top w:val="nil"/>
              <w:left w:val="nil"/>
              <w:bottom w:val="single" w:sz="4" w:space="0" w:color="auto"/>
              <w:right w:val="single" w:sz="4" w:space="0" w:color="auto"/>
            </w:tcBorders>
            <w:shd w:val="clear" w:color="auto" w:fill="auto"/>
            <w:noWrap/>
            <w:vAlign w:val="center"/>
          </w:tcPr>
          <w:p w14:paraId="75192A8B" w14:textId="509AB02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9hA..00</w:t>
            </w:r>
          </w:p>
        </w:tc>
      </w:tr>
      <w:tr w:rsidR="00FC6C4F" w:rsidRPr="00151366" w14:paraId="597318F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21200E" w14:textId="774A12F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5D7A13D" w14:textId="037A25F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C516712" w14:textId="000FCBE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Excepted from asthma quality indicators: Patient unsuitable</w:t>
            </w:r>
          </w:p>
        </w:tc>
        <w:tc>
          <w:tcPr>
            <w:tcW w:w="1563" w:type="pct"/>
            <w:tcBorders>
              <w:top w:val="nil"/>
              <w:left w:val="nil"/>
              <w:bottom w:val="single" w:sz="4" w:space="0" w:color="auto"/>
              <w:right w:val="single" w:sz="4" w:space="0" w:color="auto"/>
            </w:tcBorders>
            <w:shd w:val="clear" w:color="auto" w:fill="auto"/>
            <w:noWrap/>
            <w:vAlign w:val="center"/>
          </w:tcPr>
          <w:p w14:paraId="29EBE313" w14:textId="790F105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9hA1.00</w:t>
            </w:r>
          </w:p>
        </w:tc>
      </w:tr>
      <w:tr w:rsidR="00FC6C4F" w:rsidRPr="00151366" w14:paraId="034A96F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914CAA" w14:textId="2064E69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436F18B" w14:textId="73EA057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ADD4EE3" w14:textId="73E092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Excepted from asthma quality indicators: Informed dissent</w:t>
            </w:r>
          </w:p>
        </w:tc>
        <w:tc>
          <w:tcPr>
            <w:tcW w:w="1563" w:type="pct"/>
            <w:tcBorders>
              <w:top w:val="nil"/>
              <w:left w:val="nil"/>
              <w:bottom w:val="single" w:sz="4" w:space="0" w:color="auto"/>
              <w:right w:val="single" w:sz="4" w:space="0" w:color="auto"/>
            </w:tcBorders>
            <w:shd w:val="clear" w:color="auto" w:fill="auto"/>
            <w:noWrap/>
            <w:vAlign w:val="center"/>
          </w:tcPr>
          <w:p w14:paraId="1728622A" w14:textId="095E448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9hA2.00</w:t>
            </w:r>
          </w:p>
        </w:tc>
      </w:tr>
      <w:tr w:rsidR="00FC6C4F" w:rsidRPr="00151366" w14:paraId="323821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8D3912" w14:textId="488E1C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7D3571C" w14:textId="0C7F6D8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1C1A969" w14:textId="0F98A2B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Seen in asthma clinic</w:t>
            </w:r>
          </w:p>
        </w:tc>
        <w:tc>
          <w:tcPr>
            <w:tcW w:w="1563" w:type="pct"/>
            <w:tcBorders>
              <w:top w:val="nil"/>
              <w:left w:val="nil"/>
              <w:bottom w:val="single" w:sz="4" w:space="0" w:color="auto"/>
              <w:right w:val="single" w:sz="4" w:space="0" w:color="auto"/>
            </w:tcBorders>
            <w:shd w:val="clear" w:color="auto" w:fill="auto"/>
            <w:noWrap/>
            <w:vAlign w:val="center"/>
          </w:tcPr>
          <w:p w14:paraId="4D8CEB9F" w14:textId="6DA6217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9N1d.00</w:t>
            </w:r>
          </w:p>
        </w:tc>
      </w:tr>
      <w:tr w:rsidR="00FC6C4F" w:rsidRPr="00151366" w14:paraId="6FD26B3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72DD26" w14:textId="2AAB6A4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79AC8F5" w14:textId="4B7F7C4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81C23C9" w14:textId="74CF934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Seen in school asthma clinic</w:t>
            </w:r>
          </w:p>
        </w:tc>
        <w:tc>
          <w:tcPr>
            <w:tcW w:w="1563" w:type="pct"/>
            <w:tcBorders>
              <w:top w:val="nil"/>
              <w:left w:val="nil"/>
              <w:bottom w:val="single" w:sz="4" w:space="0" w:color="auto"/>
              <w:right w:val="single" w:sz="4" w:space="0" w:color="auto"/>
            </w:tcBorders>
            <w:shd w:val="clear" w:color="auto" w:fill="auto"/>
            <w:noWrap/>
            <w:vAlign w:val="center"/>
          </w:tcPr>
          <w:p w14:paraId="4A95CC7B" w14:textId="5A52ACD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9N1d000</w:t>
            </w:r>
          </w:p>
        </w:tc>
      </w:tr>
      <w:tr w:rsidR="00FC6C4F" w:rsidRPr="00151366" w14:paraId="5B2969D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670ED7" w14:textId="67EA2CA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AB1386D" w14:textId="73BEC5C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BCEA436" w14:textId="78B6CA7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DNA - Did not attend asthma clinic</w:t>
            </w:r>
          </w:p>
        </w:tc>
        <w:tc>
          <w:tcPr>
            <w:tcW w:w="1563" w:type="pct"/>
            <w:tcBorders>
              <w:top w:val="nil"/>
              <w:left w:val="nil"/>
              <w:bottom w:val="single" w:sz="4" w:space="0" w:color="auto"/>
              <w:right w:val="single" w:sz="4" w:space="0" w:color="auto"/>
            </w:tcBorders>
            <w:shd w:val="clear" w:color="auto" w:fill="auto"/>
            <w:noWrap/>
            <w:vAlign w:val="center"/>
          </w:tcPr>
          <w:p w14:paraId="317E73B3" w14:textId="17815F3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9N4Q.00</w:t>
            </w:r>
          </w:p>
        </w:tc>
      </w:tr>
      <w:tr w:rsidR="00FC6C4F" w:rsidRPr="00151366" w14:paraId="6D303C1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CDAEA6" w14:textId="64027E5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3B1FED5" w14:textId="4705257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E89F3C4" w14:textId="2B7A497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Under care of asthma specialist nurse</w:t>
            </w:r>
          </w:p>
        </w:tc>
        <w:tc>
          <w:tcPr>
            <w:tcW w:w="1563" w:type="pct"/>
            <w:tcBorders>
              <w:top w:val="nil"/>
              <w:left w:val="nil"/>
              <w:bottom w:val="single" w:sz="4" w:space="0" w:color="auto"/>
              <w:right w:val="single" w:sz="4" w:space="0" w:color="auto"/>
            </w:tcBorders>
            <w:shd w:val="clear" w:color="auto" w:fill="auto"/>
            <w:noWrap/>
            <w:vAlign w:val="center"/>
          </w:tcPr>
          <w:p w14:paraId="7D597D7E" w14:textId="0D61969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9NNX.00</w:t>
            </w:r>
          </w:p>
        </w:tc>
      </w:tr>
      <w:tr w:rsidR="00FC6C4F" w:rsidRPr="00151366" w14:paraId="0421AE2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7D243A" w14:textId="1BD2F1A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1E3ACFF" w14:textId="41B7A73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6708A14" w14:textId="3D974A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admin.</w:t>
            </w:r>
          </w:p>
        </w:tc>
        <w:tc>
          <w:tcPr>
            <w:tcW w:w="1563" w:type="pct"/>
            <w:tcBorders>
              <w:top w:val="nil"/>
              <w:left w:val="nil"/>
              <w:bottom w:val="single" w:sz="4" w:space="0" w:color="auto"/>
              <w:right w:val="single" w:sz="4" w:space="0" w:color="auto"/>
            </w:tcBorders>
            <w:shd w:val="clear" w:color="auto" w:fill="auto"/>
            <w:noWrap/>
            <w:vAlign w:val="center"/>
          </w:tcPr>
          <w:p w14:paraId="466DFA21" w14:textId="7015599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9OJ..00</w:t>
            </w:r>
          </w:p>
        </w:tc>
      </w:tr>
      <w:tr w:rsidR="00FC6C4F" w:rsidRPr="00151366" w14:paraId="010A931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8FBBE1" w14:textId="4F7F974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2276AA0" w14:textId="1590C93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D324554" w14:textId="6E8322B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clinic administration</w:t>
            </w:r>
          </w:p>
        </w:tc>
        <w:tc>
          <w:tcPr>
            <w:tcW w:w="1563" w:type="pct"/>
            <w:tcBorders>
              <w:top w:val="nil"/>
              <w:left w:val="nil"/>
              <w:bottom w:val="single" w:sz="4" w:space="0" w:color="auto"/>
              <w:right w:val="single" w:sz="4" w:space="0" w:color="auto"/>
            </w:tcBorders>
            <w:shd w:val="clear" w:color="auto" w:fill="auto"/>
            <w:noWrap/>
            <w:vAlign w:val="center"/>
          </w:tcPr>
          <w:p w14:paraId="6C9A931C" w14:textId="37D765A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9OJ..11</w:t>
            </w:r>
          </w:p>
        </w:tc>
      </w:tr>
      <w:tr w:rsidR="00FC6C4F" w:rsidRPr="00151366" w14:paraId="2059D44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B9547D" w14:textId="4227034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9EAFA4F" w14:textId="4D4E16D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6915ED5" w14:textId="47D01E6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Attends asthma monitoring</w:t>
            </w:r>
          </w:p>
        </w:tc>
        <w:tc>
          <w:tcPr>
            <w:tcW w:w="1563" w:type="pct"/>
            <w:tcBorders>
              <w:top w:val="nil"/>
              <w:left w:val="nil"/>
              <w:bottom w:val="single" w:sz="4" w:space="0" w:color="auto"/>
              <w:right w:val="single" w:sz="4" w:space="0" w:color="auto"/>
            </w:tcBorders>
            <w:shd w:val="clear" w:color="auto" w:fill="auto"/>
            <w:noWrap/>
            <w:vAlign w:val="center"/>
          </w:tcPr>
          <w:p w14:paraId="71F0076D" w14:textId="162C75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9OJ1.00</w:t>
            </w:r>
          </w:p>
        </w:tc>
      </w:tr>
      <w:tr w:rsidR="00FC6C4F" w:rsidRPr="00151366" w14:paraId="6F47F96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31DFBE" w14:textId="0AC663E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1615317" w14:textId="0046975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DBD75BD" w14:textId="2F27BB5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Refuses asthma monitoring</w:t>
            </w:r>
          </w:p>
        </w:tc>
        <w:tc>
          <w:tcPr>
            <w:tcW w:w="1563" w:type="pct"/>
            <w:tcBorders>
              <w:top w:val="nil"/>
              <w:left w:val="nil"/>
              <w:bottom w:val="single" w:sz="4" w:space="0" w:color="auto"/>
              <w:right w:val="single" w:sz="4" w:space="0" w:color="auto"/>
            </w:tcBorders>
            <w:shd w:val="clear" w:color="auto" w:fill="auto"/>
            <w:noWrap/>
            <w:vAlign w:val="center"/>
          </w:tcPr>
          <w:p w14:paraId="185AD271" w14:textId="224AEC4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9OJ2.00</w:t>
            </w:r>
          </w:p>
        </w:tc>
      </w:tr>
      <w:tr w:rsidR="00FC6C4F" w:rsidRPr="00151366" w14:paraId="6AB4BD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383279" w14:textId="7473C0F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1F51338" w14:textId="5C0C8DD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1EEF4DB" w14:textId="68A9E8C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 offer default</w:t>
            </w:r>
          </w:p>
        </w:tc>
        <w:tc>
          <w:tcPr>
            <w:tcW w:w="1563" w:type="pct"/>
            <w:tcBorders>
              <w:top w:val="nil"/>
              <w:left w:val="nil"/>
              <w:bottom w:val="single" w:sz="4" w:space="0" w:color="auto"/>
              <w:right w:val="single" w:sz="4" w:space="0" w:color="auto"/>
            </w:tcBorders>
            <w:shd w:val="clear" w:color="auto" w:fill="auto"/>
            <w:noWrap/>
            <w:vAlign w:val="center"/>
          </w:tcPr>
          <w:p w14:paraId="3734412A" w14:textId="5954610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9OJ3.00</w:t>
            </w:r>
          </w:p>
        </w:tc>
      </w:tr>
      <w:tr w:rsidR="00FC6C4F" w:rsidRPr="00151366" w14:paraId="11AB483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CF1308" w14:textId="0190F6C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D19EE80" w14:textId="290158B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6DF811C" w14:textId="33B4C6E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 1st letter</w:t>
            </w:r>
          </w:p>
        </w:tc>
        <w:tc>
          <w:tcPr>
            <w:tcW w:w="1563" w:type="pct"/>
            <w:tcBorders>
              <w:top w:val="nil"/>
              <w:left w:val="nil"/>
              <w:bottom w:val="single" w:sz="4" w:space="0" w:color="auto"/>
              <w:right w:val="single" w:sz="4" w:space="0" w:color="auto"/>
            </w:tcBorders>
            <w:shd w:val="clear" w:color="auto" w:fill="auto"/>
            <w:noWrap/>
            <w:vAlign w:val="center"/>
          </w:tcPr>
          <w:p w14:paraId="7768FC7D" w14:textId="393EAF9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9OJ4.00</w:t>
            </w:r>
          </w:p>
        </w:tc>
      </w:tr>
      <w:tr w:rsidR="00FC6C4F" w:rsidRPr="00151366" w14:paraId="319A4F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2FE22BF" w14:textId="7DADEC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87DF24" w14:textId="1DD21FF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9883554" w14:textId="21222B7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 2nd letter</w:t>
            </w:r>
          </w:p>
        </w:tc>
        <w:tc>
          <w:tcPr>
            <w:tcW w:w="1563" w:type="pct"/>
            <w:tcBorders>
              <w:top w:val="nil"/>
              <w:left w:val="nil"/>
              <w:bottom w:val="single" w:sz="4" w:space="0" w:color="auto"/>
              <w:right w:val="single" w:sz="4" w:space="0" w:color="auto"/>
            </w:tcBorders>
            <w:shd w:val="clear" w:color="auto" w:fill="auto"/>
            <w:noWrap/>
            <w:vAlign w:val="center"/>
          </w:tcPr>
          <w:p w14:paraId="2972BBC5" w14:textId="36EA460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9OJ5.00</w:t>
            </w:r>
          </w:p>
        </w:tc>
      </w:tr>
      <w:tr w:rsidR="00FC6C4F" w:rsidRPr="00151366" w14:paraId="64B15F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F27B21" w14:textId="11F9F36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C6A568F" w14:textId="716EE0B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687A749" w14:textId="45AF4C4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 3rd letter</w:t>
            </w:r>
          </w:p>
        </w:tc>
        <w:tc>
          <w:tcPr>
            <w:tcW w:w="1563" w:type="pct"/>
            <w:tcBorders>
              <w:top w:val="nil"/>
              <w:left w:val="nil"/>
              <w:bottom w:val="single" w:sz="4" w:space="0" w:color="auto"/>
              <w:right w:val="single" w:sz="4" w:space="0" w:color="auto"/>
            </w:tcBorders>
            <w:shd w:val="clear" w:color="auto" w:fill="auto"/>
            <w:noWrap/>
            <w:vAlign w:val="center"/>
          </w:tcPr>
          <w:p w14:paraId="6D294E65" w14:textId="710D44F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9OJ6.00</w:t>
            </w:r>
          </w:p>
        </w:tc>
      </w:tr>
      <w:tr w:rsidR="00FC6C4F" w:rsidRPr="00151366" w14:paraId="58219CA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A3871E" w14:textId="02C12FA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3833CB3" w14:textId="4C17615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CBC7EB6" w14:textId="37FF2C5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 verbal invite</w:t>
            </w:r>
          </w:p>
        </w:tc>
        <w:tc>
          <w:tcPr>
            <w:tcW w:w="1563" w:type="pct"/>
            <w:tcBorders>
              <w:top w:val="nil"/>
              <w:left w:val="nil"/>
              <w:bottom w:val="single" w:sz="4" w:space="0" w:color="auto"/>
              <w:right w:val="single" w:sz="4" w:space="0" w:color="auto"/>
            </w:tcBorders>
            <w:shd w:val="clear" w:color="auto" w:fill="auto"/>
            <w:noWrap/>
            <w:vAlign w:val="center"/>
          </w:tcPr>
          <w:p w14:paraId="7655E43B" w14:textId="5353D8B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9OJ7.00</w:t>
            </w:r>
          </w:p>
        </w:tc>
      </w:tr>
      <w:tr w:rsidR="00FC6C4F" w:rsidRPr="00151366" w14:paraId="311D00D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C8377D4" w14:textId="0E002BC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A98CC97" w14:textId="1C26F2B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2EDAF1F" w14:textId="1D3A41E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 phone invite</w:t>
            </w:r>
          </w:p>
        </w:tc>
        <w:tc>
          <w:tcPr>
            <w:tcW w:w="1563" w:type="pct"/>
            <w:tcBorders>
              <w:top w:val="nil"/>
              <w:left w:val="nil"/>
              <w:bottom w:val="single" w:sz="4" w:space="0" w:color="auto"/>
              <w:right w:val="single" w:sz="4" w:space="0" w:color="auto"/>
            </w:tcBorders>
            <w:shd w:val="clear" w:color="auto" w:fill="auto"/>
            <w:noWrap/>
            <w:vAlign w:val="center"/>
          </w:tcPr>
          <w:p w14:paraId="03641241" w14:textId="5F000D1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9OJ8.00</w:t>
            </w:r>
          </w:p>
        </w:tc>
      </w:tr>
      <w:tr w:rsidR="00FC6C4F" w:rsidRPr="00151366" w14:paraId="64F96D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B6C912" w14:textId="24CFD7D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F4C8684" w14:textId="10B3DCD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5D13AA9" w14:textId="5F2C735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check done</w:t>
            </w:r>
          </w:p>
        </w:tc>
        <w:tc>
          <w:tcPr>
            <w:tcW w:w="1563" w:type="pct"/>
            <w:tcBorders>
              <w:top w:val="nil"/>
              <w:left w:val="nil"/>
              <w:bottom w:val="single" w:sz="4" w:space="0" w:color="auto"/>
              <w:right w:val="single" w:sz="4" w:space="0" w:color="auto"/>
            </w:tcBorders>
            <w:shd w:val="clear" w:color="auto" w:fill="auto"/>
            <w:noWrap/>
            <w:vAlign w:val="center"/>
          </w:tcPr>
          <w:p w14:paraId="76C454E3" w14:textId="475253E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9OJA.00</w:t>
            </w:r>
          </w:p>
        </w:tc>
      </w:tr>
      <w:tr w:rsidR="00FC6C4F" w:rsidRPr="00151366" w14:paraId="5B97B91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DB0976" w14:textId="02A7184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06C23F" w14:textId="67032F0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B569E37" w14:textId="00314A7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monitored</w:t>
            </w:r>
          </w:p>
        </w:tc>
        <w:tc>
          <w:tcPr>
            <w:tcW w:w="1563" w:type="pct"/>
            <w:tcBorders>
              <w:top w:val="nil"/>
              <w:left w:val="nil"/>
              <w:bottom w:val="single" w:sz="4" w:space="0" w:color="auto"/>
              <w:right w:val="single" w:sz="4" w:space="0" w:color="auto"/>
            </w:tcBorders>
            <w:shd w:val="clear" w:color="auto" w:fill="auto"/>
            <w:noWrap/>
            <w:vAlign w:val="center"/>
          </w:tcPr>
          <w:p w14:paraId="650067B7" w14:textId="7E03506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9OJA.11</w:t>
            </w:r>
          </w:p>
        </w:tc>
      </w:tr>
      <w:tr w:rsidR="00FC6C4F" w:rsidRPr="00151366" w14:paraId="504A84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A55B02" w14:textId="1A75334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A154E2" w14:textId="6BDD392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8425749" w14:textId="20E62DF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monitorng invit SMS (short message servce) txt messge</w:t>
            </w:r>
          </w:p>
        </w:tc>
        <w:tc>
          <w:tcPr>
            <w:tcW w:w="1563" w:type="pct"/>
            <w:tcBorders>
              <w:top w:val="nil"/>
              <w:left w:val="nil"/>
              <w:bottom w:val="single" w:sz="4" w:space="0" w:color="auto"/>
              <w:right w:val="single" w:sz="4" w:space="0" w:color="auto"/>
            </w:tcBorders>
            <w:shd w:val="clear" w:color="auto" w:fill="auto"/>
            <w:noWrap/>
            <w:vAlign w:val="center"/>
          </w:tcPr>
          <w:p w14:paraId="241B8F05" w14:textId="397F0BF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9OJB.00</w:t>
            </w:r>
          </w:p>
        </w:tc>
      </w:tr>
      <w:tr w:rsidR="00FC6C4F" w:rsidRPr="00151366" w14:paraId="071E47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C0E930" w14:textId="3355A4F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4BEB106" w14:textId="087F381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29A242D" w14:textId="13989DE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invitation email</w:t>
            </w:r>
          </w:p>
        </w:tc>
        <w:tc>
          <w:tcPr>
            <w:tcW w:w="1563" w:type="pct"/>
            <w:tcBorders>
              <w:top w:val="nil"/>
              <w:left w:val="nil"/>
              <w:bottom w:val="single" w:sz="4" w:space="0" w:color="auto"/>
              <w:right w:val="single" w:sz="4" w:space="0" w:color="auto"/>
            </w:tcBorders>
            <w:shd w:val="clear" w:color="auto" w:fill="auto"/>
            <w:noWrap/>
            <w:vAlign w:val="center"/>
          </w:tcPr>
          <w:p w14:paraId="6E6A8286" w14:textId="60EF94C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9OJC.00</w:t>
            </w:r>
          </w:p>
        </w:tc>
      </w:tr>
      <w:tr w:rsidR="00FC6C4F" w:rsidRPr="00151366" w14:paraId="7D86A0B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974A6F" w14:textId="3DDD0D4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A0F3FF7" w14:textId="4E30B46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615D70D" w14:textId="3D857A6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monitoring admin.NOS</w:t>
            </w:r>
          </w:p>
        </w:tc>
        <w:tc>
          <w:tcPr>
            <w:tcW w:w="1563" w:type="pct"/>
            <w:tcBorders>
              <w:top w:val="nil"/>
              <w:left w:val="nil"/>
              <w:bottom w:val="single" w:sz="4" w:space="0" w:color="auto"/>
              <w:right w:val="single" w:sz="4" w:space="0" w:color="auto"/>
            </w:tcBorders>
            <w:shd w:val="clear" w:color="auto" w:fill="auto"/>
            <w:noWrap/>
            <w:vAlign w:val="center"/>
          </w:tcPr>
          <w:p w14:paraId="5EE7CBE9" w14:textId="44B4C67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9OJZ.00</w:t>
            </w:r>
          </w:p>
        </w:tc>
      </w:tr>
      <w:tr w:rsidR="00FC6C4F" w:rsidRPr="00151366" w14:paraId="0184AC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D00B48" w14:textId="3F03079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84DA698" w14:textId="1F22743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5FCDC1B" w14:textId="07D1140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Patient in asthma study</w:t>
            </w:r>
          </w:p>
        </w:tc>
        <w:tc>
          <w:tcPr>
            <w:tcW w:w="1563" w:type="pct"/>
            <w:tcBorders>
              <w:top w:val="nil"/>
              <w:left w:val="nil"/>
              <w:bottom w:val="single" w:sz="4" w:space="0" w:color="auto"/>
              <w:right w:val="single" w:sz="4" w:space="0" w:color="auto"/>
            </w:tcBorders>
            <w:shd w:val="clear" w:color="auto" w:fill="auto"/>
            <w:noWrap/>
            <w:vAlign w:val="center"/>
          </w:tcPr>
          <w:p w14:paraId="2094A4D8" w14:textId="7AFA5DA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9Q21.00</w:t>
            </w:r>
          </w:p>
        </w:tc>
      </w:tr>
      <w:tr w:rsidR="00FC6C4F" w:rsidRPr="00151366" w14:paraId="5D8CCE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D35B98" w14:textId="1A0B439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C6DAA97" w14:textId="42CB1B2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6363607" w14:textId="04DEAA0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Chronic asthmatic bronchitis</w:t>
            </w:r>
          </w:p>
        </w:tc>
        <w:tc>
          <w:tcPr>
            <w:tcW w:w="1563" w:type="pct"/>
            <w:tcBorders>
              <w:top w:val="nil"/>
              <w:left w:val="nil"/>
              <w:bottom w:val="single" w:sz="4" w:space="0" w:color="auto"/>
              <w:right w:val="single" w:sz="4" w:space="0" w:color="auto"/>
            </w:tcBorders>
            <w:shd w:val="clear" w:color="auto" w:fill="auto"/>
            <w:noWrap/>
            <w:vAlign w:val="center"/>
          </w:tcPr>
          <w:p w14:paraId="58C375D8" w14:textId="6D2D7AC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H312000</w:t>
            </w:r>
          </w:p>
        </w:tc>
      </w:tr>
      <w:tr w:rsidR="00FC6C4F" w:rsidRPr="00151366" w14:paraId="44F08A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37CBA2" w14:textId="222CAD6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F8BDCC4" w14:textId="799A347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3A14004" w14:textId="2BDC29E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C21BA2F" w14:textId="384046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H33..00</w:t>
            </w:r>
          </w:p>
        </w:tc>
      </w:tr>
      <w:tr w:rsidR="00FC6C4F" w:rsidRPr="00151366" w14:paraId="223688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EBBFB3" w14:textId="256E9F3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2626B9" w14:textId="3B45D31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FA841E0" w14:textId="00C1203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Bronchial asthma</w:t>
            </w:r>
          </w:p>
        </w:tc>
        <w:tc>
          <w:tcPr>
            <w:tcW w:w="1563" w:type="pct"/>
            <w:tcBorders>
              <w:top w:val="nil"/>
              <w:left w:val="nil"/>
              <w:bottom w:val="single" w:sz="4" w:space="0" w:color="auto"/>
              <w:right w:val="single" w:sz="4" w:space="0" w:color="auto"/>
            </w:tcBorders>
            <w:shd w:val="clear" w:color="auto" w:fill="auto"/>
            <w:noWrap/>
            <w:vAlign w:val="center"/>
          </w:tcPr>
          <w:p w14:paraId="04F410D6" w14:textId="0BFC6F5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H33..11</w:t>
            </w:r>
          </w:p>
        </w:tc>
      </w:tr>
      <w:tr w:rsidR="00FC6C4F" w:rsidRPr="00151366" w14:paraId="5139D76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2A2C7C" w14:textId="4429F43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9F963FE" w14:textId="5A9895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F7DE409" w14:textId="2AAFA60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Extrinsic (atopic) asthma</w:t>
            </w:r>
          </w:p>
        </w:tc>
        <w:tc>
          <w:tcPr>
            <w:tcW w:w="1563" w:type="pct"/>
            <w:tcBorders>
              <w:top w:val="nil"/>
              <w:left w:val="nil"/>
              <w:bottom w:val="single" w:sz="4" w:space="0" w:color="auto"/>
              <w:right w:val="single" w:sz="4" w:space="0" w:color="auto"/>
            </w:tcBorders>
            <w:shd w:val="clear" w:color="auto" w:fill="auto"/>
            <w:noWrap/>
            <w:vAlign w:val="center"/>
          </w:tcPr>
          <w:p w14:paraId="3BA2022A" w14:textId="2F817B7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H330.00</w:t>
            </w:r>
          </w:p>
        </w:tc>
      </w:tr>
      <w:tr w:rsidR="00FC6C4F" w:rsidRPr="00151366" w14:paraId="6A9EEFC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088113" w14:textId="09745DD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84C91C3" w14:textId="5017920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C80DA34" w14:textId="334B21F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asthma</w:t>
            </w:r>
          </w:p>
        </w:tc>
        <w:tc>
          <w:tcPr>
            <w:tcW w:w="1563" w:type="pct"/>
            <w:tcBorders>
              <w:top w:val="nil"/>
              <w:left w:val="nil"/>
              <w:bottom w:val="single" w:sz="4" w:space="0" w:color="auto"/>
              <w:right w:val="single" w:sz="4" w:space="0" w:color="auto"/>
            </w:tcBorders>
            <w:shd w:val="clear" w:color="auto" w:fill="auto"/>
            <w:noWrap/>
            <w:vAlign w:val="center"/>
          </w:tcPr>
          <w:p w14:paraId="563FDA1A" w14:textId="6461E1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H330.11</w:t>
            </w:r>
          </w:p>
        </w:tc>
      </w:tr>
      <w:tr w:rsidR="00FC6C4F" w:rsidRPr="00151366" w14:paraId="1A9A215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61D1C6" w14:textId="0C126FC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9B99E61" w14:textId="5CD7186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0FDB60C" w14:textId="42CFBF7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Childhood asthma</w:t>
            </w:r>
          </w:p>
        </w:tc>
        <w:tc>
          <w:tcPr>
            <w:tcW w:w="1563" w:type="pct"/>
            <w:tcBorders>
              <w:top w:val="nil"/>
              <w:left w:val="nil"/>
              <w:bottom w:val="single" w:sz="4" w:space="0" w:color="auto"/>
              <w:right w:val="single" w:sz="4" w:space="0" w:color="auto"/>
            </w:tcBorders>
            <w:shd w:val="clear" w:color="auto" w:fill="auto"/>
            <w:noWrap/>
            <w:vAlign w:val="center"/>
          </w:tcPr>
          <w:p w14:paraId="403DB6C9" w14:textId="36F1443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H330.12</w:t>
            </w:r>
          </w:p>
        </w:tc>
      </w:tr>
      <w:tr w:rsidR="00FC6C4F" w:rsidRPr="00151366" w14:paraId="244145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FE357D" w14:textId="5F6B760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456D44E" w14:textId="76E3BFD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21B6A49" w14:textId="1A443D9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with asthma</w:t>
            </w:r>
          </w:p>
        </w:tc>
        <w:tc>
          <w:tcPr>
            <w:tcW w:w="1563" w:type="pct"/>
            <w:tcBorders>
              <w:top w:val="nil"/>
              <w:left w:val="nil"/>
              <w:bottom w:val="single" w:sz="4" w:space="0" w:color="auto"/>
              <w:right w:val="single" w:sz="4" w:space="0" w:color="auto"/>
            </w:tcBorders>
            <w:shd w:val="clear" w:color="auto" w:fill="auto"/>
            <w:noWrap/>
            <w:vAlign w:val="center"/>
          </w:tcPr>
          <w:p w14:paraId="60C943F7" w14:textId="46FC1F5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H330.13</w:t>
            </w:r>
          </w:p>
        </w:tc>
      </w:tr>
      <w:tr w:rsidR="00FC6C4F" w:rsidRPr="00151366" w14:paraId="503E2BE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17195A" w14:textId="3DE5C9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C3482B0" w14:textId="36E6FD3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586707C" w14:textId="568D6CA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Pollen asthma</w:t>
            </w:r>
          </w:p>
        </w:tc>
        <w:tc>
          <w:tcPr>
            <w:tcW w:w="1563" w:type="pct"/>
            <w:tcBorders>
              <w:top w:val="nil"/>
              <w:left w:val="nil"/>
              <w:bottom w:val="single" w:sz="4" w:space="0" w:color="auto"/>
              <w:right w:val="single" w:sz="4" w:space="0" w:color="auto"/>
            </w:tcBorders>
            <w:shd w:val="clear" w:color="auto" w:fill="auto"/>
            <w:noWrap/>
            <w:vAlign w:val="center"/>
          </w:tcPr>
          <w:p w14:paraId="6195F0A7" w14:textId="0A8DAFD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H330.14</w:t>
            </w:r>
          </w:p>
        </w:tc>
      </w:tr>
      <w:tr w:rsidR="00FC6C4F" w:rsidRPr="00151366" w14:paraId="65C6C70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282D90" w14:textId="4D32F8B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C68E0EE" w14:textId="3E9F237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E89C86D" w14:textId="7A21143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Extrinsic asthma without status asthmaticus</w:t>
            </w:r>
          </w:p>
        </w:tc>
        <w:tc>
          <w:tcPr>
            <w:tcW w:w="1563" w:type="pct"/>
            <w:tcBorders>
              <w:top w:val="nil"/>
              <w:left w:val="nil"/>
              <w:bottom w:val="single" w:sz="4" w:space="0" w:color="auto"/>
              <w:right w:val="single" w:sz="4" w:space="0" w:color="auto"/>
            </w:tcBorders>
            <w:shd w:val="clear" w:color="auto" w:fill="auto"/>
            <w:noWrap/>
            <w:vAlign w:val="center"/>
          </w:tcPr>
          <w:p w14:paraId="16DADFC2" w14:textId="6210E5A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H330000</w:t>
            </w:r>
          </w:p>
        </w:tc>
      </w:tr>
      <w:tr w:rsidR="00FC6C4F" w:rsidRPr="00151366" w14:paraId="416C71B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CD4DAE" w14:textId="5BD0B32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029B74D" w14:textId="723120E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B69A318" w14:textId="61C8DAB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Hay fever with asthma</w:t>
            </w:r>
          </w:p>
        </w:tc>
        <w:tc>
          <w:tcPr>
            <w:tcW w:w="1563" w:type="pct"/>
            <w:tcBorders>
              <w:top w:val="nil"/>
              <w:left w:val="nil"/>
              <w:bottom w:val="single" w:sz="4" w:space="0" w:color="auto"/>
              <w:right w:val="single" w:sz="4" w:space="0" w:color="auto"/>
            </w:tcBorders>
            <w:shd w:val="clear" w:color="auto" w:fill="auto"/>
            <w:noWrap/>
            <w:vAlign w:val="center"/>
          </w:tcPr>
          <w:p w14:paraId="7EA2AA4E" w14:textId="717BAEB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H330011</w:t>
            </w:r>
          </w:p>
        </w:tc>
      </w:tr>
      <w:tr w:rsidR="00FC6C4F" w:rsidRPr="00151366" w14:paraId="36D34A9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8534B39" w14:textId="590613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E79D06E" w14:textId="3278DBE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23DD638" w14:textId="6198186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Extrinsic asthma with status asthmaticus</w:t>
            </w:r>
          </w:p>
        </w:tc>
        <w:tc>
          <w:tcPr>
            <w:tcW w:w="1563" w:type="pct"/>
            <w:tcBorders>
              <w:top w:val="nil"/>
              <w:left w:val="nil"/>
              <w:bottom w:val="single" w:sz="4" w:space="0" w:color="auto"/>
              <w:right w:val="single" w:sz="4" w:space="0" w:color="auto"/>
            </w:tcBorders>
            <w:shd w:val="clear" w:color="auto" w:fill="auto"/>
            <w:noWrap/>
            <w:vAlign w:val="center"/>
          </w:tcPr>
          <w:p w14:paraId="694FD60B" w14:textId="22ED4D8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H330100</w:t>
            </w:r>
          </w:p>
        </w:tc>
      </w:tr>
      <w:tr w:rsidR="00FC6C4F" w:rsidRPr="00151366" w14:paraId="31B1CA3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E0B66D" w14:textId="0CD476C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1C3694F" w14:textId="7A17586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0ABE341" w14:textId="6CA6C04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Extrinsic asthma with asthma attack</w:t>
            </w:r>
          </w:p>
        </w:tc>
        <w:tc>
          <w:tcPr>
            <w:tcW w:w="1563" w:type="pct"/>
            <w:tcBorders>
              <w:top w:val="nil"/>
              <w:left w:val="nil"/>
              <w:bottom w:val="single" w:sz="4" w:space="0" w:color="auto"/>
              <w:right w:val="single" w:sz="4" w:space="0" w:color="auto"/>
            </w:tcBorders>
            <w:shd w:val="clear" w:color="auto" w:fill="auto"/>
            <w:noWrap/>
            <w:vAlign w:val="center"/>
          </w:tcPr>
          <w:p w14:paraId="7D39E922" w14:textId="542C515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H330111</w:t>
            </w:r>
          </w:p>
        </w:tc>
      </w:tr>
      <w:tr w:rsidR="00FC6C4F" w:rsidRPr="00151366" w14:paraId="1622E4A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CA78C68" w14:textId="27D7B34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2C21EE4" w14:textId="325B989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C27D1A4" w14:textId="7EF953D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Extrinsic asthma NOS</w:t>
            </w:r>
          </w:p>
        </w:tc>
        <w:tc>
          <w:tcPr>
            <w:tcW w:w="1563" w:type="pct"/>
            <w:tcBorders>
              <w:top w:val="nil"/>
              <w:left w:val="nil"/>
              <w:bottom w:val="single" w:sz="4" w:space="0" w:color="auto"/>
              <w:right w:val="single" w:sz="4" w:space="0" w:color="auto"/>
            </w:tcBorders>
            <w:shd w:val="clear" w:color="auto" w:fill="auto"/>
            <w:noWrap/>
            <w:vAlign w:val="center"/>
          </w:tcPr>
          <w:p w14:paraId="5EA25EFC" w14:textId="3E120C1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H330z00</w:t>
            </w:r>
          </w:p>
        </w:tc>
      </w:tr>
      <w:tr w:rsidR="00FC6C4F" w:rsidRPr="00151366" w14:paraId="64AD96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AAC537" w14:textId="17532AF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95CB40F" w14:textId="35FA286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4747E90" w14:textId="58EBBED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Intrinsic asthma</w:t>
            </w:r>
          </w:p>
        </w:tc>
        <w:tc>
          <w:tcPr>
            <w:tcW w:w="1563" w:type="pct"/>
            <w:tcBorders>
              <w:top w:val="nil"/>
              <w:left w:val="nil"/>
              <w:bottom w:val="single" w:sz="4" w:space="0" w:color="auto"/>
              <w:right w:val="single" w:sz="4" w:space="0" w:color="auto"/>
            </w:tcBorders>
            <w:shd w:val="clear" w:color="auto" w:fill="auto"/>
            <w:noWrap/>
            <w:vAlign w:val="center"/>
          </w:tcPr>
          <w:p w14:paraId="14282F5C" w14:textId="67063C3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H331.00</w:t>
            </w:r>
          </w:p>
        </w:tc>
      </w:tr>
      <w:tr w:rsidR="00FC6C4F" w:rsidRPr="00151366" w14:paraId="3532C62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264D17D" w14:textId="044FC46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0C5AB63" w14:textId="7A0B9B5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A4CBBEC" w14:textId="2A53EA7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Late onset asthma</w:t>
            </w:r>
          </w:p>
        </w:tc>
        <w:tc>
          <w:tcPr>
            <w:tcW w:w="1563" w:type="pct"/>
            <w:tcBorders>
              <w:top w:val="nil"/>
              <w:left w:val="nil"/>
              <w:bottom w:val="single" w:sz="4" w:space="0" w:color="auto"/>
              <w:right w:val="single" w:sz="4" w:space="0" w:color="auto"/>
            </w:tcBorders>
            <w:shd w:val="clear" w:color="auto" w:fill="auto"/>
            <w:noWrap/>
            <w:vAlign w:val="center"/>
          </w:tcPr>
          <w:p w14:paraId="4CD22719" w14:textId="7056D38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H331.11</w:t>
            </w:r>
          </w:p>
        </w:tc>
      </w:tr>
      <w:tr w:rsidR="00FC6C4F" w:rsidRPr="00151366" w14:paraId="65E6E7B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E94286" w14:textId="15A283D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AAA05E4" w14:textId="279423D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7B0D55D" w14:textId="79309DF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Intrinsic asthma without status asthmaticus</w:t>
            </w:r>
          </w:p>
        </w:tc>
        <w:tc>
          <w:tcPr>
            <w:tcW w:w="1563" w:type="pct"/>
            <w:tcBorders>
              <w:top w:val="nil"/>
              <w:left w:val="nil"/>
              <w:bottom w:val="single" w:sz="4" w:space="0" w:color="auto"/>
              <w:right w:val="single" w:sz="4" w:space="0" w:color="auto"/>
            </w:tcBorders>
            <w:shd w:val="clear" w:color="auto" w:fill="auto"/>
            <w:noWrap/>
            <w:vAlign w:val="center"/>
          </w:tcPr>
          <w:p w14:paraId="55F6534F" w14:textId="5928EDE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H331000</w:t>
            </w:r>
          </w:p>
        </w:tc>
      </w:tr>
      <w:tr w:rsidR="00FC6C4F" w:rsidRPr="00151366" w14:paraId="5A6F4B8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547EDE" w14:textId="391C2D9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294029C" w14:textId="2110C8A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334ED19" w14:textId="1BEEEA3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Intrinsic asthma with status asthmaticus</w:t>
            </w:r>
          </w:p>
        </w:tc>
        <w:tc>
          <w:tcPr>
            <w:tcW w:w="1563" w:type="pct"/>
            <w:tcBorders>
              <w:top w:val="nil"/>
              <w:left w:val="nil"/>
              <w:bottom w:val="single" w:sz="4" w:space="0" w:color="auto"/>
              <w:right w:val="single" w:sz="4" w:space="0" w:color="auto"/>
            </w:tcBorders>
            <w:shd w:val="clear" w:color="auto" w:fill="auto"/>
            <w:noWrap/>
            <w:vAlign w:val="center"/>
          </w:tcPr>
          <w:p w14:paraId="70788410" w14:textId="379C0C4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H331100</w:t>
            </w:r>
          </w:p>
        </w:tc>
      </w:tr>
      <w:tr w:rsidR="00FC6C4F" w:rsidRPr="00151366" w14:paraId="2E51A4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961CFB" w14:textId="72D8415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BE2B275" w14:textId="2459FE8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2E51436" w14:textId="2B87180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Intrinsic asthma with asthma attack</w:t>
            </w:r>
          </w:p>
        </w:tc>
        <w:tc>
          <w:tcPr>
            <w:tcW w:w="1563" w:type="pct"/>
            <w:tcBorders>
              <w:top w:val="nil"/>
              <w:left w:val="nil"/>
              <w:bottom w:val="single" w:sz="4" w:space="0" w:color="auto"/>
              <w:right w:val="single" w:sz="4" w:space="0" w:color="auto"/>
            </w:tcBorders>
            <w:shd w:val="clear" w:color="auto" w:fill="auto"/>
            <w:noWrap/>
            <w:vAlign w:val="center"/>
          </w:tcPr>
          <w:p w14:paraId="39453010" w14:textId="78B09B5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H331111</w:t>
            </w:r>
          </w:p>
        </w:tc>
      </w:tr>
      <w:tr w:rsidR="00FC6C4F" w:rsidRPr="00151366" w14:paraId="62F7458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201E9D" w14:textId="0AC9245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443204A" w14:textId="2B7A51E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E3A73A6" w14:textId="0EA3B6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Intrinsic asthma NOS</w:t>
            </w:r>
          </w:p>
        </w:tc>
        <w:tc>
          <w:tcPr>
            <w:tcW w:w="1563" w:type="pct"/>
            <w:tcBorders>
              <w:top w:val="nil"/>
              <w:left w:val="nil"/>
              <w:bottom w:val="single" w:sz="4" w:space="0" w:color="auto"/>
              <w:right w:val="single" w:sz="4" w:space="0" w:color="auto"/>
            </w:tcBorders>
            <w:shd w:val="clear" w:color="auto" w:fill="auto"/>
            <w:noWrap/>
            <w:vAlign w:val="center"/>
          </w:tcPr>
          <w:p w14:paraId="63738D0E" w14:textId="399A21F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H331z00</w:t>
            </w:r>
          </w:p>
        </w:tc>
      </w:tr>
      <w:tr w:rsidR="00FC6C4F" w:rsidRPr="00151366" w14:paraId="41250D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34088A" w14:textId="4000A2C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E387990" w14:textId="1A2F213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79C6494" w14:textId="1D1A893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Mixed asthma</w:t>
            </w:r>
          </w:p>
        </w:tc>
        <w:tc>
          <w:tcPr>
            <w:tcW w:w="1563" w:type="pct"/>
            <w:tcBorders>
              <w:top w:val="nil"/>
              <w:left w:val="nil"/>
              <w:bottom w:val="single" w:sz="4" w:space="0" w:color="auto"/>
              <w:right w:val="single" w:sz="4" w:space="0" w:color="auto"/>
            </w:tcBorders>
            <w:shd w:val="clear" w:color="auto" w:fill="auto"/>
            <w:noWrap/>
            <w:vAlign w:val="center"/>
          </w:tcPr>
          <w:p w14:paraId="65CB3E61" w14:textId="1E0DA51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H332.00</w:t>
            </w:r>
          </w:p>
        </w:tc>
      </w:tr>
      <w:tr w:rsidR="00FC6C4F" w:rsidRPr="00151366" w14:paraId="710A0E0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5809737" w14:textId="5198B9D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135EE8C" w14:textId="4AFC3E9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D0D5B55" w14:textId="49FA503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Acute exacerbation of asthma</w:t>
            </w:r>
          </w:p>
        </w:tc>
        <w:tc>
          <w:tcPr>
            <w:tcW w:w="1563" w:type="pct"/>
            <w:tcBorders>
              <w:top w:val="nil"/>
              <w:left w:val="nil"/>
              <w:bottom w:val="single" w:sz="4" w:space="0" w:color="auto"/>
              <w:right w:val="single" w:sz="4" w:space="0" w:color="auto"/>
            </w:tcBorders>
            <w:shd w:val="clear" w:color="auto" w:fill="auto"/>
            <w:noWrap/>
            <w:vAlign w:val="center"/>
          </w:tcPr>
          <w:p w14:paraId="4475AA10" w14:textId="22E3552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H333.00</w:t>
            </w:r>
          </w:p>
        </w:tc>
      </w:tr>
      <w:tr w:rsidR="00FC6C4F" w:rsidRPr="00151366" w14:paraId="108D906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C88001" w14:textId="6FBA683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BE36408" w14:textId="2E98B63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D814D31" w14:textId="3393188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Brittle asthma</w:t>
            </w:r>
          </w:p>
        </w:tc>
        <w:tc>
          <w:tcPr>
            <w:tcW w:w="1563" w:type="pct"/>
            <w:tcBorders>
              <w:top w:val="nil"/>
              <w:left w:val="nil"/>
              <w:bottom w:val="single" w:sz="4" w:space="0" w:color="auto"/>
              <w:right w:val="single" w:sz="4" w:space="0" w:color="auto"/>
            </w:tcBorders>
            <w:shd w:val="clear" w:color="auto" w:fill="auto"/>
            <w:noWrap/>
            <w:vAlign w:val="center"/>
          </w:tcPr>
          <w:p w14:paraId="547B12D0" w14:textId="2D209D8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H334.00</w:t>
            </w:r>
          </w:p>
        </w:tc>
      </w:tr>
      <w:tr w:rsidR="00FC6C4F" w:rsidRPr="00151366" w14:paraId="71EFA11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E89269" w14:textId="1FA387A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459052" w14:textId="04A0D9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1BE933F" w14:textId="29C1CBD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Chronic asthma with fixed airflow obstruction</w:t>
            </w:r>
          </w:p>
        </w:tc>
        <w:tc>
          <w:tcPr>
            <w:tcW w:w="1563" w:type="pct"/>
            <w:tcBorders>
              <w:top w:val="nil"/>
              <w:left w:val="nil"/>
              <w:bottom w:val="single" w:sz="4" w:space="0" w:color="auto"/>
              <w:right w:val="single" w:sz="4" w:space="0" w:color="auto"/>
            </w:tcBorders>
            <w:shd w:val="clear" w:color="auto" w:fill="auto"/>
            <w:noWrap/>
            <w:vAlign w:val="center"/>
          </w:tcPr>
          <w:p w14:paraId="3723C2A9" w14:textId="0AB6D00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H335.00</w:t>
            </w:r>
          </w:p>
        </w:tc>
      </w:tr>
      <w:tr w:rsidR="00FC6C4F" w:rsidRPr="00151366" w14:paraId="0D10693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03C514" w14:textId="619A52C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8AC3BF3" w14:textId="68AE48B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284AF25" w14:textId="0127D28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unspecified</w:t>
            </w:r>
          </w:p>
        </w:tc>
        <w:tc>
          <w:tcPr>
            <w:tcW w:w="1563" w:type="pct"/>
            <w:tcBorders>
              <w:top w:val="nil"/>
              <w:left w:val="nil"/>
              <w:bottom w:val="single" w:sz="4" w:space="0" w:color="auto"/>
              <w:right w:val="single" w:sz="4" w:space="0" w:color="auto"/>
            </w:tcBorders>
            <w:shd w:val="clear" w:color="auto" w:fill="auto"/>
            <w:noWrap/>
            <w:vAlign w:val="center"/>
          </w:tcPr>
          <w:p w14:paraId="173FFE6D" w14:textId="6FC4FE5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H33z.00</w:t>
            </w:r>
          </w:p>
        </w:tc>
      </w:tr>
      <w:tr w:rsidR="00FC6C4F" w:rsidRPr="00151366" w14:paraId="34DA53F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A19070" w14:textId="697BCA6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62F05A2" w14:textId="6EFE293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4F7F5BC" w14:textId="277F01A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Hyperreactive airways disease</w:t>
            </w:r>
          </w:p>
        </w:tc>
        <w:tc>
          <w:tcPr>
            <w:tcW w:w="1563" w:type="pct"/>
            <w:tcBorders>
              <w:top w:val="nil"/>
              <w:left w:val="nil"/>
              <w:bottom w:val="single" w:sz="4" w:space="0" w:color="auto"/>
              <w:right w:val="single" w:sz="4" w:space="0" w:color="auto"/>
            </w:tcBorders>
            <w:shd w:val="clear" w:color="auto" w:fill="auto"/>
            <w:noWrap/>
            <w:vAlign w:val="center"/>
          </w:tcPr>
          <w:p w14:paraId="179B1DFE" w14:textId="4E6F878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H33z.11</w:t>
            </w:r>
          </w:p>
        </w:tc>
      </w:tr>
      <w:tr w:rsidR="00FC6C4F" w:rsidRPr="00151366" w14:paraId="2CAB19C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D32702" w14:textId="05277A3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8C4520" w14:textId="11537DE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944CED0" w14:textId="4B12877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Status asthmaticus NOS</w:t>
            </w:r>
          </w:p>
        </w:tc>
        <w:tc>
          <w:tcPr>
            <w:tcW w:w="1563" w:type="pct"/>
            <w:tcBorders>
              <w:top w:val="nil"/>
              <w:left w:val="nil"/>
              <w:bottom w:val="single" w:sz="4" w:space="0" w:color="auto"/>
              <w:right w:val="single" w:sz="4" w:space="0" w:color="auto"/>
            </w:tcBorders>
            <w:shd w:val="clear" w:color="auto" w:fill="auto"/>
            <w:noWrap/>
            <w:vAlign w:val="center"/>
          </w:tcPr>
          <w:p w14:paraId="0FBEFAE0" w14:textId="20E4046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H33z000</w:t>
            </w:r>
          </w:p>
        </w:tc>
      </w:tr>
      <w:tr w:rsidR="00FC6C4F" w:rsidRPr="00151366" w14:paraId="4648665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0895D3" w14:textId="1F21205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36891C6" w14:textId="4749428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DAD35C3" w14:textId="608AB71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Severe asthma attack</w:t>
            </w:r>
          </w:p>
        </w:tc>
        <w:tc>
          <w:tcPr>
            <w:tcW w:w="1563" w:type="pct"/>
            <w:tcBorders>
              <w:top w:val="nil"/>
              <w:left w:val="nil"/>
              <w:bottom w:val="single" w:sz="4" w:space="0" w:color="auto"/>
              <w:right w:val="single" w:sz="4" w:space="0" w:color="auto"/>
            </w:tcBorders>
            <w:shd w:val="clear" w:color="auto" w:fill="auto"/>
            <w:noWrap/>
            <w:vAlign w:val="center"/>
          </w:tcPr>
          <w:p w14:paraId="28F47C11" w14:textId="449F037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H33z011</w:t>
            </w:r>
          </w:p>
        </w:tc>
      </w:tr>
      <w:tr w:rsidR="00FC6C4F" w:rsidRPr="00151366" w14:paraId="068FAD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8A694C" w14:textId="1D1C70D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F67F11" w14:textId="5D016D3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575B60B" w14:textId="1AC8129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attack</w:t>
            </w:r>
          </w:p>
        </w:tc>
        <w:tc>
          <w:tcPr>
            <w:tcW w:w="1563" w:type="pct"/>
            <w:tcBorders>
              <w:top w:val="nil"/>
              <w:left w:val="nil"/>
              <w:bottom w:val="single" w:sz="4" w:space="0" w:color="auto"/>
              <w:right w:val="single" w:sz="4" w:space="0" w:color="auto"/>
            </w:tcBorders>
            <w:shd w:val="clear" w:color="auto" w:fill="auto"/>
            <w:noWrap/>
            <w:vAlign w:val="center"/>
          </w:tcPr>
          <w:p w14:paraId="3FD5C267" w14:textId="087E713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H33z100</w:t>
            </w:r>
          </w:p>
        </w:tc>
      </w:tr>
      <w:tr w:rsidR="00FC6C4F" w:rsidRPr="00151366" w14:paraId="680FE06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FB3269" w14:textId="35C6FA4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FC9CD9F" w14:textId="4352985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0BE220AF" w14:textId="52AA08C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attack NOS</w:t>
            </w:r>
          </w:p>
        </w:tc>
        <w:tc>
          <w:tcPr>
            <w:tcW w:w="1563" w:type="pct"/>
            <w:tcBorders>
              <w:top w:val="nil"/>
              <w:left w:val="nil"/>
              <w:bottom w:val="single" w:sz="4" w:space="0" w:color="auto"/>
              <w:right w:val="single" w:sz="4" w:space="0" w:color="auto"/>
            </w:tcBorders>
            <w:shd w:val="clear" w:color="auto" w:fill="auto"/>
            <w:noWrap/>
            <w:vAlign w:val="center"/>
          </w:tcPr>
          <w:p w14:paraId="7D0C9DD5" w14:textId="601ED03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H33z111</w:t>
            </w:r>
          </w:p>
        </w:tc>
      </w:tr>
      <w:tr w:rsidR="00FC6C4F" w:rsidRPr="00151366" w14:paraId="77D22FD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218CBD" w14:textId="6948C36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6211204" w14:textId="5D174D7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DBCF7BF" w14:textId="62046E0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Late-onset asthma</w:t>
            </w:r>
          </w:p>
        </w:tc>
        <w:tc>
          <w:tcPr>
            <w:tcW w:w="1563" w:type="pct"/>
            <w:tcBorders>
              <w:top w:val="nil"/>
              <w:left w:val="nil"/>
              <w:bottom w:val="single" w:sz="4" w:space="0" w:color="auto"/>
              <w:right w:val="single" w:sz="4" w:space="0" w:color="auto"/>
            </w:tcBorders>
            <w:shd w:val="clear" w:color="auto" w:fill="auto"/>
            <w:noWrap/>
            <w:vAlign w:val="center"/>
          </w:tcPr>
          <w:p w14:paraId="6579417C" w14:textId="5EFDF68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H33z200</w:t>
            </w:r>
          </w:p>
        </w:tc>
      </w:tr>
      <w:tr w:rsidR="00FC6C4F" w:rsidRPr="00151366" w14:paraId="092BBDA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82970F" w14:textId="60F2C3C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EA04C7" w14:textId="03F74BA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5C5F01A" w14:textId="411E704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 NOS</w:t>
            </w:r>
          </w:p>
        </w:tc>
        <w:tc>
          <w:tcPr>
            <w:tcW w:w="1563" w:type="pct"/>
            <w:tcBorders>
              <w:top w:val="nil"/>
              <w:left w:val="nil"/>
              <w:bottom w:val="single" w:sz="4" w:space="0" w:color="auto"/>
              <w:right w:val="single" w:sz="4" w:space="0" w:color="auto"/>
            </w:tcBorders>
            <w:shd w:val="clear" w:color="auto" w:fill="auto"/>
            <w:noWrap/>
            <w:vAlign w:val="center"/>
          </w:tcPr>
          <w:p w14:paraId="7598FCEB" w14:textId="47C6447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H33zz00</w:t>
            </w:r>
          </w:p>
        </w:tc>
      </w:tr>
      <w:tr w:rsidR="00FC6C4F" w:rsidRPr="00151366" w14:paraId="446826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179A4A" w14:textId="31BE6A7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86F4EF" w14:textId="17E123B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466F259A" w14:textId="33243D9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Exercise induced asthma</w:t>
            </w:r>
          </w:p>
        </w:tc>
        <w:tc>
          <w:tcPr>
            <w:tcW w:w="1563" w:type="pct"/>
            <w:tcBorders>
              <w:top w:val="nil"/>
              <w:left w:val="nil"/>
              <w:bottom w:val="single" w:sz="4" w:space="0" w:color="auto"/>
              <w:right w:val="single" w:sz="4" w:space="0" w:color="auto"/>
            </w:tcBorders>
            <w:shd w:val="clear" w:color="auto" w:fill="auto"/>
            <w:noWrap/>
            <w:vAlign w:val="center"/>
          </w:tcPr>
          <w:p w14:paraId="3102684D" w14:textId="105C558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H33zz11</w:t>
            </w:r>
          </w:p>
        </w:tc>
      </w:tr>
      <w:tr w:rsidR="00FC6C4F" w:rsidRPr="00151366" w14:paraId="5BC9ED9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90E5CD" w14:textId="5E26074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3CCE747" w14:textId="24240C2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6D167A8" w14:textId="15F3EF3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asthma NEC</w:t>
            </w:r>
          </w:p>
        </w:tc>
        <w:tc>
          <w:tcPr>
            <w:tcW w:w="1563" w:type="pct"/>
            <w:tcBorders>
              <w:top w:val="nil"/>
              <w:left w:val="nil"/>
              <w:bottom w:val="single" w:sz="4" w:space="0" w:color="auto"/>
              <w:right w:val="single" w:sz="4" w:space="0" w:color="auto"/>
            </w:tcBorders>
            <w:shd w:val="clear" w:color="auto" w:fill="auto"/>
            <w:noWrap/>
            <w:vAlign w:val="center"/>
          </w:tcPr>
          <w:p w14:paraId="5A828234" w14:textId="4A2DEFA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H33zz12</w:t>
            </w:r>
          </w:p>
        </w:tc>
      </w:tr>
      <w:tr w:rsidR="00FC6C4F" w:rsidRPr="00151366" w14:paraId="6248A5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ABA3FF" w14:textId="317F8A9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FBF630D" w14:textId="0499D32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C47B57A" w14:textId="1C46738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Allergic bronchitis NEC</w:t>
            </w:r>
          </w:p>
        </w:tc>
        <w:tc>
          <w:tcPr>
            <w:tcW w:w="1563" w:type="pct"/>
            <w:tcBorders>
              <w:top w:val="nil"/>
              <w:left w:val="nil"/>
              <w:bottom w:val="single" w:sz="4" w:space="0" w:color="auto"/>
              <w:right w:val="single" w:sz="4" w:space="0" w:color="auto"/>
            </w:tcBorders>
            <w:shd w:val="clear" w:color="auto" w:fill="auto"/>
            <w:noWrap/>
            <w:vAlign w:val="center"/>
          </w:tcPr>
          <w:p w14:paraId="2609D54D" w14:textId="55CB059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H33zz13</w:t>
            </w:r>
          </w:p>
        </w:tc>
      </w:tr>
      <w:tr w:rsidR="00FC6C4F" w:rsidRPr="00151366" w14:paraId="29A9AAA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801A74C" w14:textId="260F6F6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27BBDE4" w14:textId="5D43706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0309EE8" w14:textId="7F3C97F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Sequoiosis (red-cedar asthma)</w:t>
            </w:r>
          </w:p>
        </w:tc>
        <w:tc>
          <w:tcPr>
            <w:tcW w:w="1563" w:type="pct"/>
            <w:tcBorders>
              <w:top w:val="nil"/>
              <w:left w:val="nil"/>
              <w:bottom w:val="single" w:sz="4" w:space="0" w:color="auto"/>
              <w:right w:val="single" w:sz="4" w:space="0" w:color="auto"/>
            </w:tcBorders>
            <w:shd w:val="clear" w:color="auto" w:fill="auto"/>
            <w:noWrap/>
            <w:vAlign w:val="center"/>
          </w:tcPr>
          <w:p w14:paraId="544D0445" w14:textId="529E58B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H35y600</w:t>
            </w:r>
          </w:p>
        </w:tc>
      </w:tr>
      <w:tr w:rsidR="00FC6C4F" w:rsidRPr="00151366" w14:paraId="2582F3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057FFE" w14:textId="65C7E60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70C289D" w14:textId="7FDA375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87ED3E4" w14:textId="718A331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Wood asthma</w:t>
            </w:r>
          </w:p>
        </w:tc>
        <w:tc>
          <w:tcPr>
            <w:tcW w:w="1563" w:type="pct"/>
            <w:tcBorders>
              <w:top w:val="nil"/>
              <w:left w:val="nil"/>
              <w:bottom w:val="single" w:sz="4" w:space="0" w:color="auto"/>
              <w:right w:val="single" w:sz="4" w:space="0" w:color="auto"/>
            </w:tcBorders>
            <w:shd w:val="clear" w:color="auto" w:fill="auto"/>
            <w:noWrap/>
            <w:vAlign w:val="center"/>
          </w:tcPr>
          <w:p w14:paraId="3493CF42" w14:textId="5DD7BB0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H35y700</w:t>
            </w:r>
          </w:p>
        </w:tc>
      </w:tr>
      <w:tr w:rsidR="00FC6C4F" w:rsidRPr="00151366" w14:paraId="2DDDCB2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C4CEF2" w14:textId="4919706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843D209" w14:textId="70C0F2B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1CDD7EFC" w14:textId="352C28D4"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Detergent asthma</w:t>
            </w:r>
          </w:p>
        </w:tc>
        <w:tc>
          <w:tcPr>
            <w:tcW w:w="1563" w:type="pct"/>
            <w:tcBorders>
              <w:top w:val="nil"/>
              <w:left w:val="nil"/>
              <w:bottom w:val="single" w:sz="4" w:space="0" w:color="auto"/>
              <w:right w:val="single" w:sz="4" w:space="0" w:color="auto"/>
            </w:tcBorders>
            <w:shd w:val="clear" w:color="auto" w:fill="auto"/>
            <w:noWrap/>
            <w:vAlign w:val="center"/>
          </w:tcPr>
          <w:p w14:paraId="785D499C" w14:textId="7A27187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H47y000</w:t>
            </w:r>
          </w:p>
        </w:tc>
      </w:tr>
      <w:tr w:rsidR="00FC6C4F" w:rsidRPr="00151366" w14:paraId="7D80A6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C6625E" w14:textId="400A873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5B87E86" w14:textId="35D752F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1DAB45E" w14:textId="2096AEB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Antiasthmatic poisoning</w:t>
            </w:r>
          </w:p>
        </w:tc>
        <w:tc>
          <w:tcPr>
            <w:tcW w:w="1563" w:type="pct"/>
            <w:tcBorders>
              <w:top w:val="nil"/>
              <w:left w:val="nil"/>
              <w:bottom w:val="single" w:sz="4" w:space="0" w:color="auto"/>
              <w:right w:val="single" w:sz="4" w:space="0" w:color="auto"/>
            </w:tcBorders>
            <w:shd w:val="clear" w:color="auto" w:fill="auto"/>
            <w:noWrap/>
            <w:vAlign w:val="center"/>
          </w:tcPr>
          <w:p w14:paraId="4E46643F" w14:textId="4FB8716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SLF7.00</w:t>
            </w:r>
          </w:p>
        </w:tc>
      </w:tr>
      <w:tr w:rsidR="00FC6C4F" w:rsidRPr="00151366" w14:paraId="0E8F4DE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8109CB" w14:textId="4141431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06183B1" w14:textId="5AB054B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2805FA10" w14:textId="39AEC70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Antiasthmatic poisoning NOS</w:t>
            </w:r>
          </w:p>
        </w:tc>
        <w:tc>
          <w:tcPr>
            <w:tcW w:w="1563" w:type="pct"/>
            <w:tcBorders>
              <w:top w:val="nil"/>
              <w:left w:val="nil"/>
              <w:bottom w:val="single" w:sz="4" w:space="0" w:color="auto"/>
              <w:right w:val="single" w:sz="4" w:space="0" w:color="auto"/>
            </w:tcBorders>
            <w:shd w:val="clear" w:color="auto" w:fill="auto"/>
            <w:noWrap/>
            <w:vAlign w:val="center"/>
          </w:tcPr>
          <w:p w14:paraId="08570CB6" w14:textId="0116032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SLF7z00</w:t>
            </w:r>
          </w:p>
        </w:tc>
      </w:tr>
      <w:tr w:rsidR="00FC6C4F" w:rsidRPr="00151366" w14:paraId="3F14E7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AB6736" w14:textId="1D70374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CA35E7C" w14:textId="0D1F764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726C62AE" w14:textId="0B0980E0"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Adverse reaction to antiasthmatics</w:t>
            </w:r>
          </w:p>
        </w:tc>
        <w:tc>
          <w:tcPr>
            <w:tcW w:w="1563" w:type="pct"/>
            <w:tcBorders>
              <w:top w:val="nil"/>
              <w:left w:val="nil"/>
              <w:bottom w:val="single" w:sz="4" w:space="0" w:color="auto"/>
              <w:right w:val="single" w:sz="4" w:space="0" w:color="auto"/>
            </w:tcBorders>
            <w:shd w:val="clear" w:color="auto" w:fill="auto"/>
            <w:noWrap/>
            <w:vAlign w:val="center"/>
          </w:tcPr>
          <w:p w14:paraId="4312B0C9" w14:textId="06A1C74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TJF7.00</w:t>
            </w:r>
          </w:p>
        </w:tc>
      </w:tr>
      <w:tr w:rsidR="00FC6C4F" w:rsidRPr="00151366" w14:paraId="1843DE8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FC942F" w14:textId="11A69545"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7CD87CC" w14:textId="62A04A8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2DF63D7" w14:textId="3A586A59"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Adverse reaction to theophylline (asthma)</w:t>
            </w:r>
          </w:p>
        </w:tc>
        <w:tc>
          <w:tcPr>
            <w:tcW w:w="1563" w:type="pct"/>
            <w:tcBorders>
              <w:top w:val="nil"/>
              <w:left w:val="nil"/>
              <w:bottom w:val="single" w:sz="4" w:space="0" w:color="auto"/>
              <w:right w:val="single" w:sz="4" w:space="0" w:color="auto"/>
            </w:tcBorders>
            <w:shd w:val="clear" w:color="auto" w:fill="auto"/>
            <w:noWrap/>
            <w:vAlign w:val="center"/>
          </w:tcPr>
          <w:p w14:paraId="2F061AEE" w14:textId="6CF4A67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TJF7300</w:t>
            </w:r>
          </w:p>
        </w:tc>
      </w:tr>
      <w:tr w:rsidR="00FC6C4F" w:rsidRPr="00151366" w14:paraId="0BDCAD1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BD82A3" w14:textId="63072B4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749A8FE" w14:textId="216A66A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6FE4E2D3" w14:textId="09EFF69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Adverse reaction to antiasthmatic NOS</w:t>
            </w:r>
          </w:p>
        </w:tc>
        <w:tc>
          <w:tcPr>
            <w:tcW w:w="1563" w:type="pct"/>
            <w:tcBorders>
              <w:top w:val="nil"/>
              <w:left w:val="nil"/>
              <w:bottom w:val="single" w:sz="4" w:space="0" w:color="auto"/>
              <w:right w:val="single" w:sz="4" w:space="0" w:color="auto"/>
            </w:tcBorders>
            <w:shd w:val="clear" w:color="auto" w:fill="auto"/>
            <w:noWrap/>
            <w:vAlign w:val="center"/>
          </w:tcPr>
          <w:p w14:paraId="3ADEAE97" w14:textId="55D31A5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TJF7z00</w:t>
            </w:r>
          </w:p>
        </w:tc>
      </w:tr>
      <w:tr w:rsidR="00FC6C4F" w:rsidRPr="00151366" w14:paraId="223DB6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E9748C" w14:textId="34FF55D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628D7E1" w14:textId="6D2D435D"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7EEB558" w14:textId="7C7E2C03"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[X]Antiasthmats caus adverse effects in therapeut use, NEC</w:t>
            </w:r>
          </w:p>
        </w:tc>
        <w:tc>
          <w:tcPr>
            <w:tcW w:w="1563" w:type="pct"/>
            <w:tcBorders>
              <w:top w:val="nil"/>
              <w:left w:val="nil"/>
              <w:bottom w:val="single" w:sz="4" w:space="0" w:color="auto"/>
              <w:right w:val="single" w:sz="4" w:space="0" w:color="auto"/>
            </w:tcBorders>
            <w:shd w:val="clear" w:color="auto" w:fill="auto"/>
            <w:noWrap/>
            <w:vAlign w:val="center"/>
          </w:tcPr>
          <w:p w14:paraId="7BAFCC4E" w14:textId="0F6B5838"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U60F600</w:t>
            </w:r>
          </w:p>
        </w:tc>
      </w:tr>
      <w:tr w:rsidR="00FC6C4F" w:rsidRPr="00151366" w14:paraId="1131B84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486E25E" w14:textId="5E219DF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5A6ED71" w14:textId="1599C74F"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5FEFD1DB" w14:textId="477FEB8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[X] Adverse reaction to antiasthmatics</w:t>
            </w:r>
          </w:p>
        </w:tc>
        <w:tc>
          <w:tcPr>
            <w:tcW w:w="1563" w:type="pct"/>
            <w:tcBorders>
              <w:top w:val="nil"/>
              <w:left w:val="nil"/>
              <w:bottom w:val="single" w:sz="4" w:space="0" w:color="auto"/>
              <w:right w:val="single" w:sz="4" w:space="0" w:color="auto"/>
            </w:tcBorders>
            <w:shd w:val="clear" w:color="auto" w:fill="auto"/>
            <w:noWrap/>
            <w:vAlign w:val="center"/>
          </w:tcPr>
          <w:p w14:paraId="0E52952E" w14:textId="117A8A7C"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U60F611</w:t>
            </w:r>
          </w:p>
        </w:tc>
      </w:tr>
      <w:tr w:rsidR="00FC6C4F" w:rsidRPr="00151366" w14:paraId="7638839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77B9A9" w14:textId="504FBD6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B1A6CDF" w14:textId="4123E9E7"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FCF971B" w14:textId="19D12766"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[X] Adverse reaction to theophylline - asthma</w:t>
            </w:r>
          </w:p>
        </w:tc>
        <w:tc>
          <w:tcPr>
            <w:tcW w:w="1563" w:type="pct"/>
            <w:tcBorders>
              <w:top w:val="nil"/>
              <w:left w:val="nil"/>
              <w:bottom w:val="single" w:sz="4" w:space="0" w:color="auto"/>
              <w:right w:val="single" w:sz="4" w:space="0" w:color="auto"/>
            </w:tcBorders>
            <w:shd w:val="clear" w:color="auto" w:fill="auto"/>
            <w:noWrap/>
            <w:vAlign w:val="center"/>
          </w:tcPr>
          <w:p w14:paraId="19E4B676" w14:textId="07E13DCA"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U60F615</w:t>
            </w:r>
          </w:p>
        </w:tc>
      </w:tr>
      <w:tr w:rsidR="00FC6C4F" w:rsidRPr="00151366" w14:paraId="7C7B5D8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1C1C14" w14:textId="3E53DEA1"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3</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E6E1357" w14:textId="55F4D82E"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Asthma</w:t>
            </w:r>
          </w:p>
        </w:tc>
        <w:tc>
          <w:tcPr>
            <w:tcW w:w="1563" w:type="pct"/>
            <w:tcBorders>
              <w:top w:val="nil"/>
              <w:left w:val="nil"/>
              <w:bottom w:val="single" w:sz="4" w:space="0" w:color="auto"/>
              <w:right w:val="single" w:sz="4" w:space="0" w:color="auto"/>
            </w:tcBorders>
            <w:shd w:val="clear" w:color="auto" w:fill="auto"/>
            <w:noWrap/>
            <w:vAlign w:val="center"/>
          </w:tcPr>
          <w:p w14:paraId="3FE8D5FC" w14:textId="2D164D7B"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[X] Adverse reaction to antiasthmatic NOS</w:t>
            </w:r>
          </w:p>
        </w:tc>
        <w:tc>
          <w:tcPr>
            <w:tcW w:w="1563" w:type="pct"/>
            <w:tcBorders>
              <w:top w:val="nil"/>
              <w:left w:val="nil"/>
              <w:bottom w:val="single" w:sz="4" w:space="0" w:color="auto"/>
              <w:right w:val="single" w:sz="4" w:space="0" w:color="auto"/>
            </w:tcBorders>
            <w:shd w:val="clear" w:color="auto" w:fill="auto"/>
            <w:noWrap/>
            <w:vAlign w:val="center"/>
          </w:tcPr>
          <w:p w14:paraId="6265F52B" w14:textId="4BA72952" w:rsidR="00FC6C4F" w:rsidRPr="00151366" w:rsidRDefault="00FC6C4F" w:rsidP="006B5B08">
            <w:pPr>
              <w:widowControl/>
              <w:autoSpaceDE/>
              <w:autoSpaceDN/>
              <w:rPr>
                <w:color w:val="000000"/>
                <w:sz w:val="24"/>
                <w:szCs w:val="24"/>
                <w:lang w:val="en-GB" w:eastAsia="en-GB" w:bidi="ar-SA"/>
              </w:rPr>
            </w:pPr>
            <w:r w:rsidRPr="00151366">
              <w:rPr>
                <w:color w:val="000000"/>
                <w:sz w:val="24"/>
                <w:szCs w:val="24"/>
                <w:lang w:val="en-GB" w:eastAsia="en-GB" w:bidi="ar-SA"/>
              </w:rPr>
              <w:t>U60F61A</w:t>
            </w:r>
          </w:p>
        </w:tc>
      </w:tr>
      <w:tr w:rsidR="00F63487" w:rsidRPr="00151366" w14:paraId="276E3FF5" w14:textId="77777777" w:rsidTr="006B5B08">
        <w:trPr>
          <w:trHeight w:val="288"/>
        </w:trPr>
        <w:tc>
          <w:tcPr>
            <w:tcW w:w="5000" w:type="pct"/>
            <w:gridSpan w:val="4"/>
            <w:tcBorders>
              <w:top w:val="nil"/>
              <w:left w:val="single" w:sz="4" w:space="0" w:color="auto"/>
              <w:bottom w:val="single" w:sz="4" w:space="0" w:color="auto"/>
              <w:right w:val="single" w:sz="4" w:space="0" w:color="auto"/>
            </w:tcBorders>
            <w:vAlign w:val="center"/>
          </w:tcPr>
          <w:p w14:paraId="174AB0D3" w14:textId="20E5C1FF" w:rsidR="00F63487" w:rsidRPr="00151366" w:rsidRDefault="00F63487" w:rsidP="006B5B08">
            <w:pPr>
              <w:widowControl/>
              <w:autoSpaceDE/>
              <w:autoSpaceDN/>
              <w:rPr>
                <w:b/>
                <w:color w:val="000000"/>
                <w:sz w:val="24"/>
                <w:szCs w:val="24"/>
                <w:lang w:val="en-GB" w:eastAsia="en-GB" w:bidi="ar-SA"/>
              </w:rPr>
            </w:pPr>
            <w:r w:rsidRPr="00151366">
              <w:rPr>
                <w:b/>
                <w:color w:val="000000"/>
                <w:sz w:val="24"/>
                <w:szCs w:val="24"/>
                <w:lang w:val="en-GB" w:eastAsia="en-GB" w:bidi="ar-SA"/>
              </w:rPr>
              <w:t>Neuropsychiatric</w:t>
            </w:r>
          </w:p>
        </w:tc>
      </w:tr>
      <w:tr w:rsidR="0098005F" w:rsidRPr="00151366" w14:paraId="6F535B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5BFB8E" w14:textId="6B238280" w:rsidR="0098005F"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D283FF1" w14:textId="05DCCD0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C29CDCE" w14:textId="2D827383"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Anxiety about breathlessness</w:t>
            </w:r>
          </w:p>
        </w:tc>
        <w:tc>
          <w:tcPr>
            <w:tcW w:w="1563" w:type="pct"/>
            <w:tcBorders>
              <w:top w:val="nil"/>
              <w:left w:val="nil"/>
              <w:bottom w:val="single" w:sz="4" w:space="0" w:color="auto"/>
              <w:right w:val="single" w:sz="4" w:space="0" w:color="auto"/>
            </w:tcBorders>
            <w:shd w:val="clear" w:color="auto" w:fill="auto"/>
            <w:noWrap/>
            <w:vAlign w:val="center"/>
            <w:hideMark/>
          </w:tcPr>
          <w:p w14:paraId="5AC915BA"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173f.00</w:t>
            </w:r>
          </w:p>
        </w:tc>
      </w:tr>
      <w:tr w:rsidR="00F63487" w:rsidRPr="00151366" w14:paraId="5DB361E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99A434" w14:textId="2ED00F0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BF3FD7C" w14:textId="31E53DF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A50805A" w14:textId="0096271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Anxiousness</w:t>
            </w:r>
          </w:p>
        </w:tc>
        <w:tc>
          <w:tcPr>
            <w:tcW w:w="1563" w:type="pct"/>
            <w:tcBorders>
              <w:top w:val="nil"/>
              <w:left w:val="nil"/>
              <w:bottom w:val="single" w:sz="4" w:space="0" w:color="auto"/>
              <w:right w:val="single" w:sz="4" w:space="0" w:color="auto"/>
            </w:tcBorders>
            <w:shd w:val="clear" w:color="auto" w:fill="auto"/>
            <w:noWrap/>
            <w:vAlign w:val="center"/>
            <w:hideMark/>
          </w:tcPr>
          <w:p w14:paraId="4D58AB60"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1B13.00</w:t>
            </w:r>
          </w:p>
        </w:tc>
      </w:tr>
      <w:tr w:rsidR="00F63487" w:rsidRPr="00151366" w14:paraId="6A2EA3B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45BDA2" w14:textId="240769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5C0E26B" w14:textId="559D43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3BAFF7C" w14:textId="1B6616D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Anxiousness - symptom</w:t>
            </w:r>
          </w:p>
        </w:tc>
        <w:tc>
          <w:tcPr>
            <w:tcW w:w="1563" w:type="pct"/>
            <w:tcBorders>
              <w:top w:val="nil"/>
              <w:left w:val="nil"/>
              <w:bottom w:val="single" w:sz="4" w:space="0" w:color="auto"/>
              <w:right w:val="single" w:sz="4" w:space="0" w:color="auto"/>
            </w:tcBorders>
            <w:shd w:val="clear" w:color="auto" w:fill="auto"/>
            <w:noWrap/>
            <w:vAlign w:val="center"/>
            <w:hideMark/>
          </w:tcPr>
          <w:p w14:paraId="07E7FF0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1B13.11</w:t>
            </w:r>
          </w:p>
        </w:tc>
      </w:tr>
      <w:tr w:rsidR="00F63487" w:rsidRPr="00151366" w14:paraId="22F75B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A41FB70" w14:textId="3DAB7F2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4BF2A9" w14:textId="5527FAC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EA8F9EF" w14:textId="3686F12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Anxious</w:t>
            </w:r>
          </w:p>
        </w:tc>
        <w:tc>
          <w:tcPr>
            <w:tcW w:w="1563" w:type="pct"/>
            <w:tcBorders>
              <w:top w:val="nil"/>
              <w:left w:val="nil"/>
              <w:bottom w:val="single" w:sz="4" w:space="0" w:color="auto"/>
              <w:right w:val="single" w:sz="4" w:space="0" w:color="auto"/>
            </w:tcBorders>
            <w:shd w:val="clear" w:color="auto" w:fill="auto"/>
            <w:noWrap/>
            <w:vAlign w:val="center"/>
            <w:hideMark/>
          </w:tcPr>
          <w:p w14:paraId="63893D0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1B13.12</w:t>
            </w:r>
          </w:p>
        </w:tc>
      </w:tr>
      <w:tr w:rsidR="00F63487" w:rsidRPr="00151366" w14:paraId="4952681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532220" w14:textId="58B44B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689F05D" w14:textId="5AB01E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4D6E34B" w14:textId="71DE293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C/O - panic attack</w:t>
            </w:r>
          </w:p>
        </w:tc>
        <w:tc>
          <w:tcPr>
            <w:tcW w:w="1563" w:type="pct"/>
            <w:tcBorders>
              <w:top w:val="nil"/>
              <w:left w:val="nil"/>
              <w:bottom w:val="single" w:sz="4" w:space="0" w:color="auto"/>
              <w:right w:val="single" w:sz="4" w:space="0" w:color="auto"/>
            </w:tcBorders>
            <w:shd w:val="clear" w:color="auto" w:fill="auto"/>
            <w:noWrap/>
            <w:vAlign w:val="center"/>
            <w:hideMark/>
          </w:tcPr>
          <w:p w14:paraId="72DAA75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1B1V.00</w:t>
            </w:r>
          </w:p>
        </w:tc>
      </w:tr>
      <w:tr w:rsidR="00F63487" w:rsidRPr="00151366" w14:paraId="2CEDCAC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7A6E0E" w14:textId="2428628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6FBF5F" w14:textId="33ACF99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F0DA63B" w14:textId="72E0F70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O/E - anxious</w:t>
            </w:r>
          </w:p>
        </w:tc>
        <w:tc>
          <w:tcPr>
            <w:tcW w:w="1563" w:type="pct"/>
            <w:tcBorders>
              <w:top w:val="nil"/>
              <w:left w:val="nil"/>
              <w:bottom w:val="single" w:sz="4" w:space="0" w:color="auto"/>
              <w:right w:val="single" w:sz="4" w:space="0" w:color="auto"/>
            </w:tcBorders>
            <w:shd w:val="clear" w:color="auto" w:fill="auto"/>
            <w:noWrap/>
            <w:vAlign w:val="center"/>
            <w:hideMark/>
          </w:tcPr>
          <w:p w14:paraId="59AF160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2258.00</w:t>
            </w:r>
          </w:p>
        </w:tc>
      </w:tr>
      <w:tr w:rsidR="00F63487" w:rsidRPr="00151366" w14:paraId="28D9245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55F603" w14:textId="3835D55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896799" w14:textId="5F4BCE2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758259B" w14:textId="3B70C64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O/E - panic attack</w:t>
            </w:r>
          </w:p>
        </w:tc>
        <w:tc>
          <w:tcPr>
            <w:tcW w:w="1563" w:type="pct"/>
            <w:tcBorders>
              <w:top w:val="nil"/>
              <w:left w:val="nil"/>
              <w:bottom w:val="single" w:sz="4" w:space="0" w:color="auto"/>
              <w:right w:val="single" w:sz="4" w:space="0" w:color="auto"/>
            </w:tcBorders>
            <w:shd w:val="clear" w:color="auto" w:fill="auto"/>
            <w:noWrap/>
            <w:vAlign w:val="center"/>
            <w:hideMark/>
          </w:tcPr>
          <w:p w14:paraId="3BA7A106"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225J.00</w:t>
            </w:r>
          </w:p>
        </w:tc>
      </w:tr>
      <w:tr w:rsidR="00F63487" w:rsidRPr="00151366" w14:paraId="77A75A6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E4D893" w14:textId="0C3A142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55050A" w14:textId="4839D0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1AF10C6" w14:textId="7073F87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Patient given advice about management of anxiety</w:t>
            </w:r>
          </w:p>
        </w:tc>
        <w:tc>
          <w:tcPr>
            <w:tcW w:w="1563" w:type="pct"/>
            <w:tcBorders>
              <w:top w:val="nil"/>
              <w:left w:val="nil"/>
              <w:bottom w:val="single" w:sz="4" w:space="0" w:color="auto"/>
              <w:right w:val="single" w:sz="4" w:space="0" w:color="auto"/>
            </w:tcBorders>
            <w:shd w:val="clear" w:color="auto" w:fill="auto"/>
            <w:noWrap/>
            <w:vAlign w:val="center"/>
            <w:hideMark/>
          </w:tcPr>
          <w:p w14:paraId="242341F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8CAZ000</w:t>
            </w:r>
          </w:p>
        </w:tc>
      </w:tr>
      <w:tr w:rsidR="00F63487" w:rsidRPr="00151366" w14:paraId="5AC672F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ACFAF8" w14:textId="03F6640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A43226A" w14:textId="5603554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C8C1AFE"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Antiphobic therapy</w:t>
            </w:r>
          </w:p>
        </w:tc>
        <w:tc>
          <w:tcPr>
            <w:tcW w:w="1563" w:type="pct"/>
            <w:tcBorders>
              <w:top w:val="nil"/>
              <w:left w:val="nil"/>
              <w:bottom w:val="single" w:sz="4" w:space="0" w:color="auto"/>
              <w:right w:val="single" w:sz="4" w:space="0" w:color="auto"/>
            </w:tcBorders>
            <w:shd w:val="clear" w:color="auto" w:fill="auto"/>
            <w:noWrap/>
            <w:vAlign w:val="center"/>
            <w:hideMark/>
          </w:tcPr>
          <w:p w14:paraId="15F45DF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8G52.00</w:t>
            </w:r>
          </w:p>
        </w:tc>
      </w:tr>
      <w:tr w:rsidR="00F63487" w:rsidRPr="00151366" w14:paraId="2EED10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613852" w14:textId="2E446A1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A359FEA" w14:textId="7B522EA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644853C" w14:textId="2C11046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management training</w:t>
            </w:r>
          </w:p>
        </w:tc>
        <w:tc>
          <w:tcPr>
            <w:tcW w:w="1563" w:type="pct"/>
            <w:tcBorders>
              <w:top w:val="nil"/>
              <w:left w:val="nil"/>
              <w:bottom w:val="single" w:sz="4" w:space="0" w:color="auto"/>
              <w:right w:val="single" w:sz="4" w:space="0" w:color="auto"/>
            </w:tcBorders>
            <w:shd w:val="clear" w:color="auto" w:fill="auto"/>
            <w:noWrap/>
            <w:vAlign w:val="center"/>
            <w:hideMark/>
          </w:tcPr>
          <w:p w14:paraId="4DB8359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8G94.00</w:t>
            </w:r>
          </w:p>
        </w:tc>
      </w:tr>
      <w:tr w:rsidR="00F63487" w:rsidRPr="00151366" w14:paraId="7D967EB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06B09F" w14:textId="6C82B8B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9F5AF0" w14:textId="61F357C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77091DD" w14:textId="23E24BA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Referral for guided self-help for anxiety</w:t>
            </w:r>
          </w:p>
        </w:tc>
        <w:tc>
          <w:tcPr>
            <w:tcW w:w="1563" w:type="pct"/>
            <w:tcBorders>
              <w:top w:val="nil"/>
              <w:left w:val="nil"/>
              <w:bottom w:val="single" w:sz="4" w:space="0" w:color="auto"/>
              <w:right w:val="single" w:sz="4" w:space="0" w:color="auto"/>
            </w:tcBorders>
            <w:shd w:val="clear" w:color="auto" w:fill="auto"/>
            <w:noWrap/>
            <w:vAlign w:val="center"/>
            <w:hideMark/>
          </w:tcPr>
          <w:p w14:paraId="54989B9B"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8HHp.00</w:t>
            </w:r>
          </w:p>
        </w:tc>
      </w:tr>
      <w:tr w:rsidR="00F63487" w:rsidRPr="00151366" w14:paraId="1581F64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CB37354" w14:textId="09D3D36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1884AE3" w14:textId="5E440D9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4ADABA0" w14:textId="3B7DA2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Referral for guided self-help for anxiety declined</w:t>
            </w:r>
          </w:p>
        </w:tc>
        <w:tc>
          <w:tcPr>
            <w:tcW w:w="1563" w:type="pct"/>
            <w:tcBorders>
              <w:top w:val="nil"/>
              <w:left w:val="nil"/>
              <w:bottom w:val="single" w:sz="4" w:space="0" w:color="auto"/>
              <w:right w:val="single" w:sz="4" w:space="0" w:color="auto"/>
            </w:tcBorders>
            <w:shd w:val="clear" w:color="auto" w:fill="auto"/>
            <w:noWrap/>
            <w:vAlign w:val="center"/>
            <w:hideMark/>
          </w:tcPr>
          <w:p w14:paraId="059DE5B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8IH5300</w:t>
            </w:r>
          </w:p>
        </w:tc>
      </w:tr>
      <w:tr w:rsidR="00F63487" w:rsidRPr="00151366" w14:paraId="5B31053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9EBA64" w14:textId="57E206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D27529" w14:textId="2A685C4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5E57E88" w14:textId="5DD7CD7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states</w:t>
            </w:r>
          </w:p>
        </w:tc>
        <w:tc>
          <w:tcPr>
            <w:tcW w:w="1563" w:type="pct"/>
            <w:tcBorders>
              <w:top w:val="nil"/>
              <w:left w:val="nil"/>
              <w:bottom w:val="single" w:sz="4" w:space="0" w:color="auto"/>
              <w:right w:val="single" w:sz="4" w:space="0" w:color="auto"/>
            </w:tcBorders>
            <w:shd w:val="clear" w:color="auto" w:fill="auto"/>
            <w:noWrap/>
            <w:vAlign w:val="center"/>
            <w:hideMark/>
          </w:tcPr>
          <w:p w14:paraId="3034230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E200.00</w:t>
            </w:r>
          </w:p>
        </w:tc>
      </w:tr>
      <w:tr w:rsidR="00F63487" w:rsidRPr="00151366" w14:paraId="1265562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6CF9B3" w14:textId="4858EBF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2A29708" w14:textId="0B8B07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288C548" w14:textId="3AF18A7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state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4405178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E200000</w:t>
            </w:r>
          </w:p>
        </w:tc>
      </w:tr>
      <w:tr w:rsidR="00F63487" w:rsidRPr="00151366" w14:paraId="3B50D92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717817" w14:textId="00EBE79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4A6555B" w14:textId="3407D14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C255955" w14:textId="5F5AFC2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Panic disorder</w:t>
            </w:r>
          </w:p>
        </w:tc>
        <w:tc>
          <w:tcPr>
            <w:tcW w:w="1563" w:type="pct"/>
            <w:tcBorders>
              <w:top w:val="nil"/>
              <w:left w:val="nil"/>
              <w:bottom w:val="single" w:sz="4" w:space="0" w:color="auto"/>
              <w:right w:val="single" w:sz="4" w:space="0" w:color="auto"/>
            </w:tcBorders>
            <w:shd w:val="clear" w:color="auto" w:fill="auto"/>
            <w:noWrap/>
            <w:vAlign w:val="center"/>
            <w:hideMark/>
          </w:tcPr>
          <w:p w14:paraId="0FE0BA1E"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E200100</w:t>
            </w:r>
          </w:p>
        </w:tc>
      </w:tr>
      <w:tr w:rsidR="00F63487" w:rsidRPr="00151366" w14:paraId="74504A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5DCEDFA" w14:textId="4EEB3BF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A6A4BA" w14:textId="651475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F0A2FF7" w14:textId="40896C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Panic attack</w:t>
            </w:r>
          </w:p>
        </w:tc>
        <w:tc>
          <w:tcPr>
            <w:tcW w:w="1563" w:type="pct"/>
            <w:tcBorders>
              <w:top w:val="nil"/>
              <w:left w:val="nil"/>
              <w:bottom w:val="single" w:sz="4" w:space="0" w:color="auto"/>
              <w:right w:val="single" w:sz="4" w:space="0" w:color="auto"/>
            </w:tcBorders>
            <w:shd w:val="clear" w:color="auto" w:fill="auto"/>
            <w:noWrap/>
            <w:vAlign w:val="center"/>
            <w:hideMark/>
          </w:tcPr>
          <w:p w14:paraId="04DED9A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E200111</w:t>
            </w:r>
          </w:p>
        </w:tc>
      </w:tr>
      <w:tr w:rsidR="00F63487" w:rsidRPr="00151366" w14:paraId="11B254B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87B2FE" w14:textId="36DF01E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73EA6F7" w14:textId="64F1C4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998207B" w14:textId="7325398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Generalised anxiety disorder</w:t>
            </w:r>
          </w:p>
        </w:tc>
        <w:tc>
          <w:tcPr>
            <w:tcW w:w="1563" w:type="pct"/>
            <w:tcBorders>
              <w:top w:val="nil"/>
              <w:left w:val="nil"/>
              <w:bottom w:val="single" w:sz="4" w:space="0" w:color="auto"/>
              <w:right w:val="single" w:sz="4" w:space="0" w:color="auto"/>
            </w:tcBorders>
            <w:shd w:val="clear" w:color="auto" w:fill="auto"/>
            <w:noWrap/>
            <w:vAlign w:val="center"/>
            <w:hideMark/>
          </w:tcPr>
          <w:p w14:paraId="6C22E4D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E200200</w:t>
            </w:r>
          </w:p>
        </w:tc>
      </w:tr>
      <w:tr w:rsidR="00F63487" w:rsidRPr="00151366" w14:paraId="553D2E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06EE6A" w14:textId="050E214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167C785" w14:textId="613D47E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55DFC28" w14:textId="761D0A6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with depression</w:t>
            </w:r>
          </w:p>
        </w:tc>
        <w:tc>
          <w:tcPr>
            <w:tcW w:w="1563" w:type="pct"/>
            <w:tcBorders>
              <w:top w:val="nil"/>
              <w:left w:val="nil"/>
              <w:bottom w:val="single" w:sz="4" w:space="0" w:color="auto"/>
              <w:right w:val="single" w:sz="4" w:space="0" w:color="auto"/>
            </w:tcBorders>
            <w:shd w:val="clear" w:color="auto" w:fill="auto"/>
            <w:noWrap/>
            <w:vAlign w:val="center"/>
            <w:hideMark/>
          </w:tcPr>
          <w:p w14:paraId="019F3EE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E200300</w:t>
            </w:r>
          </w:p>
        </w:tc>
      </w:tr>
      <w:tr w:rsidR="00F63487" w:rsidRPr="00151366" w14:paraId="1379BD4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90DDE8" w14:textId="7562A28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27BB4B" w14:textId="6FCB9D1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A48E724" w14:textId="5324A5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anxiety</w:t>
            </w:r>
          </w:p>
        </w:tc>
        <w:tc>
          <w:tcPr>
            <w:tcW w:w="1563" w:type="pct"/>
            <w:tcBorders>
              <w:top w:val="nil"/>
              <w:left w:val="nil"/>
              <w:bottom w:val="single" w:sz="4" w:space="0" w:color="auto"/>
              <w:right w:val="single" w:sz="4" w:space="0" w:color="auto"/>
            </w:tcBorders>
            <w:shd w:val="clear" w:color="auto" w:fill="auto"/>
            <w:noWrap/>
            <w:vAlign w:val="center"/>
            <w:hideMark/>
          </w:tcPr>
          <w:p w14:paraId="19D82114"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E200500</w:t>
            </w:r>
          </w:p>
        </w:tc>
      </w:tr>
      <w:tr w:rsidR="00F63487" w:rsidRPr="00151366" w14:paraId="52DA809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3AECB0" w14:textId="189A9D6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60264A" w14:textId="24ED5C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3A9AD43" w14:textId="3FEB0D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state NOS</w:t>
            </w:r>
          </w:p>
        </w:tc>
        <w:tc>
          <w:tcPr>
            <w:tcW w:w="1563" w:type="pct"/>
            <w:tcBorders>
              <w:top w:val="nil"/>
              <w:left w:val="nil"/>
              <w:bottom w:val="single" w:sz="4" w:space="0" w:color="auto"/>
              <w:right w:val="single" w:sz="4" w:space="0" w:color="auto"/>
            </w:tcBorders>
            <w:shd w:val="clear" w:color="auto" w:fill="auto"/>
            <w:noWrap/>
            <w:vAlign w:val="center"/>
            <w:hideMark/>
          </w:tcPr>
          <w:p w14:paraId="5F68CF0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E200z00</w:t>
            </w:r>
          </w:p>
        </w:tc>
      </w:tr>
      <w:tr w:rsidR="00F63487" w:rsidRPr="00151366" w14:paraId="2E97145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12E201" w14:textId="4DB6131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3847DF9" w14:textId="418A47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CE16DC2" w14:textId="37685B7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Phobic disorders</w:t>
            </w:r>
          </w:p>
        </w:tc>
        <w:tc>
          <w:tcPr>
            <w:tcW w:w="1563" w:type="pct"/>
            <w:tcBorders>
              <w:top w:val="nil"/>
              <w:left w:val="nil"/>
              <w:bottom w:val="single" w:sz="4" w:space="0" w:color="auto"/>
              <w:right w:val="single" w:sz="4" w:space="0" w:color="auto"/>
            </w:tcBorders>
            <w:shd w:val="clear" w:color="auto" w:fill="auto"/>
            <w:noWrap/>
            <w:vAlign w:val="center"/>
            <w:hideMark/>
          </w:tcPr>
          <w:p w14:paraId="5F3C7D1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E202.00</w:t>
            </w:r>
          </w:p>
        </w:tc>
      </w:tr>
      <w:tr w:rsidR="00F63487" w:rsidRPr="00151366" w14:paraId="0C6DDD0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7A6098" w14:textId="5CCCD32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4F3867F" w14:textId="6E8A36A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D7BA7E1" w14:textId="3989D0C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Social phobic disorders</w:t>
            </w:r>
          </w:p>
        </w:tc>
        <w:tc>
          <w:tcPr>
            <w:tcW w:w="1563" w:type="pct"/>
            <w:tcBorders>
              <w:top w:val="nil"/>
              <w:left w:val="nil"/>
              <w:bottom w:val="single" w:sz="4" w:space="0" w:color="auto"/>
              <w:right w:val="single" w:sz="4" w:space="0" w:color="auto"/>
            </w:tcBorders>
            <w:shd w:val="clear" w:color="auto" w:fill="auto"/>
            <w:noWrap/>
            <w:vAlign w:val="center"/>
            <w:hideMark/>
          </w:tcPr>
          <w:p w14:paraId="4BE4326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E202.11</w:t>
            </w:r>
          </w:p>
        </w:tc>
      </w:tr>
      <w:tr w:rsidR="00F63487" w:rsidRPr="00151366" w14:paraId="06692EC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3150D6" w14:textId="4E5FFB9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DC51FF2" w14:textId="2CFC754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E676EEA" w14:textId="771C29E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Phobic anxiety</w:t>
            </w:r>
          </w:p>
        </w:tc>
        <w:tc>
          <w:tcPr>
            <w:tcW w:w="1563" w:type="pct"/>
            <w:tcBorders>
              <w:top w:val="nil"/>
              <w:left w:val="nil"/>
              <w:bottom w:val="single" w:sz="4" w:space="0" w:color="auto"/>
              <w:right w:val="single" w:sz="4" w:space="0" w:color="auto"/>
            </w:tcBorders>
            <w:shd w:val="clear" w:color="auto" w:fill="auto"/>
            <w:noWrap/>
            <w:vAlign w:val="center"/>
            <w:hideMark/>
          </w:tcPr>
          <w:p w14:paraId="2116E55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E202.12</w:t>
            </w:r>
          </w:p>
        </w:tc>
      </w:tr>
      <w:tr w:rsidR="00F63487" w:rsidRPr="00151366" w14:paraId="311F28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BE1D24" w14:textId="0387CD2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C331DB2" w14:textId="56BE93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006F402" w14:textId="0E7F7BA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Phobia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45CBA8F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E202000</w:t>
            </w:r>
          </w:p>
        </w:tc>
      </w:tr>
      <w:tr w:rsidR="00F63487" w:rsidRPr="00151366" w14:paraId="7061E32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511AF8" w14:textId="1F8D949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5956B5" w14:textId="2714A1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5601D97" w14:textId="4BB854B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Agoraphobia with panic attacks</w:t>
            </w:r>
          </w:p>
        </w:tc>
        <w:tc>
          <w:tcPr>
            <w:tcW w:w="1563" w:type="pct"/>
            <w:tcBorders>
              <w:top w:val="nil"/>
              <w:left w:val="nil"/>
              <w:bottom w:val="single" w:sz="4" w:space="0" w:color="auto"/>
              <w:right w:val="single" w:sz="4" w:space="0" w:color="auto"/>
            </w:tcBorders>
            <w:shd w:val="clear" w:color="auto" w:fill="auto"/>
            <w:noWrap/>
            <w:vAlign w:val="center"/>
            <w:hideMark/>
          </w:tcPr>
          <w:p w14:paraId="335C20C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E202100</w:t>
            </w:r>
          </w:p>
        </w:tc>
      </w:tr>
      <w:tr w:rsidR="00F63487" w:rsidRPr="00151366" w14:paraId="5A84CA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876E28" w14:textId="7D92513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545B35" w14:textId="67A75ED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D3BECD4" w14:textId="7996EB8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Agoraphobia without mention of panic attacks</w:t>
            </w:r>
          </w:p>
        </w:tc>
        <w:tc>
          <w:tcPr>
            <w:tcW w:w="1563" w:type="pct"/>
            <w:tcBorders>
              <w:top w:val="nil"/>
              <w:left w:val="nil"/>
              <w:bottom w:val="single" w:sz="4" w:space="0" w:color="auto"/>
              <w:right w:val="single" w:sz="4" w:space="0" w:color="auto"/>
            </w:tcBorders>
            <w:shd w:val="clear" w:color="auto" w:fill="auto"/>
            <w:noWrap/>
            <w:vAlign w:val="center"/>
            <w:hideMark/>
          </w:tcPr>
          <w:p w14:paraId="1EF93C2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E202200</w:t>
            </w:r>
          </w:p>
        </w:tc>
      </w:tr>
      <w:tr w:rsidR="00F63487" w:rsidRPr="00151366" w14:paraId="1100BE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12F2B9" w14:textId="3EE0599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34FFAA7" w14:textId="6A2E698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E4FA6BF" w14:textId="2DD5E42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Social phobia, fear of eating in public</w:t>
            </w:r>
          </w:p>
        </w:tc>
        <w:tc>
          <w:tcPr>
            <w:tcW w:w="1563" w:type="pct"/>
            <w:tcBorders>
              <w:top w:val="nil"/>
              <w:left w:val="nil"/>
              <w:bottom w:val="single" w:sz="4" w:space="0" w:color="auto"/>
              <w:right w:val="single" w:sz="4" w:space="0" w:color="auto"/>
            </w:tcBorders>
            <w:shd w:val="clear" w:color="auto" w:fill="auto"/>
            <w:noWrap/>
            <w:vAlign w:val="center"/>
            <w:hideMark/>
          </w:tcPr>
          <w:p w14:paraId="70BCAB3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E202300</w:t>
            </w:r>
          </w:p>
        </w:tc>
      </w:tr>
      <w:tr w:rsidR="00F63487" w:rsidRPr="00151366" w14:paraId="3C753EB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F6A6B4" w14:textId="452C9C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48A184E" w14:textId="71A33E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0D343E7" w14:textId="019F2E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Social phobia, fear of public speaking</w:t>
            </w:r>
          </w:p>
        </w:tc>
        <w:tc>
          <w:tcPr>
            <w:tcW w:w="1563" w:type="pct"/>
            <w:tcBorders>
              <w:top w:val="nil"/>
              <w:left w:val="nil"/>
              <w:bottom w:val="single" w:sz="4" w:space="0" w:color="auto"/>
              <w:right w:val="single" w:sz="4" w:space="0" w:color="auto"/>
            </w:tcBorders>
            <w:shd w:val="clear" w:color="auto" w:fill="auto"/>
            <w:noWrap/>
            <w:vAlign w:val="center"/>
            <w:hideMark/>
          </w:tcPr>
          <w:p w14:paraId="63E0A70B"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E202400</w:t>
            </w:r>
          </w:p>
        </w:tc>
      </w:tr>
      <w:tr w:rsidR="00F63487" w:rsidRPr="00151366" w14:paraId="527D11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195F86" w14:textId="210C952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F2E324" w14:textId="45D3B9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900C9ED" w14:textId="52D6E8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Social phobia, fear of public washing</w:t>
            </w:r>
          </w:p>
        </w:tc>
        <w:tc>
          <w:tcPr>
            <w:tcW w:w="1563" w:type="pct"/>
            <w:tcBorders>
              <w:top w:val="nil"/>
              <w:left w:val="nil"/>
              <w:bottom w:val="single" w:sz="4" w:space="0" w:color="auto"/>
              <w:right w:val="single" w:sz="4" w:space="0" w:color="auto"/>
            </w:tcBorders>
            <w:shd w:val="clear" w:color="auto" w:fill="auto"/>
            <w:noWrap/>
            <w:vAlign w:val="center"/>
            <w:hideMark/>
          </w:tcPr>
          <w:p w14:paraId="4E4F47A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E202500</w:t>
            </w:r>
          </w:p>
        </w:tc>
      </w:tr>
      <w:tr w:rsidR="00F63487" w:rsidRPr="00151366" w14:paraId="673BAB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67DFBA" w14:textId="0E9E83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325DB1D" w14:textId="749EB88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E53A07A" w14:textId="19B1940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Acrophobia</w:t>
            </w:r>
          </w:p>
        </w:tc>
        <w:tc>
          <w:tcPr>
            <w:tcW w:w="1563" w:type="pct"/>
            <w:tcBorders>
              <w:top w:val="nil"/>
              <w:left w:val="nil"/>
              <w:bottom w:val="single" w:sz="4" w:space="0" w:color="auto"/>
              <w:right w:val="single" w:sz="4" w:space="0" w:color="auto"/>
            </w:tcBorders>
            <w:shd w:val="clear" w:color="auto" w:fill="auto"/>
            <w:noWrap/>
            <w:vAlign w:val="center"/>
            <w:hideMark/>
          </w:tcPr>
          <w:p w14:paraId="69406A5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E202600</w:t>
            </w:r>
          </w:p>
        </w:tc>
      </w:tr>
      <w:tr w:rsidR="00F63487" w:rsidRPr="00151366" w14:paraId="7C0D1E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0E022A" w14:textId="7CB37FE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7285954" w14:textId="0EA033C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1F7E4F9" w14:textId="4C879E2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Animal phobia</w:t>
            </w:r>
          </w:p>
        </w:tc>
        <w:tc>
          <w:tcPr>
            <w:tcW w:w="1563" w:type="pct"/>
            <w:tcBorders>
              <w:top w:val="nil"/>
              <w:left w:val="nil"/>
              <w:bottom w:val="single" w:sz="4" w:space="0" w:color="auto"/>
              <w:right w:val="single" w:sz="4" w:space="0" w:color="auto"/>
            </w:tcBorders>
            <w:shd w:val="clear" w:color="auto" w:fill="auto"/>
            <w:noWrap/>
            <w:vAlign w:val="center"/>
            <w:hideMark/>
          </w:tcPr>
          <w:p w14:paraId="7E180F3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E202700</w:t>
            </w:r>
          </w:p>
        </w:tc>
      </w:tr>
      <w:tr w:rsidR="00F63487" w:rsidRPr="00151366" w14:paraId="3487AC1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E23277" w14:textId="3EA86F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46CDD7" w14:textId="7BEE14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D5360FD" w14:textId="09CA924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Claustrophobia</w:t>
            </w:r>
          </w:p>
        </w:tc>
        <w:tc>
          <w:tcPr>
            <w:tcW w:w="1563" w:type="pct"/>
            <w:tcBorders>
              <w:top w:val="nil"/>
              <w:left w:val="nil"/>
              <w:bottom w:val="single" w:sz="4" w:space="0" w:color="auto"/>
              <w:right w:val="single" w:sz="4" w:space="0" w:color="auto"/>
            </w:tcBorders>
            <w:shd w:val="clear" w:color="auto" w:fill="auto"/>
            <w:noWrap/>
            <w:vAlign w:val="center"/>
            <w:hideMark/>
          </w:tcPr>
          <w:p w14:paraId="22BC800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E202800</w:t>
            </w:r>
          </w:p>
        </w:tc>
      </w:tr>
      <w:tr w:rsidR="00F63487" w:rsidRPr="00151366" w14:paraId="3435E3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905D4B" w14:textId="49925BD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3E290C7" w14:textId="629C1C6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5D8FDA2" w14:textId="3B59DD3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Fear of crowds</w:t>
            </w:r>
          </w:p>
        </w:tc>
        <w:tc>
          <w:tcPr>
            <w:tcW w:w="1563" w:type="pct"/>
            <w:tcBorders>
              <w:top w:val="nil"/>
              <w:left w:val="nil"/>
              <w:bottom w:val="single" w:sz="4" w:space="0" w:color="auto"/>
              <w:right w:val="single" w:sz="4" w:space="0" w:color="auto"/>
            </w:tcBorders>
            <w:shd w:val="clear" w:color="auto" w:fill="auto"/>
            <w:noWrap/>
            <w:vAlign w:val="center"/>
            <w:hideMark/>
          </w:tcPr>
          <w:p w14:paraId="6086F36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E202900</w:t>
            </w:r>
          </w:p>
        </w:tc>
      </w:tr>
      <w:tr w:rsidR="00F63487" w:rsidRPr="00151366" w14:paraId="6E284AA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8002061" w14:textId="0ED387E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60FC53" w14:textId="1DE5E8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DBCA7D6" w14:textId="0189899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Fear of flying</w:t>
            </w:r>
          </w:p>
        </w:tc>
        <w:tc>
          <w:tcPr>
            <w:tcW w:w="1563" w:type="pct"/>
            <w:tcBorders>
              <w:top w:val="nil"/>
              <w:left w:val="nil"/>
              <w:bottom w:val="single" w:sz="4" w:space="0" w:color="auto"/>
              <w:right w:val="single" w:sz="4" w:space="0" w:color="auto"/>
            </w:tcBorders>
            <w:shd w:val="clear" w:color="auto" w:fill="auto"/>
            <w:noWrap/>
            <w:vAlign w:val="center"/>
            <w:hideMark/>
          </w:tcPr>
          <w:p w14:paraId="397F929C"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E202A00</w:t>
            </w:r>
          </w:p>
        </w:tc>
      </w:tr>
      <w:tr w:rsidR="00F63487" w:rsidRPr="00151366" w14:paraId="7C29EEE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D537C6" w14:textId="6868789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C4DCA9" w14:textId="4C5E768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D51F9C4" w14:textId="147109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Cancer phobia</w:t>
            </w:r>
          </w:p>
        </w:tc>
        <w:tc>
          <w:tcPr>
            <w:tcW w:w="1563" w:type="pct"/>
            <w:tcBorders>
              <w:top w:val="nil"/>
              <w:left w:val="nil"/>
              <w:bottom w:val="single" w:sz="4" w:space="0" w:color="auto"/>
              <w:right w:val="single" w:sz="4" w:space="0" w:color="auto"/>
            </w:tcBorders>
            <w:shd w:val="clear" w:color="auto" w:fill="auto"/>
            <w:noWrap/>
            <w:vAlign w:val="center"/>
            <w:hideMark/>
          </w:tcPr>
          <w:p w14:paraId="1CE79AC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E202B00</w:t>
            </w:r>
          </w:p>
        </w:tc>
      </w:tr>
      <w:tr w:rsidR="00F63487" w:rsidRPr="00151366" w14:paraId="2B7BDE1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D71456" w14:textId="43C693B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BF049C" w14:textId="3CE1244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E20B5B5" w14:textId="4F8E04A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Dental phobia</w:t>
            </w:r>
          </w:p>
        </w:tc>
        <w:tc>
          <w:tcPr>
            <w:tcW w:w="1563" w:type="pct"/>
            <w:tcBorders>
              <w:top w:val="nil"/>
              <w:left w:val="nil"/>
              <w:bottom w:val="single" w:sz="4" w:space="0" w:color="auto"/>
              <w:right w:val="single" w:sz="4" w:space="0" w:color="auto"/>
            </w:tcBorders>
            <w:shd w:val="clear" w:color="auto" w:fill="auto"/>
            <w:noWrap/>
            <w:vAlign w:val="center"/>
            <w:hideMark/>
          </w:tcPr>
          <w:p w14:paraId="17E79CE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E202C00</w:t>
            </w:r>
          </w:p>
        </w:tc>
      </w:tr>
      <w:tr w:rsidR="00F63487" w:rsidRPr="00151366" w14:paraId="190BD4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A0609C6" w14:textId="00E863A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A047984" w14:textId="53EA539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8B69046" w14:textId="16562E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Fear of death</w:t>
            </w:r>
          </w:p>
        </w:tc>
        <w:tc>
          <w:tcPr>
            <w:tcW w:w="1563" w:type="pct"/>
            <w:tcBorders>
              <w:top w:val="nil"/>
              <w:left w:val="nil"/>
              <w:bottom w:val="single" w:sz="4" w:space="0" w:color="auto"/>
              <w:right w:val="single" w:sz="4" w:space="0" w:color="auto"/>
            </w:tcBorders>
            <w:shd w:val="clear" w:color="auto" w:fill="auto"/>
            <w:noWrap/>
            <w:vAlign w:val="center"/>
            <w:hideMark/>
          </w:tcPr>
          <w:p w14:paraId="7EC9A6A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E202D00</w:t>
            </w:r>
          </w:p>
        </w:tc>
      </w:tr>
      <w:tr w:rsidR="00F63487" w:rsidRPr="00151366" w14:paraId="4E34C4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13A367" w14:textId="593FF36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EE8412" w14:textId="1EAA920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A4DA611" w14:textId="033D68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Fear of pregnancy</w:t>
            </w:r>
          </w:p>
        </w:tc>
        <w:tc>
          <w:tcPr>
            <w:tcW w:w="1563" w:type="pct"/>
            <w:tcBorders>
              <w:top w:val="nil"/>
              <w:left w:val="nil"/>
              <w:bottom w:val="single" w:sz="4" w:space="0" w:color="auto"/>
              <w:right w:val="single" w:sz="4" w:space="0" w:color="auto"/>
            </w:tcBorders>
            <w:shd w:val="clear" w:color="auto" w:fill="auto"/>
            <w:noWrap/>
            <w:vAlign w:val="center"/>
            <w:hideMark/>
          </w:tcPr>
          <w:p w14:paraId="6FE8BA0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E202E00</w:t>
            </w:r>
          </w:p>
        </w:tc>
      </w:tr>
      <w:tr w:rsidR="00F63487" w:rsidRPr="00151366" w14:paraId="614315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40F759" w14:textId="23A672F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96DEF6B" w14:textId="75E7A1D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986AFA4" w14:textId="65EEF5F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Phobic disorder NOS</w:t>
            </w:r>
          </w:p>
        </w:tc>
        <w:tc>
          <w:tcPr>
            <w:tcW w:w="1563" w:type="pct"/>
            <w:tcBorders>
              <w:top w:val="nil"/>
              <w:left w:val="nil"/>
              <w:bottom w:val="single" w:sz="4" w:space="0" w:color="auto"/>
              <w:right w:val="single" w:sz="4" w:space="0" w:color="auto"/>
            </w:tcBorders>
            <w:shd w:val="clear" w:color="auto" w:fill="auto"/>
            <w:noWrap/>
            <w:vAlign w:val="center"/>
            <w:hideMark/>
          </w:tcPr>
          <w:p w14:paraId="6F0D034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E202z00</w:t>
            </w:r>
          </w:p>
        </w:tc>
      </w:tr>
      <w:tr w:rsidR="00F63487" w:rsidRPr="00151366" w14:paraId="6B9BDA8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96064C" w14:textId="63C4A4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A197BB" w14:textId="073CDA1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346BD66" w14:textId="1B5F8CA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Examination fear</w:t>
            </w:r>
          </w:p>
        </w:tc>
        <w:tc>
          <w:tcPr>
            <w:tcW w:w="1563" w:type="pct"/>
            <w:tcBorders>
              <w:top w:val="nil"/>
              <w:left w:val="nil"/>
              <w:bottom w:val="single" w:sz="4" w:space="0" w:color="auto"/>
              <w:right w:val="single" w:sz="4" w:space="0" w:color="auto"/>
            </w:tcBorders>
            <w:shd w:val="clear" w:color="auto" w:fill="auto"/>
            <w:noWrap/>
            <w:vAlign w:val="center"/>
            <w:hideMark/>
          </w:tcPr>
          <w:p w14:paraId="4BDCAB13"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E28z.11</w:t>
            </w:r>
          </w:p>
        </w:tc>
      </w:tr>
      <w:tr w:rsidR="00F63487" w:rsidRPr="00151366" w14:paraId="6B416D2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24E41E" w14:textId="4226061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1A9F91" w14:textId="19D95A2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9685EB4" w14:textId="3BA2E3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Flying phobia</w:t>
            </w:r>
          </w:p>
        </w:tc>
        <w:tc>
          <w:tcPr>
            <w:tcW w:w="1563" w:type="pct"/>
            <w:tcBorders>
              <w:top w:val="nil"/>
              <w:left w:val="nil"/>
              <w:bottom w:val="single" w:sz="4" w:space="0" w:color="auto"/>
              <w:right w:val="single" w:sz="4" w:space="0" w:color="auto"/>
            </w:tcBorders>
            <w:shd w:val="clear" w:color="auto" w:fill="auto"/>
            <w:noWrap/>
            <w:vAlign w:val="center"/>
            <w:hideMark/>
          </w:tcPr>
          <w:p w14:paraId="34062836"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E28z.12</w:t>
            </w:r>
          </w:p>
        </w:tc>
      </w:tr>
      <w:tr w:rsidR="00F63487" w:rsidRPr="00151366" w14:paraId="074965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C8D7BD" w14:textId="657181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05E463" w14:textId="43DBB99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51774D2" w14:textId="72F66FD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Stage fright</w:t>
            </w:r>
          </w:p>
        </w:tc>
        <w:tc>
          <w:tcPr>
            <w:tcW w:w="1563" w:type="pct"/>
            <w:tcBorders>
              <w:top w:val="nil"/>
              <w:left w:val="nil"/>
              <w:bottom w:val="single" w:sz="4" w:space="0" w:color="auto"/>
              <w:right w:val="single" w:sz="4" w:space="0" w:color="auto"/>
            </w:tcBorders>
            <w:shd w:val="clear" w:color="auto" w:fill="auto"/>
            <w:noWrap/>
            <w:vAlign w:val="center"/>
            <w:hideMark/>
          </w:tcPr>
          <w:p w14:paraId="0FE96160"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E28z.13</w:t>
            </w:r>
          </w:p>
        </w:tc>
      </w:tr>
      <w:tr w:rsidR="00F63487" w:rsidRPr="00151366" w14:paraId="600628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840E96" w14:textId="3823E93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5C71612" w14:textId="4F35109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1A68A14" w14:textId="732C67E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Separation anxiety disorder</w:t>
            </w:r>
          </w:p>
        </w:tc>
        <w:tc>
          <w:tcPr>
            <w:tcW w:w="1563" w:type="pct"/>
            <w:tcBorders>
              <w:top w:val="nil"/>
              <w:left w:val="nil"/>
              <w:bottom w:val="single" w:sz="4" w:space="0" w:color="auto"/>
              <w:right w:val="single" w:sz="4" w:space="0" w:color="auto"/>
            </w:tcBorders>
            <w:shd w:val="clear" w:color="auto" w:fill="auto"/>
            <w:noWrap/>
            <w:vAlign w:val="center"/>
            <w:hideMark/>
          </w:tcPr>
          <w:p w14:paraId="4D0BFD6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E292000</w:t>
            </w:r>
          </w:p>
        </w:tc>
      </w:tr>
      <w:tr w:rsidR="00F63487" w:rsidRPr="00151366" w14:paraId="49975B1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98DE0F" w14:textId="65B4D5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4B76AE" w14:textId="7FCA261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514F16A" w14:textId="099B3E7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Adolescent emancipation disorder</w:t>
            </w:r>
          </w:p>
        </w:tc>
        <w:tc>
          <w:tcPr>
            <w:tcW w:w="1563" w:type="pct"/>
            <w:tcBorders>
              <w:top w:val="nil"/>
              <w:left w:val="nil"/>
              <w:bottom w:val="single" w:sz="4" w:space="0" w:color="auto"/>
              <w:right w:val="single" w:sz="4" w:space="0" w:color="auto"/>
            </w:tcBorders>
            <w:shd w:val="clear" w:color="auto" w:fill="auto"/>
            <w:noWrap/>
            <w:vAlign w:val="center"/>
            <w:hideMark/>
          </w:tcPr>
          <w:p w14:paraId="1F7E412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E292100</w:t>
            </w:r>
          </w:p>
        </w:tc>
      </w:tr>
      <w:tr w:rsidR="00F63487" w:rsidRPr="00151366" w14:paraId="6316BB9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4C9C8F" w14:textId="6172867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E8EC2AB" w14:textId="6E9731A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5CF0C3C" w14:textId="23B85FE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Early adult emancipation disorder</w:t>
            </w:r>
          </w:p>
        </w:tc>
        <w:tc>
          <w:tcPr>
            <w:tcW w:w="1563" w:type="pct"/>
            <w:tcBorders>
              <w:top w:val="nil"/>
              <w:left w:val="nil"/>
              <w:bottom w:val="single" w:sz="4" w:space="0" w:color="auto"/>
              <w:right w:val="single" w:sz="4" w:space="0" w:color="auto"/>
            </w:tcBorders>
            <w:shd w:val="clear" w:color="auto" w:fill="auto"/>
            <w:noWrap/>
            <w:vAlign w:val="center"/>
            <w:hideMark/>
          </w:tcPr>
          <w:p w14:paraId="03154C24"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E292200</w:t>
            </w:r>
          </w:p>
        </w:tc>
      </w:tr>
      <w:tr w:rsidR="00F63487" w:rsidRPr="00151366" w14:paraId="7EC8A97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203BBE" w14:textId="0A78EAB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A27B11A" w14:textId="15A6F8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FC21F17" w14:textId="7344FB3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Adjustment reaction with anxious mood</w:t>
            </w:r>
          </w:p>
        </w:tc>
        <w:tc>
          <w:tcPr>
            <w:tcW w:w="1563" w:type="pct"/>
            <w:tcBorders>
              <w:top w:val="nil"/>
              <w:left w:val="nil"/>
              <w:bottom w:val="single" w:sz="4" w:space="0" w:color="auto"/>
              <w:right w:val="single" w:sz="4" w:space="0" w:color="auto"/>
            </w:tcBorders>
            <w:shd w:val="clear" w:color="auto" w:fill="auto"/>
            <w:noWrap/>
            <w:vAlign w:val="center"/>
            <w:hideMark/>
          </w:tcPr>
          <w:p w14:paraId="352F9DE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E292400</w:t>
            </w:r>
          </w:p>
        </w:tc>
      </w:tr>
      <w:tr w:rsidR="00F63487" w:rsidRPr="00151366" w14:paraId="6A1CC1C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8D3DB1" w14:textId="6CD4BA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1AF7B3" w14:textId="3033240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C9D7F64" w14:textId="38671B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Disturbance of anxiety and fearfulness childhood/adolescent</w:t>
            </w:r>
          </w:p>
        </w:tc>
        <w:tc>
          <w:tcPr>
            <w:tcW w:w="1563" w:type="pct"/>
            <w:tcBorders>
              <w:top w:val="nil"/>
              <w:left w:val="nil"/>
              <w:bottom w:val="single" w:sz="4" w:space="0" w:color="auto"/>
              <w:right w:val="single" w:sz="4" w:space="0" w:color="auto"/>
            </w:tcBorders>
            <w:shd w:val="clear" w:color="auto" w:fill="auto"/>
            <w:noWrap/>
            <w:vAlign w:val="center"/>
            <w:hideMark/>
          </w:tcPr>
          <w:p w14:paraId="712D18C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E2D0.00</w:t>
            </w:r>
          </w:p>
        </w:tc>
      </w:tr>
      <w:tr w:rsidR="00F63487" w:rsidRPr="00151366" w14:paraId="53B3A7F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19A4EA" w14:textId="64C3CE6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435C70" w14:textId="0E1A127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F3E30C4" w14:textId="6695890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Childhood and adolescent overanxiousness disturbance</w:t>
            </w:r>
          </w:p>
        </w:tc>
        <w:tc>
          <w:tcPr>
            <w:tcW w:w="1563" w:type="pct"/>
            <w:tcBorders>
              <w:top w:val="nil"/>
              <w:left w:val="nil"/>
              <w:bottom w:val="single" w:sz="4" w:space="0" w:color="auto"/>
              <w:right w:val="single" w:sz="4" w:space="0" w:color="auto"/>
            </w:tcBorders>
            <w:shd w:val="clear" w:color="auto" w:fill="auto"/>
            <w:noWrap/>
            <w:vAlign w:val="center"/>
            <w:hideMark/>
          </w:tcPr>
          <w:p w14:paraId="3FE1C79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E2D0000</w:t>
            </w:r>
          </w:p>
        </w:tc>
      </w:tr>
      <w:tr w:rsidR="00F63487" w:rsidRPr="00151366" w14:paraId="537F01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2CFB9A" w14:textId="30F32A3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4008C6" w14:textId="661944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99D5D6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Disturbance anxiety and fearfulness childhood/adolescent NOS</w:t>
            </w:r>
          </w:p>
        </w:tc>
        <w:tc>
          <w:tcPr>
            <w:tcW w:w="1563" w:type="pct"/>
            <w:tcBorders>
              <w:top w:val="nil"/>
              <w:left w:val="nil"/>
              <w:bottom w:val="single" w:sz="4" w:space="0" w:color="auto"/>
              <w:right w:val="single" w:sz="4" w:space="0" w:color="auto"/>
            </w:tcBorders>
            <w:shd w:val="clear" w:color="auto" w:fill="auto"/>
            <w:noWrap/>
            <w:vAlign w:val="center"/>
            <w:hideMark/>
          </w:tcPr>
          <w:p w14:paraId="55164C6E"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E2D0z00</w:t>
            </w:r>
          </w:p>
        </w:tc>
      </w:tr>
      <w:tr w:rsidR="00F63487" w:rsidRPr="00151366" w14:paraId="19102ED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DAA79C" w14:textId="7CBB1F1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A64FC3F" w14:textId="114253D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F2DC917" w14:textId="11B5F75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Childhood and adolescent disturbance with elective mutism</w:t>
            </w:r>
          </w:p>
        </w:tc>
        <w:tc>
          <w:tcPr>
            <w:tcW w:w="1563" w:type="pct"/>
            <w:tcBorders>
              <w:top w:val="nil"/>
              <w:left w:val="nil"/>
              <w:bottom w:val="single" w:sz="4" w:space="0" w:color="auto"/>
              <w:right w:val="single" w:sz="4" w:space="0" w:color="auto"/>
            </w:tcBorders>
            <w:shd w:val="clear" w:color="auto" w:fill="auto"/>
            <w:noWrap/>
            <w:vAlign w:val="center"/>
            <w:hideMark/>
          </w:tcPr>
          <w:p w14:paraId="3A8846C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E2D2200</w:t>
            </w:r>
          </w:p>
        </w:tc>
      </w:tr>
      <w:tr w:rsidR="00F63487" w:rsidRPr="00151366" w14:paraId="3BA584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9DF01D" w14:textId="6CD7645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CE0B855" w14:textId="75742E9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40C5564" w14:textId="0CDE370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Mutism of childhood or adolescence</w:t>
            </w:r>
          </w:p>
        </w:tc>
        <w:tc>
          <w:tcPr>
            <w:tcW w:w="1563" w:type="pct"/>
            <w:tcBorders>
              <w:top w:val="nil"/>
              <w:left w:val="nil"/>
              <w:bottom w:val="single" w:sz="4" w:space="0" w:color="auto"/>
              <w:right w:val="single" w:sz="4" w:space="0" w:color="auto"/>
            </w:tcBorders>
            <w:shd w:val="clear" w:color="auto" w:fill="auto"/>
            <w:noWrap/>
            <w:vAlign w:val="center"/>
            <w:hideMark/>
          </w:tcPr>
          <w:p w14:paraId="1834C63B"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E2D2211</w:t>
            </w:r>
          </w:p>
        </w:tc>
      </w:tr>
      <w:tr w:rsidR="00F63487" w:rsidRPr="00151366" w14:paraId="3F31A40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A983FF" w14:textId="147C331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D140A8" w14:textId="2214A86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1AA6033" w14:textId="43F27F8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[X]Organic anxiety disorder</w:t>
            </w:r>
          </w:p>
        </w:tc>
        <w:tc>
          <w:tcPr>
            <w:tcW w:w="1563" w:type="pct"/>
            <w:tcBorders>
              <w:top w:val="nil"/>
              <w:left w:val="nil"/>
              <w:bottom w:val="single" w:sz="4" w:space="0" w:color="auto"/>
              <w:right w:val="single" w:sz="4" w:space="0" w:color="auto"/>
            </w:tcBorders>
            <w:shd w:val="clear" w:color="auto" w:fill="auto"/>
            <w:noWrap/>
            <w:vAlign w:val="center"/>
            <w:hideMark/>
          </w:tcPr>
          <w:p w14:paraId="50393EF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Eu05400</w:t>
            </w:r>
          </w:p>
        </w:tc>
      </w:tr>
      <w:tr w:rsidR="00F63487" w:rsidRPr="00151366" w14:paraId="464CB81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923A56" w14:textId="2B93437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E6DBA7D" w14:textId="790463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2983E7B" w14:textId="49144D4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[X]Persistant anxiety depression</w:t>
            </w:r>
          </w:p>
        </w:tc>
        <w:tc>
          <w:tcPr>
            <w:tcW w:w="1563" w:type="pct"/>
            <w:tcBorders>
              <w:top w:val="nil"/>
              <w:left w:val="nil"/>
              <w:bottom w:val="single" w:sz="4" w:space="0" w:color="auto"/>
              <w:right w:val="single" w:sz="4" w:space="0" w:color="auto"/>
            </w:tcBorders>
            <w:shd w:val="clear" w:color="auto" w:fill="auto"/>
            <w:noWrap/>
            <w:vAlign w:val="center"/>
            <w:hideMark/>
          </w:tcPr>
          <w:p w14:paraId="25A1ABE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Eu34114</w:t>
            </w:r>
          </w:p>
        </w:tc>
      </w:tr>
      <w:tr w:rsidR="00F63487" w:rsidRPr="00151366" w14:paraId="38DDFE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EB57E2" w14:textId="5E51357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3F9F9B" w14:textId="65F219C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BDAAED7" w14:textId="2AE50C0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[X]Phobic anxiety disorders</w:t>
            </w:r>
          </w:p>
        </w:tc>
        <w:tc>
          <w:tcPr>
            <w:tcW w:w="1563" w:type="pct"/>
            <w:tcBorders>
              <w:top w:val="nil"/>
              <w:left w:val="nil"/>
              <w:bottom w:val="single" w:sz="4" w:space="0" w:color="auto"/>
              <w:right w:val="single" w:sz="4" w:space="0" w:color="auto"/>
            </w:tcBorders>
            <w:shd w:val="clear" w:color="auto" w:fill="auto"/>
            <w:noWrap/>
            <w:vAlign w:val="center"/>
            <w:hideMark/>
          </w:tcPr>
          <w:p w14:paraId="5F72240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Eu40.00</w:t>
            </w:r>
          </w:p>
        </w:tc>
      </w:tr>
      <w:tr w:rsidR="00F63487" w:rsidRPr="00151366" w14:paraId="082317D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1FC9B8" w14:textId="397057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77A9241" w14:textId="2647342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449A233" w14:textId="300A8E8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[X]Agoraphobia</w:t>
            </w:r>
          </w:p>
        </w:tc>
        <w:tc>
          <w:tcPr>
            <w:tcW w:w="1563" w:type="pct"/>
            <w:tcBorders>
              <w:top w:val="nil"/>
              <w:left w:val="nil"/>
              <w:bottom w:val="single" w:sz="4" w:space="0" w:color="auto"/>
              <w:right w:val="single" w:sz="4" w:space="0" w:color="auto"/>
            </w:tcBorders>
            <w:shd w:val="clear" w:color="auto" w:fill="auto"/>
            <w:noWrap/>
            <w:vAlign w:val="center"/>
            <w:hideMark/>
          </w:tcPr>
          <w:p w14:paraId="47E06F8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Eu40000</w:t>
            </w:r>
          </w:p>
        </w:tc>
      </w:tr>
      <w:tr w:rsidR="00F63487" w:rsidRPr="00151366" w14:paraId="7A458E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C7A645" w14:textId="3D39E6A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55724E5" w14:textId="1FE09B4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B2F3417" w14:textId="200BB1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[X]Agoraphobia without history of panic disorder</w:t>
            </w:r>
          </w:p>
        </w:tc>
        <w:tc>
          <w:tcPr>
            <w:tcW w:w="1563" w:type="pct"/>
            <w:tcBorders>
              <w:top w:val="nil"/>
              <w:left w:val="nil"/>
              <w:bottom w:val="single" w:sz="4" w:space="0" w:color="auto"/>
              <w:right w:val="single" w:sz="4" w:space="0" w:color="auto"/>
            </w:tcBorders>
            <w:shd w:val="clear" w:color="auto" w:fill="auto"/>
            <w:noWrap/>
            <w:vAlign w:val="center"/>
            <w:hideMark/>
          </w:tcPr>
          <w:p w14:paraId="1CEE3A76"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Eu40011</w:t>
            </w:r>
          </w:p>
        </w:tc>
      </w:tr>
      <w:tr w:rsidR="00F63487" w:rsidRPr="00151366" w14:paraId="2085ED4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5EB833" w14:textId="31C2E16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969F927" w14:textId="1A10D92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1882881" w14:textId="7BAB4C3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[X]Panic disorder with agoraphobia</w:t>
            </w:r>
          </w:p>
        </w:tc>
        <w:tc>
          <w:tcPr>
            <w:tcW w:w="1563" w:type="pct"/>
            <w:tcBorders>
              <w:top w:val="nil"/>
              <w:left w:val="nil"/>
              <w:bottom w:val="single" w:sz="4" w:space="0" w:color="auto"/>
              <w:right w:val="single" w:sz="4" w:space="0" w:color="auto"/>
            </w:tcBorders>
            <w:shd w:val="clear" w:color="auto" w:fill="auto"/>
            <w:noWrap/>
            <w:vAlign w:val="center"/>
            <w:hideMark/>
          </w:tcPr>
          <w:p w14:paraId="6F86C6C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Eu40012</w:t>
            </w:r>
          </w:p>
        </w:tc>
      </w:tr>
      <w:tr w:rsidR="00F63487" w:rsidRPr="00151366" w14:paraId="3EC5CAB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7C0C2A" w14:textId="77A66B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EBD2C5" w14:textId="2B7BD6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E01A896" w14:textId="759830D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[X]Social phobias</w:t>
            </w:r>
          </w:p>
        </w:tc>
        <w:tc>
          <w:tcPr>
            <w:tcW w:w="1563" w:type="pct"/>
            <w:tcBorders>
              <w:top w:val="nil"/>
              <w:left w:val="nil"/>
              <w:bottom w:val="single" w:sz="4" w:space="0" w:color="auto"/>
              <w:right w:val="single" w:sz="4" w:space="0" w:color="auto"/>
            </w:tcBorders>
            <w:shd w:val="clear" w:color="auto" w:fill="auto"/>
            <w:noWrap/>
            <w:vAlign w:val="center"/>
            <w:hideMark/>
          </w:tcPr>
          <w:p w14:paraId="70AD2DD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Eu40100</w:t>
            </w:r>
          </w:p>
        </w:tc>
      </w:tr>
      <w:tr w:rsidR="00F63487" w:rsidRPr="00151366" w14:paraId="035D72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F039DA" w14:textId="531A1E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4FF588D" w14:textId="516CA8F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2F4F34A" w14:textId="6A97D91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[X]Anthropophobia</w:t>
            </w:r>
          </w:p>
        </w:tc>
        <w:tc>
          <w:tcPr>
            <w:tcW w:w="1563" w:type="pct"/>
            <w:tcBorders>
              <w:top w:val="nil"/>
              <w:left w:val="nil"/>
              <w:bottom w:val="single" w:sz="4" w:space="0" w:color="auto"/>
              <w:right w:val="single" w:sz="4" w:space="0" w:color="auto"/>
            </w:tcBorders>
            <w:shd w:val="clear" w:color="auto" w:fill="auto"/>
            <w:noWrap/>
            <w:vAlign w:val="center"/>
            <w:hideMark/>
          </w:tcPr>
          <w:p w14:paraId="5A261E1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Eu40111</w:t>
            </w:r>
          </w:p>
        </w:tc>
      </w:tr>
      <w:tr w:rsidR="00F63487" w:rsidRPr="00151366" w14:paraId="03CA054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9673F2" w14:textId="575AF39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EF6B86" w14:textId="48E2DE0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5FCB4DF" w14:textId="5E71225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[X]Social neurosis</w:t>
            </w:r>
          </w:p>
        </w:tc>
        <w:tc>
          <w:tcPr>
            <w:tcW w:w="1563" w:type="pct"/>
            <w:tcBorders>
              <w:top w:val="nil"/>
              <w:left w:val="nil"/>
              <w:bottom w:val="single" w:sz="4" w:space="0" w:color="auto"/>
              <w:right w:val="single" w:sz="4" w:space="0" w:color="auto"/>
            </w:tcBorders>
            <w:shd w:val="clear" w:color="auto" w:fill="auto"/>
            <w:noWrap/>
            <w:vAlign w:val="center"/>
            <w:hideMark/>
          </w:tcPr>
          <w:p w14:paraId="6AB3838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Eu40112</w:t>
            </w:r>
          </w:p>
        </w:tc>
      </w:tr>
      <w:tr w:rsidR="00F63487" w:rsidRPr="00151366" w14:paraId="5CF2F72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F7B60E" w14:textId="62395EC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39147C" w14:textId="5C23DCD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0D3D2E1" w14:textId="353F90F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[X]Specific (isolated) phobias</w:t>
            </w:r>
          </w:p>
        </w:tc>
        <w:tc>
          <w:tcPr>
            <w:tcW w:w="1563" w:type="pct"/>
            <w:tcBorders>
              <w:top w:val="nil"/>
              <w:left w:val="nil"/>
              <w:bottom w:val="single" w:sz="4" w:space="0" w:color="auto"/>
              <w:right w:val="single" w:sz="4" w:space="0" w:color="auto"/>
            </w:tcBorders>
            <w:shd w:val="clear" w:color="auto" w:fill="auto"/>
            <w:noWrap/>
            <w:vAlign w:val="center"/>
            <w:hideMark/>
          </w:tcPr>
          <w:p w14:paraId="194DE911"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Eu40200</w:t>
            </w:r>
          </w:p>
        </w:tc>
      </w:tr>
      <w:tr w:rsidR="00F63487" w:rsidRPr="00151366" w14:paraId="322FF82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4B724AE" w14:textId="0FD5668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00AC65" w14:textId="78912C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4E289FD" w14:textId="62AA1FE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[X]Acrophobia</w:t>
            </w:r>
          </w:p>
        </w:tc>
        <w:tc>
          <w:tcPr>
            <w:tcW w:w="1563" w:type="pct"/>
            <w:tcBorders>
              <w:top w:val="nil"/>
              <w:left w:val="nil"/>
              <w:bottom w:val="single" w:sz="4" w:space="0" w:color="auto"/>
              <w:right w:val="single" w:sz="4" w:space="0" w:color="auto"/>
            </w:tcBorders>
            <w:shd w:val="clear" w:color="auto" w:fill="auto"/>
            <w:noWrap/>
            <w:vAlign w:val="center"/>
            <w:hideMark/>
          </w:tcPr>
          <w:p w14:paraId="61D48CF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Eu40211</w:t>
            </w:r>
          </w:p>
        </w:tc>
      </w:tr>
      <w:tr w:rsidR="00F63487" w:rsidRPr="00151366" w14:paraId="0C6A318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CED7C5" w14:textId="7B2757A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50D57F" w14:textId="5BD17D6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91B72B5" w14:textId="3396297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[X]Animal phobias</w:t>
            </w:r>
          </w:p>
        </w:tc>
        <w:tc>
          <w:tcPr>
            <w:tcW w:w="1563" w:type="pct"/>
            <w:tcBorders>
              <w:top w:val="nil"/>
              <w:left w:val="nil"/>
              <w:bottom w:val="single" w:sz="4" w:space="0" w:color="auto"/>
              <w:right w:val="single" w:sz="4" w:space="0" w:color="auto"/>
            </w:tcBorders>
            <w:shd w:val="clear" w:color="auto" w:fill="auto"/>
            <w:noWrap/>
            <w:vAlign w:val="center"/>
            <w:hideMark/>
          </w:tcPr>
          <w:p w14:paraId="6D0C501C"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Eu40212</w:t>
            </w:r>
          </w:p>
        </w:tc>
      </w:tr>
      <w:tr w:rsidR="00F63487" w:rsidRPr="00151366" w14:paraId="3304757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4A15A5" w14:textId="3BF66A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FA6BCB" w14:textId="24182E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2063898" w14:textId="22C1D0E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[X]Claustrophobia</w:t>
            </w:r>
          </w:p>
        </w:tc>
        <w:tc>
          <w:tcPr>
            <w:tcW w:w="1563" w:type="pct"/>
            <w:tcBorders>
              <w:top w:val="nil"/>
              <w:left w:val="nil"/>
              <w:bottom w:val="single" w:sz="4" w:space="0" w:color="auto"/>
              <w:right w:val="single" w:sz="4" w:space="0" w:color="auto"/>
            </w:tcBorders>
            <w:shd w:val="clear" w:color="auto" w:fill="auto"/>
            <w:noWrap/>
            <w:vAlign w:val="center"/>
            <w:hideMark/>
          </w:tcPr>
          <w:p w14:paraId="43B5DDA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Eu40213</w:t>
            </w:r>
          </w:p>
        </w:tc>
      </w:tr>
      <w:tr w:rsidR="00F63487" w:rsidRPr="00151366" w14:paraId="393D12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A4936E" w14:textId="5C4D2DD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D1ADFAC" w14:textId="6D3E8AC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B039EFB" w14:textId="00785F3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[X]Simple phobia</w:t>
            </w:r>
          </w:p>
        </w:tc>
        <w:tc>
          <w:tcPr>
            <w:tcW w:w="1563" w:type="pct"/>
            <w:tcBorders>
              <w:top w:val="nil"/>
              <w:left w:val="nil"/>
              <w:bottom w:val="single" w:sz="4" w:space="0" w:color="auto"/>
              <w:right w:val="single" w:sz="4" w:space="0" w:color="auto"/>
            </w:tcBorders>
            <w:shd w:val="clear" w:color="auto" w:fill="auto"/>
            <w:noWrap/>
            <w:vAlign w:val="center"/>
            <w:hideMark/>
          </w:tcPr>
          <w:p w14:paraId="74F6C05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Eu40214</w:t>
            </w:r>
          </w:p>
        </w:tc>
      </w:tr>
      <w:tr w:rsidR="00F63487" w:rsidRPr="00151366" w14:paraId="629EF25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24ADAE" w14:textId="154295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F71888" w14:textId="52C1817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0751EEF" w14:textId="24E8F83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[X]Needle phobia</w:t>
            </w:r>
          </w:p>
        </w:tc>
        <w:tc>
          <w:tcPr>
            <w:tcW w:w="1563" w:type="pct"/>
            <w:tcBorders>
              <w:top w:val="nil"/>
              <w:left w:val="nil"/>
              <w:bottom w:val="single" w:sz="4" w:space="0" w:color="auto"/>
              <w:right w:val="single" w:sz="4" w:space="0" w:color="auto"/>
            </w:tcBorders>
            <w:shd w:val="clear" w:color="auto" w:fill="auto"/>
            <w:noWrap/>
            <w:vAlign w:val="center"/>
            <w:hideMark/>
          </w:tcPr>
          <w:p w14:paraId="28305E50"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Eu40300</w:t>
            </w:r>
          </w:p>
        </w:tc>
      </w:tr>
      <w:tr w:rsidR="00F63487" w:rsidRPr="00151366" w14:paraId="1F10655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FF0EC6" w14:textId="06BB0F1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6C3B954" w14:textId="72E22F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DA992DA" w14:textId="1887949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phobic anxiety disorders</w:t>
            </w:r>
          </w:p>
        </w:tc>
        <w:tc>
          <w:tcPr>
            <w:tcW w:w="1563" w:type="pct"/>
            <w:tcBorders>
              <w:top w:val="nil"/>
              <w:left w:val="nil"/>
              <w:bottom w:val="single" w:sz="4" w:space="0" w:color="auto"/>
              <w:right w:val="single" w:sz="4" w:space="0" w:color="auto"/>
            </w:tcBorders>
            <w:shd w:val="clear" w:color="auto" w:fill="auto"/>
            <w:noWrap/>
            <w:vAlign w:val="center"/>
            <w:hideMark/>
          </w:tcPr>
          <w:p w14:paraId="0D7365A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Eu40y00</w:t>
            </w:r>
          </w:p>
        </w:tc>
      </w:tr>
      <w:tr w:rsidR="00F63487" w:rsidRPr="00151366" w14:paraId="12FFB7F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F223B6" w14:textId="15613B6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30C2C4B" w14:textId="0782935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50C1EDA" w14:textId="245C9A8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[X]Phobic anxiety disorder,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0D08505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Eu40z00</w:t>
            </w:r>
          </w:p>
        </w:tc>
      </w:tr>
      <w:tr w:rsidR="00F63487" w:rsidRPr="00151366" w14:paraId="77AA9DA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56D497" w14:textId="26EC989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741FADC" w14:textId="2748B6E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941D298" w14:textId="0FA0B5D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[X]Phobia NOS</w:t>
            </w:r>
          </w:p>
        </w:tc>
        <w:tc>
          <w:tcPr>
            <w:tcW w:w="1563" w:type="pct"/>
            <w:tcBorders>
              <w:top w:val="nil"/>
              <w:left w:val="nil"/>
              <w:bottom w:val="single" w:sz="4" w:space="0" w:color="auto"/>
              <w:right w:val="single" w:sz="4" w:space="0" w:color="auto"/>
            </w:tcBorders>
            <w:shd w:val="clear" w:color="auto" w:fill="auto"/>
            <w:noWrap/>
            <w:vAlign w:val="center"/>
            <w:hideMark/>
          </w:tcPr>
          <w:p w14:paraId="2D38D0A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Eu40z11</w:t>
            </w:r>
          </w:p>
        </w:tc>
      </w:tr>
      <w:tr w:rsidR="00F63487" w:rsidRPr="00151366" w14:paraId="7C8900B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CC9E68" w14:textId="4C33C2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6E9523" w14:textId="30B0247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85C4399" w14:textId="236D19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[X]Phobic state NOS</w:t>
            </w:r>
          </w:p>
        </w:tc>
        <w:tc>
          <w:tcPr>
            <w:tcW w:w="1563" w:type="pct"/>
            <w:tcBorders>
              <w:top w:val="nil"/>
              <w:left w:val="nil"/>
              <w:bottom w:val="single" w:sz="4" w:space="0" w:color="auto"/>
              <w:right w:val="single" w:sz="4" w:space="0" w:color="auto"/>
            </w:tcBorders>
            <w:shd w:val="clear" w:color="auto" w:fill="auto"/>
            <w:noWrap/>
            <w:vAlign w:val="center"/>
            <w:hideMark/>
          </w:tcPr>
          <w:p w14:paraId="2699FCEE"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Eu40z12</w:t>
            </w:r>
          </w:p>
        </w:tc>
      </w:tr>
      <w:tr w:rsidR="00F63487" w:rsidRPr="00151366" w14:paraId="53C76F9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C61A08" w14:textId="4E27933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ED468C" w14:textId="44070B0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FB82939" w14:textId="2B7D759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anxiety disorders</w:t>
            </w:r>
          </w:p>
        </w:tc>
        <w:tc>
          <w:tcPr>
            <w:tcW w:w="1563" w:type="pct"/>
            <w:tcBorders>
              <w:top w:val="nil"/>
              <w:left w:val="nil"/>
              <w:bottom w:val="single" w:sz="4" w:space="0" w:color="auto"/>
              <w:right w:val="single" w:sz="4" w:space="0" w:color="auto"/>
            </w:tcBorders>
            <w:shd w:val="clear" w:color="auto" w:fill="auto"/>
            <w:noWrap/>
            <w:vAlign w:val="center"/>
            <w:hideMark/>
          </w:tcPr>
          <w:p w14:paraId="37124AAC"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Eu41.00</w:t>
            </w:r>
          </w:p>
        </w:tc>
      </w:tr>
      <w:tr w:rsidR="00F63487" w:rsidRPr="00151366" w14:paraId="0E72C73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AA9EF4" w14:textId="516F374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510DC28" w14:textId="465EEC1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2DABE61" w14:textId="07141AB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[X]Panic disorder [episodic paroxysmal anxiety]</w:t>
            </w:r>
          </w:p>
        </w:tc>
        <w:tc>
          <w:tcPr>
            <w:tcW w:w="1563" w:type="pct"/>
            <w:tcBorders>
              <w:top w:val="nil"/>
              <w:left w:val="nil"/>
              <w:bottom w:val="single" w:sz="4" w:space="0" w:color="auto"/>
              <w:right w:val="single" w:sz="4" w:space="0" w:color="auto"/>
            </w:tcBorders>
            <w:shd w:val="clear" w:color="auto" w:fill="auto"/>
            <w:noWrap/>
            <w:vAlign w:val="center"/>
            <w:hideMark/>
          </w:tcPr>
          <w:p w14:paraId="6CC64C87"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Eu41000</w:t>
            </w:r>
          </w:p>
        </w:tc>
      </w:tr>
      <w:tr w:rsidR="00F63487" w:rsidRPr="00151366" w14:paraId="08E8A95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400951" w14:textId="021D881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451394F" w14:textId="5093278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B106B9C" w14:textId="295201A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[X]Panic attack</w:t>
            </w:r>
          </w:p>
        </w:tc>
        <w:tc>
          <w:tcPr>
            <w:tcW w:w="1563" w:type="pct"/>
            <w:tcBorders>
              <w:top w:val="nil"/>
              <w:left w:val="nil"/>
              <w:bottom w:val="single" w:sz="4" w:space="0" w:color="auto"/>
              <w:right w:val="single" w:sz="4" w:space="0" w:color="auto"/>
            </w:tcBorders>
            <w:shd w:val="clear" w:color="auto" w:fill="auto"/>
            <w:noWrap/>
            <w:vAlign w:val="center"/>
            <w:hideMark/>
          </w:tcPr>
          <w:p w14:paraId="5FFD0654"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Eu41011</w:t>
            </w:r>
          </w:p>
        </w:tc>
      </w:tr>
      <w:tr w:rsidR="00F63487" w:rsidRPr="00151366" w14:paraId="4D2FDF3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0CCEBD" w14:textId="1EFB21D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B667B8" w14:textId="435C16D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0B5DF40" w14:textId="4A15A4E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[X]Panic state</w:t>
            </w:r>
          </w:p>
        </w:tc>
        <w:tc>
          <w:tcPr>
            <w:tcW w:w="1563" w:type="pct"/>
            <w:tcBorders>
              <w:top w:val="nil"/>
              <w:left w:val="nil"/>
              <w:bottom w:val="single" w:sz="4" w:space="0" w:color="auto"/>
              <w:right w:val="single" w:sz="4" w:space="0" w:color="auto"/>
            </w:tcBorders>
            <w:shd w:val="clear" w:color="auto" w:fill="auto"/>
            <w:noWrap/>
            <w:vAlign w:val="center"/>
            <w:hideMark/>
          </w:tcPr>
          <w:p w14:paraId="6C42792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Eu41012</w:t>
            </w:r>
          </w:p>
        </w:tc>
      </w:tr>
      <w:tr w:rsidR="00F63487" w:rsidRPr="00151366" w14:paraId="6486B8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252A23" w14:textId="26C5824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93CEA6" w14:textId="1833EEE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16B8595" w14:textId="3B648D4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[X]Generalized anxiety disorder</w:t>
            </w:r>
          </w:p>
        </w:tc>
        <w:tc>
          <w:tcPr>
            <w:tcW w:w="1563" w:type="pct"/>
            <w:tcBorders>
              <w:top w:val="nil"/>
              <w:left w:val="nil"/>
              <w:bottom w:val="single" w:sz="4" w:space="0" w:color="auto"/>
              <w:right w:val="single" w:sz="4" w:space="0" w:color="auto"/>
            </w:tcBorders>
            <w:shd w:val="clear" w:color="auto" w:fill="auto"/>
            <w:noWrap/>
            <w:vAlign w:val="center"/>
            <w:hideMark/>
          </w:tcPr>
          <w:p w14:paraId="14F05F5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Eu41100</w:t>
            </w:r>
          </w:p>
        </w:tc>
      </w:tr>
      <w:tr w:rsidR="00F63487" w:rsidRPr="00151366" w14:paraId="3AA2A23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8C213F" w14:textId="595B4EF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F5AD33D" w14:textId="51F21DB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A667D0F" w14:textId="1B8C739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[X]Anxiety neurosis</w:t>
            </w:r>
          </w:p>
        </w:tc>
        <w:tc>
          <w:tcPr>
            <w:tcW w:w="1563" w:type="pct"/>
            <w:tcBorders>
              <w:top w:val="nil"/>
              <w:left w:val="nil"/>
              <w:bottom w:val="single" w:sz="4" w:space="0" w:color="auto"/>
              <w:right w:val="single" w:sz="4" w:space="0" w:color="auto"/>
            </w:tcBorders>
            <w:shd w:val="clear" w:color="auto" w:fill="auto"/>
            <w:noWrap/>
            <w:vAlign w:val="center"/>
            <w:hideMark/>
          </w:tcPr>
          <w:p w14:paraId="48D8A79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Eu41111</w:t>
            </w:r>
          </w:p>
        </w:tc>
      </w:tr>
      <w:tr w:rsidR="00F63487" w:rsidRPr="00151366" w14:paraId="0355EA4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50ADE8" w14:textId="00D660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C365866" w14:textId="091967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BEA05EB" w14:textId="763A8A4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[X]Anxiety reaction</w:t>
            </w:r>
          </w:p>
        </w:tc>
        <w:tc>
          <w:tcPr>
            <w:tcW w:w="1563" w:type="pct"/>
            <w:tcBorders>
              <w:top w:val="nil"/>
              <w:left w:val="nil"/>
              <w:bottom w:val="single" w:sz="4" w:space="0" w:color="auto"/>
              <w:right w:val="single" w:sz="4" w:space="0" w:color="auto"/>
            </w:tcBorders>
            <w:shd w:val="clear" w:color="auto" w:fill="auto"/>
            <w:noWrap/>
            <w:vAlign w:val="center"/>
            <w:hideMark/>
          </w:tcPr>
          <w:p w14:paraId="7BF1B91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Eu41112</w:t>
            </w:r>
          </w:p>
        </w:tc>
      </w:tr>
      <w:tr w:rsidR="00F63487" w:rsidRPr="00151366" w14:paraId="751CDD9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81A45E" w14:textId="749A34D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09F160" w14:textId="4FA216A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27DB735" w14:textId="3ED757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[X]Anxiety state</w:t>
            </w:r>
          </w:p>
        </w:tc>
        <w:tc>
          <w:tcPr>
            <w:tcW w:w="1563" w:type="pct"/>
            <w:tcBorders>
              <w:top w:val="nil"/>
              <w:left w:val="nil"/>
              <w:bottom w:val="single" w:sz="4" w:space="0" w:color="auto"/>
              <w:right w:val="single" w:sz="4" w:space="0" w:color="auto"/>
            </w:tcBorders>
            <w:shd w:val="clear" w:color="auto" w:fill="auto"/>
            <w:noWrap/>
            <w:vAlign w:val="center"/>
            <w:hideMark/>
          </w:tcPr>
          <w:p w14:paraId="4BEA431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Eu41113</w:t>
            </w:r>
          </w:p>
        </w:tc>
      </w:tr>
      <w:tr w:rsidR="00F63487" w:rsidRPr="00151366" w14:paraId="0B574E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669833" w14:textId="6A93550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6CC217" w14:textId="2C572F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A5ED209" w14:textId="6654F77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[X]Mixed anxiety and depressive disorder</w:t>
            </w:r>
          </w:p>
        </w:tc>
        <w:tc>
          <w:tcPr>
            <w:tcW w:w="1563" w:type="pct"/>
            <w:tcBorders>
              <w:top w:val="nil"/>
              <w:left w:val="nil"/>
              <w:bottom w:val="single" w:sz="4" w:space="0" w:color="auto"/>
              <w:right w:val="single" w:sz="4" w:space="0" w:color="auto"/>
            </w:tcBorders>
            <w:shd w:val="clear" w:color="auto" w:fill="auto"/>
            <w:noWrap/>
            <w:vAlign w:val="center"/>
            <w:hideMark/>
          </w:tcPr>
          <w:p w14:paraId="62AC697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Eu41200</w:t>
            </w:r>
          </w:p>
        </w:tc>
      </w:tr>
      <w:tr w:rsidR="00F63487" w:rsidRPr="00151366" w14:paraId="6F4BDE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8F7D16" w14:textId="0AAD669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741481" w14:textId="7DF0446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3437806" w14:textId="64A563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[X]Mild anxiety depression</w:t>
            </w:r>
          </w:p>
        </w:tc>
        <w:tc>
          <w:tcPr>
            <w:tcW w:w="1563" w:type="pct"/>
            <w:tcBorders>
              <w:top w:val="nil"/>
              <w:left w:val="nil"/>
              <w:bottom w:val="single" w:sz="4" w:space="0" w:color="auto"/>
              <w:right w:val="single" w:sz="4" w:space="0" w:color="auto"/>
            </w:tcBorders>
            <w:shd w:val="clear" w:color="auto" w:fill="auto"/>
            <w:noWrap/>
            <w:vAlign w:val="center"/>
            <w:hideMark/>
          </w:tcPr>
          <w:p w14:paraId="1E604BE2"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Eu41211</w:t>
            </w:r>
          </w:p>
        </w:tc>
      </w:tr>
      <w:tr w:rsidR="00F63487" w:rsidRPr="00151366" w14:paraId="732730A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9ACB2E" w14:textId="2FFACC3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A15783" w14:textId="54D10F9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4A71AEC" w14:textId="37E4EB8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mixed anxiety disorders</w:t>
            </w:r>
          </w:p>
        </w:tc>
        <w:tc>
          <w:tcPr>
            <w:tcW w:w="1563" w:type="pct"/>
            <w:tcBorders>
              <w:top w:val="nil"/>
              <w:left w:val="nil"/>
              <w:bottom w:val="single" w:sz="4" w:space="0" w:color="auto"/>
              <w:right w:val="single" w:sz="4" w:space="0" w:color="auto"/>
            </w:tcBorders>
            <w:shd w:val="clear" w:color="auto" w:fill="auto"/>
            <w:noWrap/>
            <w:vAlign w:val="center"/>
            <w:hideMark/>
          </w:tcPr>
          <w:p w14:paraId="79C0C3D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Eu41300</w:t>
            </w:r>
          </w:p>
        </w:tc>
      </w:tr>
      <w:tr w:rsidR="00F63487" w:rsidRPr="00151366" w14:paraId="5BF35C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AB75C2" w14:textId="7481B53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18367FD" w14:textId="5E3322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9393A96" w14:textId="642B543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specified anxiety disorders</w:t>
            </w:r>
          </w:p>
        </w:tc>
        <w:tc>
          <w:tcPr>
            <w:tcW w:w="1563" w:type="pct"/>
            <w:tcBorders>
              <w:top w:val="nil"/>
              <w:left w:val="nil"/>
              <w:bottom w:val="single" w:sz="4" w:space="0" w:color="auto"/>
              <w:right w:val="single" w:sz="4" w:space="0" w:color="auto"/>
            </w:tcBorders>
            <w:shd w:val="clear" w:color="auto" w:fill="auto"/>
            <w:noWrap/>
            <w:vAlign w:val="center"/>
            <w:hideMark/>
          </w:tcPr>
          <w:p w14:paraId="538978FD"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Eu41y00</w:t>
            </w:r>
          </w:p>
        </w:tc>
      </w:tr>
      <w:tr w:rsidR="00F63487" w:rsidRPr="00151366" w14:paraId="28F331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132EE1" w14:textId="58A9B9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2AA564" w14:textId="63BFE0F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917A5BF" w14:textId="6D4B47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[X]Anxiety hysteria</w:t>
            </w:r>
          </w:p>
        </w:tc>
        <w:tc>
          <w:tcPr>
            <w:tcW w:w="1563" w:type="pct"/>
            <w:tcBorders>
              <w:top w:val="nil"/>
              <w:left w:val="nil"/>
              <w:bottom w:val="single" w:sz="4" w:space="0" w:color="auto"/>
              <w:right w:val="single" w:sz="4" w:space="0" w:color="auto"/>
            </w:tcBorders>
            <w:shd w:val="clear" w:color="auto" w:fill="auto"/>
            <w:noWrap/>
            <w:vAlign w:val="center"/>
            <w:hideMark/>
          </w:tcPr>
          <w:p w14:paraId="7B3E87F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Eu41y11</w:t>
            </w:r>
          </w:p>
        </w:tc>
      </w:tr>
      <w:tr w:rsidR="00F63487" w:rsidRPr="00151366" w14:paraId="0374F6C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DBC103" w14:textId="6473329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4BAFD16" w14:textId="2E4EA4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48BDF1A" w14:textId="7BF9710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[X]Anxiety disorder,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64FAC56E"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Eu41z00</w:t>
            </w:r>
          </w:p>
        </w:tc>
      </w:tr>
      <w:tr w:rsidR="00F63487" w:rsidRPr="00151366" w14:paraId="779468A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2C0BED" w14:textId="7BBE2A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2B5C99" w14:textId="6839F8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F8C378B" w14:textId="2B7354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[X]Anxiety NOS</w:t>
            </w:r>
          </w:p>
        </w:tc>
        <w:tc>
          <w:tcPr>
            <w:tcW w:w="1563" w:type="pct"/>
            <w:tcBorders>
              <w:top w:val="nil"/>
              <w:left w:val="nil"/>
              <w:bottom w:val="single" w:sz="4" w:space="0" w:color="auto"/>
              <w:right w:val="single" w:sz="4" w:space="0" w:color="auto"/>
            </w:tcBorders>
            <w:shd w:val="clear" w:color="auto" w:fill="auto"/>
            <w:noWrap/>
            <w:vAlign w:val="center"/>
            <w:hideMark/>
          </w:tcPr>
          <w:p w14:paraId="513BA0CB"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Eu41z11</w:t>
            </w:r>
          </w:p>
        </w:tc>
      </w:tr>
      <w:tr w:rsidR="00F63487" w:rsidRPr="00151366" w14:paraId="012380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A69E80" w14:textId="598C243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7FD7DD" w14:textId="2F6FF30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A89033E" w14:textId="0286E67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[X]Dream anxiety disorder</w:t>
            </w:r>
          </w:p>
        </w:tc>
        <w:tc>
          <w:tcPr>
            <w:tcW w:w="1563" w:type="pct"/>
            <w:tcBorders>
              <w:top w:val="nil"/>
              <w:left w:val="nil"/>
              <w:bottom w:val="single" w:sz="4" w:space="0" w:color="auto"/>
              <w:right w:val="single" w:sz="4" w:space="0" w:color="auto"/>
            </w:tcBorders>
            <w:shd w:val="clear" w:color="auto" w:fill="auto"/>
            <w:noWrap/>
            <w:vAlign w:val="center"/>
            <w:hideMark/>
          </w:tcPr>
          <w:p w14:paraId="654E1FB6"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Eu51511</w:t>
            </w:r>
          </w:p>
        </w:tc>
      </w:tr>
      <w:tr w:rsidR="00F63487" w:rsidRPr="00151366" w14:paraId="36E891E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B7AB11" w14:textId="3221686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9F9303D" w14:textId="1084974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7BC7198" w14:textId="0C43931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[X]Anxious [avoidant] personality disorder</w:t>
            </w:r>
          </w:p>
        </w:tc>
        <w:tc>
          <w:tcPr>
            <w:tcW w:w="1563" w:type="pct"/>
            <w:tcBorders>
              <w:top w:val="nil"/>
              <w:left w:val="nil"/>
              <w:bottom w:val="single" w:sz="4" w:space="0" w:color="auto"/>
              <w:right w:val="single" w:sz="4" w:space="0" w:color="auto"/>
            </w:tcBorders>
            <w:shd w:val="clear" w:color="auto" w:fill="auto"/>
            <w:noWrap/>
            <w:vAlign w:val="center"/>
            <w:hideMark/>
          </w:tcPr>
          <w:p w14:paraId="135ECCEE"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Eu60600</w:t>
            </w:r>
          </w:p>
        </w:tc>
      </w:tr>
      <w:tr w:rsidR="00F63487" w:rsidRPr="00151366" w14:paraId="7C3CA1B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22815C" w14:textId="2EC0E54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32947A" w14:textId="652CB92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676D754" w14:textId="176D72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[X]Separation anxiety disorder of childhood</w:t>
            </w:r>
          </w:p>
        </w:tc>
        <w:tc>
          <w:tcPr>
            <w:tcW w:w="1563" w:type="pct"/>
            <w:tcBorders>
              <w:top w:val="nil"/>
              <w:left w:val="nil"/>
              <w:bottom w:val="single" w:sz="4" w:space="0" w:color="auto"/>
              <w:right w:val="single" w:sz="4" w:space="0" w:color="auto"/>
            </w:tcBorders>
            <w:shd w:val="clear" w:color="auto" w:fill="auto"/>
            <w:noWrap/>
            <w:vAlign w:val="center"/>
            <w:hideMark/>
          </w:tcPr>
          <w:p w14:paraId="682F5E2C"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Eu93000</w:t>
            </w:r>
          </w:p>
        </w:tc>
      </w:tr>
      <w:tr w:rsidR="00F63487" w:rsidRPr="00151366" w14:paraId="623E077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560700" w14:textId="0A478C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D14BA41" w14:textId="4496FE5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F3A2242" w14:textId="5CD4571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[X]Phobic anxiety disorder of childhood</w:t>
            </w:r>
          </w:p>
        </w:tc>
        <w:tc>
          <w:tcPr>
            <w:tcW w:w="1563" w:type="pct"/>
            <w:tcBorders>
              <w:top w:val="nil"/>
              <w:left w:val="nil"/>
              <w:bottom w:val="single" w:sz="4" w:space="0" w:color="auto"/>
              <w:right w:val="single" w:sz="4" w:space="0" w:color="auto"/>
            </w:tcBorders>
            <w:shd w:val="clear" w:color="auto" w:fill="auto"/>
            <w:noWrap/>
            <w:vAlign w:val="center"/>
            <w:hideMark/>
          </w:tcPr>
          <w:p w14:paraId="5441253A"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Eu93100</w:t>
            </w:r>
          </w:p>
        </w:tc>
      </w:tr>
      <w:tr w:rsidR="00F63487" w:rsidRPr="00151366" w14:paraId="0BAB514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3373AC" w14:textId="3C0CB23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B09768" w14:textId="3A382CF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1AD0EFB" w14:textId="591DBD3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[X]Social anxiety disorder of childhood</w:t>
            </w:r>
          </w:p>
        </w:tc>
        <w:tc>
          <w:tcPr>
            <w:tcW w:w="1563" w:type="pct"/>
            <w:tcBorders>
              <w:top w:val="nil"/>
              <w:left w:val="nil"/>
              <w:bottom w:val="single" w:sz="4" w:space="0" w:color="auto"/>
              <w:right w:val="single" w:sz="4" w:space="0" w:color="auto"/>
            </w:tcBorders>
            <w:shd w:val="clear" w:color="auto" w:fill="auto"/>
            <w:noWrap/>
            <w:vAlign w:val="center"/>
            <w:hideMark/>
          </w:tcPr>
          <w:p w14:paraId="37246E61"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Eu93200</w:t>
            </w:r>
          </w:p>
        </w:tc>
      </w:tr>
      <w:tr w:rsidR="00F63487" w:rsidRPr="00151366" w14:paraId="318D521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AEAFFD" w14:textId="752EBF5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58C37D" w14:textId="7F9A5C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65077F0" w14:textId="64F013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[X]Childhood overanxious disorder</w:t>
            </w:r>
          </w:p>
        </w:tc>
        <w:tc>
          <w:tcPr>
            <w:tcW w:w="1563" w:type="pct"/>
            <w:tcBorders>
              <w:top w:val="nil"/>
              <w:left w:val="nil"/>
              <w:bottom w:val="single" w:sz="4" w:space="0" w:color="auto"/>
              <w:right w:val="single" w:sz="4" w:space="0" w:color="auto"/>
            </w:tcBorders>
            <w:shd w:val="clear" w:color="auto" w:fill="auto"/>
            <w:noWrap/>
            <w:vAlign w:val="center"/>
            <w:hideMark/>
          </w:tcPr>
          <w:p w14:paraId="681610BF"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Eu93y12</w:t>
            </w:r>
          </w:p>
        </w:tc>
      </w:tr>
      <w:tr w:rsidR="00F63487" w:rsidRPr="00151366" w14:paraId="2F86B29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57F570" w14:textId="669A1B8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592387C" w14:textId="355AE05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58DAC83" w14:textId="6923955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[X]Elective mutism</w:t>
            </w:r>
          </w:p>
        </w:tc>
        <w:tc>
          <w:tcPr>
            <w:tcW w:w="1563" w:type="pct"/>
            <w:tcBorders>
              <w:top w:val="nil"/>
              <w:left w:val="nil"/>
              <w:bottom w:val="single" w:sz="4" w:space="0" w:color="auto"/>
              <w:right w:val="single" w:sz="4" w:space="0" w:color="auto"/>
            </w:tcBorders>
            <w:shd w:val="clear" w:color="auto" w:fill="auto"/>
            <w:noWrap/>
            <w:vAlign w:val="center"/>
            <w:hideMark/>
          </w:tcPr>
          <w:p w14:paraId="471FF1A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Eu94000</w:t>
            </w:r>
          </w:p>
        </w:tc>
      </w:tr>
      <w:tr w:rsidR="00F63487" w:rsidRPr="00151366" w14:paraId="03AAAE0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CFD921" w14:textId="0BF3BD0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7E2EA9" w14:textId="4D8842C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CD0E123" w14:textId="15256AE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[X]Selective mutism</w:t>
            </w:r>
          </w:p>
        </w:tc>
        <w:tc>
          <w:tcPr>
            <w:tcW w:w="1563" w:type="pct"/>
            <w:tcBorders>
              <w:top w:val="nil"/>
              <w:left w:val="nil"/>
              <w:bottom w:val="single" w:sz="4" w:space="0" w:color="auto"/>
              <w:right w:val="single" w:sz="4" w:space="0" w:color="auto"/>
            </w:tcBorders>
            <w:shd w:val="clear" w:color="auto" w:fill="auto"/>
            <w:noWrap/>
            <w:vAlign w:val="center"/>
            <w:hideMark/>
          </w:tcPr>
          <w:p w14:paraId="0459CA18"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Eu94011</w:t>
            </w:r>
          </w:p>
        </w:tc>
      </w:tr>
      <w:tr w:rsidR="00F63487" w:rsidRPr="00151366" w14:paraId="4CC0F4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ACB9D9" w14:textId="022D255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5E3C618" w14:textId="5E1081D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4E33685A" w14:textId="5781CA4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Phobia counselling</w:t>
            </w:r>
          </w:p>
        </w:tc>
        <w:tc>
          <w:tcPr>
            <w:tcW w:w="1563" w:type="pct"/>
            <w:tcBorders>
              <w:top w:val="nil"/>
              <w:left w:val="nil"/>
              <w:bottom w:val="single" w:sz="4" w:space="0" w:color="auto"/>
              <w:right w:val="single" w:sz="4" w:space="0" w:color="auto"/>
            </w:tcBorders>
            <w:shd w:val="clear" w:color="auto" w:fill="auto"/>
            <w:noWrap/>
            <w:vAlign w:val="center"/>
            <w:hideMark/>
          </w:tcPr>
          <w:p w14:paraId="2537122C"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Z481.00</w:t>
            </w:r>
          </w:p>
        </w:tc>
      </w:tr>
      <w:tr w:rsidR="00F63487" w:rsidRPr="00151366" w14:paraId="2C04B64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F8DCF5" w14:textId="7510908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17B6B7C" w14:textId="700FBC3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16D72AD3" w14:textId="293AA4E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Acknowledging anxiety</w:t>
            </w:r>
          </w:p>
        </w:tc>
        <w:tc>
          <w:tcPr>
            <w:tcW w:w="1563" w:type="pct"/>
            <w:tcBorders>
              <w:top w:val="nil"/>
              <w:left w:val="nil"/>
              <w:bottom w:val="single" w:sz="4" w:space="0" w:color="auto"/>
              <w:right w:val="single" w:sz="4" w:space="0" w:color="auto"/>
            </w:tcBorders>
            <w:shd w:val="clear" w:color="auto" w:fill="auto"/>
            <w:noWrap/>
            <w:vAlign w:val="center"/>
            <w:hideMark/>
          </w:tcPr>
          <w:p w14:paraId="57928BA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Z4I7.00</w:t>
            </w:r>
          </w:p>
        </w:tc>
      </w:tr>
      <w:tr w:rsidR="00F63487" w:rsidRPr="00151366" w14:paraId="2F21CB2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4DD168" w14:textId="5090560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BD17A23" w14:textId="6DD42A2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3E478155" w14:textId="49D5A70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Recognising anxiety</w:t>
            </w:r>
          </w:p>
        </w:tc>
        <w:tc>
          <w:tcPr>
            <w:tcW w:w="1563" w:type="pct"/>
            <w:tcBorders>
              <w:top w:val="nil"/>
              <w:left w:val="nil"/>
              <w:bottom w:val="single" w:sz="4" w:space="0" w:color="auto"/>
              <w:right w:val="single" w:sz="4" w:space="0" w:color="auto"/>
            </w:tcBorders>
            <w:shd w:val="clear" w:color="auto" w:fill="auto"/>
            <w:noWrap/>
            <w:vAlign w:val="center"/>
            <w:hideMark/>
          </w:tcPr>
          <w:p w14:paraId="583973F1"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Z4I7100</w:t>
            </w:r>
          </w:p>
        </w:tc>
      </w:tr>
      <w:tr w:rsidR="00F63487" w:rsidRPr="00151366" w14:paraId="73C9FF3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C36CA6" w14:textId="1E0ED74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E7A7E04" w14:textId="7940081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7C412ECD" w14:textId="2474D73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Alleviating anxiety</w:t>
            </w:r>
          </w:p>
        </w:tc>
        <w:tc>
          <w:tcPr>
            <w:tcW w:w="1563" w:type="pct"/>
            <w:tcBorders>
              <w:top w:val="nil"/>
              <w:left w:val="nil"/>
              <w:bottom w:val="single" w:sz="4" w:space="0" w:color="auto"/>
              <w:right w:val="single" w:sz="4" w:space="0" w:color="auto"/>
            </w:tcBorders>
            <w:shd w:val="clear" w:color="auto" w:fill="auto"/>
            <w:noWrap/>
            <w:vAlign w:val="center"/>
            <w:hideMark/>
          </w:tcPr>
          <w:p w14:paraId="6BAD560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Z4I7200</w:t>
            </w:r>
          </w:p>
        </w:tc>
      </w:tr>
      <w:tr w:rsidR="00F63487" w:rsidRPr="00151366" w14:paraId="0430E3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A2DA36" w14:textId="09DC5A9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50D57F" w14:textId="6E0331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631B2DFE" w14:textId="31700FA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Reducing anxiety</w:t>
            </w:r>
          </w:p>
        </w:tc>
        <w:tc>
          <w:tcPr>
            <w:tcW w:w="1563" w:type="pct"/>
            <w:tcBorders>
              <w:top w:val="nil"/>
              <w:left w:val="nil"/>
              <w:bottom w:val="single" w:sz="4" w:space="0" w:color="auto"/>
              <w:right w:val="single" w:sz="4" w:space="0" w:color="auto"/>
            </w:tcBorders>
            <w:shd w:val="clear" w:color="auto" w:fill="auto"/>
            <w:noWrap/>
            <w:vAlign w:val="center"/>
            <w:hideMark/>
          </w:tcPr>
          <w:p w14:paraId="24C066B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Z4I7211</w:t>
            </w:r>
          </w:p>
        </w:tc>
      </w:tr>
      <w:tr w:rsidR="00F63487" w:rsidRPr="00151366" w14:paraId="6517876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EB2F3E" w14:textId="2FA9334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29F21B5" w14:textId="6BB8D8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DDD037C" w14:textId="33152A8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counselling</w:t>
            </w:r>
          </w:p>
        </w:tc>
        <w:tc>
          <w:tcPr>
            <w:tcW w:w="1563" w:type="pct"/>
            <w:tcBorders>
              <w:top w:val="nil"/>
              <w:left w:val="nil"/>
              <w:bottom w:val="single" w:sz="4" w:space="0" w:color="auto"/>
              <w:right w:val="single" w:sz="4" w:space="0" w:color="auto"/>
            </w:tcBorders>
            <w:shd w:val="clear" w:color="auto" w:fill="auto"/>
            <w:noWrap/>
            <w:vAlign w:val="center"/>
            <w:hideMark/>
          </w:tcPr>
          <w:p w14:paraId="72DB60A5"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Z4L1.00</w:t>
            </w:r>
          </w:p>
        </w:tc>
      </w:tr>
      <w:tr w:rsidR="00F63487" w:rsidRPr="00151366" w14:paraId="00F807D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FC53C9" w14:textId="27839E4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B2AF85" w14:textId="51E6970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2C045C22" w14:textId="4E0D1A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Desensitisation - phobia</w:t>
            </w:r>
          </w:p>
        </w:tc>
        <w:tc>
          <w:tcPr>
            <w:tcW w:w="1563" w:type="pct"/>
            <w:tcBorders>
              <w:top w:val="nil"/>
              <w:left w:val="nil"/>
              <w:bottom w:val="single" w:sz="4" w:space="0" w:color="auto"/>
              <w:right w:val="single" w:sz="4" w:space="0" w:color="auto"/>
            </w:tcBorders>
            <w:shd w:val="clear" w:color="auto" w:fill="auto"/>
            <w:noWrap/>
            <w:vAlign w:val="center"/>
            <w:hideMark/>
          </w:tcPr>
          <w:p w14:paraId="3E4F3D86"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Z522400</w:t>
            </w:r>
          </w:p>
        </w:tc>
      </w:tr>
      <w:tr w:rsidR="00F63487" w:rsidRPr="00151366" w14:paraId="7FDDFD5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BC7219" w14:textId="2295065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525604" w14:textId="44A87C6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5FBAC227" w14:textId="67C3D5C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Flooding - agoraphobia</w:t>
            </w:r>
          </w:p>
        </w:tc>
        <w:tc>
          <w:tcPr>
            <w:tcW w:w="1563" w:type="pct"/>
            <w:tcBorders>
              <w:top w:val="nil"/>
              <w:left w:val="nil"/>
              <w:bottom w:val="single" w:sz="4" w:space="0" w:color="auto"/>
              <w:right w:val="single" w:sz="4" w:space="0" w:color="auto"/>
            </w:tcBorders>
            <w:shd w:val="clear" w:color="auto" w:fill="auto"/>
            <w:noWrap/>
            <w:vAlign w:val="center"/>
            <w:hideMark/>
          </w:tcPr>
          <w:p w14:paraId="1AB72A49"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Z522700</w:t>
            </w:r>
          </w:p>
        </w:tc>
      </w:tr>
      <w:tr w:rsidR="00F63487" w:rsidRPr="00151366" w14:paraId="63FA12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B5E019" w14:textId="4EEF23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4</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24E10F7" w14:textId="081132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w:t>
            </w:r>
          </w:p>
        </w:tc>
        <w:tc>
          <w:tcPr>
            <w:tcW w:w="1563" w:type="pct"/>
            <w:tcBorders>
              <w:top w:val="nil"/>
              <w:left w:val="nil"/>
              <w:bottom w:val="single" w:sz="4" w:space="0" w:color="auto"/>
              <w:right w:val="single" w:sz="4" w:space="0" w:color="auto"/>
            </w:tcBorders>
            <w:shd w:val="clear" w:color="auto" w:fill="auto"/>
            <w:noWrap/>
            <w:vAlign w:val="center"/>
            <w:hideMark/>
          </w:tcPr>
          <w:p w14:paraId="07ED7321" w14:textId="5EEC0E3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Chronic anxiety</w:t>
            </w:r>
          </w:p>
        </w:tc>
        <w:tc>
          <w:tcPr>
            <w:tcW w:w="1563" w:type="pct"/>
            <w:tcBorders>
              <w:top w:val="nil"/>
              <w:left w:val="nil"/>
              <w:bottom w:val="single" w:sz="4" w:space="0" w:color="auto"/>
              <w:right w:val="single" w:sz="4" w:space="0" w:color="auto"/>
            </w:tcBorders>
            <w:shd w:val="clear" w:color="auto" w:fill="auto"/>
            <w:noWrap/>
            <w:vAlign w:val="center"/>
            <w:hideMark/>
          </w:tcPr>
          <w:p w14:paraId="3B667097" w14:textId="777777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E200400</w:t>
            </w:r>
          </w:p>
        </w:tc>
      </w:tr>
      <w:tr w:rsidR="00F63487" w:rsidRPr="00151366" w14:paraId="4614F4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D7D96B" w14:textId="01B0EFE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DBCA101" w14:textId="59DFD24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87999F9" w14:textId="7A92ED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Depressed</w:t>
            </w:r>
          </w:p>
        </w:tc>
        <w:tc>
          <w:tcPr>
            <w:tcW w:w="1563" w:type="pct"/>
            <w:tcBorders>
              <w:top w:val="nil"/>
              <w:left w:val="nil"/>
              <w:bottom w:val="single" w:sz="4" w:space="0" w:color="auto"/>
              <w:right w:val="single" w:sz="4" w:space="0" w:color="auto"/>
            </w:tcBorders>
            <w:shd w:val="clear" w:color="auto" w:fill="auto"/>
            <w:noWrap/>
            <w:vAlign w:val="center"/>
          </w:tcPr>
          <w:p w14:paraId="7C14D3F9" w14:textId="719EA2D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1B17.00</w:t>
            </w:r>
          </w:p>
        </w:tc>
      </w:tr>
      <w:tr w:rsidR="00F63487" w:rsidRPr="00151366" w14:paraId="5764500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CF80585" w14:textId="6DC4593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1F88FCA" w14:textId="7A9A16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7B1155E" w14:textId="046FD02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Symptoms of depression</w:t>
            </w:r>
          </w:p>
        </w:tc>
        <w:tc>
          <w:tcPr>
            <w:tcW w:w="1563" w:type="pct"/>
            <w:tcBorders>
              <w:top w:val="nil"/>
              <w:left w:val="nil"/>
              <w:bottom w:val="single" w:sz="4" w:space="0" w:color="auto"/>
              <w:right w:val="single" w:sz="4" w:space="0" w:color="auto"/>
            </w:tcBorders>
            <w:shd w:val="clear" w:color="auto" w:fill="auto"/>
            <w:noWrap/>
            <w:vAlign w:val="center"/>
          </w:tcPr>
          <w:p w14:paraId="5F8DA0F2" w14:textId="509255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1B1U.00</w:t>
            </w:r>
          </w:p>
        </w:tc>
      </w:tr>
      <w:tr w:rsidR="00F63487" w:rsidRPr="00151366" w14:paraId="5E28A1E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5F473B" w14:textId="21B9680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83C73BB" w14:textId="1A33608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230A9D8" w14:textId="400ABF0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Depressive symptoms</w:t>
            </w:r>
          </w:p>
        </w:tc>
        <w:tc>
          <w:tcPr>
            <w:tcW w:w="1563" w:type="pct"/>
            <w:tcBorders>
              <w:top w:val="nil"/>
              <w:left w:val="nil"/>
              <w:bottom w:val="single" w:sz="4" w:space="0" w:color="auto"/>
              <w:right w:val="single" w:sz="4" w:space="0" w:color="auto"/>
            </w:tcBorders>
            <w:shd w:val="clear" w:color="auto" w:fill="auto"/>
            <w:noWrap/>
            <w:vAlign w:val="center"/>
          </w:tcPr>
          <w:p w14:paraId="4FF0A64C" w14:textId="774E90C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1B1U.11</w:t>
            </w:r>
          </w:p>
        </w:tc>
      </w:tr>
      <w:tr w:rsidR="00F63487" w:rsidRPr="00151366" w14:paraId="224DEA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D8E5A6" w14:textId="7AD384A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6EF085E" w14:textId="50A5526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B20C9AE" w14:textId="715606A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Depressed mood</w:t>
            </w:r>
          </w:p>
        </w:tc>
        <w:tc>
          <w:tcPr>
            <w:tcW w:w="1563" w:type="pct"/>
            <w:tcBorders>
              <w:top w:val="nil"/>
              <w:left w:val="nil"/>
              <w:bottom w:val="single" w:sz="4" w:space="0" w:color="auto"/>
              <w:right w:val="single" w:sz="4" w:space="0" w:color="auto"/>
            </w:tcBorders>
            <w:shd w:val="clear" w:color="auto" w:fill="auto"/>
            <w:noWrap/>
            <w:vAlign w:val="center"/>
          </w:tcPr>
          <w:p w14:paraId="03E5CF4A" w14:textId="0C498C4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1BT..00</w:t>
            </w:r>
          </w:p>
        </w:tc>
      </w:tr>
      <w:tr w:rsidR="00F63487" w:rsidRPr="00151366" w14:paraId="6916F3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2644D1" w14:textId="10E7651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12ABFC6" w14:textId="5BA5E4D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00BCB19" w14:textId="0648FD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Suspected depression</w:t>
            </w:r>
          </w:p>
        </w:tc>
        <w:tc>
          <w:tcPr>
            <w:tcW w:w="1563" w:type="pct"/>
            <w:tcBorders>
              <w:top w:val="nil"/>
              <w:left w:val="nil"/>
              <w:bottom w:val="single" w:sz="4" w:space="0" w:color="auto"/>
              <w:right w:val="single" w:sz="4" w:space="0" w:color="auto"/>
            </w:tcBorders>
            <w:shd w:val="clear" w:color="auto" w:fill="auto"/>
            <w:noWrap/>
            <w:vAlign w:val="center"/>
          </w:tcPr>
          <w:p w14:paraId="6F7B5273" w14:textId="39369DB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1JJ..00</w:t>
            </w:r>
          </w:p>
        </w:tc>
      </w:tr>
      <w:tr w:rsidR="00F63487" w:rsidRPr="00151366" w14:paraId="71A34A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959F3A" w14:textId="45E25EF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70A5446" w14:textId="59E7C96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2500A52" w14:textId="2C263FD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O/E - depressed</w:t>
            </w:r>
          </w:p>
        </w:tc>
        <w:tc>
          <w:tcPr>
            <w:tcW w:w="1563" w:type="pct"/>
            <w:tcBorders>
              <w:top w:val="nil"/>
              <w:left w:val="nil"/>
              <w:bottom w:val="single" w:sz="4" w:space="0" w:color="auto"/>
              <w:right w:val="single" w:sz="4" w:space="0" w:color="auto"/>
            </w:tcBorders>
            <w:shd w:val="clear" w:color="auto" w:fill="auto"/>
            <w:noWrap/>
            <w:vAlign w:val="center"/>
          </w:tcPr>
          <w:p w14:paraId="33A8E699" w14:textId="526D247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2257</w:t>
            </w:r>
          </w:p>
        </w:tc>
      </w:tr>
      <w:tr w:rsidR="00F63487" w:rsidRPr="00151366" w14:paraId="5F7CB92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64952E" w14:textId="68A75B4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DBBB909" w14:textId="3F3A2BF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5B6785E" w14:textId="35B539B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Puerperal depression</w:t>
            </w:r>
          </w:p>
        </w:tc>
        <w:tc>
          <w:tcPr>
            <w:tcW w:w="1563" w:type="pct"/>
            <w:tcBorders>
              <w:top w:val="nil"/>
              <w:left w:val="nil"/>
              <w:bottom w:val="single" w:sz="4" w:space="0" w:color="auto"/>
              <w:right w:val="single" w:sz="4" w:space="0" w:color="auto"/>
            </w:tcBorders>
            <w:shd w:val="clear" w:color="auto" w:fill="auto"/>
            <w:noWrap/>
            <w:vAlign w:val="center"/>
          </w:tcPr>
          <w:p w14:paraId="34348FC8" w14:textId="0474B21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62T1.00</w:t>
            </w:r>
          </w:p>
        </w:tc>
      </w:tr>
      <w:tr w:rsidR="00F63487" w:rsidRPr="00151366" w14:paraId="3650F0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ED72026" w14:textId="3ACF0E5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DF920A1" w14:textId="3279459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9659DA0" w14:textId="716F52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Antidepressant drug treatment changed</w:t>
            </w:r>
          </w:p>
        </w:tc>
        <w:tc>
          <w:tcPr>
            <w:tcW w:w="1563" w:type="pct"/>
            <w:tcBorders>
              <w:top w:val="nil"/>
              <w:left w:val="nil"/>
              <w:bottom w:val="single" w:sz="4" w:space="0" w:color="auto"/>
              <w:right w:val="single" w:sz="4" w:space="0" w:color="auto"/>
            </w:tcBorders>
            <w:shd w:val="clear" w:color="auto" w:fill="auto"/>
            <w:noWrap/>
            <w:vAlign w:val="center"/>
          </w:tcPr>
          <w:p w14:paraId="5A5CD47F" w14:textId="56C65F9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6658000</w:t>
            </w:r>
          </w:p>
        </w:tc>
      </w:tr>
      <w:tr w:rsidR="00F63487" w:rsidRPr="00151366" w14:paraId="3E977AE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14A829" w14:textId="220BC71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5841D83" w14:textId="63ABABB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86D04A8" w14:textId="4BE76C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Antidepressant drug treatment started</w:t>
            </w:r>
          </w:p>
        </w:tc>
        <w:tc>
          <w:tcPr>
            <w:tcW w:w="1563" w:type="pct"/>
            <w:tcBorders>
              <w:top w:val="nil"/>
              <w:left w:val="nil"/>
              <w:bottom w:val="single" w:sz="4" w:space="0" w:color="auto"/>
              <w:right w:val="single" w:sz="4" w:space="0" w:color="auto"/>
            </w:tcBorders>
            <w:shd w:val="clear" w:color="auto" w:fill="auto"/>
            <w:noWrap/>
            <w:vAlign w:val="center"/>
          </w:tcPr>
          <w:p w14:paraId="2958613F" w14:textId="0835004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6659000</w:t>
            </w:r>
          </w:p>
        </w:tc>
      </w:tr>
      <w:tr w:rsidR="00F63487" w:rsidRPr="00151366" w14:paraId="356E833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53325B" w14:textId="6DAFAD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6BFB49D" w14:textId="2975B94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3809F8F" w14:textId="245119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Postnatal depression counselling</w:t>
            </w:r>
          </w:p>
        </w:tc>
        <w:tc>
          <w:tcPr>
            <w:tcW w:w="1563" w:type="pct"/>
            <w:tcBorders>
              <w:top w:val="nil"/>
              <w:left w:val="nil"/>
              <w:bottom w:val="single" w:sz="4" w:space="0" w:color="auto"/>
              <w:right w:val="single" w:sz="4" w:space="0" w:color="auto"/>
            </w:tcBorders>
            <w:shd w:val="clear" w:color="auto" w:fill="auto"/>
            <w:noWrap/>
            <w:vAlign w:val="center"/>
          </w:tcPr>
          <w:p w14:paraId="08761774" w14:textId="564B4AD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6G00.00</w:t>
            </w:r>
          </w:p>
        </w:tc>
      </w:tr>
      <w:tr w:rsidR="00F63487" w:rsidRPr="00151366" w14:paraId="2A0979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AC0EFF" w14:textId="696C9E8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2C833D0" w14:textId="5D89EA4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578910D" w14:textId="0EEEBCB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management programme</w:t>
            </w:r>
          </w:p>
        </w:tc>
        <w:tc>
          <w:tcPr>
            <w:tcW w:w="1563" w:type="pct"/>
            <w:tcBorders>
              <w:top w:val="nil"/>
              <w:left w:val="nil"/>
              <w:bottom w:val="single" w:sz="4" w:space="0" w:color="auto"/>
              <w:right w:val="single" w:sz="4" w:space="0" w:color="auto"/>
            </w:tcBorders>
            <w:shd w:val="clear" w:color="auto" w:fill="auto"/>
            <w:noWrap/>
            <w:vAlign w:val="center"/>
          </w:tcPr>
          <w:p w14:paraId="4D615512" w14:textId="77CB183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8BK0.00</w:t>
            </w:r>
          </w:p>
        </w:tc>
      </w:tr>
      <w:tr w:rsidR="00F63487" w:rsidRPr="00151366" w14:paraId="30735C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98DE2F" w14:textId="5B5DCB8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B9088AB" w14:textId="7C9B23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2D7C88F" w14:textId="66BEE16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Patient given advice about management of depression</w:t>
            </w:r>
          </w:p>
        </w:tc>
        <w:tc>
          <w:tcPr>
            <w:tcW w:w="1563" w:type="pct"/>
            <w:tcBorders>
              <w:top w:val="nil"/>
              <w:left w:val="nil"/>
              <w:bottom w:val="single" w:sz="4" w:space="0" w:color="auto"/>
              <w:right w:val="single" w:sz="4" w:space="0" w:color="auto"/>
            </w:tcBorders>
            <w:shd w:val="clear" w:color="auto" w:fill="auto"/>
            <w:noWrap/>
            <w:vAlign w:val="center"/>
          </w:tcPr>
          <w:p w14:paraId="0B35F7E2" w14:textId="43DA8BE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8CAa.00</w:t>
            </w:r>
          </w:p>
        </w:tc>
      </w:tr>
      <w:tr w:rsidR="00F63487" w:rsidRPr="00151366" w14:paraId="0F9EA3A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A0A0AB" w14:textId="00FC3EE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1409072" w14:textId="02921D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4F23477" w14:textId="3A87D4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Referral for guided self-help for depression</w:t>
            </w:r>
          </w:p>
        </w:tc>
        <w:tc>
          <w:tcPr>
            <w:tcW w:w="1563" w:type="pct"/>
            <w:tcBorders>
              <w:top w:val="nil"/>
              <w:left w:val="nil"/>
              <w:bottom w:val="single" w:sz="4" w:space="0" w:color="auto"/>
              <w:right w:val="single" w:sz="4" w:space="0" w:color="auto"/>
            </w:tcBorders>
            <w:shd w:val="clear" w:color="auto" w:fill="auto"/>
            <w:noWrap/>
            <w:vAlign w:val="center"/>
          </w:tcPr>
          <w:p w14:paraId="2AD384E9" w14:textId="07F4D2E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8HHq.00</w:t>
            </w:r>
          </w:p>
        </w:tc>
      </w:tr>
      <w:tr w:rsidR="00F63487" w:rsidRPr="00151366" w14:paraId="240327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F922AC" w14:textId="4A9C99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7B3F4A2" w14:textId="058AD08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DBC9DA7" w14:textId="396F1A1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Referral for depression self-help video</w:t>
            </w:r>
          </w:p>
        </w:tc>
        <w:tc>
          <w:tcPr>
            <w:tcW w:w="1563" w:type="pct"/>
            <w:tcBorders>
              <w:top w:val="nil"/>
              <w:left w:val="nil"/>
              <w:bottom w:val="single" w:sz="4" w:space="0" w:color="auto"/>
              <w:right w:val="single" w:sz="4" w:space="0" w:color="auto"/>
            </w:tcBorders>
            <w:shd w:val="clear" w:color="auto" w:fill="auto"/>
            <w:noWrap/>
            <w:vAlign w:val="center"/>
          </w:tcPr>
          <w:p w14:paraId="77F8EF59" w14:textId="7647F98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8HHq000</w:t>
            </w:r>
          </w:p>
        </w:tc>
      </w:tr>
      <w:tr w:rsidR="00F63487" w:rsidRPr="00151366" w14:paraId="58BF1C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1E015D" w14:textId="45C47B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22714B8" w14:textId="0AA701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05298B4" w14:textId="43E67E3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Referral for guided self-help for depression declined</w:t>
            </w:r>
          </w:p>
        </w:tc>
        <w:tc>
          <w:tcPr>
            <w:tcW w:w="1563" w:type="pct"/>
            <w:tcBorders>
              <w:top w:val="nil"/>
              <w:left w:val="nil"/>
              <w:bottom w:val="single" w:sz="4" w:space="0" w:color="auto"/>
              <w:right w:val="single" w:sz="4" w:space="0" w:color="auto"/>
            </w:tcBorders>
            <w:shd w:val="clear" w:color="auto" w:fill="auto"/>
            <w:noWrap/>
            <w:vAlign w:val="center"/>
          </w:tcPr>
          <w:p w14:paraId="0BB924A2" w14:textId="7C83BDC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8IH5200</w:t>
            </w:r>
          </w:p>
        </w:tc>
      </w:tr>
      <w:tr w:rsidR="00F63487" w:rsidRPr="00151366" w14:paraId="0026857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AC2622" w14:textId="0ADE050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53FC07F" w14:textId="724ABD3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9C868F4" w14:textId="3849150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annual review</w:t>
            </w:r>
          </w:p>
        </w:tc>
        <w:tc>
          <w:tcPr>
            <w:tcW w:w="1563" w:type="pct"/>
            <w:tcBorders>
              <w:top w:val="nil"/>
              <w:left w:val="nil"/>
              <w:bottom w:val="single" w:sz="4" w:space="0" w:color="auto"/>
              <w:right w:val="single" w:sz="4" w:space="0" w:color="auto"/>
            </w:tcBorders>
            <w:shd w:val="clear" w:color="auto" w:fill="auto"/>
            <w:noWrap/>
            <w:vAlign w:val="center"/>
          </w:tcPr>
          <w:p w14:paraId="186F47E9" w14:textId="66B7D2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9H90.00</w:t>
            </w:r>
          </w:p>
        </w:tc>
      </w:tr>
      <w:tr w:rsidR="00F63487" w:rsidRPr="00151366" w14:paraId="23FE40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DA2B0C" w14:textId="56D1D2A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CB253E3" w14:textId="255A828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048FC3D" w14:textId="1C4EC7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medication review</w:t>
            </w:r>
          </w:p>
        </w:tc>
        <w:tc>
          <w:tcPr>
            <w:tcW w:w="1563" w:type="pct"/>
            <w:tcBorders>
              <w:top w:val="nil"/>
              <w:left w:val="nil"/>
              <w:bottom w:val="single" w:sz="4" w:space="0" w:color="auto"/>
              <w:right w:val="single" w:sz="4" w:space="0" w:color="auto"/>
            </w:tcBorders>
            <w:shd w:val="clear" w:color="auto" w:fill="auto"/>
            <w:noWrap/>
            <w:vAlign w:val="center"/>
          </w:tcPr>
          <w:p w14:paraId="1B0182A9" w14:textId="154615B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9H91.00</w:t>
            </w:r>
          </w:p>
        </w:tc>
      </w:tr>
      <w:tr w:rsidR="00F63487" w:rsidRPr="00151366" w14:paraId="7FB4C6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F75D96" w14:textId="4E14973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BCE39BC" w14:textId="683F6C4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18986B1" w14:textId="642943E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interim review</w:t>
            </w:r>
          </w:p>
        </w:tc>
        <w:tc>
          <w:tcPr>
            <w:tcW w:w="1563" w:type="pct"/>
            <w:tcBorders>
              <w:top w:val="nil"/>
              <w:left w:val="nil"/>
              <w:bottom w:val="single" w:sz="4" w:space="0" w:color="auto"/>
              <w:right w:val="single" w:sz="4" w:space="0" w:color="auto"/>
            </w:tcBorders>
            <w:shd w:val="clear" w:color="auto" w:fill="auto"/>
            <w:noWrap/>
            <w:vAlign w:val="center"/>
          </w:tcPr>
          <w:p w14:paraId="1400D9EB" w14:textId="1E1F78B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9H92.00</w:t>
            </w:r>
          </w:p>
        </w:tc>
      </w:tr>
      <w:tr w:rsidR="00F63487" w:rsidRPr="00151366" w14:paraId="23BC89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3EF8D9" w14:textId="1A8F2AF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BDD8129" w14:textId="3F3A3D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BB0E40D" w14:textId="384B614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On depression register</w:t>
            </w:r>
          </w:p>
        </w:tc>
        <w:tc>
          <w:tcPr>
            <w:tcW w:w="1563" w:type="pct"/>
            <w:tcBorders>
              <w:top w:val="nil"/>
              <w:left w:val="nil"/>
              <w:bottom w:val="single" w:sz="4" w:space="0" w:color="auto"/>
              <w:right w:val="single" w:sz="4" w:space="0" w:color="auto"/>
            </w:tcBorders>
            <w:shd w:val="clear" w:color="auto" w:fill="auto"/>
            <w:noWrap/>
            <w:vAlign w:val="center"/>
          </w:tcPr>
          <w:p w14:paraId="3C299EC4" w14:textId="3EDF31F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9HA0.00</w:t>
            </w:r>
          </w:p>
        </w:tc>
      </w:tr>
      <w:tr w:rsidR="00F63487" w:rsidRPr="00151366" w14:paraId="7F36B2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E40090" w14:textId="2EBB1B9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FF6598C" w14:textId="1373378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8D62368" w14:textId="4624FEE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 enhanced services administration</w:t>
            </w:r>
          </w:p>
        </w:tc>
        <w:tc>
          <w:tcPr>
            <w:tcW w:w="1563" w:type="pct"/>
            <w:tcBorders>
              <w:top w:val="nil"/>
              <w:left w:val="nil"/>
              <w:bottom w:val="single" w:sz="4" w:space="0" w:color="auto"/>
              <w:right w:val="single" w:sz="4" w:space="0" w:color="auto"/>
            </w:tcBorders>
            <w:shd w:val="clear" w:color="auto" w:fill="auto"/>
            <w:noWrap/>
            <w:vAlign w:val="center"/>
          </w:tcPr>
          <w:p w14:paraId="0A191491" w14:textId="145459E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9k4..00</w:t>
            </w:r>
          </w:p>
        </w:tc>
      </w:tr>
      <w:tr w:rsidR="00F63487" w:rsidRPr="00151366" w14:paraId="6C0182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6E9310" w14:textId="3CB78A5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0CB3D6" w14:textId="31A0C85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B5C0FA7" w14:textId="003266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 enhanced service completed</w:t>
            </w:r>
          </w:p>
        </w:tc>
        <w:tc>
          <w:tcPr>
            <w:tcW w:w="1563" w:type="pct"/>
            <w:tcBorders>
              <w:top w:val="nil"/>
              <w:left w:val="nil"/>
              <w:bottom w:val="single" w:sz="4" w:space="0" w:color="auto"/>
              <w:right w:val="single" w:sz="4" w:space="0" w:color="auto"/>
            </w:tcBorders>
            <w:shd w:val="clear" w:color="auto" w:fill="auto"/>
            <w:noWrap/>
            <w:vAlign w:val="center"/>
          </w:tcPr>
          <w:p w14:paraId="25D15DA0" w14:textId="28A49C1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9k40.00</w:t>
            </w:r>
          </w:p>
        </w:tc>
      </w:tr>
      <w:tr w:rsidR="00F63487" w:rsidRPr="00151366" w14:paraId="539924C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F5EF30" w14:textId="7EE717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5E5B883" w14:textId="13557CE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8E45CA6" w14:textId="51A565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On full dose long term treatment depression - enh serv admin</w:t>
            </w:r>
          </w:p>
        </w:tc>
        <w:tc>
          <w:tcPr>
            <w:tcW w:w="1563" w:type="pct"/>
            <w:tcBorders>
              <w:top w:val="nil"/>
              <w:left w:val="nil"/>
              <w:bottom w:val="single" w:sz="4" w:space="0" w:color="auto"/>
              <w:right w:val="single" w:sz="4" w:space="0" w:color="auto"/>
            </w:tcBorders>
            <w:shd w:val="clear" w:color="auto" w:fill="auto"/>
            <w:noWrap/>
            <w:vAlign w:val="center"/>
          </w:tcPr>
          <w:p w14:paraId="0BC304BB" w14:textId="51332F6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9kQ..00</w:t>
            </w:r>
          </w:p>
        </w:tc>
      </w:tr>
      <w:tr w:rsidR="00F63487" w:rsidRPr="00151366" w14:paraId="3FF4EC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2555B1" w14:textId="38F9445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45527E3" w14:textId="39CFCC7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1E81F56" w14:textId="73E40D0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On full dose long term treatment for depression</w:t>
            </w:r>
          </w:p>
        </w:tc>
        <w:tc>
          <w:tcPr>
            <w:tcW w:w="1563" w:type="pct"/>
            <w:tcBorders>
              <w:top w:val="nil"/>
              <w:left w:val="nil"/>
              <w:bottom w:val="single" w:sz="4" w:space="0" w:color="auto"/>
              <w:right w:val="single" w:sz="4" w:space="0" w:color="auto"/>
            </w:tcBorders>
            <w:shd w:val="clear" w:color="auto" w:fill="auto"/>
            <w:noWrap/>
            <w:vAlign w:val="center"/>
          </w:tcPr>
          <w:p w14:paraId="4106E110" w14:textId="0ED3D1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9kQ..11</w:t>
            </w:r>
          </w:p>
        </w:tc>
      </w:tr>
      <w:tr w:rsidR="00F63487" w:rsidRPr="00151366" w14:paraId="63CFA0A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2EF6A2" w14:textId="4AE270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EB8685D" w14:textId="1E75B52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3888484" w14:textId="24B27F0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monitoring administration</w:t>
            </w:r>
          </w:p>
        </w:tc>
        <w:tc>
          <w:tcPr>
            <w:tcW w:w="1563" w:type="pct"/>
            <w:tcBorders>
              <w:top w:val="nil"/>
              <w:left w:val="nil"/>
              <w:bottom w:val="single" w:sz="4" w:space="0" w:color="auto"/>
              <w:right w:val="single" w:sz="4" w:space="0" w:color="auto"/>
            </w:tcBorders>
            <w:shd w:val="clear" w:color="auto" w:fill="auto"/>
            <w:noWrap/>
            <w:vAlign w:val="center"/>
          </w:tcPr>
          <w:p w14:paraId="77506F6D" w14:textId="6EC08A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9Ov..00</w:t>
            </w:r>
          </w:p>
        </w:tc>
      </w:tr>
      <w:tr w:rsidR="00F63487" w:rsidRPr="00151366" w14:paraId="469F043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524064" w14:textId="4F9C3AD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17D187E" w14:textId="2F91F68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7215D49" w14:textId="0DAAA7D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monitoring first letter</w:t>
            </w:r>
          </w:p>
        </w:tc>
        <w:tc>
          <w:tcPr>
            <w:tcW w:w="1563" w:type="pct"/>
            <w:tcBorders>
              <w:top w:val="nil"/>
              <w:left w:val="nil"/>
              <w:bottom w:val="single" w:sz="4" w:space="0" w:color="auto"/>
              <w:right w:val="single" w:sz="4" w:space="0" w:color="auto"/>
            </w:tcBorders>
            <w:shd w:val="clear" w:color="auto" w:fill="auto"/>
            <w:noWrap/>
            <w:vAlign w:val="center"/>
          </w:tcPr>
          <w:p w14:paraId="16048640" w14:textId="66F5383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9Ov0.00</w:t>
            </w:r>
          </w:p>
        </w:tc>
      </w:tr>
      <w:tr w:rsidR="00F63487" w:rsidRPr="00151366" w14:paraId="0ABACDE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D709574" w14:textId="521A6A4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322722F" w14:textId="6AB4048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B835642" w14:textId="171E253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monitoring second letter</w:t>
            </w:r>
          </w:p>
        </w:tc>
        <w:tc>
          <w:tcPr>
            <w:tcW w:w="1563" w:type="pct"/>
            <w:tcBorders>
              <w:top w:val="nil"/>
              <w:left w:val="nil"/>
              <w:bottom w:val="single" w:sz="4" w:space="0" w:color="auto"/>
              <w:right w:val="single" w:sz="4" w:space="0" w:color="auto"/>
            </w:tcBorders>
            <w:shd w:val="clear" w:color="auto" w:fill="auto"/>
            <w:noWrap/>
            <w:vAlign w:val="center"/>
          </w:tcPr>
          <w:p w14:paraId="1890EC02" w14:textId="7A8703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9Ov1.00</w:t>
            </w:r>
          </w:p>
        </w:tc>
      </w:tr>
      <w:tr w:rsidR="00F63487" w:rsidRPr="00151366" w14:paraId="4C100F1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794A0B" w14:textId="1AF9196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71A53E6" w14:textId="6C83CA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8117879" w14:textId="16F8F45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monitoring third letter</w:t>
            </w:r>
          </w:p>
        </w:tc>
        <w:tc>
          <w:tcPr>
            <w:tcW w:w="1563" w:type="pct"/>
            <w:tcBorders>
              <w:top w:val="nil"/>
              <w:left w:val="nil"/>
              <w:bottom w:val="single" w:sz="4" w:space="0" w:color="auto"/>
              <w:right w:val="single" w:sz="4" w:space="0" w:color="auto"/>
            </w:tcBorders>
            <w:shd w:val="clear" w:color="auto" w:fill="auto"/>
            <w:noWrap/>
            <w:vAlign w:val="center"/>
          </w:tcPr>
          <w:p w14:paraId="21476C3C" w14:textId="67C176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9Ov2.00</w:t>
            </w:r>
          </w:p>
        </w:tc>
      </w:tr>
      <w:tr w:rsidR="00F63487" w:rsidRPr="00151366" w14:paraId="1218C59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1ECDC7" w14:textId="0AB794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BC91385" w14:textId="3A6C6D5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BFED96A" w14:textId="6CAC8EC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monitoring verbal invite</w:t>
            </w:r>
          </w:p>
        </w:tc>
        <w:tc>
          <w:tcPr>
            <w:tcW w:w="1563" w:type="pct"/>
            <w:tcBorders>
              <w:top w:val="nil"/>
              <w:left w:val="nil"/>
              <w:bottom w:val="single" w:sz="4" w:space="0" w:color="auto"/>
              <w:right w:val="single" w:sz="4" w:space="0" w:color="auto"/>
            </w:tcBorders>
            <w:shd w:val="clear" w:color="auto" w:fill="auto"/>
            <w:noWrap/>
            <w:vAlign w:val="center"/>
          </w:tcPr>
          <w:p w14:paraId="2AE79A57" w14:textId="32ED79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9Ov3.00</w:t>
            </w:r>
          </w:p>
        </w:tc>
      </w:tr>
      <w:tr w:rsidR="00F63487" w:rsidRPr="00151366" w14:paraId="6BE5DF6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5FE380" w14:textId="1AE62BD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8A79C91" w14:textId="030F900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12E0BD8" w14:textId="0715218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 monitoring telephone invite</w:t>
            </w:r>
          </w:p>
        </w:tc>
        <w:tc>
          <w:tcPr>
            <w:tcW w:w="1563" w:type="pct"/>
            <w:tcBorders>
              <w:top w:val="nil"/>
              <w:left w:val="nil"/>
              <w:bottom w:val="single" w:sz="4" w:space="0" w:color="auto"/>
              <w:right w:val="single" w:sz="4" w:space="0" w:color="auto"/>
            </w:tcBorders>
            <w:shd w:val="clear" w:color="auto" w:fill="auto"/>
            <w:noWrap/>
            <w:vAlign w:val="center"/>
          </w:tcPr>
          <w:p w14:paraId="7E89148A" w14:textId="50B5033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9Ov4.00</w:t>
            </w:r>
          </w:p>
        </w:tc>
      </w:tr>
      <w:tr w:rsidR="00F63487" w:rsidRPr="00151366" w14:paraId="1D6CC04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B75FC8" w14:textId="29569B2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1E269E0" w14:textId="656CDF6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60497B4" w14:textId="1CC45D6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Presenile dementia with depression</w:t>
            </w:r>
          </w:p>
        </w:tc>
        <w:tc>
          <w:tcPr>
            <w:tcW w:w="1563" w:type="pct"/>
            <w:tcBorders>
              <w:top w:val="nil"/>
              <w:left w:val="nil"/>
              <w:bottom w:val="single" w:sz="4" w:space="0" w:color="auto"/>
              <w:right w:val="single" w:sz="4" w:space="0" w:color="auto"/>
            </w:tcBorders>
            <w:shd w:val="clear" w:color="auto" w:fill="auto"/>
            <w:noWrap/>
            <w:vAlign w:val="center"/>
          </w:tcPr>
          <w:p w14:paraId="293CD2B9" w14:textId="343EDA4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E001300</w:t>
            </w:r>
          </w:p>
        </w:tc>
      </w:tr>
      <w:tr w:rsidR="00F63487" w:rsidRPr="00151366" w14:paraId="2C8376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1918B1" w14:textId="40E9447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D52149" w14:textId="61893BF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46A9F0C" w14:textId="68CE9A9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Senile dementia with depressive or paranoid features</w:t>
            </w:r>
          </w:p>
        </w:tc>
        <w:tc>
          <w:tcPr>
            <w:tcW w:w="1563" w:type="pct"/>
            <w:tcBorders>
              <w:top w:val="nil"/>
              <w:left w:val="nil"/>
              <w:bottom w:val="single" w:sz="4" w:space="0" w:color="auto"/>
              <w:right w:val="single" w:sz="4" w:space="0" w:color="auto"/>
            </w:tcBorders>
            <w:shd w:val="clear" w:color="auto" w:fill="auto"/>
            <w:noWrap/>
            <w:vAlign w:val="center"/>
          </w:tcPr>
          <w:p w14:paraId="49646BAC" w14:textId="590CA81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E002.00</w:t>
            </w:r>
          </w:p>
        </w:tc>
      </w:tr>
      <w:tr w:rsidR="00F63487" w:rsidRPr="00151366" w14:paraId="1546835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A76734F" w14:textId="5975E2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32784A" w14:textId="6BAEED8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43D7983" w14:textId="30DB570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Senile dementia with depression</w:t>
            </w:r>
          </w:p>
        </w:tc>
        <w:tc>
          <w:tcPr>
            <w:tcW w:w="1563" w:type="pct"/>
            <w:tcBorders>
              <w:top w:val="nil"/>
              <w:left w:val="nil"/>
              <w:bottom w:val="single" w:sz="4" w:space="0" w:color="auto"/>
              <w:right w:val="single" w:sz="4" w:space="0" w:color="auto"/>
            </w:tcBorders>
            <w:shd w:val="clear" w:color="auto" w:fill="auto"/>
            <w:noWrap/>
            <w:vAlign w:val="center"/>
          </w:tcPr>
          <w:p w14:paraId="556B6D22" w14:textId="69A621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E002100</w:t>
            </w:r>
          </w:p>
        </w:tc>
      </w:tr>
      <w:tr w:rsidR="00F63487" w:rsidRPr="00151366" w14:paraId="383F5C3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28D60D" w14:textId="4A2F10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2A894D4" w14:textId="023BB05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8625645" w14:textId="46E88FC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Senile dementia with depressive or paranoid features NOS</w:t>
            </w:r>
          </w:p>
        </w:tc>
        <w:tc>
          <w:tcPr>
            <w:tcW w:w="1563" w:type="pct"/>
            <w:tcBorders>
              <w:top w:val="nil"/>
              <w:left w:val="nil"/>
              <w:bottom w:val="single" w:sz="4" w:space="0" w:color="auto"/>
              <w:right w:val="single" w:sz="4" w:space="0" w:color="auto"/>
            </w:tcBorders>
            <w:shd w:val="clear" w:color="auto" w:fill="auto"/>
            <w:noWrap/>
            <w:vAlign w:val="center"/>
          </w:tcPr>
          <w:p w14:paraId="3F9452F5" w14:textId="62E0E2D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E002z00</w:t>
            </w:r>
          </w:p>
        </w:tc>
      </w:tr>
      <w:tr w:rsidR="00F63487" w:rsidRPr="00151366" w14:paraId="1300CD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C09FCF" w14:textId="195D97F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5BFCA81" w14:textId="1E23FE0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9C8658C" w14:textId="65D51AF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Arteriosclerotic dementia with depression</w:t>
            </w:r>
          </w:p>
        </w:tc>
        <w:tc>
          <w:tcPr>
            <w:tcW w:w="1563" w:type="pct"/>
            <w:tcBorders>
              <w:top w:val="nil"/>
              <w:left w:val="nil"/>
              <w:bottom w:val="single" w:sz="4" w:space="0" w:color="auto"/>
              <w:right w:val="single" w:sz="4" w:space="0" w:color="auto"/>
            </w:tcBorders>
            <w:shd w:val="clear" w:color="auto" w:fill="auto"/>
            <w:noWrap/>
            <w:vAlign w:val="center"/>
          </w:tcPr>
          <w:p w14:paraId="07EC658F" w14:textId="3B799B4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E004300</w:t>
            </w:r>
          </w:p>
        </w:tc>
      </w:tr>
      <w:tr w:rsidR="00F63487" w:rsidRPr="00151366" w14:paraId="76C684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CC3A53" w14:textId="7D13195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E6491C" w14:textId="0DA0FA7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E8F9188" w14:textId="73B5CB1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Drug-induced depressive state</w:t>
            </w:r>
          </w:p>
        </w:tc>
        <w:tc>
          <w:tcPr>
            <w:tcW w:w="1563" w:type="pct"/>
            <w:tcBorders>
              <w:top w:val="nil"/>
              <w:left w:val="nil"/>
              <w:bottom w:val="single" w:sz="4" w:space="0" w:color="auto"/>
              <w:right w:val="single" w:sz="4" w:space="0" w:color="auto"/>
            </w:tcBorders>
            <w:shd w:val="clear" w:color="auto" w:fill="auto"/>
            <w:noWrap/>
            <w:vAlign w:val="center"/>
          </w:tcPr>
          <w:p w14:paraId="64CF10DB" w14:textId="203D617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E02y300</w:t>
            </w:r>
          </w:p>
        </w:tc>
      </w:tr>
      <w:tr w:rsidR="00F63487" w:rsidRPr="00151366" w14:paraId="5BCAFD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D779F3" w14:textId="7163428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6E349F" w14:textId="59F0190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7E58D54" w14:textId="6AFCF0E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Depressive psychoses</w:t>
            </w:r>
          </w:p>
        </w:tc>
        <w:tc>
          <w:tcPr>
            <w:tcW w:w="1563" w:type="pct"/>
            <w:tcBorders>
              <w:top w:val="nil"/>
              <w:left w:val="nil"/>
              <w:bottom w:val="single" w:sz="4" w:space="0" w:color="auto"/>
              <w:right w:val="single" w:sz="4" w:space="0" w:color="auto"/>
            </w:tcBorders>
            <w:shd w:val="clear" w:color="auto" w:fill="auto"/>
            <w:noWrap/>
            <w:vAlign w:val="center"/>
          </w:tcPr>
          <w:p w14:paraId="4C6BB9FD" w14:textId="04B2426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E11..12</w:t>
            </w:r>
          </w:p>
        </w:tc>
      </w:tr>
      <w:tr w:rsidR="00F63487" w:rsidRPr="00151366" w14:paraId="5836246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59880E" w14:textId="4C3DD1B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6C52F65" w14:textId="0D9297D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5B7F2E8" w14:textId="4BD903D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w:t>
            </w:r>
          </w:p>
        </w:tc>
        <w:tc>
          <w:tcPr>
            <w:tcW w:w="1563" w:type="pct"/>
            <w:tcBorders>
              <w:top w:val="nil"/>
              <w:left w:val="nil"/>
              <w:bottom w:val="single" w:sz="4" w:space="0" w:color="auto"/>
              <w:right w:val="single" w:sz="4" w:space="0" w:color="auto"/>
            </w:tcBorders>
            <w:shd w:val="clear" w:color="auto" w:fill="auto"/>
            <w:noWrap/>
            <w:vAlign w:val="center"/>
          </w:tcPr>
          <w:p w14:paraId="2CEE977B" w14:textId="5F74B03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E112.00</w:t>
            </w:r>
          </w:p>
        </w:tc>
      </w:tr>
      <w:tr w:rsidR="00F63487" w:rsidRPr="00151366" w14:paraId="597062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201BCD" w14:textId="64FF9F6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AD755C5" w14:textId="197DFF0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2025FA7" w14:textId="11AD61A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Agitated depression</w:t>
            </w:r>
          </w:p>
        </w:tc>
        <w:tc>
          <w:tcPr>
            <w:tcW w:w="1563" w:type="pct"/>
            <w:tcBorders>
              <w:top w:val="nil"/>
              <w:left w:val="nil"/>
              <w:bottom w:val="single" w:sz="4" w:space="0" w:color="auto"/>
              <w:right w:val="single" w:sz="4" w:space="0" w:color="auto"/>
            </w:tcBorders>
            <w:shd w:val="clear" w:color="auto" w:fill="auto"/>
            <w:noWrap/>
            <w:vAlign w:val="center"/>
          </w:tcPr>
          <w:p w14:paraId="001C5187" w14:textId="4388CAD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E112.11</w:t>
            </w:r>
          </w:p>
        </w:tc>
      </w:tr>
      <w:tr w:rsidR="00F63487" w:rsidRPr="00151366" w14:paraId="1FC461C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7906230" w14:textId="5DD7130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9139ADD" w14:textId="41AD6F0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028D871" w14:textId="358A04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Endogenous depression first episode</w:t>
            </w:r>
          </w:p>
        </w:tc>
        <w:tc>
          <w:tcPr>
            <w:tcW w:w="1563" w:type="pct"/>
            <w:tcBorders>
              <w:top w:val="nil"/>
              <w:left w:val="nil"/>
              <w:bottom w:val="single" w:sz="4" w:space="0" w:color="auto"/>
              <w:right w:val="single" w:sz="4" w:space="0" w:color="auto"/>
            </w:tcBorders>
            <w:shd w:val="clear" w:color="auto" w:fill="auto"/>
            <w:noWrap/>
            <w:vAlign w:val="center"/>
          </w:tcPr>
          <w:p w14:paraId="4A043DD1" w14:textId="0AD3581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E112.12</w:t>
            </w:r>
          </w:p>
        </w:tc>
      </w:tr>
      <w:tr w:rsidR="00F63487" w:rsidRPr="00151366" w14:paraId="0B17D8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E8DE5F" w14:textId="1B6BD3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FA7C7BD" w14:textId="5DB64F9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2A686B6" w14:textId="3618C8F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Endogenous depression first episode</w:t>
            </w:r>
          </w:p>
        </w:tc>
        <w:tc>
          <w:tcPr>
            <w:tcW w:w="1563" w:type="pct"/>
            <w:tcBorders>
              <w:top w:val="nil"/>
              <w:left w:val="nil"/>
              <w:bottom w:val="single" w:sz="4" w:space="0" w:color="auto"/>
              <w:right w:val="single" w:sz="4" w:space="0" w:color="auto"/>
            </w:tcBorders>
            <w:shd w:val="clear" w:color="auto" w:fill="auto"/>
            <w:noWrap/>
            <w:vAlign w:val="center"/>
          </w:tcPr>
          <w:p w14:paraId="698AC0EB" w14:textId="6FE1CB5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E112.13</w:t>
            </w:r>
          </w:p>
        </w:tc>
      </w:tr>
      <w:tr w:rsidR="00F63487" w:rsidRPr="00151366" w14:paraId="55E69A4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CCD2A43" w14:textId="4F28023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DB261A" w14:textId="7BB8544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351A483" w14:textId="69863F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Endogenous depression</w:t>
            </w:r>
          </w:p>
        </w:tc>
        <w:tc>
          <w:tcPr>
            <w:tcW w:w="1563" w:type="pct"/>
            <w:tcBorders>
              <w:top w:val="nil"/>
              <w:left w:val="nil"/>
              <w:bottom w:val="single" w:sz="4" w:space="0" w:color="auto"/>
              <w:right w:val="single" w:sz="4" w:space="0" w:color="auto"/>
            </w:tcBorders>
            <w:shd w:val="clear" w:color="auto" w:fill="auto"/>
            <w:noWrap/>
            <w:vAlign w:val="center"/>
          </w:tcPr>
          <w:p w14:paraId="7E211319" w14:textId="5E3CEAD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E112.14</w:t>
            </w:r>
          </w:p>
        </w:tc>
      </w:tr>
      <w:tr w:rsidR="00F63487" w:rsidRPr="00151366" w14:paraId="1B5688E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BA24F6" w14:textId="2B0A357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228B28F" w14:textId="28864B0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E56CC7A" w14:textId="42F9E1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unspecified</w:t>
            </w:r>
          </w:p>
        </w:tc>
        <w:tc>
          <w:tcPr>
            <w:tcW w:w="1563" w:type="pct"/>
            <w:tcBorders>
              <w:top w:val="nil"/>
              <w:left w:val="nil"/>
              <w:bottom w:val="single" w:sz="4" w:space="0" w:color="auto"/>
              <w:right w:val="single" w:sz="4" w:space="0" w:color="auto"/>
            </w:tcBorders>
            <w:shd w:val="clear" w:color="auto" w:fill="auto"/>
            <w:noWrap/>
            <w:vAlign w:val="center"/>
          </w:tcPr>
          <w:p w14:paraId="32EF2476" w14:textId="07480D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E112000</w:t>
            </w:r>
          </w:p>
        </w:tc>
      </w:tr>
      <w:tr w:rsidR="00F63487" w:rsidRPr="00151366" w14:paraId="1630F5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CFBF91" w14:textId="7017D5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9F504D9" w14:textId="04F3934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7C7FD9B" w14:textId="0F650A9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mild</w:t>
            </w:r>
          </w:p>
        </w:tc>
        <w:tc>
          <w:tcPr>
            <w:tcW w:w="1563" w:type="pct"/>
            <w:tcBorders>
              <w:top w:val="nil"/>
              <w:left w:val="nil"/>
              <w:bottom w:val="single" w:sz="4" w:space="0" w:color="auto"/>
              <w:right w:val="single" w:sz="4" w:space="0" w:color="auto"/>
            </w:tcBorders>
            <w:shd w:val="clear" w:color="auto" w:fill="auto"/>
            <w:noWrap/>
            <w:vAlign w:val="center"/>
          </w:tcPr>
          <w:p w14:paraId="5E58F80D" w14:textId="325424D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E112100</w:t>
            </w:r>
          </w:p>
        </w:tc>
      </w:tr>
      <w:tr w:rsidR="00F63487" w:rsidRPr="00151366" w14:paraId="4B6D969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3E3D24" w14:textId="2483149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1BC8F8E" w14:textId="49D794B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9DC0FA0" w14:textId="6E71012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moderate</w:t>
            </w:r>
          </w:p>
        </w:tc>
        <w:tc>
          <w:tcPr>
            <w:tcW w:w="1563" w:type="pct"/>
            <w:tcBorders>
              <w:top w:val="nil"/>
              <w:left w:val="nil"/>
              <w:bottom w:val="single" w:sz="4" w:space="0" w:color="auto"/>
              <w:right w:val="single" w:sz="4" w:space="0" w:color="auto"/>
            </w:tcBorders>
            <w:shd w:val="clear" w:color="auto" w:fill="auto"/>
            <w:noWrap/>
            <w:vAlign w:val="center"/>
          </w:tcPr>
          <w:p w14:paraId="0A50738D" w14:textId="00470D3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E112200</w:t>
            </w:r>
          </w:p>
        </w:tc>
      </w:tr>
      <w:tr w:rsidR="00F63487" w:rsidRPr="00151366" w14:paraId="3BACC81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377C7E" w14:textId="41A342D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9AFD2DA" w14:textId="15AA467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938D04F" w14:textId="405E250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severe, without psychosis</w:t>
            </w:r>
          </w:p>
        </w:tc>
        <w:tc>
          <w:tcPr>
            <w:tcW w:w="1563" w:type="pct"/>
            <w:tcBorders>
              <w:top w:val="nil"/>
              <w:left w:val="nil"/>
              <w:bottom w:val="single" w:sz="4" w:space="0" w:color="auto"/>
              <w:right w:val="single" w:sz="4" w:space="0" w:color="auto"/>
            </w:tcBorders>
            <w:shd w:val="clear" w:color="auto" w:fill="auto"/>
            <w:noWrap/>
            <w:vAlign w:val="center"/>
          </w:tcPr>
          <w:p w14:paraId="239C3BBF" w14:textId="76BEBF8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E112300</w:t>
            </w:r>
          </w:p>
        </w:tc>
      </w:tr>
      <w:tr w:rsidR="00F63487" w:rsidRPr="00151366" w14:paraId="550A4BB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84A238" w14:textId="115167F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1504151" w14:textId="4A29128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EE6ADBF" w14:textId="24B855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severe, with psychosis</w:t>
            </w:r>
          </w:p>
        </w:tc>
        <w:tc>
          <w:tcPr>
            <w:tcW w:w="1563" w:type="pct"/>
            <w:tcBorders>
              <w:top w:val="nil"/>
              <w:left w:val="nil"/>
              <w:bottom w:val="single" w:sz="4" w:space="0" w:color="auto"/>
              <w:right w:val="single" w:sz="4" w:space="0" w:color="auto"/>
            </w:tcBorders>
            <w:shd w:val="clear" w:color="auto" w:fill="auto"/>
            <w:noWrap/>
            <w:vAlign w:val="center"/>
          </w:tcPr>
          <w:p w14:paraId="62A452D3" w14:textId="4EB034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E112400</w:t>
            </w:r>
          </w:p>
        </w:tc>
      </w:tr>
      <w:tr w:rsidR="00F63487" w:rsidRPr="00151366" w14:paraId="1976312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073D8B" w14:textId="7E873C7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BD0A85B" w14:textId="32BF8F1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ED78100" w14:textId="79E1A6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partial or unspec remission</w:t>
            </w:r>
          </w:p>
        </w:tc>
        <w:tc>
          <w:tcPr>
            <w:tcW w:w="1563" w:type="pct"/>
            <w:tcBorders>
              <w:top w:val="nil"/>
              <w:left w:val="nil"/>
              <w:bottom w:val="single" w:sz="4" w:space="0" w:color="auto"/>
              <w:right w:val="single" w:sz="4" w:space="0" w:color="auto"/>
            </w:tcBorders>
            <w:shd w:val="clear" w:color="auto" w:fill="auto"/>
            <w:noWrap/>
            <w:vAlign w:val="center"/>
          </w:tcPr>
          <w:p w14:paraId="3C7CC3F4" w14:textId="60B2A10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E112500</w:t>
            </w:r>
          </w:p>
        </w:tc>
      </w:tr>
      <w:tr w:rsidR="00F63487" w:rsidRPr="00151366" w14:paraId="5D77AE0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48398C" w14:textId="020070A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BD49948" w14:textId="560E2E4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6094ECD" w14:textId="791132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in full remission</w:t>
            </w:r>
          </w:p>
        </w:tc>
        <w:tc>
          <w:tcPr>
            <w:tcW w:w="1563" w:type="pct"/>
            <w:tcBorders>
              <w:top w:val="nil"/>
              <w:left w:val="nil"/>
              <w:bottom w:val="single" w:sz="4" w:space="0" w:color="auto"/>
              <w:right w:val="single" w:sz="4" w:space="0" w:color="auto"/>
            </w:tcBorders>
            <w:shd w:val="clear" w:color="auto" w:fill="auto"/>
            <w:noWrap/>
            <w:vAlign w:val="center"/>
          </w:tcPr>
          <w:p w14:paraId="4E20DAD3" w14:textId="23D5DAD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E112600</w:t>
            </w:r>
          </w:p>
        </w:tc>
      </w:tr>
      <w:tr w:rsidR="00F63487" w:rsidRPr="00151366" w14:paraId="70C67C2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5B8F5E" w14:textId="214989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A97E0A9" w14:textId="688896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F92B998" w14:textId="5AFF8AD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Single major depressive episode NOS</w:t>
            </w:r>
          </w:p>
        </w:tc>
        <w:tc>
          <w:tcPr>
            <w:tcW w:w="1563" w:type="pct"/>
            <w:tcBorders>
              <w:top w:val="nil"/>
              <w:left w:val="nil"/>
              <w:bottom w:val="single" w:sz="4" w:space="0" w:color="auto"/>
              <w:right w:val="single" w:sz="4" w:space="0" w:color="auto"/>
            </w:tcBorders>
            <w:shd w:val="clear" w:color="auto" w:fill="auto"/>
            <w:noWrap/>
            <w:vAlign w:val="center"/>
          </w:tcPr>
          <w:p w14:paraId="2AE6BBFC" w14:textId="187D6F1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E112z00</w:t>
            </w:r>
          </w:p>
        </w:tc>
      </w:tr>
      <w:tr w:rsidR="00F63487" w:rsidRPr="00151366" w14:paraId="472C3A2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94BFB4" w14:textId="270D63D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A8B1B68" w14:textId="1C42611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5A73568" w14:textId="39944AA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w:t>
            </w:r>
          </w:p>
        </w:tc>
        <w:tc>
          <w:tcPr>
            <w:tcW w:w="1563" w:type="pct"/>
            <w:tcBorders>
              <w:top w:val="nil"/>
              <w:left w:val="nil"/>
              <w:bottom w:val="single" w:sz="4" w:space="0" w:color="auto"/>
              <w:right w:val="single" w:sz="4" w:space="0" w:color="auto"/>
            </w:tcBorders>
            <w:shd w:val="clear" w:color="auto" w:fill="auto"/>
            <w:noWrap/>
            <w:vAlign w:val="center"/>
          </w:tcPr>
          <w:p w14:paraId="6AB89B57" w14:textId="090106E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E113.00</w:t>
            </w:r>
          </w:p>
        </w:tc>
      </w:tr>
      <w:tr w:rsidR="00F63487" w:rsidRPr="00151366" w14:paraId="12F34BE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C023C5" w14:textId="1398FE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428ED1F" w14:textId="6924E51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11D8CB7" w14:textId="4776A14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Endogenous depression - recurrent</w:t>
            </w:r>
          </w:p>
        </w:tc>
        <w:tc>
          <w:tcPr>
            <w:tcW w:w="1563" w:type="pct"/>
            <w:tcBorders>
              <w:top w:val="nil"/>
              <w:left w:val="nil"/>
              <w:bottom w:val="single" w:sz="4" w:space="0" w:color="auto"/>
              <w:right w:val="single" w:sz="4" w:space="0" w:color="auto"/>
            </w:tcBorders>
            <w:shd w:val="clear" w:color="auto" w:fill="auto"/>
            <w:noWrap/>
            <w:vAlign w:val="center"/>
          </w:tcPr>
          <w:p w14:paraId="65AC02C6" w14:textId="2D1580B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E113.11</w:t>
            </w:r>
          </w:p>
        </w:tc>
      </w:tr>
      <w:tr w:rsidR="00F63487" w:rsidRPr="00151366" w14:paraId="2F1FB8A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B3F0C1" w14:textId="40E9F6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427DE0E" w14:textId="457AF3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87E6C92" w14:textId="18EDF6D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 unspecified</w:t>
            </w:r>
          </w:p>
        </w:tc>
        <w:tc>
          <w:tcPr>
            <w:tcW w:w="1563" w:type="pct"/>
            <w:tcBorders>
              <w:top w:val="nil"/>
              <w:left w:val="nil"/>
              <w:bottom w:val="single" w:sz="4" w:space="0" w:color="auto"/>
              <w:right w:val="single" w:sz="4" w:space="0" w:color="auto"/>
            </w:tcBorders>
            <w:shd w:val="clear" w:color="auto" w:fill="auto"/>
            <w:noWrap/>
            <w:vAlign w:val="center"/>
          </w:tcPr>
          <w:p w14:paraId="7517DA54" w14:textId="7C24559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E113000</w:t>
            </w:r>
          </w:p>
        </w:tc>
      </w:tr>
      <w:tr w:rsidR="00F63487" w:rsidRPr="00151366" w14:paraId="7B67B0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FCE844" w14:textId="204BDDC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767589C" w14:textId="7FE4E6D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2BF45B1" w14:textId="0B7898A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 mild</w:t>
            </w:r>
          </w:p>
        </w:tc>
        <w:tc>
          <w:tcPr>
            <w:tcW w:w="1563" w:type="pct"/>
            <w:tcBorders>
              <w:top w:val="nil"/>
              <w:left w:val="nil"/>
              <w:bottom w:val="single" w:sz="4" w:space="0" w:color="auto"/>
              <w:right w:val="single" w:sz="4" w:space="0" w:color="auto"/>
            </w:tcBorders>
            <w:shd w:val="clear" w:color="auto" w:fill="auto"/>
            <w:noWrap/>
            <w:vAlign w:val="center"/>
          </w:tcPr>
          <w:p w14:paraId="0EE17C3C" w14:textId="2C86054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E113100</w:t>
            </w:r>
          </w:p>
        </w:tc>
      </w:tr>
      <w:tr w:rsidR="00F63487" w:rsidRPr="00151366" w14:paraId="6EC3BBD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EF2DF5" w14:textId="25A22FE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9C2EF64" w14:textId="1595DB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6668B92" w14:textId="311046E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 moderate</w:t>
            </w:r>
          </w:p>
        </w:tc>
        <w:tc>
          <w:tcPr>
            <w:tcW w:w="1563" w:type="pct"/>
            <w:tcBorders>
              <w:top w:val="nil"/>
              <w:left w:val="nil"/>
              <w:bottom w:val="single" w:sz="4" w:space="0" w:color="auto"/>
              <w:right w:val="single" w:sz="4" w:space="0" w:color="auto"/>
            </w:tcBorders>
            <w:shd w:val="clear" w:color="auto" w:fill="auto"/>
            <w:noWrap/>
            <w:vAlign w:val="center"/>
          </w:tcPr>
          <w:p w14:paraId="07053B61" w14:textId="587C14D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E113200</w:t>
            </w:r>
          </w:p>
        </w:tc>
      </w:tr>
      <w:tr w:rsidR="00F63487" w:rsidRPr="00151366" w14:paraId="192CD28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096158" w14:textId="3545FF0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0E86921" w14:textId="4469F50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F15C9A4" w14:textId="2FE9D31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 severe, no psychosis</w:t>
            </w:r>
          </w:p>
        </w:tc>
        <w:tc>
          <w:tcPr>
            <w:tcW w:w="1563" w:type="pct"/>
            <w:tcBorders>
              <w:top w:val="nil"/>
              <w:left w:val="nil"/>
              <w:bottom w:val="single" w:sz="4" w:space="0" w:color="auto"/>
              <w:right w:val="single" w:sz="4" w:space="0" w:color="auto"/>
            </w:tcBorders>
            <w:shd w:val="clear" w:color="auto" w:fill="auto"/>
            <w:noWrap/>
            <w:vAlign w:val="center"/>
          </w:tcPr>
          <w:p w14:paraId="41E56A53" w14:textId="38536F5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E113300</w:t>
            </w:r>
          </w:p>
        </w:tc>
      </w:tr>
      <w:tr w:rsidR="00F63487" w:rsidRPr="00151366" w14:paraId="5108142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94B5B1" w14:textId="4F1A69C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F0B39CA" w14:textId="5280699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CB4E933" w14:textId="235EA6C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 severe, with psychosis</w:t>
            </w:r>
          </w:p>
        </w:tc>
        <w:tc>
          <w:tcPr>
            <w:tcW w:w="1563" w:type="pct"/>
            <w:tcBorders>
              <w:top w:val="nil"/>
              <w:left w:val="nil"/>
              <w:bottom w:val="single" w:sz="4" w:space="0" w:color="auto"/>
              <w:right w:val="single" w:sz="4" w:space="0" w:color="auto"/>
            </w:tcBorders>
            <w:shd w:val="clear" w:color="auto" w:fill="auto"/>
            <w:noWrap/>
            <w:vAlign w:val="center"/>
          </w:tcPr>
          <w:p w14:paraId="43633C2B" w14:textId="01312E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E113400</w:t>
            </w:r>
          </w:p>
        </w:tc>
      </w:tr>
      <w:tr w:rsidR="00F63487" w:rsidRPr="00151366" w14:paraId="49B4D55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FA613B" w14:textId="52A68FD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970E355" w14:textId="673BA8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ACE17FD" w14:textId="76BB98A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episodes,partial/unspec remission</w:t>
            </w:r>
          </w:p>
        </w:tc>
        <w:tc>
          <w:tcPr>
            <w:tcW w:w="1563" w:type="pct"/>
            <w:tcBorders>
              <w:top w:val="nil"/>
              <w:left w:val="nil"/>
              <w:bottom w:val="single" w:sz="4" w:space="0" w:color="auto"/>
              <w:right w:val="single" w:sz="4" w:space="0" w:color="auto"/>
            </w:tcBorders>
            <w:shd w:val="clear" w:color="auto" w:fill="auto"/>
            <w:noWrap/>
            <w:vAlign w:val="center"/>
          </w:tcPr>
          <w:p w14:paraId="1F7AEBCD" w14:textId="15DD19D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E113500</w:t>
            </w:r>
          </w:p>
        </w:tc>
      </w:tr>
      <w:tr w:rsidR="00F63487" w:rsidRPr="00151366" w14:paraId="5276A0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6A2BF9" w14:textId="5864598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925CB78" w14:textId="0D45115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9FB9687" w14:textId="2DB7885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episodes, in full remission</w:t>
            </w:r>
          </w:p>
        </w:tc>
        <w:tc>
          <w:tcPr>
            <w:tcW w:w="1563" w:type="pct"/>
            <w:tcBorders>
              <w:top w:val="nil"/>
              <w:left w:val="nil"/>
              <w:bottom w:val="single" w:sz="4" w:space="0" w:color="auto"/>
              <w:right w:val="single" w:sz="4" w:space="0" w:color="auto"/>
            </w:tcBorders>
            <w:shd w:val="clear" w:color="auto" w:fill="auto"/>
            <w:noWrap/>
            <w:vAlign w:val="center"/>
          </w:tcPr>
          <w:p w14:paraId="43CAB460" w14:textId="74F5E82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E113600</w:t>
            </w:r>
          </w:p>
        </w:tc>
      </w:tr>
      <w:tr w:rsidR="00F63487" w:rsidRPr="00151366" w14:paraId="43650B2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E95F30" w14:textId="3E71056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2F5886F" w14:textId="4284E25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07FD58E" w14:textId="7EEB880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depression</w:t>
            </w:r>
          </w:p>
        </w:tc>
        <w:tc>
          <w:tcPr>
            <w:tcW w:w="1563" w:type="pct"/>
            <w:tcBorders>
              <w:top w:val="nil"/>
              <w:left w:val="nil"/>
              <w:bottom w:val="single" w:sz="4" w:space="0" w:color="auto"/>
              <w:right w:val="single" w:sz="4" w:space="0" w:color="auto"/>
            </w:tcBorders>
            <w:shd w:val="clear" w:color="auto" w:fill="auto"/>
            <w:noWrap/>
            <w:vAlign w:val="center"/>
          </w:tcPr>
          <w:p w14:paraId="13306A27" w14:textId="2CCE7AB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E113700</w:t>
            </w:r>
          </w:p>
        </w:tc>
      </w:tr>
      <w:tr w:rsidR="00F63487" w:rsidRPr="00151366" w14:paraId="4DE622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6A68E2" w14:textId="560F10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B466E09" w14:textId="3BA430F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7F81122" w14:textId="24F735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Recurrent major depressive episode NOS</w:t>
            </w:r>
          </w:p>
        </w:tc>
        <w:tc>
          <w:tcPr>
            <w:tcW w:w="1563" w:type="pct"/>
            <w:tcBorders>
              <w:top w:val="nil"/>
              <w:left w:val="nil"/>
              <w:bottom w:val="single" w:sz="4" w:space="0" w:color="auto"/>
              <w:right w:val="single" w:sz="4" w:space="0" w:color="auto"/>
            </w:tcBorders>
            <w:shd w:val="clear" w:color="auto" w:fill="auto"/>
            <w:noWrap/>
            <w:vAlign w:val="center"/>
          </w:tcPr>
          <w:p w14:paraId="72B6123A" w14:textId="3ACA155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E113z00</w:t>
            </w:r>
          </w:p>
        </w:tc>
      </w:tr>
      <w:tr w:rsidR="00F63487" w:rsidRPr="00151366" w14:paraId="7303E0A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D3A857" w14:textId="6AD8AE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2EDCC5A" w14:textId="64F4EE2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7C55BC2" w14:textId="23617C3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affective disorder, currently depressed</w:t>
            </w:r>
          </w:p>
        </w:tc>
        <w:tc>
          <w:tcPr>
            <w:tcW w:w="1563" w:type="pct"/>
            <w:tcBorders>
              <w:top w:val="nil"/>
              <w:left w:val="nil"/>
              <w:bottom w:val="single" w:sz="4" w:space="0" w:color="auto"/>
              <w:right w:val="single" w:sz="4" w:space="0" w:color="auto"/>
            </w:tcBorders>
            <w:shd w:val="clear" w:color="auto" w:fill="auto"/>
            <w:noWrap/>
            <w:vAlign w:val="center"/>
          </w:tcPr>
          <w:p w14:paraId="095DEAC3" w14:textId="6DE7950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E115.00</w:t>
            </w:r>
          </w:p>
        </w:tc>
      </w:tr>
      <w:tr w:rsidR="00F63487" w:rsidRPr="00151366" w14:paraId="3CA3EAE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CF42A2" w14:textId="60469FE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83C2F60" w14:textId="7B0AB79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7F2265B" w14:textId="653340F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Manic-depressive - now depressed</w:t>
            </w:r>
          </w:p>
        </w:tc>
        <w:tc>
          <w:tcPr>
            <w:tcW w:w="1563" w:type="pct"/>
            <w:tcBorders>
              <w:top w:val="nil"/>
              <w:left w:val="nil"/>
              <w:bottom w:val="single" w:sz="4" w:space="0" w:color="auto"/>
              <w:right w:val="single" w:sz="4" w:space="0" w:color="auto"/>
            </w:tcBorders>
            <w:shd w:val="clear" w:color="auto" w:fill="auto"/>
            <w:noWrap/>
            <w:vAlign w:val="center"/>
          </w:tcPr>
          <w:p w14:paraId="6FB6388A" w14:textId="7A4FA39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E115.11</w:t>
            </w:r>
          </w:p>
        </w:tc>
      </w:tr>
      <w:tr w:rsidR="00F63487" w:rsidRPr="00151366" w14:paraId="1EBE2A3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77D252" w14:textId="0FF74F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ACC8049" w14:textId="26B528A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2624AF6" w14:textId="0EE595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affective disorder, currently depressed, unspecified</w:t>
            </w:r>
          </w:p>
        </w:tc>
        <w:tc>
          <w:tcPr>
            <w:tcW w:w="1563" w:type="pct"/>
            <w:tcBorders>
              <w:top w:val="nil"/>
              <w:left w:val="nil"/>
              <w:bottom w:val="single" w:sz="4" w:space="0" w:color="auto"/>
              <w:right w:val="single" w:sz="4" w:space="0" w:color="auto"/>
            </w:tcBorders>
            <w:shd w:val="clear" w:color="auto" w:fill="auto"/>
            <w:noWrap/>
            <w:vAlign w:val="center"/>
          </w:tcPr>
          <w:p w14:paraId="2FE27C0F" w14:textId="189567F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E115000</w:t>
            </w:r>
          </w:p>
        </w:tc>
      </w:tr>
      <w:tr w:rsidR="00F63487" w:rsidRPr="00151366" w14:paraId="45979D8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671106" w14:textId="57762F1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04C2C3" w14:textId="3FD23EC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AB0736F" w14:textId="7FBF7F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affective disorder, currently depressed, mild</w:t>
            </w:r>
          </w:p>
        </w:tc>
        <w:tc>
          <w:tcPr>
            <w:tcW w:w="1563" w:type="pct"/>
            <w:tcBorders>
              <w:top w:val="nil"/>
              <w:left w:val="nil"/>
              <w:bottom w:val="single" w:sz="4" w:space="0" w:color="auto"/>
              <w:right w:val="single" w:sz="4" w:space="0" w:color="auto"/>
            </w:tcBorders>
            <w:shd w:val="clear" w:color="auto" w:fill="auto"/>
            <w:noWrap/>
            <w:vAlign w:val="center"/>
          </w:tcPr>
          <w:p w14:paraId="2E491AD8" w14:textId="7086AEB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E115100</w:t>
            </w:r>
          </w:p>
        </w:tc>
      </w:tr>
      <w:tr w:rsidR="00F63487" w:rsidRPr="00151366" w14:paraId="7C34672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82F472" w14:textId="5A38A22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EE8A04B" w14:textId="6673A74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D5A1FC9" w14:textId="7DE491B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affective disorder, currently depressed, moderate</w:t>
            </w:r>
          </w:p>
        </w:tc>
        <w:tc>
          <w:tcPr>
            <w:tcW w:w="1563" w:type="pct"/>
            <w:tcBorders>
              <w:top w:val="nil"/>
              <w:left w:val="nil"/>
              <w:bottom w:val="single" w:sz="4" w:space="0" w:color="auto"/>
              <w:right w:val="single" w:sz="4" w:space="0" w:color="auto"/>
            </w:tcBorders>
            <w:shd w:val="clear" w:color="auto" w:fill="auto"/>
            <w:noWrap/>
            <w:vAlign w:val="center"/>
          </w:tcPr>
          <w:p w14:paraId="558220E2" w14:textId="44B764F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E115200</w:t>
            </w:r>
          </w:p>
        </w:tc>
      </w:tr>
      <w:tr w:rsidR="00F63487" w:rsidRPr="00151366" w14:paraId="2F4F858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1660FF9" w14:textId="3C18719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37F7DFA" w14:textId="768C9E6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D10B458" w14:textId="0BA54FC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 disord, now depressed, severe, no psychosis</w:t>
            </w:r>
          </w:p>
        </w:tc>
        <w:tc>
          <w:tcPr>
            <w:tcW w:w="1563" w:type="pct"/>
            <w:tcBorders>
              <w:top w:val="nil"/>
              <w:left w:val="nil"/>
              <w:bottom w:val="single" w:sz="4" w:space="0" w:color="auto"/>
              <w:right w:val="single" w:sz="4" w:space="0" w:color="auto"/>
            </w:tcBorders>
            <w:shd w:val="clear" w:color="auto" w:fill="auto"/>
            <w:noWrap/>
            <w:vAlign w:val="center"/>
          </w:tcPr>
          <w:p w14:paraId="54E34EB6" w14:textId="5FF32D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E115300</w:t>
            </w:r>
          </w:p>
        </w:tc>
      </w:tr>
      <w:tr w:rsidR="00F63487" w:rsidRPr="00151366" w14:paraId="3928715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8C2EEC7" w14:textId="59F1D56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94F1480" w14:textId="113A7F7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9D21B90" w14:textId="0C3875B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 disord, now depressed, severe with psychosis</w:t>
            </w:r>
          </w:p>
        </w:tc>
        <w:tc>
          <w:tcPr>
            <w:tcW w:w="1563" w:type="pct"/>
            <w:tcBorders>
              <w:top w:val="nil"/>
              <w:left w:val="nil"/>
              <w:bottom w:val="single" w:sz="4" w:space="0" w:color="auto"/>
              <w:right w:val="single" w:sz="4" w:space="0" w:color="auto"/>
            </w:tcBorders>
            <w:shd w:val="clear" w:color="auto" w:fill="auto"/>
            <w:noWrap/>
            <w:vAlign w:val="center"/>
          </w:tcPr>
          <w:p w14:paraId="4C782B78" w14:textId="6D078DA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E115400</w:t>
            </w:r>
          </w:p>
        </w:tc>
      </w:tr>
      <w:tr w:rsidR="00F63487" w:rsidRPr="00151366" w14:paraId="37656C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91BD4C" w14:textId="6011D07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517F582" w14:textId="11AF1BF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3326175" w14:textId="05CFBF6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 disord, now depressed, part/unspec remission</w:t>
            </w:r>
          </w:p>
        </w:tc>
        <w:tc>
          <w:tcPr>
            <w:tcW w:w="1563" w:type="pct"/>
            <w:tcBorders>
              <w:top w:val="nil"/>
              <w:left w:val="nil"/>
              <w:bottom w:val="single" w:sz="4" w:space="0" w:color="auto"/>
              <w:right w:val="single" w:sz="4" w:space="0" w:color="auto"/>
            </w:tcBorders>
            <w:shd w:val="clear" w:color="auto" w:fill="auto"/>
            <w:noWrap/>
            <w:vAlign w:val="center"/>
          </w:tcPr>
          <w:p w14:paraId="2ED18844" w14:textId="0DEF680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E115500</w:t>
            </w:r>
          </w:p>
        </w:tc>
      </w:tr>
      <w:tr w:rsidR="00F63487" w:rsidRPr="00151366" w14:paraId="6383FF4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FF3AA5" w14:textId="72DF365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27999DF" w14:textId="47ED18B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E10AFE5" w14:textId="6DD9450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affective disorder, now depressed, in full remission</w:t>
            </w:r>
          </w:p>
        </w:tc>
        <w:tc>
          <w:tcPr>
            <w:tcW w:w="1563" w:type="pct"/>
            <w:tcBorders>
              <w:top w:val="nil"/>
              <w:left w:val="nil"/>
              <w:bottom w:val="single" w:sz="4" w:space="0" w:color="auto"/>
              <w:right w:val="single" w:sz="4" w:space="0" w:color="auto"/>
            </w:tcBorders>
            <w:shd w:val="clear" w:color="auto" w:fill="auto"/>
            <w:noWrap/>
            <w:vAlign w:val="center"/>
          </w:tcPr>
          <w:p w14:paraId="31389A4B" w14:textId="4339C14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E115600</w:t>
            </w:r>
          </w:p>
        </w:tc>
      </w:tr>
      <w:tr w:rsidR="00F63487" w:rsidRPr="00151366" w14:paraId="2BE449A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E4D39B" w14:textId="12E9320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A96BD79" w14:textId="63855DA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3EF8E78" w14:textId="0E65D80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Bipolar affective disorder, currently depressed, NOS</w:t>
            </w:r>
          </w:p>
        </w:tc>
        <w:tc>
          <w:tcPr>
            <w:tcW w:w="1563" w:type="pct"/>
            <w:tcBorders>
              <w:top w:val="nil"/>
              <w:left w:val="nil"/>
              <w:bottom w:val="single" w:sz="4" w:space="0" w:color="auto"/>
              <w:right w:val="single" w:sz="4" w:space="0" w:color="auto"/>
            </w:tcBorders>
            <w:shd w:val="clear" w:color="auto" w:fill="auto"/>
            <w:noWrap/>
            <w:vAlign w:val="center"/>
          </w:tcPr>
          <w:p w14:paraId="58395E52" w14:textId="741C9B7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E115z00</w:t>
            </w:r>
          </w:p>
        </w:tc>
      </w:tr>
      <w:tr w:rsidR="00F63487" w:rsidRPr="00151366" w14:paraId="007AC4F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E97728" w14:textId="794FF8F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A8D3948" w14:textId="1B46244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6DB73D2" w14:textId="6CEAA3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w:t>
            </w:r>
          </w:p>
        </w:tc>
        <w:tc>
          <w:tcPr>
            <w:tcW w:w="1563" w:type="pct"/>
            <w:tcBorders>
              <w:top w:val="nil"/>
              <w:left w:val="nil"/>
              <w:bottom w:val="single" w:sz="4" w:space="0" w:color="auto"/>
              <w:right w:val="single" w:sz="4" w:space="0" w:color="auto"/>
            </w:tcBorders>
            <w:shd w:val="clear" w:color="auto" w:fill="auto"/>
            <w:noWrap/>
            <w:vAlign w:val="center"/>
          </w:tcPr>
          <w:p w14:paraId="6BF71202" w14:textId="00A205D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E116.00</w:t>
            </w:r>
          </w:p>
        </w:tc>
      </w:tr>
      <w:tr w:rsidR="00F63487" w:rsidRPr="00151366" w14:paraId="4B38373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E25940" w14:textId="445D42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6869DDC" w14:textId="011A455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562A2F9" w14:textId="67E1F4B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unspecified</w:t>
            </w:r>
          </w:p>
        </w:tc>
        <w:tc>
          <w:tcPr>
            <w:tcW w:w="1563" w:type="pct"/>
            <w:tcBorders>
              <w:top w:val="nil"/>
              <w:left w:val="nil"/>
              <w:bottom w:val="single" w:sz="4" w:space="0" w:color="auto"/>
              <w:right w:val="single" w:sz="4" w:space="0" w:color="auto"/>
            </w:tcBorders>
            <w:shd w:val="clear" w:color="auto" w:fill="auto"/>
            <w:noWrap/>
            <w:vAlign w:val="center"/>
          </w:tcPr>
          <w:p w14:paraId="641315CD" w14:textId="6275E47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E116000</w:t>
            </w:r>
          </w:p>
        </w:tc>
      </w:tr>
      <w:tr w:rsidR="00F63487" w:rsidRPr="00151366" w14:paraId="2B37CD4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AACF02" w14:textId="2384F7F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D46901" w14:textId="07D99A0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CCD06B4" w14:textId="41F5B8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mild</w:t>
            </w:r>
          </w:p>
        </w:tc>
        <w:tc>
          <w:tcPr>
            <w:tcW w:w="1563" w:type="pct"/>
            <w:tcBorders>
              <w:top w:val="nil"/>
              <w:left w:val="nil"/>
              <w:bottom w:val="single" w:sz="4" w:space="0" w:color="auto"/>
              <w:right w:val="single" w:sz="4" w:space="0" w:color="auto"/>
            </w:tcBorders>
            <w:shd w:val="clear" w:color="auto" w:fill="auto"/>
            <w:noWrap/>
            <w:vAlign w:val="center"/>
          </w:tcPr>
          <w:p w14:paraId="10872234" w14:textId="0AB9E9E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E116100</w:t>
            </w:r>
          </w:p>
        </w:tc>
      </w:tr>
      <w:tr w:rsidR="00F63487" w:rsidRPr="00151366" w14:paraId="75B9B4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CAF2F7" w14:textId="1A4475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2D79CDD" w14:textId="711EFAE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4A9876E" w14:textId="4C8BDBC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moderate</w:t>
            </w:r>
          </w:p>
        </w:tc>
        <w:tc>
          <w:tcPr>
            <w:tcW w:w="1563" w:type="pct"/>
            <w:tcBorders>
              <w:top w:val="nil"/>
              <w:left w:val="nil"/>
              <w:bottom w:val="single" w:sz="4" w:space="0" w:color="auto"/>
              <w:right w:val="single" w:sz="4" w:space="0" w:color="auto"/>
            </w:tcBorders>
            <w:shd w:val="clear" w:color="auto" w:fill="auto"/>
            <w:noWrap/>
            <w:vAlign w:val="center"/>
          </w:tcPr>
          <w:p w14:paraId="16BD42D5" w14:textId="2C7AA71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E116200</w:t>
            </w:r>
          </w:p>
        </w:tc>
      </w:tr>
      <w:tr w:rsidR="00F63487" w:rsidRPr="00151366" w14:paraId="59F574A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5CEADC" w14:textId="79293CE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7AAF2EF" w14:textId="561ABC9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4367BCA" w14:textId="5AC2E2A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severe, without psychosis</w:t>
            </w:r>
          </w:p>
        </w:tc>
        <w:tc>
          <w:tcPr>
            <w:tcW w:w="1563" w:type="pct"/>
            <w:tcBorders>
              <w:top w:val="nil"/>
              <w:left w:val="nil"/>
              <w:bottom w:val="single" w:sz="4" w:space="0" w:color="auto"/>
              <w:right w:val="single" w:sz="4" w:space="0" w:color="auto"/>
            </w:tcBorders>
            <w:shd w:val="clear" w:color="auto" w:fill="auto"/>
            <w:noWrap/>
            <w:vAlign w:val="center"/>
          </w:tcPr>
          <w:p w14:paraId="2937BA5E" w14:textId="017EC23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E116300</w:t>
            </w:r>
          </w:p>
        </w:tc>
      </w:tr>
      <w:tr w:rsidR="00F63487" w:rsidRPr="00151366" w14:paraId="30FC52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88EF9A" w14:textId="3E11482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85CC4FA" w14:textId="6FB28D8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9FDA974" w14:textId="2FEDA80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severe, with psychosis</w:t>
            </w:r>
          </w:p>
        </w:tc>
        <w:tc>
          <w:tcPr>
            <w:tcW w:w="1563" w:type="pct"/>
            <w:tcBorders>
              <w:top w:val="nil"/>
              <w:left w:val="nil"/>
              <w:bottom w:val="single" w:sz="4" w:space="0" w:color="auto"/>
              <w:right w:val="single" w:sz="4" w:space="0" w:color="auto"/>
            </w:tcBorders>
            <w:shd w:val="clear" w:color="auto" w:fill="auto"/>
            <w:noWrap/>
            <w:vAlign w:val="center"/>
          </w:tcPr>
          <w:p w14:paraId="335A79B8" w14:textId="4B54D3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E116400</w:t>
            </w:r>
          </w:p>
        </w:tc>
      </w:tr>
      <w:tr w:rsidR="00F63487" w:rsidRPr="00151366" w14:paraId="0A665FD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FA823D" w14:textId="46FB26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7634E40" w14:textId="1F6723B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7BDE344" w14:textId="52D0DF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partial/unspec remission</w:t>
            </w:r>
          </w:p>
        </w:tc>
        <w:tc>
          <w:tcPr>
            <w:tcW w:w="1563" w:type="pct"/>
            <w:tcBorders>
              <w:top w:val="nil"/>
              <w:left w:val="nil"/>
              <w:bottom w:val="single" w:sz="4" w:space="0" w:color="auto"/>
              <w:right w:val="single" w:sz="4" w:space="0" w:color="auto"/>
            </w:tcBorders>
            <w:shd w:val="clear" w:color="auto" w:fill="auto"/>
            <w:noWrap/>
            <w:vAlign w:val="center"/>
          </w:tcPr>
          <w:p w14:paraId="6AC45E66" w14:textId="320E52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E116500</w:t>
            </w:r>
          </w:p>
        </w:tc>
      </w:tr>
      <w:tr w:rsidR="00F63487" w:rsidRPr="00151366" w14:paraId="5D186DB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76E35E" w14:textId="4C458F4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FFD4C17" w14:textId="7154C7D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35CD803" w14:textId="5C833E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Mixed bipolar affective disorder, NOS</w:t>
            </w:r>
          </w:p>
        </w:tc>
        <w:tc>
          <w:tcPr>
            <w:tcW w:w="1563" w:type="pct"/>
            <w:tcBorders>
              <w:top w:val="nil"/>
              <w:left w:val="nil"/>
              <w:bottom w:val="single" w:sz="4" w:space="0" w:color="auto"/>
              <w:right w:val="single" w:sz="4" w:space="0" w:color="auto"/>
            </w:tcBorders>
            <w:shd w:val="clear" w:color="auto" w:fill="auto"/>
            <w:noWrap/>
            <w:vAlign w:val="center"/>
          </w:tcPr>
          <w:p w14:paraId="3BD7B3C5" w14:textId="31FF963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E116z00</w:t>
            </w:r>
          </w:p>
        </w:tc>
      </w:tr>
      <w:tr w:rsidR="00F63487" w:rsidRPr="00151366" w14:paraId="31FCC01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3728C8" w14:textId="59C5928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82445D1" w14:textId="7A7D99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2972F81" w14:textId="3F82271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Seasonal affective disorder</w:t>
            </w:r>
          </w:p>
        </w:tc>
        <w:tc>
          <w:tcPr>
            <w:tcW w:w="1563" w:type="pct"/>
            <w:tcBorders>
              <w:top w:val="nil"/>
              <w:left w:val="nil"/>
              <w:bottom w:val="single" w:sz="4" w:space="0" w:color="auto"/>
              <w:right w:val="single" w:sz="4" w:space="0" w:color="auto"/>
            </w:tcBorders>
            <w:shd w:val="clear" w:color="auto" w:fill="auto"/>
            <w:noWrap/>
            <w:vAlign w:val="center"/>
          </w:tcPr>
          <w:p w14:paraId="3D0633C4" w14:textId="7F225A1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E118.00</w:t>
            </w:r>
          </w:p>
        </w:tc>
      </w:tr>
      <w:tr w:rsidR="00F63487" w:rsidRPr="00151366" w14:paraId="5C42161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63178A" w14:textId="4DC02CD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C8ADE67" w14:textId="5F798F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682E405" w14:textId="558AD0A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Other and unspecified manic-depressive psychoses</w:t>
            </w:r>
          </w:p>
        </w:tc>
        <w:tc>
          <w:tcPr>
            <w:tcW w:w="1563" w:type="pct"/>
            <w:tcBorders>
              <w:top w:val="nil"/>
              <w:left w:val="nil"/>
              <w:bottom w:val="single" w:sz="4" w:space="0" w:color="auto"/>
              <w:right w:val="single" w:sz="4" w:space="0" w:color="auto"/>
            </w:tcBorders>
            <w:shd w:val="clear" w:color="auto" w:fill="auto"/>
            <w:noWrap/>
            <w:vAlign w:val="center"/>
          </w:tcPr>
          <w:p w14:paraId="36725C0C" w14:textId="4973252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E11y.00</w:t>
            </w:r>
          </w:p>
        </w:tc>
      </w:tr>
      <w:tr w:rsidR="00F63487" w:rsidRPr="00151366" w14:paraId="409A433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567979" w14:textId="10A2426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67F003C" w14:textId="5DD1BEE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138B937" w14:textId="5296D22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Unspecified manic-depressive psychoses</w:t>
            </w:r>
          </w:p>
        </w:tc>
        <w:tc>
          <w:tcPr>
            <w:tcW w:w="1563" w:type="pct"/>
            <w:tcBorders>
              <w:top w:val="nil"/>
              <w:left w:val="nil"/>
              <w:bottom w:val="single" w:sz="4" w:space="0" w:color="auto"/>
              <w:right w:val="single" w:sz="4" w:space="0" w:color="auto"/>
            </w:tcBorders>
            <w:shd w:val="clear" w:color="auto" w:fill="auto"/>
            <w:noWrap/>
            <w:vAlign w:val="center"/>
          </w:tcPr>
          <w:p w14:paraId="08264E66" w14:textId="7F09219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E11y000</w:t>
            </w:r>
          </w:p>
        </w:tc>
      </w:tr>
      <w:tr w:rsidR="00F63487" w:rsidRPr="00151366" w14:paraId="5E0F55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129775" w14:textId="2A22E0B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9495FF5" w14:textId="0381899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EF32EF7" w14:textId="1B86FD6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Atypical depressive disorder</w:t>
            </w:r>
          </w:p>
        </w:tc>
        <w:tc>
          <w:tcPr>
            <w:tcW w:w="1563" w:type="pct"/>
            <w:tcBorders>
              <w:top w:val="nil"/>
              <w:left w:val="nil"/>
              <w:bottom w:val="single" w:sz="4" w:space="0" w:color="auto"/>
              <w:right w:val="single" w:sz="4" w:space="0" w:color="auto"/>
            </w:tcBorders>
            <w:shd w:val="clear" w:color="auto" w:fill="auto"/>
            <w:noWrap/>
            <w:vAlign w:val="center"/>
          </w:tcPr>
          <w:p w14:paraId="025DA854" w14:textId="24B52D9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E11y200</w:t>
            </w:r>
          </w:p>
        </w:tc>
      </w:tr>
      <w:tr w:rsidR="00F63487" w:rsidRPr="00151366" w14:paraId="13AF2A8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5EC83A" w14:textId="3DDEED4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8340CA0" w14:textId="403011F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FD50867" w14:textId="0F2E8EF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Other mixed manic-depressive psychoses</w:t>
            </w:r>
          </w:p>
        </w:tc>
        <w:tc>
          <w:tcPr>
            <w:tcW w:w="1563" w:type="pct"/>
            <w:tcBorders>
              <w:top w:val="nil"/>
              <w:left w:val="nil"/>
              <w:bottom w:val="single" w:sz="4" w:space="0" w:color="auto"/>
              <w:right w:val="single" w:sz="4" w:space="0" w:color="auto"/>
            </w:tcBorders>
            <w:shd w:val="clear" w:color="auto" w:fill="auto"/>
            <w:noWrap/>
            <w:vAlign w:val="center"/>
          </w:tcPr>
          <w:p w14:paraId="3AB02CB0" w14:textId="082F903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E11y300</w:t>
            </w:r>
          </w:p>
        </w:tc>
      </w:tr>
      <w:tr w:rsidR="00F63487" w:rsidRPr="00151366" w14:paraId="6A65AE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FFB85D" w14:textId="5EE584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A50A586" w14:textId="6C6916B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2EAC212" w14:textId="169A3AE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Other and unspecified manic-depressive psychoses NOS</w:t>
            </w:r>
          </w:p>
        </w:tc>
        <w:tc>
          <w:tcPr>
            <w:tcW w:w="1563" w:type="pct"/>
            <w:tcBorders>
              <w:top w:val="nil"/>
              <w:left w:val="nil"/>
              <w:bottom w:val="single" w:sz="4" w:space="0" w:color="auto"/>
              <w:right w:val="single" w:sz="4" w:space="0" w:color="auto"/>
            </w:tcBorders>
            <w:shd w:val="clear" w:color="auto" w:fill="auto"/>
            <w:noWrap/>
            <w:vAlign w:val="center"/>
          </w:tcPr>
          <w:p w14:paraId="132415D1" w14:textId="35D2C60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E11yz00</w:t>
            </w:r>
          </w:p>
        </w:tc>
      </w:tr>
      <w:tr w:rsidR="00F63487" w:rsidRPr="00151366" w14:paraId="769E17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DB6182" w14:textId="080D6D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038AD44" w14:textId="6EB9804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95BD8E7" w14:textId="5D7B5F7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Masked depression</w:t>
            </w:r>
          </w:p>
        </w:tc>
        <w:tc>
          <w:tcPr>
            <w:tcW w:w="1563" w:type="pct"/>
            <w:tcBorders>
              <w:top w:val="nil"/>
              <w:left w:val="nil"/>
              <w:bottom w:val="single" w:sz="4" w:space="0" w:color="auto"/>
              <w:right w:val="single" w:sz="4" w:space="0" w:color="auto"/>
            </w:tcBorders>
            <w:shd w:val="clear" w:color="auto" w:fill="auto"/>
            <w:noWrap/>
            <w:vAlign w:val="center"/>
          </w:tcPr>
          <w:p w14:paraId="439CEF88" w14:textId="610B18B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E11z200</w:t>
            </w:r>
          </w:p>
        </w:tc>
      </w:tr>
      <w:tr w:rsidR="00F63487" w:rsidRPr="00151366" w14:paraId="061E31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F9C886" w14:textId="35CE26C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E8E89EE" w14:textId="25D8527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D4E53B6" w14:textId="76E0961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Reactive depressive psychosis</w:t>
            </w:r>
          </w:p>
        </w:tc>
        <w:tc>
          <w:tcPr>
            <w:tcW w:w="1563" w:type="pct"/>
            <w:tcBorders>
              <w:top w:val="nil"/>
              <w:left w:val="nil"/>
              <w:bottom w:val="single" w:sz="4" w:space="0" w:color="auto"/>
              <w:right w:val="single" w:sz="4" w:space="0" w:color="auto"/>
            </w:tcBorders>
            <w:shd w:val="clear" w:color="auto" w:fill="auto"/>
            <w:noWrap/>
            <w:vAlign w:val="center"/>
          </w:tcPr>
          <w:p w14:paraId="70EE6ED1" w14:textId="20E9FE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E130.00</w:t>
            </w:r>
          </w:p>
        </w:tc>
      </w:tr>
      <w:tr w:rsidR="00F63487" w:rsidRPr="00151366" w14:paraId="7C31527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6F1204" w14:textId="3F822C3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312FC04" w14:textId="63C9E3D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A5B1A1E" w14:textId="533726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Psychotic reactive depression</w:t>
            </w:r>
          </w:p>
        </w:tc>
        <w:tc>
          <w:tcPr>
            <w:tcW w:w="1563" w:type="pct"/>
            <w:tcBorders>
              <w:top w:val="nil"/>
              <w:left w:val="nil"/>
              <w:bottom w:val="single" w:sz="4" w:space="0" w:color="auto"/>
              <w:right w:val="single" w:sz="4" w:space="0" w:color="auto"/>
            </w:tcBorders>
            <w:shd w:val="clear" w:color="auto" w:fill="auto"/>
            <w:noWrap/>
            <w:vAlign w:val="center"/>
          </w:tcPr>
          <w:p w14:paraId="5405C3B1" w14:textId="05CAAD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E130.11</w:t>
            </w:r>
          </w:p>
        </w:tc>
      </w:tr>
      <w:tr w:rsidR="00F63487" w:rsidRPr="00151366" w14:paraId="56FC266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36628D" w14:textId="4F74434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06F664F" w14:textId="5D4B82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CB4A930" w14:textId="34DBDB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Agitated depression</w:t>
            </w:r>
          </w:p>
        </w:tc>
        <w:tc>
          <w:tcPr>
            <w:tcW w:w="1563" w:type="pct"/>
            <w:tcBorders>
              <w:top w:val="nil"/>
              <w:left w:val="nil"/>
              <w:bottom w:val="single" w:sz="4" w:space="0" w:color="auto"/>
              <w:right w:val="single" w:sz="4" w:space="0" w:color="auto"/>
            </w:tcBorders>
            <w:shd w:val="clear" w:color="auto" w:fill="auto"/>
            <w:noWrap/>
            <w:vAlign w:val="center"/>
          </w:tcPr>
          <w:p w14:paraId="09CB4AAB" w14:textId="718FD2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E135.00</w:t>
            </w:r>
          </w:p>
        </w:tc>
      </w:tr>
      <w:tr w:rsidR="00F63487" w:rsidRPr="00151366" w14:paraId="7A1CE1A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597A82" w14:textId="473186F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BD9F32" w14:textId="0F61F3B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E91366D" w14:textId="3BCECF8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Anxiety with depression</w:t>
            </w:r>
          </w:p>
        </w:tc>
        <w:tc>
          <w:tcPr>
            <w:tcW w:w="1563" w:type="pct"/>
            <w:tcBorders>
              <w:top w:val="nil"/>
              <w:left w:val="nil"/>
              <w:bottom w:val="single" w:sz="4" w:space="0" w:color="auto"/>
              <w:right w:val="single" w:sz="4" w:space="0" w:color="auto"/>
            </w:tcBorders>
            <w:shd w:val="clear" w:color="auto" w:fill="auto"/>
            <w:noWrap/>
            <w:vAlign w:val="center"/>
          </w:tcPr>
          <w:p w14:paraId="33E1D7B4" w14:textId="07FC3C0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E200300</w:t>
            </w:r>
          </w:p>
        </w:tc>
      </w:tr>
      <w:tr w:rsidR="00F63487" w:rsidRPr="00151366" w14:paraId="13AE8D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0934D5" w14:textId="48056E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93CAAB8" w14:textId="58237C9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76E186E" w14:textId="646FB30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Neurotic depression reactive type</w:t>
            </w:r>
          </w:p>
        </w:tc>
        <w:tc>
          <w:tcPr>
            <w:tcW w:w="1563" w:type="pct"/>
            <w:tcBorders>
              <w:top w:val="nil"/>
              <w:left w:val="nil"/>
              <w:bottom w:val="single" w:sz="4" w:space="0" w:color="auto"/>
              <w:right w:val="single" w:sz="4" w:space="0" w:color="auto"/>
            </w:tcBorders>
            <w:shd w:val="clear" w:color="auto" w:fill="auto"/>
            <w:noWrap/>
            <w:vAlign w:val="center"/>
          </w:tcPr>
          <w:p w14:paraId="65AC07A7" w14:textId="2C34DFC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E204.00</w:t>
            </w:r>
          </w:p>
        </w:tc>
      </w:tr>
      <w:tr w:rsidR="00F63487" w:rsidRPr="00151366" w14:paraId="7FB264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80D0CC" w14:textId="24F8619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AD6F7FB" w14:textId="6AC5651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3F411CE" w14:textId="31C4EE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Postnatal depression</w:t>
            </w:r>
          </w:p>
        </w:tc>
        <w:tc>
          <w:tcPr>
            <w:tcW w:w="1563" w:type="pct"/>
            <w:tcBorders>
              <w:top w:val="nil"/>
              <w:left w:val="nil"/>
              <w:bottom w:val="single" w:sz="4" w:space="0" w:color="auto"/>
              <w:right w:val="single" w:sz="4" w:space="0" w:color="auto"/>
            </w:tcBorders>
            <w:shd w:val="clear" w:color="auto" w:fill="auto"/>
            <w:noWrap/>
            <w:vAlign w:val="center"/>
          </w:tcPr>
          <w:p w14:paraId="155BD977" w14:textId="6AFD18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E204.11</w:t>
            </w:r>
          </w:p>
        </w:tc>
      </w:tr>
      <w:tr w:rsidR="00F63487" w:rsidRPr="00151366" w14:paraId="31F2B7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CA2E86" w14:textId="714EEB8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C67CF14" w14:textId="5F2D748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5800A9C" w14:textId="6DDC22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Depressive personality disorder</w:t>
            </w:r>
          </w:p>
        </w:tc>
        <w:tc>
          <w:tcPr>
            <w:tcW w:w="1563" w:type="pct"/>
            <w:tcBorders>
              <w:top w:val="nil"/>
              <w:left w:val="nil"/>
              <w:bottom w:val="single" w:sz="4" w:space="0" w:color="auto"/>
              <w:right w:val="single" w:sz="4" w:space="0" w:color="auto"/>
            </w:tcBorders>
            <w:shd w:val="clear" w:color="auto" w:fill="auto"/>
            <w:noWrap/>
            <w:vAlign w:val="center"/>
          </w:tcPr>
          <w:p w14:paraId="6C23BC11" w14:textId="31294E2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E211200</w:t>
            </w:r>
          </w:p>
        </w:tc>
      </w:tr>
      <w:tr w:rsidR="00F63487" w:rsidRPr="00151366" w14:paraId="2B14D5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76D4C26" w14:textId="0B762AB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70F1A3B" w14:textId="2EAABBA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96E2DC4" w14:textId="66EE3A8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Cyclothymic personality disorder</w:t>
            </w:r>
          </w:p>
        </w:tc>
        <w:tc>
          <w:tcPr>
            <w:tcW w:w="1563" w:type="pct"/>
            <w:tcBorders>
              <w:top w:val="nil"/>
              <w:left w:val="nil"/>
              <w:bottom w:val="single" w:sz="4" w:space="0" w:color="auto"/>
              <w:right w:val="single" w:sz="4" w:space="0" w:color="auto"/>
            </w:tcBorders>
            <w:shd w:val="clear" w:color="auto" w:fill="auto"/>
            <w:noWrap/>
            <w:vAlign w:val="center"/>
          </w:tcPr>
          <w:p w14:paraId="02DE7400" w14:textId="5C4747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E211300</w:t>
            </w:r>
          </w:p>
        </w:tc>
      </w:tr>
      <w:tr w:rsidR="00F63487" w:rsidRPr="00151366" w14:paraId="16F54B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50785B" w14:textId="2A31E1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F262381" w14:textId="28C53AB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52D1401" w14:textId="316960C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Brief depressive reaction</w:t>
            </w:r>
          </w:p>
        </w:tc>
        <w:tc>
          <w:tcPr>
            <w:tcW w:w="1563" w:type="pct"/>
            <w:tcBorders>
              <w:top w:val="nil"/>
              <w:left w:val="nil"/>
              <w:bottom w:val="single" w:sz="4" w:space="0" w:color="auto"/>
              <w:right w:val="single" w:sz="4" w:space="0" w:color="auto"/>
            </w:tcBorders>
            <w:shd w:val="clear" w:color="auto" w:fill="auto"/>
            <w:noWrap/>
            <w:vAlign w:val="center"/>
          </w:tcPr>
          <w:p w14:paraId="5D656C36" w14:textId="32B1BEC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E290.00</w:t>
            </w:r>
          </w:p>
        </w:tc>
      </w:tr>
      <w:tr w:rsidR="00F63487" w:rsidRPr="00151366" w14:paraId="76D406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613F2F" w14:textId="6C4F84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CC1E6C9" w14:textId="74EBE74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5BF7865" w14:textId="1913CC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Brief depressive reaction NOS</w:t>
            </w:r>
          </w:p>
        </w:tc>
        <w:tc>
          <w:tcPr>
            <w:tcW w:w="1563" w:type="pct"/>
            <w:tcBorders>
              <w:top w:val="nil"/>
              <w:left w:val="nil"/>
              <w:bottom w:val="single" w:sz="4" w:space="0" w:color="auto"/>
              <w:right w:val="single" w:sz="4" w:space="0" w:color="auto"/>
            </w:tcBorders>
            <w:shd w:val="clear" w:color="auto" w:fill="auto"/>
            <w:noWrap/>
            <w:vAlign w:val="center"/>
          </w:tcPr>
          <w:p w14:paraId="4D7AB08E" w14:textId="27986E1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E290z00</w:t>
            </w:r>
          </w:p>
        </w:tc>
      </w:tr>
      <w:tr w:rsidR="00F63487" w:rsidRPr="00151366" w14:paraId="78D906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1526A2" w14:textId="30BC129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977F7FC" w14:textId="2FE15A1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A713DEF" w14:textId="7349FC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Prolonged depressive reaction</w:t>
            </w:r>
          </w:p>
        </w:tc>
        <w:tc>
          <w:tcPr>
            <w:tcW w:w="1563" w:type="pct"/>
            <w:tcBorders>
              <w:top w:val="nil"/>
              <w:left w:val="nil"/>
              <w:bottom w:val="single" w:sz="4" w:space="0" w:color="auto"/>
              <w:right w:val="single" w:sz="4" w:space="0" w:color="auto"/>
            </w:tcBorders>
            <w:shd w:val="clear" w:color="auto" w:fill="auto"/>
            <w:noWrap/>
            <w:vAlign w:val="center"/>
          </w:tcPr>
          <w:p w14:paraId="6561ED49" w14:textId="785BF95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E291.00</w:t>
            </w:r>
          </w:p>
        </w:tc>
      </w:tr>
      <w:tr w:rsidR="00F63487" w:rsidRPr="00151366" w14:paraId="33CBE2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D295D4" w14:textId="63DF3B7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1CABD29" w14:textId="6762AD0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9C78AE3" w14:textId="4F95866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Depressive disorder NEC</w:t>
            </w:r>
          </w:p>
        </w:tc>
        <w:tc>
          <w:tcPr>
            <w:tcW w:w="1563" w:type="pct"/>
            <w:tcBorders>
              <w:top w:val="nil"/>
              <w:left w:val="nil"/>
              <w:bottom w:val="single" w:sz="4" w:space="0" w:color="auto"/>
              <w:right w:val="single" w:sz="4" w:space="0" w:color="auto"/>
            </w:tcBorders>
            <w:shd w:val="clear" w:color="auto" w:fill="auto"/>
            <w:noWrap/>
            <w:vAlign w:val="center"/>
          </w:tcPr>
          <w:p w14:paraId="5727FAC3" w14:textId="36518CC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E2B..00</w:t>
            </w:r>
          </w:p>
        </w:tc>
      </w:tr>
      <w:tr w:rsidR="00F63487" w:rsidRPr="00151366" w14:paraId="3E2320C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C03C81" w14:textId="6A7AEC9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CDDFA8D" w14:textId="271FA31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AE1DD52" w14:textId="03BF6FC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Chronic depression</w:t>
            </w:r>
          </w:p>
        </w:tc>
        <w:tc>
          <w:tcPr>
            <w:tcW w:w="1563" w:type="pct"/>
            <w:tcBorders>
              <w:top w:val="nil"/>
              <w:left w:val="nil"/>
              <w:bottom w:val="single" w:sz="4" w:space="0" w:color="auto"/>
              <w:right w:val="single" w:sz="4" w:space="0" w:color="auto"/>
            </w:tcBorders>
            <w:shd w:val="clear" w:color="auto" w:fill="auto"/>
            <w:noWrap/>
            <w:vAlign w:val="center"/>
          </w:tcPr>
          <w:p w14:paraId="75F4746B" w14:textId="622F423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E2B1.00</w:t>
            </w:r>
          </w:p>
        </w:tc>
      </w:tr>
      <w:tr w:rsidR="00F63487" w:rsidRPr="00151366" w14:paraId="54117E2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AD98DB" w14:textId="483FDE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CE0197" w14:textId="6DD5323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41FFD9B" w14:textId="26F3F8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 Senile dementia, depressed or paranoid type</w:t>
            </w:r>
          </w:p>
        </w:tc>
        <w:tc>
          <w:tcPr>
            <w:tcW w:w="1563" w:type="pct"/>
            <w:tcBorders>
              <w:top w:val="nil"/>
              <w:left w:val="nil"/>
              <w:bottom w:val="single" w:sz="4" w:space="0" w:color="auto"/>
              <w:right w:val="single" w:sz="4" w:space="0" w:color="auto"/>
            </w:tcBorders>
            <w:shd w:val="clear" w:color="auto" w:fill="auto"/>
            <w:noWrap/>
            <w:vAlign w:val="center"/>
          </w:tcPr>
          <w:p w14:paraId="3A5117F9" w14:textId="788166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Eu02z16</w:t>
            </w:r>
          </w:p>
        </w:tc>
      </w:tr>
      <w:tr w:rsidR="00F63487" w:rsidRPr="00151366" w14:paraId="172D58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227291" w14:textId="4481312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A9205EF" w14:textId="4566B7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EFA72D2" w14:textId="108FC60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[X]Post-schizophrenic depression</w:t>
            </w:r>
          </w:p>
        </w:tc>
        <w:tc>
          <w:tcPr>
            <w:tcW w:w="1563" w:type="pct"/>
            <w:tcBorders>
              <w:top w:val="nil"/>
              <w:left w:val="nil"/>
              <w:bottom w:val="single" w:sz="4" w:space="0" w:color="auto"/>
              <w:right w:val="single" w:sz="4" w:space="0" w:color="auto"/>
            </w:tcBorders>
            <w:shd w:val="clear" w:color="auto" w:fill="auto"/>
            <w:noWrap/>
            <w:vAlign w:val="center"/>
          </w:tcPr>
          <w:p w14:paraId="4913C9B1" w14:textId="76AB9BA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Eu20400</w:t>
            </w:r>
          </w:p>
        </w:tc>
      </w:tr>
      <w:tr w:rsidR="00F63487" w:rsidRPr="00151366" w14:paraId="666C136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9F7DFF" w14:textId="73C8BF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EB164F3" w14:textId="7B5F243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67A726E" w14:textId="0BFC432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[X]Schizoaffective disorder, depressive type</w:t>
            </w:r>
          </w:p>
        </w:tc>
        <w:tc>
          <w:tcPr>
            <w:tcW w:w="1563" w:type="pct"/>
            <w:tcBorders>
              <w:top w:val="nil"/>
              <w:left w:val="nil"/>
              <w:bottom w:val="single" w:sz="4" w:space="0" w:color="auto"/>
              <w:right w:val="single" w:sz="4" w:space="0" w:color="auto"/>
            </w:tcBorders>
            <w:shd w:val="clear" w:color="auto" w:fill="auto"/>
            <w:noWrap/>
            <w:vAlign w:val="center"/>
          </w:tcPr>
          <w:p w14:paraId="7284A99E" w14:textId="67A99AA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Eu25100</w:t>
            </w:r>
          </w:p>
        </w:tc>
      </w:tr>
      <w:tr w:rsidR="00F63487" w:rsidRPr="00151366" w14:paraId="7564D4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320E58" w14:textId="26A76B2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A5D2654" w14:textId="2E6534E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2942E9E" w14:textId="7BAB02E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[X]Schizoaffective psychosis, depressive type</w:t>
            </w:r>
          </w:p>
        </w:tc>
        <w:tc>
          <w:tcPr>
            <w:tcW w:w="1563" w:type="pct"/>
            <w:tcBorders>
              <w:top w:val="nil"/>
              <w:left w:val="nil"/>
              <w:bottom w:val="single" w:sz="4" w:space="0" w:color="auto"/>
              <w:right w:val="single" w:sz="4" w:space="0" w:color="auto"/>
            </w:tcBorders>
            <w:shd w:val="clear" w:color="auto" w:fill="auto"/>
            <w:noWrap/>
            <w:vAlign w:val="center"/>
          </w:tcPr>
          <w:p w14:paraId="19CD55E4" w14:textId="6A9ACC8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Eu25111</w:t>
            </w:r>
          </w:p>
        </w:tc>
      </w:tr>
      <w:tr w:rsidR="00F63487" w:rsidRPr="00151366" w14:paraId="31470CB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94266D" w14:textId="04A6928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592F0DA" w14:textId="119005E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12E9916" w14:textId="5D3F827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[X]Schizophreniform psychosis, depressive type</w:t>
            </w:r>
          </w:p>
        </w:tc>
        <w:tc>
          <w:tcPr>
            <w:tcW w:w="1563" w:type="pct"/>
            <w:tcBorders>
              <w:top w:val="nil"/>
              <w:left w:val="nil"/>
              <w:bottom w:val="single" w:sz="4" w:space="0" w:color="auto"/>
              <w:right w:val="single" w:sz="4" w:space="0" w:color="auto"/>
            </w:tcBorders>
            <w:shd w:val="clear" w:color="auto" w:fill="auto"/>
            <w:noWrap/>
            <w:vAlign w:val="center"/>
          </w:tcPr>
          <w:p w14:paraId="53B3BC2E" w14:textId="687C689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Eu25112</w:t>
            </w:r>
          </w:p>
        </w:tc>
      </w:tr>
      <w:tr w:rsidR="00F63487" w:rsidRPr="00151366" w14:paraId="544BD9D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BFF126" w14:textId="3E2D399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792ED6A" w14:textId="14B0738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AAAAE3B" w14:textId="504C8D3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[X]Manic-depressive illness</w:t>
            </w:r>
          </w:p>
        </w:tc>
        <w:tc>
          <w:tcPr>
            <w:tcW w:w="1563" w:type="pct"/>
            <w:tcBorders>
              <w:top w:val="nil"/>
              <w:left w:val="nil"/>
              <w:bottom w:val="single" w:sz="4" w:space="0" w:color="auto"/>
              <w:right w:val="single" w:sz="4" w:space="0" w:color="auto"/>
            </w:tcBorders>
            <w:shd w:val="clear" w:color="auto" w:fill="auto"/>
            <w:noWrap/>
            <w:vAlign w:val="center"/>
          </w:tcPr>
          <w:p w14:paraId="00EB0C84" w14:textId="23D2069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Eu31.11</w:t>
            </w:r>
          </w:p>
        </w:tc>
      </w:tr>
      <w:tr w:rsidR="00F63487" w:rsidRPr="00151366" w14:paraId="567C4DA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F0647E" w14:textId="02654B1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D4C3035" w14:textId="3FBB221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EE23399" w14:textId="091866C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[X]Manic-depressive psychosis</w:t>
            </w:r>
          </w:p>
        </w:tc>
        <w:tc>
          <w:tcPr>
            <w:tcW w:w="1563" w:type="pct"/>
            <w:tcBorders>
              <w:top w:val="nil"/>
              <w:left w:val="nil"/>
              <w:bottom w:val="single" w:sz="4" w:space="0" w:color="auto"/>
              <w:right w:val="single" w:sz="4" w:space="0" w:color="auto"/>
            </w:tcBorders>
            <w:shd w:val="clear" w:color="auto" w:fill="auto"/>
            <w:noWrap/>
            <w:vAlign w:val="center"/>
          </w:tcPr>
          <w:p w14:paraId="26E26653" w14:textId="082B117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Eu31.12</w:t>
            </w:r>
          </w:p>
        </w:tc>
      </w:tr>
      <w:tr w:rsidR="00F63487" w:rsidRPr="00151366" w14:paraId="72E24B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BBCECA" w14:textId="02B76C8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4F91465" w14:textId="6CCDB3A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29027A7" w14:textId="2A7335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[X]Manic-depressive reaction</w:t>
            </w:r>
          </w:p>
        </w:tc>
        <w:tc>
          <w:tcPr>
            <w:tcW w:w="1563" w:type="pct"/>
            <w:tcBorders>
              <w:top w:val="nil"/>
              <w:left w:val="nil"/>
              <w:bottom w:val="single" w:sz="4" w:space="0" w:color="auto"/>
              <w:right w:val="single" w:sz="4" w:space="0" w:color="auto"/>
            </w:tcBorders>
            <w:shd w:val="clear" w:color="auto" w:fill="auto"/>
            <w:noWrap/>
            <w:vAlign w:val="center"/>
          </w:tcPr>
          <w:p w14:paraId="7F4E1E03" w14:textId="20EAF6A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Eu31.13</w:t>
            </w:r>
          </w:p>
        </w:tc>
      </w:tr>
      <w:tr w:rsidR="00F63487" w:rsidRPr="00151366" w14:paraId="4F8EBF8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88BB03" w14:textId="221B67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E7B472C" w14:textId="0067442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A6617CF" w14:textId="14AF6D4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[X]Bipolar affect disorder cur epi mild or moderate depressn</w:t>
            </w:r>
          </w:p>
        </w:tc>
        <w:tc>
          <w:tcPr>
            <w:tcW w:w="1563" w:type="pct"/>
            <w:tcBorders>
              <w:top w:val="nil"/>
              <w:left w:val="nil"/>
              <w:bottom w:val="single" w:sz="4" w:space="0" w:color="auto"/>
              <w:right w:val="single" w:sz="4" w:space="0" w:color="auto"/>
            </w:tcBorders>
            <w:shd w:val="clear" w:color="auto" w:fill="auto"/>
            <w:noWrap/>
            <w:vAlign w:val="center"/>
          </w:tcPr>
          <w:p w14:paraId="29AC3C36" w14:textId="290125F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Eu31300</w:t>
            </w:r>
          </w:p>
        </w:tc>
      </w:tr>
      <w:tr w:rsidR="00F63487" w:rsidRPr="00151366" w14:paraId="3D5897B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577F8E" w14:textId="5E8ECAC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1C543AD" w14:textId="7098E1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7C21C90" w14:textId="340B33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 aff disord, curr epis sev depress, no psychot symp</w:t>
            </w:r>
          </w:p>
        </w:tc>
        <w:tc>
          <w:tcPr>
            <w:tcW w:w="1563" w:type="pct"/>
            <w:tcBorders>
              <w:top w:val="nil"/>
              <w:left w:val="nil"/>
              <w:bottom w:val="single" w:sz="4" w:space="0" w:color="auto"/>
              <w:right w:val="single" w:sz="4" w:space="0" w:color="auto"/>
            </w:tcBorders>
            <w:shd w:val="clear" w:color="auto" w:fill="auto"/>
            <w:noWrap/>
            <w:vAlign w:val="center"/>
          </w:tcPr>
          <w:p w14:paraId="1CCE9C8D" w14:textId="2CC2EF9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Eu31400</w:t>
            </w:r>
          </w:p>
        </w:tc>
      </w:tr>
      <w:tr w:rsidR="00F63487" w:rsidRPr="00151366" w14:paraId="661ACAF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C09D00" w14:textId="307E075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53BCDA" w14:textId="1EB274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980C559" w14:textId="3F24100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[X]Bipolar affect dis cur epi severe depres with psyc symp</w:t>
            </w:r>
          </w:p>
        </w:tc>
        <w:tc>
          <w:tcPr>
            <w:tcW w:w="1563" w:type="pct"/>
            <w:tcBorders>
              <w:top w:val="nil"/>
              <w:left w:val="nil"/>
              <w:bottom w:val="single" w:sz="4" w:space="0" w:color="auto"/>
              <w:right w:val="single" w:sz="4" w:space="0" w:color="auto"/>
            </w:tcBorders>
            <w:shd w:val="clear" w:color="auto" w:fill="auto"/>
            <w:noWrap/>
            <w:vAlign w:val="center"/>
          </w:tcPr>
          <w:p w14:paraId="7C1FAC1D" w14:textId="6586B70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Eu31500</w:t>
            </w:r>
          </w:p>
        </w:tc>
      </w:tr>
      <w:tr w:rsidR="00F63487" w:rsidRPr="00151366" w14:paraId="7096918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CEA7939" w14:textId="084BE8F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A39385A" w14:textId="32C56E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033BAD3" w14:textId="5B2AA88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[X]Bipolar affective disorder, current episode mixed</w:t>
            </w:r>
          </w:p>
        </w:tc>
        <w:tc>
          <w:tcPr>
            <w:tcW w:w="1563" w:type="pct"/>
            <w:tcBorders>
              <w:top w:val="nil"/>
              <w:left w:val="nil"/>
              <w:bottom w:val="single" w:sz="4" w:space="0" w:color="auto"/>
              <w:right w:val="single" w:sz="4" w:space="0" w:color="auto"/>
            </w:tcBorders>
            <w:shd w:val="clear" w:color="auto" w:fill="auto"/>
            <w:noWrap/>
            <w:vAlign w:val="center"/>
          </w:tcPr>
          <w:p w14:paraId="1B92FA3C" w14:textId="0E91690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Eu31600</w:t>
            </w:r>
          </w:p>
        </w:tc>
      </w:tr>
      <w:tr w:rsidR="00F63487" w:rsidRPr="00151366" w14:paraId="5C94A4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590D87" w14:textId="31C2CD7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268E411" w14:textId="323BB9A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D02027F" w14:textId="384D2F0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[X]Bipolar affective disorder type II</w:t>
            </w:r>
          </w:p>
        </w:tc>
        <w:tc>
          <w:tcPr>
            <w:tcW w:w="1563" w:type="pct"/>
            <w:tcBorders>
              <w:top w:val="nil"/>
              <w:left w:val="nil"/>
              <w:bottom w:val="single" w:sz="4" w:space="0" w:color="auto"/>
              <w:right w:val="single" w:sz="4" w:space="0" w:color="auto"/>
            </w:tcBorders>
            <w:shd w:val="clear" w:color="auto" w:fill="auto"/>
            <w:noWrap/>
            <w:vAlign w:val="center"/>
          </w:tcPr>
          <w:p w14:paraId="21267CF6" w14:textId="0411FB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Eu31900</w:t>
            </w:r>
          </w:p>
        </w:tc>
      </w:tr>
      <w:tr w:rsidR="00F63487" w:rsidRPr="00151366" w14:paraId="48B65AA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6573C0" w14:textId="72CA28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8166EC2" w14:textId="21B3876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FA3D26F" w14:textId="7F5F60C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[X]Bipolar II disorder</w:t>
            </w:r>
          </w:p>
        </w:tc>
        <w:tc>
          <w:tcPr>
            <w:tcW w:w="1563" w:type="pct"/>
            <w:tcBorders>
              <w:top w:val="nil"/>
              <w:left w:val="nil"/>
              <w:bottom w:val="single" w:sz="4" w:space="0" w:color="auto"/>
              <w:right w:val="single" w:sz="4" w:space="0" w:color="auto"/>
            </w:tcBorders>
            <w:shd w:val="clear" w:color="auto" w:fill="auto"/>
            <w:noWrap/>
            <w:vAlign w:val="center"/>
          </w:tcPr>
          <w:p w14:paraId="6ACCAA83" w14:textId="09116A2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Eu31911</w:t>
            </w:r>
          </w:p>
        </w:tc>
      </w:tr>
      <w:tr w:rsidR="00F63487" w:rsidRPr="00151366" w14:paraId="046140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C08446" w14:textId="24D13D1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9F2F78" w14:textId="3BA7075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FECF7B7" w14:textId="11D1A4F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[X]Bipolar II disorder</w:t>
            </w:r>
          </w:p>
        </w:tc>
        <w:tc>
          <w:tcPr>
            <w:tcW w:w="1563" w:type="pct"/>
            <w:tcBorders>
              <w:top w:val="nil"/>
              <w:left w:val="nil"/>
              <w:bottom w:val="single" w:sz="4" w:space="0" w:color="auto"/>
              <w:right w:val="single" w:sz="4" w:space="0" w:color="auto"/>
            </w:tcBorders>
            <w:shd w:val="clear" w:color="auto" w:fill="auto"/>
            <w:noWrap/>
            <w:vAlign w:val="center"/>
          </w:tcPr>
          <w:p w14:paraId="20E821B1" w14:textId="32B37EF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Eu31y11</w:t>
            </w:r>
          </w:p>
        </w:tc>
      </w:tr>
      <w:tr w:rsidR="00F63487" w:rsidRPr="00151366" w14:paraId="1E2C0B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F7D106" w14:textId="17CEC6A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B1AA9CC" w14:textId="0E87877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8F0D00E" w14:textId="0063CC6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[X]Depressive episode</w:t>
            </w:r>
          </w:p>
        </w:tc>
        <w:tc>
          <w:tcPr>
            <w:tcW w:w="1563" w:type="pct"/>
            <w:tcBorders>
              <w:top w:val="nil"/>
              <w:left w:val="nil"/>
              <w:bottom w:val="single" w:sz="4" w:space="0" w:color="auto"/>
              <w:right w:val="single" w:sz="4" w:space="0" w:color="auto"/>
            </w:tcBorders>
            <w:shd w:val="clear" w:color="auto" w:fill="auto"/>
            <w:noWrap/>
            <w:vAlign w:val="center"/>
          </w:tcPr>
          <w:p w14:paraId="196A4D81" w14:textId="0FA5307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Eu32.00</w:t>
            </w:r>
          </w:p>
        </w:tc>
      </w:tr>
      <w:tr w:rsidR="00F63487" w:rsidRPr="00151366" w14:paraId="45F033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D465EA" w14:textId="4E9B64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15691A8" w14:textId="60C7392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11EB717" w14:textId="55E8162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depressive reaction</w:t>
            </w:r>
          </w:p>
        </w:tc>
        <w:tc>
          <w:tcPr>
            <w:tcW w:w="1563" w:type="pct"/>
            <w:tcBorders>
              <w:top w:val="nil"/>
              <w:left w:val="nil"/>
              <w:bottom w:val="single" w:sz="4" w:space="0" w:color="auto"/>
              <w:right w:val="single" w:sz="4" w:space="0" w:color="auto"/>
            </w:tcBorders>
            <w:shd w:val="clear" w:color="auto" w:fill="auto"/>
            <w:noWrap/>
            <w:vAlign w:val="center"/>
          </w:tcPr>
          <w:p w14:paraId="2262DE20" w14:textId="43A6F4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Eu32.11</w:t>
            </w:r>
          </w:p>
        </w:tc>
      </w:tr>
      <w:tr w:rsidR="00F63487" w:rsidRPr="00151366" w14:paraId="3D18CB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EB6FAD" w14:textId="37298D1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5280DA0" w14:textId="2C30C3D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C9F7B6F" w14:textId="65D6764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psychogenic depression</w:t>
            </w:r>
          </w:p>
        </w:tc>
        <w:tc>
          <w:tcPr>
            <w:tcW w:w="1563" w:type="pct"/>
            <w:tcBorders>
              <w:top w:val="nil"/>
              <w:left w:val="nil"/>
              <w:bottom w:val="single" w:sz="4" w:space="0" w:color="auto"/>
              <w:right w:val="single" w:sz="4" w:space="0" w:color="auto"/>
            </w:tcBorders>
            <w:shd w:val="clear" w:color="auto" w:fill="auto"/>
            <w:noWrap/>
            <w:vAlign w:val="center"/>
          </w:tcPr>
          <w:p w14:paraId="5D4F0FAA" w14:textId="6F83A9A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Eu32.12</w:t>
            </w:r>
          </w:p>
        </w:tc>
      </w:tr>
      <w:tr w:rsidR="00F63487" w:rsidRPr="00151366" w14:paraId="7BF9508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3FA4F9" w14:textId="66B0831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3A8E901" w14:textId="1504B6D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1FFB1A5" w14:textId="70E6641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reactive depression</w:t>
            </w:r>
          </w:p>
        </w:tc>
        <w:tc>
          <w:tcPr>
            <w:tcW w:w="1563" w:type="pct"/>
            <w:tcBorders>
              <w:top w:val="nil"/>
              <w:left w:val="nil"/>
              <w:bottom w:val="single" w:sz="4" w:space="0" w:color="auto"/>
              <w:right w:val="single" w:sz="4" w:space="0" w:color="auto"/>
            </w:tcBorders>
            <w:shd w:val="clear" w:color="auto" w:fill="auto"/>
            <w:noWrap/>
            <w:vAlign w:val="center"/>
          </w:tcPr>
          <w:p w14:paraId="194EB819" w14:textId="5199A8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Eu32.13</w:t>
            </w:r>
          </w:p>
        </w:tc>
      </w:tr>
      <w:tr w:rsidR="00F63487" w:rsidRPr="00151366" w14:paraId="58A6885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941747" w14:textId="74D5B5D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4DC18F" w14:textId="767EA37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407385B" w14:textId="7352181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[X]Mild depressive episode</w:t>
            </w:r>
          </w:p>
        </w:tc>
        <w:tc>
          <w:tcPr>
            <w:tcW w:w="1563" w:type="pct"/>
            <w:tcBorders>
              <w:top w:val="nil"/>
              <w:left w:val="nil"/>
              <w:bottom w:val="single" w:sz="4" w:space="0" w:color="auto"/>
              <w:right w:val="single" w:sz="4" w:space="0" w:color="auto"/>
            </w:tcBorders>
            <w:shd w:val="clear" w:color="auto" w:fill="auto"/>
            <w:noWrap/>
            <w:vAlign w:val="center"/>
          </w:tcPr>
          <w:p w14:paraId="1409D7BF" w14:textId="2F743B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Eu32000</w:t>
            </w:r>
          </w:p>
        </w:tc>
      </w:tr>
      <w:tr w:rsidR="00F63487" w:rsidRPr="00151366" w14:paraId="4656389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C83B4F" w14:textId="2A28C4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797FBCD" w14:textId="14C55B2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CA3A07F" w14:textId="724715F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[X]Moderate depressive episode</w:t>
            </w:r>
          </w:p>
        </w:tc>
        <w:tc>
          <w:tcPr>
            <w:tcW w:w="1563" w:type="pct"/>
            <w:tcBorders>
              <w:top w:val="nil"/>
              <w:left w:val="nil"/>
              <w:bottom w:val="single" w:sz="4" w:space="0" w:color="auto"/>
              <w:right w:val="single" w:sz="4" w:space="0" w:color="auto"/>
            </w:tcBorders>
            <w:shd w:val="clear" w:color="auto" w:fill="auto"/>
            <w:noWrap/>
            <w:vAlign w:val="center"/>
          </w:tcPr>
          <w:p w14:paraId="7C50E460" w14:textId="2C22E8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Eu32100</w:t>
            </w:r>
          </w:p>
        </w:tc>
      </w:tr>
      <w:tr w:rsidR="00F63487" w:rsidRPr="00151366" w14:paraId="5A6287C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C5496C" w14:textId="2C23711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F9EB543" w14:textId="2109D69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69C9D17" w14:textId="1179B3C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[X]Severe depressive episode without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1143355A" w14:textId="04F27BC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Eu32200</w:t>
            </w:r>
          </w:p>
        </w:tc>
      </w:tr>
      <w:tr w:rsidR="00F63487" w:rsidRPr="00151366" w14:paraId="5625F87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008F9A" w14:textId="70CFABD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91CF66" w14:textId="61BD9F5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DCE6EB2" w14:textId="4297C5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agitated depressn w'out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3379790F" w14:textId="537D85C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Eu32211</w:t>
            </w:r>
          </w:p>
        </w:tc>
      </w:tr>
      <w:tr w:rsidR="00F63487" w:rsidRPr="00151366" w14:paraId="452379B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BA8431" w14:textId="366AF5F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36E08CB" w14:textId="34D574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F54280A" w14:textId="7BE02F0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major depression w'out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1A90EEBD" w14:textId="6278C03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Eu32212</w:t>
            </w:r>
          </w:p>
        </w:tc>
      </w:tr>
      <w:tr w:rsidR="00F63487" w:rsidRPr="00151366" w14:paraId="12A7A24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022086" w14:textId="5CE6CFD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A69EDA" w14:textId="452E1A3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428F9DE" w14:textId="14B19FC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vital depression w'out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6306B055" w14:textId="7D4C6F2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Eu32213</w:t>
            </w:r>
          </w:p>
        </w:tc>
      </w:tr>
      <w:tr w:rsidR="00F63487" w:rsidRPr="00151366" w14:paraId="0572FAF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09E2EC" w14:textId="121F902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A53631B" w14:textId="65544D0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C0DE7CF" w14:textId="6E1C5C0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[X]Severe depressive episode with psychotic symptoms</w:t>
            </w:r>
          </w:p>
        </w:tc>
        <w:tc>
          <w:tcPr>
            <w:tcW w:w="1563" w:type="pct"/>
            <w:tcBorders>
              <w:top w:val="nil"/>
              <w:left w:val="nil"/>
              <w:bottom w:val="single" w:sz="4" w:space="0" w:color="auto"/>
              <w:right w:val="single" w:sz="4" w:space="0" w:color="auto"/>
            </w:tcBorders>
            <w:shd w:val="clear" w:color="auto" w:fill="auto"/>
            <w:noWrap/>
            <w:vAlign w:val="center"/>
          </w:tcPr>
          <w:p w14:paraId="3C82EAB5" w14:textId="5104AD1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Eu32300</w:t>
            </w:r>
          </w:p>
        </w:tc>
      </w:tr>
      <w:tr w:rsidR="00F63487" w:rsidRPr="00151366" w14:paraId="2FB069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13C8ED" w14:textId="357A71E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100018" w14:textId="691239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9E063F3" w14:textId="7B3AD57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major depression and psychotic symptoms</w:t>
            </w:r>
          </w:p>
        </w:tc>
        <w:tc>
          <w:tcPr>
            <w:tcW w:w="1563" w:type="pct"/>
            <w:tcBorders>
              <w:top w:val="nil"/>
              <w:left w:val="nil"/>
              <w:bottom w:val="single" w:sz="4" w:space="0" w:color="auto"/>
              <w:right w:val="single" w:sz="4" w:space="0" w:color="auto"/>
            </w:tcBorders>
            <w:shd w:val="clear" w:color="auto" w:fill="auto"/>
            <w:noWrap/>
            <w:vAlign w:val="center"/>
          </w:tcPr>
          <w:p w14:paraId="206722D8" w14:textId="1B1D3F7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Eu32311</w:t>
            </w:r>
          </w:p>
        </w:tc>
      </w:tr>
      <w:tr w:rsidR="00F63487" w:rsidRPr="00151366" w14:paraId="0E42FC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CB18DB" w14:textId="4C6D942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385517E" w14:textId="55D9444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C9410A2" w14:textId="0B1E20F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psychogenic depressive psychosis</w:t>
            </w:r>
          </w:p>
        </w:tc>
        <w:tc>
          <w:tcPr>
            <w:tcW w:w="1563" w:type="pct"/>
            <w:tcBorders>
              <w:top w:val="nil"/>
              <w:left w:val="nil"/>
              <w:bottom w:val="single" w:sz="4" w:space="0" w:color="auto"/>
              <w:right w:val="single" w:sz="4" w:space="0" w:color="auto"/>
            </w:tcBorders>
            <w:shd w:val="clear" w:color="auto" w:fill="auto"/>
            <w:noWrap/>
            <w:vAlign w:val="center"/>
          </w:tcPr>
          <w:p w14:paraId="574F0A17" w14:textId="1DE3087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Eu32312</w:t>
            </w:r>
          </w:p>
        </w:tc>
      </w:tr>
      <w:tr w:rsidR="00F63487" w:rsidRPr="00151366" w14:paraId="7B5453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AD52D86" w14:textId="0389B8D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F403F94" w14:textId="032C6B6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ED3D8B1" w14:textId="5A21128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psychotic depression</w:t>
            </w:r>
          </w:p>
        </w:tc>
        <w:tc>
          <w:tcPr>
            <w:tcW w:w="1563" w:type="pct"/>
            <w:tcBorders>
              <w:top w:val="nil"/>
              <w:left w:val="nil"/>
              <w:bottom w:val="single" w:sz="4" w:space="0" w:color="auto"/>
              <w:right w:val="single" w:sz="4" w:space="0" w:color="auto"/>
            </w:tcBorders>
            <w:shd w:val="clear" w:color="auto" w:fill="auto"/>
            <w:noWrap/>
            <w:vAlign w:val="center"/>
          </w:tcPr>
          <w:p w14:paraId="202D0CE4" w14:textId="41D0A32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Eu32313</w:t>
            </w:r>
          </w:p>
        </w:tc>
      </w:tr>
      <w:tr w:rsidR="00F63487" w:rsidRPr="00151366" w14:paraId="70DB1D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1EE809" w14:textId="0E2018A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B88D17" w14:textId="0DAC326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40993E2" w14:textId="2215BE1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reactive depressive psychosis</w:t>
            </w:r>
          </w:p>
        </w:tc>
        <w:tc>
          <w:tcPr>
            <w:tcW w:w="1563" w:type="pct"/>
            <w:tcBorders>
              <w:top w:val="nil"/>
              <w:left w:val="nil"/>
              <w:bottom w:val="single" w:sz="4" w:space="0" w:color="auto"/>
              <w:right w:val="single" w:sz="4" w:space="0" w:color="auto"/>
            </w:tcBorders>
            <w:shd w:val="clear" w:color="auto" w:fill="auto"/>
            <w:noWrap/>
            <w:vAlign w:val="center"/>
          </w:tcPr>
          <w:p w14:paraId="1E7B077E" w14:textId="3729F5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Eu32314</w:t>
            </w:r>
          </w:p>
        </w:tc>
      </w:tr>
      <w:tr w:rsidR="00F63487" w:rsidRPr="00151366" w14:paraId="51D2ED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0F4D52" w14:textId="5516CEC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3160ED7" w14:textId="7B41819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04435F4" w14:textId="1B15BB5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[X]Mild depression</w:t>
            </w:r>
          </w:p>
        </w:tc>
        <w:tc>
          <w:tcPr>
            <w:tcW w:w="1563" w:type="pct"/>
            <w:tcBorders>
              <w:top w:val="nil"/>
              <w:left w:val="nil"/>
              <w:bottom w:val="single" w:sz="4" w:space="0" w:color="auto"/>
              <w:right w:val="single" w:sz="4" w:space="0" w:color="auto"/>
            </w:tcBorders>
            <w:shd w:val="clear" w:color="auto" w:fill="auto"/>
            <w:noWrap/>
            <w:vAlign w:val="center"/>
          </w:tcPr>
          <w:p w14:paraId="33D6C867" w14:textId="2BC12D6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Eu32400</w:t>
            </w:r>
          </w:p>
        </w:tc>
      </w:tr>
      <w:tr w:rsidR="00F63487" w:rsidRPr="00151366" w14:paraId="574E72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EBA93F" w14:textId="7F698FE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2C89B46" w14:textId="3A9019A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4F9878D" w14:textId="4534BDF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[X]Major depression, mild</w:t>
            </w:r>
          </w:p>
        </w:tc>
        <w:tc>
          <w:tcPr>
            <w:tcW w:w="1563" w:type="pct"/>
            <w:tcBorders>
              <w:top w:val="nil"/>
              <w:left w:val="nil"/>
              <w:bottom w:val="single" w:sz="4" w:space="0" w:color="auto"/>
              <w:right w:val="single" w:sz="4" w:space="0" w:color="auto"/>
            </w:tcBorders>
            <w:shd w:val="clear" w:color="auto" w:fill="auto"/>
            <w:noWrap/>
            <w:vAlign w:val="center"/>
          </w:tcPr>
          <w:p w14:paraId="73D1EBC2" w14:textId="13694DB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Eu32500</w:t>
            </w:r>
          </w:p>
        </w:tc>
      </w:tr>
      <w:tr w:rsidR="00F63487" w:rsidRPr="00151366" w14:paraId="284CD4B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799EFE3" w14:textId="63DF76B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794C29C" w14:textId="764570E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0FAD148" w14:textId="6108A76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[X]Major depression, moderately severe</w:t>
            </w:r>
          </w:p>
        </w:tc>
        <w:tc>
          <w:tcPr>
            <w:tcW w:w="1563" w:type="pct"/>
            <w:tcBorders>
              <w:top w:val="nil"/>
              <w:left w:val="nil"/>
              <w:bottom w:val="single" w:sz="4" w:space="0" w:color="auto"/>
              <w:right w:val="single" w:sz="4" w:space="0" w:color="auto"/>
            </w:tcBorders>
            <w:shd w:val="clear" w:color="auto" w:fill="auto"/>
            <w:noWrap/>
            <w:vAlign w:val="center"/>
          </w:tcPr>
          <w:p w14:paraId="413BA59A" w14:textId="240B0CD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Eu32600</w:t>
            </w:r>
          </w:p>
        </w:tc>
      </w:tr>
      <w:tr w:rsidR="00F63487" w:rsidRPr="00151366" w14:paraId="3038CB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8A6806" w14:textId="087B90A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6C57058" w14:textId="0A38BAD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F73A25A" w14:textId="3D64536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[X]Major depression, severe without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1228545A" w14:textId="4CE0379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Eu32700</w:t>
            </w:r>
          </w:p>
        </w:tc>
      </w:tr>
      <w:tr w:rsidR="00F63487" w:rsidRPr="00151366" w14:paraId="1581225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EB650D" w14:textId="57546DC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906117" w14:textId="483AB55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FE98021" w14:textId="0F4C239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[X]Major depression, severe with psychotic symptoms</w:t>
            </w:r>
          </w:p>
        </w:tc>
        <w:tc>
          <w:tcPr>
            <w:tcW w:w="1563" w:type="pct"/>
            <w:tcBorders>
              <w:top w:val="nil"/>
              <w:left w:val="nil"/>
              <w:bottom w:val="single" w:sz="4" w:space="0" w:color="auto"/>
              <w:right w:val="single" w:sz="4" w:space="0" w:color="auto"/>
            </w:tcBorders>
            <w:shd w:val="clear" w:color="auto" w:fill="auto"/>
            <w:noWrap/>
            <w:vAlign w:val="center"/>
          </w:tcPr>
          <w:p w14:paraId="2BE5447C" w14:textId="76FE7F9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Eu32800</w:t>
            </w:r>
          </w:p>
        </w:tc>
      </w:tr>
      <w:tr w:rsidR="00F63487" w:rsidRPr="00151366" w14:paraId="7A062C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10110B" w14:textId="6DD8C6A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16AA2E0" w14:textId="79F62A1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2F7109D" w14:textId="73B8D6B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[X]Antenatal depression</w:t>
            </w:r>
          </w:p>
        </w:tc>
        <w:tc>
          <w:tcPr>
            <w:tcW w:w="1563" w:type="pct"/>
            <w:tcBorders>
              <w:top w:val="nil"/>
              <w:left w:val="nil"/>
              <w:bottom w:val="single" w:sz="4" w:space="0" w:color="auto"/>
              <w:right w:val="single" w:sz="4" w:space="0" w:color="auto"/>
            </w:tcBorders>
            <w:shd w:val="clear" w:color="auto" w:fill="auto"/>
            <w:noWrap/>
            <w:vAlign w:val="center"/>
          </w:tcPr>
          <w:p w14:paraId="0B453B72" w14:textId="151142B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Eu32B00</w:t>
            </w:r>
          </w:p>
        </w:tc>
      </w:tr>
      <w:tr w:rsidR="00F63487" w:rsidRPr="00151366" w14:paraId="399CE37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E04B6A" w14:textId="36993F7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CBA0FBB" w14:textId="6A9E85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8FA33D3" w14:textId="5E7A3F2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depressive episodes</w:t>
            </w:r>
          </w:p>
        </w:tc>
        <w:tc>
          <w:tcPr>
            <w:tcW w:w="1563" w:type="pct"/>
            <w:tcBorders>
              <w:top w:val="nil"/>
              <w:left w:val="nil"/>
              <w:bottom w:val="single" w:sz="4" w:space="0" w:color="auto"/>
              <w:right w:val="single" w:sz="4" w:space="0" w:color="auto"/>
            </w:tcBorders>
            <w:shd w:val="clear" w:color="auto" w:fill="auto"/>
            <w:noWrap/>
            <w:vAlign w:val="center"/>
          </w:tcPr>
          <w:p w14:paraId="11A31D04" w14:textId="12D542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Eu32y00</w:t>
            </w:r>
          </w:p>
        </w:tc>
      </w:tr>
      <w:tr w:rsidR="00F63487" w:rsidRPr="00151366" w14:paraId="66BA186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D025B9" w14:textId="76A55F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64418F4" w14:textId="63A4C80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D7E0DF3" w14:textId="439B24F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[X]Atypical depression</w:t>
            </w:r>
          </w:p>
        </w:tc>
        <w:tc>
          <w:tcPr>
            <w:tcW w:w="1563" w:type="pct"/>
            <w:tcBorders>
              <w:top w:val="nil"/>
              <w:left w:val="nil"/>
              <w:bottom w:val="single" w:sz="4" w:space="0" w:color="auto"/>
              <w:right w:val="single" w:sz="4" w:space="0" w:color="auto"/>
            </w:tcBorders>
            <w:shd w:val="clear" w:color="auto" w:fill="auto"/>
            <w:noWrap/>
            <w:vAlign w:val="center"/>
          </w:tcPr>
          <w:p w14:paraId="77E9FDCA" w14:textId="31E6D35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Eu32y11</w:t>
            </w:r>
          </w:p>
        </w:tc>
      </w:tr>
      <w:tr w:rsidR="00F63487" w:rsidRPr="00151366" w14:paraId="4246B8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C472886" w14:textId="72BF40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0EA4EE2" w14:textId="3F624B1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7E10267" w14:textId="38E6F6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[X]Single episode of masked depression NOS</w:t>
            </w:r>
          </w:p>
        </w:tc>
        <w:tc>
          <w:tcPr>
            <w:tcW w:w="1563" w:type="pct"/>
            <w:tcBorders>
              <w:top w:val="nil"/>
              <w:left w:val="nil"/>
              <w:bottom w:val="single" w:sz="4" w:space="0" w:color="auto"/>
              <w:right w:val="single" w:sz="4" w:space="0" w:color="auto"/>
            </w:tcBorders>
            <w:shd w:val="clear" w:color="auto" w:fill="auto"/>
            <w:noWrap/>
            <w:vAlign w:val="center"/>
          </w:tcPr>
          <w:p w14:paraId="6E25FC23" w14:textId="0F8CCF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Eu32y12</w:t>
            </w:r>
          </w:p>
        </w:tc>
      </w:tr>
      <w:tr w:rsidR="00F63487" w:rsidRPr="00151366" w14:paraId="736682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318A28" w14:textId="79DC9C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8DF87F" w14:textId="5A3A714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A83036C" w14:textId="0F18F46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[X]Depressive episode, unspecified</w:t>
            </w:r>
          </w:p>
        </w:tc>
        <w:tc>
          <w:tcPr>
            <w:tcW w:w="1563" w:type="pct"/>
            <w:tcBorders>
              <w:top w:val="nil"/>
              <w:left w:val="nil"/>
              <w:bottom w:val="single" w:sz="4" w:space="0" w:color="auto"/>
              <w:right w:val="single" w:sz="4" w:space="0" w:color="auto"/>
            </w:tcBorders>
            <w:shd w:val="clear" w:color="auto" w:fill="auto"/>
            <w:noWrap/>
            <w:vAlign w:val="center"/>
          </w:tcPr>
          <w:p w14:paraId="5F26ED32" w14:textId="4B6603E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Eu32z00</w:t>
            </w:r>
          </w:p>
        </w:tc>
      </w:tr>
      <w:tr w:rsidR="00F63487" w:rsidRPr="00151366" w14:paraId="212291A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A4E708" w14:textId="76BCCF1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73FFA71" w14:textId="5A66DF1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C77A767" w14:textId="37888FF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[X]Depression NOS</w:t>
            </w:r>
          </w:p>
        </w:tc>
        <w:tc>
          <w:tcPr>
            <w:tcW w:w="1563" w:type="pct"/>
            <w:tcBorders>
              <w:top w:val="nil"/>
              <w:left w:val="nil"/>
              <w:bottom w:val="single" w:sz="4" w:space="0" w:color="auto"/>
              <w:right w:val="single" w:sz="4" w:space="0" w:color="auto"/>
            </w:tcBorders>
            <w:shd w:val="clear" w:color="auto" w:fill="auto"/>
            <w:noWrap/>
            <w:vAlign w:val="center"/>
          </w:tcPr>
          <w:p w14:paraId="255DF8E8" w14:textId="0D084CE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Eu32z11</w:t>
            </w:r>
          </w:p>
        </w:tc>
      </w:tr>
      <w:tr w:rsidR="00F63487" w:rsidRPr="00151366" w14:paraId="75C60C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39B3EA" w14:textId="6460634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EB7FD76" w14:textId="6F31521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3836F75" w14:textId="52281ED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[X]Depressive disorder NOS</w:t>
            </w:r>
          </w:p>
        </w:tc>
        <w:tc>
          <w:tcPr>
            <w:tcW w:w="1563" w:type="pct"/>
            <w:tcBorders>
              <w:top w:val="nil"/>
              <w:left w:val="nil"/>
              <w:bottom w:val="single" w:sz="4" w:space="0" w:color="auto"/>
              <w:right w:val="single" w:sz="4" w:space="0" w:color="auto"/>
            </w:tcBorders>
            <w:shd w:val="clear" w:color="auto" w:fill="auto"/>
            <w:noWrap/>
            <w:vAlign w:val="center"/>
          </w:tcPr>
          <w:p w14:paraId="4457C24E" w14:textId="6834052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Eu32z12</w:t>
            </w:r>
          </w:p>
        </w:tc>
      </w:tr>
      <w:tr w:rsidR="00F63487" w:rsidRPr="00151366" w14:paraId="2611B8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D1760D" w14:textId="62180D7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3AAB98D" w14:textId="0CA6B0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79D0E1E" w14:textId="71D3470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[X]Prolonged single episode of reactive depression</w:t>
            </w:r>
          </w:p>
        </w:tc>
        <w:tc>
          <w:tcPr>
            <w:tcW w:w="1563" w:type="pct"/>
            <w:tcBorders>
              <w:top w:val="nil"/>
              <w:left w:val="nil"/>
              <w:bottom w:val="single" w:sz="4" w:space="0" w:color="auto"/>
              <w:right w:val="single" w:sz="4" w:space="0" w:color="auto"/>
            </w:tcBorders>
            <w:shd w:val="clear" w:color="auto" w:fill="auto"/>
            <w:noWrap/>
            <w:vAlign w:val="center"/>
          </w:tcPr>
          <w:p w14:paraId="6F338211" w14:textId="51582A3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Eu32z13</w:t>
            </w:r>
          </w:p>
        </w:tc>
      </w:tr>
      <w:tr w:rsidR="00F63487" w:rsidRPr="00151366" w14:paraId="00ED108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F1C010" w14:textId="5834D02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561E19B" w14:textId="595BD9E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718CF33" w14:textId="33C47E9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 Reactive depression NOS</w:t>
            </w:r>
          </w:p>
        </w:tc>
        <w:tc>
          <w:tcPr>
            <w:tcW w:w="1563" w:type="pct"/>
            <w:tcBorders>
              <w:top w:val="nil"/>
              <w:left w:val="nil"/>
              <w:bottom w:val="single" w:sz="4" w:space="0" w:color="auto"/>
              <w:right w:val="single" w:sz="4" w:space="0" w:color="auto"/>
            </w:tcBorders>
            <w:shd w:val="clear" w:color="auto" w:fill="auto"/>
            <w:noWrap/>
            <w:vAlign w:val="center"/>
          </w:tcPr>
          <w:p w14:paraId="4DD1B3D7" w14:textId="143A303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Eu32z14</w:t>
            </w:r>
          </w:p>
        </w:tc>
      </w:tr>
      <w:tr w:rsidR="00F63487" w:rsidRPr="00151366" w14:paraId="3024FDB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A0DC13" w14:textId="0853119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3277921" w14:textId="5FB2271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C5EBD1F" w14:textId="5092275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depressive disorder</w:t>
            </w:r>
          </w:p>
        </w:tc>
        <w:tc>
          <w:tcPr>
            <w:tcW w:w="1563" w:type="pct"/>
            <w:tcBorders>
              <w:top w:val="nil"/>
              <w:left w:val="nil"/>
              <w:bottom w:val="single" w:sz="4" w:space="0" w:color="auto"/>
              <w:right w:val="single" w:sz="4" w:space="0" w:color="auto"/>
            </w:tcBorders>
            <w:shd w:val="clear" w:color="auto" w:fill="auto"/>
            <w:noWrap/>
            <w:vAlign w:val="center"/>
          </w:tcPr>
          <w:p w14:paraId="298A0D17" w14:textId="11FB54B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Eu33.00</w:t>
            </w:r>
          </w:p>
        </w:tc>
      </w:tr>
      <w:tr w:rsidR="00F63487" w:rsidRPr="00151366" w14:paraId="35B3CAE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271DB5" w14:textId="2872C85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5AB6302" w14:textId="3098A76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B023967" w14:textId="6B5BED5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episodes of depressive reaction</w:t>
            </w:r>
          </w:p>
        </w:tc>
        <w:tc>
          <w:tcPr>
            <w:tcW w:w="1563" w:type="pct"/>
            <w:tcBorders>
              <w:top w:val="nil"/>
              <w:left w:val="nil"/>
              <w:bottom w:val="single" w:sz="4" w:space="0" w:color="auto"/>
              <w:right w:val="single" w:sz="4" w:space="0" w:color="auto"/>
            </w:tcBorders>
            <w:shd w:val="clear" w:color="auto" w:fill="auto"/>
            <w:noWrap/>
            <w:vAlign w:val="center"/>
          </w:tcPr>
          <w:p w14:paraId="2F60F56B" w14:textId="40AC2B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Eu33.11</w:t>
            </w:r>
          </w:p>
        </w:tc>
      </w:tr>
      <w:tr w:rsidR="00F63487" w:rsidRPr="00151366" w14:paraId="0F9AEA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7C1998" w14:textId="6F0D4BC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CEECAF7" w14:textId="3B14B2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FED2B0A" w14:textId="241588E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episodes of psychogenic depression</w:t>
            </w:r>
          </w:p>
        </w:tc>
        <w:tc>
          <w:tcPr>
            <w:tcW w:w="1563" w:type="pct"/>
            <w:tcBorders>
              <w:top w:val="nil"/>
              <w:left w:val="nil"/>
              <w:bottom w:val="single" w:sz="4" w:space="0" w:color="auto"/>
              <w:right w:val="single" w:sz="4" w:space="0" w:color="auto"/>
            </w:tcBorders>
            <w:shd w:val="clear" w:color="auto" w:fill="auto"/>
            <w:noWrap/>
            <w:vAlign w:val="center"/>
          </w:tcPr>
          <w:p w14:paraId="2898F926" w14:textId="6931EB8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Eu33.12</w:t>
            </w:r>
          </w:p>
        </w:tc>
      </w:tr>
      <w:tr w:rsidR="00F63487" w:rsidRPr="00151366" w14:paraId="433D5D7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521B1E5" w14:textId="39169CC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8B26FCA" w14:textId="1D1C670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0776ACE" w14:textId="65A95A3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episodes of reactive depression</w:t>
            </w:r>
          </w:p>
        </w:tc>
        <w:tc>
          <w:tcPr>
            <w:tcW w:w="1563" w:type="pct"/>
            <w:tcBorders>
              <w:top w:val="nil"/>
              <w:left w:val="nil"/>
              <w:bottom w:val="single" w:sz="4" w:space="0" w:color="auto"/>
              <w:right w:val="single" w:sz="4" w:space="0" w:color="auto"/>
            </w:tcBorders>
            <w:shd w:val="clear" w:color="auto" w:fill="auto"/>
            <w:noWrap/>
            <w:vAlign w:val="center"/>
          </w:tcPr>
          <w:p w14:paraId="7049332E" w14:textId="2CF71F0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Eu33.13</w:t>
            </w:r>
          </w:p>
        </w:tc>
      </w:tr>
      <w:tr w:rsidR="00F63487" w:rsidRPr="00151366" w14:paraId="73B0D26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36FACB" w14:textId="4765E5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C3FF471" w14:textId="4B035A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C9183D1" w14:textId="5AB1733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[X]Seasonal depressive disorder</w:t>
            </w:r>
          </w:p>
        </w:tc>
        <w:tc>
          <w:tcPr>
            <w:tcW w:w="1563" w:type="pct"/>
            <w:tcBorders>
              <w:top w:val="nil"/>
              <w:left w:val="nil"/>
              <w:bottom w:val="single" w:sz="4" w:space="0" w:color="auto"/>
              <w:right w:val="single" w:sz="4" w:space="0" w:color="auto"/>
            </w:tcBorders>
            <w:shd w:val="clear" w:color="auto" w:fill="auto"/>
            <w:noWrap/>
            <w:vAlign w:val="center"/>
          </w:tcPr>
          <w:p w14:paraId="257AD101" w14:textId="649F1BB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Eu33.14</w:t>
            </w:r>
          </w:p>
        </w:tc>
      </w:tr>
      <w:tr w:rsidR="00F63487" w:rsidRPr="00151366" w14:paraId="14B02DA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83A3DC" w14:textId="295D4BE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23219D9" w14:textId="6D2ACD5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7165507" w14:textId="1E158F3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[X]SAD - Seasonal affective disorder</w:t>
            </w:r>
          </w:p>
        </w:tc>
        <w:tc>
          <w:tcPr>
            <w:tcW w:w="1563" w:type="pct"/>
            <w:tcBorders>
              <w:top w:val="nil"/>
              <w:left w:val="nil"/>
              <w:bottom w:val="single" w:sz="4" w:space="0" w:color="auto"/>
              <w:right w:val="single" w:sz="4" w:space="0" w:color="auto"/>
            </w:tcBorders>
            <w:shd w:val="clear" w:color="auto" w:fill="auto"/>
            <w:noWrap/>
            <w:vAlign w:val="center"/>
          </w:tcPr>
          <w:p w14:paraId="1EC8B40E" w14:textId="3C2381B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Eu33.15</w:t>
            </w:r>
          </w:p>
        </w:tc>
      </w:tr>
      <w:tr w:rsidR="00F63487" w:rsidRPr="00151366" w14:paraId="726E78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5D3BB07" w14:textId="4FC0921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6BADC33" w14:textId="0B7321D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99E7682" w14:textId="5AE62EA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depressive disorder, current episode mild</w:t>
            </w:r>
          </w:p>
        </w:tc>
        <w:tc>
          <w:tcPr>
            <w:tcW w:w="1563" w:type="pct"/>
            <w:tcBorders>
              <w:top w:val="nil"/>
              <w:left w:val="nil"/>
              <w:bottom w:val="single" w:sz="4" w:space="0" w:color="auto"/>
              <w:right w:val="single" w:sz="4" w:space="0" w:color="auto"/>
            </w:tcBorders>
            <w:shd w:val="clear" w:color="auto" w:fill="auto"/>
            <w:noWrap/>
            <w:vAlign w:val="center"/>
          </w:tcPr>
          <w:p w14:paraId="3F3514DF" w14:textId="4B9814E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Eu33000</w:t>
            </w:r>
          </w:p>
        </w:tc>
      </w:tr>
      <w:tr w:rsidR="00F63487" w:rsidRPr="00151366" w14:paraId="6A45F71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23804A" w14:textId="78ADC01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3FD415E" w14:textId="74E71C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5C18C9D" w14:textId="612DBD5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depressive disorder, current episode moderate</w:t>
            </w:r>
          </w:p>
        </w:tc>
        <w:tc>
          <w:tcPr>
            <w:tcW w:w="1563" w:type="pct"/>
            <w:tcBorders>
              <w:top w:val="nil"/>
              <w:left w:val="nil"/>
              <w:bottom w:val="single" w:sz="4" w:space="0" w:color="auto"/>
              <w:right w:val="single" w:sz="4" w:space="0" w:color="auto"/>
            </w:tcBorders>
            <w:shd w:val="clear" w:color="auto" w:fill="auto"/>
            <w:noWrap/>
            <w:vAlign w:val="center"/>
          </w:tcPr>
          <w:p w14:paraId="5D3C383A" w14:textId="32C6109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Eu33100</w:t>
            </w:r>
          </w:p>
        </w:tc>
      </w:tr>
      <w:tr w:rsidR="00F63487" w:rsidRPr="00151366" w14:paraId="0984708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241388" w14:textId="134B1A8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80DFF68" w14:textId="6BDFA38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C0BF8B1" w14:textId="7D90AF9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 depress disorder cur epi severe without psyc sympt</w:t>
            </w:r>
          </w:p>
        </w:tc>
        <w:tc>
          <w:tcPr>
            <w:tcW w:w="1563" w:type="pct"/>
            <w:tcBorders>
              <w:top w:val="nil"/>
              <w:left w:val="nil"/>
              <w:bottom w:val="single" w:sz="4" w:space="0" w:color="auto"/>
              <w:right w:val="single" w:sz="4" w:space="0" w:color="auto"/>
            </w:tcBorders>
            <w:shd w:val="clear" w:color="auto" w:fill="auto"/>
            <w:noWrap/>
            <w:vAlign w:val="center"/>
          </w:tcPr>
          <w:p w14:paraId="22509C2F" w14:textId="32ACBCA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Eu33200</w:t>
            </w:r>
          </w:p>
        </w:tc>
      </w:tr>
      <w:tr w:rsidR="00F63487" w:rsidRPr="00151366" w14:paraId="43FD0E2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DE6A8D" w14:textId="362D00B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7AA65D5" w14:textId="7F0609C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F118893" w14:textId="25B2FE9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[X]Endogenous depression without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0EB15456" w14:textId="5EDD260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Eu33211</w:t>
            </w:r>
          </w:p>
        </w:tc>
      </w:tr>
      <w:tr w:rsidR="00F63487" w:rsidRPr="00151366" w14:paraId="0C40E91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13EC3E" w14:textId="4FB6FAF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5AE1B6" w14:textId="304C844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291DF21" w14:textId="027C6C9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[X]Major depression, recurrent without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1129D0EE" w14:textId="7A5DD46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Eu33212</w:t>
            </w:r>
          </w:p>
        </w:tc>
      </w:tr>
      <w:tr w:rsidR="00F63487" w:rsidRPr="00151366" w14:paraId="2B5D7F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3A0A44" w14:textId="1A7D555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A8AB6C" w14:textId="393851E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3C5041B" w14:textId="40AB10F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[X]Manic-depress psychosis,depressd,no psychotic symptoms</w:t>
            </w:r>
          </w:p>
        </w:tc>
        <w:tc>
          <w:tcPr>
            <w:tcW w:w="1563" w:type="pct"/>
            <w:tcBorders>
              <w:top w:val="nil"/>
              <w:left w:val="nil"/>
              <w:bottom w:val="single" w:sz="4" w:space="0" w:color="auto"/>
              <w:right w:val="single" w:sz="4" w:space="0" w:color="auto"/>
            </w:tcBorders>
            <w:shd w:val="clear" w:color="auto" w:fill="auto"/>
            <w:noWrap/>
            <w:vAlign w:val="center"/>
          </w:tcPr>
          <w:p w14:paraId="483B70A7" w14:textId="7DB6ABD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Eu33213</w:t>
            </w:r>
          </w:p>
        </w:tc>
      </w:tr>
      <w:tr w:rsidR="00F63487" w:rsidRPr="00151366" w14:paraId="679618D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E87AA5" w14:textId="0F0BE54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B5DA18" w14:textId="5A021B1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47C8F82" w14:textId="1DD65AA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[X]Vital depression, recurrent without psychotic symptoms</w:t>
            </w:r>
          </w:p>
        </w:tc>
        <w:tc>
          <w:tcPr>
            <w:tcW w:w="1563" w:type="pct"/>
            <w:tcBorders>
              <w:top w:val="nil"/>
              <w:left w:val="nil"/>
              <w:bottom w:val="single" w:sz="4" w:space="0" w:color="auto"/>
              <w:right w:val="single" w:sz="4" w:space="0" w:color="auto"/>
            </w:tcBorders>
            <w:shd w:val="clear" w:color="auto" w:fill="auto"/>
            <w:noWrap/>
            <w:vAlign w:val="center"/>
          </w:tcPr>
          <w:p w14:paraId="399A17F6" w14:textId="4360D14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Eu33214</w:t>
            </w:r>
          </w:p>
        </w:tc>
      </w:tr>
      <w:tr w:rsidR="00F63487" w:rsidRPr="00151366" w14:paraId="793FDE9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45216B" w14:textId="6FDD762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B1FC9C1" w14:textId="5C4E2F5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D8BE0AF" w14:textId="3E7A322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depress disorder cur epi severe with psyc symp</w:t>
            </w:r>
          </w:p>
        </w:tc>
        <w:tc>
          <w:tcPr>
            <w:tcW w:w="1563" w:type="pct"/>
            <w:tcBorders>
              <w:top w:val="nil"/>
              <w:left w:val="nil"/>
              <w:bottom w:val="single" w:sz="4" w:space="0" w:color="auto"/>
              <w:right w:val="single" w:sz="4" w:space="0" w:color="auto"/>
            </w:tcBorders>
            <w:shd w:val="clear" w:color="auto" w:fill="auto"/>
            <w:noWrap/>
            <w:vAlign w:val="center"/>
          </w:tcPr>
          <w:p w14:paraId="3A375EE2" w14:textId="70E217E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Eu33300</w:t>
            </w:r>
          </w:p>
        </w:tc>
      </w:tr>
      <w:tr w:rsidR="00F63487" w:rsidRPr="00151366" w14:paraId="1E2C138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4C1710" w14:textId="3B5143B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C1D7530" w14:textId="560E48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1258B00" w14:textId="7D0614D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[X]Endogenous depression with psychotic symptoms</w:t>
            </w:r>
          </w:p>
        </w:tc>
        <w:tc>
          <w:tcPr>
            <w:tcW w:w="1563" w:type="pct"/>
            <w:tcBorders>
              <w:top w:val="nil"/>
              <w:left w:val="nil"/>
              <w:bottom w:val="single" w:sz="4" w:space="0" w:color="auto"/>
              <w:right w:val="single" w:sz="4" w:space="0" w:color="auto"/>
            </w:tcBorders>
            <w:shd w:val="clear" w:color="auto" w:fill="auto"/>
            <w:noWrap/>
            <w:vAlign w:val="center"/>
          </w:tcPr>
          <w:p w14:paraId="485273AA" w14:textId="6D5B7F8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Eu33311</w:t>
            </w:r>
          </w:p>
        </w:tc>
      </w:tr>
      <w:tr w:rsidR="00F63487" w:rsidRPr="00151366" w14:paraId="07301F3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F6FD6A" w14:textId="6889E2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D648247" w14:textId="3949878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3E6D587" w14:textId="54E1A87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[X]Manic-depress psychosis,depressed type+psychotic symptoms</w:t>
            </w:r>
          </w:p>
        </w:tc>
        <w:tc>
          <w:tcPr>
            <w:tcW w:w="1563" w:type="pct"/>
            <w:tcBorders>
              <w:top w:val="nil"/>
              <w:left w:val="nil"/>
              <w:bottom w:val="single" w:sz="4" w:space="0" w:color="auto"/>
              <w:right w:val="single" w:sz="4" w:space="0" w:color="auto"/>
            </w:tcBorders>
            <w:shd w:val="clear" w:color="auto" w:fill="auto"/>
            <w:noWrap/>
            <w:vAlign w:val="center"/>
          </w:tcPr>
          <w:p w14:paraId="099A8013" w14:textId="7009270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Eu33312</w:t>
            </w:r>
          </w:p>
        </w:tc>
      </w:tr>
      <w:tr w:rsidR="00F63487" w:rsidRPr="00151366" w14:paraId="552040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C293673" w14:textId="1F180D7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41AB497" w14:textId="3B308CA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F8EE463" w14:textId="5090EDE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 severe episodes/major depression+psychotic symptom</w:t>
            </w:r>
          </w:p>
        </w:tc>
        <w:tc>
          <w:tcPr>
            <w:tcW w:w="1563" w:type="pct"/>
            <w:tcBorders>
              <w:top w:val="nil"/>
              <w:left w:val="nil"/>
              <w:bottom w:val="single" w:sz="4" w:space="0" w:color="auto"/>
              <w:right w:val="single" w:sz="4" w:space="0" w:color="auto"/>
            </w:tcBorders>
            <w:shd w:val="clear" w:color="auto" w:fill="auto"/>
            <w:noWrap/>
            <w:vAlign w:val="center"/>
          </w:tcPr>
          <w:p w14:paraId="27DC9A82" w14:textId="6302E3A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Eu33313</w:t>
            </w:r>
          </w:p>
        </w:tc>
      </w:tr>
      <w:tr w:rsidR="00F63487" w:rsidRPr="00151366" w14:paraId="1BD53C0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156343A" w14:textId="776471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31E7FD7" w14:textId="70DEEFC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41B5516" w14:textId="33A0EB0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 severe episodes/psychogenic depressive psychosis</w:t>
            </w:r>
          </w:p>
        </w:tc>
        <w:tc>
          <w:tcPr>
            <w:tcW w:w="1563" w:type="pct"/>
            <w:tcBorders>
              <w:top w:val="nil"/>
              <w:left w:val="nil"/>
              <w:bottom w:val="single" w:sz="4" w:space="0" w:color="auto"/>
              <w:right w:val="single" w:sz="4" w:space="0" w:color="auto"/>
            </w:tcBorders>
            <w:shd w:val="clear" w:color="auto" w:fill="auto"/>
            <w:noWrap/>
            <w:vAlign w:val="center"/>
          </w:tcPr>
          <w:p w14:paraId="579C221B" w14:textId="3F64383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Eu33314</w:t>
            </w:r>
          </w:p>
        </w:tc>
      </w:tr>
      <w:tr w:rsidR="00F63487" w:rsidRPr="00151366" w14:paraId="122D3E2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6D9B2F" w14:textId="18156C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DE73976" w14:textId="42B1998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A94201D" w14:textId="325CCE2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severe episodes of psychotic depression</w:t>
            </w:r>
          </w:p>
        </w:tc>
        <w:tc>
          <w:tcPr>
            <w:tcW w:w="1563" w:type="pct"/>
            <w:tcBorders>
              <w:top w:val="nil"/>
              <w:left w:val="nil"/>
              <w:bottom w:val="single" w:sz="4" w:space="0" w:color="auto"/>
              <w:right w:val="single" w:sz="4" w:space="0" w:color="auto"/>
            </w:tcBorders>
            <w:shd w:val="clear" w:color="auto" w:fill="auto"/>
            <w:noWrap/>
            <w:vAlign w:val="center"/>
          </w:tcPr>
          <w:p w14:paraId="3FA0AD83" w14:textId="2D5E934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Eu33315</w:t>
            </w:r>
          </w:p>
        </w:tc>
      </w:tr>
      <w:tr w:rsidR="00F63487" w:rsidRPr="00151366" w14:paraId="4D7447A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B7180A" w14:textId="1500F7B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72233B7" w14:textId="0C49407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626C588" w14:textId="7139F6E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severe episodes/reactive depressive psychosis</w:t>
            </w:r>
          </w:p>
        </w:tc>
        <w:tc>
          <w:tcPr>
            <w:tcW w:w="1563" w:type="pct"/>
            <w:tcBorders>
              <w:top w:val="nil"/>
              <w:left w:val="nil"/>
              <w:bottom w:val="single" w:sz="4" w:space="0" w:color="auto"/>
              <w:right w:val="single" w:sz="4" w:space="0" w:color="auto"/>
            </w:tcBorders>
            <w:shd w:val="clear" w:color="auto" w:fill="auto"/>
            <w:noWrap/>
            <w:vAlign w:val="center"/>
          </w:tcPr>
          <w:p w14:paraId="1874A1EA" w14:textId="57C2038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Eu33316</w:t>
            </w:r>
          </w:p>
        </w:tc>
      </w:tr>
      <w:tr w:rsidR="00F63487" w:rsidRPr="00151366" w14:paraId="22D64F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ECB91E" w14:textId="7F166D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4866E45" w14:textId="4FA8172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44113A7" w14:textId="7E8C380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depressive disorder, currently in remission</w:t>
            </w:r>
          </w:p>
        </w:tc>
        <w:tc>
          <w:tcPr>
            <w:tcW w:w="1563" w:type="pct"/>
            <w:tcBorders>
              <w:top w:val="nil"/>
              <w:left w:val="nil"/>
              <w:bottom w:val="single" w:sz="4" w:space="0" w:color="auto"/>
              <w:right w:val="single" w:sz="4" w:space="0" w:color="auto"/>
            </w:tcBorders>
            <w:shd w:val="clear" w:color="auto" w:fill="auto"/>
            <w:noWrap/>
            <w:vAlign w:val="center"/>
          </w:tcPr>
          <w:p w14:paraId="4F9BB0B1" w14:textId="644F86F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Eu33400</w:t>
            </w:r>
          </w:p>
        </w:tc>
      </w:tr>
      <w:tr w:rsidR="00F63487" w:rsidRPr="00151366" w14:paraId="5933E8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AC3834" w14:textId="1709CE7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3F4DB75" w14:textId="348BAC6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3941D07" w14:textId="6D60CC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recurrent depressive disorders</w:t>
            </w:r>
          </w:p>
        </w:tc>
        <w:tc>
          <w:tcPr>
            <w:tcW w:w="1563" w:type="pct"/>
            <w:tcBorders>
              <w:top w:val="nil"/>
              <w:left w:val="nil"/>
              <w:bottom w:val="single" w:sz="4" w:space="0" w:color="auto"/>
              <w:right w:val="single" w:sz="4" w:space="0" w:color="auto"/>
            </w:tcBorders>
            <w:shd w:val="clear" w:color="auto" w:fill="auto"/>
            <w:noWrap/>
            <w:vAlign w:val="center"/>
          </w:tcPr>
          <w:p w14:paraId="342A6365" w14:textId="3597B3C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Eu33y00</w:t>
            </w:r>
          </w:p>
        </w:tc>
      </w:tr>
      <w:tr w:rsidR="00F63487" w:rsidRPr="00151366" w14:paraId="476970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7D2C50" w14:textId="04492B2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819D812" w14:textId="4980251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28310AA" w14:textId="541C85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depressive disorder, unspecified</w:t>
            </w:r>
          </w:p>
        </w:tc>
        <w:tc>
          <w:tcPr>
            <w:tcW w:w="1563" w:type="pct"/>
            <w:tcBorders>
              <w:top w:val="nil"/>
              <w:left w:val="nil"/>
              <w:bottom w:val="single" w:sz="4" w:space="0" w:color="auto"/>
              <w:right w:val="single" w:sz="4" w:space="0" w:color="auto"/>
            </w:tcBorders>
            <w:shd w:val="clear" w:color="auto" w:fill="auto"/>
            <w:noWrap/>
            <w:vAlign w:val="center"/>
          </w:tcPr>
          <w:p w14:paraId="292339B4" w14:textId="6530DF8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Eu33z00</w:t>
            </w:r>
          </w:p>
        </w:tc>
      </w:tr>
      <w:tr w:rsidR="00F63487" w:rsidRPr="00151366" w14:paraId="0D60C59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043A7E" w14:textId="1BFA204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444B530" w14:textId="54A97A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AE7BBDF" w14:textId="04DF1DB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[X]Monopolar depression NOS</w:t>
            </w:r>
          </w:p>
        </w:tc>
        <w:tc>
          <w:tcPr>
            <w:tcW w:w="1563" w:type="pct"/>
            <w:tcBorders>
              <w:top w:val="nil"/>
              <w:left w:val="nil"/>
              <w:bottom w:val="single" w:sz="4" w:space="0" w:color="auto"/>
              <w:right w:val="single" w:sz="4" w:space="0" w:color="auto"/>
            </w:tcBorders>
            <w:shd w:val="clear" w:color="auto" w:fill="auto"/>
            <w:noWrap/>
            <w:vAlign w:val="center"/>
          </w:tcPr>
          <w:p w14:paraId="471F0DC9" w14:textId="7E84A47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Eu33z11</w:t>
            </w:r>
          </w:p>
        </w:tc>
      </w:tr>
      <w:tr w:rsidR="00F63487" w:rsidRPr="00151366" w14:paraId="6314EA3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881495" w14:textId="639FB2E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38A67DB" w14:textId="4816A94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FBEFA39" w14:textId="286888F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[X]Cyclothymia</w:t>
            </w:r>
          </w:p>
        </w:tc>
        <w:tc>
          <w:tcPr>
            <w:tcW w:w="1563" w:type="pct"/>
            <w:tcBorders>
              <w:top w:val="nil"/>
              <w:left w:val="nil"/>
              <w:bottom w:val="single" w:sz="4" w:space="0" w:color="auto"/>
              <w:right w:val="single" w:sz="4" w:space="0" w:color="auto"/>
            </w:tcBorders>
            <w:shd w:val="clear" w:color="auto" w:fill="auto"/>
            <w:noWrap/>
            <w:vAlign w:val="center"/>
          </w:tcPr>
          <w:p w14:paraId="0C92495B" w14:textId="4D5A6D5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Eu34000</w:t>
            </w:r>
          </w:p>
        </w:tc>
      </w:tr>
      <w:tr w:rsidR="00F63487" w:rsidRPr="00151366" w14:paraId="574D089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46A4F18" w14:textId="5B533BD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D692302" w14:textId="08FB360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570F504" w14:textId="28557E4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[X]Dysthymia</w:t>
            </w:r>
          </w:p>
        </w:tc>
        <w:tc>
          <w:tcPr>
            <w:tcW w:w="1563" w:type="pct"/>
            <w:tcBorders>
              <w:top w:val="nil"/>
              <w:left w:val="nil"/>
              <w:bottom w:val="single" w:sz="4" w:space="0" w:color="auto"/>
              <w:right w:val="single" w:sz="4" w:space="0" w:color="auto"/>
            </w:tcBorders>
            <w:shd w:val="clear" w:color="auto" w:fill="auto"/>
            <w:noWrap/>
            <w:vAlign w:val="center"/>
          </w:tcPr>
          <w:p w14:paraId="09748CDF" w14:textId="72D9E5F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Eu34100</w:t>
            </w:r>
          </w:p>
        </w:tc>
      </w:tr>
      <w:tr w:rsidR="00F63487" w:rsidRPr="00151366" w14:paraId="60A2C93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4EC6C5" w14:textId="6CE9A49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62C4578" w14:textId="532F35B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B71AE29" w14:textId="552D804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[X]Depressive neurosis</w:t>
            </w:r>
          </w:p>
        </w:tc>
        <w:tc>
          <w:tcPr>
            <w:tcW w:w="1563" w:type="pct"/>
            <w:tcBorders>
              <w:top w:val="nil"/>
              <w:left w:val="nil"/>
              <w:bottom w:val="single" w:sz="4" w:space="0" w:color="auto"/>
              <w:right w:val="single" w:sz="4" w:space="0" w:color="auto"/>
            </w:tcBorders>
            <w:shd w:val="clear" w:color="auto" w:fill="auto"/>
            <w:noWrap/>
            <w:vAlign w:val="center"/>
          </w:tcPr>
          <w:p w14:paraId="03334320" w14:textId="4DA018B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Eu34111</w:t>
            </w:r>
          </w:p>
        </w:tc>
      </w:tr>
      <w:tr w:rsidR="00F63487" w:rsidRPr="00151366" w14:paraId="58D27D9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0E0B5D" w14:textId="3032A58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5D6CB1A" w14:textId="79EF01F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C3A4F87" w14:textId="612C5DD0"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[X]Depressive personality disorder</w:t>
            </w:r>
          </w:p>
        </w:tc>
        <w:tc>
          <w:tcPr>
            <w:tcW w:w="1563" w:type="pct"/>
            <w:tcBorders>
              <w:top w:val="nil"/>
              <w:left w:val="nil"/>
              <w:bottom w:val="single" w:sz="4" w:space="0" w:color="auto"/>
              <w:right w:val="single" w:sz="4" w:space="0" w:color="auto"/>
            </w:tcBorders>
            <w:shd w:val="clear" w:color="auto" w:fill="auto"/>
            <w:noWrap/>
            <w:vAlign w:val="center"/>
          </w:tcPr>
          <w:p w14:paraId="1409D8E5" w14:textId="7E17EE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Eu34112</w:t>
            </w:r>
          </w:p>
        </w:tc>
      </w:tr>
      <w:tr w:rsidR="00F63487" w:rsidRPr="00151366" w14:paraId="37CC16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27FC3E" w14:textId="543BC1A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F04A4D2" w14:textId="106008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034055F" w14:textId="4F34516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[X]Neurotic depression</w:t>
            </w:r>
          </w:p>
        </w:tc>
        <w:tc>
          <w:tcPr>
            <w:tcW w:w="1563" w:type="pct"/>
            <w:tcBorders>
              <w:top w:val="nil"/>
              <w:left w:val="nil"/>
              <w:bottom w:val="single" w:sz="4" w:space="0" w:color="auto"/>
              <w:right w:val="single" w:sz="4" w:space="0" w:color="auto"/>
            </w:tcBorders>
            <w:shd w:val="clear" w:color="auto" w:fill="auto"/>
            <w:noWrap/>
            <w:vAlign w:val="center"/>
          </w:tcPr>
          <w:p w14:paraId="16BEFBBC" w14:textId="2523A9E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Eu34113</w:t>
            </w:r>
          </w:p>
        </w:tc>
      </w:tr>
      <w:tr w:rsidR="00F63487" w:rsidRPr="00151366" w14:paraId="78A52CF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7F06AC" w14:textId="587B7F8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32FB167" w14:textId="0E4920B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7B589BF" w14:textId="2679A96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[X]Persistant anxiety depression</w:t>
            </w:r>
          </w:p>
        </w:tc>
        <w:tc>
          <w:tcPr>
            <w:tcW w:w="1563" w:type="pct"/>
            <w:tcBorders>
              <w:top w:val="nil"/>
              <w:left w:val="nil"/>
              <w:bottom w:val="single" w:sz="4" w:space="0" w:color="auto"/>
              <w:right w:val="single" w:sz="4" w:space="0" w:color="auto"/>
            </w:tcBorders>
            <w:shd w:val="clear" w:color="auto" w:fill="auto"/>
            <w:noWrap/>
            <w:vAlign w:val="center"/>
          </w:tcPr>
          <w:p w14:paraId="2A72293F" w14:textId="2465D8B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Eu34114</w:t>
            </w:r>
          </w:p>
        </w:tc>
      </w:tr>
      <w:tr w:rsidR="00F63487" w:rsidRPr="00151366" w14:paraId="028CCAC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BA6906" w14:textId="4277F23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15C0A08" w14:textId="444F9B3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52F9C2AD" w14:textId="3D020A8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[X]Recurrent brief depressive episodes</w:t>
            </w:r>
          </w:p>
        </w:tc>
        <w:tc>
          <w:tcPr>
            <w:tcW w:w="1563" w:type="pct"/>
            <w:tcBorders>
              <w:top w:val="nil"/>
              <w:left w:val="nil"/>
              <w:bottom w:val="single" w:sz="4" w:space="0" w:color="auto"/>
              <w:right w:val="single" w:sz="4" w:space="0" w:color="auto"/>
            </w:tcBorders>
            <w:shd w:val="clear" w:color="auto" w:fill="auto"/>
            <w:noWrap/>
            <w:vAlign w:val="center"/>
          </w:tcPr>
          <w:p w14:paraId="52AE44A8" w14:textId="1259F74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Eu3y111</w:t>
            </w:r>
          </w:p>
        </w:tc>
      </w:tr>
      <w:tr w:rsidR="00F63487" w:rsidRPr="00151366" w14:paraId="68931E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4B3344" w14:textId="636955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FA99C9" w14:textId="1F6153E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9EA9BF3" w14:textId="73DC478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[X]Mixed anxiety and depressive disorder</w:t>
            </w:r>
          </w:p>
        </w:tc>
        <w:tc>
          <w:tcPr>
            <w:tcW w:w="1563" w:type="pct"/>
            <w:tcBorders>
              <w:top w:val="nil"/>
              <w:left w:val="nil"/>
              <w:bottom w:val="single" w:sz="4" w:space="0" w:color="auto"/>
              <w:right w:val="single" w:sz="4" w:space="0" w:color="auto"/>
            </w:tcBorders>
            <w:shd w:val="clear" w:color="auto" w:fill="auto"/>
            <w:noWrap/>
            <w:vAlign w:val="center"/>
          </w:tcPr>
          <w:p w14:paraId="086D6A49" w14:textId="64B160A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Eu41200</w:t>
            </w:r>
          </w:p>
        </w:tc>
      </w:tr>
      <w:tr w:rsidR="00F63487" w:rsidRPr="00151366" w14:paraId="43BE1B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F4C704" w14:textId="0E57F2C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F83CCAE" w14:textId="6872F91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E4FFC2A" w14:textId="1DCB8B5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[X]Mild anxiety depression</w:t>
            </w:r>
          </w:p>
        </w:tc>
        <w:tc>
          <w:tcPr>
            <w:tcW w:w="1563" w:type="pct"/>
            <w:tcBorders>
              <w:top w:val="nil"/>
              <w:left w:val="nil"/>
              <w:bottom w:val="single" w:sz="4" w:space="0" w:color="auto"/>
              <w:right w:val="single" w:sz="4" w:space="0" w:color="auto"/>
            </w:tcBorders>
            <w:shd w:val="clear" w:color="auto" w:fill="auto"/>
            <w:noWrap/>
            <w:vAlign w:val="center"/>
          </w:tcPr>
          <w:p w14:paraId="1D899FA4" w14:textId="24ADCFE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Eu41211</w:t>
            </w:r>
          </w:p>
        </w:tc>
      </w:tr>
      <w:tr w:rsidR="00F63487" w:rsidRPr="00151366" w14:paraId="448A299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40ADFA" w14:textId="7E3E7B6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F5F39D9" w14:textId="288D54A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33AEE36" w14:textId="50F4F01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[X]Postnatal depression NOS</w:t>
            </w:r>
          </w:p>
        </w:tc>
        <w:tc>
          <w:tcPr>
            <w:tcW w:w="1563" w:type="pct"/>
            <w:tcBorders>
              <w:top w:val="nil"/>
              <w:left w:val="nil"/>
              <w:bottom w:val="single" w:sz="4" w:space="0" w:color="auto"/>
              <w:right w:val="single" w:sz="4" w:space="0" w:color="auto"/>
            </w:tcBorders>
            <w:shd w:val="clear" w:color="auto" w:fill="auto"/>
            <w:noWrap/>
            <w:vAlign w:val="center"/>
          </w:tcPr>
          <w:p w14:paraId="26D13FD2" w14:textId="5FAAA9D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Eu53011</w:t>
            </w:r>
          </w:p>
        </w:tc>
      </w:tr>
      <w:tr w:rsidR="00F63487" w:rsidRPr="00151366" w14:paraId="403D20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6A5895" w14:textId="2637312E"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D4EDA0" w14:textId="0B64E70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00ACCE06" w14:textId="39004F6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[X]Postpartum depression NOS</w:t>
            </w:r>
          </w:p>
        </w:tc>
        <w:tc>
          <w:tcPr>
            <w:tcW w:w="1563" w:type="pct"/>
            <w:tcBorders>
              <w:top w:val="nil"/>
              <w:left w:val="nil"/>
              <w:bottom w:val="single" w:sz="4" w:space="0" w:color="auto"/>
              <w:right w:val="single" w:sz="4" w:space="0" w:color="auto"/>
            </w:tcBorders>
            <w:shd w:val="clear" w:color="auto" w:fill="auto"/>
            <w:noWrap/>
            <w:vAlign w:val="center"/>
          </w:tcPr>
          <w:p w14:paraId="006866D1" w14:textId="5BF354B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Eu53012</w:t>
            </w:r>
          </w:p>
        </w:tc>
      </w:tr>
      <w:tr w:rsidR="00F63487" w:rsidRPr="00151366" w14:paraId="7B5CE2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267C2F" w14:textId="2B193F0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376D9FC" w14:textId="25EDD79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11957A42" w14:textId="3073B85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[X]Depressive conduct disorder</w:t>
            </w:r>
          </w:p>
        </w:tc>
        <w:tc>
          <w:tcPr>
            <w:tcW w:w="1563" w:type="pct"/>
            <w:tcBorders>
              <w:top w:val="nil"/>
              <w:left w:val="nil"/>
              <w:bottom w:val="single" w:sz="4" w:space="0" w:color="auto"/>
              <w:right w:val="single" w:sz="4" w:space="0" w:color="auto"/>
            </w:tcBorders>
            <w:shd w:val="clear" w:color="auto" w:fill="auto"/>
            <w:noWrap/>
            <w:vAlign w:val="center"/>
          </w:tcPr>
          <w:p w14:paraId="2E7FE40F" w14:textId="62745D5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Eu92000</w:t>
            </w:r>
          </w:p>
        </w:tc>
      </w:tr>
      <w:tr w:rsidR="00F63487" w:rsidRPr="00151366" w14:paraId="42B959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5BB4D3" w14:textId="7D61C69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34DC58" w14:textId="0887C11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78F5DFB3" w14:textId="5B07FB0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[D]Postoperative depression</w:t>
            </w:r>
          </w:p>
        </w:tc>
        <w:tc>
          <w:tcPr>
            <w:tcW w:w="1563" w:type="pct"/>
            <w:tcBorders>
              <w:top w:val="nil"/>
              <w:left w:val="nil"/>
              <w:bottom w:val="single" w:sz="4" w:space="0" w:color="auto"/>
              <w:right w:val="single" w:sz="4" w:space="0" w:color="auto"/>
            </w:tcBorders>
            <w:shd w:val="clear" w:color="auto" w:fill="auto"/>
            <w:noWrap/>
            <w:vAlign w:val="center"/>
          </w:tcPr>
          <w:p w14:paraId="0B93DE07" w14:textId="5C35392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R007z13</w:t>
            </w:r>
          </w:p>
        </w:tc>
      </w:tr>
      <w:tr w:rsidR="00F63487" w:rsidRPr="00151366" w14:paraId="04CE36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B434B2" w14:textId="1433934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B5681BC" w14:textId="05D1042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30BBC072" w14:textId="3E99729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Adverse reaction to antidepressants</w:t>
            </w:r>
          </w:p>
        </w:tc>
        <w:tc>
          <w:tcPr>
            <w:tcW w:w="1563" w:type="pct"/>
            <w:tcBorders>
              <w:top w:val="nil"/>
              <w:left w:val="nil"/>
              <w:bottom w:val="single" w:sz="4" w:space="0" w:color="auto"/>
              <w:right w:val="single" w:sz="4" w:space="0" w:color="auto"/>
            </w:tcBorders>
            <w:shd w:val="clear" w:color="auto" w:fill="auto"/>
            <w:noWrap/>
            <w:vAlign w:val="center"/>
          </w:tcPr>
          <w:p w14:paraId="2DD2A344" w14:textId="1FCDB3BA"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TJ90.00</w:t>
            </w:r>
          </w:p>
        </w:tc>
      </w:tr>
      <w:tr w:rsidR="00F63487" w:rsidRPr="00151366" w14:paraId="3F97DCE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1FF566" w14:textId="0142CB2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3164F6D" w14:textId="637FB66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9F1EEBA" w14:textId="358642A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Adverse reaction to antidepressants NOS</w:t>
            </w:r>
          </w:p>
        </w:tc>
        <w:tc>
          <w:tcPr>
            <w:tcW w:w="1563" w:type="pct"/>
            <w:tcBorders>
              <w:top w:val="nil"/>
              <w:left w:val="nil"/>
              <w:bottom w:val="single" w:sz="4" w:space="0" w:color="auto"/>
              <w:right w:val="single" w:sz="4" w:space="0" w:color="auto"/>
            </w:tcBorders>
            <w:shd w:val="clear" w:color="auto" w:fill="auto"/>
            <w:noWrap/>
            <w:vAlign w:val="center"/>
          </w:tcPr>
          <w:p w14:paraId="61601F26" w14:textId="7AB7A5F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TJ90z00</w:t>
            </w:r>
          </w:p>
        </w:tc>
      </w:tr>
      <w:tr w:rsidR="00F63487" w:rsidRPr="00151366" w14:paraId="4DB317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01890B" w14:textId="5DB88C4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5F334A7" w14:textId="06AF21AB"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2E37B35A" w14:textId="07AB51F3"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[X]Tricyc/tetracyc antidepres caus advers eff therapeut use</w:t>
            </w:r>
          </w:p>
        </w:tc>
        <w:tc>
          <w:tcPr>
            <w:tcW w:w="1563" w:type="pct"/>
            <w:tcBorders>
              <w:top w:val="nil"/>
              <w:left w:val="nil"/>
              <w:bottom w:val="single" w:sz="4" w:space="0" w:color="auto"/>
              <w:right w:val="single" w:sz="4" w:space="0" w:color="auto"/>
            </w:tcBorders>
            <w:shd w:val="clear" w:color="auto" w:fill="auto"/>
            <w:noWrap/>
            <w:vAlign w:val="center"/>
          </w:tcPr>
          <w:p w14:paraId="29E83E84" w14:textId="52738CE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U609000</w:t>
            </w:r>
          </w:p>
        </w:tc>
      </w:tr>
      <w:tr w:rsidR="00F63487" w:rsidRPr="00151366" w14:paraId="4821BAA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ABE3B4" w14:textId="1A9F4588"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F4B6354" w14:textId="28F5FA3D"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6A2E7FC7" w14:textId="7F8DCF3F"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[X]Other unspec antidepres caus advers effect in therap use</w:t>
            </w:r>
          </w:p>
        </w:tc>
        <w:tc>
          <w:tcPr>
            <w:tcW w:w="1563" w:type="pct"/>
            <w:tcBorders>
              <w:top w:val="nil"/>
              <w:left w:val="nil"/>
              <w:bottom w:val="single" w:sz="4" w:space="0" w:color="auto"/>
              <w:right w:val="single" w:sz="4" w:space="0" w:color="auto"/>
            </w:tcBorders>
            <w:shd w:val="clear" w:color="auto" w:fill="auto"/>
            <w:noWrap/>
            <w:vAlign w:val="center"/>
          </w:tcPr>
          <w:p w14:paraId="14E8F593" w14:textId="7E54A2F6"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U609200</w:t>
            </w:r>
          </w:p>
        </w:tc>
      </w:tr>
      <w:tr w:rsidR="00F63487" w:rsidRPr="00151366" w14:paraId="3819F1C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1037A7B" w14:textId="5B5C3067"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7E8F49" w14:textId="6D7729A5"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B4BABC0" w14:textId="0F8594E2"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 Adverse reaction to antidepressant</w:t>
            </w:r>
          </w:p>
        </w:tc>
        <w:tc>
          <w:tcPr>
            <w:tcW w:w="1563" w:type="pct"/>
            <w:tcBorders>
              <w:top w:val="nil"/>
              <w:left w:val="nil"/>
              <w:bottom w:val="single" w:sz="4" w:space="0" w:color="auto"/>
              <w:right w:val="single" w:sz="4" w:space="0" w:color="auto"/>
            </w:tcBorders>
            <w:shd w:val="clear" w:color="auto" w:fill="auto"/>
            <w:noWrap/>
            <w:vAlign w:val="center"/>
          </w:tcPr>
          <w:p w14:paraId="3108C27D" w14:textId="12AD51FC"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U609211</w:t>
            </w:r>
          </w:p>
        </w:tc>
      </w:tr>
      <w:tr w:rsidR="00F63487" w:rsidRPr="00151366" w14:paraId="69353CE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5E2EBF" w14:textId="46B0B4D9"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5</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6343717" w14:textId="08532754"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Depression</w:t>
            </w:r>
          </w:p>
        </w:tc>
        <w:tc>
          <w:tcPr>
            <w:tcW w:w="1563" w:type="pct"/>
            <w:tcBorders>
              <w:top w:val="nil"/>
              <w:left w:val="nil"/>
              <w:bottom w:val="single" w:sz="4" w:space="0" w:color="auto"/>
              <w:right w:val="single" w:sz="4" w:space="0" w:color="auto"/>
            </w:tcBorders>
            <w:shd w:val="clear" w:color="auto" w:fill="auto"/>
            <w:noWrap/>
            <w:vAlign w:val="center"/>
          </w:tcPr>
          <w:p w14:paraId="4C32682A" w14:textId="79187DC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[X] Adverse reaction to antidepressants NOS</w:t>
            </w:r>
          </w:p>
        </w:tc>
        <w:tc>
          <w:tcPr>
            <w:tcW w:w="1563" w:type="pct"/>
            <w:tcBorders>
              <w:top w:val="nil"/>
              <w:left w:val="nil"/>
              <w:bottom w:val="single" w:sz="4" w:space="0" w:color="auto"/>
              <w:right w:val="single" w:sz="4" w:space="0" w:color="auto"/>
            </w:tcBorders>
            <w:shd w:val="clear" w:color="auto" w:fill="auto"/>
            <w:noWrap/>
            <w:vAlign w:val="center"/>
          </w:tcPr>
          <w:p w14:paraId="44D2E202" w14:textId="3B9D56D1" w:rsidR="00F63487" w:rsidRPr="00151366" w:rsidRDefault="00F63487" w:rsidP="006B5B08">
            <w:pPr>
              <w:widowControl/>
              <w:autoSpaceDE/>
              <w:autoSpaceDN/>
              <w:rPr>
                <w:color w:val="000000"/>
                <w:sz w:val="24"/>
                <w:szCs w:val="24"/>
                <w:lang w:val="en-GB" w:eastAsia="en-GB" w:bidi="ar-SA"/>
              </w:rPr>
            </w:pPr>
            <w:r w:rsidRPr="00151366">
              <w:rPr>
                <w:color w:val="000000"/>
                <w:sz w:val="24"/>
                <w:szCs w:val="24"/>
                <w:lang w:val="en-GB" w:eastAsia="en-GB" w:bidi="ar-SA"/>
              </w:rPr>
              <w:t>U609213</w:t>
            </w:r>
          </w:p>
        </w:tc>
      </w:tr>
      <w:tr w:rsidR="00F63487" w:rsidRPr="00151366" w14:paraId="45B107D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C28E8D" w14:textId="69D75D74" w:rsidR="00F63487"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6E3AD88" w14:textId="1DC46523" w:rsidR="00F63487" w:rsidRPr="00151366" w:rsidRDefault="00F63487"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785336A" w14:textId="1268C1EA" w:rsidR="00F63487" w:rsidRPr="00151366" w:rsidRDefault="00F63487"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C1250C2" w14:textId="57E3EB73" w:rsidR="00F63487" w:rsidRPr="00151366" w:rsidRDefault="00F63487" w:rsidP="006B5B08">
            <w:pPr>
              <w:widowControl/>
              <w:autoSpaceDE/>
              <w:autoSpaceDN/>
              <w:rPr>
                <w:color w:val="000000"/>
                <w:sz w:val="24"/>
                <w:szCs w:val="24"/>
                <w:lang w:val="en-GB" w:eastAsia="en-GB" w:bidi="ar-SA"/>
              </w:rPr>
            </w:pPr>
            <w:r w:rsidRPr="00151366">
              <w:rPr>
                <w:sz w:val="24"/>
                <w:szCs w:val="24"/>
              </w:rPr>
              <w:t>Fy0..00</w:t>
            </w:r>
          </w:p>
        </w:tc>
      </w:tr>
      <w:tr w:rsidR="00730D40" w:rsidRPr="00151366" w14:paraId="791347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872D2F" w14:textId="63D7EAD5"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3DD28A2" w14:textId="075226B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66CB069" w14:textId="75A32DFD" w:rsidR="00730D40" w:rsidRPr="00151366" w:rsidRDefault="00730D40" w:rsidP="006B5B08">
            <w:pPr>
              <w:widowControl/>
              <w:autoSpaceDE/>
              <w:autoSpaceDN/>
              <w:rPr>
                <w:color w:val="000000"/>
                <w:sz w:val="24"/>
                <w:szCs w:val="24"/>
                <w:lang w:val="en-GB" w:eastAsia="en-GB" w:bidi="ar-SA"/>
              </w:rPr>
            </w:pPr>
            <w:r w:rsidRPr="00151366">
              <w:rPr>
                <w:sz w:val="24"/>
                <w:szCs w:val="24"/>
              </w:rPr>
              <w:t>Sleep studies</w:t>
            </w:r>
          </w:p>
        </w:tc>
        <w:tc>
          <w:tcPr>
            <w:tcW w:w="1563" w:type="pct"/>
            <w:tcBorders>
              <w:top w:val="nil"/>
              <w:left w:val="nil"/>
              <w:bottom w:val="single" w:sz="4" w:space="0" w:color="auto"/>
              <w:right w:val="single" w:sz="4" w:space="0" w:color="auto"/>
            </w:tcBorders>
            <w:shd w:val="clear" w:color="auto" w:fill="auto"/>
            <w:noWrap/>
            <w:vAlign w:val="center"/>
          </w:tcPr>
          <w:p w14:paraId="02B872A8" w14:textId="10282D03" w:rsidR="00730D40" w:rsidRPr="00151366" w:rsidRDefault="00730D40" w:rsidP="006B5B08">
            <w:pPr>
              <w:widowControl/>
              <w:autoSpaceDE/>
              <w:autoSpaceDN/>
              <w:rPr>
                <w:color w:val="000000"/>
                <w:sz w:val="24"/>
                <w:szCs w:val="24"/>
                <w:lang w:val="en-GB" w:eastAsia="en-GB" w:bidi="ar-SA"/>
              </w:rPr>
            </w:pPr>
            <w:r w:rsidRPr="00151366">
              <w:rPr>
                <w:sz w:val="24"/>
                <w:szCs w:val="24"/>
              </w:rPr>
              <w:t>3148.00</w:t>
            </w:r>
          </w:p>
        </w:tc>
      </w:tr>
      <w:tr w:rsidR="00730D40" w:rsidRPr="00151366" w14:paraId="2084AE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AE13F1" w14:textId="06F8864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83FFC35" w14:textId="4F7CA1E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9BB809A" w14:textId="7B5BC77F" w:rsidR="00730D40" w:rsidRPr="00151366" w:rsidRDefault="00730D40" w:rsidP="006B5B08">
            <w:pPr>
              <w:widowControl/>
              <w:autoSpaceDE/>
              <w:autoSpaceDN/>
              <w:rPr>
                <w:color w:val="000000"/>
                <w:sz w:val="24"/>
                <w:szCs w:val="24"/>
                <w:lang w:val="en-GB" w:eastAsia="en-GB" w:bidi="ar-SA"/>
              </w:rPr>
            </w:pPr>
            <w:r w:rsidRPr="00151366">
              <w:rPr>
                <w:sz w:val="24"/>
                <w:szCs w:val="24"/>
              </w:rPr>
              <w:t>[D]Sleep apnoea syndrome</w:t>
            </w:r>
          </w:p>
        </w:tc>
        <w:tc>
          <w:tcPr>
            <w:tcW w:w="1563" w:type="pct"/>
            <w:tcBorders>
              <w:top w:val="nil"/>
              <w:left w:val="nil"/>
              <w:bottom w:val="single" w:sz="4" w:space="0" w:color="auto"/>
              <w:right w:val="single" w:sz="4" w:space="0" w:color="auto"/>
            </w:tcBorders>
            <w:shd w:val="clear" w:color="auto" w:fill="auto"/>
            <w:noWrap/>
            <w:vAlign w:val="center"/>
          </w:tcPr>
          <w:p w14:paraId="39417DD2" w14:textId="0B015644" w:rsidR="00730D40" w:rsidRPr="00151366" w:rsidRDefault="00730D40" w:rsidP="006B5B08">
            <w:pPr>
              <w:widowControl/>
              <w:autoSpaceDE/>
              <w:autoSpaceDN/>
              <w:rPr>
                <w:color w:val="000000"/>
                <w:sz w:val="24"/>
                <w:szCs w:val="24"/>
                <w:lang w:val="en-GB" w:eastAsia="en-GB" w:bidi="ar-SA"/>
              </w:rPr>
            </w:pPr>
            <w:r w:rsidRPr="00151366">
              <w:rPr>
                <w:sz w:val="24"/>
                <w:szCs w:val="24"/>
              </w:rPr>
              <w:t>R005311</w:t>
            </w:r>
          </w:p>
        </w:tc>
      </w:tr>
      <w:tr w:rsidR="00730D40" w:rsidRPr="00151366" w14:paraId="052FB1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14A94B" w14:textId="010B1BC1"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CAF73EB" w14:textId="220F18A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1FED7C3" w14:textId="3831DFFD" w:rsidR="00730D40" w:rsidRPr="00151366" w:rsidRDefault="00730D40" w:rsidP="006B5B08">
            <w:pPr>
              <w:widowControl/>
              <w:autoSpaceDE/>
              <w:autoSpaceDN/>
              <w:rPr>
                <w:color w:val="000000"/>
                <w:sz w:val="24"/>
                <w:szCs w:val="24"/>
                <w:lang w:val="en-GB" w:eastAsia="en-GB" w:bidi="ar-SA"/>
              </w:rPr>
            </w:pPr>
            <w:r w:rsidRPr="00151366">
              <w:rPr>
                <w:sz w:val="24"/>
                <w:szCs w:val="24"/>
              </w:rPr>
              <w:t>Disorders of initiating and maintaining sleep</w:t>
            </w:r>
          </w:p>
        </w:tc>
        <w:tc>
          <w:tcPr>
            <w:tcW w:w="1563" w:type="pct"/>
            <w:tcBorders>
              <w:top w:val="nil"/>
              <w:left w:val="nil"/>
              <w:bottom w:val="single" w:sz="4" w:space="0" w:color="auto"/>
              <w:right w:val="single" w:sz="4" w:space="0" w:color="auto"/>
            </w:tcBorders>
            <w:shd w:val="clear" w:color="auto" w:fill="auto"/>
            <w:noWrap/>
            <w:vAlign w:val="center"/>
          </w:tcPr>
          <w:p w14:paraId="18A82211" w14:textId="6C6AC985" w:rsidR="00730D40" w:rsidRPr="00151366" w:rsidRDefault="00730D40" w:rsidP="006B5B08">
            <w:pPr>
              <w:widowControl/>
              <w:autoSpaceDE/>
              <w:autoSpaceDN/>
              <w:rPr>
                <w:color w:val="000000"/>
                <w:sz w:val="24"/>
                <w:szCs w:val="24"/>
                <w:lang w:val="en-GB" w:eastAsia="en-GB" w:bidi="ar-SA"/>
              </w:rPr>
            </w:pPr>
            <w:r w:rsidRPr="00151366">
              <w:rPr>
                <w:sz w:val="24"/>
                <w:szCs w:val="24"/>
              </w:rPr>
              <w:t>Fy00.00</w:t>
            </w:r>
          </w:p>
        </w:tc>
      </w:tr>
      <w:tr w:rsidR="00730D40" w:rsidRPr="00151366" w14:paraId="173286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C9C371" w14:textId="50442B5F"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45B8093" w14:textId="43D3A7A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560358F" w14:textId="29D394BA" w:rsidR="00730D40" w:rsidRPr="00151366" w:rsidRDefault="00730D40" w:rsidP="006B5B08">
            <w:pPr>
              <w:widowControl/>
              <w:autoSpaceDE/>
              <w:autoSpaceDN/>
              <w:rPr>
                <w:color w:val="000000"/>
                <w:sz w:val="24"/>
                <w:szCs w:val="24"/>
                <w:lang w:val="en-GB" w:eastAsia="en-GB" w:bidi="ar-SA"/>
              </w:rPr>
            </w:pPr>
            <w:r w:rsidRPr="00151366">
              <w:rPr>
                <w:sz w:val="24"/>
                <w:szCs w:val="24"/>
              </w:rPr>
              <w:t>Sleep apnoea</w:t>
            </w:r>
          </w:p>
        </w:tc>
        <w:tc>
          <w:tcPr>
            <w:tcW w:w="1563" w:type="pct"/>
            <w:tcBorders>
              <w:top w:val="nil"/>
              <w:left w:val="nil"/>
              <w:bottom w:val="single" w:sz="4" w:space="0" w:color="auto"/>
              <w:right w:val="single" w:sz="4" w:space="0" w:color="auto"/>
            </w:tcBorders>
            <w:shd w:val="clear" w:color="auto" w:fill="auto"/>
            <w:noWrap/>
            <w:vAlign w:val="center"/>
          </w:tcPr>
          <w:p w14:paraId="16F38498" w14:textId="34FD5BFE" w:rsidR="00730D40" w:rsidRPr="00151366" w:rsidRDefault="00730D40" w:rsidP="006B5B08">
            <w:pPr>
              <w:widowControl/>
              <w:autoSpaceDE/>
              <w:autoSpaceDN/>
              <w:rPr>
                <w:color w:val="000000"/>
                <w:sz w:val="24"/>
                <w:szCs w:val="24"/>
                <w:lang w:val="en-GB" w:eastAsia="en-GB" w:bidi="ar-SA"/>
              </w:rPr>
            </w:pPr>
            <w:r w:rsidRPr="00151366">
              <w:rPr>
                <w:sz w:val="24"/>
                <w:szCs w:val="24"/>
              </w:rPr>
              <w:t>Fy03.00</w:t>
            </w:r>
          </w:p>
        </w:tc>
      </w:tr>
      <w:tr w:rsidR="00730D40" w:rsidRPr="00151366" w14:paraId="65277B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856EB9A" w14:textId="6B38B44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9992C32" w14:textId="161D0E15"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44124F2" w14:textId="73B1FC4A" w:rsidR="00730D40" w:rsidRPr="00151366" w:rsidRDefault="00730D40" w:rsidP="006B5B08">
            <w:pPr>
              <w:widowControl/>
              <w:autoSpaceDE/>
              <w:autoSpaceDN/>
              <w:rPr>
                <w:color w:val="000000"/>
                <w:sz w:val="24"/>
                <w:szCs w:val="24"/>
                <w:lang w:val="en-GB" w:eastAsia="en-GB" w:bidi="ar-SA"/>
              </w:rPr>
            </w:pPr>
            <w:r w:rsidRPr="00151366">
              <w:rPr>
                <w:sz w:val="24"/>
                <w:szCs w:val="24"/>
              </w:rPr>
              <w:t>Referral to sleep clinic</w:t>
            </w:r>
          </w:p>
        </w:tc>
        <w:tc>
          <w:tcPr>
            <w:tcW w:w="1563" w:type="pct"/>
            <w:tcBorders>
              <w:top w:val="nil"/>
              <w:left w:val="nil"/>
              <w:bottom w:val="single" w:sz="4" w:space="0" w:color="auto"/>
              <w:right w:val="single" w:sz="4" w:space="0" w:color="auto"/>
            </w:tcBorders>
            <w:shd w:val="clear" w:color="auto" w:fill="auto"/>
            <w:noWrap/>
            <w:vAlign w:val="center"/>
          </w:tcPr>
          <w:p w14:paraId="62334D40" w14:textId="0E2899B9" w:rsidR="00730D40" w:rsidRPr="00151366" w:rsidRDefault="00730D40" w:rsidP="006B5B08">
            <w:pPr>
              <w:widowControl/>
              <w:autoSpaceDE/>
              <w:autoSpaceDN/>
              <w:rPr>
                <w:color w:val="000000"/>
                <w:sz w:val="24"/>
                <w:szCs w:val="24"/>
                <w:lang w:val="en-GB" w:eastAsia="en-GB" w:bidi="ar-SA"/>
              </w:rPr>
            </w:pPr>
            <w:r w:rsidRPr="00151366">
              <w:rPr>
                <w:sz w:val="24"/>
                <w:szCs w:val="24"/>
              </w:rPr>
              <w:t>8HTn.00</w:t>
            </w:r>
          </w:p>
        </w:tc>
      </w:tr>
      <w:tr w:rsidR="00730D40" w:rsidRPr="00151366" w14:paraId="73442C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B2E849" w14:textId="435AC70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885F6CA" w14:textId="3731E28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65954B0" w14:textId="0FCD4578" w:rsidR="00730D40" w:rsidRPr="00151366" w:rsidRDefault="00730D40" w:rsidP="006B5B08">
            <w:pPr>
              <w:widowControl/>
              <w:autoSpaceDE/>
              <w:autoSpaceDN/>
              <w:rPr>
                <w:color w:val="000000"/>
                <w:sz w:val="24"/>
                <w:szCs w:val="24"/>
                <w:lang w:val="en-GB" w:eastAsia="en-GB" w:bidi="ar-SA"/>
              </w:rPr>
            </w:pPr>
            <w:r w:rsidRPr="00151366">
              <w:rPr>
                <w:sz w:val="24"/>
                <w:szCs w:val="24"/>
              </w:rPr>
              <w:t>[D]Somnolence</w:t>
            </w:r>
          </w:p>
        </w:tc>
        <w:tc>
          <w:tcPr>
            <w:tcW w:w="1563" w:type="pct"/>
            <w:tcBorders>
              <w:top w:val="nil"/>
              <w:left w:val="nil"/>
              <w:bottom w:val="single" w:sz="4" w:space="0" w:color="auto"/>
              <w:right w:val="single" w:sz="4" w:space="0" w:color="auto"/>
            </w:tcBorders>
            <w:shd w:val="clear" w:color="auto" w:fill="auto"/>
            <w:noWrap/>
            <w:vAlign w:val="center"/>
          </w:tcPr>
          <w:p w14:paraId="7C12AB57" w14:textId="50EEC4F0" w:rsidR="00730D40" w:rsidRPr="00151366" w:rsidRDefault="00730D40" w:rsidP="006B5B08">
            <w:pPr>
              <w:widowControl/>
              <w:autoSpaceDE/>
              <w:autoSpaceDN/>
              <w:rPr>
                <w:color w:val="000000"/>
                <w:sz w:val="24"/>
                <w:szCs w:val="24"/>
                <w:lang w:val="en-GB" w:eastAsia="en-GB" w:bidi="ar-SA"/>
              </w:rPr>
            </w:pPr>
            <w:r w:rsidRPr="00151366">
              <w:rPr>
                <w:sz w:val="24"/>
                <w:szCs w:val="24"/>
              </w:rPr>
              <w:t>R000100</w:t>
            </w:r>
          </w:p>
        </w:tc>
      </w:tr>
      <w:tr w:rsidR="00730D40" w:rsidRPr="00151366" w14:paraId="6D9DAA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76B805" w14:textId="386FD01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A7E56AE" w14:textId="4C6587E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BD03A42" w14:textId="6E1B6947" w:rsidR="00730D40" w:rsidRPr="00151366" w:rsidRDefault="00730D40" w:rsidP="006B5B08">
            <w:pPr>
              <w:widowControl/>
              <w:autoSpaceDE/>
              <w:autoSpaceDN/>
              <w:rPr>
                <w:color w:val="000000"/>
                <w:sz w:val="24"/>
                <w:szCs w:val="24"/>
                <w:lang w:val="en-GB" w:eastAsia="en-GB" w:bidi="ar-SA"/>
              </w:rPr>
            </w:pPr>
            <w:r w:rsidRPr="00151366">
              <w:rPr>
                <w:sz w:val="24"/>
                <w:szCs w:val="24"/>
              </w:rPr>
              <w:t>Obstructive sleep apnoea</w:t>
            </w:r>
          </w:p>
        </w:tc>
        <w:tc>
          <w:tcPr>
            <w:tcW w:w="1563" w:type="pct"/>
            <w:tcBorders>
              <w:top w:val="nil"/>
              <w:left w:val="nil"/>
              <w:bottom w:val="single" w:sz="4" w:space="0" w:color="auto"/>
              <w:right w:val="single" w:sz="4" w:space="0" w:color="auto"/>
            </w:tcBorders>
            <w:shd w:val="clear" w:color="auto" w:fill="auto"/>
            <w:noWrap/>
            <w:vAlign w:val="center"/>
          </w:tcPr>
          <w:p w14:paraId="5E57E94A" w14:textId="2CA2CA1F" w:rsidR="00730D40" w:rsidRPr="00151366" w:rsidRDefault="00730D40" w:rsidP="006B5B08">
            <w:pPr>
              <w:widowControl/>
              <w:autoSpaceDE/>
              <w:autoSpaceDN/>
              <w:rPr>
                <w:color w:val="000000"/>
                <w:sz w:val="24"/>
                <w:szCs w:val="24"/>
                <w:lang w:val="en-GB" w:eastAsia="en-GB" w:bidi="ar-SA"/>
              </w:rPr>
            </w:pPr>
            <w:r w:rsidRPr="00151366">
              <w:rPr>
                <w:sz w:val="24"/>
                <w:szCs w:val="24"/>
              </w:rPr>
              <w:t>Fy03.11</w:t>
            </w:r>
          </w:p>
        </w:tc>
      </w:tr>
      <w:tr w:rsidR="00730D40" w:rsidRPr="00151366" w14:paraId="39B0A86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A7A7CC" w14:textId="4899214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EDD17B3" w14:textId="776F9430"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2E2F8A8" w14:textId="0E94E78E" w:rsidR="00730D40" w:rsidRPr="00151366" w:rsidRDefault="00730D40" w:rsidP="006B5B08">
            <w:pPr>
              <w:widowControl/>
              <w:autoSpaceDE/>
              <w:autoSpaceDN/>
              <w:rPr>
                <w:color w:val="000000"/>
                <w:sz w:val="24"/>
                <w:szCs w:val="24"/>
                <w:lang w:val="en-GB" w:eastAsia="en-GB" w:bidi="ar-SA"/>
              </w:rPr>
            </w:pPr>
            <w:r w:rsidRPr="00151366">
              <w:rPr>
                <w:sz w:val="24"/>
                <w:szCs w:val="24"/>
              </w:rPr>
              <w:t>Disorders of excessive somnolence</w:t>
            </w:r>
          </w:p>
        </w:tc>
        <w:tc>
          <w:tcPr>
            <w:tcW w:w="1563" w:type="pct"/>
            <w:tcBorders>
              <w:top w:val="nil"/>
              <w:left w:val="nil"/>
              <w:bottom w:val="single" w:sz="4" w:space="0" w:color="auto"/>
              <w:right w:val="single" w:sz="4" w:space="0" w:color="auto"/>
            </w:tcBorders>
            <w:shd w:val="clear" w:color="auto" w:fill="auto"/>
            <w:noWrap/>
            <w:vAlign w:val="center"/>
          </w:tcPr>
          <w:p w14:paraId="186A1B93" w14:textId="0183FEA4" w:rsidR="00730D40" w:rsidRPr="00151366" w:rsidRDefault="00730D40" w:rsidP="006B5B08">
            <w:pPr>
              <w:widowControl/>
              <w:autoSpaceDE/>
              <w:autoSpaceDN/>
              <w:rPr>
                <w:color w:val="000000"/>
                <w:sz w:val="24"/>
                <w:szCs w:val="24"/>
                <w:lang w:val="en-GB" w:eastAsia="en-GB" w:bidi="ar-SA"/>
              </w:rPr>
            </w:pPr>
            <w:r w:rsidRPr="00151366">
              <w:rPr>
                <w:sz w:val="24"/>
                <w:szCs w:val="24"/>
              </w:rPr>
              <w:t>Fy01.00</w:t>
            </w:r>
          </w:p>
        </w:tc>
      </w:tr>
      <w:tr w:rsidR="00730D40" w:rsidRPr="00151366" w14:paraId="5D8F353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3839C6" w14:textId="3242A82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0D450A" w14:textId="2765AB9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11E3785" w14:textId="027407E3" w:rsidR="00730D40" w:rsidRPr="00151366" w:rsidRDefault="00730D40" w:rsidP="006B5B08">
            <w:pPr>
              <w:widowControl/>
              <w:autoSpaceDE/>
              <w:autoSpaceDN/>
              <w:rPr>
                <w:color w:val="000000"/>
                <w:sz w:val="24"/>
                <w:szCs w:val="24"/>
                <w:lang w:val="en-GB" w:eastAsia="en-GB" w:bidi="ar-SA"/>
              </w:rPr>
            </w:pPr>
            <w:r w:rsidRPr="00151366">
              <w:rPr>
                <w:sz w:val="24"/>
                <w:szCs w:val="24"/>
              </w:rPr>
              <w:t>C/O - somnolence</w:t>
            </w:r>
          </w:p>
        </w:tc>
        <w:tc>
          <w:tcPr>
            <w:tcW w:w="1563" w:type="pct"/>
            <w:tcBorders>
              <w:top w:val="nil"/>
              <w:left w:val="nil"/>
              <w:bottom w:val="single" w:sz="4" w:space="0" w:color="auto"/>
              <w:right w:val="single" w:sz="4" w:space="0" w:color="auto"/>
            </w:tcBorders>
            <w:shd w:val="clear" w:color="auto" w:fill="auto"/>
            <w:noWrap/>
            <w:vAlign w:val="center"/>
          </w:tcPr>
          <w:p w14:paraId="0F44CD93" w14:textId="385F4F01" w:rsidR="00730D40" w:rsidRPr="00151366" w:rsidRDefault="00730D40" w:rsidP="006B5B08">
            <w:pPr>
              <w:widowControl/>
              <w:autoSpaceDE/>
              <w:autoSpaceDN/>
              <w:rPr>
                <w:color w:val="000000"/>
                <w:sz w:val="24"/>
                <w:szCs w:val="24"/>
                <w:lang w:val="en-GB" w:eastAsia="en-GB" w:bidi="ar-SA"/>
              </w:rPr>
            </w:pPr>
            <w:r w:rsidRPr="00151366">
              <w:rPr>
                <w:sz w:val="24"/>
                <w:szCs w:val="24"/>
              </w:rPr>
              <w:t>1B1B.12</w:t>
            </w:r>
          </w:p>
        </w:tc>
      </w:tr>
      <w:tr w:rsidR="00730D40" w:rsidRPr="00151366" w14:paraId="2026EC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F9CE15" w14:textId="1B3425E5"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F63D790" w14:textId="6E23B87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451AAA6" w14:textId="6B69BB3F" w:rsidR="00730D40" w:rsidRPr="00151366" w:rsidRDefault="00730D40" w:rsidP="006B5B08">
            <w:pPr>
              <w:widowControl/>
              <w:autoSpaceDE/>
              <w:autoSpaceDN/>
              <w:rPr>
                <w:color w:val="000000"/>
                <w:sz w:val="24"/>
                <w:szCs w:val="24"/>
                <w:lang w:val="en-GB" w:eastAsia="en-GB" w:bidi="ar-SA"/>
              </w:rPr>
            </w:pPr>
            <w:r w:rsidRPr="00151366">
              <w:rPr>
                <w:sz w:val="24"/>
                <w:szCs w:val="24"/>
              </w:rPr>
              <w:t>Nightmares - symptom</w:t>
            </w:r>
          </w:p>
        </w:tc>
        <w:tc>
          <w:tcPr>
            <w:tcW w:w="1563" w:type="pct"/>
            <w:tcBorders>
              <w:top w:val="nil"/>
              <w:left w:val="nil"/>
              <w:bottom w:val="single" w:sz="4" w:space="0" w:color="auto"/>
              <w:right w:val="single" w:sz="4" w:space="0" w:color="auto"/>
            </w:tcBorders>
            <w:shd w:val="clear" w:color="auto" w:fill="auto"/>
            <w:noWrap/>
            <w:vAlign w:val="center"/>
          </w:tcPr>
          <w:p w14:paraId="1C0C5509" w14:textId="52415B4B" w:rsidR="00730D40" w:rsidRPr="00151366" w:rsidRDefault="00730D40" w:rsidP="006B5B08">
            <w:pPr>
              <w:widowControl/>
              <w:autoSpaceDE/>
              <w:autoSpaceDN/>
              <w:rPr>
                <w:color w:val="000000"/>
                <w:sz w:val="24"/>
                <w:szCs w:val="24"/>
                <w:lang w:val="en-GB" w:eastAsia="en-GB" w:bidi="ar-SA"/>
              </w:rPr>
            </w:pPr>
            <w:r w:rsidRPr="00151366">
              <w:rPr>
                <w:sz w:val="24"/>
                <w:szCs w:val="24"/>
              </w:rPr>
              <w:t>1B1D.11</w:t>
            </w:r>
          </w:p>
        </w:tc>
      </w:tr>
      <w:tr w:rsidR="00730D40" w:rsidRPr="00151366" w14:paraId="10D5471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506C00" w14:textId="6D5CA40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84C067A" w14:textId="41AB60C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7A1654B" w14:textId="66AD70F6" w:rsidR="00730D40" w:rsidRPr="00151366" w:rsidRDefault="00730D40" w:rsidP="006B5B08">
            <w:pPr>
              <w:widowControl/>
              <w:autoSpaceDE/>
              <w:autoSpaceDN/>
              <w:rPr>
                <w:color w:val="000000"/>
                <w:sz w:val="24"/>
                <w:szCs w:val="24"/>
                <w:lang w:val="en-GB" w:eastAsia="en-GB" w:bidi="ar-SA"/>
              </w:rPr>
            </w:pPr>
            <w:r w:rsidRPr="00151366">
              <w:rPr>
                <w:sz w:val="24"/>
                <w:szCs w:val="24"/>
              </w:rPr>
              <w:t>CPAP - Continuous positive airways pressure</w:t>
            </w:r>
          </w:p>
        </w:tc>
        <w:tc>
          <w:tcPr>
            <w:tcW w:w="1563" w:type="pct"/>
            <w:tcBorders>
              <w:top w:val="nil"/>
              <w:left w:val="nil"/>
              <w:bottom w:val="single" w:sz="4" w:space="0" w:color="auto"/>
              <w:right w:val="single" w:sz="4" w:space="0" w:color="auto"/>
            </w:tcBorders>
            <w:shd w:val="clear" w:color="auto" w:fill="auto"/>
            <w:noWrap/>
            <w:vAlign w:val="center"/>
          </w:tcPr>
          <w:p w14:paraId="25B7A22C" w14:textId="26D37B10" w:rsidR="00730D40" w:rsidRPr="00151366" w:rsidRDefault="00730D40" w:rsidP="006B5B08">
            <w:pPr>
              <w:widowControl/>
              <w:autoSpaceDE/>
              <w:autoSpaceDN/>
              <w:rPr>
                <w:color w:val="000000"/>
                <w:sz w:val="24"/>
                <w:szCs w:val="24"/>
                <w:lang w:val="en-GB" w:eastAsia="en-GB" w:bidi="ar-SA"/>
              </w:rPr>
            </w:pPr>
            <w:r w:rsidRPr="00151366">
              <w:rPr>
                <w:sz w:val="24"/>
                <w:szCs w:val="24"/>
              </w:rPr>
              <w:t>8724.00</w:t>
            </w:r>
          </w:p>
        </w:tc>
      </w:tr>
      <w:tr w:rsidR="00730D40" w:rsidRPr="00151366" w14:paraId="61C1A43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159778" w14:textId="3F1FD721"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460CD6F" w14:textId="1571538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0B5D1F2" w14:textId="379DAD5F" w:rsidR="00730D40" w:rsidRPr="00151366" w:rsidRDefault="00730D40" w:rsidP="006B5B08">
            <w:pPr>
              <w:widowControl/>
              <w:autoSpaceDE/>
              <w:autoSpaceDN/>
              <w:rPr>
                <w:color w:val="000000"/>
                <w:sz w:val="24"/>
                <w:szCs w:val="24"/>
                <w:lang w:val="en-GB" w:eastAsia="en-GB" w:bidi="ar-SA"/>
              </w:rPr>
            </w:pPr>
            <w:r w:rsidRPr="00151366">
              <w:rPr>
                <w:sz w:val="24"/>
                <w:szCs w:val="24"/>
              </w:rPr>
              <w:t>Sleep studies NEC</w:t>
            </w:r>
          </w:p>
        </w:tc>
        <w:tc>
          <w:tcPr>
            <w:tcW w:w="1563" w:type="pct"/>
            <w:tcBorders>
              <w:top w:val="nil"/>
              <w:left w:val="nil"/>
              <w:bottom w:val="single" w:sz="4" w:space="0" w:color="auto"/>
              <w:right w:val="single" w:sz="4" w:space="0" w:color="auto"/>
            </w:tcBorders>
            <w:shd w:val="clear" w:color="auto" w:fill="auto"/>
            <w:noWrap/>
            <w:vAlign w:val="center"/>
          </w:tcPr>
          <w:p w14:paraId="3A441AB7" w14:textId="3710D4C1" w:rsidR="00730D40" w:rsidRPr="00151366" w:rsidRDefault="00730D40" w:rsidP="006B5B08">
            <w:pPr>
              <w:widowControl/>
              <w:autoSpaceDE/>
              <w:autoSpaceDN/>
              <w:rPr>
                <w:color w:val="000000"/>
                <w:sz w:val="24"/>
                <w:szCs w:val="24"/>
                <w:lang w:val="en-GB" w:eastAsia="en-GB" w:bidi="ar-SA"/>
              </w:rPr>
            </w:pPr>
            <w:r w:rsidRPr="00151366">
              <w:rPr>
                <w:sz w:val="24"/>
                <w:szCs w:val="24"/>
              </w:rPr>
              <w:t>7065A00</w:t>
            </w:r>
          </w:p>
        </w:tc>
      </w:tr>
      <w:tr w:rsidR="00730D40" w:rsidRPr="00151366" w14:paraId="6FBDC5F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CC6961E" w14:textId="1182AD8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979F48F" w14:textId="7D57155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6A7EEDC" w14:textId="10DB0061" w:rsidR="00730D40" w:rsidRPr="00151366" w:rsidRDefault="00730D40" w:rsidP="006B5B08">
            <w:pPr>
              <w:widowControl/>
              <w:autoSpaceDE/>
              <w:autoSpaceDN/>
              <w:rPr>
                <w:color w:val="000000"/>
                <w:sz w:val="24"/>
                <w:szCs w:val="24"/>
                <w:lang w:val="en-GB" w:eastAsia="en-GB" w:bidi="ar-SA"/>
              </w:rPr>
            </w:pPr>
            <w:r w:rsidRPr="00151366">
              <w:rPr>
                <w:sz w:val="24"/>
                <w:szCs w:val="24"/>
              </w:rPr>
              <w:t>Narcolepsy</w:t>
            </w:r>
          </w:p>
        </w:tc>
        <w:tc>
          <w:tcPr>
            <w:tcW w:w="1563" w:type="pct"/>
            <w:tcBorders>
              <w:top w:val="nil"/>
              <w:left w:val="nil"/>
              <w:bottom w:val="single" w:sz="4" w:space="0" w:color="auto"/>
              <w:right w:val="single" w:sz="4" w:space="0" w:color="auto"/>
            </w:tcBorders>
            <w:shd w:val="clear" w:color="auto" w:fill="auto"/>
            <w:noWrap/>
            <w:vAlign w:val="center"/>
          </w:tcPr>
          <w:p w14:paraId="538350C0" w14:textId="3CAA4542" w:rsidR="00730D40" w:rsidRPr="00151366" w:rsidRDefault="00730D40" w:rsidP="006B5B08">
            <w:pPr>
              <w:widowControl/>
              <w:autoSpaceDE/>
              <w:autoSpaceDN/>
              <w:rPr>
                <w:color w:val="000000"/>
                <w:sz w:val="24"/>
                <w:szCs w:val="24"/>
                <w:lang w:val="en-GB" w:eastAsia="en-GB" w:bidi="ar-SA"/>
              </w:rPr>
            </w:pPr>
            <w:r w:rsidRPr="00151366">
              <w:rPr>
                <w:sz w:val="24"/>
                <w:szCs w:val="24"/>
              </w:rPr>
              <w:t>F271.00</w:t>
            </w:r>
          </w:p>
        </w:tc>
      </w:tr>
      <w:tr w:rsidR="00730D40" w:rsidRPr="00151366" w14:paraId="5F48DD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617EDB" w14:textId="3B5B7209"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D4C92D0" w14:textId="21357B18"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DA92E0C" w14:textId="1BC01A5E" w:rsidR="00730D40" w:rsidRPr="00151366" w:rsidRDefault="00730D40" w:rsidP="006B5B08">
            <w:pPr>
              <w:widowControl/>
              <w:autoSpaceDE/>
              <w:autoSpaceDN/>
              <w:rPr>
                <w:color w:val="000000"/>
                <w:sz w:val="24"/>
                <w:szCs w:val="24"/>
                <w:lang w:val="en-GB" w:eastAsia="en-GB" w:bidi="ar-SA"/>
              </w:rPr>
            </w:pPr>
            <w:r w:rsidRPr="00151366">
              <w:rPr>
                <w:sz w:val="24"/>
                <w:szCs w:val="24"/>
              </w:rPr>
              <w:t>Seen in sleep clinic</w:t>
            </w:r>
          </w:p>
        </w:tc>
        <w:tc>
          <w:tcPr>
            <w:tcW w:w="1563" w:type="pct"/>
            <w:tcBorders>
              <w:top w:val="nil"/>
              <w:left w:val="nil"/>
              <w:bottom w:val="single" w:sz="4" w:space="0" w:color="auto"/>
              <w:right w:val="single" w:sz="4" w:space="0" w:color="auto"/>
            </w:tcBorders>
            <w:shd w:val="clear" w:color="auto" w:fill="auto"/>
            <w:noWrap/>
            <w:vAlign w:val="center"/>
          </w:tcPr>
          <w:p w14:paraId="3E585F32" w14:textId="33C0490A" w:rsidR="00730D40" w:rsidRPr="00151366" w:rsidRDefault="00730D40" w:rsidP="006B5B08">
            <w:pPr>
              <w:widowControl/>
              <w:autoSpaceDE/>
              <w:autoSpaceDN/>
              <w:rPr>
                <w:color w:val="000000"/>
                <w:sz w:val="24"/>
                <w:szCs w:val="24"/>
                <w:lang w:val="en-GB" w:eastAsia="en-GB" w:bidi="ar-SA"/>
              </w:rPr>
            </w:pPr>
            <w:r w:rsidRPr="00151366">
              <w:rPr>
                <w:sz w:val="24"/>
                <w:szCs w:val="24"/>
              </w:rPr>
              <w:t>9Nk0.00</w:t>
            </w:r>
          </w:p>
        </w:tc>
      </w:tr>
      <w:tr w:rsidR="00730D40" w:rsidRPr="00151366" w14:paraId="531D5F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54238C" w14:textId="37EA1F8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BE468B4" w14:textId="1B6487E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491C019" w14:textId="7ABF7A04" w:rsidR="00730D40" w:rsidRPr="00151366" w:rsidRDefault="00730D40" w:rsidP="006B5B08">
            <w:pPr>
              <w:widowControl/>
              <w:autoSpaceDE/>
              <w:autoSpaceDN/>
              <w:rPr>
                <w:color w:val="000000"/>
                <w:sz w:val="24"/>
                <w:szCs w:val="24"/>
                <w:lang w:val="en-GB" w:eastAsia="en-GB" w:bidi="ar-SA"/>
              </w:rPr>
            </w:pPr>
            <w:r w:rsidRPr="00151366">
              <w:rPr>
                <w:sz w:val="24"/>
                <w:szCs w:val="24"/>
              </w:rPr>
              <w:t>Polysomnography</w:t>
            </w:r>
          </w:p>
        </w:tc>
        <w:tc>
          <w:tcPr>
            <w:tcW w:w="1563" w:type="pct"/>
            <w:tcBorders>
              <w:top w:val="nil"/>
              <w:left w:val="nil"/>
              <w:bottom w:val="single" w:sz="4" w:space="0" w:color="auto"/>
              <w:right w:val="single" w:sz="4" w:space="0" w:color="auto"/>
            </w:tcBorders>
            <w:shd w:val="clear" w:color="auto" w:fill="auto"/>
            <w:noWrap/>
            <w:vAlign w:val="center"/>
          </w:tcPr>
          <w:p w14:paraId="6683388D" w14:textId="1EB8F360" w:rsidR="00730D40" w:rsidRPr="00151366" w:rsidRDefault="00730D40" w:rsidP="006B5B08">
            <w:pPr>
              <w:widowControl/>
              <w:autoSpaceDE/>
              <w:autoSpaceDN/>
              <w:rPr>
                <w:color w:val="000000"/>
                <w:sz w:val="24"/>
                <w:szCs w:val="24"/>
                <w:lang w:val="en-GB" w:eastAsia="en-GB" w:bidi="ar-SA"/>
              </w:rPr>
            </w:pPr>
            <w:r w:rsidRPr="00151366">
              <w:rPr>
                <w:sz w:val="24"/>
                <w:szCs w:val="24"/>
              </w:rPr>
              <w:t>7P1B000</w:t>
            </w:r>
          </w:p>
        </w:tc>
      </w:tr>
      <w:tr w:rsidR="00730D40" w:rsidRPr="00151366" w14:paraId="767E349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DCE968" w14:textId="39B0720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DF3009D" w14:textId="73B2F64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E6B6BF7" w14:textId="339E2E8C" w:rsidR="00730D40" w:rsidRPr="00151366" w:rsidRDefault="00730D40" w:rsidP="006B5B08">
            <w:pPr>
              <w:widowControl/>
              <w:autoSpaceDE/>
              <w:autoSpaceDN/>
              <w:rPr>
                <w:color w:val="000000"/>
                <w:sz w:val="24"/>
                <w:szCs w:val="24"/>
                <w:lang w:val="en-GB" w:eastAsia="en-GB" w:bidi="ar-SA"/>
              </w:rPr>
            </w:pPr>
            <w:r w:rsidRPr="00151366">
              <w:rPr>
                <w:sz w:val="24"/>
                <w:szCs w:val="24"/>
              </w:rPr>
              <w:t>Obstructive sleep apnoea</w:t>
            </w:r>
          </w:p>
        </w:tc>
        <w:tc>
          <w:tcPr>
            <w:tcW w:w="1563" w:type="pct"/>
            <w:tcBorders>
              <w:top w:val="nil"/>
              <w:left w:val="nil"/>
              <w:bottom w:val="single" w:sz="4" w:space="0" w:color="auto"/>
              <w:right w:val="single" w:sz="4" w:space="0" w:color="auto"/>
            </w:tcBorders>
            <w:shd w:val="clear" w:color="auto" w:fill="auto"/>
            <w:noWrap/>
            <w:vAlign w:val="center"/>
          </w:tcPr>
          <w:p w14:paraId="6A19AFE8" w14:textId="566C9257" w:rsidR="00730D40" w:rsidRPr="00151366" w:rsidRDefault="00730D40" w:rsidP="006B5B08">
            <w:pPr>
              <w:widowControl/>
              <w:autoSpaceDE/>
              <w:autoSpaceDN/>
              <w:rPr>
                <w:color w:val="000000"/>
                <w:sz w:val="24"/>
                <w:szCs w:val="24"/>
                <w:lang w:val="en-GB" w:eastAsia="en-GB" w:bidi="ar-SA"/>
              </w:rPr>
            </w:pPr>
            <w:r w:rsidRPr="00151366">
              <w:rPr>
                <w:sz w:val="24"/>
                <w:szCs w:val="24"/>
              </w:rPr>
              <w:t>H5B0.00</w:t>
            </w:r>
          </w:p>
        </w:tc>
      </w:tr>
      <w:tr w:rsidR="00730D40" w:rsidRPr="00151366" w14:paraId="00B4386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B37DFC" w14:textId="23C4E34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AF50830" w14:textId="3E0ECB4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547D288" w14:textId="5898BDC7" w:rsidR="00730D40" w:rsidRPr="00151366" w:rsidRDefault="00730D40" w:rsidP="006B5B08">
            <w:pPr>
              <w:widowControl/>
              <w:autoSpaceDE/>
              <w:autoSpaceDN/>
              <w:rPr>
                <w:color w:val="000000"/>
                <w:sz w:val="24"/>
                <w:szCs w:val="24"/>
                <w:lang w:val="en-GB" w:eastAsia="en-GB" w:bidi="ar-SA"/>
              </w:rPr>
            </w:pPr>
            <w:r w:rsidRPr="00151366">
              <w:rPr>
                <w:sz w:val="24"/>
                <w:szCs w:val="24"/>
              </w:rPr>
              <w:t>Hypersomnia NOS</w:t>
            </w:r>
          </w:p>
        </w:tc>
        <w:tc>
          <w:tcPr>
            <w:tcW w:w="1563" w:type="pct"/>
            <w:tcBorders>
              <w:top w:val="nil"/>
              <w:left w:val="nil"/>
              <w:bottom w:val="single" w:sz="4" w:space="0" w:color="auto"/>
              <w:right w:val="single" w:sz="4" w:space="0" w:color="auto"/>
            </w:tcBorders>
            <w:shd w:val="clear" w:color="auto" w:fill="auto"/>
            <w:noWrap/>
            <w:vAlign w:val="center"/>
          </w:tcPr>
          <w:p w14:paraId="6F6494FA" w14:textId="76B55F78" w:rsidR="00730D40" w:rsidRPr="00151366" w:rsidRDefault="00730D40" w:rsidP="006B5B08">
            <w:pPr>
              <w:widowControl/>
              <w:autoSpaceDE/>
              <w:autoSpaceDN/>
              <w:rPr>
                <w:color w:val="000000"/>
                <w:sz w:val="24"/>
                <w:szCs w:val="24"/>
                <w:lang w:val="en-GB" w:eastAsia="en-GB" w:bidi="ar-SA"/>
              </w:rPr>
            </w:pPr>
            <w:r w:rsidRPr="00151366">
              <w:rPr>
                <w:sz w:val="24"/>
                <w:szCs w:val="24"/>
              </w:rPr>
              <w:t>E274311</w:t>
            </w:r>
          </w:p>
        </w:tc>
      </w:tr>
      <w:tr w:rsidR="00730D40" w:rsidRPr="00151366" w14:paraId="3CE05A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CE48B61" w14:textId="4FE147C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6C3D86B" w14:textId="0A61937C"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2522720" w14:textId="5C63B13F" w:rsidR="00730D40" w:rsidRPr="00151366" w:rsidRDefault="00730D40" w:rsidP="006B5B08">
            <w:pPr>
              <w:widowControl/>
              <w:autoSpaceDE/>
              <w:autoSpaceDN/>
              <w:rPr>
                <w:color w:val="000000"/>
                <w:sz w:val="24"/>
                <w:szCs w:val="24"/>
                <w:lang w:val="en-GB" w:eastAsia="en-GB" w:bidi="ar-SA"/>
              </w:rPr>
            </w:pPr>
            <w:r w:rsidRPr="00151366">
              <w:rPr>
                <w:sz w:val="24"/>
                <w:szCs w:val="24"/>
              </w:rPr>
              <w:t>Sleep apnoea</w:t>
            </w:r>
          </w:p>
        </w:tc>
        <w:tc>
          <w:tcPr>
            <w:tcW w:w="1563" w:type="pct"/>
            <w:tcBorders>
              <w:top w:val="nil"/>
              <w:left w:val="nil"/>
              <w:bottom w:val="single" w:sz="4" w:space="0" w:color="auto"/>
              <w:right w:val="single" w:sz="4" w:space="0" w:color="auto"/>
            </w:tcBorders>
            <w:shd w:val="clear" w:color="auto" w:fill="auto"/>
            <w:noWrap/>
            <w:vAlign w:val="center"/>
          </w:tcPr>
          <w:p w14:paraId="44B3B2D4" w14:textId="77939660" w:rsidR="00730D40" w:rsidRPr="00151366" w:rsidRDefault="00730D40" w:rsidP="006B5B08">
            <w:pPr>
              <w:widowControl/>
              <w:autoSpaceDE/>
              <w:autoSpaceDN/>
              <w:rPr>
                <w:color w:val="000000"/>
                <w:sz w:val="24"/>
                <w:szCs w:val="24"/>
                <w:lang w:val="en-GB" w:eastAsia="en-GB" w:bidi="ar-SA"/>
              </w:rPr>
            </w:pPr>
            <w:r w:rsidRPr="00151366">
              <w:rPr>
                <w:sz w:val="24"/>
                <w:szCs w:val="24"/>
              </w:rPr>
              <w:t>H5B..00</w:t>
            </w:r>
          </w:p>
        </w:tc>
      </w:tr>
      <w:tr w:rsidR="00730D40" w:rsidRPr="00151366" w14:paraId="7957A2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EB7D97" w14:textId="58C0F05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63DCDAB" w14:textId="448D8DE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C07DB5B" w14:textId="0588DEA9" w:rsidR="00730D40" w:rsidRPr="00151366" w:rsidRDefault="00730D40" w:rsidP="006B5B08">
            <w:pPr>
              <w:widowControl/>
              <w:autoSpaceDE/>
              <w:autoSpaceDN/>
              <w:rPr>
                <w:color w:val="000000"/>
                <w:sz w:val="24"/>
                <w:szCs w:val="24"/>
                <w:lang w:val="en-GB" w:eastAsia="en-GB" w:bidi="ar-SA"/>
              </w:rPr>
            </w:pPr>
            <w:r w:rsidRPr="00151366">
              <w:rPr>
                <w:sz w:val="24"/>
                <w:szCs w:val="24"/>
              </w:rPr>
              <w:t>CPAP - Continuous positive airways pressure</w:t>
            </w:r>
          </w:p>
        </w:tc>
        <w:tc>
          <w:tcPr>
            <w:tcW w:w="1563" w:type="pct"/>
            <w:tcBorders>
              <w:top w:val="nil"/>
              <w:left w:val="nil"/>
              <w:bottom w:val="single" w:sz="4" w:space="0" w:color="auto"/>
              <w:right w:val="single" w:sz="4" w:space="0" w:color="auto"/>
            </w:tcBorders>
            <w:shd w:val="clear" w:color="auto" w:fill="auto"/>
            <w:noWrap/>
            <w:vAlign w:val="center"/>
          </w:tcPr>
          <w:p w14:paraId="547721C7" w14:textId="6ED2BEC7" w:rsidR="00730D40" w:rsidRPr="00151366" w:rsidRDefault="00730D40" w:rsidP="006B5B08">
            <w:pPr>
              <w:widowControl/>
              <w:autoSpaceDE/>
              <w:autoSpaceDN/>
              <w:rPr>
                <w:color w:val="000000"/>
                <w:sz w:val="24"/>
                <w:szCs w:val="24"/>
                <w:lang w:val="en-GB" w:eastAsia="en-GB" w:bidi="ar-SA"/>
              </w:rPr>
            </w:pPr>
            <w:r w:rsidRPr="00151366">
              <w:rPr>
                <w:sz w:val="24"/>
                <w:szCs w:val="24"/>
              </w:rPr>
              <w:t>Z6M1.11</w:t>
            </w:r>
          </w:p>
        </w:tc>
      </w:tr>
      <w:tr w:rsidR="00730D40" w:rsidRPr="00151366" w14:paraId="4E4622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035A68" w14:textId="57405413"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5B00C57" w14:textId="2BFCC6E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DD6472A" w14:textId="1B67944A" w:rsidR="00730D40" w:rsidRPr="00151366" w:rsidRDefault="00730D40" w:rsidP="006B5B08">
            <w:pPr>
              <w:widowControl/>
              <w:autoSpaceDE/>
              <w:autoSpaceDN/>
              <w:rPr>
                <w:color w:val="000000"/>
                <w:sz w:val="24"/>
                <w:szCs w:val="24"/>
                <w:lang w:val="en-GB" w:eastAsia="en-GB" w:bidi="ar-SA"/>
              </w:rPr>
            </w:pPr>
            <w:r w:rsidRPr="00151366">
              <w:rPr>
                <w:sz w:val="24"/>
                <w:szCs w:val="24"/>
              </w:rPr>
              <w:t>Poor sleep pattern</w:t>
            </w:r>
          </w:p>
        </w:tc>
        <w:tc>
          <w:tcPr>
            <w:tcW w:w="1563" w:type="pct"/>
            <w:tcBorders>
              <w:top w:val="nil"/>
              <w:left w:val="nil"/>
              <w:bottom w:val="single" w:sz="4" w:space="0" w:color="auto"/>
              <w:right w:val="single" w:sz="4" w:space="0" w:color="auto"/>
            </w:tcBorders>
            <w:shd w:val="clear" w:color="auto" w:fill="auto"/>
            <w:noWrap/>
            <w:vAlign w:val="center"/>
          </w:tcPr>
          <w:p w14:paraId="7074DCC3" w14:textId="6FB0A4D6" w:rsidR="00730D40" w:rsidRPr="00151366" w:rsidRDefault="00730D40" w:rsidP="006B5B08">
            <w:pPr>
              <w:widowControl/>
              <w:autoSpaceDE/>
              <w:autoSpaceDN/>
              <w:rPr>
                <w:color w:val="000000"/>
                <w:sz w:val="24"/>
                <w:szCs w:val="24"/>
                <w:lang w:val="en-GB" w:eastAsia="en-GB" w:bidi="ar-SA"/>
              </w:rPr>
            </w:pPr>
            <w:r w:rsidRPr="00151366">
              <w:rPr>
                <w:sz w:val="24"/>
                <w:szCs w:val="24"/>
              </w:rPr>
              <w:t>1B1Q.00</w:t>
            </w:r>
          </w:p>
        </w:tc>
      </w:tr>
      <w:tr w:rsidR="00730D40" w:rsidRPr="00151366" w14:paraId="24F2F69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97CDB5" w14:textId="72BA4711"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BB9FC7" w14:textId="1DB6567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5ED550F" w14:textId="771F9FF7" w:rsidR="00730D40" w:rsidRPr="00151366" w:rsidRDefault="00730D40" w:rsidP="006B5B08">
            <w:pPr>
              <w:widowControl/>
              <w:autoSpaceDE/>
              <w:autoSpaceDN/>
              <w:rPr>
                <w:color w:val="000000"/>
                <w:sz w:val="24"/>
                <w:szCs w:val="24"/>
                <w:lang w:val="en-GB" w:eastAsia="en-GB" w:bidi="ar-SA"/>
              </w:rPr>
            </w:pPr>
            <w:r w:rsidRPr="00151366">
              <w:rPr>
                <w:sz w:val="24"/>
                <w:szCs w:val="24"/>
              </w:rPr>
              <w:t>Somnambulism - sleep walking</w:t>
            </w:r>
          </w:p>
        </w:tc>
        <w:tc>
          <w:tcPr>
            <w:tcW w:w="1563" w:type="pct"/>
            <w:tcBorders>
              <w:top w:val="nil"/>
              <w:left w:val="nil"/>
              <w:bottom w:val="single" w:sz="4" w:space="0" w:color="auto"/>
              <w:right w:val="single" w:sz="4" w:space="0" w:color="auto"/>
            </w:tcBorders>
            <w:shd w:val="clear" w:color="auto" w:fill="auto"/>
            <w:noWrap/>
            <w:vAlign w:val="center"/>
          </w:tcPr>
          <w:p w14:paraId="6CE4EA07" w14:textId="1348C24A" w:rsidR="00730D40" w:rsidRPr="00151366" w:rsidRDefault="00730D40" w:rsidP="006B5B08">
            <w:pPr>
              <w:widowControl/>
              <w:autoSpaceDE/>
              <w:autoSpaceDN/>
              <w:rPr>
                <w:color w:val="000000"/>
                <w:sz w:val="24"/>
                <w:szCs w:val="24"/>
                <w:lang w:val="en-GB" w:eastAsia="en-GB" w:bidi="ar-SA"/>
              </w:rPr>
            </w:pPr>
            <w:r w:rsidRPr="00151366">
              <w:rPr>
                <w:sz w:val="24"/>
                <w:szCs w:val="24"/>
              </w:rPr>
              <w:t>E274700</w:t>
            </w:r>
          </w:p>
        </w:tc>
      </w:tr>
      <w:tr w:rsidR="00730D40" w:rsidRPr="00151366" w14:paraId="0C078F5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EBF0C7" w14:textId="528C321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180D2EA" w14:textId="171D6C2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62845EE" w14:textId="5ECBD396" w:rsidR="00730D40" w:rsidRPr="00151366" w:rsidRDefault="00730D40" w:rsidP="006B5B08">
            <w:pPr>
              <w:widowControl/>
              <w:autoSpaceDE/>
              <w:autoSpaceDN/>
              <w:rPr>
                <w:color w:val="000000"/>
                <w:sz w:val="24"/>
                <w:szCs w:val="24"/>
                <w:lang w:val="en-GB" w:eastAsia="en-GB" w:bidi="ar-SA"/>
              </w:rPr>
            </w:pPr>
            <w:r w:rsidRPr="00151366">
              <w:rPr>
                <w:sz w:val="24"/>
                <w:szCs w:val="24"/>
              </w:rPr>
              <w:t>[D]Sleep disturbance, unspecified</w:t>
            </w:r>
          </w:p>
        </w:tc>
        <w:tc>
          <w:tcPr>
            <w:tcW w:w="1563" w:type="pct"/>
            <w:tcBorders>
              <w:top w:val="nil"/>
              <w:left w:val="nil"/>
              <w:bottom w:val="single" w:sz="4" w:space="0" w:color="auto"/>
              <w:right w:val="single" w:sz="4" w:space="0" w:color="auto"/>
            </w:tcBorders>
            <w:shd w:val="clear" w:color="auto" w:fill="auto"/>
            <w:noWrap/>
            <w:vAlign w:val="center"/>
          </w:tcPr>
          <w:p w14:paraId="620F9D04" w14:textId="4C810825" w:rsidR="00730D40" w:rsidRPr="00151366" w:rsidRDefault="00730D40" w:rsidP="006B5B08">
            <w:pPr>
              <w:widowControl/>
              <w:autoSpaceDE/>
              <w:autoSpaceDN/>
              <w:rPr>
                <w:color w:val="000000"/>
                <w:sz w:val="24"/>
                <w:szCs w:val="24"/>
                <w:lang w:val="en-GB" w:eastAsia="en-GB" w:bidi="ar-SA"/>
              </w:rPr>
            </w:pPr>
            <w:r w:rsidRPr="00151366">
              <w:rPr>
                <w:sz w:val="24"/>
                <w:szCs w:val="24"/>
              </w:rPr>
              <w:t>R005000</w:t>
            </w:r>
          </w:p>
        </w:tc>
      </w:tr>
      <w:tr w:rsidR="00730D40" w:rsidRPr="00151366" w14:paraId="5B073C6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123A12" w14:textId="10F9685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B4A92FD" w14:textId="771B5EEA"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6F5D492" w14:textId="70151EEE" w:rsidR="00730D40" w:rsidRPr="00151366" w:rsidRDefault="00730D40" w:rsidP="006B5B08">
            <w:pPr>
              <w:widowControl/>
              <w:autoSpaceDE/>
              <w:autoSpaceDN/>
              <w:rPr>
                <w:color w:val="000000"/>
                <w:sz w:val="24"/>
                <w:szCs w:val="24"/>
                <w:lang w:val="en-GB" w:eastAsia="en-GB" w:bidi="ar-SA"/>
              </w:rPr>
            </w:pPr>
            <w:r w:rsidRPr="00151366">
              <w:rPr>
                <w:sz w:val="24"/>
                <w:szCs w:val="24"/>
              </w:rPr>
              <w:t>Nightmares</w:t>
            </w:r>
          </w:p>
        </w:tc>
        <w:tc>
          <w:tcPr>
            <w:tcW w:w="1563" w:type="pct"/>
            <w:tcBorders>
              <w:top w:val="nil"/>
              <w:left w:val="nil"/>
              <w:bottom w:val="single" w:sz="4" w:space="0" w:color="auto"/>
              <w:right w:val="single" w:sz="4" w:space="0" w:color="auto"/>
            </w:tcBorders>
            <w:shd w:val="clear" w:color="auto" w:fill="auto"/>
            <w:noWrap/>
            <w:vAlign w:val="center"/>
          </w:tcPr>
          <w:p w14:paraId="3FE8A4CE" w14:textId="75508E43" w:rsidR="00730D40" w:rsidRPr="00151366" w:rsidRDefault="00730D40" w:rsidP="006B5B08">
            <w:pPr>
              <w:widowControl/>
              <w:autoSpaceDE/>
              <w:autoSpaceDN/>
              <w:rPr>
                <w:color w:val="000000"/>
                <w:sz w:val="24"/>
                <w:szCs w:val="24"/>
                <w:lang w:val="en-GB" w:eastAsia="en-GB" w:bidi="ar-SA"/>
              </w:rPr>
            </w:pPr>
            <w:r w:rsidRPr="00151366">
              <w:rPr>
                <w:sz w:val="24"/>
                <w:szCs w:val="24"/>
              </w:rPr>
              <w:t>E274900</w:t>
            </w:r>
          </w:p>
        </w:tc>
      </w:tr>
      <w:tr w:rsidR="00730D40" w:rsidRPr="00151366" w14:paraId="2B5446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A59695" w14:textId="5790149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E8EB76E" w14:textId="64EF47CB"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41FE6FA" w14:textId="4AA22231" w:rsidR="00730D40" w:rsidRPr="00151366" w:rsidRDefault="00730D40" w:rsidP="006B5B08">
            <w:pPr>
              <w:widowControl/>
              <w:autoSpaceDE/>
              <w:autoSpaceDN/>
              <w:rPr>
                <w:color w:val="000000"/>
                <w:sz w:val="24"/>
                <w:szCs w:val="24"/>
                <w:lang w:val="en-GB" w:eastAsia="en-GB" w:bidi="ar-SA"/>
              </w:rPr>
            </w:pPr>
            <w:r w:rsidRPr="00151366">
              <w:rPr>
                <w:sz w:val="24"/>
                <w:szCs w:val="24"/>
              </w:rPr>
              <w:t>Insomnia NOS</w:t>
            </w:r>
          </w:p>
        </w:tc>
        <w:tc>
          <w:tcPr>
            <w:tcW w:w="1563" w:type="pct"/>
            <w:tcBorders>
              <w:top w:val="nil"/>
              <w:left w:val="nil"/>
              <w:bottom w:val="single" w:sz="4" w:space="0" w:color="auto"/>
              <w:right w:val="single" w:sz="4" w:space="0" w:color="auto"/>
            </w:tcBorders>
            <w:shd w:val="clear" w:color="auto" w:fill="auto"/>
            <w:noWrap/>
            <w:vAlign w:val="center"/>
          </w:tcPr>
          <w:p w14:paraId="66ECF3DD" w14:textId="49069DC6" w:rsidR="00730D40" w:rsidRPr="00151366" w:rsidRDefault="00730D40" w:rsidP="006B5B08">
            <w:pPr>
              <w:widowControl/>
              <w:autoSpaceDE/>
              <w:autoSpaceDN/>
              <w:rPr>
                <w:color w:val="000000"/>
                <w:sz w:val="24"/>
                <w:szCs w:val="24"/>
                <w:lang w:val="en-GB" w:eastAsia="en-GB" w:bidi="ar-SA"/>
              </w:rPr>
            </w:pPr>
            <w:r w:rsidRPr="00151366">
              <w:rPr>
                <w:sz w:val="24"/>
                <w:szCs w:val="24"/>
              </w:rPr>
              <w:t>E274111</w:t>
            </w:r>
          </w:p>
        </w:tc>
      </w:tr>
      <w:tr w:rsidR="00730D40" w:rsidRPr="00151366" w14:paraId="17A1423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20339F" w14:textId="29688E1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D694648" w14:textId="22FC5E2F"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ABA2B19" w14:textId="46B5E6DF" w:rsidR="00730D40" w:rsidRPr="00151366" w:rsidRDefault="00730D40" w:rsidP="006B5B08">
            <w:pPr>
              <w:widowControl/>
              <w:autoSpaceDE/>
              <w:autoSpaceDN/>
              <w:rPr>
                <w:color w:val="000000"/>
                <w:sz w:val="24"/>
                <w:szCs w:val="24"/>
                <w:lang w:val="en-GB" w:eastAsia="en-GB" w:bidi="ar-SA"/>
              </w:rPr>
            </w:pPr>
            <w:r w:rsidRPr="00151366">
              <w:rPr>
                <w:sz w:val="24"/>
                <w:szCs w:val="24"/>
              </w:rPr>
              <w:t>[D]Insomnia NOS</w:t>
            </w:r>
          </w:p>
        </w:tc>
        <w:tc>
          <w:tcPr>
            <w:tcW w:w="1563" w:type="pct"/>
            <w:tcBorders>
              <w:top w:val="nil"/>
              <w:left w:val="nil"/>
              <w:bottom w:val="single" w:sz="4" w:space="0" w:color="auto"/>
              <w:right w:val="single" w:sz="4" w:space="0" w:color="auto"/>
            </w:tcBorders>
            <w:shd w:val="clear" w:color="auto" w:fill="auto"/>
            <w:noWrap/>
            <w:vAlign w:val="center"/>
          </w:tcPr>
          <w:p w14:paraId="63142A22" w14:textId="4B66E2E3" w:rsidR="00730D40" w:rsidRPr="00151366" w:rsidRDefault="00730D40" w:rsidP="006B5B08">
            <w:pPr>
              <w:widowControl/>
              <w:autoSpaceDE/>
              <w:autoSpaceDN/>
              <w:rPr>
                <w:color w:val="000000"/>
                <w:sz w:val="24"/>
                <w:szCs w:val="24"/>
                <w:lang w:val="en-GB" w:eastAsia="en-GB" w:bidi="ar-SA"/>
              </w:rPr>
            </w:pPr>
            <w:r w:rsidRPr="00151366">
              <w:rPr>
                <w:sz w:val="24"/>
                <w:szCs w:val="24"/>
              </w:rPr>
              <w:t>R005200</w:t>
            </w:r>
          </w:p>
        </w:tc>
      </w:tr>
      <w:tr w:rsidR="00730D40" w:rsidRPr="00151366" w14:paraId="6CEE22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75954A" w14:textId="28F5200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9ED0DE6" w14:textId="34BD90A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63B1E79" w14:textId="6762B53F" w:rsidR="00730D40" w:rsidRPr="00151366" w:rsidRDefault="00730D40" w:rsidP="006B5B08">
            <w:pPr>
              <w:widowControl/>
              <w:autoSpaceDE/>
              <w:autoSpaceDN/>
              <w:rPr>
                <w:color w:val="000000"/>
                <w:sz w:val="24"/>
                <w:szCs w:val="24"/>
                <w:lang w:val="en-GB" w:eastAsia="en-GB" w:bidi="ar-SA"/>
              </w:rPr>
            </w:pPr>
            <w:r w:rsidRPr="00151366">
              <w:rPr>
                <w:sz w:val="24"/>
                <w:szCs w:val="24"/>
              </w:rPr>
              <w:t>Sleep observations</w:t>
            </w:r>
          </w:p>
        </w:tc>
        <w:tc>
          <w:tcPr>
            <w:tcW w:w="1563" w:type="pct"/>
            <w:tcBorders>
              <w:top w:val="nil"/>
              <w:left w:val="nil"/>
              <w:bottom w:val="single" w:sz="4" w:space="0" w:color="auto"/>
              <w:right w:val="single" w:sz="4" w:space="0" w:color="auto"/>
            </w:tcBorders>
            <w:shd w:val="clear" w:color="auto" w:fill="auto"/>
            <w:noWrap/>
            <w:vAlign w:val="center"/>
          </w:tcPr>
          <w:p w14:paraId="550CF3B4" w14:textId="50D031A4" w:rsidR="00730D40" w:rsidRPr="00151366" w:rsidRDefault="00730D40" w:rsidP="006B5B08">
            <w:pPr>
              <w:widowControl/>
              <w:autoSpaceDE/>
              <w:autoSpaceDN/>
              <w:rPr>
                <w:color w:val="000000"/>
                <w:sz w:val="24"/>
                <w:szCs w:val="24"/>
                <w:lang w:val="en-GB" w:eastAsia="en-GB" w:bidi="ar-SA"/>
              </w:rPr>
            </w:pPr>
            <w:r w:rsidRPr="00151366">
              <w:rPr>
                <w:sz w:val="24"/>
                <w:szCs w:val="24"/>
              </w:rPr>
              <w:t>1BX..00</w:t>
            </w:r>
          </w:p>
        </w:tc>
      </w:tr>
      <w:tr w:rsidR="00730D40" w:rsidRPr="00151366" w14:paraId="504B60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9C0DA9" w14:textId="78FEC45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BC4B8FA" w14:textId="3AC9609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4F92B95" w14:textId="5A8B4CD5" w:rsidR="00730D40" w:rsidRPr="00151366" w:rsidRDefault="00730D40" w:rsidP="006B5B08">
            <w:pPr>
              <w:widowControl/>
              <w:autoSpaceDE/>
              <w:autoSpaceDN/>
              <w:rPr>
                <w:color w:val="000000"/>
                <w:sz w:val="24"/>
                <w:szCs w:val="24"/>
                <w:lang w:val="en-GB" w:eastAsia="en-GB" w:bidi="ar-SA"/>
              </w:rPr>
            </w:pPr>
            <w:r w:rsidRPr="00151366">
              <w:rPr>
                <w:sz w:val="24"/>
                <w:szCs w:val="24"/>
              </w:rPr>
              <w:t>Upper airway resistance syndrome</w:t>
            </w:r>
          </w:p>
        </w:tc>
        <w:tc>
          <w:tcPr>
            <w:tcW w:w="1563" w:type="pct"/>
            <w:tcBorders>
              <w:top w:val="nil"/>
              <w:left w:val="nil"/>
              <w:bottom w:val="single" w:sz="4" w:space="0" w:color="auto"/>
              <w:right w:val="single" w:sz="4" w:space="0" w:color="auto"/>
            </w:tcBorders>
            <w:shd w:val="clear" w:color="auto" w:fill="auto"/>
            <w:noWrap/>
            <w:vAlign w:val="center"/>
          </w:tcPr>
          <w:p w14:paraId="5609C806" w14:textId="2D0F6843" w:rsidR="00730D40" w:rsidRPr="00151366" w:rsidRDefault="00730D40" w:rsidP="006B5B08">
            <w:pPr>
              <w:widowControl/>
              <w:autoSpaceDE/>
              <w:autoSpaceDN/>
              <w:rPr>
                <w:color w:val="000000"/>
                <w:sz w:val="24"/>
                <w:szCs w:val="24"/>
                <w:lang w:val="en-GB" w:eastAsia="en-GB" w:bidi="ar-SA"/>
              </w:rPr>
            </w:pPr>
            <w:r w:rsidRPr="00151366">
              <w:rPr>
                <w:sz w:val="24"/>
                <w:szCs w:val="24"/>
              </w:rPr>
              <w:t>H1yz200</w:t>
            </w:r>
          </w:p>
        </w:tc>
      </w:tr>
      <w:tr w:rsidR="00730D40" w:rsidRPr="00151366" w14:paraId="475CD63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BA46CE" w14:textId="4A0E462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33B4F0F" w14:textId="30511B9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554E6F6" w14:textId="329B54C1" w:rsidR="00730D40" w:rsidRPr="00151366" w:rsidRDefault="00730D40" w:rsidP="006B5B08">
            <w:pPr>
              <w:widowControl/>
              <w:autoSpaceDE/>
              <w:autoSpaceDN/>
              <w:rPr>
                <w:color w:val="000000"/>
                <w:sz w:val="24"/>
                <w:szCs w:val="24"/>
                <w:lang w:val="en-GB" w:eastAsia="en-GB" w:bidi="ar-SA"/>
              </w:rPr>
            </w:pPr>
            <w:r w:rsidRPr="00151366">
              <w:rPr>
                <w:sz w:val="24"/>
                <w:szCs w:val="24"/>
              </w:rPr>
              <w:t>[D]Syndrome sleep apnoea</w:t>
            </w:r>
          </w:p>
        </w:tc>
        <w:tc>
          <w:tcPr>
            <w:tcW w:w="1563" w:type="pct"/>
            <w:tcBorders>
              <w:top w:val="nil"/>
              <w:left w:val="nil"/>
              <w:bottom w:val="single" w:sz="4" w:space="0" w:color="auto"/>
              <w:right w:val="single" w:sz="4" w:space="0" w:color="auto"/>
            </w:tcBorders>
            <w:shd w:val="clear" w:color="auto" w:fill="auto"/>
            <w:noWrap/>
            <w:vAlign w:val="center"/>
          </w:tcPr>
          <w:p w14:paraId="552D5684" w14:textId="0C0F4A1B" w:rsidR="00730D40" w:rsidRPr="00151366" w:rsidRDefault="00730D40" w:rsidP="006B5B08">
            <w:pPr>
              <w:widowControl/>
              <w:autoSpaceDE/>
              <w:autoSpaceDN/>
              <w:rPr>
                <w:color w:val="000000"/>
                <w:sz w:val="24"/>
                <w:szCs w:val="24"/>
                <w:lang w:val="en-GB" w:eastAsia="en-GB" w:bidi="ar-SA"/>
              </w:rPr>
            </w:pPr>
            <w:r w:rsidRPr="00151366">
              <w:rPr>
                <w:sz w:val="24"/>
                <w:szCs w:val="24"/>
              </w:rPr>
              <w:t>R005312</w:t>
            </w:r>
          </w:p>
        </w:tc>
      </w:tr>
      <w:tr w:rsidR="00730D40" w:rsidRPr="00151366" w14:paraId="1688C3E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9250F9" w14:textId="3864C72F"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B393042" w14:textId="6507953B"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BFD189D" w14:textId="6EF4EDC5" w:rsidR="00730D40" w:rsidRPr="00151366" w:rsidRDefault="00730D40" w:rsidP="006B5B08">
            <w:pPr>
              <w:widowControl/>
              <w:autoSpaceDE/>
              <w:autoSpaceDN/>
              <w:rPr>
                <w:color w:val="000000"/>
                <w:sz w:val="24"/>
                <w:szCs w:val="24"/>
                <w:lang w:val="en-GB" w:eastAsia="en-GB" w:bidi="ar-SA"/>
              </w:rPr>
            </w:pPr>
            <w:r w:rsidRPr="00151366">
              <w:rPr>
                <w:sz w:val="24"/>
                <w:szCs w:val="24"/>
              </w:rPr>
              <w:t>Cataplexy and narcolepsy</w:t>
            </w:r>
          </w:p>
        </w:tc>
        <w:tc>
          <w:tcPr>
            <w:tcW w:w="1563" w:type="pct"/>
            <w:tcBorders>
              <w:top w:val="nil"/>
              <w:left w:val="nil"/>
              <w:bottom w:val="single" w:sz="4" w:space="0" w:color="auto"/>
              <w:right w:val="single" w:sz="4" w:space="0" w:color="auto"/>
            </w:tcBorders>
            <w:shd w:val="clear" w:color="auto" w:fill="auto"/>
            <w:noWrap/>
            <w:vAlign w:val="center"/>
          </w:tcPr>
          <w:p w14:paraId="57A60132" w14:textId="455289A4" w:rsidR="00730D40" w:rsidRPr="00151366" w:rsidRDefault="00730D40" w:rsidP="006B5B08">
            <w:pPr>
              <w:widowControl/>
              <w:autoSpaceDE/>
              <w:autoSpaceDN/>
              <w:rPr>
                <w:color w:val="000000"/>
                <w:sz w:val="24"/>
                <w:szCs w:val="24"/>
                <w:lang w:val="en-GB" w:eastAsia="en-GB" w:bidi="ar-SA"/>
              </w:rPr>
            </w:pPr>
            <w:r w:rsidRPr="00151366">
              <w:rPr>
                <w:sz w:val="24"/>
                <w:szCs w:val="24"/>
              </w:rPr>
              <w:t>F27..00</w:t>
            </w:r>
          </w:p>
        </w:tc>
      </w:tr>
      <w:tr w:rsidR="00730D40" w:rsidRPr="00151366" w14:paraId="2E04455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D0BF4D" w14:textId="0CABD16A"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E47B7E7" w14:textId="1757E14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066E4F8" w14:textId="21694E29" w:rsidR="00730D40" w:rsidRPr="00151366" w:rsidRDefault="00730D40" w:rsidP="006B5B08">
            <w:pPr>
              <w:widowControl/>
              <w:autoSpaceDE/>
              <w:autoSpaceDN/>
              <w:rPr>
                <w:color w:val="000000"/>
                <w:sz w:val="24"/>
                <w:szCs w:val="24"/>
                <w:lang w:val="en-GB" w:eastAsia="en-GB" w:bidi="ar-SA"/>
              </w:rPr>
            </w:pPr>
            <w:r w:rsidRPr="00151366">
              <w:rPr>
                <w:sz w:val="24"/>
                <w:szCs w:val="24"/>
              </w:rPr>
              <w:t>CPAP - Continuous positive airways pressure therapy</w:t>
            </w:r>
          </w:p>
        </w:tc>
        <w:tc>
          <w:tcPr>
            <w:tcW w:w="1563" w:type="pct"/>
            <w:tcBorders>
              <w:top w:val="nil"/>
              <w:left w:val="nil"/>
              <w:bottom w:val="single" w:sz="4" w:space="0" w:color="auto"/>
              <w:right w:val="single" w:sz="4" w:space="0" w:color="auto"/>
            </w:tcBorders>
            <w:shd w:val="clear" w:color="auto" w:fill="auto"/>
            <w:noWrap/>
            <w:vAlign w:val="center"/>
          </w:tcPr>
          <w:p w14:paraId="666AE5F1" w14:textId="5FE842AD" w:rsidR="00730D40" w:rsidRPr="00151366" w:rsidRDefault="00730D40" w:rsidP="006B5B08">
            <w:pPr>
              <w:widowControl/>
              <w:autoSpaceDE/>
              <w:autoSpaceDN/>
              <w:rPr>
                <w:color w:val="000000"/>
                <w:sz w:val="24"/>
                <w:szCs w:val="24"/>
                <w:lang w:val="en-GB" w:eastAsia="en-GB" w:bidi="ar-SA"/>
              </w:rPr>
            </w:pPr>
            <w:r w:rsidRPr="00151366">
              <w:rPr>
                <w:sz w:val="24"/>
                <w:szCs w:val="24"/>
              </w:rPr>
              <w:t>Z6M1.13</w:t>
            </w:r>
          </w:p>
        </w:tc>
      </w:tr>
      <w:tr w:rsidR="00730D40" w:rsidRPr="00151366" w14:paraId="754E158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E3E414" w14:textId="707351D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5B1C12F" w14:textId="3DC830D5"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F4D13E5" w14:textId="44064268" w:rsidR="00730D40" w:rsidRPr="00151366" w:rsidRDefault="00730D40" w:rsidP="006B5B08">
            <w:pPr>
              <w:widowControl/>
              <w:autoSpaceDE/>
              <w:autoSpaceDN/>
              <w:rPr>
                <w:color w:val="000000"/>
                <w:sz w:val="24"/>
                <w:szCs w:val="24"/>
                <w:lang w:val="en-GB" w:eastAsia="en-GB" w:bidi="ar-SA"/>
              </w:rPr>
            </w:pPr>
            <w:r w:rsidRPr="00151366">
              <w:rPr>
                <w:sz w:val="24"/>
                <w:szCs w:val="24"/>
              </w:rPr>
              <w:t>Night terrors</w:t>
            </w:r>
          </w:p>
        </w:tc>
        <w:tc>
          <w:tcPr>
            <w:tcW w:w="1563" w:type="pct"/>
            <w:tcBorders>
              <w:top w:val="nil"/>
              <w:left w:val="nil"/>
              <w:bottom w:val="single" w:sz="4" w:space="0" w:color="auto"/>
              <w:right w:val="single" w:sz="4" w:space="0" w:color="auto"/>
            </w:tcBorders>
            <w:shd w:val="clear" w:color="auto" w:fill="auto"/>
            <w:noWrap/>
            <w:vAlign w:val="center"/>
          </w:tcPr>
          <w:p w14:paraId="7B0120A3" w14:textId="3F2E6041" w:rsidR="00730D40" w:rsidRPr="00151366" w:rsidRDefault="00730D40" w:rsidP="006B5B08">
            <w:pPr>
              <w:widowControl/>
              <w:autoSpaceDE/>
              <w:autoSpaceDN/>
              <w:rPr>
                <w:color w:val="000000"/>
                <w:sz w:val="24"/>
                <w:szCs w:val="24"/>
                <w:lang w:val="en-GB" w:eastAsia="en-GB" w:bidi="ar-SA"/>
              </w:rPr>
            </w:pPr>
            <w:r w:rsidRPr="00151366">
              <w:rPr>
                <w:sz w:val="24"/>
                <w:szCs w:val="24"/>
              </w:rPr>
              <w:t>E274800</w:t>
            </w:r>
          </w:p>
        </w:tc>
      </w:tr>
      <w:tr w:rsidR="00730D40" w:rsidRPr="00151366" w14:paraId="274456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9C05A6" w14:textId="27A4C88D"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F91A106" w14:textId="457F296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0DB365B" w14:textId="3A635A5C" w:rsidR="00730D40" w:rsidRPr="00151366" w:rsidRDefault="00730D40" w:rsidP="006B5B08">
            <w:pPr>
              <w:widowControl/>
              <w:autoSpaceDE/>
              <w:autoSpaceDN/>
              <w:rPr>
                <w:color w:val="000000"/>
                <w:sz w:val="24"/>
                <w:szCs w:val="24"/>
                <w:lang w:val="en-GB" w:eastAsia="en-GB" w:bidi="ar-SA"/>
              </w:rPr>
            </w:pPr>
            <w:r w:rsidRPr="00151366">
              <w:rPr>
                <w:sz w:val="24"/>
                <w:szCs w:val="24"/>
              </w:rPr>
              <w:t>[D]Sleep disturbances</w:t>
            </w:r>
          </w:p>
        </w:tc>
        <w:tc>
          <w:tcPr>
            <w:tcW w:w="1563" w:type="pct"/>
            <w:tcBorders>
              <w:top w:val="nil"/>
              <w:left w:val="nil"/>
              <w:bottom w:val="single" w:sz="4" w:space="0" w:color="auto"/>
              <w:right w:val="single" w:sz="4" w:space="0" w:color="auto"/>
            </w:tcBorders>
            <w:shd w:val="clear" w:color="auto" w:fill="auto"/>
            <w:noWrap/>
            <w:vAlign w:val="center"/>
          </w:tcPr>
          <w:p w14:paraId="74C0E5FF" w14:textId="108E5963" w:rsidR="00730D40" w:rsidRPr="00151366" w:rsidRDefault="00730D40" w:rsidP="006B5B08">
            <w:pPr>
              <w:widowControl/>
              <w:autoSpaceDE/>
              <w:autoSpaceDN/>
              <w:rPr>
                <w:color w:val="000000"/>
                <w:sz w:val="24"/>
                <w:szCs w:val="24"/>
                <w:lang w:val="en-GB" w:eastAsia="en-GB" w:bidi="ar-SA"/>
              </w:rPr>
            </w:pPr>
            <w:r w:rsidRPr="00151366">
              <w:rPr>
                <w:sz w:val="24"/>
                <w:szCs w:val="24"/>
              </w:rPr>
              <w:t>R005.00</w:t>
            </w:r>
          </w:p>
        </w:tc>
      </w:tr>
      <w:tr w:rsidR="00730D40" w:rsidRPr="00151366" w14:paraId="478F2A7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B87E32" w14:textId="00849C11"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7CDEF06" w14:textId="07A5B578"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2578F20" w14:textId="7B2F790F" w:rsidR="00730D40" w:rsidRPr="00151366" w:rsidRDefault="00730D40" w:rsidP="006B5B08">
            <w:pPr>
              <w:widowControl/>
              <w:autoSpaceDE/>
              <w:autoSpaceDN/>
              <w:rPr>
                <w:color w:val="000000"/>
                <w:sz w:val="24"/>
                <w:szCs w:val="24"/>
                <w:lang w:val="en-GB" w:eastAsia="en-GB" w:bidi="ar-SA"/>
              </w:rPr>
            </w:pPr>
            <w:r w:rsidRPr="00151366">
              <w:rPr>
                <w:sz w:val="24"/>
                <w:szCs w:val="24"/>
              </w:rPr>
              <w:t>Sleep studies</w:t>
            </w:r>
          </w:p>
        </w:tc>
        <w:tc>
          <w:tcPr>
            <w:tcW w:w="1563" w:type="pct"/>
            <w:tcBorders>
              <w:top w:val="nil"/>
              <w:left w:val="nil"/>
              <w:bottom w:val="single" w:sz="4" w:space="0" w:color="auto"/>
              <w:right w:val="single" w:sz="4" w:space="0" w:color="auto"/>
            </w:tcBorders>
            <w:shd w:val="clear" w:color="auto" w:fill="auto"/>
            <w:noWrap/>
            <w:vAlign w:val="center"/>
          </w:tcPr>
          <w:p w14:paraId="441A7F37" w14:textId="674424B1" w:rsidR="00730D40" w:rsidRPr="00151366" w:rsidRDefault="00730D40" w:rsidP="006B5B08">
            <w:pPr>
              <w:widowControl/>
              <w:autoSpaceDE/>
              <w:autoSpaceDN/>
              <w:rPr>
                <w:color w:val="000000"/>
                <w:sz w:val="24"/>
                <w:szCs w:val="24"/>
                <w:lang w:val="en-GB" w:eastAsia="en-GB" w:bidi="ar-SA"/>
              </w:rPr>
            </w:pPr>
            <w:r w:rsidRPr="00151366">
              <w:rPr>
                <w:sz w:val="24"/>
                <w:szCs w:val="24"/>
              </w:rPr>
              <w:t>7065800</w:t>
            </w:r>
          </w:p>
        </w:tc>
      </w:tr>
      <w:tr w:rsidR="00730D40" w:rsidRPr="00151366" w14:paraId="71CEA7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5DB827" w14:textId="67E0E57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86E9997" w14:textId="1049D40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6072580" w14:textId="7B57D373" w:rsidR="00730D40" w:rsidRPr="00151366" w:rsidRDefault="00730D40" w:rsidP="006B5B08">
            <w:pPr>
              <w:widowControl/>
              <w:autoSpaceDE/>
              <w:autoSpaceDN/>
              <w:rPr>
                <w:color w:val="000000"/>
                <w:sz w:val="24"/>
                <w:szCs w:val="24"/>
                <w:lang w:val="en-GB" w:eastAsia="en-GB" w:bidi="ar-SA"/>
              </w:rPr>
            </w:pPr>
            <w:r w:rsidRPr="00151366">
              <w:rPr>
                <w:sz w:val="24"/>
                <w:szCs w:val="24"/>
              </w:rPr>
              <w:t>Non-organic sleep disorders</w:t>
            </w:r>
          </w:p>
        </w:tc>
        <w:tc>
          <w:tcPr>
            <w:tcW w:w="1563" w:type="pct"/>
            <w:tcBorders>
              <w:top w:val="nil"/>
              <w:left w:val="nil"/>
              <w:bottom w:val="single" w:sz="4" w:space="0" w:color="auto"/>
              <w:right w:val="single" w:sz="4" w:space="0" w:color="auto"/>
            </w:tcBorders>
            <w:shd w:val="clear" w:color="auto" w:fill="auto"/>
            <w:noWrap/>
            <w:vAlign w:val="center"/>
          </w:tcPr>
          <w:p w14:paraId="7B366BB3" w14:textId="7357EAD8" w:rsidR="00730D40" w:rsidRPr="00151366" w:rsidRDefault="00730D40" w:rsidP="006B5B08">
            <w:pPr>
              <w:widowControl/>
              <w:autoSpaceDE/>
              <w:autoSpaceDN/>
              <w:rPr>
                <w:color w:val="000000"/>
                <w:sz w:val="24"/>
                <w:szCs w:val="24"/>
                <w:lang w:val="en-GB" w:eastAsia="en-GB" w:bidi="ar-SA"/>
              </w:rPr>
            </w:pPr>
            <w:r w:rsidRPr="00151366">
              <w:rPr>
                <w:sz w:val="24"/>
                <w:szCs w:val="24"/>
              </w:rPr>
              <w:t>E274.00</w:t>
            </w:r>
          </w:p>
        </w:tc>
      </w:tr>
      <w:tr w:rsidR="00730D40" w:rsidRPr="00151366" w14:paraId="577A45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08C516" w14:textId="21BE35E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B7D8D79" w14:textId="438F818B"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AA92270" w14:textId="736987A9" w:rsidR="00730D40" w:rsidRPr="00151366" w:rsidRDefault="00730D40" w:rsidP="006B5B08">
            <w:pPr>
              <w:widowControl/>
              <w:autoSpaceDE/>
              <w:autoSpaceDN/>
              <w:rPr>
                <w:color w:val="000000"/>
                <w:sz w:val="24"/>
                <w:szCs w:val="24"/>
                <w:lang w:val="en-GB" w:eastAsia="en-GB" w:bidi="ar-SA"/>
              </w:rPr>
            </w:pPr>
            <w:r w:rsidRPr="00151366">
              <w:rPr>
                <w:sz w:val="24"/>
                <w:szCs w:val="24"/>
              </w:rPr>
              <w:t>Disorders of the sleep-wake schedule</w:t>
            </w:r>
          </w:p>
        </w:tc>
        <w:tc>
          <w:tcPr>
            <w:tcW w:w="1563" w:type="pct"/>
            <w:tcBorders>
              <w:top w:val="nil"/>
              <w:left w:val="nil"/>
              <w:bottom w:val="single" w:sz="4" w:space="0" w:color="auto"/>
              <w:right w:val="single" w:sz="4" w:space="0" w:color="auto"/>
            </w:tcBorders>
            <w:shd w:val="clear" w:color="auto" w:fill="auto"/>
            <w:noWrap/>
            <w:vAlign w:val="center"/>
          </w:tcPr>
          <w:p w14:paraId="759B0777" w14:textId="32865A41" w:rsidR="00730D40" w:rsidRPr="00151366" w:rsidRDefault="00730D40" w:rsidP="006B5B08">
            <w:pPr>
              <w:widowControl/>
              <w:autoSpaceDE/>
              <w:autoSpaceDN/>
              <w:rPr>
                <w:color w:val="000000"/>
                <w:sz w:val="24"/>
                <w:szCs w:val="24"/>
                <w:lang w:val="en-GB" w:eastAsia="en-GB" w:bidi="ar-SA"/>
              </w:rPr>
            </w:pPr>
            <w:r w:rsidRPr="00151366">
              <w:rPr>
                <w:sz w:val="24"/>
                <w:szCs w:val="24"/>
              </w:rPr>
              <w:t>Fy02.00</w:t>
            </w:r>
          </w:p>
        </w:tc>
      </w:tr>
      <w:tr w:rsidR="00730D40" w:rsidRPr="00151366" w14:paraId="0D1BF7F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8D5E1E9" w14:textId="227612ED"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0485FD8" w14:textId="4A61AA3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3919DC9" w14:textId="1FCBDAB9" w:rsidR="00730D40" w:rsidRPr="00151366" w:rsidRDefault="00730D40" w:rsidP="006B5B08">
            <w:pPr>
              <w:widowControl/>
              <w:autoSpaceDE/>
              <w:autoSpaceDN/>
              <w:rPr>
                <w:color w:val="000000"/>
                <w:sz w:val="24"/>
                <w:szCs w:val="24"/>
                <w:lang w:val="en-GB" w:eastAsia="en-GB" w:bidi="ar-SA"/>
              </w:rPr>
            </w:pPr>
            <w:r w:rsidRPr="00151366">
              <w:rPr>
                <w:sz w:val="24"/>
                <w:szCs w:val="24"/>
              </w:rPr>
              <w:t>Transient insomnia</w:t>
            </w:r>
          </w:p>
        </w:tc>
        <w:tc>
          <w:tcPr>
            <w:tcW w:w="1563" w:type="pct"/>
            <w:tcBorders>
              <w:top w:val="nil"/>
              <w:left w:val="nil"/>
              <w:bottom w:val="single" w:sz="4" w:space="0" w:color="auto"/>
              <w:right w:val="single" w:sz="4" w:space="0" w:color="auto"/>
            </w:tcBorders>
            <w:shd w:val="clear" w:color="auto" w:fill="auto"/>
            <w:noWrap/>
            <w:vAlign w:val="center"/>
          </w:tcPr>
          <w:p w14:paraId="445F0A53" w14:textId="6A929D68" w:rsidR="00730D40" w:rsidRPr="00151366" w:rsidRDefault="00730D40" w:rsidP="006B5B08">
            <w:pPr>
              <w:widowControl/>
              <w:autoSpaceDE/>
              <w:autoSpaceDN/>
              <w:rPr>
                <w:color w:val="000000"/>
                <w:sz w:val="24"/>
                <w:szCs w:val="24"/>
                <w:lang w:val="en-GB" w:eastAsia="en-GB" w:bidi="ar-SA"/>
              </w:rPr>
            </w:pPr>
            <w:r w:rsidRPr="00151366">
              <w:rPr>
                <w:sz w:val="24"/>
                <w:szCs w:val="24"/>
              </w:rPr>
              <w:t>E274100</w:t>
            </w:r>
          </w:p>
        </w:tc>
      </w:tr>
      <w:tr w:rsidR="00730D40" w:rsidRPr="00151366" w14:paraId="2611C8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052C42" w14:textId="5052821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27F8BD0" w14:textId="3EFE4F23"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2236800" w14:textId="3D2EB992" w:rsidR="00730D40" w:rsidRPr="00151366" w:rsidRDefault="00730D40" w:rsidP="006B5B08">
            <w:pPr>
              <w:widowControl/>
              <w:autoSpaceDE/>
              <w:autoSpaceDN/>
              <w:rPr>
                <w:color w:val="000000"/>
                <w:sz w:val="24"/>
                <w:szCs w:val="24"/>
                <w:lang w:val="en-GB" w:eastAsia="en-GB" w:bidi="ar-SA"/>
              </w:rPr>
            </w:pPr>
            <w:r w:rsidRPr="00151366">
              <w:rPr>
                <w:sz w:val="24"/>
                <w:szCs w:val="24"/>
              </w:rPr>
              <w:t>Early morning waking</w:t>
            </w:r>
          </w:p>
        </w:tc>
        <w:tc>
          <w:tcPr>
            <w:tcW w:w="1563" w:type="pct"/>
            <w:tcBorders>
              <w:top w:val="nil"/>
              <w:left w:val="nil"/>
              <w:bottom w:val="single" w:sz="4" w:space="0" w:color="auto"/>
              <w:right w:val="single" w:sz="4" w:space="0" w:color="auto"/>
            </w:tcBorders>
            <w:shd w:val="clear" w:color="auto" w:fill="auto"/>
            <w:noWrap/>
            <w:vAlign w:val="center"/>
          </w:tcPr>
          <w:p w14:paraId="0359C61C" w14:textId="4491F74C" w:rsidR="00730D40" w:rsidRPr="00151366" w:rsidRDefault="00730D40" w:rsidP="006B5B08">
            <w:pPr>
              <w:widowControl/>
              <w:autoSpaceDE/>
              <w:autoSpaceDN/>
              <w:rPr>
                <w:color w:val="000000"/>
                <w:sz w:val="24"/>
                <w:szCs w:val="24"/>
                <w:lang w:val="en-GB" w:eastAsia="en-GB" w:bidi="ar-SA"/>
              </w:rPr>
            </w:pPr>
            <w:r w:rsidRPr="00151366">
              <w:rPr>
                <w:sz w:val="24"/>
                <w:szCs w:val="24"/>
              </w:rPr>
              <w:t>1BX3.00</w:t>
            </w:r>
          </w:p>
        </w:tc>
      </w:tr>
      <w:tr w:rsidR="00730D40" w:rsidRPr="00151366" w14:paraId="6F00D0F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398CC4" w14:textId="4D2ACCF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D9FEF1" w14:textId="6D9CF4B5"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3161ED2" w14:textId="3964B712" w:rsidR="00730D40" w:rsidRPr="00151366" w:rsidRDefault="00730D40" w:rsidP="006B5B08">
            <w:pPr>
              <w:widowControl/>
              <w:autoSpaceDE/>
              <w:autoSpaceDN/>
              <w:rPr>
                <w:color w:val="000000"/>
                <w:sz w:val="24"/>
                <w:szCs w:val="24"/>
                <w:lang w:val="en-GB" w:eastAsia="en-GB" w:bidi="ar-SA"/>
              </w:rPr>
            </w:pPr>
            <w:r w:rsidRPr="00151366">
              <w:rPr>
                <w:sz w:val="24"/>
                <w:szCs w:val="24"/>
              </w:rPr>
              <w:t>Initial insomnia</w:t>
            </w:r>
          </w:p>
        </w:tc>
        <w:tc>
          <w:tcPr>
            <w:tcW w:w="1563" w:type="pct"/>
            <w:tcBorders>
              <w:top w:val="nil"/>
              <w:left w:val="nil"/>
              <w:bottom w:val="single" w:sz="4" w:space="0" w:color="auto"/>
              <w:right w:val="single" w:sz="4" w:space="0" w:color="auto"/>
            </w:tcBorders>
            <w:shd w:val="clear" w:color="auto" w:fill="auto"/>
            <w:noWrap/>
            <w:vAlign w:val="center"/>
          </w:tcPr>
          <w:p w14:paraId="42A92BC4" w14:textId="67CFF5FE" w:rsidR="00730D40" w:rsidRPr="00151366" w:rsidRDefault="00730D40" w:rsidP="006B5B08">
            <w:pPr>
              <w:widowControl/>
              <w:autoSpaceDE/>
              <w:autoSpaceDN/>
              <w:rPr>
                <w:color w:val="000000"/>
                <w:sz w:val="24"/>
                <w:szCs w:val="24"/>
                <w:lang w:val="en-GB" w:eastAsia="en-GB" w:bidi="ar-SA"/>
              </w:rPr>
            </w:pPr>
            <w:r w:rsidRPr="00151366">
              <w:rPr>
                <w:sz w:val="24"/>
                <w:szCs w:val="24"/>
              </w:rPr>
              <w:t>1B1B000</w:t>
            </w:r>
          </w:p>
        </w:tc>
      </w:tr>
      <w:tr w:rsidR="00730D40" w:rsidRPr="00151366" w14:paraId="4CB979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5EBBD4" w14:textId="61762E7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6586ACB" w14:textId="642BFE6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90598C2" w14:textId="06CB7975" w:rsidR="00730D40" w:rsidRPr="00151366" w:rsidRDefault="00730D40" w:rsidP="006B5B08">
            <w:pPr>
              <w:widowControl/>
              <w:autoSpaceDE/>
              <w:autoSpaceDN/>
              <w:rPr>
                <w:color w:val="000000"/>
                <w:sz w:val="24"/>
                <w:szCs w:val="24"/>
                <w:lang w:val="en-GB" w:eastAsia="en-GB" w:bidi="ar-SA"/>
              </w:rPr>
            </w:pPr>
            <w:r w:rsidRPr="00151366">
              <w:rPr>
                <w:sz w:val="24"/>
                <w:szCs w:val="24"/>
              </w:rPr>
              <w:t>Late insomnia</w:t>
            </w:r>
          </w:p>
        </w:tc>
        <w:tc>
          <w:tcPr>
            <w:tcW w:w="1563" w:type="pct"/>
            <w:tcBorders>
              <w:top w:val="nil"/>
              <w:left w:val="nil"/>
              <w:bottom w:val="single" w:sz="4" w:space="0" w:color="auto"/>
              <w:right w:val="single" w:sz="4" w:space="0" w:color="auto"/>
            </w:tcBorders>
            <w:shd w:val="clear" w:color="auto" w:fill="auto"/>
            <w:noWrap/>
            <w:vAlign w:val="center"/>
          </w:tcPr>
          <w:p w14:paraId="36C207FE" w14:textId="46FF2E48" w:rsidR="00730D40" w:rsidRPr="00151366" w:rsidRDefault="00730D40" w:rsidP="006B5B08">
            <w:pPr>
              <w:widowControl/>
              <w:autoSpaceDE/>
              <w:autoSpaceDN/>
              <w:rPr>
                <w:color w:val="000000"/>
                <w:sz w:val="24"/>
                <w:szCs w:val="24"/>
                <w:lang w:val="en-GB" w:eastAsia="en-GB" w:bidi="ar-SA"/>
              </w:rPr>
            </w:pPr>
            <w:r w:rsidRPr="00151366">
              <w:rPr>
                <w:sz w:val="24"/>
                <w:szCs w:val="24"/>
              </w:rPr>
              <w:t>1B1B200</w:t>
            </w:r>
          </w:p>
        </w:tc>
      </w:tr>
      <w:tr w:rsidR="00730D40" w:rsidRPr="00151366" w14:paraId="732E222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28982CE" w14:textId="3699F68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6BCC89" w14:textId="6BB96CE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2928A59" w14:textId="43930134" w:rsidR="00730D40" w:rsidRPr="00151366" w:rsidRDefault="00730D40" w:rsidP="006B5B08">
            <w:pPr>
              <w:widowControl/>
              <w:autoSpaceDE/>
              <w:autoSpaceDN/>
              <w:rPr>
                <w:color w:val="000000"/>
                <w:sz w:val="24"/>
                <w:szCs w:val="24"/>
                <w:lang w:val="en-GB" w:eastAsia="en-GB" w:bidi="ar-SA"/>
              </w:rPr>
            </w:pPr>
            <w:r w:rsidRPr="00151366">
              <w:rPr>
                <w:sz w:val="24"/>
                <w:szCs w:val="24"/>
              </w:rPr>
              <w:t>Berlin questionnaire for sleep apnoea</w:t>
            </w:r>
          </w:p>
        </w:tc>
        <w:tc>
          <w:tcPr>
            <w:tcW w:w="1563" w:type="pct"/>
            <w:tcBorders>
              <w:top w:val="nil"/>
              <w:left w:val="nil"/>
              <w:bottom w:val="single" w:sz="4" w:space="0" w:color="auto"/>
              <w:right w:val="single" w:sz="4" w:space="0" w:color="auto"/>
            </w:tcBorders>
            <w:shd w:val="clear" w:color="auto" w:fill="auto"/>
            <w:noWrap/>
            <w:vAlign w:val="center"/>
          </w:tcPr>
          <w:p w14:paraId="7AD25C5C" w14:textId="79A1FF54" w:rsidR="00730D40" w:rsidRPr="00151366" w:rsidRDefault="00730D40" w:rsidP="006B5B08">
            <w:pPr>
              <w:widowControl/>
              <w:autoSpaceDE/>
              <w:autoSpaceDN/>
              <w:rPr>
                <w:color w:val="000000"/>
                <w:sz w:val="24"/>
                <w:szCs w:val="24"/>
                <w:lang w:val="en-GB" w:eastAsia="en-GB" w:bidi="ar-SA"/>
              </w:rPr>
            </w:pPr>
            <w:r w:rsidRPr="00151366">
              <w:rPr>
                <w:sz w:val="24"/>
                <w:szCs w:val="24"/>
              </w:rPr>
              <w:t>38Da.00</w:t>
            </w:r>
          </w:p>
        </w:tc>
      </w:tr>
      <w:tr w:rsidR="00730D40" w:rsidRPr="00151366" w14:paraId="03564E1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E0AE7F" w14:textId="16E4389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5931BE0" w14:textId="1A06BB5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7A11CC4" w14:textId="0F4E1582" w:rsidR="00730D40" w:rsidRPr="00151366" w:rsidRDefault="00730D40" w:rsidP="006B5B08">
            <w:pPr>
              <w:widowControl/>
              <w:autoSpaceDE/>
              <w:autoSpaceDN/>
              <w:rPr>
                <w:color w:val="000000"/>
                <w:sz w:val="24"/>
                <w:szCs w:val="24"/>
                <w:lang w:val="en-GB" w:eastAsia="en-GB" w:bidi="ar-SA"/>
              </w:rPr>
            </w:pPr>
            <w:r w:rsidRPr="00151366">
              <w:rPr>
                <w:sz w:val="24"/>
                <w:szCs w:val="24"/>
              </w:rPr>
              <w:t>Continuous CPAP</w:t>
            </w:r>
          </w:p>
        </w:tc>
        <w:tc>
          <w:tcPr>
            <w:tcW w:w="1563" w:type="pct"/>
            <w:tcBorders>
              <w:top w:val="nil"/>
              <w:left w:val="nil"/>
              <w:bottom w:val="single" w:sz="4" w:space="0" w:color="auto"/>
              <w:right w:val="single" w:sz="4" w:space="0" w:color="auto"/>
            </w:tcBorders>
            <w:shd w:val="clear" w:color="auto" w:fill="auto"/>
            <w:noWrap/>
            <w:vAlign w:val="center"/>
          </w:tcPr>
          <w:p w14:paraId="7AD97479" w14:textId="419BDD57" w:rsidR="00730D40" w:rsidRPr="00151366" w:rsidRDefault="00730D40" w:rsidP="006B5B08">
            <w:pPr>
              <w:widowControl/>
              <w:autoSpaceDE/>
              <w:autoSpaceDN/>
              <w:rPr>
                <w:color w:val="000000"/>
                <w:sz w:val="24"/>
                <w:szCs w:val="24"/>
                <w:lang w:val="en-GB" w:eastAsia="en-GB" w:bidi="ar-SA"/>
              </w:rPr>
            </w:pPr>
            <w:r w:rsidRPr="00151366">
              <w:rPr>
                <w:sz w:val="24"/>
                <w:szCs w:val="24"/>
              </w:rPr>
              <w:t>Z6M1200</w:t>
            </w:r>
          </w:p>
        </w:tc>
      </w:tr>
      <w:tr w:rsidR="00730D40" w:rsidRPr="00151366" w14:paraId="699A70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FF16EF" w14:textId="59BFB823"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51FA058" w14:textId="42DDCD4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95741C9" w14:textId="5219EF05" w:rsidR="00730D40" w:rsidRPr="00151366" w:rsidRDefault="00730D40" w:rsidP="006B5B08">
            <w:pPr>
              <w:widowControl/>
              <w:autoSpaceDE/>
              <w:autoSpaceDN/>
              <w:rPr>
                <w:color w:val="000000"/>
                <w:sz w:val="24"/>
                <w:szCs w:val="24"/>
                <w:lang w:val="en-GB" w:eastAsia="en-GB" w:bidi="ar-SA"/>
              </w:rPr>
            </w:pPr>
            <w:r w:rsidRPr="00151366">
              <w:rPr>
                <w:sz w:val="24"/>
                <w:szCs w:val="24"/>
              </w:rPr>
              <w:t>Persistent insomnia</w:t>
            </w:r>
          </w:p>
        </w:tc>
        <w:tc>
          <w:tcPr>
            <w:tcW w:w="1563" w:type="pct"/>
            <w:tcBorders>
              <w:top w:val="nil"/>
              <w:left w:val="nil"/>
              <w:bottom w:val="single" w:sz="4" w:space="0" w:color="auto"/>
              <w:right w:val="single" w:sz="4" w:space="0" w:color="auto"/>
            </w:tcBorders>
            <w:shd w:val="clear" w:color="auto" w:fill="auto"/>
            <w:noWrap/>
            <w:vAlign w:val="center"/>
          </w:tcPr>
          <w:p w14:paraId="03839291" w14:textId="47F369CF" w:rsidR="00730D40" w:rsidRPr="00151366" w:rsidRDefault="00730D40" w:rsidP="006B5B08">
            <w:pPr>
              <w:widowControl/>
              <w:autoSpaceDE/>
              <w:autoSpaceDN/>
              <w:rPr>
                <w:color w:val="000000"/>
                <w:sz w:val="24"/>
                <w:szCs w:val="24"/>
                <w:lang w:val="en-GB" w:eastAsia="en-GB" w:bidi="ar-SA"/>
              </w:rPr>
            </w:pPr>
            <w:r w:rsidRPr="00151366">
              <w:rPr>
                <w:sz w:val="24"/>
                <w:szCs w:val="24"/>
              </w:rPr>
              <w:t>E274200</w:t>
            </w:r>
          </w:p>
        </w:tc>
      </w:tr>
      <w:tr w:rsidR="00730D40" w:rsidRPr="00151366" w14:paraId="712D43C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D26F6B" w14:textId="6D7E686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8093FF9" w14:textId="06112CF0"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5E82713" w14:textId="5BF5B32D" w:rsidR="00730D40" w:rsidRPr="00151366" w:rsidRDefault="00730D40" w:rsidP="006B5B08">
            <w:pPr>
              <w:widowControl/>
              <w:autoSpaceDE/>
              <w:autoSpaceDN/>
              <w:rPr>
                <w:color w:val="000000"/>
                <w:sz w:val="24"/>
                <w:szCs w:val="24"/>
                <w:lang w:val="en-GB" w:eastAsia="en-GB" w:bidi="ar-SA"/>
              </w:rPr>
            </w:pPr>
            <w:r w:rsidRPr="00151366">
              <w:rPr>
                <w:sz w:val="24"/>
                <w:szCs w:val="24"/>
              </w:rPr>
              <w:t>Restless legs syndrome</w:t>
            </w:r>
          </w:p>
        </w:tc>
        <w:tc>
          <w:tcPr>
            <w:tcW w:w="1563" w:type="pct"/>
            <w:tcBorders>
              <w:top w:val="nil"/>
              <w:left w:val="nil"/>
              <w:bottom w:val="single" w:sz="4" w:space="0" w:color="auto"/>
              <w:right w:val="single" w:sz="4" w:space="0" w:color="auto"/>
            </w:tcBorders>
            <w:shd w:val="clear" w:color="auto" w:fill="auto"/>
            <w:noWrap/>
            <w:vAlign w:val="center"/>
          </w:tcPr>
          <w:p w14:paraId="062FC1DF" w14:textId="7BE7A3D4" w:rsidR="00730D40" w:rsidRPr="00151366" w:rsidRDefault="00730D40" w:rsidP="006B5B08">
            <w:pPr>
              <w:widowControl/>
              <w:autoSpaceDE/>
              <w:autoSpaceDN/>
              <w:rPr>
                <w:color w:val="000000"/>
                <w:sz w:val="24"/>
                <w:szCs w:val="24"/>
                <w:lang w:val="en-GB" w:eastAsia="en-GB" w:bidi="ar-SA"/>
              </w:rPr>
            </w:pPr>
            <w:r w:rsidRPr="00151366">
              <w:rPr>
                <w:sz w:val="24"/>
                <w:szCs w:val="24"/>
              </w:rPr>
              <w:t>F13z200</w:t>
            </w:r>
          </w:p>
        </w:tc>
      </w:tr>
      <w:tr w:rsidR="00730D40" w:rsidRPr="00151366" w14:paraId="5DCB90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8F0DB9" w14:textId="140571F4"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B0E74F5" w14:textId="09149EC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4A9B37F" w14:textId="771C441B" w:rsidR="00730D40" w:rsidRPr="00151366" w:rsidRDefault="00730D40" w:rsidP="006B5B08">
            <w:pPr>
              <w:widowControl/>
              <w:autoSpaceDE/>
              <w:autoSpaceDN/>
              <w:rPr>
                <w:color w:val="000000"/>
                <w:sz w:val="24"/>
                <w:szCs w:val="24"/>
                <w:lang w:val="en-GB" w:eastAsia="en-GB" w:bidi="ar-SA"/>
              </w:rPr>
            </w:pPr>
            <w:r w:rsidRPr="00151366">
              <w:rPr>
                <w:sz w:val="24"/>
                <w:szCs w:val="24"/>
              </w:rPr>
              <w:t>Sleep studies - specialty</w:t>
            </w:r>
          </w:p>
        </w:tc>
        <w:tc>
          <w:tcPr>
            <w:tcW w:w="1563" w:type="pct"/>
            <w:tcBorders>
              <w:top w:val="nil"/>
              <w:left w:val="nil"/>
              <w:bottom w:val="single" w:sz="4" w:space="0" w:color="auto"/>
              <w:right w:val="single" w:sz="4" w:space="0" w:color="auto"/>
            </w:tcBorders>
            <w:shd w:val="clear" w:color="auto" w:fill="auto"/>
            <w:noWrap/>
            <w:vAlign w:val="center"/>
          </w:tcPr>
          <w:p w14:paraId="6D57D677" w14:textId="126DC945" w:rsidR="00730D40" w:rsidRPr="00151366" w:rsidRDefault="00730D40" w:rsidP="006B5B08">
            <w:pPr>
              <w:widowControl/>
              <w:autoSpaceDE/>
              <w:autoSpaceDN/>
              <w:rPr>
                <w:color w:val="000000"/>
                <w:sz w:val="24"/>
                <w:szCs w:val="24"/>
                <w:lang w:val="en-GB" w:eastAsia="en-GB" w:bidi="ar-SA"/>
              </w:rPr>
            </w:pPr>
            <w:r w:rsidRPr="00151366">
              <w:rPr>
                <w:sz w:val="24"/>
                <w:szCs w:val="24"/>
              </w:rPr>
              <w:t>9b9Y.00</w:t>
            </w:r>
          </w:p>
        </w:tc>
      </w:tr>
      <w:tr w:rsidR="00730D40" w:rsidRPr="00151366" w14:paraId="4E3159E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70E03E" w14:textId="5A9EBC97"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6579645" w14:textId="58FBEB88"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92CB68C" w14:textId="5387A389" w:rsidR="00730D40" w:rsidRPr="00151366" w:rsidRDefault="00730D40" w:rsidP="006B5B08">
            <w:pPr>
              <w:widowControl/>
              <w:autoSpaceDE/>
              <w:autoSpaceDN/>
              <w:rPr>
                <w:color w:val="000000"/>
                <w:sz w:val="24"/>
                <w:szCs w:val="24"/>
                <w:lang w:val="en-GB" w:eastAsia="en-GB" w:bidi="ar-SA"/>
              </w:rPr>
            </w:pPr>
            <w:r w:rsidRPr="00151366">
              <w:rPr>
                <w:sz w:val="24"/>
                <w:szCs w:val="24"/>
              </w:rPr>
              <w:t>Moderate chronic fatigue synd</w:t>
            </w:r>
          </w:p>
        </w:tc>
        <w:tc>
          <w:tcPr>
            <w:tcW w:w="1563" w:type="pct"/>
            <w:tcBorders>
              <w:top w:val="nil"/>
              <w:left w:val="nil"/>
              <w:bottom w:val="single" w:sz="4" w:space="0" w:color="auto"/>
              <w:right w:val="single" w:sz="4" w:space="0" w:color="auto"/>
            </w:tcBorders>
            <w:shd w:val="clear" w:color="auto" w:fill="auto"/>
            <w:noWrap/>
            <w:vAlign w:val="center"/>
          </w:tcPr>
          <w:p w14:paraId="2363FEC4" w14:textId="1599A486" w:rsidR="00730D40" w:rsidRPr="00151366" w:rsidRDefault="00730D40" w:rsidP="006B5B08">
            <w:pPr>
              <w:widowControl/>
              <w:autoSpaceDE/>
              <w:autoSpaceDN/>
              <w:rPr>
                <w:color w:val="000000"/>
                <w:sz w:val="24"/>
                <w:szCs w:val="24"/>
                <w:lang w:val="en-GB" w:eastAsia="en-GB" w:bidi="ar-SA"/>
              </w:rPr>
            </w:pPr>
            <w:r w:rsidRPr="00151366">
              <w:rPr>
                <w:sz w:val="24"/>
                <w:szCs w:val="24"/>
              </w:rPr>
              <w:t>F286100</w:t>
            </w:r>
          </w:p>
        </w:tc>
      </w:tr>
      <w:tr w:rsidR="00730D40" w:rsidRPr="00151366" w14:paraId="78D3049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51DAD0" w14:textId="5A0124E4"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D4441BE" w14:textId="17384FFA"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E9AEA3E" w14:textId="6660E6E3" w:rsidR="00730D40" w:rsidRPr="00151366" w:rsidRDefault="00730D40" w:rsidP="006B5B08">
            <w:pPr>
              <w:widowControl/>
              <w:autoSpaceDE/>
              <w:autoSpaceDN/>
              <w:rPr>
                <w:color w:val="000000"/>
                <w:sz w:val="24"/>
                <w:szCs w:val="24"/>
                <w:lang w:val="en-GB" w:eastAsia="en-GB" w:bidi="ar-SA"/>
              </w:rPr>
            </w:pPr>
            <w:r w:rsidRPr="00151366">
              <w:rPr>
                <w:sz w:val="24"/>
                <w:szCs w:val="24"/>
              </w:rPr>
              <w:t>[D]Insomnia - symptom</w:t>
            </w:r>
          </w:p>
        </w:tc>
        <w:tc>
          <w:tcPr>
            <w:tcW w:w="1563" w:type="pct"/>
            <w:tcBorders>
              <w:top w:val="nil"/>
              <w:left w:val="nil"/>
              <w:bottom w:val="single" w:sz="4" w:space="0" w:color="auto"/>
              <w:right w:val="single" w:sz="4" w:space="0" w:color="auto"/>
            </w:tcBorders>
            <w:shd w:val="clear" w:color="auto" w:fill="auto"/>
            <w:noWrap/>
            <w:vAlign w:val="center"/>
          </w:tcPr>
          <w:p w14:paraId="78192CA7" w14:textId="2E866DBB" w:rsidR="00730D40" w:rsidRPr="00151366" w:rsidRDefault="00730D40" w:rsidP="006B5B08">
            <w:pPr>
              <w:widowControl/>
              <w:autoSpaceDE/>
              <w:autoSpaceDN/>
              <w:rPr>
                <w:color w:val="000000"/>
                <w:sz w:val="24"/>
                <w:szCs w:val="24"/>
                <w:lang w:val="en-GB" w:eastAsia="en-GB" w:bidi="ar-SA"/>
              </w:rPr>
            </w:pPr>
            <w:r w:rsidRPr="00151366">
              <w:rPr>
                <w:sz w:val="24"/>
                <w:szCs w:val="24"/>
              </w:rPr>
              <w:t>R005.11</w:t>
            </w:r>
          </w:p>
        </w:tc>
      </w:tr>
      <w:tr w:rsidR="00730D40" w:rsidRPr="00151366" w14:paraId="5321633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6413DC" w14:textId="5596BAE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45AB443" w14:textId="1EC1080A"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6C26A46" w14:textId="6E5E3CF9" w:rsidR="00730D40" w:rsidRPr="00151366" w:rsidRDefault="00730D40" w:rsidP="006B5B08">
            <w:pPr>
              <w:widowControl/>
              <w:autoSpaceDE/>
              <w:autoSpaceDN/>
              <w:rPr>
                <w:color w:val="000000"/>
                <w:sz w:val="24"/>
                <w:szCs w:val="24"/>
                <w:lang w:val="en-GB" w:eastAsia="en-GB" w:bidi="ar-SA"/>
              </w:rPr>
            </w:pPr>
            <w:r w:rsidRPr="00151366">
              <w:rPr>
                <w:sz w:val="24"/>
                <w:szCs w:val="24"/>
              </w:rPr>
              <w:t>Sleep-related respiratory failure</w:t>
            </w:r>
          </w:p>
        </w:tc>
        <w:tc>
          <w:tcPr>
            <w:tcW w:w="1563" w:type="pct"/>
            <w:tcBorders>
              <w:top w:val="nil"/>
              <w:left w:val="nil"/>
              <w:bottom w:val="single" w:sz="4" w:space="0" w:color="auto"/>
              <w:right w:val="single" w:sz="4" w:space="0" w:color="auto"/>
            </w:tcBorders>
            <w:shd w:val="clear" w:color="auto" w:fill="auto"/>
            <w:noWrap/>
            <w:vAlign w:val="center"/>
          </w:tcPr>
          <w:p w14:paraId="6B73C38A" w14:textId="30561864" w:rsidR="00730D40" w:rsidRPr="00151366" w:rsidRDefault="00730D40" w:rsidP="006B5B08">
            <w:pPr>
              <w:widowControl/>
              <w:autoSpaceDE/>
              <w:autoSpaceDN/>
              <w:rPr>
                <w:color w:val="000000"/>
                <w:sz w:val="24"/>
                <w:szCs w:val="24"/>
                <w:lang w:val="en-GB" w:eastAsia="en-GB" w:bidi="ar-SA"/>
              </w:rPr>
            </w:pPr>
            <w:r w:rsidRPr="00151366">
              <w:rPr>
                <w:sz w:val="24"/>
                <w:szCs w:val="24"/>
              </w:rPr>
              <w:t>Fy04.00</w:t>
            </w:r>
          </w:p>
        </w:tc>
      </w:tr>
      <w:tr w:rsidR="00730D40" w:rsidRPr="00151366" w14:paraId="3A02A33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E920C2" w14:textId="62643621"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49A8726" w14:textId="7E08FE8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73F7A06" w14:textId="3A19CB46" w:rsidR="00730D40" w:rsidRPr="00151366" w:rsidRDefault="00730D40" w:rsidP="006B5B08">
            <w:pPr>
              <w:widowControl/>
              <w:autoSpaceDE/>
              <w:autoSpaceDN/>
              <w:rPr>
                <w:color w:val="000000"/>
                <w:sz w:val="24"/>
                <w:szCs w:val="24"/>
                <w:lang w:val="en-GB" w:eastAsia="en-GB" w:bidi="ar-SA"/>
              </w:rPr>
            </w:pPr>
            <w:r w:rsidRPr="00151366">
              <w:rPr>
                <w:sz w:val="24"/>
                <w:szCs w:val="24"/>
              </w:rPr>
              <w:t>Ondine's curse</w:t>
            </w:r>
          </w:p>
        </w:tc>
        <w:tc>
          <w:tcPr>
            <w:tcW w:w="1563" w:type="pct"/>
            <w:tcBorders>
              <w:top w:val="nil"/>
              <w:left w:val="nil"/>
              <w:bottom w:val="single" w:sz="4" w:space="0" w:color="auto"/>
              <w:right w:val="single" w:sz="4" w:space="0" w:color="auto"/>
            </w:tcBorders>
            <w:shd w:val="clear" w:color="auto" w:fill="auto"/>
            <w:noWrap/>
            <w:vAlign w:val="center"/>
          </w:tcPr>
          <w:p w14:paraId="1938FB05" w14:textId="0A981FDD" w:rsidR="00730D40" w:rsidRPr="00151366" w:rsidRDefault="00730D40" w:rsidP="006B5B08">
            <w:pPr>
              <w:widowControl/>
              <w:autoSpaceDE/>
              <w:autoSpaceDN/>
              <w:rPr>
                <w:color w:val="000000"/>
                <w:sz w:val="24"/>
                <w:szCs w:val="24"/>
                <w:lang w:val="en-GB" w:eastAsia="en-GB" w:bidi="ar-SA"/>
              </w:rPr>
            </w:pPr>
            <w:r w:rsidRPr="00151366">
              <w:rPr>
                <w:sz w:val="24"/>
                <w:szCs w:val="24"/>
              </w:rPr>
              <w:t>Fy04.11</w:t>
            </w:r>
          </w:p>
        </w:tc>
      </w:tr>
      <w:tr w:rsidR="00730D40" w:rsidRPr="00151366" w14:paraId="3FC06B6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3B675F" w14:textId="1B23BDC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BF94F74" w14:textId="095EEC0F"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669C17F" w14:textId="1992ACE8" w:rsidR="00730D40" w:rsidRPr="00151366" w:rsidRDefault="00730D40" w:rsidP="006B5B08">
            <w:pPr>
              <w:widowControl/>
              <w:autoSpaceDE/>
              <w:autoSpaceDN/>
              <w:rPr>
                <w:color w:val="000000"/>
                <w:sz w:val="24"/>
                <w:szCs w:val="24"/>
                <w:lang w:val="en-GB" w:eastAsia="en-GB" w:bidi="ar-SA"/>
              </w:rPr>
            </w:pPr>
            <w:r w:rsidRPr="00151366">
              <w:rPr>
                <w:sz w:val="24"/>
                <w:szCs w:val="24"/>
              </w:rPr>
              <w:t>Nocturnal sleep-related eating disorder</w:t>
            </w:r>
          </w:p>
        </w:tc>
        <w:tc>
          <w:tcPr>
            <w:tcW w:w="1563" w:type="pct"/>
            <w:tcBorders>
              <w:top w:val="nil"/>
              <w:left w:val="nil"/>
              <w:bottom w:val="single" w:sz="4" w:space="0" w:color="auto"/>
              <w:right w:val="single" w:sz="4" w:space="0" w:color="auto"/>
            </w:tcBorders>
            <w:shd w:val="clear" w:color="auto" w:fill="auto"/>
            <w:noWrap/>
            <w:vAlign w:val="center"/>
          </w:tcPr>
          <w:p w14:paraId="5231135B" w14:textId="2AFFEF43" w:rsidR="00730D40" w:rsidRPr="00151366" w:rsidRDefault="00730D40" w:rsidP="006B5B08">
            <w:pPr>
              <w:widowControl/>
              <w:autoSpaceDE/>
              <w:autoSpaceDN/>
              <w:rPr>
                <w:color w:val="000000"/>
                <w:sz w:val="24"/>
                <w:szCs w:val="24"/>
                <w:lang w:val="en-GB" w:eastAsia="en-GB" w:bidi="ar-SA"/>
              </w:rPr>
            </w:pPr>
            <w:r w:rsidRPr="00151366">
              <w:rPr>
                <w:sz w:val="24"/>
                <w:szCs w:val="24"/>
              </w:rPr>
              <w:t>Fy05.00</w:t>
            </w:r>
          </w:p>
        </w:tc>
      </w:tr>
      <w:tr w:rsidR="00730D40" w:rsidRPr="00151366" w14:paraId="401B7B9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E4B34B" w14:textId="6544E97F"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7BF2788" w14:textId="5EFE58C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B5C335E" w14:textId="5E9FC239" w:rsidR="00730D40" w:rsidRPr="00151366" w:rsidRDefault="00730D40" w:rsidP="006B5B08">
            <w:pPr>
              <w:widowControl/>
              <w:autoSpaceDE/>
              <w:autoSpaceDN/>
              <w:rPr>
                <w:color w:val="000000"/>
                <w:sz w:val="24"/>
                <w:szCs w:val="24"/>
                <w:lang w:val="en-GB" w:eastAsia="en-GB" w:bidi="ar-SA"/>
              </w:rPr>
            </w:pPr>
            <w:r w:rsidRPr="00151366">
              <w:rPr>
                <w:sz w:val="24"/>
                <w:szCs w:val="24"/>
              </w:rPr>
              <w:t>Kleine-Levin syndrome</w:t>
            </w:r>
          </w:p>
        </w:tc>
        <w:tc>
          <w:tcPr>
            <w:tcW w:w="1563" w:type="pct"/>
            <w:tcBorders>
              <w:top w:val="nil"/>
              <w:left w:val="nil"/>
              <w:bottom w:val="single" w:sz="4" w:space="0" w:color="auto"/>
              <w:right w:val="single" w:sz="4" w:space="0" w:color="auto"/>
            </w:tcBorders>
            <w:shd w:val="clear" w:color="auto" w:fill="auto"/>
            <w:noWrap/>
            <w:vAlign w:val="center"/>
          </w:tcPr>
          <w:p w14:paraId="2B2B885F" w14:textId="31EAE3F1" w:rsidR="00730D40" w:rsidRPr="00151366" w:rsidRDefault="00730D40" w:rsidP="006B5B08">
            <w:pPr>
              <w:widowControl/>
              <w:autoSpaceDE/>
              <w:autoSpaceDN/>
              <w:rPr>
                <w:color w:val="000000"/>
                <w:sz w:val="24"/>
                <w:szCs w:val="24"/>
                <w:lang w:val="en-GB" w:eastAsia="en-GB" w:bidi="ar-SA"/>
              </w:rPr>
            </w:pPr>
            <w:r w:rsidRPr="00151366">
              <w:rPr>
                <w:sz w:val="24"/>
                <w:szCs w:val="24"/>
              </w:rPr>
              <w:t>Fy06.00</w:t>
            </w:r>
          </w:p>
        </w:tc>
      </w:tr>
      <w:tr w:rsidR="00730D40" w:rsidRPr="00151366" w14:paraId="2BFE5AF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60B926" w14:textId="6BE26FC4"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EABE596" w14:textId="37CC6CE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3936BDA" w14:textId="387B82EF" w:rsidR="00730D40" w:rsidRPr="00151366" w:rsidRDefault="00730D40" w:rsidP="006B5B08">
            <w:pPr>
              <w:widowControl/>
              <w:autoSpaceDE/>
              <w:autoSpaceDN/>
              <w:rPr>
                <w:color w:val="000000"/>
                <w:sz w:val="24"/>
                <w:szCs w:val="24"/>
                <w:lang w:val="en-GB" w:eastAsia="en-GB" w:bidi="ar-SA"/>
              </w:rPr>
            </w:pPr>
            <w:r w:rsidRPr="00151366">
              <w:rPr>
                <w:sz w:val="24"/>
                <w:szCs w:val="24"/>
              </w:rPr>
              <w:t>Paroxysmal nocturnal dyspnoea</w:t>
            </w:r>
          </w:p>
        </w:tc>
        <w:tc>
          <w:tcPr>
            <w:tcW w:w="1563" w:type="pct"/>
            <w:tcBorders>
              <w:top w:val="nil"/>
              <w:left w:val="nil"/>
              <w:bottom w:val="single" w:sz="4" w:space="0" w:color="auto"/>
              <w:right w:val="single" w:sz="4" w:space="0" w:color="auto"/>
            </w:tcBorders>
            <w:shd w:val="clear" w:color="auto" w:fill="auto"/>
            <w:noWrap/>
            <w:vAlign w:val="center"/>
          </w:tcPr>
          <w:p w14:paraId="799D8B85" w14:textId="755AE58F" w:rsidR="00730D40" w:rsidRPr="00151366" w:rsidRDefault="00730D40" w:rsidP="006B5B08">
            <w:pPr>
              <w:widowControl/>
              <w:autoSpaceDE/>
              <w:autoSpaceDN/>
              <w:rPr>
                <w:color w:val="000000"/>
                <w:sz w:val="24"/>
                <w:szCs w:val="24"/>
                <w:lang w:val="en-GB" w:eastAsia="en-GB" w:bidi="ar-SA"/>
              </w:rPr>
            </w:pPr>
            <w:r w:rsidRPr="00151366">
              <w:rPr>
                <w:sz w:val="24"/>
                <w:szCs w:val="24"/>
              </w:rPr>
              <w:t>1736.00</w:t>
            </w:r>
          </w:p>
        </w:tc>
      </w:tr>
      <w:tr w:rsidR="00730D40" w:rsidRPr="00151366" w14:paraId="094B0BB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F37923" w14:textId="71E77919"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27B0649" w14:textId="2D268F3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4ACFECE" w14:textId="3B500518" w:rsidR="00730D40" w:rsidRPr="00151366" w:rsidRDefault="00730D40" w:rsidP="006B5B08">
            <w:pPr>
              <w:widowControl/>
              <w:autoSpaceDE/>
              <w:autoSpaceDN/>
              <w:rPr>
                <w:color w:val="000000"/>
                <w:sz w:val="24"/>
                <w:szCs w:val="24"/>
                <w:lang w:val="en-GB" w:eastAsia="en-GB" w:bidi="ar-SA"/>
              </w:rPr>
            </w:pPr>
            <w:r w:rsidRPr="00151366">
              <w:rPr>
                <w:sz w:val="24"/>
                <w:szCs w:val="24"/>
              </w:rPr>
              <w:t>Nocturnal dyspnoea</w:t>
            </w:r>
          </w:p>
        </w:tc>
        <w:tc>
          <w:tcPr>
            <w:tcW w:w="1563" w:type="pct"/>
            <w:tcBorders>
              <w:top w:val="nil"/>
              <w:left w:val="nil"/>
              <w:bottom w:val="single" w:sz="4" w:space="0" w:color="auto"/>
              <w:right w:val="single" w:sz="4" w:space="0" w:color="auto"/>
            </w:tcBorders>
            <w:shd w:val="clear" w:color="auto" w:fill="auto"/>
            <w:noWrap/>
            <w:vAlign w:val="center"/>
          </w:tcPr>
          <w:p w14:paraId="6BB7E7F8" w14:textId="07E04FB3" w:rsidR="00730D40" w:rsidRPr="00151366" w:rsidRDefault="00730D40" w:rsidP="006B5B08">
            <w:pPr>
              <w:widowControl/>
              <w:autoSpaceDE/>
              <w:autoSpaceDN/>
              <w:rPr>
                <w:color w:val="000000"/>
                <w:sz w:val="24"/>
                <w:szCs w:val="24"/>
                <w:lang w:val="en-GB" w:eastAsia="en-GB" w:bidi="ar-SA"/>
              </w:rPr>
            </w:pPr>
            <w:r w:rsidRPr="00151366">
              <w:rPr>
                <w:sz w:val="24"/>
                <w:szCs w:val="24"/>
              </w:rPr>
              <w:t>173D.00</w:t>
            </w:r>
          </w:p>
        </w:tc>
      </w:tr>
      <w:tr w:rsidR="00730D40" w:rsidRPr="00151366" w14:paraId="34A9DFB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0CE6EA" w14:textId="06D6837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D034F69" w14:textId="120A2D7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30A5606" w14:textId="2B7E063E" w:rsidR="00730D40" w:rsidRPr="00151366" w:rsidRDefault="00730D40" w:rsidP="006B5B08">
            <w:pPr>
              <w:widowControl/>
              <w:autoSpaceDE/>
              <w:autoSpaceDN/>
              <w:rPr>
                <w:color w:val="000000"/>
                <w:sz w:val="24"/>
                <w:szCs w:val="24"/>
                <w:lang w:val="en-GB" w:eastAsia="en-GB" w:bidi="ar-SA"/>
              </w:rPr>
            </w:pPr>
            <w:r w:rsidRPr="00151366">
              <w:rPr>
                <w:sz w:val="24"/>
                <w:szCs w:val="24"/>
              </w:rPr>
              <w:t>Cannot sleep - insomnia</w:t>
            </w:r>
          </w:p>
        </w:tc>
        <w:tc>
          <w:tcPr>
            <w:tcW w:w="1563" w:type="pct"/>
            <w:tcBorders>
              <w:top w:val="nil"/>
              <w:left w:val="nil"/>
              <w:bottom w:val="single" w:sz="4" w:space="0" w:color="auto"/>
              <w:right w:val="single" w:sz="4" w:space="0" w:color="auto"/>
            </w:tcBorders>
            <w:shd w:val="clear" w:color="auto" w:fill="auto"/>
            <w:noWrap/>
            <w:vAlign w:val="center"/>
          </w:tcPr>
          <w:p w14:paraId="0E92E6B8" w14:textId="1CC24939" w:rsidR="00730D40" w:rsidRPr="00151366" w:rsidRDefault="00730D40" w:rsidP="006B5B08">
            <w:pPr>
              <w:widowControl/>
              <w:autoSpaceDE/>
              <w:autoSpaceDN/>
              <w:rPr>
                <w:color w:val="000000"/>
                <w:sz w:val="24"/>
                <w:szCs w:val="24"/>
                <w:lang w:val="en-GB" w:eastAsia="en-GB" w:bidi="ar-SA"/>
              </w:rPr>
            </w:pPr>
            <w:r w:rsidRPr="00151366">
              <w:rPr>
                <w:sz w:val="24"/>
                <w:szCs w:val="24"/>
              </w:rPr>
              <w:t>1B1B.00</w:t>
            </w:r>
          </w:p>
        </w:tc>
      </w:tr>
      <w:tr w:rsidR="00730D40" w:rsidRPr="00151366" w14:paraId="633BE0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F80BCD" w14:textId="0D085D4A"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E9AAA4" w14:textId="180A6A3C"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8441019" w14:textId="629A46AD" w:rsidR="00730D40" w:rsidRPr="00151366" w:rsidRDefault="00730D40" w:rsidP="006B5B08">
            <w:pPr>
              <w:widowControl/>
              <w:autoSpaceDE/>
              <w:autoSpaceDN/>
              <w:rPr>
                <w:color w:val="000000"/>
                <w:sz w:val="24"/>
                <w:szCs w:val="24"/>
                <w:lang w:val="en-GB" w:eastAsia="en-GB" w:bidi="ar-SA"/>
              </w:rPr>
            </w:pPr>
            <w:r w:rsidRPr="00151366">
              <w:rPr>
                <w:sz w:val="24"/>
                <w:szCs w:val="24"/>
              </w:rPr>
              <w:t>C/O - insomnia</w:t>
            </w:r>
          </w:p>
        </w:tc>
        <w:tc>
          <w:tcPr>
            <w:tcW w:w="1563" w:type="pct"/>
            <w:tcBorders>
              <w:top w:val="nil"/>
              <w:left w:val="nil"/>
              <w:bottom w:val="single" w:sz="4" w:space="0" w:color="auto"/>
              <w:right w:val="single" w:sz="4" w:space="0" w:color="auto"/>
            </w:tcBorders>
            <w:shd w:val="clear" w:color="auto" w:fill="auto"/>
            <w:noWrap/>
            <w:vAlign w:val="center"/>
          </w:tcPr>
          <w:p w14:paraId="462A639A" w14:textId="5396549B" w:rsidR="00730D40" w:rsidRPr="00151366" w:rsidRDefault="00730D40" w:rsidP="006B5B08">
            <w:pPr>
              <w:widowControl/>
              <w:autoSpaceDE/>
              <w:autoSpaceDN/>
              <w:rPr>
                <w:color w:val="000000"/>
                <w:sz w:val="24"/>
                <w:szCs w:val="24"/>
                <w:lang w:val="en-GB" w:eastAsia="en-GB" w:bidi="ar-SA"/>
              </w:rPr>
            </w:pPr>
            <w:r w:rsidRPr="00151366">
              <w:rPr>
                <w:sz w:val="24"/>
                <w:szCs w:val="24"/>
              </w:rPr>
              <w:t>1B1B.11</w:t>
            </w:r>
          </w:p>
        </w:tc>
      </w:tr>
      <w:tr w:rsidR="00730D40" w:rsidRPr="00151366" w14:paraId="6B11BC5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23CBF0" w14:textId="4445D57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75369CF" w14:textId="1C26107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60F302C" w14:textId="7B53396A" w:rsidR="00730D40" w:rsidRPr="00151366" w:rsidRDefault="00730D40" w:rsidP="006B5B08">
            <w:pPr>
              <w:widowControl/>
              <w:autoSpaceDE/>
              <w:autoSpaceDN/>
              <w:rPr>
                <w:color w:val="000000"/>
                <w:sz w:val="24"/>
                <w:szCs w:val="24"/>
                <w:lang w:val="en-GB" w:eastAsia="en-GB" w:bidi="ar-SA"/>
              </w:rPr>
            </w:pPr>
            <w:r w:rsidRPr="00151366">
              <w:rPr>
                <w:sz w:val="24"/>
                <w:szCs w:val="24"/>
              </w:rPr>
              <w:t>Middle insomnia</w:t>
            </w:r>
          </w:p>
        </w:tc>
        <w:tc>
          <w:tcPr>
            <w:tcW w:w="1563" w:type="pct"/>
            <w:tcBorders>
              <w:top w:val="nil"/>
              <w:left w:val="nil"/>
              <w:bottom w:val="single" w:sz="4" w:space="0" w:color="auto"/>
              <w:right w:val="single" w:sz="4" w:space="0" w:color="auto"/>
            </w:tcBorders>
            <w:shd w:val="clear" w:color="auto" w:fill="auto"/>
            <w:noWrap/>
            <w:vAlign w:val="center"/>
          </w:tcPr>
          <w:p w14:paraId="1FB7D922" w14:textId="42CE8594" w:rsidR="00730D40" w:rsidRPr="00151366" w:rsidRDefault="00730D40" w:rsidP="006B5B08">
            <w:pPr>
              <w:widowControl/>
              <w:autoSpaceDE/>
              <w:autoSpaceDN/>
              <w:rPr>
                <w:color w:val="000000"/>
                <w:sz w:val="24"/>
                <w:szCs w:val="24"/>
                <w:lang w:val="en-GB" w:eastAsia="en-GB" w:bidi="ar-SA"/>
              </w:rPr>
            </w:pPr>
            <w:r w:rsidRPr="00151366">
              <w:rPr>
                <w:sz w:val="24"/>
                <w:szCs w:val="24"/>
              </w:rPr>
              <w:t>1B1B100</w:t>
            </w:r>
          </w:p>
        </w:tc>
      </w:tr>
      <w:tr w:rsidR="00730D40" w:rsidRPr="00151366" w14:paraId="60C7C43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72A73A" w14:textId="4017FDF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3862547" w14:textId="5047CF1A"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C50DA06" w14:textId="6DE0FAF9" w:rsidR="00730D40" w:rsidRPr="00151366" w:rsidRDefault="00730D40" w:rsidP="006B5B08">
            <w:pPr>
              <w:widowControl/>
              <w:autoSpaceDE/>
              <w:autoSpaceDN/>
              <w:rPr>
                <w:color w:val="000000"/>
                <w:sz w:val="24"/>
                <w:szCs w:val="24"/>
                <w:lang w:val="en-GB" w:eastAsia="en-GB" w:bidi="ar-SA"/>
              </w:rPr>
            </w:pPr>
            <w:r w:rsidRPr="00151366">
              <w:rPr>
                <w:sz w:val="24"/>
                <w:szCs w:val="24"/>
              </w:rPr>
              <w:t>C/O nightmares</w:t>
            </w:r>
          </w:p>
        </w:tc>
        <w:tc>
          <w:tcPr>
            <w:tcW w:w="1563" w:type="pct"/>
            <w:tcBorders>
              <w:top w:val="nil"/>
              <w:left w:val="nil"/>
              <w:bottom w:val="single" w:sz="4" w:space="0" w:color="auto"/>
              <w:right w:val="single" w:sz="4" w:space="0" w:color="auto"/>
            </w:tcBorders>
            <w:shd w:val="clear" w:color="auto" w:fill="auto"/>
            <w:noWrap/>
            <w:vAlign w:val="center"/>
          </w:tcPr>
          <w:p w14:paraId="74C91216" w14:textId="6B091D30" w:rsidR="00730D40" w:rsidRPr="00151366" w:rsidRDefault="00730D40" w:rsidP="006B5B08">
            <w:pPr>
              <w:widowControl/>
              <w:autoSpaceDE/>
              <w:autoSpaceDN/>
              <w:rPr>
                <w:color w:val="000000"/>
                <w:sz w:val="24"/>
                <w:szCs w:val="24"/>
                <w:lang w:val="en-GB" w:eastAsia="en-GB" w:bidi="ar-SA"/>
              </w:rPr>
            </w:pPr>
            <w:r w:rsidRPr="00151366">
              <w:rPr>
                <w:sz w:val="24"/>
                <w:szCs w:val="24"/>
              </w:rPr>
              <w:t>1B1D.00</w:t>
            </w:r>
          </w:p>
        </w:tc>
      </w:tr>
      <w:tr w:rsidR="00730D40" w:rsidRPr="00151366" w14:paraId="2668171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BF2CF2" w14:textId="47FBBD3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32C3E3E" w14:textId="55A0165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35CB3CE" w14:textId="7986C5BF" w:rsidR="00730D40" w:rsidRPr="00151366" w:rsidRDefault="00730D40" w:rsidP="006B5B08">
            <w:pPr>
              <w:widowControl/>
              <w:autoSpaceDE/>
              <w:autoSpaceDN/>
              <w:rPr>
                <w:color w:val="000000"/>
                <w:sz w:val="24"/>
                <w:szCs w:val="24"/>
                <w:lang w:val="en-GB" w:eastAsia="en-GB" w:bidi="ar-SA"/>
              </w:rPr>
            </w:pPr>
            <w:r w:rsidRPr="00151366">
              <w:rPr>
                <w:sz w:val="24"/>
                <w:szCs w:val="24"/>
              </w:rPr>
              <w:t>Excessive somnolence</w:t>
            </w:r>
          </w:p>
        </w:tc>
        <w:tc>
          <w:tcPr>
            <w:tcW w:w="1563" w:type="pct"/>
            <w:tcBorders>
              <w:top w:val="nil"/>
              <w:left w:val="nil"/>
              <w:bottom w:val="single" w:sz="4" w:space="0" w:color="auto"/>
              <w:right w:val="single" w:sz="4" w:space="0" w:color="auto"/>
            </w:tcBorders>
            <w:shd w:val="clear" w:color="auto" w:fill="auto"/>
            <w:noWrap/>
            <w:vAlign w:val="center"/>
          </w:tcPr>
          <w:p w14:paraId="666AB329" w14:textId="425D3A08" w:rsidR="00730D40" w:rsidRPr="00151366" w:rsidRDefault="00730D40" w:rsidP="006B5B08">
            <w:pPr>
              <w:widowControl/>
              <w:autoSpaceDE/>
              <w:autoSpaceDN/>
              <w:rPr>
                <w:color w:val="000000"/>
                <w:sz w:val="24"/>
                <w:szCs w:val="24"/>
                <w:lang w:val="en-GB" w:eastAsia="en-GB" w:bidi="ar-SA"/>
              </w:rPr>
            </w:pPr>
            <w:r w:rsidRPr="00151366">
              <w:rPr>
                <w:sz w:val="24"/>
                <w:szCs w:val="24"/>
              </w:rPr>
              <w:t>1B6C.00</w:t>
            </w:r>
          </w:p>
        </w:tc>
      </w:tr>
      <w:tr w:rsidR="00730D40" w:rsidRPr="00151366" w14:paraId="11C66EA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24BB0F8" w14:textId="6EE1557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CD0D01E" w14:textId="38332C8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1CCE750" w14:textId="1E4009FE" w:rsidR="00730D40" w:rsidRPr="00151366" w:rsidRDefault="00730D40" w:rsidP="006B5B08">
            <w:pPr>
              <w:widowControl/>
              <w:autoSpaceDE/>
              <w:autoSpaceDN/>
              <w:rPr>
                <w:color w:val="000000"/>
                <w:sz w:val="24"/>
                <w:szCs w:val="24"/>
                <w:lang w:val="en-GB" w:eastAsia="en-GB" w:bidi="ar-SA"/>
              </w:rPr>
            </w:pPr>
            <w:r w:rsidRPr="00151366">
              <w:rPr>
                <w:sz w:val="24"/>
                <w:szCs w:val="24"/>
              </w:rPr>
              <w:t>Wanders at night</w:t>
            </w:r>
          </w:p>
        </w:tc>
        <w:tc>
          <w:tcPr>
            <w:tcW w:w="1563" w:type="pct"/>
            <w:tcBorders>
              <w:top w:val="nil"/>
              <w:left w:val="nil"/>
              <w:bottom w:val="single" w:sz="4" w:space="0" w:color="auto"/>
              <w:right w:val="single" w:sz="4" w:space="0" w:color="auto"/>
            </w:tcBorders>
            <w:shd w:val="clear" w:color="auto" w:fill="auto"/>
            <w:noWrap/>
            <w:vAlign w:val="center"/>
          </w:tcPr>
          <w:p w14:paraId="0CD2E5CC" w14:textId="19CC0BAD" w:rsidR="00730D40" w:rsidRPr="00151366" w:rsidRDefault="00730D40" w:rsidP="006B5B08">
            <w:pPr>
              <w:widowControl/>
              <w:autoSpaceDE/>
              <w:autoSpaceDN/>
              <w:rPr>
                <w:color w:val="000000"/>
                <w:sz w:val="24"/>
                <w:szCs w:val="24"/>
                <w:lang w:val="en-GB" w:eastAsia="en-GB" w:bidi="ar-SA"/>
              </w:rPr>
            </w:pPr>
            <w:r w:rsidRPr="00151366">
              <w:rPr>
                <w:sz w:val="24"/>
                <w:szCs w:val="24"/>
              </w:rPr>
              <w:t>1BN1.00</w:t>
            </w:r>
          </w:p>
        </w:tc>
      </w:tr>
      <w:tr w:rsidR="00730D40" w:rsidRPr="00151366" w14:paraId="46CA31C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8F77E0" w14:textId="79C2195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EF68E3E" w14:textId="4D774D5C"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3BB870A" w14:textId="74DF9F41" w:rsidR="00730D40" w:rsidRPr="00151366" w:rsidRDefault="00730D40" w:rsidP="006B5B08">
            <w:pPr>
              <w:widowControl/>
              <w:autoSpaceDE/>
              <w:autoSpaceDN/>
              <w:rPr>
                <w:color w:val="000000"/>
                <w:sz w:val="24"/>
                <w:szCs w:val="24"/>
                <w:lang w:val="en-GB" w:eastAsia="en-GB" w:bidi="ar-SA"/>
              </w:rPr>
            </w:pPr>
            <w:r w:rsidRPr="00151366">
              <w:rPr>
                <w:sz w:val="24"/>
                <w:szCs w:val="24"/>
              </w:rPr>
              <w:t>Wanders during the day and at night</w:t>
            </w:r>
          </w:p>
        </w:tc>
        <w:tc>
          <w:tcPr>
            <w:tcW w:w="1563" w:type="pct"/>
            <w:tcBorders>
              <w:top w:val="nil"/>
              <w:left w:val="nil"/>
              <w:bottom w:val="single" w:sz="4" w:space="0" w:color="auto"/>
              <w:right w:val="single" w:sz="4" w:space="0" w:color="auto"/>
            </w:tcBorders>
            <w:shd w:val="clear" w:color="auto" w:fill="auto"/>
            <w:noWrap/>
            <w:vAlign w:val="center"/>
          </w:tcPr>
          <w:p w14:paraId="6C384C0B" w14:textId="41ED82D7" w:rsidR="00730D40" w:rsidRPr="00151366" w:rsidRDefault="00730D40" w:rsidP="006B5B08">
            <w:pPr>
              <w:widowControl/>
              <w:autoSpaceDE/>
              <w:autoSpaceDN/>
              <w:rPr>
                <w:color w:val="000000"/>
                <w:sz w:val="24"/>
                <w:szCs w:val="24"/>
                <w:lang w:val="en-GB" w:eastAsia="en-GB" w:bidi="ar-SA"/>
              </w:rPr>
            </w:pPr>
            <w:r w:rsidRPr="00151366">
              <w:rPr>
                <w:sz w:val="24"/>
                <w:szCs w:val="24"/>
              </w:rPr>
              <w:t>1BN2.00</w:t>
            </w:r>
          </w:p>
        </w:tc>
      </w:tr>
      <w:tr w:rsidR="00730D40" w:rsidRPr="00151366" w14:paraId="716775B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E4EC85" w14:textId="774077F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A5297DC" w14:textId="43CAE8C3"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D98C230" w14:textId="5A5050F0" w:rsidR="00730D40" w:rsidRPr="00151366" w:rsidRDefault="00730D40" w:rsidP="006B5B08">
            <w:pPr>
              <w:widowControl/>
              <w:autoSpaceDE/>
              <w:autoSpaceDN/>
              <w:rPr>
                <w:color w:val="000000"/>
                <w:sz w:val="24"/>
                <w:szCs w:val="24"/>
                <w:lang w:val="en-GB" w:eastAsia="en-GB" w:bidi="ar-SA"/>
              </w:rPr>
            </w:pPr>
            <w:r w:rsidRPr="00151366">
              <w:rPr>
                <w:sz w:val="24"/>
                <w:szCs w:val="24"/>
              </w:rPr>
              <w:t>Delayed onset of sleep</w:t>
            </w:r>
          </w:p>
        </w:tc>
        <w:tc>
          <w:tcPr>
            <w:tcW w:w="1563" w:type="pct"/>
            <w:tcBorders>
              <w:top w:val="nil"/>
              <w:left w:val="nil"/>
              <w:bottom w:val="single" w:sz="4" w:space="0" w:color="auto"/>
              <w:right w:val="single" w:sz="4" w:space="0" w:color="auto"/>
            </w:tcBorders>
            <w:shd w:val="clear" w:color="auto" w:fill="auto"/>
            <w:noWrap/>
            <w:vAlign w:val="center"/>
          </w:tcPr>
          <w:p w14:paraId="485EA186" w14:textId="563DE7B2" w:rsidR="00730D40" w:rsidRPr="00151366" w:rsidRDefault="00730D40" w:rsidP="006B5B08">
            <w:pPr>
              <w:widowControl/>
              <w:autoSpaceDE/>
              <w:autoSpaceDN/>
              <w:rPr>
                <w:color w:val="000000"/>
                <w:sz w:val="24"/>
                <w:szCs w:val="24"/>
                <w:lang w:val="en-GB" w:eastAsia="en-GB" w:bidi="ar-SA"/>
              </w:rPr>
            </w:pPr>
            <w:r w:rsidRPr="00151366">
              <w:rPr>
                <w:sz w:val="24"/>
                <w:szCs w:val="24"/>
              </w:rPr>
              <w:t>1BX0.00</w:t>
            </w:r>
          </w:p>
        </w:tc>
      </w:tr>
      <w:tr w:rsidR="00730D40" w:rsidRPr="00151366" w14:paraId="236256E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1B8D67" w14:textId="4CAD290F"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0C6A95" w14:textId="194036A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4619883" w14:textId="4F7CFAC8" w:rsidR="00730D40" w:rsidRPr="00151366" w:rsidRDefault="00730D40" w:rsidP="006B5B08">
            <w:pPr>
              <w:widowControl/>
              <w:autoSpaceDE/>
              <w:autoSpaceDN/>
              <w:rPr>
                <w:color w:val="000000"/>
                <w:sz w:val="24"/>
                <w:szCs w:val="24"/>
                <w:lang w:val="en-GB" w:eastAsia="en-GB" w:bidi="ar-SA"/>
              </w:rPr>
            </w:pPr>
            <w:r w:rsidRPr="00151366">
              <w:rPr>
                <w:sz w:val="24"/>
                <w:szCs w:val="24"/>
              </w:rPr>
              <w:t>Excessive sleep</w:t>
            </w:r>
          </w:p>
        </w:tc>
        <w:tc>
          <w:tcPr>
            <w:tcW w:w="1563" w:type="pct"/>
            <w:tcBorders>
              <w:top w:val="nil"/>
              <w:left w:val="nil"/>
              <w:bottom w:val="single" w:sz="4" w:space="0" w:color="auto"/>
              <w:right w:val="single" w:sz="4" w:space="0" w:color="auto"/>
            </w:tcBorders>
            <w:shd w:val="clear" w:color="auto" w:fill="auto"/>
            <w:noWrap/>
            <w:vAlign w:val="center"/>
          </w:tcPr>
          <w:p w14:paraId="5F24D73E" w14:textId="08ADB642" w:rsidR="00730D40" w:rsidRPr="00151366" w:rsidRDefault="00730D40" w:rsidP="006B5B08">
            <w:pPr>
              <w:widowControl/>
              <w:autoSpaceDE/>
              <w:autoSpaceDN/>
              <w:rPr>
                <w:color w:val="000000"/>
                <w:sz w:val="24"/>
                <w:szCs w:val="24"/>
                <w:lang w:val="en-GB" w:eastAsia="en-GB" w:bidi="ar-SA"/>
              </w:rPr>
            </w:pPr>
            <w:r w:rsidRPr="00151366">
              <w:rPr>
                <w:sz w:val="24"/>
                <w:szCs w:val="24"/>
              </w:rPr>
              <w:t>1BX1.00</w:t>
            </w:r>
          </w:p>
        </w:tc>
      </w:tr>
      <w:tr w:rsidR="00730D40" w:rsidRPr="00151366" w14:paraId="417D063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AC3BDA" w14:textId="4FF7296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080D791" w14:textId="258D7FA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9DA8015" w14:textId="4067EA23" w:rsidR="00730D40" w:rsidRPr="00151366" w:rsidRDefault="00730D40" w:rsidP="006B5B08">
            <w:pPr>
              <w:widowControl/>
              <w:autoSpaceDE/>
              <w:autoSpaceDN/>
              <w:rPr>
                <w:color w:val="000000"/>
                <w:sz w:val="24"/>
                <w:szCs w:val="24"/>
                <w:lang w:val="en-GB" w:eastAsia="en-GB" w:bidi="ar-SA"/>
              </w:rPr>
            </w:pPr>
            <w:r w:rsidRPr="00151366">
              <w:rPr>
                <w:sz w:val="24"/>
                <w:szCs w:val="24"/>
              </w:rPr>
              <w:t>Sleep studies</w:t>
            </w:r>
          </w:p>
        </w:tc>
        <w:tc>
          <w:tcPr>
            <w:tcW w:w="1563" w:type="pct"/>
            <w:tcBorders>
              <w:top w:val="nil"/>
              <w:left w:val="nil"/>
              <w:bottom w:val="single" w:sz="4" w:space="0" w:color="auto"/>
              <w:right w:val="single" w:sz="4" w:space="0" w:color="auto"/>
            </w:tcBorders>
            <w:shd w:val="clear" w:color="auto" w:fill="auto"/>
            <w:noWrap/>
            <w:vAlign w:val="center"/>
          </w:tcPr>
          <w:p w14:paraId="7E709E7C" w14:textId="6D8E15D5" w:rsidR="00730D40" w:rsidRPr="00151366" w:rsidRDefault="00730D40" w:rsidP="006B5B08">
            <w:pPr>
              <w:widowControl/>
              <w:autoSpaceDE/>
              <w:autoSpaceDN/>
              <w:rPr>
                <w:color w:val="000000"/>
                <w:sz w:val="24"/>
                <w:szCs w:val="24"/>
                <w:lang w:val="en-GB" w:eastAsia="en-GB" w:bidi="ar-SA"/>
              </w:rPr>
            </w:pPr>
            <w:r w:rsidRPr="00151366">
              <w:rPr>
                <w:sz w:val="24"/>
                <w:szCs w:val="24"/>
              </w:rPr>
              <w:t>3148.00</w:t>
            </w:r>
          </w:p>
        </w:tc>
      </w:tr>
      <w:tr w:rsidR="00730D40" w:rsidRPr="00151366" w14:paraId="1D068E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63451D" w14:textId="62028B2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F5F5609" w14:textId="36A02D5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7744B59" w14:textId="39F7D38C" w:rsidR="00730D40" w:rsidRPr="00151366" w:rsidRDefault="00730D40" w:rsidP="006B5B08">
            <w:pPr>
              <w:widowControl/>
              <w:autoSpaceDE/>
              <w:autoSpaceDN/>
              <w:rPr>
                <w:color w:val="000000"/>
                <w:sz w:val="24"/>
                <w:szCs w:val="24"/>
                <w:lang w:val="en-GB" w:eastAsia="en-GB" w:bidi="ar-SA"/>
              </w:rPr>
            </w:pPr>
            <w:r w:rsidRPr="00151366">
              <w:rPr>
                <w:sz w:val="24"/>
                <w:szCs w:val="24"/>
              </w:rPr>
              <w:t>Insomnia severity index</w:t>
            </w:r>
          </w:p>
        </w:tc>
        <w:tc>
          <w:tcPr>
            <w:tcW w:w="1563" w:type="pct"/>
            <w:tcBorders>
              <w:top w:val="nil"/>
              <w:left w:val="nil"/>
              <w:bottom w:val="single" w:sz="4" w:space="0" w:color="auto"/>
              <w:right w:val="single" w:sz="4" w:space="0" w:color="auto"/>
            </w:tcBorders>
            <w:shd w:val="clear" w:color="auto" w:fill="auto"/>
            <w:noWrap/>
            <w:vAlign w:val="center"/>
          </w:tcPr>
          <w:p w14:paraId="337B5206" w14:textId="737B6824" w:rsidR="00730D40" w:rsidRPr="00151366" w:rsidRDefault="00730D40" w:rsidP="006B5B08">
            <w:pPr>
              <w:widowControl/>
              <w:autoSpaceDE/>
              <w:autoSpaceDN/>
              <w:rPr>
                <w:color w:val="000000"/>
                <w:sz w:val="24"/>
                <w:szCs w:val="24"/>
                <w:lang w:val="en-GB" w:eastAsia="en-GB" w:bidi="ar-SA"/>
              </w:rPr>
            </w:pPr>
            <w:r w:rsidRPr="00151366">
              <w:rPr>
                <w:sz w:val="24"/>
                <w:szCs w:val="24"/>
              </w:rPr>
              <w:t>38D1.00</w:t>
            </w:r>
          </w:p>
        </w:tc>
      </w:tr>
      <w:tr w:rsidR="00730D40" w:rsidRPr="00151366" w14:paraId="488E673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A76AF4" w14:textId="46682BC5"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4BEE895" w14:textId="07DEDE08"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AED8314" w14:textId="0BF8990C" w:rsidR="00730D40" w:rsidRPr="00151366" w:rsidRDefault="00730D40" w:rsidP="006B5B08">
            <w:pPr>
              <w:widowControl/>
              <w:autoSpaceDE/>
              <w:autoSpaceDN/>
              <w:rPr>
                <w:color w:val="000000"/>
                <w:sz w:val="24"/>
                <w:szCs w:val="24"/>
                <w:lang w:val="en-GB" w:eastAsia="en-GB" w:bidi="ar-SA"/>
              </w:rPr>
            </w:pPr>
            <w:r w:rsidRPr="00151366">
              <w:rPr>
                <w:sz w:val="24"/>
                <w:szCs w:val="24"/>
              </w:rPr>
              <w:t>Nocturnal epilepsy</w:t>
            </w:r>
          </w:p>
        </w:tc>
        <w:tc>
          <w:tcPr>
            <w:tcW w:w="1563" w:type="pct"/>
            <w:tcBorders>
              <w:top w:val="nil"/>
              <w:left w:val="nil"/>
              <w:bottom w:val="single" w:sz="4" w:space="0" w:color="auto"/>
              <w:right w:val="single" w:sz="4" w:space="0" w:color="auto"/>
            </w:tcBorders>
            <w:shd w:val="clear" w:color="auto" w:fill="auto"/>
            <w:noWrap/>
            <w:vAlign w:val="center"/>
          </w:tcPr>
          <w:p w14:paraId="64CA8648" w14:textId="5B14276A" w:rsidR="00730D40" w:rsidRPr="00151366" w:rsidRDefault="00730D40" w:rsidP="006B5B08">
            <w:pPr>
              <w:widowControl/>
              <w:autoSpaceDE/>
              <w:autoSpaceDN/>
              <w:rPr>
                <w:color w:val="000000"/>
                <w:sz w:val="24"/>
                <w:szCs w:val="24"/>
                <w:lang w:val="en-GB" w:eastAsia="en-GB" w:bidi="ar-SA"/>
              </w:rPr>
            </w:pPr>
            <w:r w:rsidRPr="00151366">
              <w:rPr>
                <w:sz w:val="24"/>
                <w:szCs w:val="24"/>
              </w:rPr>
              <w:t>667B.00</w:t>
            </w:r>
          </w:p>
        </w:tc>
      </w:tr>
      <w:tr w:rsidR="00730D40" w:rsidRPr="00151366" w14:paraId="10B5F87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19F0B6" w14:textId="08ECE467"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0344025" w14:textId="39DB7BC8"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F8DB6F7" w14:textId="34288611" w:rsidR="00730D40" w:rsidRPr="00151366" w:rsidRDefault="00730D40" w:rsidP="006B5B08">
            <w:pPr>
              <w:widowControl/>
              <w:autoSpaceDE/>
              <w:autoSpaceDN/>
              <w:rPr>
                <w:color w:val="000000"/>
                <w:sz w:val="24"/>
                <w:szCs w:val="24"/>
                <w:lang w:val="en-GB" w:eastAsia="en-GB" w:bidi="ar-SA"/>
              </w:rPr>
            </w:pPr>
            <w:r w:rsidRPr="00151366">
              <w:rPr>
                <w:sz w:val="24"/>
                <w:szCs w:val="24"/>
              </w:rPr>
              <w:t>Sleep restriction therapy</w:t>
            </w:r>
          </w:p>
        </w:tc>
        <w:tc>
          <w:tcPr>
            <w:tcW w:w="1563" w:type="pct"/>
            <w:tcBorders>
              <w:top w:val="nil"/>
              <w:left w:val="nil"/>
              <w:bottom w:val="single" w:sz="4" w:space="0" w:color="auto"/>
              <w:right w:val="single" w:sz="4" w:space="0" w:color="auto"/>
            </w:tcBorders>
            <w:shd w:val="clear" w:color="auto" w:fill="auto"/>
            <w:noWrap/>
            <w:vAlign w:val="center"/>
          </w:tcPr>
          <w:p w14:paraId="1AB0EE62" w14:textId="11AC0EEC" w:rsidR="00730D40" w:rsidRPr="00151366" w:rsidRDefault="00730D40" w:rsidP="006B5B08">
            <w:pPr>
              <w:widowControl/>
              <w:autoSpaceDE/>
              <w:autoSpaceDN/>
              <w:rPr>
                <w:color w:val="000000"/>
                <w:sz w:val="24"/>
                <w:szCs w:val="24"/>
                <w:lang w:val="en-GB" w:eastAsia="en-GB" w:bidi="ar-SA"/>
              </w:rPr>
            </w:pPr>
            <w:r w:rsidRPr="00151366">
              <w:rPr>
                <w:sz w:val="24"/>
                <w:szCs w:val="24"/>
              </w:rPr>
              <w:t>8G99.00</w:t>
            </w:r>
          </w:p>
        </w:tc>
      </w:tr>
      <w:tr w:rsidR="00730D40" w:rsidRPr="00151366" w14:paraId="00181E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0A0FC0" w14:textId="267861D4"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D0B11C5" w14:textId="78FF177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CB55DF2" w14:textId="6D3371E3" w:rsidR="00730D40" w:rsidRPr="00151366" w:rsidRDefault="00730D40" w:rsidP="006B5B08">
            <w:pPr>
              <w:widowControl/>
              <w:autoSpaceDE/>
              <w:autoSpaceDN/>
              <w:rPr>
                <w:color w:val="000000"/>
                <w:sz w:val="24"/>
                <w:szCs w:val="24"/>
                <w:lang w:val="en-GB" w:eastAsia="en-GB" w:bidi="ar-SA"/>
              </w:rPr>
            </w:pPr>
            <w:r w:rsidRPr="00151366">
              <w:rPr>
                <w:sz w:val="24"/>
                <w:szCs w:val="24"/>
              </w:rPr>
              <w:t>Sleep hygiene behaviour education</w:t>
            </w:r>
          </w:p>
        </w:tc>
        <w:tc>
          <w:tcPr>
            <w:tcW w:w="1563" w:type="pct"/>
            <w:tcBorders>
              <w:top w:val="nil"/>
              <w:left w:val="nil"/>
              <w:bottom w:val="single" w:sz="4" w:space="0" w:color="auto"/>
              <w:right w:val="single" w:sz="4" w:space="0" w:color="auto"/>
            </w:tcBorders>
            <w:shd w:val="clear" w:color="auto" w:fill="auto"/>
            <w:noWrap/>
            <w:vAlign w:val="center"/>
          </w:tcPr>
          <w:p w14:paraId="54E213A2" w14:textId="69A50CDF" w:rsidR="00730D40" w:rsidRPr="00151366" w:rsidRDefault="00730D40" w:rsidP="006B5B08">
            <w:pPr>
              <w:widowControl/>
              <w:autoSpaceDE/>
              <w:autoSpaceDN/>
              <w:rPr>
                <w:color w:val="000000"/>
                <w:sz w:val="24"/>
                <w:szCs w:val="24"/>
                <w:lang w:val="en-GB" w:eastAsia="en-GB" w:bidi="ar-SA"/>
              </w:rPr>
            </w:pPr>
            <w:r w:rsidRPr="00151366">
              <w:rPr>
                <w:sz w:val="24"/>
                <w:szCs w:val="24"/>
              </w:rPr>
              <w:t>8G9B.00</w:t>
            </w:r>
          </w:p>
        </w:tc>
      </w:tr>
      <w:tr w:rsidR="00730D40" w:rsidRPr="00151366" w14:paraId="240DCB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55BBA9" w14:textId="08693DB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C0D029C" w14:textId="1A78120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A29F556" w14:textId="0B578902" w:rsidR="00730D40" w:rsidRPr="00151366" w:rsidRDefault="00730D40" w:rsidP="006B5B08">
            <w:pPr>
              <w:widowControl/>
              <w:autoSpaceDE/>
              <w:autoSpaceDN/>
              <w:rPr>
                <w:color w:val="000000"/>
                <w:sz w:val="24"/>
                <w:szCs w:val="24"/>
                <w:lang w:val="en-GB" w:eastAsia="en-GB" w:bidi="ar-SA"/>
              </w:rPr>
            </w:pPr>
            <w:r w:rsidRPr="00151366">
              <w:rPr>
                <w:sz w:val="24"/>
                <w:szCs w:val="24"/>
              </w:rPr>
              <w:t>On melatonin for sleep disorder</w:t>
            </w:r>
          </w:p>
        </w:tc>
        <w:tc>
          <w:tcPr>
            <w:tcW w:w="1563" w:type="pct"/>
            <w:tcBorders>
              <w:top w:val="nil"/>
              <w:left w:val="nil"/>
              <w:bottom w:val="single" w:sz="4" w:space="0" w:color="auto"/>
              <w:right w:val="single" w:sz="4" w:space="0" w:color="auto"/>
            </w:tcBorders>
            <w:shd w:val="clear" w:color="auto" w:fill="auto"/>
            <w:noWrap/>
            <w:vAlign w:val="center"/>
          </w:tcPr>
          <w:p w14:paraId="26B5B5D7" w14:textId="382FC0A2" w:rsidR="00730D40" w:rsidRPr="00151366" w:rsidRDefault="00730D40" w:rsidP="006B5B08">
            <w:pPr>
              <w:widowControl/>
              <w:autoSpaceDE/>
              <w:autoSpaceDN/>
              <w:rPr>
                <w:color w:val="000000"/>
                <w:sz w:val="24"/>
                <w:szCs w:val="24"/>
                <w:lang w:val="en-GB" w:eastAsia="en-GB" w:bidi="ar-SA"/>
              </w:rPr>
            </w:pPr>
            <w:r w:rsidRPr="00151366">
              <w:rPr>
                <w:sz w:val="24"/>
                <w:szCs w:val="24"/>
              </w:rPr>
              <w:t>9Ngt.00</w:t>
            </w:r>
          </w:p>
        </w:tc>
      </w:tr>
      <w:tr w:rsidR="00730D40" w:rsidRPr="00151366" w14:paraId="3802174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45CC64" w14:textId="676348D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0BEE3B5" w14:textId="16F28B60"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6326641" w14:textId="71D9993F" w:rsidR="00730D40" w:rsidRPr="00151366" w:rsidRDefault="00730D40" w:rsidP="006B5B08">
            <w:pPr>
              <w:widowControl/>
              <w:autoSpaceDE/>
              <w:autoSpaceDN/>
              <w:rPr>
                <w:color w:val="000000"/>
                <w:sz w:val="24"/>
                <w:szCs w:val="24"/>
                <w:lang w:val="en-GB" w:eastAsia="en-GB" w:bidi="ar-SA"/>
              </w:rPr>
            </w:pPr>
            <w:r w:rsidRPr="00151366">
              <w:rPr>
                <w:sz w:val="24"/>
                <w:szCs w:val="24"/>
              </w:rPr>
              <w:t>Sleeping sickness</w:t>
            </w:r>
          </w:p>
        </w:tc>
        <w:tc>
          <w:tcPr>
            <w:tcW w:w="1563" w:type="pct"/>
            <w:tcBorders>
              <w:top w:val="nil"/>
              <w:left w:val="nil"/>
              <w:bottom w:val="single" w:sz="4" w:space="0" w:color="auto"/>
              <w:right w:val="single" w:sz="4" w:space="0" w:color="auto"/>
            </w:tcBorders>
            <w:shd w:val="clear" w:color="auto" w:fill="auto"/>
            <w:noWrap/>
            <w:vAlign w:val="center"/>
          </w:tcPr>
          <w:p w14:paraId="16899ABE" w14:textId="43D8E8A4" w:rsidR="00730D40" w:rsidRPr="00151366" w:rsidRDefault="00730D40" w:rsidP="006B5B08">
            <w:pPr>
              <w:widowControl/>
              <w:autoSpaceDE/>
              <w:autoSpaceDN/>
              <w:rPr>
                <w:color w:val="000000"/>
                <w:sz w:val="24"/>
                <w:szCs w:val="24"/>
                <w:lang w:val="en-GB" w:eastAsia="en-GB" w:bidi="ar-SA"/>
              </w:rPr>
            </w:pPr>
            <w:r w:rsidRPr="00151366">
              <w:rPr>
                <w:sz w:val="24"/>
                <w:szCs w:val="24"/>
              </w:rPr>
              <w:t>A86..11</w:t>
            </w:r>
          </w:p>
        </w:tc>
      </w:tr>
      <w:tr w:rsidR="00730D40" w:rsidRPr="00151366" w14:paraId="5A5F1A8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44F296" w14:textId="77BFCD3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71B49DF" w14:textId="08CF80A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CEDC0A2" w14:textId="1B87064C" w:rsidR="00730D40" w:rsidRPr="00151366" w:rsidRDefault="00730D40" w:rsidP="006B5B08">
            <w:pPr>
              <w:widowControl/>
              <w:autoSpaceDE/>
              <w:autoSpaceDN/>
              <w:rPr>
                <w:color w:val="000000"/>
                <w:sz w:val="24"/>
                <w:szCs w:val="24"/>
                <w:lang w:val="en-GB" w:eastAsia="en-GB" w:bidi="ar-SA"/>
              </w:rPr>
            </w:pPr>
            <w:r w:rsidRPr="00151366">
              <w:rPr>
                <w:sz w:val="24"/>
                <w:szCs w:val="24"/>
              </w:rPr>
              <w:t>Bruxism (teeth grinding)</w:t>
            </w:r>
          </w:p>
        </w:tc>
        <w:tc>
          <w:tcPr>
            <w:tcW w:w="1563" w:type="pct"/>
            <w:tcBorders>
              <w:top w:val="nil"/>
              <w:left w:val="nil"/>
              <w:bottom w:val="single" w:sz="4" w:space="0" w:color="auto"/>
              <w:right w:val="single" w:sz="4" w:space="0" w:color="auto"/>
            </w:tcBorders>
            <w:shd w:val="clear" w:color="auto" w:fill="auto"/>
            <w:noWrap/>
            <w:vAlign w:val="center"/>
          </w:tcPr>
          <w:p w14:paraId="4803F1C6" w14:textId="2609489C" w:rsidR="00730D40" w:rsidRPr="00151366" w:rsidRDefault="00730D40" w:rsidP="006B5B08">
            <w:pPr>
              <w:widowControl/>
              <w:autoSpaceDE/>
              <w:autoSpaceDN/>
              <w:rPr>
                <w:color w:val="000000"/>
                <w:sz w:val="24"/>
                <w:szCs w:val="24"/>
                <w:lang w:val="en-GB" w:eastAsia="en-GB" w:bidi="ar-SA"/>
              </w:rPr>
            </w:pPr>
            <w:r w:rsidRPr="00151366">
              <w:rPr>
                <w:sz w:val="24"/>
                <w:szCs w:val="24"/>
              </w:rPr>
              <w:t>E26y000</w:t>
            </w:r>
          </w:p>
        </w:tc>
      </w:tr>
      <w:tr w:rsidR="00730D40" w:rsidRPr="00151366" w14:paraId="099A2F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8AD3CB" w14:textId="2E183EF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1EBBF2E" w14:textId="43747A0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C121688" w14:textId="66797E8F" w:rsidR="00730D40" w:rsidRPr="00151366" w:rsidRDefault="00730D40" w:rsidP="006B5B08">
            <w:pPr>
              <w:widowControl/>
              <w:autoSpaceDE/>
              <w:autoSpaceDN/>
              <w:rPr>
                <w:color w:val="000000"/>
                <w:sz w:val="24"/>
                <w:szCs w:val="24"/>
                <w:lang w:val="en-GB" w:eastAsia="en-GB" w:bidi="ar-SA"/>
              </w:rPr>
            </w:pPr>
            <w:r w:rsidRPr="00151366">
              <w:rPr>
                <w:sz w:val="24"/>
                <w:szCs w:val="24"/>
              </w:rPr>
              <w:t>Hypersomnia of non-organic origin</w:t>
            </w:r>
          </w:p>
        </w:tc>
        <w:tc>
          <w:tcPr>
            <w:tcW w:w="1563" w:type="pct"/>
            <w:tcBorders>
              <w:top w:val="nil"/>
              <w:left w:val="nil"/>
              <w:bottom w:val="single" w:sz="4" w:space="0" w:color="auto"/>
              <w:right w:val="single" w:sz="4" w:space="0" w:color="auto"/>
            </w:tcBorders>
            <w:shd w:val="clear" w:color="auto" w:fill="auto"/>
            <w:noWrap/>
            <w:vAlign w:val="center"/>
          </w:tcPr>
          <w:p w14:paraId="0CF762E9" w14:textId="5DF91A00" w:rsidR="00730D40" w:rsidRPr="00151366" w:rsidRDefault="00730D40" w:rsidP="006B5B08">
            <w:pPr>
              <w:widowControl/>
              <w:autoSpaceDE/>
              <w:autoSpaceDN/>
              <w:rPr>
                <w:color w:val="000000"/>
                <w:sz w:val="24"/>
                <w:szCs w:val="24"/>
                <w:lang w:val="en-GB" w:eastAsia="en-GB" w:bidi="ar-SA"/>
              </w:rPr>
            </w:pPr>
            <w:r w:rsidRPr="00151366">
              <w:rPr>
                <w:sz w:val="24"/>
                <w:szCs w:val="24"/>
              </w:rPr>
              <w:t>E274.11</w:t>
            </w:r>
          </w:p>
        </w:tc>
      </w:tr>
      <w:tr w:rsidR="00730D40" w:rsidRPr="00151366" w14:paraId="47F6B1F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25DD6A" w14:textId="617D1857"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6AC2C75" w14:textId="7019EEA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6327592" w14:textId="2DE56199" w:rsidR="00730D40" w:rsidRPr="00151366" w:rsidRDefault="00730D40" w:rsidP="006B5B08">
            <w:pPr>
              <w:widowControl/>
              <w:autoSpaceDE/>
              <w:autoSpaceDN/>
              <w:rPr>
                <w:color w:val="000000"/>
                <w:sz w:val="24"/>
                <w:szCs w:val="24"/>
                <w:lang w:val="en-GB" w:eastAsia="en-GB" w:bidi="ar-SA"/>
              </w:rPr>
            </w:pPr>
            <w:r w:rsidRPr="00151366">
              <w:rPr>
                <w:sz w:val="24"/>
                <w:szCs w:val="24"/>
              </w:rPr>
              <w:t>Insomnia due to nonorganic sleep disorder</w:t>
            </w:r>
          </w:p>
        </w:tc>
        <w:tc>
          <w:tcPr>
            <w:tcW w:w="1563" w:type="pct"/>
            <w:tcBorders>
              <w:top w:val="nil"/>
              <w:left w:val="nil"/>
              <w:bottom w:val="single" w:sz="4" w:space="0" w:color="auto"/>
              <w:right w:val="single" w:sz="4" w:space="0" w:color="auto"/>
            </w:tcBorders>
            <w:shd w:val="clear" w:color="auto" w:fill="auto"/>
            <w:noWrap/>
            <w:vAlign w:val="center"/>
          </w:tcPr>
          <w:p w14:paraId="18D53FA1" w14:textId="53DDF7D5" w:rsidR="00730D40" w:rsidRPr="00151366" w:rsidRDefault="00730D40" w:rsidP="006B5B08">
            <w:pPr>
              <w:widowControl/>
              <w:autoSpaceDE/>
              <w:autoSpaceDN/>
              <w:rPr>
                <w:color w:val="000000"/>
                <w:sz w:val="24"/>
                <w:szCs w:val="24"/>
                <w:lang w:val="en-GB" w:eastAsia="en-GB" w:bidi="ar-SA"/>
              </w:rPr>
            </w:pPr>
            <w:r w:rsidRPr="00151366">
              <w:rPr>
                <w:sz w:val="24"/>
                <w:szCs w:val="24"/>
              </w:rPr>
              <w:t>E274.12</w:t>
            </w:r>
          </w:p>
        </w:tc>
      </w:tr>
      <w:tr w:rsidR="00730D40" w:rsidRPr="00151366" w14:paraId="4B4218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155C11" w14:textId="1943F4C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479D921" w14:textId="22C8440B"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18BC8D8" w14:textId="77E70FA4" w:rsidR="00730D40" w:rsidRPr="00151366" w:rsidRDefault="00730D40" w:rsidP="006B5B08">
            <w:pPr>
              <w:widowControl/>
              <w:autoSpaceDE/>
              <w:autoSpaceDN/>
              <w:rPr>
                <w:color w:val="000000"/>
                <w:sz w:val="24"/>
                <w:szCs w:val="24"/>
                <w:lang w:val="en-GB" w:eastAsia="en-GB" w:bidi="ar-SA"/>
              </w:rPr>
            </w:pPr>
            <w:r w:rsidRPr="00151366">
              <w:rPr>
                <w:sz w:val="24"/>
                <w:szCs w:val="24"/>
              </w:rPr>
              <w:t>Unspecified non-organic sleep disorder</w:t>
            </w:r>
          </w:p>
        </w:tc>
        <w:tc>
          <w:tcPr>
            <w:tcW w:w="1563" w:type="pct"/>
            <w:tcBorders>
              <w:top w:val="nil"/>
              <w:left w:val="nil"/>
              <w:bottom w:val="single" w:sz="4" w:space="0" w:color="auto"/>
              <w:right w:val="single" w:sz="4" w:space="0" w:color="auto"/>
            </w:tcBorders>
            <w:shd w:val="clear" w:color="auto" w:fill="auto"/>
            <w:noWrap/>
            <w:vAlign w:val="center"/>
          </w:tcPr>
          <w:p w14:paraId="6AA4B1B3" w14:textId="765008E0" w:rsidR="00730D40" w:rsidRPr="00151366" w:rsidRDefault="00730D40" w:rsidP="006B5B08">
            <w:pPr>
              <w:widowControl/>
              <w:autoSpaceDE/>
              <w:autoSpaceDN/>
              <w:rPr>
                <w:color w:val="000000"/>
                <w:sz w:val="24"/>
                <w:szCs w:val="24"/>
                <w:lang w:val="en-GB" w:eastAsia="en-GB" w:bidi="ar-SA"/>
              </w:rPr>
            </w:pPr>
            <w:r w:rsidRPr="00151366">
              <w:rPr>
                <w:sz w:val="24"/>
                <w:szCs w:val="24"/>
              </w:rPr>
              <w:t>E274000</w:t>
            </w:r>
          </w:p>
        </w:tc>
      </w:tr>
      <w:tr w:rsidR="00730D40" w:rsidRPr="00151366" w14:paraId="72EDF7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BEC15F" w14:textId="731976DA"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E0D433C" w14:textId="5699FCCA"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DD939F3" w14:textId="6C83AD05" w:rsidR="00730D40" w:rsidRPr="00151366" w:rsidRDefault="00730D40" w:rsidP="006B5B08">
            <w:pPr>
              <w:widowControl/>
              <w:autoSpaceDE/>
              <w:autoSpaceDN/>
              <w:rPr>
                <w:color w:val="000000"/>
                <w:sz w:val="24"/>
                <w:szCs w:val="24"/>
                <w:lang w:val="en-GB" w:eastAsia="en-GB" w:bidi="ar-SA"/>
              </w:rPr>
            </w:pPr>
            <w:r w:rsidRPr="00151366">
              <w:rPr>
                <w:sz w:val="24"/>
                <w:szCs w:val="24"/>
              </w:rPr>
              <w:t>Transient hypersomnia</w:t>
            </w:r>
          </w:p>
        </w:tc>
        <w:tc>
          <w:tcPr>
            <w:tcW w:w="1563" w:type="pct"/>
            <w:tcBorders>
              <w:top w:val="nil"/>
              <w:left w:val="nil"/>
              <w:bottom w:val="single" w:sz="4" w:space="0" w:color="auto"/>
              <w:right w:val="single" w:sz="4" w:space="0" w:color="auto"/>
            </w:tcBorders>
            <w:shd w:val="clear" w:color="auto" w:fill="auto"/>
            <w:noWrap/>
            <w:vAlign w:val="center"/>
          </w:tcPr>
          <w:p w14:paraId="4191015C" w14:textId="12917847" w:rsidR="00730D40" w:rsidRPr="00151366" w:rsidRDefault="00730D40" w:rsidP="006B5B08">
            <w:pPr>
              <w:widowControl/>
              <w:autoSpaceDE/>
              <w:autoSpaceDN/>
              <w:rPr>
                <w:color w:val="000000"/>
                <w:sz w:val="24"/>
                <w:szCs w:val="24"/>
                <w:lang w:val="en-GB" w:eastAsia="en-GB" w:bidi="ar-SA"/>
              </w:rPr>
            </w:pPr>
            <w:r w:rsidRPr="00151366">
              <w:rPr>
                <w:sz w:val="24"/>
                <w:szCs w:val="24"/>
              </w:rPr>
              <w:t>E274300</w:t>
            </w:r>
          </w:p>
        </w:tc>
      </w:tr>
      <w:tr w:rsidR="00730D40" w:rsidRPr="00151366" w14:paraId="5D504F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39AB46" w14:textId="758D32A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56C6961" w14:textId="6DAC605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B139CFB" w14:textId="08F80C06" w:rsidR="00730D40" w:rsidRPr="00151366" w:rsidRDefault="00730D40" w:rsidP="006B5B08">
            <w:pPr>
              <w:widowControl/>
              <w:autoSpaceDE/>
              <w:autoSpaceDN/>
              <w:rPr>
                <w:color w:val="000000"/>
                <w:sz w:val="24"/>
                <w:szCs w:val="24"/>
                <w:lang w:val="en-GB" w:eastAsia="en-GB" w:bidi="ar-SA"/>
              </w:rPr>
            </w:pPr>
            <w:r w:rsidRPr="00151366">
              <w:rPr>
                <w:sz w:val="24"/>
                <w:szCs w:val="24"/>
              </w:rPr>
              <w:t>Persistent hypersomnia</w:t>
            </w:r>
          </w:p>
        </w:tc>
        <w:tc>
          <w:tcPr>
            <w:tcW w:w="1563" w:type="pct"/>
            <w:tcBorders>
              <w:top w:val="nil"/>
              <w:left w:val="nil"/>
              <w:bottom w:val="single" w:sz="4" w:space="0" w:color="auto"/>
              <w:right w:val="single" w:sz="4" w:space="0" w:color="auto"/>
            </w:tcBorders>
            <w:shd w:val="clear" w:color="auto" w:fill="auto"/>
            <w:noWrap/>
            <w:vAlign w:val="center"/>
          </w:tcPr>
          <w:p w14:paraId="1A7A3502" w14:textId="2EF1FAC0" w:rsidR="00730D40" w:rsidRPr="00151366" w:rsidRDefault="00730D40" w:rsidP="006B5B08">
            <w:pPr>
              <w:widowControl/>
              <w:autoSpaceDE/>
              <w:autoSpaceDN/>
              <w:rPr>
                <w:color w:val="000000"/>
                <w:sz w:val="24"/>
                <w:szCs w:val="24"/>
                <w:lang w:val="en-GB" w:eastAsia="en-GB" w:bidi="ar-SA"/>
              </w:rPr>
            </w:pPr>
            <w:r w:rsidRPr="00151366">
              <w:rPr>
                <w:sz w:val="24"/>
                <w:szCs w:val="24"/>
              </w:rPr>
              <w:t>E274400</w:t>
            </w:r>
          </w:p>
        </w:tc>
      </w:tr>
      <w:tr w:rsidR="00730D40" w:rsidRPr="00151366" w14:paraId="5BC778E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12C057" w14:textId="1C0F46E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369CB63" w14:textId="2F37965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CAC3929" w14:textId="028F95AC" w:rsidR="00730D40" w:rsidRPr="00151366" w:rsidRDefault="00730D40" w:rsidP="006B5B08">
            <w:pPr>
              <w:widowControl/>
              <w:autoSpaceDE/>
              <w:autoSpaceDN/>
              <w:rPr>
                <w:color w:val="000000"/>
                <w:sz w:val="24"/>
                <w:szCs w:val="24"/>
                <w:lang w:val="en-GB" w:eastAsia="en-GB" w:bidi="ar-SA"/>
              </w:rPr>
            </w:pPr>
            <w:r w:rsidRPr="00151366">
              <w:rPr>
                <w:sz w:val="24"/>
                <w:szCs w:val="24"/>
              </w:rPr>
              <w:t>Shifting sleep-work schedule</w:t>
            </w:r>
          </w:p>
        </w:tc>
        <w:tc>
          <w:tcPr>
            <w:tcW w:w="1563" w:type="pct"/>
            <w:tcBorders>
              <w:top w:val="nil"/>
              <w:left w:val="nil"/>
              <w:bottom w:val="single" w:sz="4" w:space="0" w:color="auto"/>
              <w:right w:val="single" w:sz="4" w:space="0" w:color="auto"/>
            </w:tcBorders>
            <w:shd w:val="clear" w:color="auto" w:fill="auto"/>
            <w:noWrap/>
            <w:vAlign w:val="center"/>
          </w:tcPr>
          <w:p w14:paraId="4619831B" w14:textId="596DA9F2" w:rsidR="00730D40" w:rsidRPr="00151366" w:rsidRDefault="00730D40" w:rsidP="006B5B08">
            <w:pPr>
              <w:widowControl/>
              <w:autoSpaceDE/>
              <w:autoSpaceDN/>
              <w:rPr>
                <w:color w:val="000000"/>
                <w:sz w:val="24"/>
                <w:szCs w:val="24"/>
                <w:lang w:val="en-GB" w:eastAsia="en-GB" w:bidi="ar-SA"/>
              </w:rPr>
            </w:pPr>
            <w:r w:rsidRPr="00151366">
              <w:rPr>
                <w:sz w:val="24"/>
                <w:szCs w:val="24"/>
              </w:rPr>
              <w:t>E274600</w:t>
            </w:r>
          </w:p>
        </w:tc>
      </w:tr>
      <w:tr w:rsidR="00730D40" w:rsidRPr="00151366" w14:paraId="0F6F315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760472" w14:textId="6D81BF7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0954AAD" w14:textId="0AD7A72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A5EB0B4" w14:textId="0E349342" w:rsidR="00730D40" w:rsidRPr="00151366" w:rsidRDefault="00730D40" w:rsidP="006B5B08">
            <w:pPr>
              <w:widowControl/>
              <w:autoSpaceDE/>
              <w:autoSpaceDN/>
              <w:rPr>
                <w:color w:val="000000"/>
                <w:sz w:val="24"/>
                <w:szCs w:val="24"/>
                <w:lang w:val="en-GB" w:eastAsia="en-GB" w:bidi="ar-SA"/>
              </w:rPr>
            </w:pPr>
            <w:r w:rsidRPr="00151366">
              <w:rPr>
                <w:sz w:val="24"/>
                <w:szCs w:val="24"/>
              </w:rPr>
              <w:t>Sleep drunkenness</w:t>
            </w:r>
          </w:p>
        </w:tc>
        <w:tc>
          <w:tcPr>
            <w:tcW w:w="1563" w:type="pct"/>
            <w:tcBorders>
              <w:top w:val="nil"/>
              <w:left w:val="nil"/>
              <w:bottom w:val="single" w:sz="4" w:space="0" w:color="auto"/>
              <w:right w:val="single" w:sz="4" w:space="0" w:color="auto"/>
            </w:tcBorders>
            <w:shd w:val="clear" w:color="auto" w:fill="auto"/>
            <w:noWrap/>
            <w:vAlign w:val="center"/>
          </w:tcPr>
          <w:p w14:paraId="7DADCBC5" w14:textId="120209C5" w:rsidR="00730D40" w:rsidRPr="00151366" w:rsidRDefault="00730D40" w:rsidP="006B5B08">
            <w:pPr>
              <w:widowControl/>
              <w:autoSpaceDE/>
              <w:autoSpaceDN/>
              <w:rPr>
                <w:color w:val="000000"/>
                <w:sz w:val="24"/>
                <w:szCs w:val="24"/>
                <w:lang w:val="en-GB" w:eastAsia="en-GB" w:bidi="ar-SA"/>
              </w:rPr>
            </w:pPr>
            <w:r w:rsidRPr="00151366">
              <w:rPr>
                <w:sz w:val="24"/>
                <w:szCs w:val="24"/>
              </w:rPr>
              <w:t>E274A00</w:t>
            </w:r>
          </w:p>
        </w:tc>
      </w:tr>
      <w:tr w:rsidR="00730D40" w:rsidRPr="00151366" w14:paraId="614F9A9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C58CBC" w14:textId="464B0E2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0B4DADE" w14:textId="1A556F7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53D56EF" w14:textId="5AA1227B" w:rsidR="00730D40" w:rsidRPr="00151366" w:rsidRDefault="00730D40" w:rsidP="006B5B08">
            <w:pPr>
              <w:widowControl/>
              <w:autoSpaceDE/>
              <w:autoSpaceDN/>
              <w:rPr>
                <w:color w:val="000000"/>
                <w:sz w:val="24"/>
                <w:szCs w:val="24"/>
                <w:lang w:val="en-GB" w:eastAsia="en-GB" w:bidi="ar-SA"/>
              </w:rPr>
            </w:pPr>
            <w:r w:rsidRPr="00151366">
              <w:rPr>
                <w:sz w:val="24"/>
                <w:szCs w:val="24"/>
              </w:rPr>
              <w:t>Repeated rapid eye movement sleep interruptions</w:t>
            </w:r>
          </w:p>
        </w:tc>
        <w:tc>
          <w:tcPr>
            <w:tcW w:w="1563" w:type="pct"/>
            <w:tcBorders>
              <w:top w:val="nil"/>
              <w:left w:val="nil"/>
              <w:bottom w:val="single" w:sz="4" w:space="0" w:color="auto"/>
              <w:right w:val="single" w:sz="4" w:space="0" w:color="auto"/>
            </w:tcBorders>
            <w:shd w:val="clear" w:color="auto" w:fill="auto"/>
            <w:noWrap/>
            <w:vAlign w:val="center"/>
          </w:tcPr>
          <w:p w14:paraId="3D3CD1F6" w14:textId="72B4C01E" w:rsidR="00730D40" w:rsidRPr="00151366" w:rsidRDefault="00730D40" w:rsidP="006B5B08">
            <w:pPr>
              <w:widowControl/>
              <w:autoSpaceDE/>
              <w:autoSpaceDN/>
              <w:rPr>
                <w:color w:val="000000"/>
                <w:sz w:val="24"/>
                <w:szCs w:val="24"/>
                <w:lang w:val="en-GB" w:eastAsia="en-GB" w:bidi="ar-SA"/>
              </w:rPr>
            </w:pPr>
            <w:r w:rsidRPr="00151366">
              <w:rPr>
                <w:sz w:val="24"/>
                <w:szCs w:val="24"/>
              </w:rPr>
              <w:t>E274B00</w:t>
            </w:r>
          </w:p>
        </w:tc>
      </w:tr>
      <w:tr w:rsidR="00730D40" w:rsidRPr="00151366" w14:paraId="4E92720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5EB677B" w14:textId="468743D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2EDA97B" w14:textId="484478F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28BBEAF" w14:textId="05E1B82F" w:rsidR="00730D40" w:rsidRPr="00151366" w:rsidRDefault="00730D40" w:rsidP="006B5B08">
            <w:pPr>
              <w:widowControl/>
              <w:autoSpaceDE/>
              <w:autoSpaceDN/>
              <w:rPr>
                <w:color w:val="000000"/>
                <w:sz w:val="24"/>
                <w:szCs w:val="24"/>
                <w:lang w:val="en-GB" w:eastAsia="en-GB" w:bidi="ar-SA"/>
              </w:rPr>
            </w:pPr>
            <w:r w:rsidRPr="00151366">
              <w:rPr>
                <w:sz w:val="24"/>
                <w:szCs w:val="24"/>
              </w:rPr>
              <w:t>Other sleep stage or arousal dysfunction</w:t>
            </w:r>
          </w:p>
        </w:tc>
        <w:tc>
          <w:tcPr>
            <w:tcW w:w="1563" w:type="pct"/>
            <w:tcBorders>
              <w:top w:val="nil"/>
              <w:left w:val="nil"/>
              <w:bottom w:val="single" w:sz="4" w:space="0" w:color="auto"/>
              <w:right w:val="single" w:sz="4" w:space="0" w:color="auto"/>
            </w:tcBorders>
            <w:shd w:val="clear" w:color="auto" w:fill="auto"/>
            <w:noWrap/>
            <w:vAlign w:val="center"/>
          </w:tcPr>
          <w:p w14:paraId="661F01BC" w14:textId="3F63A0BE" w:rsidR="00730D40" w:rsidRPr="00151366" w:rsidRDefault="00730D40" w:rsidP="006B5B08">
            <w:pPr>
              <w:widowControl/>
              <w:autoSpaceDE/>
              <w:autoSpaceDN/>
              <w:rPr>
                <w:color w:val="000000"/>
                <w:sz w:val="24"/>
                <w:szCs w:val="24"/>
                <w:lang w:val="en-GB" w:eastAsia="en-GB" w:bidi="ar-SA"/>
              </w:rPr>
            </w:pPr>
            <w:r w:rsidRPr="00151366">
              <w:rPr>
                <w:sz w:val="24"/>
                <w:szCs w:val="24"/>
              </w:rPr>
              <w:t>E274C00</w:t>
            </w:r>
          </w:p>
        </w:tc>
      </w:tr>
      <w:tr w:rsidR="00730D40" w:rsidRPr="00151366" w14:paraId="27FA52A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32E0DA6" w14:textId="0EC259C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8CE8A98" w14:textId="4AC71BB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6A7DBA3" w14:textId="537EF001" w:rsidR="00730D40" w:rsidRPr="00151366" w:rsidRDefault="00730D40" w:rsidP="006B5B08">
            <w:pPr>
              <w:widowControl/>
              <w:autoSpaceDE/>
              <w:autoSpaceDN/>
              <w:rPr>
                <w:color w:val="000000"/>
                <w:sz w:val="24"/>
                <w:szCs w:val="24"/>
                <w:lang w:val="en-GB" w:eastAsia="en-GB" w:bidi="ar-SA"/>
              </w:rPr>
            </w:pPr>
            <w:r w:rsidRPr="00151366">
              <w:rPr>
                <w:sz w:val="24"/>
                <w:szCs w:val="24"/>
              </w:rPr>
              <w:t>Repetitive intrusions of sleep</w:t>
            </w:r>
          </w:p>
        </w:tc>
        <w:tc>
          <w:tcPr>
            <w:tcW w:w="1563" w:type="pct"/>
            <w:tcBorders>
              <w:top w:val="nil"/>
              <w:left w:val="nil"/>
              <w:bottom w:val="single" w:sz="4" w:space="0" w:color="auto"/>
              <w:right w:val="single" w:sz="4" w:space="0" w:color="auto"/>
            </w:tcBorders>
            <w:shd w:val="clear" w:color="auto" w:fill="auto"/>
            <w:noWrap/>
            <w:vAlign w:val="center"/>
          </w:tcPr>
          <w:p w14:paraId="10A1BDC8" w14:textId="47CA3CDD" w:rsidR="00730D40" w:rsidRPr="00151366" w:rsidRDefault="00730D40" w:rsidP="006B5B08">
            <w:pPr>
              <w:widowControl/>
              <w:autoSpaceDE/>
              <w:autoSpaceDN/>
              <w:rPr>
                <w:color w:val="000000"/>
                <w:sz w:val="24"/>
                <w:szCs w:val="24"/>
                <w:lang w:val="en-GB" w:eastAsia="en-GB" w:bidi="ar-SA"/>
              </w:rPr>
            </w:pPr>
            <w:r w:rsidRPr="00151366">
              <w:rPr>
                <w:sz w:val="24"/>
                <w:szCs w:val="24"/>
              </w:rPr>
              <w:t>E274D00</w:t>
            </w:r>
          </w:p>
        </w:tc>
      </w:tr>
      <w:tr w:rsidR="00730D40" w:rsidRPr="00151366" w14:paraId="608F291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41EF4A" w14:textId="491C5EE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185D82E" w14:textId="4072B13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6C31E94" w14:textId="0B05BEE3" w:rsidR="00730D40" w:rsidRPr="00151366" w:rsidRDefault="00730D40" w:rsidP="006B5B08">
            <w:pPr>
              <w:widowControl/>
              <w:autoSpaceDE/>
              <w:autoSpaceDN/>
              <w:rPr>
                <w:color w:val="000000"/>
                <w:sz w:val="24"/>
                <w:szCs w:val="24"/>
                <w:lang w:val="en-GB" w:eastAsia="en-GB" w:bidi="ar-SA"/>
              </w:rPr>
            </w:pPr>
            <w:r w:rsidRPr="00151366">
              <w:rPr>
                <w:sz w:val="24"/>
                <w:szCs w:val="24"/>
              </w:rPr>
              <w:t>Restless sleep</w:t>
            </w:r>
          </w:p>
        </w:tc>
        <w:tc>
          <w:tcPr>
            <w:tcW w:w="1563" w:type="pct"/>
            <w:tcBorders>
              <w:top w:val="nil"/>
              <w:left w:val="nil"/>
              <w:bottom w:val="single" w:sz="4" w:space="0" w:color="auto"/>
              <w:right w:val="single" w:sz="4" w:space="0" w:color="auto"/>
            </w:tcBorders>
            <w:shd w:val="clear" w:color="auto" w:fill="auto"/>
            <w:noWrap/>
            <w:vAlign w:val="center"/>
          </w:tcPr>
          <w:p w14:paraId="0678BA49" w14:textId="7678C282" w:rsidR="00730D40" w:rsidRPr="00151366" w:rsidRDefault="00730D40" w:rsidP="006B5B08">
            <w:pPr>
              <w:widowControl/>
              <w:autoSpaceDE/>
              <w:autoSpaceDN/>
              <w:rPr>
                <w:color w:val="000000"/>
                <w:sz w:val="24"/>
                <w:szCs w:val="24"/>
                <w:lang w:val="en-GB" w:eastAsia="en-GB" w:bidi="ar-SA"/>
              </w:rPr>
            </w:pPr>
            <w:r w:rsidRPr="00151366">
              <w:rPr>
                <w:sz w:val="24"/>
                <w:szCs w:val="24"/>
              </w:rPr>
              <w:t>E274D11</w:t>
            </w:r>
          </w:p>
        </w:tc>
      </w:tr>
      <w:tr w:rsidR="00730D40" w:rsidRPr="00151366" w14:paraId="555BF89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276F9D" w14:textId="5AC48E0A"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6F1DAE9" w14:textId="3172D78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76806AC" w14:textId="1DC2358D" w:rsidR="00730D40" w:rsidRPr="00151366" w:rsidRDefault="00730D40" w:rsidP="006B5B08">
            <w:pPr>
              <w:widowControl/>
              <w:autoSpaceDE/>
              <w:autoSpaceDN/>
              <w:rPr>
                <w:color w:val="000000"/>
                <w:sz w:val="24"/>
                <w:szCs w:val="24"/>
                <w:lang w:val="en-GB" w:eastAsia="en-GB" w:bidi="ar-SA"/>
              </w:rPr>
            </w:pPr>
            <w:r w:rsidRPr="00151366">
              <w:rPr>
                <w:sz w:val="24"/>
                <w:szCs w:val="24"/>
              </w:rPr>
              <w:t>"Short-sleeper"</w:t>
            </w:r>
          </w:p>
        </w:tc>
        <w:tc>
          <w:tcPr>
            <w:tcW w:w="1563" w:type="pct"/>
            <w:tcBorders>
              <w:top w:val="nil"/>
              <w:left w:val="nil"/>
              <w:bottom w:val="single" w:sz="4" w:space="0" w:color="auto"/>
              <w:right w:val="single" w:sz="4" w:space="0" w:color="auto"/>
            </w:tcBorders>
            <w:shd w:val="clear" w:color="auto" w:fill="auto"/>
            <w:noWrap/>
            <w:vAlign w:val="center"/>
          </w:tcPr>
          <w:p w14:paraId="0CD4A8CA" w14:textId="3E8D12DA" w:rsidR="00730D40" w:rsidRPr="00151366" w:rsidRDefault="00730D40" w:rsidP="006B5B08">
            <w:pPr>
              <w:widowControl/>
              <w:autoSpaceDE/>
              <w:autoSpaceDN/>
              <w:rPr>
                <w:color w:val="000000"/>
                <w:sz w:val="24"/>
                <w:szCs w:val="24"/>
                <w:lang w:val="en-GB" w:eastAsia="en-GB" w:bidi="ar-SA"/>
              </w:rPr>
            </w:pPr>
            <w:r w:rsidRPr="00151366">
              <w:rPr>
                <w:sz w:val="24"/>
                <w:szCs w:val="24"/>
              </w:rPr>
              <w:t>E274E00</w:t>
            </w:r>
          </w:p>
        </w:tc>
      </w:tr>
      <w:tr w:rsidR="00730D40" w:rsidRPr="00151366" w14:paraId="49C1910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5D97D2" w14:textId="62D77096"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9625A2" w14:textId="6CB9059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C2EA997" w14:textId="11179865" w:rsidR="00730D40" w:rsidRPr="00151366" w:rsidRDefault="00730D40" w:rsidP="006B5B08">
            <w:pPr>
              <w:widowControl/>
              <w:autoSpaceDE/>
              <w:autoSpaceDN/>
              <w:rPr>
                <w:color w:val="000000"/>
                <w:sz w:val="24"/>
                <w:szCs w:val="24"/>
                <w:lang w:val="en-GB" w:eastAsia="en-GB" w:bidi="ar-SA"/>
              </w:rPr>
            </w:pPr>
            <w:r w:rsidRPr="00151366">
              <w:rPr>
                <w:sz w:val="24"/>
                <w:szCs w:val="24"/>
              </w:rPr>
              <w:t>Inversion of sleep rhythm</w:t>
            </w:r>
          </w:p>
        </w:tc>
        <w:tc>
          <w:tcPr>
            <w:tcW w:w="1563" w:type="pct"/>
            <w:tcBorders>
              <w:top w:val="nil"/>
              <w:left w:val="nil"/>
              <w:bottom w:val="single" w:sz="4" w:space="0" w:color="auto"/>
              <w:right w:val="single" w:sz="4" w:space="0" w:color="auto"/>
            </w:tcBorders>
            <w:shd w:val="clear" w:color="auto" w:fill="auto"/>
            <w:noWrap/>
            <w:vAlign w:val="center"/>
          </w:tcPr>
          <w:p w14:paraId="252CFBB8" w14:textId="513E12F6" w:rsidR="00730D40" w:rsidRPr="00151366" w:rsidRDefault="00730D40" w:rsidP="006B5B08">
            <w:pPr>
              <w:widowControl/>
              <w:autoSpaceDE/>
              <w:autoSpaceDN/>
              <w:rPr>
                <w:color w:val="000000"/>
                <w:sz w:val="24"/>
                <w:szCs w:val="24"/>
                <w:lang w:val="en-GB" w:eastAsia="en-GB" w:bidi="ar-SA"/>
              </w:rPr>
            </w:pPr>
            <w:r w:rsidRPr="00151366">
              <w:rPr>
                <w:sz w:val="24"/>
                <w:szCs w:val="24"/>
              </w:rPr>
              <w:t>E274F00</w:t>
            </w:r>
          </w:p>
        </w:tc>
      </w:tr>
      <w:tr w:rsidR="00730D40" w:rsidRPr="00151366" w14:paraId="6B267D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E62C9D" w14:textId="6FBC5159"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64A3FCE" w14:textId="6AB2E4A3"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97E813A" w14:textId="6BFA276A" w:rsidR="00730D40" w:rsidRPr="00151366" w:rsidRDefault="00730D40" w:rsidP="006B5B08">
            <w:pPr>
              <w:widowControl/>
              <w:autoSpaceDE/>
              <w:autoSpaceDN/>
              <w:rPr>
                <w:color w:val="000000"/>
                <w:sz w:val="24"/>
                <w:szCs w:val="24"/>
                <w:lang w:val="en-GB" w:eastAsia="en-GB" w:bidi="ar-SA"/>
              </w:rPr>
            </w:pPr>
            <w:r w:rsidRPr="00151366">
              <w:rPr>
                <w:sz w:val="24"/>
                <w:szCs w:val="24"/>
              </w:rPr>
              <w:t>Other non-organic sleep disorder</w:t>
            </w:r>
          </w:p>
        </w:tc>
        <w:tc>
          <w:tcPr>
            <w:tcW w:w="1563" w:type="pct"/>
            <w:tcBorders>
              <w:top w:val="nil"/>
              <w:left w:val="nil"/>
              <w:bottom w:val="single" w:sz="4" w:space="0" w:color="auto"/>
              <w:right w:val="single" w:sz="4" w:space="0" w:color="auto"/>
            </w:tcBorders>
            <w:shd w:val="clear" w:color="auto" w:fill="auto"/>
            <w:noWrap/>
            <w:vAlign w:val="center"/>
          </w:tcPr>
          <w:p w14:paraId="45305B2C" w14:textId="76C7046A" w:rsidR="00730D40" w:rsidRPr="00151366" w:rsidRDefault="00730D40" w:rsidP="006B5B08">
            <w:pPr>
              <w:widowControl/>
              <w:autoSpaceDE/>
              <w:autoSpaceDN/>
              <w:rPr>
                <w:color w:val="000000"/>
                <w:sz w:val="24"/>
                <w:szCs w:val="24"/>
                <w:lang w:val="en-GB" w:eastAsia="en-GB" w:bidi="ar-SA"/>
              </w:rPr>
            </w:pPr>
            <w:r w:rsidRPr="00151366">
              <w:rPr>
                <w:sz w:val="24"/>
                <w:szCs w:val="24"/>
              </w:rPr>
              <w:t>E274y00</w:t>
            </w:r>
          </w:p>
        </w:tc>
      </w:tr>
      <w:tr w:rsidR="00730D40" w:rsidRPr="00151366" w14:paraId="318C34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A1D667" w14:textId="0C6A442D"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1AB08C1" w14:textId="6BEF444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97BBE0F" w14:textId="551B20C6" w:rsidR="00730D40" w:rsidRPr="00151366" w:rsidRDefault="00730D40" w:rsidP="006B5B08">
            <w:pPr>
              <w:widowControl/>
              <w:autoSpaceDE/>
              <w:autoSpaceDN/>
              <w:rPr>
                <w:color w:val="000000"/>
                <w:sz w:val="24"/>
                <w:szCs w:val="24"/>
                <w:lang w:val="en-GB" w:eastAsia="en-GB" w:bidi="ar-SA"/>
              </w:rPr>
            </w:pPr>
            <w:r w:rsidRPr="00151366">
              <w:rPr>
                <w:sz w:val="24"/>
                <w:szCs w:val="24"/>
              </w:rPr>
              <w:t>Non-organic sleep disorder NOS</w:t>
            </w:r>
          </w:p>
        </w:tc>
        <w:tc>
          <w:tcPr>
            <w:tcW w:w="1563" w:type="pct"/>
            <w:tcBorders>
              <w:top w:val="nil"/>
              <w:left w:val="nil"/>
              <w:bottom w:val="single" w:sz="4" w:space="0" w:color="auto"/>
              <w:right w:val="single" w:sz="4" w:space="0" w:color="auto"/>
            </w:tcBorders>
            <w:shd w:val="clear" w:color="auto" w:fill="auto"/>
            <w:noWrap/>
            <w:vAlign w:val="center"/>
          </w:tcPr>
          <w:p w14:paraId="1B373F83" w14:textId="0CC522C6" w:rsidR="00730D40" w:rsidRPr="00151366" w:rsidRDefault="00730D40" w:rsidP="006B5B08">
            <w:pPr>
              <w:widowControl/>
              <w:autoSpaceDE/>
              <w:autoSpaceDN/>
              <w:rPr>
                <w:color w:val="000000"/>
                <w:sz w:val="24"/>
                <w:szCs w:val="24"/>
                <w:lang w:val="en-GB" w:eastAsia="en-GB" w:bidi="ar-SA"/>
              </w:rPr>
            </w:pPr>
            <w:r w:rsidRPr="00151366">
              <w:rPr>
                <w:sz w:val="24"/>
                <w:szCs w:val="24"/>
              </w:rPr>
              <w:t>E274z00</w:t>
            </w:r>
          </w:p>
        </w:tc>
      </w:tr>
      <w:tr w:rsidR="00730D40" w:rsidRPr="00151366" w14:paraId="5C543BC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B47CD4" w14:textId="4682E059"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925C921" w14:textId="357C19E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9A1B0FC" w14:textId="74FB5856" w:rsidR="00730D40" w:rsidRPr="00151366" w:rsidRDefault="00730D40" w:rsidP="006B5B08">
            <w:pPr>
              <w:widowControl/>
              <w:autoSpaceDE/>
              <w:autoSpaceDN/>
              <w:rPr>
                <w:color w:val="000000"/>
                <w:sz w:val="24"/>
                <w:szCs w:val="24"/>
                <w:lang w:val="en-GB" w:eastAsia="en-GB" w:bidi="ar-SA"/>
              </w:rPr>
            </w:pPr>
            <w:r w:rsidRPr="00151366">
              <w:rPr>
                <w:sz w:val="24"/>
                <w:szCs w:val="24"/>
              </w:rPr>
              <w:t>[X]Nonorganic sleep disorders</w:t>
            </w:r>
          </w:p>
        </w:tc>
        <w:tc>
          <w:tcPr>
            <w:tcW w:w="1563" w:type="pct"/>
            <w:tcBorders>
              <w:top w:val="nil"/>
              <w:left w:val="nil"/>
              <w:bottom w:val="single" w:sz="4" w:space="0" w:color="auto"/>
              <w:right w:val="single" w:sz="4" w:space="0" w:color="auto"/>
            </w:tcBorders>
            <w:shd w:val="clear" w:color="auto" w:fill="auto"/>
            <w:noWrap/>
            <w:vAlign w:val="center"/>
          </w:tcPr>
          <w:p w14:paraId="3B0F7DA7" w14:textId="6978D7C5" w:rsidR="00730D40" w:rsidRPr="00151366" w:rsidRDefault="00730D40" w:rsidP="006B5B08">
            <w:pPr>
              <w:widowControl/>
              <w:autoSpaceDE/>
              <w:autoSpaceDN/>
              <w:rPr>
                <w:color w:val="000000"/>
                <w:sz w:val="24"/>
                <w:szCs w:val="24"/>
                <w:lang w:val="en-GB" w:eastAsia="en-GB" w:bidi="ar-SA"/>
              </w:rPr>
            </w:pPr>
            <w:r w:rsidRPr="00151366">
              <w:rPr>
                <w:sz w:val="24"/>
                <w:szCs w:val="24"/>
              </w:rPr>
              <w:t>Eu51.00</w:t>
            </w:r>
          </w:p>
        </w:tc>
      </w:tr>
      <w:tr w:rsidR="00730D40" w:rsidRPr="00151366" w14:paraId="74A1A67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86C991" w14:textId="7085B46D"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BEF8BF5" w14:textId="38557E7B"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FD8E608" w14:textId="42E20EAC" w:rsidR="00730D40" w:rsidRPr="00151366" w:rsidRDefault="00730D40" w:rsidP="006B5B08">
            <w:pPr>
              <w:widowControl/>
              <w:autoSpaceDE/>
              <w:autoSpaceDN/>
              <w:rPr>
                <w:color w:val="000000"/>
                <w:sz w:val="24"/>
                <w:szCs w:val="24"/>
                <w:lang w:val="en-GB" w:eastAsia="en-GB" w:bidi="ar-SA"/>
              </w:rPr>
            </w:pPr>
            <w:r w:rsidRPr="00151366">
              <w:rPr>
                <w:sz w:val="24"/>
                <w:szCs w:val="24"/>
              </w:rPr>
              <w:t>[X]Nonorganic insomnia</w:t>
            </w:r>
          </w:p>
        </w:tc>
        <w:tc>
          <w:tcPr>
            <w:tcW w:w="1563" w:type="pct"/>
            <w:tcBorders>
              <w:top w:val="nil"/>
              <w:left w:val="nil"/>
              <w:bottom w:val="single" w:sz="4" w:space="0" w:color="auto"/>
              <w:right w:val="single" w:sz="4" w:space="0" w:color="auto"/>
            </w:tcBorders>
            <w:shd w:val="clear" w:color="auto" w:fill="auto"/>
            <w:noWrap/>
            <w:vAlign w:val="center"/>
          </w:tcPr>
          <w:p w14:paraId="4EFDAB4E" w14:textId="7559BC17" w:rsidR="00730D40" w:rsidRPr="00151366" w:rsidRDefault="00730D40" w:rsidP="006B5B08">
            <w:pPr>
              <w:widowControl/>
              <w:autoSpaceDE/>
              <w:autoSpaceDN/>
              <w:rPr>
                <w:color w:val="000000"/>
                <w:sz w:val="24"/>
                <w:szCs w:val="24"/>
                <w:lang w:val="en-GB" w:eastAsia="en-GB" w:bidi="ar-SA"/>
              </w:rPr>
            </w:pPr>
            <w:r w:rsidRPr="00151366">
              <w:rPr>
                <w:sz w:val="24"/>
                <w:szCs w:val="24"/>
              </w:rPr>
              <w:t>Eu51000</w:t>
            </w:r>
          </w:p>
        </w:tc>
      </w:tr>
      <w:tr w:rsidR="00730D40" w:rsidRPr="00151366" w14:paraId="3F56417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87C79AC" w14:textId="25DA92A3"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A54B64A" w14:textId="06FAD4B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EE229FE" w14:textId="5FBEA2B4" w:rsidR="00730D40" w:rsidRPr="00151366" w:rsidRDefault="00730D40" w:rsidP="006B5B08">
            <w:pPr>
              <w:widowControl/>
              <w:autoSpaceDE/>
              <w:autoSpaceDN/>
              <w:rPr>
                <w:color w:val="000000"/>
                <w:sz w:val="24"/>
                <w:szCs w:val="24"/>
                <w:lang w:val="en-GB" w:eastAsia="en-GB" w:bidi="ar-SA"/>
              </w:rPr>
            </w:pPr>
            <w:r w:rsidRPr="00151366">
              <w:rPr>
                <w:sz w:val="24"/>
                <w:szCs w:val="24"/>
              </w:rPr>
              <w:t>[X]Nonorganic hypersomnia</w:t>
            </w:r>
          </w:p>
        </w:tc>
        <w:tc>
          <w:tcPr>
            <w:tcW w:w="1563" w:type="pct"/>
            <w:tcBorders>
              <w:top w:val="nil"/>
              <w:left w:val="nil"/>
              <w:bottom w:val="single" w:sz="4" w:space="0" w:color="auto"/>
              <w:right w:val="single" w:sz="4" w:space="0" w:color="auto"/>
            </w:tcBorders>
            <w:shd w:val="clear" w:color="auto" w:fill="auto"/>
            <w:noWrap/>
            <w:vAlign w:val="center"/>
          </w:tcPr>
          <w:p w14:paraId="4571F1CE" w14:textId="2F74BEC4" w:rsidR="00730D40" w:rsidRPr="00151366" w:rsidRDefault="00730D40" w:rsidP="006B5B08">
            <w:pPr>
              <w:widowControl/>
              <w:autoSpaceDE/>
              <w:autoSpaceDN/>
              <w:rPr>
                <w:color w:val="000000"/>
                <w:sz w:val="24"/>
                <w:szCs w:val="24"/>
                <w:lang w:val="en-GB" w:eastAsia="en-GB" w:bidi="ar-SA"/>
              </w:rPr>
            </w:pPr>
            <w:r w:rsidRPr="00151366">
              <w:rPr>
                <w:sz w:val="24"/>
                <w:szCs w:val="24"/>
              </w:rPr>
              <w:t>Eu51100</w:t>
            </w:r>
          </w:p>
        </w:tc>
      </w:tr>
      <w:tr w:rsidR="00730D40" w:rsidRPr="00151366" w14:paraId="3BE6292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1AD6C2" w14:textId="048777E4"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FADD0D3" w14:textId="6EB6E99C"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A3134B3" w14:textId="7A2D0532" w:rsidR="00730D40" w:rsidRPr="00151366" w:rsidRDefault="00730D40" w:rsidP="006B5B08">
            <w:pPr>
              <w:widowControl/>
              <w:autoSpaceDE/>
              <w:autoSpaceDN/>
              <w:rPr>
                <w:color w:val="000000"/>
                <w:sz w:val="24"/>
                <w:szCs w:val="24"/>
                <w:lang w:val="en-GB" w:eastAsia="en-GB" w:bidi="ar-SA"/>
              </w:rPr>
            </w:pPr>
            <w:r w:rsidRPr="00151366">
              <w:rPr>
                <w:sz w:val="24"/>
                <w:szCs w:val="24"/>
              </w:rPr>
              <w:t>[X]Nonorganic disorder of the sleep-wake schedule</w:t>
            </w:r>
          </w:p>
        </w:tc>
        <w:tc>
          <w:tcPr>
            <w:tcW w:w="1563" w:type="pct"/>
            <w:tcBorders>
              <w:top w:val="nil"/>
              <w:left w:val="nil"/>
              <w:bottom w:val="single" w:sz="4" w:space="0" w:color="auto"/>
              <w:right w:val="single" w:sz="4" w:space="0" w:color="auto"/>
            </w:tcBorders>
            <w:shd w:val="clear" w:color="auto" w:fill="auto"/>
            <w:noWrap/>
            <w:vAlign w:val="center"/>
          </w:tcPr>
          <w:p w14:paraId="5CBF8F37" w14:textId="2C2D555D" w:rsidR="00730D40" w:rsidRPr="00151366" w:rsidRDefault="00730D40" w:rsidP="006B5B08">
            <w:pPr>
              <w:widowControl/>
              <w:autoSpaceDE/>
              <w:autoSpaceDN/>
              <w:rPr>
                <w:color w:val="000000"/>
                <w:sz w:val="24"/>
                <w:szCs w:val="24"/>
                <w:lang w:val="en-GB" w:eastAsia="en-GB" w:bidi="ar-SA"/>
              </w:rPr>
            </w:pPr>
            <w:r w:rsidRPr="00151366">
              <w:rPr>
                <w:sz w:val="24"/>
                <w:szCs w:val="24"/>
              </w:rPr>
              <w:t>Eu51200</w:t>
            </w:r>
          </w:p>
        </w:tc>
      </w:tr>
      <w:tr w:rsidR="00730D40" w:rsidRPr="00151366" w14:paraId="77CA0A8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C61796" w14:textId="4AD770A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5839B79" w14:textId="7C263AC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4F063D3" w14:textId="61AAB28C" w:rsidR="00730D40" w:rsidRPr="00151366" w:rsidRDefault="00730D40" w:rsidP="006B5B08">
            <w:pPr>
              <w:widowControl/>
              <w:autoSpaceDE/>
              <w:autoSpaceDN/>
              <w:rPr>
                <w:color w:val="000000"/>
                <w:sz w:val="24"/>
                <w:szCs w:val="24"/>
                <w:lang w:val="en-GB" w:eastAsia="en-GB" w:bidi="ar-SA"/>
              </w:rPr>
            </w:pPr>
            <w:r w:rsidRPr="00151366">
              <w:rPr>
                <w:sz w:val="24"/>
                <w:szCs w:val="24"/>
              </w:rPr>
              <w:t>[X]Psychogenic inversion of sleep rhythm</w:t>
            </w:r>
          </w:p>
        </w:tc>
        <w:tc>
          <w:tcPr>
            <w:tcW w:w="1563" w:type="pct"/>
            <w:tcBorders>
              <w:top w:val="nil"/>
              <w:left w:val="nil"/>
              <w:bottom w:val="single" w:sz="4" w:space="0" w:color="auto"/>
              <w:right w:val="single" w:sz="4" w:space="0" w:color="auto"/>
            </w:tcBorders>
            <w:shd w:val="clear" w:color="auto" w:fill="auto"/>
            <w:noWrap/>
            <w:vAlign w:val="center"/>
          </w:tcPr>
          <w:p w14:paraId="05325A97" w14:textId="6C908A3C" w:rsidR="00730D40" w:rsidRPr="00151366" w:rsidRDefault="00730D40" w:rsidP="006B5B08">
            <w:pPr>
              <w:widowControl/>
              <w:autoSpaceDE/>
              <w:autoSpaceDN/>
              <w:rPr>
                <w:color w:val="000000"/>
                <w:sz w:val="24"/>
                <w:szCs w:val="24"/>
                <w:lang w:val="en-GB" w:eastAsia="en-GB" w:bidi="ar-SA"/>
              </w:rPr>
            </w:pPr>
            <w:r w:rsidRPr="00151366">
              <w:rPr>
                <w:sz w:val="24"/>
                <w:szCs w:val="24"/>
              </w:rPr>
              <w:t>Eu51213</w:t>
            </w:r>
          </w:p>
        </w:tc>
      </w:tr>
      <w:tr w:rsidR="00730D40" w:rsidRPr="00151366" w14:paraId="5FC780F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02B550" w14:textId="1323041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BF270A5" w14:textId="1DBAE195"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ED80E5B" w14:textId="256CCC53" w:rsidR="00730D40" w:rsidRPr="00151366" w:rsidRDefault="00730D40" w:rsidP="006B5B08">
            <w:pPr>
              <w:widowControl/>
              <w:autoSpaceDE/>
              <w:autoSpaceDN/>
              <w:rPr>
                <w:color w:val="000000"/>
                <w:sz w:val="24"/>
                <w:szCs w:val="24"/>
                <w:lang w:val="en-GB" w:eastAsia="en-GB" w:bidi="ar-SA"/>
              </w:rPr>
            </w:pPr>
            <w:r w:rsidRPr="00151366">
              <w:rPr>
                <w:sz w:val="24"/>
                <w:szCs w:val="24"/>
              </w:rPr>
              <w:t>[X]Sleepwalking</w:t>
            </w:r>
          </w:p>
        </w:tc>
        <w:tc>
          <w:tcPr>
            <w:tcW w:w="1563" w:type="pct"/>
            <w:tcBorders>
              <w:top w:val="nil"/>
              <w:left w:val="nil"/>
              <w:bottom w:val="single" w:sz="4" w:space="0" w:color="auto"/>
              <w:right w:val="single" w:sz="4" w:space="0" w:color="auto"/>
            </w:tcBorders>
            <w:shd w:val="clear" w:color="auto" w:fill="auto"/>
            <w:noWrap/>
            <w:vAlign w:val="center"/>
          </w:tcPr>
          <w:p w14:paraId="71AB9D89" w14:textId="59E7604C" w:rsidR="00730D40" w:rsidRPr="00151366" w:rsidRDefault="00730D40" w:rsidP="006B5B08">
            <w:pPr>
              <w:widowControl/>
              <w:autoSpaceDE/>
              <w:autoSpaceDN/>
              <w:rPr>
                <w:color w:val="000000"/>
                <w:sz w:val="24"/>
                <w:szCs w:val="24"/>
                <w:lang w:val="en-GB" w:eastAsia="en-GB" w:bidi="ar-SA"/>
              </w:rPr>
            </w:pPr>
            <w:r w:rsidRPr="00151366">
              <w:rPr>
                <w:sz w:val="24"/>
                <w:szCs w:val="24"/>
              </w:rPr>
              <w:t>Eu51300</w:t>
            </w:r>
          </w:p>
        </w:tc>
      </w:tr>
      <w:tr w:rsidR="00730D40" w:rsidRPr="00151366" w14:paraId="5AF6F11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AA4DE2" w14:textId="0A8278A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77A90A6" w14:textId="146AB79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40BF6F6" w14:textId="5D12DA26" w:rsidR="00730D40" w:rsidRPr="00151366" w:rsidRDefault="00730D40" w:rsidP="006B5B08">
            <w:pPr>
              <w:widowControl/>
              <w:autoSpaceDE/>
              <w:autoSpaceDN/>
              <w:rPr>
                <w:color w:val="000000"/>
                <w:sz w:val="24"/>
                <w:szCs w:val="24"/>
                <w:lang w:val="en-GB" w:eastAsia="en-GB" w:bidi="ar-SA"/>
              </w:rPr>
            </w:pPr>
            <w:r w:rsidRPr="00151366">
              <w:rPr>
                <w:sz w:val="24"/>
                <w:szCs w:val="24"/>
              </w:rPr>
              <w:t>[X]Sleep terrors</w:t>
            </w:r>
          </w:p>
        </w:tc>
        <w:tc>
          <w:tcPr>
            <w:tcW w:w="1563" w:type="pct"/>
            <w:tcBorders>
              <w:top w:val="nil"/>
              <w:left w:val="nil"/>
              <w:bottom w:val="single" w:sz="4" w:space="0" w:color="auto"/>
              <w:right w:val="single" w:sz="4" w:space="0" w:color="auto"/>
            </w:tcBorders>
            <w:shd w:val="clear" w:color="auto" w:fill="auto"/>
            <w:noWrap/>
            <w:vAlign w:val="center"/>
          </w:tcPr>
          <w:p w14:paraId="0A0E2039" w14:textId="3747D506" w:rsidR="00730D40" w:rsidRPr="00151366" w:rsidRDefault="00730D40" w:rsidP="006B5B08">
            <w:pPr>
              <w:widowControl/>
              <w:autoSpaceDE/>
              <w:autoSpaceDN/>
              <w:rPr>
                <w:color w:val="000000"/>
                <w:sz w:val="24"/>
                <w:szCs w:val="24"/>
                <w:lang w:val="en-GB" w:eastAsia="en-GB" w:bidi="ar-SA"/>
              </w:rPr>
            </w:pPr>
            <w:r w:rsidRPr="00151366">
              <w:rPr>
                <w:sz w:val="24"/>
                <w:szCs w:val="24"/>
              </w:rPr>
              <w:t>Eu51400</w:t>
            </w:r>
          </w:p>
        </w:tc>
      </w:tr>
      <w:tr w:rsidR="00730D40" w:rsidRPr="00151366" w14:paraId="16AE06F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E8AE228" w14:textId="12FC6C0A"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4112EF39" w14:textId="51175250"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E703D9E" w14:textId="06BD9717" w:rsidR="00730D40" w:rsidRPr="00151366" w:rsidRDefault="00730D40" w:rsidP="006B5B08">
            <w:pPr>
              <w:widowControl/>
              <w:autoSpaceDE/>
              <w:autoSpaceDN/>
              <w:rPr>
                <w:color w:val="000000"/>
                <w:sz w:val="24"/>
                <w:szCs w:val="24"/>
                <w:lang w:val="en-GB" w:eastAsia="en-GB" w:bidi="ar-SA"/>
              </w:rPr>
            </w:pPr>
            <w:r w:rsidRPr="00151366">
              <w:rPr>
                <w:sz w:val="24"/>
                <w:szCs w:val="24"/>
              </w:rPr>
              <w:t>[X]Nightmares</w:t>
            </w:r>
          </w:p>
        </w:tc>
        <w:tc>
          <w:tcPr>
            <w:tcW w:w="1563" w:type="pct"/>
            <w:tcBorders>
              <w:top w:val="nil"/>
              <w:left w:val="nil"/>
              <w:bottom w:val="single" w:sz="4" w:space="0" w:color="auto"/>
              <w:right w:val="single" w:sz="4" w:space="0" w:color="auto"/>
            </w:tcBorders>
            <w:shd w:val="clear" w:color="auto" w:fill="auto"/>
            <w:noWrap/>
            <w:vAlign w:val="center"/>
          </w:tcPr>
          <w:p w14:paraId="02F89D0F" w14:textId="325A0088" w:rsidR="00730D40" w:rsidRPr="00151366" w:rsidRDefault="00730D40" w:rsidP="006B5B08">
            <w:pPr>
              <w:widowControl/>
              <w:autoSpaceDE/>
              <w:autoSpaceDN/>
              <w:rPr>
                <w:color w:val="000000"/>
                <w:sz w:val="24"/>
                <w:szCs w:val="24"/>
                <w:lang w:val="en-GB" w:eastAsia="en-GB" w:bidi="ar-SA"/>
              </w:rPr>
            </w:pPr>
            <w:r w:rsidRPr="00151366">
              <w:rPr>
                <w:sz w:val="24"/>
                <w:szCs w:val="24"/>
              </w:rPr>
              <w:t>Eu51500</w:t>
            </w:r>
          </w:p>
        </w:tc>
      </w:tr>
      <w:tr w:rsidR="00730D40" w:rsidRPr="00151366" w14:paraId="10C2E06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D4D11C3" w14:textId="6470230E"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00AF37E4" w14:textId="5FEDCD8C"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CFFD555" w14:textId="40F366F3" w:rsidR="00730D40" w:rsidRPr="00151366" w:rsidRDefault="00730D40" w:rsidP="006B5B08">
            <w:pPr>
              <w:widowControl/>
              <w:autoSpaceDE/>
              <w:autoSpaceDN/>
              <w:rPr>
                <w:color w:val="000000"/>
                <w:sz w:val="24"/>
                <w:szCs w:val="24"/>
                <w:lang w:val="en-GB" w:eastAsia="en-GB" w:bidi="ar-SA"/>
              </w:rPr>
            </w:pPr>
            <w:r w:rsidRPr="00151366">
              <w:rPr>
                <w:sz w:val="24"/>
                <w:szCs w:val="24"/>
              </w:rPr>
              <w:t>[X]Other nonorganic sleep disorders</w:t>
            </w:r>
          </w:p>
        </w:tc>
        <w:tc>
          <w:tcPr>
            <w:tcW w:w="1563" w:type="pct"/>
            <w:tcBorders>
              <w:top w:val="nil"/>
              <w:left w:val="nil"/>
              <w:bottom w:val="single" w:sz="4" w:space="0" w:color="auto"/>
              <w:right w:val="single" w:sz="4" w:space="0" w:color="auto"/>
            </w:tcBorders>
            <w:shd w:val="clear" w:color="auto" w:fill="auto"/>
            <w:noWrap/>
            <w:vAlign w:val="center"/>
          </w:tcPr>
          <w:p w14:paraId="5DA7FDDD" w14:textId="54C1521E" w:rsidR="00730D40" w:rsidRPr="00151366" w:rsidRDefault="00730D40" w:rsidP="006B5B08">
            <w:pPr>
              <w:widowControl/>
              <w:autoSpaceDE/>
              <w:autoSpaceDN/>
              <w:rPr>
                <w:color w:val="000000"/>
                <w:sz w:val="24"/>
                <w:szCs w:val="24"/>
                <w:lang w:val="en-GB" w:eastAsia="en-GB" w:bidi="ar-SA"/>
              </w:rPr>
            </w:pPr>
            <w:r w:rsidRPr="00151366">
              <w:rPr>
                <w:sz w:val="24"/>
                <w:szCs w:val="24"/>
              </w:rPr>
              <w:t>Eu51y00</w:t>
            </w:r>
          </w:p>
        </w:tc>
      </w:tr>
      <w:tr w:rsidR="00730D40" w:rsidRPr="00151366" w14:paraId="4EDB429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269B98" w14:textId="6D9D160A"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72BCC18" w14:textId="75A02C6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6417F32" w14:textId="1CD54630" w:rsidR="00730D40" w:rsidRPr="00151366" w:rsidRDefault="00730D40" w:rsidP="006B5B08">
            <w:pPr>
              <w:widowControl/>
              <w:autoSpaceDE/>
              <w:autoSpaceDN/>
              <w:rPr>
                <w:color w:val="000000"/>
                <w:sz w:val="24"/>
                <w:szCs w:val="24"/>
                <w:lang w:val="en-GB" w:eastAsia="en-GB" w:bidi="ar-SA"/>
              </w:rPr>
            </w:pPr>
            <w:r w:rsidRPr="00151366">
              <w:rPr>
                <w:sz w:val="24"/>
                <w:szCs w:val="24"/>
              </w:rPr>
              <w:t>[X]Nonorganic sleep disorder, unspecified</w:t>
            </w:r>
          </w:p>
        </w:tc>
        <w:tc>
          <w:tcPr>
            <w:tcW w:w="1563" w:type="pct"/>
            <w:tcBorders>
              <w:top w:val="nil"/>
              <w:left w:val="nil"/>
              <w:bottom w:val="single" w:sz="4" w:space="0" w:color="auto"/>
              <w:right w:val="single" w:sz="4" w:space="0" w:color="auto"/>
            </w:tcBorders>
            <w:shd w:val="clear" w:color="auto" w:fill="auto"/>
            <w:noWrap/>
            <w:vAlign w:val="center"/>
          </w:tcPr>
          <w:p w14:paraId="29B99022" w14:textId="3CF26B31" w:rsidR="00730D40" w:rsidRPr="00151366" w:rsidRDefault="00730D40" w:rsidP="006B5B08">
            <w:pPr>
              <w:widowControl/>
              <w:autoSpaceDE/>
              <w:autoSpaceDN/>
              <w:rPr>
                <w:color w:val="000000"/>
                <w:sz w:val="24"/>
                <w:szCs w:val="24"/>
                <w:lang w:val="en-GB" w:eastAsia="en-GB" w:bidi="ar-SA"/>
              </w:rPr>
            </w:pPr>
            <w:r w:rsidRPr="00151366">
              <w:rPr>
                <w:sz w:val="24"/>
                <w:szCs w:val="24"/>
              </w:rPr>
              <w:t>Eu51z00</w:t>
            </w:r>
          </w:p>
        </w:tc>
      </w:tr>
      <w:tr w:rsidR="00730D40" w:rsidRPr="00151366" w14:paraId="3B4186E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9582D3" w14:textId="06E2AEE5"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EC8C3CD" w14:textId="17026D2E"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70C5F93" w14:textId="53232BDE" w:rsidR="00730D40" w:rsidRPr="00151366" w:rsidRDefault="00730D40" w:rsidP="006B5B08">
            <w:pPr>
              <w:widowControl/>
              <w:autoSpaceDE/>
              <w:autoSpaceDN/>
              <w:rPr>
                <w:color w:val="000000"/>
                <w:sz w:val="24"/>
                <w:szCs w:val="24"/>
                <w:lang w:val="en-GB" w:eastAsia="en-GB" w:bidi="ar-SA"/>
              </w:rPr>
            </w:pPr>
            <w:r w:rsidRPr="00151366">
              <w:rPr>
                <w:sz w:val="24"/>
                <w:szCs w:val="24"/>
              </w:rPr>
              <w:t>[X]Emotional sleep disorder NOS</w:t>
            </w:r>
          </w:p>
        </w:tc>
        <w:tc>
          <w:tcPr>
            <w:tcW w:w="1563" w:type="pct"/>
            <w:tcBorders>
              <w:top w:val="nil"/>
              <w:left w:val="nil"/>
              <w:bottom w:val="single" w:sz="4" w:space="0" w:color="auto"/>
              <w:right w:val="single" w:sz="4" w:space="0" w:color="auto"/>
            </w:tcBorders>
            <w:shd w:val="clear" w:color="auto" w:fill="auto"/>
            <w:noWrap/>
            <w:vAlign w:val="center"/>
          </w:tcPr>
          <w:p w14:paraId="50BB448C" w14:textId="0756B94C" w:rsidR="00730D40" w:rsidRPr="00151366" w:rsidRDefault="00730D40" w:rsidP="006B5B08">
            <w:pPr>
              <w:widowControl/>
              <w:autoSpaceDE/>
              <w:autoSpaceDN/>
              <w:rPr>
                <w:color w:val="000000"/>
                <w:sz w:val="24"/>
                <w:szCs w:val="24"/>
                <w:lang w:val="en-GB" w:eastAsia="en-GB" w:bidi="ar-SA"/>
              </w:rPr>
            </w:pPr>
            <w:r w:rsidRPr="00151366">
              <w:rPr>
                <w:sz w:val="24"/>
                <w:szCs w:val="24"/>
              </w:rPr>
              <w:t>Eu51z11</w:t>
            </w:r>
          </w:p>
        </w:tc>
      </w:tr>
      <w:tr w:rsidR="00730D40" w:rsidRPr="00151366" w14:paraId="6C7EB10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E10FCD" w14:textId="08CAF4BD"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4281B0A" w14:textId="54B07324"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1A23A3A" w14:textId="103E0BB1" w:rsidR="00730D40" w:rsidRPr="00151366" w:rsidRDefault="00730D40" w:rsidP="006B5B08">
            <w:pPr>
              <w:widowControl/>
              <w:autoSpaceDE/>
              <w:autoSpaceDN/>
              <w:rPr>
                <w:color w:val="000000"/>
                <w:sz w:val="24"/>
                <w:szCs w:val="24"/>
                <w:lang w:val="en-GB" w:eastAsia="en-GB" w:bidi="ar-SA"/>
              </w:rPr>
            </w:pPr>
            <w:r w:rsidRPr="00151366">
              <w:rPr>
                <w:sz w:val="24"/>
                <w:szCs w:val="24"/>
              </w:rPr>
              <w:t>Cataplexy or narcolepsy NOS</w:t>
            </w:r>
          </w:p>
        </w:tc>
        <w:tc>
          <w:tcPr>
            <w:tcW w:w="1563" w:type="pct"/>
            <w:tcBorders>
              <w:top w:val="nil"/>
              <w:left w:val="nil"/>
              <w:bottom w:val="single" w:sz="4" w:space="0" w:color="auto"/>
              <w:right w:val="single" w:sz="4" w:space="0" w:color="auto"/>
            </w:tcBorders>
            <w:shd w:val="clear" w:color="auto" w:fill="auto"/>
            <w:noWrap/>
            <w:vAlign w:val="center"/>
          </w:tcPr>
          <w:p w14:paraId="77A0BCFA" w14:textId="37533016" w:rsidR="00730D40" w:rsidRPr="00151366" w:rsidRDefault="00730D40" w:rsidP="006B5B08">
            <w:pPr>
              <w:widowControl/>
              <w:autoSpaceDE/>
              <w:autoSpaceDN/>
              <w:rPr>
                <w:color w:val="000000"/>
                <w:sz w:val="24"/>
                <w:szCs w:val="24"/>
                <w:lang w:val="en-GB" w:eastAsia="en-GB" w:bidi="ar-SA"/>
              </w:rPr>
            </w:pPr>
            <w:r w:rsidRPr="00151366">
              <w:rPr>
                <w:sz w:val="24"/>
                <w:szCs w:val="24"/>
              </w:rPr>
              <w:t>F27z.00</w:t>
            </w:r>
          </w:p>
        </w:tc>
      </w:tr>
      <w:tr w:rsidR="00730D40" w:rsidRPr="00151366" w14:paraId="241157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5AADF7" w14:textId="59B3EE6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8D0B4C5" w14:textId="7EA810C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9B3D3D0" w14:textId="109977F8" w:rsidR="00730D40" w:rsidRPr="00151366" w:rsidRDefault="00730D40" w:rsidP="006B5B08">
            <w:pPr>
              <w:widowControl/>
              <w:autoSpaceDE/>
              <w:autoSpaceDN/>
              <w:rPr>
                <w:color w:val="000000"/>
                <w:sz w:val="24"/>
                <w:szCs w:val="24"/>
                <w:lang w:val="en-GB" w:eastAsia="en-GB" w:bidi="ar-SA"/>
              </w:rPr>
            </w:pPr>
            <w:r w:rsidRPr="00151366">
              <w:rPr>
                <w:sz w:val="24"/>
                <w:szCs w:val="24"/>
              </w:rPr>
              <w:t>[X]Other sleep disorders</w:t>
            </w:r>
          </w:p>
        </w:tc>
        <w:tc>
          <w:tcPr>
            <w:tcW w:w="1563" w:type="pct"/>
            <w:tcBorders>
              <w:top w:val="nil"/>
              <w:left w:val="nil"/>
              <w:bottom w:val="single" w:sz="4" w:space="0" w:color="auto"/>
              <w:right w:val="single" w:sz="4" w:space="0" w:color="auto"/>
            </w:tcBorders>
            <w:shd w:val="clear" w:color="auto" w:fill="auto"/>
            <w:noWrap/>
            <w:vAlign w:val="center"/>
          </w:tcPr>
          <w:p w14:paraId="62D1C221" w14:textId="6A9C235B" w:rsidR="00730D40" w:rsidRPr="00151366" w:rsidRDefault="00730D40" w:rsidP="006B5B08">
            <w:pPr>
              <w:widowControl/>
              <w:autoSpaceDE/>
              <w:autoSpaceDN/>
              <w:rPr>
                <w:color w:val="000000"/>
                <w:sz w:val="24"/>
                <w:szCs w:val="24"/>
                <w:lang w:val="en-GB" w:eastAsia="en-GB" w:bidi="ar-SA"/>
              </w:rPr>
            </w:pPr>
            <w:r w:rsidRPr="00151366">
              <w:rPr>
                <w:sz w:val="24"/>
                <w:szCs w:val="24"/>
              </w:rPr>
              <w:t>Fyu5800</w:t>
            </w:r>
          </w:p>
        </w:tc>
      </w:tr>
      <w:tr w:rsidR="00730D40" w:rsidRPr="00151366" w14:paraId="41653B1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59E909" w14:textId="59BC7C7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C4DEC6A" w14:textId="7F1131C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147378CD" w14:textId="51AEE3A7" w:rsidR="00730D40" w:rsidRPr="00151366" w:rsidRDefault="00730D40" w:rsidP="006B5B08">
            <w:pPr>
              <w:widowControl/>
              <w:autoSpaceDE/>
              <w:autoSpaceDN/>
              <w:rPr>
                <w:color w:val="000000"/>
                <w:sz w:val="24"/>
                <w:szCs w:val="24"/>
                <w:lang w:val="en-GB" w:eastAsia="en-GB" w:bidi="ar-SA"/>
              </w:rPr>
            </w:pPr>
            <w:r w:rsidRPr="00151366">
              <w:rPr>
                <w:sz w:val="24"/>
                <w:szCs w:val="24"/>
              </w:rPr>
              <w:t>Primary sleep apnoea of newborn</w:t>
            </w:r>
          </w:p>
        </w:tc>
        <w:tc>
          <w:tcPr>
            <w:tcW w:w="1563" w:type="pct"/>
            <w:tcBorders>
              <w:top w:val="nil"/>
              <w:left w:val="nil"/>
              <w:bottom w:val="single" w:sz="4" w:space="0" w:color="auto"/>
              <w:right w:val="single" w:sz="4" w:space="0" w:color="auto"/>
            </w:tcBorders>
            <w:shd w:val="clear" w:color="auto" w:fill="auto"/>
            <w:noWrap/>
            <w:vAlign w:val="center"/>
          </w:tcPr>
          <w:p w14:paraId="2CEDFF3B" w14:textId="3D60581B" w:rsidR="00730D40" w:rsidRPr="00151366" w:rsidRDefault="00730D40" w:rsidP="006B5B08">
            <w:pPr>
              <w:widowControl/>
              <w:autoSpaceDE/>
              <w:autoSpaceDN/>
              <w:rPr>
                <w:color w:val="000000"/>
                <w:sz w:val="24"/>
                <w:szCs w:val="24"/>
                <w:lang w:val="en-GB" w:eastAsia="en-GB" w:bidi="ar-SA"/>
              </w:rPr>
            </w:pPr>
            <w:r w:rsidRPr="00151366">
              <w:rPr>
                <w:sz w:val="24"/>
                <w:szCs w:val="24"/>
              </w:rPr>
              <w:t>Q318.00</w:t>
            </w:r>
          </w:p>
        </w:tc>
      </w:tr>
      <w:tr w:rsidR="00730D40" w:rsidRPr="00151366" w14:paraId="1FA7AB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6A913E" w14:textId="7F6295B5"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852EF2F" w14:textId="6D458B1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0AEBAFC" w14:textId="1FF502C3" w:rsidR="00730D40" w:rsidRPr="00151366" w:rsidRDefault="00730D40" w:rsidP="006B5B08">
            <w:pPr>
              <w:widowControl/>
              <w:autoSpaceDE/>
              <w:autoSpaceDN/>
              <w:rPr>
                <w:color w:val="000000"/>
                <w:sz w:val="24"/>
                <w:szCs w:val="24"/>
                <w:lang w:val="en-GB" w:eastAsia="en-GB" w:bidi="ar-SA"/>
              </w:rPr>
            </w:pPr>
            <w:r w:rsidRPr="00151366">
              <w:rPr>
                <w:sz w:val="24"/>
                <w:szCs w:val="24"/>
              </w:rPr>
              <w:t>[D]Nocturnal seizure</w:t>
            </w:r>
          </w:p>
        </w:tc>
        <w:tc>
          <w:tcPr>
            <w:tcW w:w="1563" w:type="pct"/>
            <w:tcBorders>
              <w:top w:val="nil"/>
              <w:left w:val="nil"/>
              <w:bottom w:val="single" w:sz="4" w:space="0" w:color="auto"/>
              <w:right w:val="single" w:sz="4" w:space="0" w:color="auto"/>
            </w:tcBorders>
            <w:shd w:val="clear" w:color="auto" w:fill="auto"/>
            <w:noWrap/>
            <w:vAlign w:val="center"/>
          </w:tcPr>
          <w:p w14:paraId="5A483860" w14:textId="1577C8C9" w:rsidR="00730D40" w:rsidRPr="00151366" w:rsidRDefault="00730D40" w:rsidP="006B5B08">
            <w:pPr>
              <w:widowControl/>
              <w:autoSpaceDE/>
              <w:autoSpaceDN/>
              <w:rPr>
                <w:color w:val="000000"/>
                <w:sz w:val="24"/>
                <w:szCs w:val="24"/>
                <w:lang w:val="en-GB" w:eastAsia="en-GB" w:bidi="ar-SA"/>
              </w:rPr>
            </w:pPr>
            <w:r w:rsidRPr="00151366">
              <w:rPr>
                <w:sz w:val="24"/>
                <w:szCs w:val="24"/>
              </w:rPr>
              <w:t>R003400</w:t>
            </w:r>
          </w:p>
        </w:tc>
      </w:tr>
      <w:tr w:rsidR="00730D40" w:rsidRPr="00151366" w14:paraId="57892B7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5C7B7B" w14:textId="628222DF"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CFA18DE" w14:textId="5885352D"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198C7CD" w14:textId="0955E075" w:rsidR="00730D40" w:rsidRPr="00151366" w:rsidRDefault="00730D40" w:rsidP="006B5B08">
            <w:pPr>
              <w:widowControl/>
              <w:autoSpaceDE/>
              <w:autoSpaceDN/>
              <w:rPr>
                <w:color w:val="000000"/>
                <w:sz w:val="24"/>
                <w:szCs w:val="24"/>
                <w:lang w:val="en-GB" w:eastAsia="en-GB" w:bidi="ar-SA"/>
              </w:rPr>
            </w:pPr>
            <w:r w:rsidRPr="00151366">
              <w:rPr>
                <w:sz w:val="24"/>
                <w:szCs w:val="24"/>
              </w:rPr>
              <w:t>[D]Sleep rhythm problems</w:t>
            </w:r>
          </w:p>
        </w:tc>
        <w:tc>
          <w:tcPr>
            <w:tcW w:w="1563" w:type="pct"/>
            <w:tcBorders>
              <w:top w:val="nil"/>
              <w:left w:val="nil"/>
              <w:bottom w:val="single" w:sz="4" w:space="0" w:color="auto"/>
              <w:right w:val="single" w:sz="4" w:space="0" w:color="auto"/>
            </w:tcBorders>
            <w:shd w:val="clear" w:color="auto" w:fill="auto"/>
            <w:noWrap/>
            <w:vAlign w:val="center"/>
          </w:tcPr>
          <w:p w14:paraId="3D35E46E" w14:textId="3E90AB91" w:rsidR="00730D40" w:rsidRPr="00151366" w:rsidRDefault="00730D40" w:rsidP="006B5B08">
            <w:pPr>
              <w:widowControl/>
              <w:autoSpaceDE/>
              <w:autoSpaceDN/>
              <w:rPr>
                <w:color w:val="000000"/>
                <w:sz w:val="24"/>
                <w:szCs w:val="24"/>
                <w:lang w:val="en-GB" w:eastAsia="en-GB" w:bidi="ar-SA"/>
              </w:rPr>
            </w:pPr>
            <w:r w:rsidRPr="00151366">
              <w:rPr>
                <w:sz w:val="24"/>
                <w:szCs w:val="24"/>
              </w:rPr>
              <w:t>R005.12</w:t>
            </w:r>
          </w:p>
        </w:tc>
      </w:tr>
      <w:tr w:rsidR="00730D40" w:rsidRPr="00151366" w14:paraId="512FB3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54AC4D" w14:textId="275A095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F62D16C" w14:textId="19025D35"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0D091911" w14:textId="0ABE89AE" w:rsidR="00730D40" w:rsidRPr="00151366" w:rsidRDefault="00730D40" w:rsidP="006B5B08">
            <w:pPr>
              <w:widowControl/>
              <w:autoSpaceDE/>
              <w:autoSpaceDN/>
              <w:rPr>
                <w:color w:val="000000"/>
                <w:sz w:val="24"/>
                <w:szCs w:val="24"/>
                <w:lang w:val="en-GB" w:eastAsia="en-GB" w:bidi="ar-SA"/>
              </w:rPr>
            </w:pPr>
            <w:r w:rsidRPr="00151366">
              <w:rPr>
                <w:sz w:val="24"/>
                <w:szCs w:val="24"/>
              </w:rPr>
              <w:t>[D]Insomnia with sleep apnoea</w:t>
            </w:r>
          </w:p>
        </w:tc>
        <w:tc>
          <w:tcPr>
            <w:tcW w:w="1563" w:type="pct"/>
            <w:tcBorders>
              <w:top w:val="nil"/>
              <w:left w:val="nil"/>
              <w:bottom w:val="single" w:sz="4" w:space="0" w:color="auto"/>
              <w:right w:val="single" w:sz="4" w:space="0" w:color="auto"/>
            </w:tcBorders>
            <w:shd w:val="clear" w:color="auto" w:fill="auto"/>
            <w:noWrap/>
            <w:vAlign w:val="center"/>
          </w:tcPr>
          <w:p w14:paraId="31136C55" w14:textId="4AB4A05E" w:rsidR="00730D40" w:rsidRPr="00151366" w:rsidRDefault="00730D40" w:rsidP="006B5B08">
            <w:pPr>
              <w:widowControl/>
              <w:autoSpaceDE/>
              <w:autoSpaceDN/>
              <w:rPr>
                <w:color w:val="000000"/>
                <w:sz w:val="24"/>
                <w:szCs w:val="24"/>
                <w:lang w:val="en-GB" w:eastAsia="en-GB" w:bidi="ar-SA"/>
              </w:rPr>
            </w:pPr>
            <w:r w:rsidRPr="00151366">
              <w:rPr>
                <w:sz w:val="24"/>
                <w:szCs w:val="24"/>
              </w:rPr>
              <w:t>R005100</w:t>
            </w:r>
          </w:p>
        </w:tc>
      </w:tr>
      <w:tr w:rsidR="00730D40" w:rsidRPr="00151366" w14:paraId="27DE2D5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050472" w14:textId="3F201017"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1885AF0" w14:textId="54F153E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71574A4" w14:textId="492BEE00" w:rsidR="00730D40" w:rsidRPr="00151366" w:rsidRDefault="00730D40" w:rsidP="006B5B08">
            <w:pPr>
              <w:widowControl/>
              <w:autoSpaceDE/>
              <w:autoSpaceDN/>
              <w:rPr>
                <w:color w:val="000000"/>
                <w:sz w:val="24"/>
                <w:szCs w:val="24"/>
                <w:lang w:val="en-GB" w:eastAsia="en-GB" w:bidi="ar-SA"/>
              </w:rPr>
            </w:pPr>
            <w:r w:rsidRPr="00151366">
              <w:rPr>
                <w:sz w:val="24"/>
                <w:szCs w:val="24"/>
              </w:rPr>
              <w:t>[D]Hypersomnia with sleep apnoea</w:t>
            </w:r>
          </w:p>
        </w:tc>
        <w:tc>
          <w:tcPr>
            <w:tcW w:w="1563" w:type="pct"/>
            <w:tcBorders>
              <w:top w:val="nil"/>
              <w:left w:val="nil"/>
              <w:bottom w:val="single" w:sz="4" w:space="0" w:color="auto"/>
              <w:right w:val="single" w:sz="4" w:space="0" w:color="auto"/>
            </w:tcBorders>
            <w:shd w:val="clear" w:color="auto" w:fill="auto"/>
            <w:noWrap/>
            <w:vAlign w:val="center"/>
          </w:tcPr>
          <w:p w14:paraId="4D288E0B" w14:textId="35565B3B" w:rsidR="00730D40" w:rsidRPr="00151366" w:rsidRDefault="00730D40" w:rsidP="006B5B08">
            <w:pPr>
              <w:widowControl/>
              <w:autoSpaceDE/>
              <w:autoSpaceDN/>
              <w:rPr>
                <w:color w:val="000000"/>
                <w:sz w:val="24"/>
                <w:szCs w:val="24"/>
                <w:lang w:val="en-GB" w:eastAsia="en-GB" w:bidi="ar-SA"/>
              </w:rPr>
            </w:pPr>
            <w:r w:rsidRPr="00151366">
              <w:rPr>
                <w:sz w:val="24"/>
                <w:szCs w:val="24"/>
              </w:rPr>
              <w:t>R005300</w:t>
            </w:r>
          </w:p>
        </w:tc>
      </w:tr>
      <w:tr w:rsidR="00730D40" w:rsidRPr="00151366" w14:paraId="58E164B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7F1BCF" w14:textId="06056A3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45A9191" w14:textId="2DC2D711"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18F3873" w14:textId="26C1619F" w:rsidR="00730D40" w:rsidRPr="00151366" w:rsidRDefault="00730D40" w:rsidP="006B5B08">
            <w:pPr>
              <w:widowControl/>
              <w:autoSpaceDE/>
              <w:autoSpaceDN/>
              <w:rPr>
                <w:color w:val="000000"/>
                <w:sz w:val="24"/>
                <w:szCs w:val="24"/>
                <w:lang w:val="en-GB" w:eastAsia="en-GB" w:bidi="ar-SA"/>
              </w:rPr>
            </w:pPr>
            <w:r w:rsidRPr="00151366">
              <w:rPr>
                <w:sz w:val="24"/>
                <w:szCs w:val="24"/>
              </w:rPr>
              <w:t>[D]Hypersomnia NOS</w:t>
            </w:r>
          </w:p>
        </w:tc>
        <w:tc>
          <w:tcPr>
            <w:tcW w:w="1563" w:type="pct"/>
            <w:tcBorders>
              <w:top w:val="nil"/>
              <w:left w:val="nil"/>
              <w:bottom w:val="single" w:sz="4" w:space="0" w:color="auto"/>
              <w:right w:val="single" w:sz="4" w:space="0" w:color="auto"/>
            </w:tcBorders>
            <w:shd w:val="clear" w:color="auto" w:fill="auto"/>
            <w:noWrap/>
            <w:vAlign w:val="center"/>
          </w:tcPr>
          <w:p w14:paraId="5E756646" w14:textId="63CADE50" w:rsidR="00730D40" w:rsidRPr="00151366" w:rsidRDefault="00730D40" w:rsidP="006B5B08">
            <w:pPr>
              <w:widowControl/>
              <w:autoSpaceDE/>
              <w:autoSpaceDN/>
              <w:rPr>
                <w:color w:val="000000"/>
                <w:sz w:val="24"/>
                <w:szCs w:val="24"/>
                <w:lang w:val="en-GB" w:eastAsia="en-GB" w:bidi="ar-SA"/>
              </w:rPr>
            </w:pPr>
            <w:r w:rsidRPr="00151366">
              <w:rPr>
                <w:sz w:val="24"/>
                <w:szCs w:val="24"/>
              </w:rPr>
              <w:t>R005400</w:t>
            </w:r>
          </w:p>
        </w:tc>
      </w:tr>
      <w:tr w:rsidR="00730D40" w:rsidRPr="00151366" w14:paraId="0B7F8D8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E2BAA4" w14:textId="3FC21212"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6A1F1BD0" w14:textId="65249BB8"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67AEC87" w14:textId="4876BF6E" w:rsidR="00730D40" w:rsidRPr="00151366" w:rsidRDefault="00730D40" w:rsidP="006B5B08">
            <w:pPr>
              <w:widowControl/>
              <w:autoSpaceDE/>
              <w:autoSpaceDN/>
              <w:rPr>
                <w:color w:val="000000"/>
                <w:sz w:val="24"/>
                <w:szCs w:val="24"/>
                <w:lang w:val="en-GB" w:eastAsia="en-GB" w:bidi="ar-SA"/>
              </w:rPr>
            </w:pPr>
            <w:r w:rsidRPr="00151366">
              <w:rPr>
                <w:sz w:val="24"/>
                <w:szCs w:val="24"/>
              </w:rPr>
              <w:t>[D]Sleep rhythm inversion</w:t>
            </w:r>
          </w:p>
        </w:tc>
        <w:tc>
          <w:tcPr>
            <w:tcW w:w="1563" w:type="pct"/>
            <w:tcBorders>
              <w:top w:val="nil"/>
              <w:left w:val="nil"/>
              <w:bottom w:val="single" w:sz="4" w:space="0" w:color="auto"/>
              <w:right w:val="single" w:sz="4" w:space="0" w:color="auto"/>
            </w:tcBorders>
            <w:shd w:val="clear" w:color="auto" w:fill="auto"/>
            <w:noWrap/>
            <w:vAlign w:val="center"/>
          </w:tcPr>
          <w:p w14:paraId="74D0DB72" w14:textId="0E9AB3C8" w:rsidR="00730D40" w:rsidRPr="00151366" w:rsidRDefault="00730D40" w:rsidP="006B5B08">
            <w:pPr>
              <w:widowControl/>
              <w:autoSpaceDE/>
              <w:autoSpaceDN/>
              <w:rPr>
                <w:color w:val="000000"/>
                <w:sz w:val="24"/>
                <w:szCs w:val="24"/>
                <w:lang w:val="en-GB" w:eastAsia="en-GB" w:bidi="ar-SA"/>
              </w:rPr>
            </w:pPr>
            <w:r w:rsidRPr="00151366">
              <w:rPr>
                <w:sz w:val="24"/>
                <w:szCs w:val="24"/>
              </w:rPr>
              <w:t>R005500</w:t>
            </w:r>
          </w:p>
        </w:tc>
      </w:tr>
      <w:tr w:rsidR="00730D40" w:rsidRPr="00151366" w14:paraId="2C67BB7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65BAFA" w14:textId="022DC4AF"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4C2EC79" w14:textId="0D444829"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54F6CE20" w14:textId="0F910206" w:rsidR="00730D40" w:rsidRPr="00151366" w:rsidRDefault="00730D40" w:rsidP="006B5B08">
            <w:pPr>
              <w:widowControl/>
              <w:autoSpaceDE/>
              <w:autoSpaceDN/>
              <w:rPr>
                <w:color w:val="000000"/>
                <w:sz w:val="24"/>
                <w:szCs w:val="24"/>
                <w:lang w:val="en-GB" w:eastAsia="en-GB" w:bidi="ar-SA"/>
              </w:rPr>
            </w:pPr>
            <w:r w:rsidRPr="00151366">
              <w:rPr>
                <w:sz w:val="24"/>
                <w:szCs w:val="24"/>
              </w:rPr>
              <w:t>[D]Sleep rhythm irregular</w:t>
            </w:r>
          </w:p>
        </w:tc>
        <w:tc>
          <w:tcPr>
            <w:tcW w:w="1563" w:type="pct"/>
            <w:tcBorders>
              <w:top w:val="nil"/>
              <w:left w:val="nil"/>
              <w:bottom w:val="single" w:sz="4" w:space="0" w:color="auto"/>
              <w:right w:val="single" w:sz="4" w:space="0" w:color="auto"/>
            </w:tcBorders>
            <w:shd w:val="clear" w:color="auto" w:fill="auto"/>
            <w:noWrap/>
            <w:vAlign w:val="center"/>
          </w:tcPr>
          <w:p w14:paraId="1B4E783F" w14:textId="49074B57" w:rsidR="00730D40" w:rsidRPr="00151366" w:rsidRDefault="00730D40" w:rsidP="006B5B08">
            <w:pPr>
              <w:widowControl/>
              <w:autoSpaceDE/>
              <w:autoSpaceDN/>
              <w:rPr>
                <w:color w:val="000000"/>
                <w:sz w:val="24"/>
                <w:szCs w:val="24"/>
                <w:lang w:val="en-GB" w:eastAsia="en-GB" w:bidi="ar-SA"/>
              </w:rPr>
            </w:pPr>
            <w:r w:rsidRPr="00151366">
              <w:rPr>
                <w:sz w:val="24"/>
                <w:szCs w:val="24"/>
              </w:rPr>
              <w:t>R005600</w:t>
            </w:r>
          </w:p>
        </w:tc>
      </w:tr>
      <w:tr w:rsidR="00730D40" w:rsidRPr="00151366" w14:paraId="6724803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8F8F03" w14:textId="79A7F10B"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786E2434" w14:textId="772859EA"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46FCEFC" w14:textId="620E575F" w:rsidR="00730D40" w:rsidRPr="00151366" w:rsidRDefault="00730D40" w:rsidP="006B5B08">
            <w:pPr>
              <w:widowControl/>
              <w:autoSpaceDE/>
              <w:autoSpaceDN/>
              <w:rPr>
                <w:color w:val="000000"/>
                <w:sz w:val="24"/>
                <w:szCs w:val="24"/>
                <w:lang w:val="en-GB" w:eastAsia="en-GB" w:bidi="ar-SA"/>
              </w:rPr>
            </w:pPr>
            <w:r w:rsidRPr="00151366">
              <w:rPr>
                <w:sz w:val="24"/>
                <w:szCs w:val="24"/>
              </w:rPr>
              <w:t>[D]Sleep-wake rhythm non-24-hour cycle</w:t>
            </w:r>
          </w:p>
        </w:tc>
        <w:tc>
          <w:tcPr>
            <w:tcW w:w="1563" w:type="pct"/>
            <w:tcBorders>
              <w:top w:val="nil"/>
              <w:left w:val="nil"/>
              <w:bottom w:val="single" w:sz="4" w:space="0" w:color="auto"/>
              <w:right w:val="single" w:sz="4" w:space="0" w:color="auto"/>
            </w:tcBorders>
            <w:shd w:val="clear" w:color="auto" w:fill="auto"/>
            <w:noWrap/>
            <w:vAlign w:val="center"/>
          </w:tcPr>
          <w:p w14:paraId="40646932" w14:textId="5B3AD0F8" w:rsidR="00730D40" w:rsidRPr="00151366" w:rsidRDefault="00730D40" w:rsidP="006B5B08">
            <w:pPr>
              <w:widowControl/>
              <w:autoSpaceDE/>
              <w:autoSpaceDN/>
              <w:rPr>
                <w:color w:val="000000"/>
                <w:sz w:val="24"/>
                <w:szCs w:val="24"/>
                <w:lang w:val="en-GB" w:eastAsia="en-GB" w:bidi="ar-SA"/>
              </w:rPr>
            </w:pPr>
            <w:r w:rsidRPr="00151366">
              <w:rPr>
                <w:sz w:val="24"/>
                <w:szCs w:val="24"/>
              </w:rPr>
              <w:t>R005700</w:t>
            </w:r>
          </w:p>
        </w:tc>
      </w:tr>
      <w:tr w:rsidR="00730D40" w:rsidRPr="00151366" w14:paraId="06CBA81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57FB78" w14:textId="6A7298B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05738F6" w14:textId="2811CC66"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7D30ED56" w14:textId="4DDB3800" w:rsidR="00730D40" w:rsidRPr="00151366" w:rsidRDefault="00730D40" w:rsidP="006B5B08">
            <w:pPr>
              <w:widowControl/>
              <w:autoSpaceDE/>
              <w:autoSpaceDN/>
              <w:rPr>
                <w:color w:val="000000"/>
                <w:sz w:val="24"/>
                <w:szCs w:val="24"/>
                <w:lang w:val="en-GB" w:eastAsia="en-GB" w:bidi="ar-SA"/>
              </w:rPr>
            </w:pPr>
            <w:r w:rsidRPr="00151366">
              <w:rPr>
                <w:sz w:val="24"/>
                <w:szCs w:val="24"/>
              </w:rPr>
              <w:t>[D]Sleep dysfunction with sleep stage disturbance</w:t>
            </w:r>
          </w:p>
        </w:tc>
        <w:tc>
          <w:tcPr>
            <w:tcW w:w="1563" w:type="pct"/>
            <w:tcBorders>
              <w:top w:val="nil"/>
              <w:left w:val="nil"/>
              <w:bottom w:val="single" w:sz="4" w:space="0" w:color="auto"/>
              <w:right w:val="single" w:sz="4" w:space="0" w:color="auto"/>
            </w:tcBorders>
            <w:shd w:val="clear" w:color="auto" w:fill="auto"/>
            <w:noWrap/>
            <w:vAlign w:val="center"/>
          </w:tcPr>
          <w:p w14:paraId="590DF061" w14:textId="6E0034C2" w:rsidR="00730D40" w:rsidRPr="00151366" w:rsidRDefault="00730D40" w:rsidP="006B5B08">
            <w:pPr>
              <w:widowControl/>
              <w:autoSpaceDE/>
              <w:autoSpaceDN/>
              <w:rPr>
                <w:color w:val="000000"/>
                <w:sz w:val="24"/>
                <w:szCs w:val="24"/>
                <w:lang w:val="en-GB" w:eastAsia="en-GB" w:bidi="ar-SA"/>
              </w:rPr>
            </w:pPr>
            <w:r w:rsidRPr="00151366">
              <w:rPr>
                <w:sz w:val="24"/>
                <w:szCs w:val="24"/>
              </w:rPr>
              <w:t>R005800</w:t>
            </w:r>
          </w:p>
        </w:tc>
      </w:tr>
      <w:tr w:rsidR="00730D40" w:rsidRPr="00151366" w14:paraId="6346FC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FB13BA" w14:textId="667E1280"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4309CF7" w14:textId="07EA8B7F"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80273C4" w14:textId="4BF64494" w:rsidR="00730D40" w:rsidRPr="00151366" w:rsidRDefault="00730D40" w:rsidP="006B5B08">
            <w:pPr>
              <w:widowControl/>
              <w:autoSpaceDE/>
              <w:autoSpaceDN/>
              <w:rPr>
                <w:color w:val="000000"/>
                <w:sz w:val="24"/>
                <w:szCs w:val="24"/>
                <w:lang w:val="en-GB" w:eastAsia="en-GB" w:bidi="ar-SA"/>
              </w:rPr>
            </w:pPr>
            <w:r w:rsidRPr="00151366">
              <w:rPr>
                <w:sz w:val="24"/>
                <w:szCs w:val="24"/>
              </w:rPr>
              <w:t>[D]Sleep dysfunction with arousal disturbance</w:t>
            </w:r>
          </w:p>
        </w:tc>
        <w:tc>
          <w:tcPr>
            <w:tcW w:w="1563" w:type="pct"/>
            <w:tcBorders>
              <w:top w:val="nil"/>
              <w:left w:val="nil"/>
              <w:bottom w:val="single" w:sz="4" w:space="0" w:color="auto"/>
              <w:right w:val="single" w:sz="4" w:space="0" w:color="auto"/>
            </w:tcBorders>
            <w:shd w:val="clear" w:color="auto" w:fill="auto"/>
            <w:noWrap/>
            <w:vAlign w:val="center"/>
          </w:tcPr>
          <w:p w14:paraId="211FFD59" w14:textId="41B1B982" w:rsidR="00730D40" w:rsidRPr="00151366" w:rsidRDefault="00730D40" w:rsidP="006B5B08">
            <w:pPr>
              <w:widowControl/>
              <w:autoSpaceDE/>
              <w:autoSpaceDN/>
              <w:rPr>
                <w:color w:val="000000"/>
                <w:sz w:val="24"/>
                <w:szCs w:val="24"/>
                <w:lang w:val="en-GB" w:eastAsia="en-GB" w:bidi="ar-SA"/>
              </w:rPr>
            </w:pPr>
            <w:r w:rsidRPr="00151366">
              <w:rPr>
                <w:sz w:val="24"/>
                <w:szCs w:val="24"/>
              </w:rPr>
              <w:t>R005900</w:t>
            </w:r>
          </w:p>
        </w:tc>
      </w:tr>
      <w:tr w:rsidR="00730D40" w:rsidRPr="00151366" w14:paraId="62C7F3C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4AD073" w14:textId="31CB3E6D"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122B8C85" w14:textId="11D3B3A3"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2BBA7B65" w14:textId="019F37F4" w:rsidR="00730D40" w:rsidRPr="00151366" w:rsidRDefault="00730D40" w:rsidP="006B5B08">
            <w:pPr>
              <w:widowControl/>
              <w:autoSpaceDE/>
              <w:autoSpaceDN/>
              <w:rPr>
                <w:color w:val="000000"/>
                <w:sz w:val="24"/>
                <w:szCs w:val="24"/>
                <w:lang w:val="en-GB" w:eastAsia="en-GB" w:bidi="ar-SA"/>
              </w:rPr>
            </w:pPr>
            <w:r w:rsidRPr="00151366">
              <w:rPr>
                <w:sz w:val="24"/>
                <w:szCs w:val="24"/>
              </w:rPr>
              <w:t>[D]Sleep dysfunction NOS</w:t>
            </w:r>
          </w:p>
        </w:tc>
        <w:tc>
          <w:tcPr>
            <w:tcW w:w="1563" w:type="pct"/>
            <w:tcBorders>
              <w:top w:val="nil"/>
              <w:left w:val="nil"/>
              <w:bottom w:val="single" w:sz="4" w:space="0" w:color="auto"/>
              <w:right w:val="single" w:sz="4" w:space="0" w:color="auto"/>
            </w:tcBorders>
            <w:shd w:val="clear" w:color="auto" w:fill="auto"/>
            <w:noWrap/>
            <w:vAlign w:val="center"/>
          </w:tcPr>
          <w:p w14:paraId="2C1CAA8F" w14:textId="543246E8" w:rsidR="00730D40" w:rsidRPr="00151366" w:rsidRDefault="00730D40" w:rsidP="006B5B08">
            <w:pPr>
              <w:widowControl/>
              <w:autoSpaceDE/>
              <w:autoSpaceDN/>
              <w:rPr>
                <w:color w:val="000000"/>
                <w:sz w:val="24"/>
                <w:szCs w:val="24"/>
                <w:lang w:val="en-GB" w:eastAsia="en-GB" w:bidi="ar-SA"/>
              </w:rPr>
            </w:pPr>
            <w:r w:rsidRPr="00151366">
              <w:rPr>
                <w:sz w:val="24"/>
                <w:szCs w:val="24"/>
              </w:rPr>
              <w:t>R005z00</w:t>
            </w:r>
          </w:p>
        </w:tc>
      </w:tr>
      <w:tr w:rsidR="00730D40" w:rsidRPr="00151366" w14:paraId="0398868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DF4214" w14:textId="2CFDAA0C"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2EF6C29F" w14:textId="03DE5187"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4B9520EF" w14:textId="02EA487E" w:rsidR="00730D40" w:rsidRPr="00151366" w:rsidRDefault="00730D40" w:rsidP="006B5B08">
            <w:pPr>
              <w:widowControl/>
              <w:autoSpaceDE/>
              <w:autoSpaceDN/>
              <w:rPr>
                <w:color w:val="000000"/>
                <w:sz w:val="24"/>
                <w:szCs w:val="24"/>
                <w:lang w:val="en-GB" w:eastAsia="en-GB" w:bidi="ar-SA"/>
              </w:rPr>
            </w:pPr>
            <w:r w:rsidRPr="00151366">
              <w:rPr>
                <w:sz w:val="24"/>
                <w:szCs w:val="24"/>
              </w:rPr>
              <w:t>Sleep and rest interventions</w:t>
            </w:r>
          </w:p>
        </w:tc>
        <w:tc>
          <w:tcPr>
            <w:tcW w:w="1563" w:type="pct"/>
            <w:tcBorders>
              <w:top w:val="nil"/>
              <w:left w:val="nil"/>
              <w:bottom w:val="single" w:sz="4" w:space="0" w:color="auto"/>
              <w:right w:val="single" w:sz="4" w:space="0" w:color="auto"/>
            </w:tcBorders>
            <w:shd w:val="clear" w:color="auto" w:fill="auto"/>
            <w:noWrap/>
            <w:vAlign w:val="center"/>
          </w:tcPr>
          <w:p w14:paraId="331D3C21" w14:textId="70EBAFD6" w:rsidR="00730D40" w:rsidRPr="00151366" w:rsidRDefault="00730D40" w:rsidP="006B5B08">
            <w:pPr>
              <w:widowControl/>
              <w:autoSpaceDE/>
              <w:autoSpaceDN/>
              <w:rPr>
                <w:color w:val="000000"/>
                <w:sz w:val="24"/>
                <w:szCs w:val="24"/>
                <w:lang w:val="en-GB" w:eastAsia="en-GB" w:bidi="ar-SA"/>
              </w:rPr>
            </w:pPr>
            <w:r w:rsidRPr="00151366">
              <w:rPr>
                <w:sz w:val="24"/>
                <w:szCs w:val="24"/>
              </w:rPr>
              <w:t>Z1M..00</w:t>
            </w:r>
          </w:p>
        </w:tc>
      </w:tr>
      <w:tr w:rsidR="00730D40" w:rsidRPr="00151366" w14:paraId="72F1D4E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6D6F91" w14:textId="0A612D9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3A5DB996" w14:textId="612870B2"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38A573E7" w14:textId="677851DA" w:rsidR="00730D40" w:rsidRPr="00151366" w:rsidRDefault="00730D40" w:rsidP="006B5B08">
            <w:pPr>
              <w:widowControl/>
              <w:autoSpaceDE/>
              <w:autoSpaceDN/>
              <w:rPr>
                <w:color w:val="000000"/>
                <w:sz w:val="24"/>
                <w:szCs w:val="24"/>
                <w:lang w:val="en-GB" w:eastAsia="en-GB" w:bidi="ar-SA"/>
              </w:rPr>
            </w:pPr>
            <w:r w:rsidRPr="00151366">
              <w:rPr>
                <w:sz w:val="24"/>
                <w:szCs w:val="24"/>
              </w:rPr>
              <w:t>Disturbing sleep</w:t>
            </w:r>
          </w:p>
        </w:tc>
        <w:tc>
          <w:tcPr>
            <w:tcW w:w="1563" w:type="pct"/>
            <w:tcBorders>
              <w:top w:val="nil"/>
              <w:left w:val="nil"/>
              <w:bottom w:val="single" w:sz="4" w:space="0" w:color="auto"/>
              <w:right w:val="single" w:sz="4" w:space="0" w:color="auto"/>
            </w:tcBorders>
            <w:shd w:val="clear" w:color="auto" w:fill="auto"/>
            <w:noWrap/>
            <w:vAlign w:val="center"/>
          </w:tcPr>
          <w:p w14:paraId="3E5C388A" w14:textId="0DE8F556" w:rsidR="00730D40" w:rsidRPr="00151366" w:rsidRDefault="00730D40" w:rsidP="006B5B08">
            <w:pPr>
              <w:widowControl/>
              <w:autoSpaceDE/>
              <w:autoSpaceDN/>
              <w:rPr>
                <w:color w:val="000000"/>
                <w:sz w:val="24"/>
                <w:szCs w:val="24"/>
                <w:lang w:val="en-GB" w:eastAsia="en-GB" w:bidi="ar-SA"/>
              </w:rPr>
            </w:pPr>
            <w:r w:rsidRPr="00151366">
              <w:rPr>
                <w:sz w:val="24"/>
                <w:szCs w:val="24"/>
              </w:rPr>
              <w:t>Z1M1.00</w:t>
            </w:r>
          </w:p>
        </w:tc>
      </w:tr>
      <w:tr w:rsidR="00730D40" w:rsidRPr="00151366" w14:paraId="077B1C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80B845" w14:textId="315BD478" w:rsidR="00730D40" w:rsidRPr="00151366" w:rsidRDefault="00730D40" w:rsidP="006B5B08">
            <w:pPr>
              <w:widowControl/>
              <w:autoSpaceDE/>
              <w:autoSpaceDN/>
              <w:rPr>
                <w:color w:val="000000"/>
                <w:sz w:val="24"/>
                <w:szCs w:val="24"/>
                <w:lang w:val="en-GB" w:eastAsia="en-GB" w:bidi="ar-SA"/>
              </w:rPr>
            </w:pPr>
            <w:r w:rsidRPr="00151366">
              <w:rPr>
                <w:sz w:val="24"/>
                <w:szCs w:val="24"/>
              </w:rPr>
              <w:t>6</w:t>
            </w:r>
          </w:p>
        </w:tc>
        <w:tc>
          <w:tcPr>
            <w:tcW w:w="1563" w:type="pct"/>
            <w:tcBorders>
              <w:top w:val="nil"/>
              <w:left w:val="single" w:sz="4" w:space="0" w:color="auto"/>
              <w:bottom w:val="single" w:sz="4" w:space="0" w:color="auto"/>
              <w:right w:val="single" w:sz="4" w:space="0" w:color="auto"/>
            </w:tcBorders>
            <w:shd w:val="clear" w:color="auto" w:fill="auto"/>
            <w:noWrap/>
            <w:vAlign w:val="center"/>
          </w:tcPr>
          <w:p w14:paraId="5F2A04B5" w14:textId="723C6E20" w:rsidR="00730D40" w:rsidRPr="00151366" w:rsidRDefault="00730D40" w:rsidP="006B5B08">
            <w:pPr>
              <w:widowControl/>
              <w:autoSpaceDE/>
              <w:autoSpaceDN/>
              <w:rPr>
                <w:color w:val="000000"/>
                <w:sz w:val="24"/>
                <w:szCs w:val="24"/>
                <w:lang w:val="en-GB" w:eastAsia="en-GB" w:bidi="ar-SA"/>
              </w:rPr>
            </w:pPr>
            <w:r w:rsidRPr="00151366">
              <w:rPr>
                <w:sz w:val="24"/>
                <w:szCs w:val="24"/>
              </w:rPr>
              <w:t>Sleep disorders</w:t>
            </w:r>
          </w:p>
        </w:tc>
        <w:tc>
          <w:tcPr>
            <w:tcW w:w="1563" w:type="pct"/>
            <w:tcBorders>
              <w:top w:val="nil"/>
              <w:left w:val="nil"/>
              <w:bottom w:val="single" w:sz="4" w:space="0" w:color="auto"/>
              <w:right w:val="single" w:sz="4" w:space="0" w:color="auto"/>
            </w:tcBorders>
            <w:shd w:val="clear" w:color="auto" w:fill="auto"/>
            <w:noWrap/>
            <w:vAlign w:val="center"/>
          </w:tcPr>
          <w:p w14:paraId="6A038531" w14:textId="1359C6B3" w:rsidR="00730D40" w:rsidRPr="00151366" w:rsidRDefault="00730D40" w:rsidP="006B5B08">
            <w:pPr>
              <w:widowControl/>
              <w:autoSpaceDE/>
              <w:autoSpaceDN/>
              <w:rPr>
                <w:color w:val="000000"/>
                <w:sz w:val="24"/>
                <w:szCs w:val="24"/>
                <w:lang w:val="en-GB" w:eastAsia="en-GB" w:bidi="ar-SA"/>
              </w:rPr>
            </w:pPr>
            <w:r w:rsidRPr="00151366">
              <w:rPr>
                <w:sz w:val="24"/>
                <w:szCs w:val="24"/>
              </w:rPr>
              <w:t>[V]Personal history of unhealthy sleep-wake schedule</w:t>
            </w:r>
          </w:p>
        </w:tc>
        <w:tc>
          <w:tcPr>
            <w:tcW w:w="1563" w:type="pct"/>
            <w:tcBorders>
              <w:top w:val="nil"/>
              <w:left w:val="nil"/>
              <w:bottom w:val="single" w:sz="4" w:space="0" w:color="auto"/>
              <w:right w:val="single" w:sz="4" w:space="0" w:color="auto"/>
            </w:tcBorders>
            <w:shd w:val="clear" w:color="auto" w:fill="auto"/>
            <w:noWrap/>
            <w:vAlign w:val="center"/>
          </w:tcPr>
          <w:p w14:paraId="2419A928" w14:textId="76288B47" w:rsidR="00730D40" w:rsidRPr="00151366" w:rsidRDefault="00730D40" w:rsidP="006B5B08">
            <w:pPr>
              <w:widowControl/>
              <w:autoSpaceDE/>
              <w:autoSpaceDN/>
              <w:rPr>
                <w:color w:val="000000"/>
                <w:sz w:val="24"/>
                <w:szCs w:val="24"/>
                <w:lang w:val="en-GB" w:eastAsia="en-GB" w:bidi="ar-SA"/>
              </w:rPr>
            </w:pPr>
            <w:r w:rsidRPr="00151366">
              <w:rPr>
                <w:sz w:val="24"/>
                <w:szCs w:val="24"/>
              </w:rPr>
              <w:t>ZV1B100</w:t>
            </w:r>
          </w:p>
        </w:tc>
      </w:tr>
      <w:tr w:rsidR="00730D40" w:rsidRPr="00151366" w14:paraId="4D133E7F" w14:textId="77777777" w:rsidTr="006B5B08">
        <w:trPr>
          <w:trHeight w:val="288"/>
        </w:trPr>
        <w:tc>
          <w:tcPr>
            <w:tcW w:w="5000" w:type="pct"/>
            <w:gridSpan w:val="4"/>
            <w:tcBorders>
              <w:top w:val="nil"/>
              <w:left w:val="single" w:sz="4" w:space="0" w:color="auto"/>
              <w:bottom w:val="single" w:sz="4" w:space="0" w:color="auto"/>
              <w:right w:val="single" w:sz="4" w:space="0" w:color="auto"/>
            </w:tcBorders>
            <w:vAlign w:val="center"/>
          </w:tcPr>
          <w:p w14:paraId="43DB3F2B" w14:textId="76E6D402" w:rsidR="00730D40" w:rsidRPr="00151366" w:rsidRDefault="00730D40" w:rsidP="006B5B08">
            <w:pPr>
              <w:widowControl/>
              <w:autoSpaceDE/>
              <w:autoSpaceDN/>
              <w:rPr>
                <w:b/>
                <w:color w:val="000000"/>
                <w:sz w:val="24"/>
                <w:szCs w:val="24"/>
                <w:lang w:val="en-GB" w:eastAsia="en-GB" w:bidi="ar-SA"/>
              </w:rPr>
            </w:pPr>
            <w:r w:rsidRPr="00151366">
              <w:rPr>
                <w:b/>
                <w:color w:val="000000"/>
                <w:sz w:val="24"/>
                <w:szCs w:val="24"/>
                <w:lang w:val="en-GB" w:eastAsia="en-GB" w:bidi="ar-SA"/>
              </w:rPr>
              <w:t>Skin infections</w:t>
            </w:r>
          </w:p>
        </w:tc>
      </w:tr>
      <w:tr w:rsidR="0098005F" w:rsidRPr="00151366" w14:paraId="3986411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68DE1D" w14:textId="11FA0D36" w:rsidR="0098005F"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A096B40" w14:textId="7D01A92C"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6646AB1"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Cutaneous cellulitis</w:t>
            </w:r>
          </w:p>
        </w:tc>
        <w:tc>
          <w:tcPr>
            <w:tcW w:w="1563" w:type="pct"/>
            <w:tcBorders>
              <w:top w:val="nil"/>
              <w:left w:val="nil"/>
              <w:bottom w:val="single" w:sz="4" w:space="0" w:color="auto"/>
              <w:right w:val="single" w:sz="4" w:space="0" w:color="auto"/>
            </w:tcBorders>
            <w:shd w:val="clear" w:color="auto" w:fill="auto"/>
            <w:noWrap/>
            <w:vAlign w:val="center"/>
            <w:hideMark/>
          </w:tcPr>
          <w:p w14:paraId="455DC61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M08..00</w:t>
            </w:r>
          </w:p>
        </w:tc>
      </w:tr>
      <w:tr w:rsidR="00730D40" w:rsidRPr="00151366" w14:paraId="1A70C11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2A93B8" w14:textId="71B817F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E7CFC07" w14:textId="4F7EDB8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BDD9A7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[X]Cellulitis of finger and toe</w:t>
            </w:r>
          </w:p>
        </w:tc>
        <w:tc>
          <w:tcPr>
            <w:tcW w:w="1563" w:type="pct"/>
            <w:tcBorders>
              <w:top w:val="nil"/>
              <w:left w:val="nil"/>
              <w:bottom w:val="single" w:sz="4" w:space="0" w:color="auto"/>
              <w:right w:val="single" w:sz="4" w:space="0" w:color="auto"/>
            </w:tcBorders>
            <w:shd w:val="clear" w:color="auto" w:fill="auto"/>
            <w:noWrap/>
            <w:vAlign w:val="center"/>
            <w:hideMark/>
          </w:tcPr>
          <w:p w14:paraId="0F7BC63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M080.00</w:t>
            </w:r>
          </w:p>
        </w:tc>
      </w:tr>
      <w:tr w:rsidR="00730D40" w:rsidRPr="00151366" w14:paraId="4F76EC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299C68" w14:textId="5E0960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2AB77C6" w14:textId="2CE5656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71ED58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[X]Nail bed infection</w:t>
            </w:r>
          </w:p>
        </w:tc>
        <w:tc>
          <w:tcPr>
            <w:tcW w:w="1563" w:type="pct"/>
            <w:tcBorders>
              <w:top w:val="nil"/>
              <w:left w:val="nil"/>
              <w:bottom w:val="single" w:sz="4" w:space="0" w:color="auto"/>
              <w:right w:val="single" w:sz="4" w:space="0" w:color="auto"/>
            </w:tcBorders>
            <w:shd w:val="clear" w:color="auto" w:fill="auto"/>
            <w:noWrap/>
            <w:vAlign w:val="center"/>
            <w:hideMark/>
          </w:tcPr>
          <w:p w14:paraId="34F253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M080.11</w:t>
            </w:r>
          </w:p>
        </w:tc>
      </w:tr>
      <w:tr w:rsidR="00730D40" w:rsidRPr="00151366" w14:paraId="5A40D6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D5F3EB" w14:textId="1AAEA87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52AF9E" w14:textId="26D380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F27FBB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[X]Septic thumb</w:t>
            </w:r>
          </w:p>
        </w:tc>
        <w:tc>
          <w:tcPr>
            <w:tcW w:w="1563" w:type="pct"/>
            <w:tcBorders>
              <w:top w:val="nil"/>
              <w:left w:val="nil"/>
              <w:bottom w:val="single" w:sz="4" w:space="0" w:color="auto"/>
              <w:right w:val="single" w:sz="4" w:space="0" w:color="auto"/>
            </w:tcBorders>
            <w:shd w:val="clear" w:color="auto" w:fill="auto"/>
            <w:noWrap/>
            <w:vAlign w:val="center"/>
            <w:hideMark/>
          </w:tcPr>
          <w:p w14:paraId="5BF17C7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M080.12</w:t>
            </w:r>
          </w:p>
        </w:tc>
      </w:tr>
      <w:tr w:rsidR="00730D40" w:rsidRPr="00151366" w14:paraId="5BC2A95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EA3E85" w14:textId="6B0CB3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68E445" w14:textId="47DF405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709DE5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face</w:t>
            </w:r>
          </w:p>
        </w:tc>
        <w:tc>
          <w:tcPr>
            <w:tcW w:w="1563" w:type="pct"/>
            <w:tcBorders>
              <w:top w:val="nil"/>
              <w:left w:val="nil"/>
              <w:bottom w:val="single" w:sz="4" w:space="0" w:color="auto"/>
              <w:right w:val="single" w:sz="4" w:space="0" w:color="auto"/>
            </w:tcBorders>
            <w:shd w:val="clear" w:color="auto" w:fill="auto"/>
            <w:noWrap/>
            <w:vAlign w:val="center"/>
            <w:hideMark/>
          </w:tcPr>
          <w:p w14:paraId="60A2AC8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M082.00</w:t>
            </w:r>
          </w:p>
        </w:tc>
      </w:tr>
      <w:tr w:rsidR="00730D40" w:rsidRPr="00151366" w14:paraId="119373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2356D4" w14:textId="073D521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E73BB5" w14:textId="7055B8B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2EA651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trunk</w:t>
            </w:r>
          </w:p>
        </w:tc>
        <w:tc>
          <w:tcPr>
            <w:tcW w:w="1563" w:type="pct"/>
            <w:tcBorders>
              <w:top w:val="nil"/>
              <w:left w:val="nil"/>
              <w:bottom w:val="single" w:sz="4" w:space="0" w:color="auto"/>
              <w:right w:val="single" w:sz="4" w:space="0" w:color="auto"/>
            </w:tcBorders>
            <w:shd w:val="clear" w:color="auto" w:fill="auto"/>
            <w:noWrap/>
            <w:vAlign w:val="center"/>
            <w:hideMark/>
          </w:tcPr>
          <w:p w14:paraId="153446F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M083.00</w:t>
            </w:r>
          </w:p>
        </w:tc>
      </w:tr>
      <w:tr w:rsidR="00730D40" w:rsidRPr="00151366" w14:paraId="67DB77D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413624" w14:textId="644395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BD4D0A" w14:textId="5F8DB18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941507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[X]Cellulitis of breast</w:t>
            </w:r>
          </w:p>
        </w:tc>
        <w:tc>
          <w:tcPr>
            <w:tcW w:w="1563" w:type="pct"/>
            <w:tcBorders>
              <w:top w:val="nil"/>
              <w:left w:val="nil"/>
              <w:bottom w:val="single" w:sz="4" w:space="0" w:color="auto"/>
              <w:right w:val="single" w:sz="4" w:space="0" w:color="auto"/>
            </w:tcBorders>
            <w:shd w:val="clear" w:color="auto" w:fill="auto"/>
            <w:noWrap/>
            <w:vAlign w:val="center"/>
            <w:hideMark/>
          </w:tcPr>
          <w:p w14:paraId="39B8211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M084.00</w:t>
            </w:r>
          </w:p>
        </w:tc>
      </w:tr>
      <w:tr w:rsidR="00730D40" w:rsidRPr="00151366" w14:paraId="3FE321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F06B4A" w14:textId="15F09A7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990EA7D" w14:textId="7D5A64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7809B8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leg</w:t>
            </w:r>
          </w:p>
        </w:tc>
        <w:tc>
          <w:tcPr>
            <w:tcW w:w="1563" w:type="pct"/>
            <w:tcBorders>
              <w:top w:val="nil"/>
              <w:left w:val="nil"/>
              <w:bottom w:val="single" w:sz="4" w:space="0" w:color="auto"/>
              <w:right w:val="single" w:sz="4" w:space="0" w:color="auto"/>
            </w:tcBorders>
            <w:shd w:val="clear" w:color="auto" w:fill="auto"/>
            <w:noWrap/>
            <w:vAlign w:val="center"/>
            <w:hideMark/>
          </w:tcPr>
          <w:p w14:paraId="1BDB1C8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M085.00</w:t>
            </w:r>
          </w:p>
        </w:tc>
      </w:tr>
      <w:tr w:rsidR="00730D40" w:rsidRPr="00151366" w14:paraId="54C56DA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465D7D" w14:textId="26A3FC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79AEB48" w14:textId="28C6D2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D40E7D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ankle</w:t>
            </w:r>
          </w:p>
        </w:tc>
        <w:tc>
          <w:tcPr>
            <w:tcW w:w="1563" w:type="pct"/>
            <w:tcBorders>
              <w:top w:val="nil"/>
              <w:left w:val="nil"/>
              <w:bottom w:val="single" w:sz="4" w:space="0" w:color="auto"/>
              <w:right w:val="single" w:sz="4" w:space="0" w:color="auto"/>
            </w:tcBorders>
            <w:shd w:val="clear" w:color="auto" w:fill="auto"/>
            <w:noWrap/>
            <w:vAlign w:val="center"/>
            <w:hideMark/>
          </w:tcPr>
          <w:p w14:paraId="1E0C312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M086.00</w:t>
            </w:r>
          </w:p>
        </w:tc>
      </w:tr>
      <w:tr w:rsidR="00730D40" w:rsidRPr="00151366" w14:paraId="50BECB3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6CA2B2" w14:textId="5A61408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0D192E" w14:textId="40E258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28BCE4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arm</w:t>
            </w:r>
          </w:p>
        </w:tc>
        <w:tc>
          <w:tcPr>
            <w:tcW w:w="1563" w:type="pct"/>
            <w:tcBorders>
              <w:top w:val="nil"/>
              <w:left w:val="nil"/>
              <w:bottom w:val="single" w:sz="4" w:space="0" w:color="auto"/>
              <w:right w:val="single" w:sz="4" w:space="0" w:color="auto"/>
            </w:tcBorders>
            <w:shd w:val="clear" w:color="auto" w:fill="auto"/>
            <w:noWrap/>
            <w:vAlign w:val="center"/>
            <w:hideMark/>
          </w:tcPr>
          <w:p w14:paraId="587662F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M088.00</w:t>
            </w:r>
          </w:p>
        </w:tc>
      </w:tr>
      <w:tr w:rsidR="00730D40" w:rsidRPr="00151366" w14:paraId="73F1B63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F53832" w14:textId="5CA76E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2879729" w14:textId="3D5D72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6BEDBF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neck</w:t>
            </w:r>
          </w:p>
        </w:tc>
        <w:tc>
          <w:tcPr>
            <w:tcW w:w="1563" w:type="pct"/>
            <w:tcBorders>
              <w:top w:val="nil"/>
              <w:left w:val="nil"/>
              <w:bottom w:val="single" w:sz="4" w:space="0" w:color="auto"/>
              <w:right w:val="single" w:sz="4" w:space="0" w:color="auto"/>
            </w:tcBorders>
            <w:shd w:val="clear" w:color="auto" w:fill="auto"/>
            <w:noWrap/>
            <w:vAlign w:val="center"/>
            <w:hideMark/>
          </w:tcPr>
          <w:p w14:paraId="430A0F1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M089.00</w:t>
            </w:r>
          </w:p>
        </w:tc>
      </w:tr>
      <w:tr w:rsidR="00730D40" w:rsidRPr="00151366" w14:paraId="7D0664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C09842" w14:textId="0E9F978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E7C25C" w14:textId="76528AC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817F26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axilla</w:t>
            </w:r>
          </w:p>
        </w:tc>
        <w:tc>
          <w:tcPr>
            <w:tcW w:w="1563" w:type="pct"/>
            <w:tcBorders>
              <w:top w:val="nil"/>
              <w:left w:val="nil"/>
              <w:bottom w:val="single" w:sz="4" w:space="0" w:color="auto"/>
              <w:right w:val="single" w:sz="4" w:space="0" w:color="auto"/>
            </w:tcBorders>
            <w:shd w:val="clear" w:color="auto" w:fill="auto"/>
            <w:noWrap/>
            <w:vAlign w:val="center"/>
            <w:hideMark/>
          </w:tcPr>
          <w:p w14:paraId="59BB2EF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M08A.00</w:t>
            </w:r>
          </w:p>
        </w:tc>
      </w:tr>
      <w:tr w:rsidR="00730D40" w:rsidRPr="00151366" w14:paraId="6368DB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3FAC5C" w14:textId="7B4654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37F1EC" w14:textId="11147B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248F05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toe</w:t>
            </w:r>
          </w:p>
        </w:tc>
        <w:tc>
          <w:tcPr>
            <w:tcW w:w="1563" w:type="pct"/>
            <w:tcBorders>
              <w:top w:val="nil"/>
              <w:left w:val="nil"/>
              <w:bottom w:val="single" w:sz="4" w:space="0" w:color="auto"/>
              <w:right w:val="single" w:sz="4" w:space="0" w:color="auto"/>
            </w:tcBorders>
            <w:shd w:val="clear" w:color="auto" w:fill="auto"/>
            <w:noWrap/>
            <w:vAlign w:val="center"/>
            <w:hideMark/>
          </w:tcPr>
          <w:p w14:paraId="7338C19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M08C.00</w:t>
            </w:r>
          </w:p>
        </w:tc>
      </w:tr>
      <w:tr w:rsidR="00730D40" w:rsidRPr="00151366" w14:paraId="52AE6F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CAE8485" w14:textId="5D55DD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B52AB9" w14:textId="5F4F5A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934D92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[X]Cellulitis of other sites</w:t>
            </w:r>
          </w:p>
        </w:tc>
        <w:tc>
          <w:tcPr>
            <w:tcW w:w="1563" w:type="pct"/>
            <w:tcBorders>
              <w:top w:val="nil"/>
              <w:left w:val="nil"/>
              <w:bottom w:val="single" w:sz="4" w:space="0" w:color="auto"/>
              <w:right w:val="single" w:sz="4" w:space="0" w:color="auto"/>
            </w:tcBorders>
            <w:shd w:val="clear" w:color="auto" w:fill="auto"/>
            <w:noWrap/>
            <w:vAlign w:val="center"/>
            <w:hideMark/>
          </w:tcPr>
          <w:p w14:paraId="2B7C17E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M08y.00</w:t>
            </w:r>
          </w:p>
        </w:tc>
      </w:tr>
      <w:tr w:rsidR="00730D40" w:rsidRPr="00151366" w14:paraId="0FC6DEF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34551C" w14:textId="6347282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EFFFFE" w14:textId="051D45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A3C56C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[X]Cellulitis of thumb</w:t>
            </w:r>
          </w:p>
        </w:tc>
        <w:tc>
          <w:tcPr>
            <w:tcW w:w="1563" w:type="pct"/>
            <w:tcBorders>
              <w:top w:val="nil"/>
              <w:left w:val="nil"/>
              <w:bottom w:val="single" w:sz="4" w:space="0" w:color="auto"/>
              <w:right w:val="single" w:sz="4" w:space="0" w:color="auto"/>
            </w:tcBorders>
            <w:shd w:val="clear" w:color="auto" w:fill="auto"/>
            <w:noWrap/>
            <w:vAlign w:val="center"/>
            <w:hideMark/>
          </w:tcPr>
          <w:p w14:paraId="77DA60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M080.13</w:t>
            </w:r>
          </w:p>
        </w:tc>
      </w:tr>
      <w:tr w:rsidR="00730D40" w:rsidRPr="00151366" w14:paraId="329E57A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944F2A" w14:textId="6B08BCB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B65621B" w14:textId="0D9202B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B71899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[X]Cellulitis of other parts of limb</w:t>
            </w:r>
          </w:p>
        </w:tc>
        <w:tc>
          <w:tcPr>
            <w:tcW w:w="1563" w:type="pct"/>
            <w:tcBorders>
              <w:top w:val="nil"/>
              <w:left w:val="nil"/>
              <w:bottom w:val="single" w:sz="4" w:space="0" w:color="auto"/>
              <w:right w:val="single" w:sz="4" w:space="0" w:color="auto"/>
            </w:tcBorders>
            <w:shd w:val="clear" w:color="auto" w:fill="auto"/>
            <w:noWrap/>
            <w:vAlign w:val="center"/>
            <w:hideMark/>
          </w:tcPr>
          <w:p w14:paraId="2DB923C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M081.00</w:t>
            </w:r>
          </w:p>
        </w:tc>
      </w:tr>
      <w:tr w:rsidR="00730D40" w:rsidRPr="00151366" w14:paraId="5CA533F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6A8733" w14:textId="2BB3627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F9614CF" w14:textId="51E32EC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BA9334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of foot</w:t>
            </w:r>
          </w:p>
        </w:tc>
        <w:tc>
          <w:tcPr>
            <w:tcW w:w="1563" w:type="pct"/>
            <w:tcBorders>
              <w:top w:val="nil"/>
              <w:left w:val="nil"/>
              <w:bottom w:val="single" w:sz="4" w:space="0" w:color="auto"/>
              <w:right w:val="single" w:sz="4" w:space="0" w:color="auto"/>
            </w:tcBorders>
            <w:shd w:val="clear" w:color="auto" w:fill="auto"/>
            <w:noWrap/>
            <w:vAlign w:val="center"/>
            <w:hideMark/>
          </w:tcPr>
          <w:p w14:paraId="6521CC3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M08B.00</w:t>
            </w:r>
          </w:p>
        </w:tc>
      </w:tr>
      <w:tr w:rsidR="00730D40" w:rsidRPr="00151366" w14:paraId="6C9875B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794BE99" w14:textId="44ECE5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C8B6CC" w14:textId="286661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7197EE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NOS</w:t>
            </w:r>
          </w:p>
        </w:tc>
        <w:tc>
          <w:tcPr>
            <w:tcW w:w="1563" w:type="pct"/>
            <w:tcBorders>
              <w:top w:val="nil"/>
              <w:left w:val="nil"/>
              <w:bottom w:val="single" w:sz="4" w:space="0" w:color="auto"/>
              <w:right w:val="single" w:sz="4" w:space="0" w:color="auto"/>
            </w:tcBorders>
            <w:shd w:val="clear" w:color="auto" w:fill="auto"/>
            <w:noWrap/>
            <w:vAlign w:val="center"/>
            <w:hideMark/>
          </w:tcPr>
          <w:p w14:paraId="082773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M03z000</w:t>
            </w:r>
          </w:p>
        </w:tc>
      </w:tr>
      <w:tr w:rsidR="00730D40" w:rsidRPr="00151366" w14:paraId="7E02042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0EECEC" w14:textId="1469B93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E9B78A" w14:textId="15306B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43307E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cellulitis and abscess</w:t>
            </w:r>
          </w:p>
        </w:tc>
        <w:tc>
          <w:tcPr>
            <w:tcW w:w="1563" w:type="pct"/>
            <w:tcBorders>
              <w:top w:val="nil"/>
              <w:left w:val="nil"/>
              <w:bottom w:val="single" w:sz="4" w:space="0" w:color="auto"/>
              <w:right w:val="single" w:sz="4" w:space="0" w:color="auto"/>
            </w:tcBorders>
            <w:shd w:val="clear" w:color="auto" w:fill="auto"/>
            <w:noWrap/>
            <w:vAlign w:val="center"/>
            <w:hideMark/>
          </w:tcPr>
          <w:p w14:paraId="24C3939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M03..00</w:t>
            </w:r>
          </w:p>
        </w:tc>
      </w:tr>
      <w:tr w:rsidR="00730D40" w:rsidRPr="00151366" w14:paraId="467C008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3BF90E7" w14:textId="0708D0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667FD9" w14:textId="1F66C5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D43717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leg excluding foot</w:t>
            </w:r>
          </w:p>
        </w:tc>
        <w:tc>
          <w:tcPr>
            <w:tcW w:w="1563" w:type="pct"/>
            <w:tcBorders>
              <w:top w:val="nil"/>
              <w:left w:val="nil"/>
              <w:bottom w:val="single" w:sz="4" w:space="0" w:color="auto"/>
              <w:right w:val="single" w:sz="4" w:space="0" w:color="auto"/>
            </w:tcBorders>
            <w:shd w:val="clear" w:color="auto" w:fill="auto"/>
            <w:noWrap/>
            <w:vAlign w:val="center"/>
            <w:hideMark/>
          </w:tcPr>
          <w:p w14:paraId="0F65911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M036.00</w:t>
            </w:r>
          </w:p>
        </w:tc>
      </w:tr>
      <w:tr w:rsidR="00730D40" w:rsidRPr="00151366" w14:paraId="05A050A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8506BE" w14:textId="7A452C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2D782A" w14:textId="576ECBA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167A8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Erysipelas</w:t>
            </w:r>
          </w:p>
        </w:tc>
        <w:tc>
          <w:tcPr>
            <w:tcW w:w="1563" w:type="pct"/>
            <w:tcBorders>
              <w:top w:val="nil"/>
              <w:left w:val="nil"/>
              <w:bottom w:val="single" w:sz="4" w:space="0" w:color="auto"/>
              <w:right w:val="single" w:sz="4" w:space="0" w:color="auto"/>
            </w:tcBorders>
            <w:shd w:val="clear" w:color="auto" w:fill="auto"/>
            <w:noWrap/>
            <w:vAlign w:val="center"/>
            <w:hideMark/>
          </w:tcPr>
          <w:p w14:paraId="10B4DD7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A35..00</w:t>
            </w:r>
          </w:p>
        </w:tc>
      </w:tr>
      <w:tr w:rsidR="00730D40" w:rsidRPr="00151366" w14:paraId="603984E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450F92" w14:textId="61AEAC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243FD1F" w14:textId="6539ED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5528D4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leg NOS</w:t>
            </w:r>
          </w:p>
        </w:tc>
        <w:tc>
          <w:tcPr>
            <w:tcW w:w="1563" w:type="pct"/>
            <w:tcBorders>
              <w:top w:val="nil"/>
              <w:left w:val="nil"/>
              <w:bottom w:val="single" w:sz="4" w:space="0" w:color="auto"/>
              <w:right w:val="single" w:sz="4" w:space="0" w:color="auto"/>
            </w:tcBorders>
            <w:shd w:val="clear" w:color="auto" w:fill="auto"/>
            <w:noWrap/>
            <w:vAlign w:val="center"/>
            <w:hideMark/>
          </w:tcPr>
          <w:p w14:paraId="3B023F0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M036z00</w:t>
            </w:r>
          </w:p>
        </w:tc>
      </w:tr>
      <w:tr w:rsidR="00730D40" w:rsidRPr="00151366" w14:paraId="6390E2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C85887" w14:textId="011B6E5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AD6293" w14:textId="01FBC9D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BAB592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lower leg</w:t>
            </w:r>
          </w:p>
        </w:tc>
        <w:tc>
          <w:tcPr>
            <w:tcW w:w="1563" w:type="pct"/>
            <w:tcBorders>
              <w:top w:val="nil"/>
              <w:left w:val="nil"/>
              <w:bottom w:val="single" w:sz="4" w:space="0" w:color="auto"/>
              <w:right w:val="single" w:sz="4" w:space="0" w:color="auto"/>
            </w:tcBorders>
            <w:shd w:val="clear" w:color="auto" w:fill="auto"/>
            <w:noWrap/>
            <w:vAlign w:val="center"/>
            <w:hideMark/>
          </w:tcPr>
          <w:p w14:paraId="6787E60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M036300</w:t>
            </w:r>
          </w:p>
        </w:tc>
      </w:tr>
      <w:tr w:rsidR="00730D40" w:rsidRPr="00151366" w14:paraId="7108EB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BE5653" w14:textId="656220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46878D" w14:textId="0F3B4C7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4CB156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foot excluding toe</w:t>
            </w:r>
          </w:p>
        </w:tc>
        <w:tc>
          <w:tcPr>
            <w:tcW w:w="1563" w:type="pct"/>
            <w:tcBorders>
              <w:top w:val="nil"/>
              <w:left w:val="nil"/>
              <w:bottom w:val="single" w:sz="4" w:space="0" w:color="auto"/>
              <w:right w:val="single" w:sz="4" w:space="0" w:color="auto"/>
            </w:tcBorders>
            <w:shd w:val="clear" w:color="auto" w:fill="auto"/>
            <w:noWrap/>
            <w:vAlign w:val="center"/>
            <w:hideMark/>
          </w:tcPr>
          <w:p w14:paraId="0E01AAF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M037.00</w:t>
            </w:r>
          </w:p>
        </w:tc>
      </w:tr>
      <w:tr w:rsidR="00730D40" w:rsidRPr="00151366" w14:paraId="4CCAC93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4DF94E" w14:textId="303BBF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E2D137A" w14:textId="1B405D6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251287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ankle</w:t>
            </w:r>
          </w:p>
        </w:tc>
        <w:tc>
          <w:tcPr>
            <w:tcW w:w="1563" w:type="pct"/>
            <w:tcBorders>
              <w:top w:val="nil"/>
              <w:left w:val="nil"/>
              <w:bottom w:val="single" w:sz="4" w:space="0" w:color="auto"/>
              <w:right w:val="single" w:sz="4" w:space="0" w:color="auto"/>
            </w:tcBorders>
            <w:shd w:val="clear" w:color="auto" w:fill="auto"/>
            <w:noWrap/>
            <w:vAlign w:val="center"/>
            <w:hideMark/>
          </w:tcPr>
          <w:p w14:paraId="1E8AC59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M036400</w:t>
            </w:r>
          </w:p>
        </w:tc>
      </w:tr>
      <w:tr w:rsidR="00730D40" w:rsidRPr="00151366" w14:paraId="0BC340B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192DE04" w14:textId="53B454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96D00D" w14:textId="7A69FA5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6B8409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Infected skin ulcer</w:t>
            </w:r>
          </w:p>
        </w:tc>
        <w:tc>
          <w:tcPr>
            <w:tcW w:w="1563" w:type="pct"/>
            <w:tcBorders>
              <w:top w:val="nil"/>
              <w:left w:val="nil"/>
              <w:bottom w:val="single" w:sz="4" w:space="0" w:color="auto"/>
              <w:right w:val="single" w:sz="4" w:space="0" w:color="auto"/>
            </w:tcBorders>
            <w:shd w:val="clear" w:color="auto" w:fill="auto"/>
            <w:noWrap/>
            <w:vAlign w:val="center"/>
            <w:hideMark/>
          </w:tcPr>
          <w:p w14:paraId="0593A23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M07z.12</w:t>
            </w:r>
          </w:p>
        </w:tc>
      </w:tr>
      <w:tr w:rsidR="00730D40" w:rsidRPr="00151366" w14:paraId="409D18B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32BE3F" w14:textId="01676E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C96AEC8" w14:textId="1D1B13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BBC03A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arm</w:t>
            </w:r>
          </w:p>
        </w:tc>
        <w:tc>
          <w:tcPr>
            <w:tcW w:w="1563" w:type="pct"/>
            <w:tcBorders>
              <w:top w:val="nil"/>
              <w:left w:val="nil"/>
              <w:bottom w:val="single" w:sz="4" w:space="0" w:color="auto"/>
              <w:right w:val="single" w:sz="4" w:space="0" w:color="auto"/>
            </w:tcBorders>
            <w:shd w:val="clear" w:color="auto" w:fill="auto"/>
            <w:noWrap/>
            <w:vAlign w:val="center"/>
            <w:hideMark/>
          </w:tcPr>
          <w:p w14:paraId="16E3EA3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M033.00</w:t>
            </w:r>
          </w:p>
        </w:tc>
      </w:tr>
      <w:tr w:rsidR="00730D40" w:rsidRPr="00151366" w14:paraId="05CD42B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D99293" w14:textId="63B20C2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C940E6" w14:textId="136FD3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4CBA86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leg</w:t>
            </w:r>
          </w:p>
        </w:tc>
        <w:tc>
          <w:tcPr>
            <w:tcW w:w="1563" w:type="pct"/>
            <w:tcBorders>
              <w:top w:val="nil"/>
              <w:left w:val="nil"/>
              <w:bottom w:val="single" w:sz="4" w:space="0" w:color="auto"/>
              <w:right w:val="single" w:sz="4" w:space="0" w:color="auto"/>
            </w:tcBorders>
            <w:shd w:val="clear" w:color="auto" w:fill="auto"/>
            <w:noWrap/>
            <w:vAlign w:val="center"/>
            <w:hideMark/>
          </w:tcPr>
          <w:p w14:paraId="440819A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M036.11</w:t>
            </w:r>
          </w:p>
        </w:tc>
      </w:tr>
      <w:tr w:rsidR="00730D40" w:rsidRPr="00151366" w14:paraId="1FD291E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39240F" w14:textId="6455BB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8408B2" w14:textId="7742F0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A4E555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Orbital cellulitis</w:t>
            </w:r>
          </w:p>
        </w:tc>
        <w:tc>
          <w:tcPr>
            <w:tcW w:w="1563" w:type="pct"/>
            <w:tcBorders>
              <w:top w:val="nil"/>
              <w:left w:val="nil"/>
              <w:bottom w:val="single" w:sz="4" w:space="0" w:color="auto"/>
              <w:right w:val="single" w:sz="4" w:space="0" w:color="auto"/>
            </w:tcBorders>
            <w:shd w:val="clear" w:color="auto" w:fill="auto"/>
            <w:noWrap/>
            <w:vAlign w:val="center"/>
            <w:hideMark/>
          </w:tcPr>
          <w:p w14:paraId="4A2C47F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F4G0100</w:t>
            </w:r>
          </w:p>
        </w:tc>
      </w:tr>
      <w:tr w:rsidR="00730D40" w:rsidRPr="00151366" w14:paraId="21104ED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195ABE" w14:textId="23F1C71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33E7FD" w14:textId="0CB94D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E57C10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foot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27952DF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M037000</w:t>
            </w:r>
          </w:p>
        </w:tc>
      </w:tr>
      <w:tr w:rsidR="00730D40" w:rsidRPr="00151366" w14:paraId="424C819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49AB66" w14:textId="151DCD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AC80B8" w14:textId="1FD964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9D2CFB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Skin and subcutaneous tissue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776594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M0...00</w:t>
            </w:r>
          </w:p>
        </w:tc>
      </w:tr>
      <w:tr w:rsidR="00730D40" w:rsidRPr="00151366" w14:paraId="0C46D99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DC6E13" w14:textId="0451D19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C14548D" w14:textId="39AF092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2FC5EC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cellulitis and abscess</w:t>
            </w:r>
          </w:p>
        </w:tc>
        <w:tc>
          <w:tcPr>
            <w:tcW w:w="1563" w:type="pct"/>
            <w:tcBorders>
              <w:top w:val="nil"/>
              <w:left w:val="nil"/>
              <w:bottom w:val="single" w:sz="4" w:space="0" w:color="auto"/>
              <w:right w:val="single" w:sz="4" w:space="0" w:color="auto"/>
            </w:tcBorders>
            <w:shd w:val="clear" w:color="auto" w:fill="auto"/>
            <w:noWrap/>
            <w:vAlign w:val="center"/>
            <w:hideMark/>
          </w:tcPr>
          <w:p w14:paraId="26CC723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M03y.00</w:t>
            </w:r>
          </w:p>
        </w:tc>
      </w:tr>
      <w:tr w:rsidR="00730D40" w:rsidRPr="00151366" w14:paraId="1D9D1CA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720B24" w14:textId="564BD2E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5154687" w14:textId="599776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C3F5B0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Infected varicose ulcer</w:t>
            </w:r>
          </w:p>
        </w:tc>
        <w:tc>
          <w:tcPr>
            <w:tcW w:w="1563" w:type="pct"/>
            <w:tcBorders>
              <w:top w:val="nil"/>
              <w:left w:val="nil"/>
              <w:bottom w:val="single" w:sz="4" w:space="0" w:color="auto"/>
              <w:right w:val="single" w:sz="4" w:space="0" w:color="auto"/>
            </w:tcBorders>
            <w:shd w:val="clear" w:color="auto" w:fill="auto"/>
            <w:noWrap/>
            <w:vAlign w:val="center"/>
            <w:hideMark/>
          </w:tcPr>
          <w:p w14:paraId="5593AE9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G835.00</w:t>
            </w:r>
          </w:p>
        </w:tc>
      </w:tr>
      <w:tr w:rsidR="00730D40" w:rsidRPr="00151366" w14:paraId="35EACCE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9AC0FD" w14:textId="1AD65B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606DE3" w14:textId="07C51F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1645AA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Cutaneous abscess</w:t>
            </w:r>
          </w:p>
        </w:tc>
        <w:tc>
          <w:tcPr>
            <w:tcW w:w="1563" w:type="pct"/>
            <w:tcBorders>
              <w:top w:val="nil"/>
              <w:left w:val="nil"/>
              <w:bottom w:val="single" w:sz="4" w:space="0" w:color="auto"/>
              <w:right w:val="single" w:sz="4" w:space="0" w:color="auto"/>
            </w:tcBorders>
            <w:shd w:val="clear" w:color="auto" w:fill="auto"/>
            <w:noWrap/>
            <w:vAlign w:val="center"/>
            <w:hideMark/>
          </w:tcPr>
          <w:p w14:paraId="21F7AE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M09..00</w:t>
            </w:r>
          </w:p>
        </w:tc>
      </w:tr>
      <w:tr w:rsidR="00730D40" w:rsidRPr="00151366" w14:paraId="0A2153D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B34F96" w14:textId="6035EE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BC2D2AC" w14:textId="5DC014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C18B86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Blister of leg, infected</w:t>
            </w:r>
          </w:p>
        </w:tc>
        <w:tc>
          <w:tcPr>
            <w:tcW w:w="1563" w:type="pct"/>
            <w:tcBorders>
              <w:top w:val="nil"/>
              <w:left w:val="nil"/>
              <w:bottom w:val="single" w:sz="4" w:space="0" w:color="auto"/>
              <w:right w:val="single" w:sz="4" w:space="0" w:color="auto"/>
            </w:tcBorders>
            <w:shd w:val="clear" w:color="auto" w:fill="auto"/>
            <w:noWrap/>
            <w:vAlign w:val="center"/>
            <w:hideMark/>
          </w:tcPr>
          <w:p w14:paraId="6B67D9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SD63.11</w:t>
            </w:r>
          </w:p>
        </w:tc>
      </w:tr>
      <w:tr w:rsidR="00730D40" w:rsidRPr="00151366" w14:paraId="0914C3B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40FC86" w14:textId="7B4DF8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B9B0041" w14:textId="071F4C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465959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Abrasion or friction burn of leg, infected</w:t>
            </w:r>
          </w:p>
        </w:tc>
        <w:tc>
          <w:tcPr>
            <w:tcW w:w="1563" w:type="pct"/>
            <w:tcBorders>
              <w:top w:val="nil"/>
              <w:left w:val="nil"/>
              <w:bottom w:val="single" w:sz="4" w:space="0" w:color="auto"/>
              <w:right w:val="single" w:sz="4" w:space="0" w:color="auto"/>
            </w:tcBorders>
            <w:shd w:val="clear" w:color="auto" w:fill="auto"/>
            <w:noWrap/>
            <w:vAlign w:val="center"/>
            <w:hideMark/>
          </w:tcPr>
          <w:p w14:paraId="0828320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SD61.11</w:t>
            </w:r>
          </w:p>
        </w:tc>
      </w:tr>
      <w:tr w:rsidR="00730D40" w:rsidRPr="00151366" w14:paraId="7F100E7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2093C0" w14:textId="4EC5656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CA3FBCB" w14:textId="0787B8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9FF982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Local infection of skin or subcutaneous tissue OS</w:t>
            </w:r>
          </w:p>
        </w:tc>
        <w:tc>
          <w:tcPr>
            <w:tcW w:w="1563" w:type="pct"/>
            <w:tcBorders>
              <w:top w:val="nil"/>
              <w:left w:val="nil"/>
              <w:bottom w:val="single" w:sz="4" w:space="0" w:color="auto"/>
              <w:right w:val="single" w:sz="4" w:space="0" w:color="auto"/>
            </w:tcBorders>
            <w:shd w:val="clear" w:color="auto" w:fill="auto"/>
            <w:noWrap/>
            <w:vAlign w:val="center"/>
            <w:hideMark/>
          </w:tcPr>
          <w:p w14:paraId="1D7DD2E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M07y.00</w:t>
            </w:r>
          </w:p>
        </w:tc>
      </w:tr>
      <w:tr w:rsidR="00730D40" w:rsidRPr="00151366" w14:paraId="5D00C3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D4FBA2" w14:textId="2C890CC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0756A1" w14:textId="1B0E75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29313E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O/E - skin bullae</w:t>
            </w:r>
          </w:p>
        </w:tc>
        <w:tc>
          <w:tcPr>
            <w:tcW w:w="1563" w:type="pct"/>
            <w:tcBorders>
              <w:top w:val="nil"/>
              <w:left w:val="nil"/>
              <w:bottom w:val="single" w:sz="4" w:space="0" w:color="auto"/>
              <w:right w:val="single" w:sz="4" w:space="0" w:color="auto"/>
            </w:tcBorders>
            <w:shd w:val="clear" w:color="auto" w:fill="auto"/>
            <w:noWrap/>
            <w:vAlign w:val="center"/>
            <w:hideMark/>
          </w:tcPr>
          <w:p w14:paraId="5F6FBF0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2F6..00</w:t>
            </w:r>
          </w:p>
        </w:tc>
      </w:tr>
      <w:tr w:rsidR="00730D40" w:rsidRPr="00151366" w14:paraId="08BB374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A227E2" w14:textId="497678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16AC9B4" w14:textId="3C698E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8C8B23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O/E - skin ulcer present</w:t>
            </w:r>
          </w:p>
        </w:tc>
        <w:tc>
          <w:tcPr>
            <w:tcW w:w="1563" w:type="pct"/>
            <w:tcBorders>
              <w:top w:val="nil"/>
              <w:left w:val="nil"/>
              <w:bottom w:val="single" w:sz="4" w:space="0" w:color="auto"/>
              <w:right w:val="single" w:sz="4" w:space="0" w:color="auto"/>
            </w:tcBorders>
            <w:shd w:val="clear" w:color="auto" w:fill="auto"/>
            <w:noWrap/>
            <w:vAlign w:val="center"/>
            <w:hideMark/>
          </w:tcPr>
          <w:p w14:paraId="466AC2A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2FF2.00</w:t>
            </w:r>
          </w:p>
        </w:tc>
      </w:tr>
      <w:tr w:rsidR="00730D40" w:rsidRPr="00151366" w14:paraId="4310EDE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CA828E" w14:textId="7C7E22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14341E8" w14:textId="28F173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C4428D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w:t>
            </w:r>
          </w:p>
        </w:tc>
        <w:tc>
          <w:tcPr>
            <w:tcW w:w="1563" w:type="pct"/>
            <w:tcBorders>
              <w:top w:val="nil"/>
              <w:left w:val="nil"/>
              <w:bottom w:val="single" w:sz="4" w:space="0" w:color="auto"/>
              <w:right w:val="single" w:sz="4" w:space="0" w:color="auto"/>
            </w:tcBorders>
            <w:shd w:val="clear" w:color="auto" w:fill="auto"/>
            <w:noWrap/>
            <w:vAlign w:val="center"/>
            <w:hideMark/>
          </w:tcPr>
          <w:p w14:paraId="3DDF857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M05..00</w:t>
            </w:r>
          </w:p>
        </w:tc>
      </w:tr>
      <w:tr w:rsidR="00730D40" w:rsidRPr="00151366" w14:paraId="39DCB88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A29EEF" w14:textId="080481B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8329BA" w14:textId="70D8CB0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1E4C5F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NOS</w:t>
            </w:r>
          </w:p>
        </w:tc>
        <w:tc>
          <w:tcPr>
            <w:tcW w:w="1563" w:type="pct"/>
            <w:tcBorders>
              <w:top w:val="nil"/>
              <w:left w:val="nil"/>
              <w:bottom w:val="single" w:sz="4" w:space="0" w:color="auto"/>
              <w:right w:val="single" w:sz="4" w:space="0" w:color="auto"/>
            </w:tcBorders>
            <w:shd w:val="clear" w:color="auto" w:fill="auto"/>
            <w:noWrap/>
            <w:vAlign w:val="center"/>
            <w:hideMark/>
          </w:tcPr>
          <w:p w14:paraId="708BAF9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M05z.00</w:t>
            </w:r>
          </w:p>
        </w:tc>
      </w:tr>
      <w:tr w:rsidR="00730D40" w:rsidRPr="00151366" w14:paraId="31888C8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752F25" w14:textId="5188AB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A0108C" w14:textId="4358F19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EA7AE3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Scarlet fever - scarlatina</w:t>
            </w:r>
          </w:p>
        </w:tc>
        <w:tc>
          <w:tcPr>
            <w:tcW w:w="1563" w:type="pct"/>
            <w:tcBorders>
              <w:top w:val="nil"/>
              <w:left w:val="nil"/>
              <w:bottom w:val="single" w:sz="4" w:space="0" w:color="auto"/>
              <w:right w:val="single" w:sz="4" w:space="0" w:color="auto"/>
            </w:tcBorders>
            <w:shd w:val="clear" w:color="auto" w:fill="auto"/>
            <w:noWrap/>
            <w:vAlign w:val="center"/>
            <w:hideMark/>
          </w:tcPr>
          <w:p w14:paraId="51D3484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A341.00</w:t>
            </w:r>
          </w:p>
        </w:tc>
      </w:tr>
      <w:tr w:rsidR="00730D40" w:rsidRPr="00151366" w14:paraId="144DE1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3A2DB0" w14:textId="5A0ED7C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E8414D9" w14:textId="118D90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C20A1B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Scarlatina</w:t>
            </w:r>
          </w:p>
        </w:tc>
        <w:tc>
          <w:tcPr>
            <w:tcW w:w="1563" w:type="pct"/>
            <w:tcBorders>
              <w:top w:val="nil"/>
              <w:left w:val="nil"/>
              <w:bottom w:val="single" w:sz="4" w:space="0" w:color="auto"/>
              <w:right w:val="single" w:sz="4" w:space="0" w:color="auto"/>
            </w:tcBorders>
            <w:shd w:val="clear" w:color="auto" w:fill="auto"/>
            <w:noWrap/>
            <w:vAlign w:val="center"/>
            <w:hideMark/>
          </w:tcPr>
          <w:p w14:paraId="5AE813D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A341.12</w:t>
            </w:r>
          </w:p>
        </w:tc>
      </w:tr>
      <w:tr w:rsidR="00730D40" w:rsidRPr="00151366" w14:paraId="327CE90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BBDC86" w14:textId="480ADC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ACAB654" w14:textId="18E1C5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DC1615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Infected eczema</w:t>
            </w:r>
          </w:p>
        </w:tc>
        <w:tc>
          <w:tcPr>
            <w:tcW w:w="1563" w:type="pct"/>
            <w:tcBorders>
              <w:top w:val="nil"/>
              <w:left w:val="nil"/>
              <w:bottom w:val="single" w:sz="4" w:space="0" w:color="auto"/>
              <w:right w:val="single" w:sz="4" w:space="0" w:color="auto"/>
            </w:tcBorders>
            <w:shd w:val="clear" w:color="auto" w:fill="auto"/>
            <w:noWrap/>
            <w:vAlign w:val="center"/>
            <w:hideMark/>
          </w:tcPr>
          <w:p w14:paraId="1EBF787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M12z200</w:t>
            </w:r>
          </w:p>
        </w:tc>
      </w:tr>
      <w:tr w:rsidR="00730D40" w:rsidRPr="00151366" w14:paraId="5CF9820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62C87D" w14:textId="728CDE2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D04D183" w14:textId="1F5D87A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CE6873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Blister, infected, NOS</w:t>
            </w:r>
          </w:p>
        </w:tc>
        <w:tc>
          <w:tcPr>
            <w:tcW w:w="1563" w:type="pct"/>
            <w:tcBorders>
              <w:top w:val="nil"/>
              <w:left w:val="nil"/>
              <w:bottom w:val="single" w:sz="4" w:space="0" w:color="auto"/>
              <w:right w:val="single" w:sz="4" w:space="0" w:color="auto"/>
            </w:tcBorders>
            <w:shd w:val="clear" w:color="auto" w:fill="auto"/>
            <w:noWrap/>
            <w:vAlign w:val="center"/>
            <w:hideMark/>
          </w:tcPr>
          <w:p w14:paraId="72DE80A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SD93.00</w:t>
            </w:r>
          </w:p>
        </w:tc>
      </w:tr>
      <w:tr w:rsidR="00730D40" w:rsidRPr="00151366" w14:paraId="6E0E006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CCE4EA" w14:textId="76AE11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AFECD04" w14:textId="68FB15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C0BF74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 otitis externa</w:t>
            </w:r>
          </w:p>
        </w:tc>
        <w:tc>
          <w:tcPr>
            <w:tcW w:w="1563" w:type="pct"/>
            <w:tcBorders>
              <w:top w:val="nil"/>
              <w:left w:val="nil"/>
              <w:bottom w:val="single" w:sz="4" w:space="0" w:color="auto"/>
              <w:right w:val="single" w:sz="4" w:space="0" w:color="auto"/>
            </w:tcBorders>
            <w:shd w:val="clear" w:color="auto" w:fill="auto"/>
            <w:noWrap/>
            <w:vAlign w:val="center"/>
            <w:hideMark/>
          </w:tcPr>
          <w:p w14:paraId="021B581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F501711</w:t>
            </w:r>
          </w:p>
        </w:tc>
      </w:tr>
      <w:tr w:rsidR="00730D40" w:rsidRPr="00151366" w14:paraId="4C18E48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FF747D" w14:textId="314118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3352A8" w14:textId="775D37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DF6C79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contagiosa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4F535CB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M050.00</w:t>
            </w:r>
          </w:p>
        </w:tc>
      </w:tr>
      <w:tr w:rsidR="00730D40" w:rsidRPr="00151366" w14:paraId="2C736AB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8230697" w14:textId="42E4FBC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203AECF" w14:textId="6ADAF93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2563C0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contagiosa gyrata</w:t>
            </w:r>
          </w:p>
        </w:tc>
        <w:tc>
          <w:tcPr>
            <w:tcW w:w="1563" w:type="pct"/>
            <w:tcBorders>
              <w:top w:val="nil"/>
              <w:left w:val="nil"/>
              <w:bottom w:val="single" w:sz="4" w:space="0" w:color="auto"/>
              <w:right w:val="single" w:sz="4" w:space="0" w:color="auto"/>
            </w:tcBorders>
            <w:shd w:val="clear" w:color="auto" w:fill="auto"/>
            <w:noWrap/>
            <w:vAlign w:val="center"/>
            <w:hideMark/>
          </w:tcPr>
          <w:p w14:paraId="1148AF2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M052.00</w:t>
            </w:r>
          </w:p>
        </w:tc>
      </w:tr>
      <w:tr w:rsidR="00730D40" w:rsidRPr="00151366" w14:paraId="1811C97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F65DC43" w14:textId="1B935E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2D2C81F" w14:textId="65DD75D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B5449F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circinata</w:t>
            </w:r>
          </w:p>
        </w:tc>
        <w:tc>
          <w:tcPr>
            <w:tcW w:w="1563" w:type="pct"/>
            <w:tcBorders>
              <w:top w:val="nil"/>
              <w:left w:val="nil"/>
              <w:bottom w:val="single" w:sz="4" w:space="0" w:color="auto"/>
              <w:right w:val="single" w:sz="4" w:space="0" w:color="auto"/>
            </w:tcBorders>
            <w:shd w:val="clear" w:color="auto" w:fill="auto"/>
            <w:noWrap/>
            <w:vAlign w:val="center"/>
            <w:hideMark/>
          </w:tcPr>
          <w:p w14:paraId="7BA585F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M053.00</w:t>
            </w:r>
          </w:p>
        </w:tc>
      </w:tr>
      <w:tr w:rsidR="00730D40" w:rsidRPr="00151366" w14:paraId="06A161C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22F286" w14:textId="74E8D1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D69FD8A" w14:textId="64CD248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630A33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neonatorum</w:t>
            </w:r>
          </w:p>
        </w:tc>
        <w:tc>
          <w:tcPr>
            <w:tcW w:w="1563" w:type="pct"/>
            <w:tcBorders>
              <w:top w:val="nil"/>
              <w:left w:val="nil"/>
              <w:bottom w:val="single" w:sz="4" w:space="0" w:color="auto"/>
              <w:right w:val="single" w:sz="4" w:space="0" w:color="auto"/>
            </w:tcBorders>
            <w:shd w:val="clear" w:color="auto" w:fill="auto"/>
            <w:noWrap/>
            <w:vAlign w:val="center"/>
            <w:hideMark/>
          </w:tcPr>
          <w:p w14:paraId="72F39B8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M054.00</w:t>
            </w:r>
          </w:p>
        </w:tc>
      </w:tr>
      <w:tr w:rsidR="00730D40" w:rsidRPr="00151366" w14:paraId="5283EE2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03F4D0" w14:textId="41412B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300473" w14:textId="5BFCD99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52799B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simplex</w:t>
            </w:r>
          </w:p>
        </w:tc>
        <w:tc>
          <w:tcPr>
            <w:tcW w:w="1563" w:type="pct"/>
            <w:tcBorders>
              <w:top w:val="nil"/>
              <w:left w:val="nil"/>
              <w:bottom w:val="single" w:sz="4" w:space="0" w:color="auto"/>
              <w:right w:val="single" w:sz="4" w:space="0" w:color="auto"/>
            </w:tcBorders>
            <w:shd w:val="clear" w:color="auto" w:fill="auto"/>
            <w:noWrap/>
            <w:vAlign w:val="center"/>
            <w:hideMark/>
          </w:tcPr>
          <w:p w14:paraId="3B4148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M055.00</w:t>
            </w:r>
          </w:p>
        </w:tc>
      </w:tr>
      <w:tr w:rsidR="00730D40" w:rsidRPr="00151366" w14:paraId="02CFBF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CB54182" w14:textId="448B3F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548B10" w14:textId="3A63ABA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867BB6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Impetigo follicularis</w:t>
            </w:r>
          </w:p>
        </w:tc>
        <w:tc>
          <w:tcPr>
            <w:tcW w:w="1563" w:type="pct"/>
            <w:tcBorders>
              <w:top w:val="nil"/>
              <w:left w:val="nil"/>
              <w:bottom w:val="single" w:sz="4" w:space="0" w:color="auto"/>
              <w:right w:val="single" w:sz="4" w:space="0" w:color="auto"/>
            </w:tcBorders>
            <w:shd w:val="clear" w:color="auto" w:fill="auto"/>
            <w:noWrap/>
            <w:vAlign w:val="center"/>
            <w:hideMark/>
          </w:tcPr>
          <w:p w14:paraId="0E8E43E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M056.00</w:t>
            </w:r>
          </w:p>
        </w:tc>
      </w:tr>
      <w:tr w:rsidR="00730D40" w:rsidRPr="00151366" w14:paraId="4098682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5A97A1" w14:textId="00B0CE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F9F424" w14:textId="76050A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E17F92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Chronic symmetrical impetigo</w:t>
            </w:r>
          </w:p>
        </w:tc>
        <w:tc>
          <w:tcPr>
            <w:tcW w:w="1563" w:type="pct"/>
            <w:tcBorders>
              <w:top w:val="nil"/>
              <w:left w:val="nil"/>
              <w:bottom w:val="single" w:sz="4" w:space="0" w:color="auto"/>
              <w:right w:val="single" w:sz="4" w:space="0" w:color="auto"/>
            </w:tcBorders>
            <w:shd w:val="clear" w:color="auto" w:fill="auto"/>
            <w:noWrap/>
            <w:vAlign w:val="center"/>
            <w:hideMark/>
          </w:tcPr>
          <w:p w14:paraId="28BEF3B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M057.00</w:t>
            </w:r>
          </w:p>
        </w:tc>
      </w:tr>
      <w:tr w:rsidR="00730D40" w:rsidRPr="00151366" w14:paraId="695A659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0A0533" w14:textId="41DD1F2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E0949C" w14:textId="6010060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FB1E27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Scarlet fever</w:t>
            </w:r>
          </w:p>
        </w:tc>
        <w:tc>
          <w:tcPr>
            <w:tcW w:w="1563" w:type="pct"/>
            <w:tcBorders>
              <w:top w:val="nil"/>
              <w:left w:val="nil"/>
              <w:bottom w:val="single" w:sz="4" w:space="0" w:color="auto"/>
              <w:right w:val="single" w:sz="4" w:space="0" w:color="auto"/>
            </w:tcBorders>
            <w:shd w:val="clear" w:color="auto" w:fill="auto"/>
            <w:noWrap/>
            <w:vAlign w:val="center"/>
            <w:hideMark/>
          </w:tcPr>
          <w:p w14:paraId="364AA9A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A341.11</w:t>
            </w:r>
          </w:p>
        </w:tc>
      </w:tr>
      <w:tr w:rsidR="00730D40" w:rsidRPr="00151366" w14:paraId="20BD99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18A828" w14:textId="6DDD09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BF96053" w14:textId="4B855F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8F128A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Notification of scarlet fever</w:t>
            </w:r>
          </w:p>
        </w:tc>
        <w:tc>
          <w:tcPr>
            <w:tcW w:w="1563" w:type="pct"/>
            <w:tcBorders>
              <w:top w:val="nil"/>
              <w:left w:val="nil"/>
              <w:bottom w:val="single" w:sz="4" w:space="0" w:color="auto"/>
              <w:right w:val="single" w:sz="4" w:space="0" w:color="auto"/>
            </w:tcBorders>
            <w:shd w:val="clear" w:color="auto" w:fill="auto"/>
            <w:noWrap/>
            <w:vAlign w:val="center"/>
            <w:hideMark/>
          </w:tcPr>
          <w:p w14:paraId="16B1094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65V7.00</w:t>
            </w:r>
          </w:p>
        </w:tc>
      </w:tr>
      <w:tr w:rsidR="00730D40" w:rsidRPr="00151366" w14:paraId="3EFEFF4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B4DF2F" w14:textId="0A7A733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ADD9EA" w14:textId="13B0785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C8DA46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Streptococcal sore throat and scarlatina</w:t>
            </w:r>
          </w:p>
        </w:tc>
        <w:tc>
          <w:tcPr>
            <w:tcW w:w="1563" w:type="pct"/>
            <w:tcBorders>
              <w:top w:val="nil"/>
              <w:left w:val="nil"/>
              <w:bottom w:val="single" w:sz="4" w:space="0" w:color="auto"/>
              <w:right w:val="single" w:sz="4" w:space="0" w:color="auto"/>
            </w:tcBorders>
            <w:shd w:val="clear" w:color="auto" w:fill="auto"/>
            <w:noWrap/>
            <w:vAlign w:val="center"/>
            <w:hideMark/>
          </w:tcPr>
          <w:p w14:paraId="20E9A8D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A34..00</w:t>
            </w:r>
          </w:p>
        </w:tc>
      </w:tr>
      <w:tr w:rsidR="00730D40" w:rsidRPr="00151366" w14:paraId="619D5BE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302CFA" w14:textId="0A6BE6D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93D8A0" w14:textId="27D5734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DEA54C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Streptococcal angina</w:t>
            </w:r>
          </w:p>
        </w:tc>
        <w:tc>
          <w:tcPr>
            <w:tcW w:w="1563" w:type="pct"/>
            <w:tcBorders>
              <w:top w:val="nil"/>
              <w:left w:val="nil"/>
              <w:bottom w:val="single" w:sz="4" w:space="0" w:color="auto"/>
              <w:right w:val="single" w:sz="4" w:space="0" w:color="auto"/>
            </w:tcBorders>
            <w:shd w:val="clear" w:color="auto" w:fill="auto"/>
            <w:noWrap/>
            <w:vAlign w:val="center"/>
            <w:hideMark/>
          </w:tcPr>
          <w:p w14:paraId="01C4452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A340000</w:t>
            </w:r>
          </w:p>
        </w:tc>
      </w:tr>
      <w:tr w:rsidR="00730D40" w:rsidRPr="00151366" w14:paraId="7AC1B2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84C21B" w14:textId="7DE05A8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DBA75A" w14:textId="41317A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1B010E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Streptococcal sore throat with scarlatina NOS</w:t>
            </w:r>
          </w:p>
        </w:tc>
        <w:tc>
          <w:tcPr>
            <w:tcW w:w="1563" w:type="pct"/>
            <w:tcBorders>
              <w:top w:val="nil"/>
              <w:left w:val="nil"/>
              <w:bottom w:val="single" w:sz="4" w:space="0" w:color="auto"/>
              <w:right w:val="single" w:sz="4" w:space="0" w:color="auto"/>
            </w:tcBorders>
            <w:shd w:val="clear" w:color="auto" w:fill="auto"/>
            <w:noWrap/>
            <w:vAlign w:val="center"/>
            <w:hideMark/>
          </w:tcPr>
          <w:p w14:paraId="1A84FBE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A34z.00</w:t>
            </w:r>
          </w:p>
        </w:tc>
      </w:tr>
      <w:tr w:rsidR="00730D40" w:rsidRPr="00151366" w14:paraId="0D56A80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230106" w14:textId="1F44F0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D784D7" w14:textId="11303D8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E102544" w14:textId="0C2D164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Methicillin resistant staphylococcus aureus positive</w:t>
            </w:r>
          </w:p>
        </w:tc>
        <w:tc>
          <w:tcPr>
            <w:tcW w:w="1563" w:type="pct"/>
            <w:tcBorders>
              <w:top w:val="nil"/>
              <w:left w:val="nil"/>
              <w:bottom w:val="single" w:sz="4" w:space="0" w:color="auto"/>
              <w:right w:val="single" w:sz="4" w:space="0" w:color="auto"/>
            </w:tcBorders>
            <w:shd w:val="clear" w:color="auto" w:fill="auto"/>
            <w:noWrap/>
            <w:vAlign w:val="center"/>
            <w:hideMark/>
          </w:tcPr>
          <w:p w14:paraId="3C72709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4JP..00</w:t>
            </w:r>
          </w:p>
        </w:tc>
      </w:tr>
      <w:tr w:rsidR="00730D40" w:rsidRPr="00151366" w14:paraId="5F3A406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E5929D" w14:textId="63D76D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79C7F9" w14:textId="086861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AF97FB5" w14:textId="38BD1D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Meticillin resistant staph aureus decontamination therapy</w:t>
            </w:r>
          </w:p>
        </w:tc>
        <w:tc>
          <w:tcPr>
            <w:tcW w:w="1563" w:type="pct"/>
            <w:tcBorders>
              <w:top w:val="nil"/>
              <w:left w:val="nil"/>
              <w:bottom w:val="single" w:sz="4" w:space="0" w:color="auto"/>
              <w:right w:val="single" w:sz="4" w:space="0" w:color="auto"/>
            </w:tcBorders>
            <w:shd w:val="clear" w:color="auto" w:fill="auto"/>
            <w:noWrap/>
            <w:vAlign w:val="center"/>
            <w:hideMark/>
          </w:tcPr>
          <w:p w14:paraId="00A5444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65c0.00</w:t>
            </w:r>
          </w:p>
        </w:tc>
      </w:tr>
      <w:tr w:rsidR="00730D40" w:rsidRPr="00151366" w14:paraId="10F3B2C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2FBCB3" w14:textId="43802F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C65224" w14:textId="6F96528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B4A0B6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Methicillin resistant Staphylococcus aureus eradicat therapy</w:t>
            </w:r>
          </w:p>
        </w:tc>
        <w:tc>
          <w:tcPr>
            <w:tcW w:w="1563" w:type="pct"/>
            <w:tcBorders>
              <w:top w:val="nil"/>
              <w:left w:val="nil"/>
              <w:bottom w:val="single" w:sz="4" w:space="0" w:color="auto"/>
              <w:right w:val="single" w:sz="4" w:space="0" w:color="auto"/>
            </w:tcBorders>
            <w:shd w:val="clear" w:color="auto" w:fill="auto"/>
            <w:noWrap/>
            <w:vAlign w:val="center"/>
            <w:hideMark/>
          </w:tcPr>
          <w:p w14:paraId="72A3CCC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8BAk.00</w:t>
            </w:r>
          </w:p>
        </w:tc>
      </w:tr>
      <w:tr w:rsidR="00730D40" w:rsidRPr="00151366" w14:paraId="77AEFC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A5E113C" w14:textId="334BFCA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1E5707" w14:textId="4A5D347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6FDA678" w14:textId="4A20B02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Streptococcal infection</w:t>
            </w:r>
          </w:p>
        </w:tc>
        <w:tc>
          <w:tcPr>
            <w:tcW w:w="1563" w:type="pct"/>
            <w:tcBorders>
              <w:top w:val="nil"/>
              <w:left w:val="nil"/>
              <w:bottom w:val="single" w:sz="4" w:space="0" w:color="auto"/>
              <w:right w:val="single" w:sz="4" w:space="0" w:color="auto"/>
            </w:tcBorders>
            <w:shd w:val="clear" w:color="auto" w:fill="auto"/>
            <w:noWrap/>
            <w:vAlign w:val="center"/>
            <w:hideMark/>
          </w:tcPr>
          <w:p w14:paraId="5BE83E6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A3B0.00</w:t>
            </w:r>
          </w:p>
        </w:tc>
      </w:tr>
      <w:tr w:rsidR="00730D40" w:rsidRPr="00151366" w14:paraId="6FD0C6F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1AF143" w14:textId="6AC621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F173AAB" w14:textId="6C20A44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9326DD8" w14:textId="6313ACE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Group B streptococcus infection</w:t>
            </w:r>
          </w:p>
        </w:tc>
        <w:tc>
          <w:tcPr>
            <w:tcW w:w="1563" w:type="pct"/>
            <w:tcBorders>
              <w:top w:val="nil"/>
              <w:left w:val="nil"/>
              <w:bottom w:val="single" w:sz="4" w:space="0" w:color="auto"/>
              <w:right w:val="single" w:sz="4" w:space="0" w:color="auto"/>
            </w:tcBorders>
            <w:shd w:val="clear" w:color="auto" w:fill="auto"/>
            <w:noWrap/>
            <w:vAlign w:val="center"/>
            <w:hideMark/>
          </w:tcPr>
          <w:p w14:paraId="6EACA20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A3B0000</w:t>
            </w:r>
          </w:p>
        </w:tc>
      </w:tr>
      <w:tr w:rsidR="00730D40" w:rsidRPr="00151366" w14:paraId="0D458F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C33BD5" w14:textId="1C4E98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76E35F8" w14:textId="6042C47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A193A25" w14:textId="04DCEB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Group A streptococcus infection</w:t>
            </w:r>
          </w:p>
        </w:tc>
        <w:tc>
          <w:tcPr>
            <w:tcW w:w="1563" w:type="pct"/>
            <w:tcBorders>
              <w:top w:val="nil"/>
              <w:left w:val="nil"/>
              <w:bottom w:val="single" w:sz="4" w:space="0" w:color="auto"/>
              <w:right w:val="single" w:sz="4" w:space="0" w:color="auto"/>
            </w:tcBorders>
            <w:shd w:val="clear" w:color="auto" w:fill="auto"/>
            <w:noWrap/>
            <w:vAlign w:val="center"/>
            <w:hideMark/>
          </w:tcPr>
          <w:p w14:paraId="54D8691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A3B0100</w:t>
            </w:r>
          </w:p>
        </w:tc>
      </w:tr>
      <w:tr w:rsidR="00730D40" w:rsidRPr="00151366" w14:paraId="48CBDD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D46388" w14:textId="3EC0B60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962F12" w14:textId="4FD660C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C9899AF" w14:textId="2A4C98F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Meticillin resistant staphylococcus aureus</w:t>
            </w:r>
          </w:p>
        </w:tc>
        <w:tc>
          <w:tcPr>
            <w:tcW w:w="1563" w:type="pct"/>
            <w:tcBorders>
              <w:top w:val="nil"/>
              <w:left w:val="nil"/>
              <w:bottom w:val="single" w:sz="4" w:space="0" w:color="auto"/>
              <w:right w:val="single" w:sz="4" w:space="0" w:color="auto"/>
            </w:tcBorders>
            <w:shd w:val="clear" w:color="auto" w:fill="auto"/>
            <w:noWrap/>
            <w:vAlign w:val="center"/>
            <w:hideMark/>
          </w:tcPr>
          <w:p w14:paraId="654CA7B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A3B1100</w:t>
            </w:r>
          </w:p>
        </w:tc>
      </w:tr>
      <w:tr w:rsidR="00730D40" w:rsidRPr="00151366" w14:paraId="47755C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B86F9A" w14:textId="4B5F43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FF75115" w14:textId="41AD893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DEE83D8" w14:textId="5795E7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Multiple resistent staphylococcus aureus</w:t>
            </w:r>
          </w:p>
        </w:tc>
        <w:tc>
          <w:tcPr>
            <w:tcW w:w="1563" w:type="pct"/>
            <w:tcBorders>
              <w:top w:val="nil"/>
              <w:left w:val="nil"/>
              <w:bottom w:val="single" w:sz="4" w:space="0" w:color="auto"/>
              <w:right w:val="single" w:sz="4" w:space="0" w:color="auto"/>
            </w:tcBorders>
            <w:shd w:val="clear" w:color="auto" w:fill="auto"/>
            <w:noWrap/>
            <w:vAlign w:val="center"/>
            <w:hideMark/>
          </w:tcPr>
          <w:p w14:paraId="2244E0E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A3B1111</w:t>
            </w:r>
          </w:p>
        </w:tc>
      </w:tr>
      <w:tr w:rsidR="00730D40" w:rsidRPr="00151366" w14:paraId="0BE2300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27A8807" w14:textId="34E41B2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C7CD934" w14:textId="08A589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CA59FCB" w14:textId="2CEE08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Methicillin resistant staphylococcus aureus</w:t>
            </w:r>
          </w:p>
        </w:tc>
        <w:tc>
          <w:tcPr>
            <w:tcW w:w="1563" w:type="pct"/>
            <w:tcBorders>
              <w:top w:val="nil"/>
              <w:left w:val="nil"/>
              <w:bottom w:val="single" w:sz="4" w:space="0" w:color="auto"/>
              <w:right w:val="single" w:sz="4" w:space="0" w:color="auto"/>
            </w:tcBorders>
            <w:shd w:val="clear" w:color="auto" w:fill="auto"/>
            <w:noWrap/>
            <w:vAlign w:val="center"/>
            <w:hideMark/>
          </w:tcPr>
          <w:p w14:paraId="58F00AF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A3B1112</w:t>
            </w:r>
          </w:p>
        </w:tc>
      </w:tr>
      <w:tr w:rsidR="00730D40" w:rsidRPr="00151366" w14:paraId="729E6C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EDBD9D" w14:textId="4A9F83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F594525" w14:textId="19572A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EBE9D05" w14:textId="42D059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Met resist stap aureus cause disease class other chapters</w:t>
            </w:r>
          </w:p>
        </w:tc>
        <w:tc>
          <w:tcPr>
            <w:tcW w:w="1563" w:type="pct"/>
            <w:tcBorders>
              <w:top w:val="nil"/>
              <w:left w:val="nil"/>
              <w:bottom w:val="single" w:sz="4" w:space="0" w:color="auto"/>
              <w:right w:val="single" w:sz="4" w:space="0" w:color="auto"/>
            </w:tcBorders>
            <w:shd w:val="clear" w:color="auto" w:fill="auto"/>
            <w:noWrap/>
            <w:vAlign w:val="center"/>
            <w:hideMark/>
          </w:tcPr>
          <w:p w14:paraId="119A96F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A3BXK00</w:t>
            </w:r>
          </w:p>
        </w:tc>
      </w:tr>
      <w:tr w:rsidR="00730D40" w:rsidRPr="00151366" w14:paraId="3F1D8F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C331EF" w14:textId="5776847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2C3C3D6" w14:textId="5C0CC6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B3CC953" w14:textId="4E0A20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Finding of Eron severity classif skin and soft tissue inf</w:t>
            </w:r>
          </w:p>
        </w:tc>
        <w:tc>
          <w:tcPr>
            <w:tcW w:w="1563" w:type="pct"/>
            <w:tcBorders>
              <w:top w:val="nil"/>
              <w:left w:val="nil"/>
              <w:bottom w:val="single" w:sz="4" w:space="0" w:color="auto"/>
              <w:right w:val="single" w:sz="4" w:space="0" w:color="auto"/>
            </w:tcBorders>
            <w:shd w:val="clear" w:color="auto" w:fill="auto"/>
            <w:noWrap/>
            <w:vAlign w:val="center"/>
            <w:hideMark/>
          </w:tcPr>
          <w:p w14:paraId="1604542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2Fd..00</w:t>
            </w:r>
          </w:p>
        </w:tc>
      </w:tr>
      <w:tr w:rsidR="00730D40" w:rsidRPr="00151366" w14:paraId="1B92869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4DFFA5" w14:textId="36FF2D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04A2C2" w14:textId="348E89E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8E4D48E" w14:textId="759225A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I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4DBB0A9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2Fd0.00</w:t>
            </w:r>
          </w:p>
        </w:tc>
      </w:tr>
      <w:tr w:rsidR="00730D40" w:rsidRPr="00151366" w14:paraId="212E166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872A53" w14:textId="2FFD98E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F415399" w14:textId="3760F25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830F623" w14:textId="02BBC38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1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395F899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2Fd0.11</w:t>
            </w:r>
          </w:p>
        </w:tc>
      </w:tr>
      <w:tr w:rsidR="00730D40" w:rsidRPr="00151366" w14:paraId="0DC76F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8D858DF" w14:textId="77D0F6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1E8899" w14:textId="096C93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E6B0FE1" w14:textId="7849B52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II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5C4CEA5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2Fd1.00</w:t>
            </w:r>
          </w:p>
        </w:tc>
      </w:tr>
      <w:tr w:rsidR="00730D40" w:rsidRPr="00151366" w14:paraId="0D6FEF9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55AA68" w14:textId="4DE595E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6FD8A84" w14:textId="5DD1DC8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7B7B688" w14:textId="3EB6F36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2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1DE24B5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2Fd1.11</w:t>
            </w:r>
          </w:p>
        </w:tc>
      </w:tr>
      <w:tr w:rsidR="00730D40" w:rsidRPr="00151366" w14:paraId="4EF83B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900DCB" w14:textId="5270571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4832AE" w14:textId="00AC2E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ECCEC1D" w14:textId="0BA4B8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III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768B097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2Fd2.00</w:t>
            </w:r>
          </w:p>
        </w:tc>
      </w:tr>
      <w:tr w:rsidR="00730D40" w:rsidRPr="00151366" w14:paraId="68E3C00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7E9EA2" w14:textId="496468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1852AC" w14:textId="47253B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4284CE0" w14:textId="494F3FD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3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291A16A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2Fd2.11</w:t>
            </w:r>
          </w:p>
        </w:tc>
      </w:tr>
      <w:tr w:rsidR="00730D40" w:rsidRPr="00151366" w14:paraId="286CDDA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3DDB325" w14:textId="4C126D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4A078A" w14:textId="6AD40B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70FE172" w14:textId="004FE7A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IV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2748A19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2Fd3.00</w:t>
            </w:r>
          </w:p>
        </w:tc>
      </w:tr>
      <w:tr w:rsidR="00730D40" w:rsidRPr="00151366" w14:paraId="069DCC3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6F249D" w14:textId="563EF94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800C6F" w14:textId="6653108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269E414" w14:textId="1476CA6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class 4 skin and soft tissue infection</w:t>
            </w:r>
          </w:p>
        </w:tc>
        <w:tc>
          <w:tcPr>
            <w:tcW w:w="1563" w:type="pct"/>
            <w:tcBorders>
              <w:top w:val="nil"/>
              <w:left w:val="nil"/>
              <w:bottom w:val="single" w:sz="4" w:space="0" w:color="auto"/>
              <w:right w:val="single" w:sz="4" w:space="0" w:color="auto"/>
            </w:tcBorders>
            <w:shd w:val="clear" w:color="auto" w:fill="auto"/>
            <w:noWrap/>
            <w:vAlign w:val="center"/>
            <w:hideMark/>
          </w:tcPr>
          <w:p w14:paraId="035FA08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2Fd3.11</w:t>
            </w:r>
          </w:p>
        </w:tc>
      </w:tr>
      <w:tr w:rsidR="00730D40" w:rsidRPr="00151366" w14:paraId="404D22C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11A94D" w14:textId="765505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EAFE870" w14:textId="0D31FD7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D75130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Eron severity classification system skin and soft tissue inf</w:t>
            </w:r>
          </w:p>
        </w:tc>
        <w:tc>
          <w:tcPr>
            <w:tcW w:w="1563" w:type="pct"/>
            <w:tcBorders>
              <w:top w:val="nil"/>
              <w:left w:val="nil"/>
              <w:bottom w:val="single" w:sz="4" w:space="0" w:color="auto"/>
              <w:right w:val="single" w:sz="4" w:space="0" w:color="auto"/>
            </w:tcBorders>
            <w:shd w:val="clear" w:color="auto" w:fill="auto"/>
            <w:noWrap/>
            <w:vAlign w:val="center"/>
            <w:hideMark/>
          </w:tcPr>
          <w:p w14:paraId="3F6928C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38Gp.00</w:t>
            </w:r>
          </w:p>
        </w:tc>
      </w:tr>
      <w:tr w:rsidR="00730D40" w:rsidRPr="00151366" w14:paraId="68698A5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FA929C" w14:textId="27458C4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A3CA5CD" w14:textId="6B933D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3B1A46E" w14:textId="2C3EEDD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 local skin/subc infection NOS</w:t>
            </w:r>
          </w:p>
        </w:tc>
        <w:tc>
          <w:tcPr>
            <w:tcW w:w="1563" w:type="pct"/>
            <w:tcBorders>
              <w:top w:val="nil"/>
              <w:left w:val="nil"/>
              <w:bottom w:val="single" w:sz="4" w:space="0" w:color="auto"/>
              <w:right w:val="single" w:sz="4" w:space="0" w:color="auto"/>
            </w:tcBorders>
            <w:shd w:val="clear" w:color="auto" w:fill="auto"/>
            <w:noWrap/>
            <w:vAlign w:val="center"/>
            <w:hideMark/>
          </w:tcPr>
          <w:p w14:paraId="40FDEC9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M07yz00</w:t>
            </w:r>
          </w:p>
        </w:tc>
      </w:tr>
      <w:tr w:rsidR="00730D40" w:rsidRPr="00151366" w14:paraId="6D3D9F5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68C4F0" w14:textId="3B4AE8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3EDC5C9" w14:textId="547A4A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3C98C1B" w14:textId="053729F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Local infection skin/subcut tissue NOS</w:t>
            </w:r>
          </w:p>
        </w:tc>
        <w:tc>
          <w:tcPr>
            <w:tcW w:w="1563" w:type="pct"/>
            <w:tcBorders>
              <w:top w:val="nil"/>
              <w:left w:val="nil"/>
              <w:bottom w:val="single" w:sz="4" w:space="0" w:color="auto"/>
              <w:right w:val="single" w:sz="4" w:space="0" w:color="auto"/>
            </w:tcBorders>
            <w:shd w:val="clear" w:color="auto" w:fill="auto"/>
            <w:noWrap/>
            <w:vAlign w:val="center"/>
            <w:hideMark/>
          </w:tcPr>
          <w:p w14:paraId="2610CAB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M07z.00</w:t>
            </w:r>
          </w:p>
        </w:tc>
      </w:tr>
      <w:tr w:rsidR="00730D40" w:rsidRPr="00151366" w14:paraId="42CE77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72A9FC" w14:textId="33FD13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1632FA" w14:textId="1FE3B9F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EAE9C87" w14:textId="3051415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Skin and subcut tissue infection NOS</w:t>
            </w:r>
          </w:p>
        </w:tc>
        <w:tc>
          <w:tcPr>
            <w:tcW w:w="1563" w:type="pct"/>
            <w:tcBorders>
              <w:top w:val="nil"/>
              <w:left w:val="nil"/>
              <w:bottom w:val="single" w:sz="4" w:space="0" w:color="auto"/>
              <w:right w:val="single" w:sz="4" w:space="0" w:color="auto"/>
            </w:tcBorders>
            <w:shd w:val="clear" w:color="auto" w:fill="auto"/>
            <w:noWrap/>
            <w:vAlign w:val="center"/>
            <w:hideMark/>
          </w:tcPr>
          <w:p w14:paraId="2BB7BCB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M0z..00</w:t>
            </w:r>
          </w:p>
        </w:tc>
      </w:tr>
      <w:tr w:rsidR="00730D40" w:rsidRPr="00151366" w14:paraId="6D5CDB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E5D2A3" w14:textId="0D96B8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5B8AE72" w14:textId="3B4BB1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90904A9" w14:textId="3843AB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Neonatal skin infection</w:t>
            </w:r>
          </w:p>
        </w:tc>
        <w:tc>
          <w:tcPr>
            <w:tcW w:w="1563" w:type="pct"/>
            <w:tcBorders>
              <w:top w:val="nil"/>
              <w:left w:val="nil"/>
              <w:bottom w:val="single" w:sz="4" w:space="0" w:color="auto"/>
              <w:right w:val="single" w:sz="4" w:space="0" w:color="auto"/>
            </w:tcBorders>
            <w:shd w:val="clear" w:color="auto" w:fill="auto"/>
            <w:noWrap/>
            <w:vAlign w:val="center"/>
            <w:hideMark/>
          </w:tcPr>
          <w:p w14:paraId="0A04988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Q47y200</w:t>
            </w:r>
          </w:p>
        </w:tc>
      </w:tr>
      <w:tr w:rsidR="00730D40" w:rsidRPr="00151366" w14:paraId="7CC5624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E7F70E" w14:textId="5F0EE66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5C75AB" w14:textId="4F2FD8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C1AEA53" w14:textId="172296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Drainage of abscess of external ear</w:t>
            </w:r>
          </w:p>
        </w:tc>
        <w:tc>
          <w:tcPr>
            <w:tcW w:w="1563" w:type="pct"/>
            <w:tcBorders>
              <w:top w:val="nil"/>
              <w:left w:val="nil"/>
              <w:bottom w:val="single" w:sz="4" w:space="0" w:color="auto"/>
              <w:right w:val="single" w:sz="4" w:space="0" w:color="auto"/>
            </w:tcBorders>
            <w:shd w:val="clear" w:color="auto" w:fill="auto"/>
            <w:noWrap/>
            <w:vAlign w:val="center"/>
            <w:hideMark/>
          </w:tcPr>
          <w:p w14:paraId="0F9C5DC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7303100</w:t>
            </w:r>
          </w:p>
        </w:tc>
      </w:tr>
      <w:tr w:rsidR="00730D40" w:rsidRPr="00151366" w14:paraId="20B99BC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EF2FCE" w14:textId="6DE8BB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B58C564" w14:textId="0F1A2C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79967C4" w14:textId="24E5AA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Incision and drainage of abscess</w:t>
            </w:r>
          </w:p>
        </w:tc>
        <w:tc>
          <w:tcPr>
            <w:tcW w:w="1563" w:type="pct"/>
            <w:tcBorders>
              <w:top w:val="nil"/>
              <w:left w:val="nil"/>
              <w:bottom w:val="single" w:sz="4" w:space="0" w:color="auto"/>
              <w:right w:val="single" w:sz="4" w:space="0" w:color="auto"/>
            </w:tcBorders>
            <w:shd w:val="clear" w:color="auto" w:fill="auto"/>
            <w:noWrap/>
            <w:vAlign w:val="center"/>
            <w:hideMark/>
          </w:tcPr>
          <w:p w14:paraId="332EAD4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7G25700</w:t>
            </w:r>
          </w:p>
        </w:tc>
      </w:tr>
      <w:tr w:rsidR="00730D40" w:rsidRPr="00151366" w14:paraId="139E0CA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F7479C" w14:textId="0008C85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B995911" w14:textId="0A16B6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4FA90C2" w14:textId="19D1AE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eyelid</w:t>
            </w:r>
          </w:p>
        </w:tc>
        <w:tc>
          <w:tcPr>
            <w:tcW w:w="1563" w:type="pct"/>
            <w:tcBorders>
              <w:top w:val="nil"/>
              <w:left w:val="nil"/>
              <w:bottom w:val="single" w:sz="4" w:space="0" w:color="auto"/>
              <w:right w:val="single" w:sz="4" w:space="0" w:color="auto"/>
            </w:tcBorders>
            <w:shd w:val="clear" w:color="auto" w:fill="auto"/>
            <w:noWrap/>
            <w:vAlign w:val="center"/>
            <w:hideMark/>
          </w:tcPr>
          <w:p w14:paraId="6B90231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F4D1200</w:t>
            </w:r>
          </w:p>
        </w:tc>
      </w:tr>
      <w:tr w:rsidR="00730D40" w:rsidRPr="00151366" w14:paraId="22EB84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D3EE2A" w14:textId="1A311A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595065" w14:textId="1CD155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A6DFCB8" w14:textId="1C1B78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external ear</w:t>
            </w:r>
          </w:p>
        </w:tc>
        <w:tc>
          <w:tcPr>
            <w:tcW w:w="1563" w:type="pct"/>
            <w:tcBorders>
              <w:top w:val="nil"/>
              <w:left w:val="nil"/>
              <w:bottom w:val="single" w:sz="4" w:space="0" w:color="auto"/>
              <w:right w:val="single" w:sz="4" w:space="0" w:color="auto"/>
            </w:tcBorders>
            <w:shd w:val="clear" w:color="auto" w:fill="auto"/>
            <w:noWrap/>
            <w:vAlign w:val="center"/>
            <w:hideMark/>
          </w:tcPr>
          <w:p w14:paraId="78850A5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F501111</w:t>
            </w:r>
          </w:p>
        </w:tc>
      </w:tr>
      <w:tr w:rsidR="00730D40" w:rsidRPr="00151366" w14:paraId="51E701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6E2D76" w14:textId="6744EDF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4F9F9F" w14:textId="4E80FD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9AB7E9D" w14:textId="64ECDE1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external ear</w:t>
            </w:r>
          </w:p>
        </w:tc>
        <w:tc>
          <w:tcPr>
            <w:tcW w:w="1563" w:type="pct"/>
            <w:tcBorders>
              <w:top w:val="nil"/>
              <w:left w:val="nil"/>
              <w:bottom w:val="single" w:sz="4" w:space="0" w:color="auto"/>
              <w:right w:val="single" w:sz="4" w:space="0" w:color="auto"/>
            </w:tcBorders>
            <w:shd w:val="clear" w:color="auto" w:fill="auto"/>
            <w:noWrap/>
            <w:vAlign w:val="center"/>
            <w:hideMark/>
          </w:tcPr>
          <w:p w14:paraId="53251D6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F506.00</w:t>
            </w:r>
          </w:p>
        </w:tc>
      </w:tr>
      <w:tr w:rsidR="00730D40" w:rsidRPr="00151366" w14:paraId="4938842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5195AB" w14:textId="565D81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2B5487" w14:textId="6451634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756846D" w14:textId="6E0FFD0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Oral cellulitis and abscess NOS</w:t>
            </w:r>
          </w:p>
        </w:tc>
        <w:tc>
          <w:tcPr>
            <w:tcW w:w="1563" w:type="pct"/>
            <w:tcBorders>
              <w:top w:val="nil"/>
              <w:left w:val="nil"/>
              <w:bottom w:val="single" w:sz="4" w:space="0" w:color="auto"/>
              <w:right w:val="single" w:sz="4" w:space="0" w:color="auto"/>
            </w:tcBorders>
            <w:shd w:val="clear" w:color="auto" w:fill="auto"/>
            <w:noWrap/>
            <w:vAlign w:val="center"/>
            <w:hideMark/>
          </w:tcPr>
          <w:p w14:paraId="7D232B1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J083z00</w:t>
            </w:r>
          </w:p>
        </w:tc>
      </w:tr>
      <w:tr w:rsidR="00730D40" w:rsidRPr="00151366" w14:paraId="63C8AC2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529CF6" w14:textId="1B0152C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3340A9" w14:textId="27BA6B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1446179" w14:textId="766AE0F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lip</w:t>
            </w:r>
          </w:p>
        </w:tc>
        <w:tc>
          <w:tcPr>
            <w:tcW w:w="1563" w:type="pct"/>
            <w:tcBorders>
              <w:top w:val="nil"/>
              <w:left w:val="nil"/>
              <w:bottom w:val="single" w:sz="4" w:space="0" w:color="auto"/>
              <w:right w:val="single" w:sz="4" w:space="0" w:color="auto"/>
            </w:tcBorders>
            <w:shd w:val="clear" w:color="auto" w:fill="auto"/>
            <w:noWrap/>
            <w:vAlign w:val="center"/>
            <w:hideMark/>
          </w:tcPr>
          <w:p w14:paraId="375C1CC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J085000</w:t>
            </w:r>
          </w:p>
        </w:tc>
      </w:tr>
      <w:tr w:rsidR="00730D40" w:rsidRPr="00151366" w14:paraId="715089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B0DAFA" w14:textId="12A09D0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811967" w14:textId="1B880D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7B857F7" w14:textId="7D46360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Ano-rectal fissure abscess</w:t>
            </w:r>
          </w:p>
        </w:tc>
        <w:tc>
          <w:tcPr>
            <w:tcW w:w="1563" w:type="pct"/>
            <w:tcBorders>
              <w:top w:val="nil"/>
              <w:left w:val="nil"/>
              <w:bottom w:val="single" w:sz="4" w:space="0" w:color="auto"/>
              <w:right w:val="single" w:sz="4" w:space="0" w:color="auto"/>
            </w:tcBorders>
            <w:shd w:val="clear" w:color="auto" w:fill="auto"/>
            <w:noWrap/>
            <w:vAlign w:val="center"/>
            <w:hideMark/>
          </w:tcPr>
          <w:p w14:paraId="4613668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J544.00</w:t>
            </w:r>
          </w:p>
        </w:tc>
      </w:tr>
      <w:tr w:rsidR="00730D40" w:rsidRPr="00151366" w14:paraId="66E4CFB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39FDA5" w14:textId="680E07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C651DC" w14:textId="7963EC7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83F2597" w14:textId="0993AE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nipple - obstetric</w:t>
            </w:r>
          </w:p>
        </w:tc>
        <w:tc>
          <w:tcPr>
            <w:tcW w:w="1563" w:type="pct"/>
            <w:tcBorders>
              <w:top w:val="nil"/>
              <w:left w:val="nil"/>
              <w:bottom w:val="single" w:sz="4" w:space="0" w:color="auto"/>
              <w:right w:val="single" w:sz="4" w:space="0" w:color="auto"/>
            </w:tcBorders>
            <w:shd w:val="clear" w:color="auto" w:fill="auto"/>
            <w:noWrap/>
            <w:vAlign w:val="center"/>
            <w:hideMark/>
          </w:tcPr>
          <w:p w14:paraId="7991BBF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L450.11</w:t>
            </w:r>
          </w:p>
        </w:tc>
      </w:tr>
      <w:tr w:rsidR="00730D40" w:rsidRPr="00151366" w14:paraId="545DB59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D74321" w14:textId="037F78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01895A" w14:textId="0D8E40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CFF34CA" w14:textId="01AB2BE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finger and toe</w:t>
            </w:r>
          </w:p>
        </w:tc>
        <w:tc>
          <w:tcPr>
            <w:tcW w:w="1563" w:type="pct"/>
            <w:tcBorders>
              <w:top w:val="nil"/>
              <w:left w:val="nil"/>
              <w:bottom w:val="single" w:sz="4" w:space="0" w:color="auto"/>
              <w:right w:val="single" w:sz="4" w:space="0" w:color="auto"/>
            </w:tcBorders>
            <w:shd w:val="clear" w:color="auto" w:fill="auto"/>
            <w:noWrap/>
            <w:vAlign w:val="center"/>
            <w:hideMark/>
          </w:tcPr>
          <w:p w14:paraId="0598DCD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M02..00</w:t>
            </w:r>
          </w:p>
        </w:tc>
      </w:tr>
      <w:tr w:rsidR="00730D40" w:rsidRPr="00151366" w14:paraId="4799FCA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D4E795" w14:textId="506A7A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0C619C" w14:textId="6E52E9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8096BE6" w14:textId="1EBFA9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finger</w:t>
            </w:r>
          </w:p>
        </w:tc>
        <w:tc>
          <w:tcPr>
            <w:tcW w:w="1563" w:type="pct"/>
            <w:tcBorders>
              <w:top w:val="nil"/>
              <w:left w:val="nil"/>
              <w:bottom w:val="single" w:sz="4" w:space="0" w:color="auto"/>
              <w:right w:val="single" w:sz="4" w:space="0" w:color="auto"/>
            </w:tcBorders>
            <w:shd w:val="clear" w:color="auto" w:fill="auto"/>
            <w:noWrap/>
            <w:vAlign w:val="center"/>
            <w:hideMark/>
          </w:tcPr>
          <w:p w14:paraId="5C7D224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M020.00</w:t>
            </w:r>
          </w:p>
        </w:tc>
      </w:tr>
      <w:tr w:rsidR="00730D40" w:rsidRPr="00151366" w14:paraId="4B58CC1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D74E34" w14:textId="546650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7F59BA" w14:textId="282A7C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5A22F74" w14:textId="39D9BE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finger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5A034AC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M020000</w:t>
            </w:r>
          </w:p>
        </w:tc>
      </w:tr>
      <w:tr w:rsidR="00730D40" w:rsidRPr="00151366" w14:paraId="33A7C49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C1F12A" w14:textId="47E166A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89AB513" w14:textId="7B36578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2215326" w14:textId="7171118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Finger pulp abscess</w:t>
            </w:r>
          </w:p>
        </w:tc>
        <w:tc>
          <w:tcPr>
            <w:tcW w:w="1563" w:type="pct"/>
            <w:tcBorders>
              <w:top w:val="nil"/>
              <w:left w:val="nil"/>
              <w:bottom w:val="single" w:sz="4" w:space="0" w:color="auto"/>
              <w:right w:val="single" w:sz="4" w:space="0" w:color="auto"/>
            </w:tcBorders>
            <w:shd w:val="clear" w:color="auto" w:fill="auto"/>
            <w:noWrap/>
            <w:vAlign w:val="center"/>
            <w:hideMark/>
          </w:tcPr>
          <w:p w14:paraId="637FA9F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M020100</w:t>
            </w:r>
          </w:p>
        </w:tc>
      </w:tr>
      <w:tr w:rsidR="00730D40" w:rsidRPr="00151366" w14:paraId="4495329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E76F92" w14:textId="2C1633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2EA61C" w14:textId="25CAFA7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6A7494E" w14:textId="19B93E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finger NOS</w:t>
            </w:r>
          </w:p>
        </w:tc>
        <w:tc>
          <w:tcPr>
            <w:tcW w:w="1563" w:type="pct"/>
            <w:tcBorders>
              <w:top w:val="nil"/>
              <w:left w:val="nil"/>
              <w:bottom w:val="single" w:sz="4" w:space="0" w:color="auto"/>
              <w:right w:val="single" w:sz="4" w:space="0" w:color="auto"/>
            </w:tcBorders>
            <w:shd w:val="clear" w:color="auto" w:fill="auto"/>
            <w:noWrap/>
            <w:vAlign w:val="center"/>
            <w:hideMark/>
          </w:tcPr>
          <w:p w14:paraId="5AB3F39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M020z00</w:t>
            </w:r>
          </w:p>
        </w:tc>
      </w:tr>
      <w:tr w:rsidR="00730D40" w:rsidRPr="00151366" w14:paraId="3BC8E01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71CD71" w14:textId="000BE64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C37872" w14:textId="195477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7F064DD" w14:textId="72962D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toe</w:t>
            </w:r>
          </w:p>
        </w:tc>
        <w:tc>
          <w:tcPr>
            <w:tcW w:w="1563" w:type="pct"/>
            <w:tcBorders>
              <w:top w:val="nil"/>
              <w:left w:val="nil"/>
              <w:bottom w:val="single" w:sz="4" w:space="0" w:color="auto"/>
              <w:right w:val="single" w:sz="4" w:space="0" w:color="auto"/>
            </w:tcBorders>
            <w:shd w:val="clear" w:color="auto" w:fill="auto"/>
            <w:noWrap/>
            <w:vAlign w:val="center"/>
            <w:hideMark/>
          </w:tcPr>
          <w:p w14:paraId="4C5A35A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M021.00</w:t>
            </w:r>
          </w:p>
        </w:tc>
      </w:tr>
      <w:tr w:rsidR="00730D40" w:rsidRPr="00151366" w14:paraId="62C586B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C21E37" w14:textId="62124A7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49DACD" w14:textId="502576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05BBB65" w14:textId="064AA1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toe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1A30F22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M021000</w:t>
            </w:r>
          </w:p>
        </w:tc>
      </w:tr>
      <w:tr w:rsidR="00730D40" w:rsidRPr="00151366" w14:paraId="0B34E1A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E9BFD6" w14:textId="1F45E71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ECD4908" w14:textId="7DAA9A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477A71A" w14:textId="78325A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toe NOS</w:t>
            </w:r>
          </w:p>
        </w:tc>
        <w:tc>
          <w:tcPr>
            <w:tcW w:w="1563" w:type="pct"/>
            <w:tcBorders>
              <w:top w:val="nil"/>
              <w:left w:val="nil"/>
              <w:bottom w:val="single" w:sz="4" w:space="0" w:color="auto"/>
              <w:right w:val="single" w:sz="4" w:space="0" w:color="auto"/>
            </w:tcBorders>
            <w:shd w:val="clear" w:color="auto" w:fill="auto"/>
            <w:noWrap/>
            <w:vAlign w:val="center"/>
            <w:hideMark/>
          </w:tcPr>
          <w:p w14:paraId="6D52593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M021z00</w:t>
            </w:r>
          </w:p>
        </w:tc>
      </w:tr>
      <w:tr w:rsidR="00730D40" w:rsidRPr="00151366" w14:paraId="6AD900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1DC674" w14:textId="48DE3A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6C29646" w14:textId="6714BCB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20BA889" w14:textId="3EC158C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digit NOS</w:t>
            </w:r>
          </w:p>
        </w:tc>
        <w:tc>
          <w:tcPr>
            <w:tcW w:w="1563" w:type="pct"/>
            <w:tcBorders>
              <w:top w:val="nil"/>
              <w:left w:val="nil"/>
              <w:bottom w:val="single" w:sz="4" w:space="0" w:color="auto"/>
              <w:right w:val="single" w:sz="4" w:space="0" w:color="auto"/>
            </w:tcBorders>
            <w:shd w:val="clear" w:color="auto" w:fill="auto"/>
            <w:noWrap/>
            <w:vAlign w:val="center"/>
            <w:hideMark/>
          </w:tcPr>
          <w:p w14:paraId="444D76F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M02z.00</w:t>
            </w:r>
          </w:p>
        </w:tc>
      </w:tr>
      <w:tr w:rsidR="00730D40" w:rsidRPr="00151366" w14:paraId="3458A72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F45A10" w14:textId="5CF8E7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1F124C5" w14:textId="7551C4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B1C59A1" w14:textId="1A77D7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skin area excluding digits of hand or foot</w:t>
            </w:r>
          </w:p>
        </w:tc>
        <w:tc>
          <w:tcPr>
            <w:tcW w:w="1563" w:type="pct"/>
            <w:tcBorders>
              <w:top w:val="nil"/>
              <w:left w:val="nil"/>
              <w:bottom w:val="single" w:sz="4" w:space="0" w:color="auto"/>
              <w:right w:val="single" w:sz="4" w:space="0" w:color="auto"/>
            </w:tcBorders>
            <w:shd w:val="clear" w:color="auto" w:fill="auto"/>
            <w:noWrap/>
            <w:vAlign w:val="center"/>
            <w:hideMark/>
          </w:tcPr>
          <w:p w14:paraId="49A75AF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M03..11</w:t>
            </w:r>
          </w:p>
        </w:tc>
      </w:tr>
      <w:tr w:rsidR="00730D40" w:rsidRPr="00151366" w14:paraId="0084984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2B1BC4" w14:textId="5681B3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10F6E1" w14:textId="465599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DDBF7AB" w14:textId="028326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face</w:t>
            </w:r>
          </w:p>
        </w:tc>
        <w:tc>
          <w:tcPr>
            <w:tcW w:w="1563" w:type="pct"/>
            <w:tcBorders>
              <w:top w:val="nil"/>
              <w:left w:val="nil"/>
              <w:bottom w:val="single" w:sz="4" w:space="0" w:color="auto"/>
              <w:right w:val="single" w:sz="4" w:space="0" w:color="auto"/>
            </w:tcBorders>
            <w:shd w:val="clear" w:color="auto" w:fill="auto"/>
            <w:noWrap/>
            <w:vAlign w:val="center"/>
            <w:hideMark/>
          </w:tcPr>
          <w:p w14:paraId="0AB9447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M030.00</w:t>
            </w:r>
          </w:p>
        </w:tc>
      </w:tr>
      <w:tr w:rsidR="00730D40" w:rsidRPr="00151366" w14:paraId="4F584A5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9B9AF1" w14:textId="7802713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D25F63" w14:textId="653082E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6A24E62" w14:textId="7C58CB3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cheek (external)</w:t>
            </w:r>
          </w:p>
        </w:tc>
        <w:tc>
          <w:tcPr>
            <w:tcW w:w="1563" w:type="pct"/>
            <w:tcBorders>
              <w:top w:val="nil"/>
              <w:left w:val="nil"/>
              <w:bottom w:val="single" w:sz="4" w:space="0" w:color="auto"/>
              <w:right w:val="single" w:sz="4" w:space="0" w:color="auto"/>
            </w:tcBorders>
            <w:shd w:val="clear" w:color="auto" w:fill="auto"/>
            <w:noWrap/>
            <w:vAlign w:val="center"/>
            <w:hideMark/>
          </w:tcPr>
          <w:p w14:paraId="6BA5B68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M030000</w:t>
            </w:r>
          </w:p>
        </w:tc>
      </w:tr>
      <w:tr w:rsidR="00730D40" w:rsidRPr="00151366" w14:paraId="7BB619C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8D1194" w14:textId="7C5D85C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28914C" w14:textId="3547EA4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45AD218" w14:textId="75790A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cheek</w:t>
            </w:r>
          </w:p>
        </w:tc>
        <w:tc>
          <w:tcPr>
            <w:tcW w:w="1563" w:type="pct"/>
            <w:tcBorders>
              <w:top w:val="nil"/>
              <w:left w:val="nil"/>
              <w:bottom w:val="single" w:sz="4" w:space="0" w:color="auto"/>
              <w:right w:val="single" w:sz="4" w:space="0" w:color="auto"/>
            </w:tcBorders>
            <w:shd w:val="clear" w:color="auto" w:fill="auto"/>
            <w:noWrap/>
            <w:vAlign w:val="center"/>
            <w:hideMark/>
          </w:tcPr>
          <w:p w14:paraId="5B3AD97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M030011</w:t>
            </w:r>
          </w:p>
        </w:tc>
      </w:tr>
      <w:tr w:rsidR="00730D40" w:rsidRPr="00151366" w14:paraId="1E3942A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1A5CC8" w14:textId="607040C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407B5D2" w14:textId="7FF63F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6D6FA8E" w14:textId="3F87267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nose (external)</w:t>
            </w:r>
          </w:p>
        </w:tc>
        <w:tc>
          <w:tcPr>
            <w:tcW w:w="1563" w:type="pct"/>
            <w:tcBorders>
              <w:top w:val="nil"/>
              <w:left w:val="nil"/>
              <w:bottom w:val="single" w:sz="4" w:space="0" w:color="auto"/>
              <w:right w:val="single" w:sz="4" w:space="0" w:color="auto"/>
            </w:tcBorders>
            <w:shd w:val="clear" w:color="auto" w:fill="auto"/>
            <w:noWrap/>
            <w:vAlign w:val="center"/>
            <w:hideMark/>
          </w:tcPr>
          <w:p w14:paraId="0056D51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M030100</w:t>
            </w:r>
          </w:p>
        </w:tc>
      </w:tr>
      <w:tr w:rsidR="00730D40" w:rsidRPr="00151366" w14:paraId="54BCEED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103680" w14:textId="183CEA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5BEA0BE" w14:textId="0AC82D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D2950FF" w14:textId="3EDAF1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nose</w:t>
            </w:r>
          </w:p>
        </w:tc>
        <w:tc>
          <w:tcPr>
            <w:tcW w:w="1563" w:type="pct"/>
            <w:tcBorders>
              <w:top w:val="nil"/>
              <w:left w:val="nil"/>
              <w:bottom w:val="single" w:sz="4" w:space="0" w:color="auto"/>
              <w:right w:val="single" w:sz="4" w:space="0" w:color="auto"/>
            </w:tcBorders>
            <w:shd w:val="clear" w:color="auto" w:fill="auto"/>
            <w:noWrap/>
            <w:vAlign w:val="center"/>
            <w:hideMark/>
          </w:tcPr>
          <w:p w14:paraId="451514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M030111</w:t>
            </w:r>
          </w:p>
        </w:tc>
      </w:tr>
      <w:tr w:rsidR="00730D40" w:rsidRPr="00151366" w14:paraId="5A6369E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5756DB" w14:textId="389DD6F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228643" w14:textId="252C7E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A85BD57" w14:textId="70605E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chin</w:t>
            </w:r>
          </w:p>
        </w:tc>
        <w:tc>
          <w:tcPr>
            <w:tcW w:w="1563" w:type="pct"/>
            <w:tcBorders>
              <w:top w:val="nil"/>
              <w:left w:val="nil"/>
              <w:bottom w:val="single" w:sz="4" w:space="0" w:color="auto"/>
              <w:right w:val="single" w:sz="4" w:space="0" w:color="auto"/>
            </w:tcBorders>
            <w:shd w:val="clear" w:color="auto" w:fill="auto"/>
            <w:noWrap/>
            <w:vAlign w:val="center"/>
            <w:hideMark/>
          </w:tcPr>
          <w:p w14:paraId="17BD75F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M030200</w:t>
            </w:r>
          </w:p>
        </w:tc>
      </w:tr>
      <w:tr w:rsidR="00730D40" w:rsidRPr="00151366" w14:paraId="1AA04A9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AF8E02" w14:textId="7771C01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E1E52F" w14:textId="59F63E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F220D00" w14:textId="3C215E4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submandibular region</w:t>
            </w:r>
          </w:p>
        </w:tc>
        <w:tc>
          <w:tcPr>
            <w:tcW w:w="1563" w:type="pct"/>
            <w:tcBorders>
              <w:top w:val="nil"/>
              <w:left w:val="nil"/>
              <w:bottom w:val="single" w:sz="4" w:space="0" w:color="auto"/>
              <w:right w:val="single" w:sz="4" w:space="0" w:color="auto"/>
            </w:tcBorders>
            <w:shd w:val="clear" w:color="auto" w:fill="auto"/>
            <w:noWrap/>
            <w:vAlign w:val="center"/>
            <w:hideMark/>
          </w:tcPr>
          <w:p w14:paraId="7859731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M030300</w:t>
            </w:r>
          </w:p>
        </w:tc>
      </w:tr>
      <w:tr w:rsidR="00730D40" w:rsidRPr="00151366" w14:paraId="127A9A2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C9665F" w14:textId="4DBF2B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5B3132" w14:textId="1C23B6B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F7AFB91" w14:textId="672982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forehead</w:t>
            </w:r>
          </w:p>
        </w:tc>
        <w:tc>
          <w:tcPr>
            <w:tcW w:w="1563" w:type="pct"/>
            <w:tcBorders>
              <w:top w:val="nil"/>
              <w:left w:val="nil"/>
              <w:bottom w:val="single" w:sz="4" w:space="0" w:color="auto"/>
              <w:right w:val="single" w:sz="4" w:space="0" w:color="auto"/>
            </w:tcBorders>
            <w:shd w:val="clear" w:color="auto" w:fill="auto"/>
            <w:noWrap/>
            <w:vAlign w:val="center"/>
            <w:hideMark/>
          </w:tcPr>
          <w:p w14:paraId="3C11D08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M030400</w:t>
            </w:r>
          </w:p>
        </w:tc>
      </w:tr>
      <w:tr w:rsidR="00730D40" w:rsidRPr="00151366" w14:paraId="229C600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F7BE9E" w14:textId="6A08E6C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777C7E" w14:textId="17010C7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6EFB075" w14:textId="3E7702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temple region</w:t>
            </w:r>
          </w:p>
        </w:tc>
        <w:tc>
          <w:tcPr>
            <w:tcW w:w="1563" w:type="pct"/>
            <w:tcBorders>
              <w:top w:val="nil"/>
              <w:left w:val="nil"/>
              <w:bottom w:val="single" w:sz="4" w:space="0" w:color="auto"/>
              <w:right w:val="single" w:sz="4" w:space="0" w:color="auto"/>
            </w:tcBorders>
            <w:shd w:val="clear" w:color="auto" w:fill="auto"/>
            <w:noWrap/>
            <w:vAlign w:val="center"/>
            <w:hideMark/>
          </w:tcPr>
          <w:p w14:paraId="64516BA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M030500</w:t>
            </w:r>
          </w:p>
        </w:tc>
      </w:tr>
      <w:tr w:rsidR="00730D40" w:rsidRPr="00151366" w14:paraId="6292FE3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74573D" w14:textId="3DB986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41BDAE1" w14:textId="263A603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BA8E5BF" w14:textId="76BA2B5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face NOS</w:t>
            </w:r>
          </w:p>
        </w:tc>
        <w:tc>
          <w:tcPr>
            <w:tcW w:w="1563" w:type="pct"/>
            <w:tcBorders>
              <w:top w:val="nil"/>
              <w:left w:val="nil"/>
              <w:bottom w:val="single" w:sz="4" w:space="0" w:color="auto"/>
              <w:right w:val="single" w:sz="4" w:space="0" w:color="auto"/>
            </w:tcBorders>
            <w:shd w:val="clear" w:color="auto" w:fill="auto"/>
            <w:noWrap/>
            <w:vAlign w:val="center"/>
            <w:hideMark/>
          </w:tcPr>
          <w:p w14:paraId="39829B7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M030z00</w:t>
            </w:r>
          </w:p>
        </w:tc>
      </w:tr>
      <w:tr w:rsidR="00730D40" w:rsidRPr="00151366" w14:paraId="4710A82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29287B" w14:textId="2BEADF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C2F89F4" w14:textId="594F79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6CC26CB" w14:textId="5F1D0E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neck</w:t>
            </w:r>
          </w:p>
        </w:tc>
        <w:tc>
          <w:tcPr>
            <w:tcW w:w="1563" w:type="pct"/>
            <w:tcBorders>
              <w:top w:val="nil"/>
              <w:left w:val="nil"/>
              <w:bottom w:val="single" w:sz="4" w:space="0" w:color="auto"/>
              <w:right w:val="single" w:sz="4" w:space="0" w:color="auto"/>
            </w:tcBorders>
            <w:shd w:val="clear" w:color="auto" w:fill="auto"/>
            <w:noWrap/>
            <w:vAlign w:val="center"/>
            <w:hideMark/>
          </w:tcPr>
          <w:p w14:paraId="60F8E25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M031.00</w:t>
            </w:r>
          </w:p>
        </w:tc>
      </w:tr>
      <w:tr w:rsidR="00730D40" w:rsidRPr="00151366" w14:paraId="25D789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DAD5C3" w14:textId="2B89A8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0EE97B" w14:textId="3FE21B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81FF851" w14:textId="78C9090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trunk</w:t>
            </w:r>
          </w:p>
        </w:tc>
        <w:tc>
          <w:tcPr>
            <w:tcW w:w="1563" w:type="pct"/>
            <w:tcBorders>
              <w:top w:val="nil"/>
              <w:left w:val="nil"/>
              <w:bottom w:val="single" w:sz="4" w:space="0" w:color="auto"/>
              <w:right w:val="single" w:sz="4" w:space="0" w:color="auto"/>
            </w:tcBorders>
            <w:shd w:val="clear" w:color="auto" w:fill="auto"/>
            <w:noWrap/>
            <w:vAlign w:val="center"/>
            <w:hideMark/>
          </w:tcPr>
          <w:p w14:paraId="4D85ECB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M032.00</w:t>
            </w:r>
          </w:p>
        </w:tc>
      </w:tr>
      <w:tr w:rsidR="00730D40" w:rsidRPr="00151366" w14:paraId="5238309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B4F151" w14:textId="7D9E8D4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BCAC6A" w14:textId="0E904F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92F483B" w14:textId="536CD10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chest wall</w:t>
            </w:r>
          </w:p>
        </w:tc>
        <w:tc>
          <w:tcPr>
            <w:tcW w:w="1563" w:type="pct"/>
            <w:tcBorders>
              <w:top w:val="nil"/>
              <w:left w:val="nil"/>
              <w:bottom w:val="single" w:sz="4" w:space="0" w:color="auto"/>
              <w:right w:val="single" w:sz="4" w:space="0" w:color="auto"/>
            </w:tcBorders>
            <w:shd w:val="clear" w:color="auto" w:fill="auto"/>
            <w:noWrap/>
            <w:vAlign w:val="center"/>
            <w:hideMark/>
          </w:tcPr>
          <w:p w14:paraId="05F2E49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M032000</w:t>
            </w:r>
          </w:p>
        </w:tc>
      </w:tr>
      <w:tr w:rsidR="00730D40" w:rsidRPr="00151366" w14:paraId="5EA3F9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D7457B" w14:textId="7FB266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AC4853" w14:textId="09BCFC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C5F7895" w14:textId="109CA2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breast</w:t>
            </w:r>
          </w:p>
        </w:tc>
        <w:tc>
          <w:tcPr>
            <w:tcW w:w="1563" w:type="pct"/>
            <w:tcBorders>
              <w:top w:val="nil"/>
              <w:left w:val="nil"/>
              <w:bottom w:val="single" w:sz="4" w:space="0" w:color="auto"/>
              <w:right w:val="single" w:sz="4" w:space="0" w:color="auto"/>
            </w:tcBorders>
            <w:shd w:val="clear" w:color="auto" w:fill="auto"/>
            <w:noWrap/>
            <w:vAlign w:val="center"/>
            <w:hideMark/>
          </w:tcPr>
          <w:p w14:paraId="75A1E39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M032100</w:t>
            </w:r>
          </w:p>
        </w:tc>
      </w:tr>
      <w:tr w:rsidR="00730D40" w:rsidRPr="00151366" w14:paraId="5E6996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F2DB06" w14:textId="67C9E3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3B43738" w14:textId="585B5E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3B74D30" w14:textId="641242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back</w:t>
            </w:r>
          </w:p>
        </w:tc>
        <w:tc>
          <w:tcPr>
            <w:tcW w:w="1563" w:type="pct"/>
            <w:tcBorders>
              <w:top w:val="nil"/>
              <w:left w:val="nil"/>
              <w:bottom w:val="single" w:sz="4" w:space="0" w:color="auto"/>
              <w:right w:val="single" w:sz="4" w:space="0" w:color="auto"/>
            </w:tcBorders>
            <w:shd w:val="clear" w:color="auto" w:fill="auto"/>
            <w:noWrap/>
            <w:vAlign w:val="center"/>
            <w:hideMark/>
          </w:tcPr>
          <w:p w14:paraId="6A190F3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M032200</w:t>
            </w:r>
          </w:p>
        </w:tc>
      </w:tr>
      <w:tr w:rsidR="00730D40" w:rsidRPr="00151366" w14:paraId="2F3D371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ECFDE9" w14:textId="27599B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C2B7A9" w14:textId="224CF3F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00C8698" w14:textId="2B9A28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abdominal wall</w:t>
            </w:r>
          </w:p>
        </w:tc>
        <w:tc>
          <w:tcPr>
            <w:tcW w:w="1563" w:type="pct"/>
            <w:tcBorders>
              <w:top w:val="nil"/>
              <w:left w:val="nil"/>
              <w:bottom w:val="single" w:sz="4" w:space="0" w:color="auto"/>
              <w:right w:val="single" w:sz="4" w:space="0" w:color="auto"/>
            </w:tcBorders>
            <w:shd w:val="clear" w:color="auto" w:fill="auto"/>
            <w:noWrap/>
            <w:vAlign w:val="center"/>
            <w:hideMark/>
          </w:tcPr>
          <w:p w14:paraId="6B94318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M032300</w:t>
            </w:r>
          </w:p>
        </w:tc>
      </w:tr>
      <w:tr w:rsidR="00730D40" w:rsidRPr="00151366" w14:paraId="7D8730C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9B94AC" w14:textId="6CE43A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A76B9BB" w14:textId="0E2DB2A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7C00F02" w14:textId="5414DC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umbilicus</w:t>
            </w:r>
          </w:p>
        </w:tc>
        <w:tc>
          <w:tcPr>
            <w:tcW w:w="1563" w:type="pct"/>
            <w:tcBorders>
              <w:top w:val="nil"/>
              <w:left w:val="nil"/>
              <w:bottom w:val="single" w:sz="4" w:space="0" w:color="auto"/>
              <w:right w:val="single" w:sz="4" w:space="0" w:color="auto"/>
            </w:tcBorders>
            <w:shd w:val="clear" w:color="auto" w:fill="auto"/>
            <w:noWrap/>
            <w:vAlign w:val="center"/>
            <w:hideMark/>
          </w:tcPr>
          <w:p w14:paraId="3E0C6B8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M032400</w:t>
            </w:r>
          </w:p>
        </w:tc>
      </w:tr>
      <w:tr w:rsidR="00730D40" w:rsidRPr="00151366" w14:paraId="0A5C8D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CBBE2C" w14:textId="017879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6633DB" w14:textId="31D239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9E02702" w14:textId="3F6D9F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flank</w:t>
            </w:r>
          </w:p>
        </w:tc>
        <w:tc>
          <w:tcPr>
            <w:tcW w:w="1563" w:type="pct"/>
            <w:tcBorders>
              <w:top w:val="nil"/>
              <w:left w:val="nil"/>
              <w:bottom w:val="single" w:sz="4" w:space="0" w:color="auto"/>
              <w:right w:val="single" w:sz="4" w:space="0" w:color="auto"/>
            </w:tcBorders>
            <w:shd w:val="clear" w:color="auto" w:fill="auto"/>
            <w:noWrap/>
            <w:vAlign w:val="center"/>
            <w:hideMark/>
          </w:tcPr>
          <w:p w14:paraId="0745586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M032500</w:t>
            </w:r>
          </w:p>
        </w:tc>
      </w:tr>
      <w:tr w:rsidR="00730D40" w:rsidRPr="00151366" w14:paraId="7E56BC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264A09" w14:textId="3229F4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B048C6" w14:textId="1AF7423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4E49DE2" w14:textId="6B9100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groin</w:t>
            </w:r>
          </w:p>
        </w:tc>
        <w:tc>
          <w:tcPr>
            <w:tcW w:w="1563" w:type="pct"/>
            <w:tcBorders>
              <w:top w:val="nil"/>
              <w:left w:val="nil"/>
              <w:bottom w:val="single" w:sz="4" w:space="0" w:color="auto"/>
              <w:right w:val="single" w:sz="4" w:space="0" w:color="auto"/>
            </w:tcBorders>
            <w:shd w:val="clear" w:color="auto" w:fill="auto"/>
            <w:noWrap/>
            <w:vAlign w:val="center"/>
            <w:hideMark/>
          </w:tcPr>
          <w:p w14:paraId="6189CBA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M032600</w:t>
            </w:r>
          </w:p>
        </w:tc>
      </w:tr>
      <w:tr w:rsidR="00730D40" w:rsidRPr="00151366" w14:paraId="1981EFB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5BA8ED" w14:textId="2D066C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931D76" w14:textId="7564DA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6DE154E" w14:textId="34BEF7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perineum</w:t>
            </w:r>
          </w:p>
        </w:tc>
        <w:tc>
          <w:tcPr>
            <w:tcW w:w="1563" w:type="pct"/>
            <w:tcBorders>
              <w:top w:val="nil"/>
              <w:left w:val="nil"/>
              <w:bottom w:val="single" w:sz="4" w:space="0" w:color="auto"/>
              <w:right w:val="single" w:sz="4" w:space="0" w:color="auto"/>
            </w:tcBorders>
            <w:shd w:val="clear" w:color="auto" w:fill="auto"/>
            <w:noWrap/>
            <w:vAlign w:val="center"/>
            <w:hideMark/>
          </w:tcPr>
          <w:p w14:paraId="10E4183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M032700</w:t>
            </w:r>
          </w:p>
        </w:tc>
      </w:tr>
      <w:tr w:rsidR="00730D40" w:rsidRPr="00151366" w14:paraId="48D2DA5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531C94" w14:textId="5746C2D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8D705DF" w14:textId="723D80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C08F82E" w14:textId="1D32C9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trunk NOS</w:t>
            </w:r>
          </w:p>
        </w:tc>
        <w:tc>
          <w:tcPr>
            <w:tcW w:w="1563" w:type="pct"/>
            <w:tcBorders>
              <w:top w:val="nil"/>
              <w:left w:val="nil"/>
              <w:bottom w:val="single" w:sz="4" w:space="0" w:color="auto"/>
              <w:right w:val="single" w:sz="4" w:space="0" w:color="auto"/>
            </w:tcBorders>
            <w:shd w:val="clear" w:color="auto" w:fill="auto"/>
            <w:noWrap/>
            <w:vAlign w:val="center"/>
            <w:hideMark/>
          </w:tcPr>
          <w:p w14:paraId="5F25D11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M032z00</w:t>
            </w:r>
          </w:p>
        </w:tc>
      </w:tr>
      <w:tr w:rsidR="00730D40" w:rsidRPr="00151366" w14:paraId="38A00D5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7C2507" w14:textId="53E932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C0EE890" w14:textId="12B626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2FCB58D" w14:textId="407B5E2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shoulder</w:t>
            </w:r>
          </w:p>
        </w:tc>
        <w:tc>
          <w:tcPr>
            <w:tcW w:w="1563" w:type="pct"/>
            <w:tcBorders>
              <w:top w:val="nil"/>
              <w:left w:val="nil"/>
              <w:bottom w:val="single" w:sz="4" w:space="0" w:color="auto"/>
              <w:right w:val="single" w:sz="4" w:space="0" w:color="auto"/>
            </w:tcBorders>
            <w:shd w:val="clear" w:color="auto" w:fill="auto"/>
            <w:noWrap/>
            <w:vAlign w:val="center"/>
            <w:hideMark/>
          </w:tcPr>
          <w:p w14:paraId="73CDC8D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M033000</w:t>
            </w:r>
          </w:p>
        </w:tc>
      </w:tr>
      <w:tr w:rsidR="00730D40" w:rsidRPr="00151366" w14:paraId="6B69D1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4F174F" w14:textId="7AD958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2DC0D0" w14:textId="4E5024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94ADA75" w14:textId="57D6D7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axilla</w:t>
            </w:r>
          </w:p>
        </w:tc>
        <w:tc>
          <w:tcPr>
            <w:tcW w:w="1563" w:type="pct"/>
            <w:tcBorders>
              <w:top w:val="nil"/>
              <w:left w:val="nil"/>
              <w:bottom w:val="single" w:sz="4" w:space="0" w:color="auto"/>
              <w:right w:val="single" w:sz="4" w:space="0" w:color="auto"/>
            </w:tcBorders>
            <w:shd w:val="clear" w:color="auto" w:fill="auto"/>
            <w:noWrap/>
            <w:vAlign w:val="center"/>
            <w:hideMark/>
          </w:tcPr>
          <w:p w14:paraId="57AB8DC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M033100</w:t>
            </w:r>
          </w:p>
        </w:tc>
      </w:tr>
      <w:tr w:rsidR="00730D40" w:rsidRPr="00151366" w14:paraId="3F1454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8D3E7E" w14:textId="6632F5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849797" w14:textId="098EC5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AB84F8D" w14:textId="6814513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upper arm</w:t>
            </w:r>
          </w:p>
        </w:tc>
        <w:tc>
          <w:tcPr>
            <w:tcW w:w="1563" w:type="pct"/>
            <w:tcBorders>
              <w:top w:val="nil"/>
              <w:left w:val="nil"/>
              <w:bottom w:val="single" w:sz="4" w:space="0" w:color="auto"/>
              <w:right w:val="single" w:sz="4" w:space="0" w:color="auto"/>
            </w:tcBorders>
            <w:shd w:val="clear" w:color="auto" w:fill="auto"/>
            <w:noWrap/>
            <w:vAlign w:val="center"/>
            <w:hideMark/>
          </w:tcPr>
          <w:p w14:paraId="6BD0A9F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M033200</w:t>
            </w:r>
          </w:p>
        </w:tc>
      </w:tr>
      <w:tr w:rsidR="00730D40" w:rsidRPr="00151366" w14:paraId="4194CA3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1C839E" w14:textId="3D46DBC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FE4787" w14:textId="239349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B0AC6A1" w14:textId="6E7C56D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elbow</w:t>
            </w:r>
          </w:p>
        </w:tc>
        <w:tc>
          <w:tcPr>
            <w:tcW w:w="1563" w:type="pct"/>
            <w:tcBorders>
              <w:top w:val="nil"/>
              <w:left w:val="nil"/>
              <w:bottom w:val="single" w:sz="4" w:space="0" w:color="auto"/>
              <w:right w:val="single" w:sz="4" w:space="0" w:color="auto"/>
            </w:tcBorders>
            <w:shd w:val="clear" w:color="auto" w:fill="auto"/>
            <w:noWrap/>
            <w:vAlign w:val="center"/>
            <w:hideMark/>
          </w:tcPr>
          <w:p w14:paraId="6772FE5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M033300</w:t>
            </w:r>
          </w:p>
        </w:tc>
      </w:tr>
      <w:tr w:rsidR="00730D40" w:rsidRPr="00151366" w14:paraId="6E8468A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33F3B0" w14:textId="0475DB0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1F768E" w14:textId="4E930F6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613EABF" w14:textId="331B4D5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forearm</w:t>
            </w:r>
          </w:p>
        </w:tc>
        <w:tc>
          <w:tcPr>
            <w:tcW w:w="1563" w:type="pct"/>
            <w:tcBorders>
              <w:top w:val="nil"/>
              <w:left w:val="nil"/>
              <w:bottom w:val="single" w:sz="4" w:space="0" w:color="auto"/>
              <w:right w:val="single" w:sz="4" w:space="0" w:color="auto"/>
            </w:tcBorders>
            <w:shd w:val="clear" w:color="auto" w:fill="auto"/>
            <w:noWrap/>
            <w:vAlign w:val="center"/>
            <w:hideMark/>
          </w:tcPr>
          <w:p w14:paraId="05216DF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M033400</w:t>
            </w:r>
          </w:p>
        </w:tc>
      </w:tr>
      <w:tr w:rsidR="00730D40" w:rsidRPr="00151366" w14:paraId="20915F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963790" w14:textId="0134DA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8AEE8C3" w14:textId="24CF99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9247FD9" w14:textId="3973E6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arm NOS</w:t>
            </w:r>
          </w:p>
        </w:tc>
        <w:tc>
          <w:tcPr>
            <w:tcW w:w="1563" w:type="pct"/>
            <w:tcBorders>
              <w:top w:val="nil"/>
              <w:left w:val="nil"/>
              <w:bottom w:val="single" w:sz="4" w:space="0" w:color="auto"/>
              <w:right w:val="single" w:sz="4" w:space="0" w:color="auto"/>
            </w:tcBorders>
            <w:shd w:val="clear" w:color="auto" w:fill="auto"/>
            <w:noWrap/>
            <w:vAlign w:val="center"/>
            <w:hideMark/>
          </w:tcPr>
          <w:p w14:paraId="284956B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M033z00</w:t>
            </w:r>
          </w:p>
        </w:tc>
      </w:tr>
      <w:tr w:rsidR="00730D40" w:rsidRPr="00151366" w14:paraId="66A78FD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5736BC" w14:textId="1D96E67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005593" w14:textId="0A575C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BDF9FC7" w14:textId="2E6D873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hand excluding digits</w:t>
            </w:r>
          </w:p>
        </w:tc>
        <w:tc>
          <w:tcPr>
            <w:tcW w:w="1563" w:type="pct"/>
            <w:tcBorders>
              <w:top w:val="nil"/>
              <w:left w:val="nil"/>
              <w:bottom w:val="single" w:sz="4" w:space="0" w:color="auto"/>
              <w:right w:val="single" w:sz="4" w:space="0" w:color="auto"/>
            </w:tcBorders>
            <w:shd w:val="clear" w:color="auto" w:fill="auto"/>
            <w:noWrap/>
            <w:vAlign w:val="center"/>
            <w:hideMark/>
          </w:tcPr>
          <w:p w14:paraId="6D0151A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M034.00</w:t>
            </w:r>
          </w:p>
        </w:tc>
      </w:tr>
      <w:tr w:rsidR="00730D40" w:rsidRPr="00151366" w14:paraId="5EB8697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0CBD38" w14:textId="23265E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546599D" w14:textId="461C82E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6E8B773" w14:textId="3AE8AF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hand</w:t>
            </w:r>
          </w:p>
        </w:tc>
        <w:tc>
          <w:tcPr>
            <w:tcW w:w="1563" w:type="pct"/>
            <w:tcBorders>
              <w:top w:val="nil"/>
              <w:left w:val="nil"/>
              <w:bottom w:val="single" w:sz="4" w:space="0" w:color="auto"/>
              <w:right w:val="single" w:sz="4" w:space="0" w:color="auto"/>
            </w:tcBorders>
            <w:shd w:val="clear" w:color="auto" w:fill="auto"/>
            <w:noWrap/>
            <w:vAlign w:val="center"/>
            <w:hideMark/>
          </w:tcPr>
          <w:p w14:paraId="18D2815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M034.11</w:t>
            </w:r>
          </w:p>
        </w:tc>
      </w:tr>
      <w:tr w:rsidR="00730D40" w:rsidRPr="00151366" w14:paraId="32668E5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4FA15B" w14:textId="75C87B8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B25D3B" w14:textId="31484C8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CAF9552" w14:textId="0BA4AAD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hand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0700526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M034000</w:t>
            </w:r>
          </w:p>
        </w:tc>
      </w:tr>
      <w:tr w:rsidR="00730D40" w:rsidRPr="00151366" w14:paraId="1AEFD0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546F5E" w14:textId="233151F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370682B" w14:textId="7D2E2A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A59000E" w14:textId="473BC1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dorsum of hand</w:t>
            </w:r>
          </w:p>
        </w:tc>
        <w:tc>
          <w:tcPr>
            <w:tcW w:w="1563" w:type="pct"/>
            <w:tcBorders>
              <w:top w:val="nil"/>
              <w:left w:val="nil"/>
              <w:bottom w:val="single" w:sz="4" w:space="0" w:color="auto"/>
              <w:right w:val="single" w:sz="4" w:space="0" w:color="auto"/>
            </w:tcBorders>
            <w:shd w:val="clear" w:color="auto" w:fill="auto"/>
            <w:noWrap/>
            <w:vAlign w:val="center"/>
            <w:hideMark/>
          </w:tcPr>
          <w:p w14:paraId="3363E90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M034011</w:t>
            </w:r>
          </w:p>
        </w:tc>
      </w:tr>
      <w:tr w:rsidR="00730D40" w:rsidRPr="00151366" w14:paraId="4CA566C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59C00A" w14:textId="49910FA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D2BA863" w14:textId="1AC3104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EE7C778" w14:textId="5A8B21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palm of hand</w:t>
            </w:r>
          </w:p>
        </w:tc>
        <w:tc>
          <w:tcPr>
            <w:tcW w:w="1563" w:type="pct"/>
            <w:tcBorders>
              <w:top w:val="nil"/>
              <w:left w:val="nil"/>
              <w:bottom w:val="single" w:sz="4" w:space="0" w:color="auto"/>
              <w:right w:val="single" w:sz="4" w:space="0" w:color="auto"/>
            </w:tcBorders>
            <w:shd w:val="clear" w:color="auto" w:fill="auto"/>
            <w:noWrap/>
            <w:vAlign w:val="center"/>
            <w:hideMark/>
          </w:tcPr>
          <w:p w14:paraId="6CDBF07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M034012</w:t>
            </w:r>
          </w:p>
        </w:tc>
      </w:tr>
      <w:tr w:rsidR="00730D40" w:rsidRPr="00151366" w14:paraId="0E5AEA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B9E67C" w14:textId="2DC259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643D28" w14:textId="57F32A2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08AD3BE" w14:textId="269E54A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wrist</w:t>
            </w:r>
          </w:p>
        </w:tc>
        <w:tc>
          <w:tcPr>
            <w:tcW w:w="1563" w:type="pct"/>
            <w:tcBorders>
              <w:top w:val="nil"/>
              <w:left w:val="nil"/>
              <w:bottom w:val="single" w:sz="4" w:space="0" w:color="auto"/>
              <w:right w:val="single" w:sz="4" w:space="0" w:color="auto"/>
            </w:tcBorders>
            <w:shd w:val="clear" w:color="auto" w:fill="auto"/>
            <w:noWrap/>
            <w:vAlign w:val="center"/>
            <w:hideMark/>
          </w:tcPr>
          <w:p w14:paraId="08E9D9F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M034100</w:t>
            </w:r>
          </w:p>
        </w:tc>
      </w:tr>
      <w:tr w:rsidR="00730D40" w:rsidRPr="00151366" w14:paraId="6122C34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4EF87E" w14:textId="1ED1BD9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E09624" w14:textId="7D3DA07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2ECB98B" w14:textId="232173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hand NOS</w:t>
            </w:r>
          </w:p>
        </w:tc>
        <w:tc>
          <w:tcPr>
            <w:tcW w:w="1563" w:type="pct"/>
            <w:tcBorders>
              <w:top w:val="nil"/>
              <w:left w:val="nil"/>
              <w:bottom w:val="single" w:sz="4" w:space="0" w:color="auto"/>
              <w:right w:val="single" w:sz="4" w:space="0" w:color="auto"/>
            </w:tcBorders>
            <w:shd w:val="clear" w:color="auto" w:fill="auto"/>
            <w:noWrap/>
            <w:vAlign w:val="center"/>
            <w:hideMark/>
          </w:tcPr>
          <w:p w14:paraId="5E96FAD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M034z00</w:t>
            </w:r>
          </w:p>
        </w:tc>
      </w:tr>
      <w:tr w:rsidR="00730D40" w:rsidRPr="00151366" w14:paraId="65E1A43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D06554" w14:textId="2418C29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DAB6B12" w14:textId="6B2A66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4373BF4" w14:textId="5551A1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buttock</w:t>
            </w:r>
          </w:p>
        </w:tc>
        <w:tc>
          <w:tcPr>
            <w:tcW w:w="1563" w:type="pct"/>
            <w:tcBorders>
              <w:top w:val="nil"/>
              <w:left w:val="nil"/>
              <w:bottom w:val="single" w:sz="4" w:space="0" w:color="auto"/>
              <w:right w:val="single" w:sz="4" w:space="0" w:color="auto"/>
            </w:tcBorders>
            <w:shd w:val="clear" w:color="auto" w:fill="auto"/>
            <w:noWrap/>
            <w:vAlign w:val="center"/>
            <w:hideMark/>
          </w:tcPr>
          <w:p w14:paraId="5603ABC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M035.00</w:t>
            </w:r>
          </w:p>
        </w:tc>
      </w:tr>
      <w:tr w:rsidR="00730D40" w:rsidRPr="00151366" w14:paraId="5B9132F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D5EF09" w14:textId="78550C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C66CC25" w14:textId="01D4E2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EB27751" w14:textId="37A1F2E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hip</w:t>
            </w:r>
          </w:p>
        </w:tc>
        <w:tc>
          <w:tcPr>
            <w:tcW w:w="1563" w:type="pct"/>
            <w:tcBorders>
              <w:top w:val="nil"/>
              <w:left w:val="nil"/>
              <w:bottom w:val="single" w:sz="4" w:space="0" w:color="auto"/>
              <w:right w:val="single" w:sz="4" w:space="0" w:color="auto"/>
            </w:tcBorders>
            <w:shd w:val="clear" w:color="auto" w:fill="auto"/>
            <w:noWrap/>
            <w:vAlign w:val="center"/>
            <w:hideMark/>
          </w:tcPr>
          <w:p w14:paraId="0F982A0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M036000</w:t>
            </w:r>
          </w:p>
        </w:tc>
      </w:tr>
      <w:tr w:rsidR="00730D40" w:rsidRPr="00151366" w14:paraId="5CF213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ED7A45" w14:textId="1CD59A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5C5709" w14:textId="48E196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D83EE67" w14:textId="5AF045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thigh</w:t>
            </w:r>
          </w:p>
        </w:tc>
        <w:tc>
          <w:tcPr>
            <w:tcW w:w="1563" w:type="pct"/>
            <w:tcBorders>
              <w:top w:val="nil"/>
              <w:left w:val="nil"/>
              <w:bottom w:val="single" w:sz="4" w:space="0" w:color="auto"/>
              <w:right w:val="single" w:sz="4" w:space="0" w:color="auto"/>
            </w:tcBorders>
            <w:shd w:val="clear" w:color="auto" w:fill="auto"/>
            <w:noWrap/>
            <w:vAlign w:val="center"/>
            <w:hideMark/>
          </w:tcPr>
          <w:p w14:paraId="395DC24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M036100</w:t>
            </w:r>
          </w:p>
        </w:tc>
      </w:tr>
      <w:tr w:rsidR="00730D40" w:rsidRPr="00151366" w14:paraId="6270F1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57C899" w14:textId="7E8AA9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DE1FD52" w14:textId="75B6069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1C00FFF" w14:textId="4EA492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knee</w:t>
            </w:r>
          </w:p>
        </w:tc>
        <w:tc>
          <w:tcPr>
            <w:tcW w:w="1563" w:type="pct"/>
            <w:tcBorders>
              <w:top w:val="nil"/>
              <w:left w:val="nil"/>
              <w:bottom w:val="single" w:sz="4" w:space="0" w:color="auto"/>
              <w:right w:val="single" w:sz="4" w:space="0" w:color="auto"/>
            </w:tcBorders>
            <w:shd w:val="clear" w:color="auto" w:fill="auto"/>
            <w:noWrap/>
            <w:vAlign w:val="center"/>
            <w:hideMark/>
          </w:tcPr>
          <w:p w14:paraId="7032A85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M036200</w:t>
            </w:r>
          </w:p>
        </w:tc>
      </w:tr>
      <w:tr w:rsidR="00730D40" w:rsidRPr="00151366" w14:paraId="5A0F02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573D151" w14:textId="4D3349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1EB3BD1" w14:textId="714918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8628A81" w14:textId="1A832D8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foot</w:t>
            </w:r>
          </w:p>
        </w:tc>
        <w:tc>
          <w:tcPr>
            <w:tcW w:w="1563" w:type="pct"/>
            <w:tcBorders>
              <w:top w:val="nil"/>
              <w:left w:val="nil"/>
              <w:bottom w:val="single" w:sz="4" w:space="0" w:color="auto"/>
              <w:right w:val="single" w:sz="4" w:space="0" w:color="auto"/>
            </w:tcBorders>
            <w:shd w:val="clear" w:color="auto" w:fill="auto"/>
            <w:noWrap/>
            <w:vAlign w:val="center"/>
            <w:hideMark/>
          </w:tcPr>
          <w:p w14:paraId="57685EF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M037.11</w:t>
            </w:r>
          </w:p>
        </w:tc>
      </w:tr>
      <w:tr w:rsidR="00730D40" w:rsidRPr="00151366" w14:paraId="2E7083F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C923C4" w14:textId="590447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CDF656E" w14:textId="2D36D8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142F5A4" w14:textId="357647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heel</w:t>
            </w:r>
          </w:p>
        </w:tc>
        <w:tc>
          <w:tcPr>
            <w:tcW w:w="1563" w:type="pct"/>
            <w:tcBorders>
              <w:top w:val="nil"/>
              <w:left w:val="nil"/>
              <w:bottom w:val="single" w:sz="4" w:space="0" w:color="auto"/>
              <w:right w:val="single" w:sz="4" w:space="0" w:color="auto"/>
            </w:tcBorders>
            <w:shd w:val="clear" w:color="auto" w:fill="auto"/>
            <w:noWrap/>
            <w:vAlign w:val="center"/>
            <w:hideMark/>
          </w:tcPr>
          <w:p w14:paraId="30D675C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M037100</w:t>
            </w:r>
          </w:p>
        </w:tc>
      </w:tr>
      <w:tr w:rsidR="00730D40" w:rsidRPr="00151366" w14:paraId="027736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DA826C" w14:textId="2EB3038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82A70B" w14:textId="72A6C6E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084F1975" w14:textId="15AB2A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foot NOS</w:t>
            </w:r>
          </w:p>
        </w:tc>
        <w:tc>
          <w:tcPr>
            <w:tcW w:w="1563" w:type="pct"/>
            <w:tcBorders>
              <w:top w:val="nil"/>
              <w:left w:val="nil"/>
              <w:bottom w:val="single" w:sz="4" w:space="0" w:color="auto"/>
              <w:right w:val="single" w:sz="4" w:space="0" w:color="auto"/>
            </w:tcBorders>
            <w:shd w:val="clear" w:color="auto" w:fill="auto"/>
            <w:noWrap/>
            <w:vAlign w:val="center"/>
            <w:hideMark/>
          </w:tcPr>
          <w:p w14:paraId="5D90436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M037z00</w:t>
            </w:r>
          </w:p>
        </w:tc>
      </w:tr>
      <w:tr w:rsidR="00730D40" w:rsidRPr="00151366" w14:paraId="102E6B9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C6BE36" w14:textId="0C5AA7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6992BD" w14:textId="7A0310E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172F33CF" w14:textId="628E22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of head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08E339D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M03y000</w:t>
            </w:r>
          </w:p>
        </w:tc>
      </w:tr>
      <w:tr w:rsidR="00730D40" w:rsidRPr="00151366" w14:paraId="1FEE917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F08852" w14:textId="2640983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FE3013C" w14:textId="7186D55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2B3322A" w14:textId="01E079C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Abscess of scalp</w:t>
            </w:r>
          </w:p>
        </w:tc>
        <w:tc>
          <w:tcPr>
            <w:tcW w:w="1563" w:type="pct"/>
            <w:tcBorders>
              <w:top w:val="nil"/>
              <w:left w:val="nil"/>
              <w:bottom w:val="single" w:sz="4" w:space="0" w:color="auto"/>
              <w:right w:val="single" w:sz="4" w:space="0" w:color="auto"/>
            </w:tcBorders>
            <w:shd w:val="clear" w:color="auto" w:fill="auto"/>
            <w:noWrap/>
            <w:vAlign w:val="center"/>
            <w:hideMark/>
          </w:tcPr>
          <w:p w14:paraId="4F98472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M03y011</w:t>
            </w:r>
          </w:p>
        </w:tc>
      </w:tr>
      <w:tr w:rsidR="00730D40" w:rsidRPr="00151366" w14:paraId="0919D71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871370E" w14:textId="35E109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4F4418" w14:textId="730851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1F41998" w14:textId="1BADBB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NOS</w:t>
            </w:r>
          </w:p>
        </w:tc>
        <w:tc>
          <w:tcPr>
            <w:tcW w:w="1563" w:type="pct"/>
            <w:tcBorders>
              <w:top w:val="nil"/>
              <w:left w:val="nil"/>
              <w:bottom w:val="single" w:sz="4" w:space="0" w:color="auto"/>
              <w:right w:val="single" w:sz="4" w:space="0" w:color="auto"/>
            </w:tcBorders>
            <w:shd w:val="clear" w:color="auto" w:fill="auto"/>
            <w:noWrap/>
            <w:vAlign w:val="center"/>
            <w:hideMark/>
          </w:tcPr>
          <w:p w14:paraId="6C86C3F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M03z.00</w:t>
            </w:r>
          </w:p>
        </w:tc>
      </w:tr>
      <w:tr w:rsidR="00730D40" w:rsidRPr="00151366" w14:paraId="6B4421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F2F255" w14:textId="7C3029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F5C8151" w14:textId="5252BB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AD9C79B" w14:textId="72FA9F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Cellulitis and abscess NOS</w:t>
            </w:r>
          </w:p>
        </w:tc>
        <w:tc>
          <w:tcPr>
            <w:tcW w:w="1563" w:type="pct"/>
            <w:tcBorders>
              <w:top w:val="nil"/>
              <w:left w:val="nil"/>
              <w:bottom w:val="single" w:sz="4" w:space="0" w:color="auto"/>
              <w:right w:val="single" w:sz="4" w:space="0" w:color="auto"/>
            </w:tcBorders>
            <w:shd w:val="clear" w:color="auto" w:fill="auto"/>
            <w:noWrap/>
            <w:vAlign w:val="center"/>
            <w:hideMark/>
          </w:tcPr>
          <w:p w14:paraId="6FCB749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M03zz00</w:t>
            </w:r>
          </w:p>
        </w:tc>
      </w:tr>
      <w:tr w:rsidR="00730D40" w:rsidRPr="00151366" w14:paraId="58DC1C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2CE19E" w14:textId="543D897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C59C71" w14:textId="5C82FAD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B0F6168" w14:textId="13D36B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face</w:t>
            </w:r>
          </w:p>
        </w:tc>
        <w:tc>
          <w:tcPr>
            <w:tcW w:w="1563" w:type="pct"/>
            <w:tcBorders>
              <w:top w:val="nil"/>
              <w:left w:val="nil"/>
              <w:bottom w:val="single" w:sz="4" w:space="0" w:color="auto"/>
              <w:right w:val="single" w:sz="4" w:space="0" w:color="auto"/>
            </w:tcBorders>
            <w:shd w:val="clear" w:color="auto" w:fill="auto"/>
            <w:noWrap/>
            <w:vAlign w:val="center"/>
            <w:hideMark/>
          </w:tcPr>
          <w:p w14:paraId="2818C22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M090.00</w:t>
            </w:r>
          </w:p>
        </w:tc>
      </w:tr>
      <w:tr w:rsidR="00730D40" w:rsidRPr="00151366" w14:paraId="78AF8A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2039ED" w14:textId="29B05AC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F372F56" w14:textId="1E2CDBD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531FBCE6" w14:textId="30D795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neck</w:t>
            </w:r>
          </w:p>
        </w:tc>
        <w:tc>
          <w:tcPr>
            <w:tcW w:w="1563" w:type="pct"/>
            <w:tcBorders>
              <w:top w:val="nil"/>
              <w:left w:val="nil"/>
              <w:bottom w:val="single" w:sz="4" w:space="0" w:color="auto"/>
              <w:right w:val="single" w:sz="4" w:space="0" w:color="auto"/>
            </w:tcBorders>
            <w:shd w:val="clear" w:color="auto" w:fill="auto"/>
            <w:noWrap/>
            <w:vAlign w:val="center"/>
            <w:hideMark/>
          </w:tcPr>
          <w:p w14:paraId="039EA8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M091.00</w:t>
            </w:r>
          </w:p>
        </w:tc>
      </w:tr>
      <w:tr w:rsidR="00730D40" w:rsidRPr="00151366" w14:paraId="65284E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A7C1BC" w14:textId="07C348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15B801B" w14:textId="5BBE7A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E4E4462" w14:textId="598D84C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trunk</w:t>
            </w:r>
          </w:p>
        </w:tc>
        <w:tc>
          <w:tcPr>
            <w:tcW w:w="1563" w:type="pct"/>
            <w:tcBorders>
              <w:top w:val="nil"/>
              <w:left w:val="nil"/>
              <w:bottom w:val="single" w:sz="4" w:space="0" w:color="auto"/>
              <w:right w:val="single" w:sz="4" w:space="0" w:color="auto"/>
            </w:tcBorders>
            <w:shd w:val="clear" w:color="auto" w:fill="auto"/>
            <w:noWrap/>
            <w:vAlign w:val="center"/>
            <w:hideMark/>
          </w:tcPr>
          <w:p w14:paraId="0BA21C6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M092.00</w:t>
            </w:r>
          </w:p>
        </w:tc>
      </w:tr>
      <w:tr w:rsidR="00730D40" w:rsidRPr="00151366" w14:paraId="45A07F1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4812F8" w14:textId="1462E9C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64F09F6" w14:textId="0C1EE5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13E0B91" w14:textId="252B36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buttock</w:t>
            </w:r>
          </w:p>
        </w:tc>
        <w:tc>
          <w:tcPr>
            <w:tcW w:w="1563" w:type="pct"/>
            <w:tcBorders>
              <w:top w:val="nil"/>
              <w:left w:val="nil"/>
              <w:bottom w:val="single" w:sz="4" w:space="0" w:color="auto"/>
              <w:right w:val="single" w:sz="4" w:space="0" w:color="auto"/>
            </w:tcBorders>
            <w:shd w:val="clear" w:color="auto" w:fill="auto"/>
            <w:noWrap/>
            <w:vAlign w:val="center"/>
            <w:hideMark/>
          </w:tcPr>
          <w:p w14:paraId="344E94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M092000</w:t>
            </w:r>
          </w:p>
        </w:tc>
      </w:tr>
      <w:tr w:rsidR="00730D40" w:rsidRPr="00151366" w14:paraId="2AF2991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C4AEF4" w14:textId="3F74CB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37CA34" w14:textId="339F25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C54FF9D" w14:textId="05CA80E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[X]Abdominal wall abscess</w:t>
            </w:r>
          </w:p>
        </w:tc>
        <w:tc>
          <w:tcPr>
            <w:tcW w:w="1563" w:type="pct"/>
            <w:tcBorders>
              <w:top w:val="nil"/>
              <w:left w:val="nil"/>
              <w:bottom w:val="single" w:sz="4" w:space="0" w:color="auto"/>
              <w:right w:val="single" w:sz="4" w:space="0" w:color="auto"/>
            </w:tcBorders>
            <w:shd w:val="clear" w:color="auto" w:fill="auto"/>
            <w:noWrap/>
            <w:vAlign w:val="center"/>
            <w:hideMark/>
          </w:tcPr>
          <w:p w14:paraId="53DEF1E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M092100</w:t>
            </w:r>
          </w:p>
        </w:tc>
      </w:tr>
      <w:tr w:rsidR="00730D40" w:rsidRPr="00151366" w14:paraId="6C0C51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F361CEF" w14:textId="043780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7E7B1FE" w14:textId="7177D8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4EA41E50" w14:textId="44BF802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[X]Perineal abscess</w:t>
            </w:r>
          </w:p>
        </w:tc>
        <w:tc>
          <w:tcPr>
            <w:tcW w:w="1563" w:type="pct"/>
            <w:tcBorders>
              <w:top w:val="nil"/>
              <w:left w:val="nil"/>
              <w:bottom w:val="single" w:sz="4" w:space="0" w:color="auto"/>
              <w:right w:val="single" w:sz="4" w:space="0" w:color="auto"/>
            </w:tcBorders>
            <w:shd w:val="clear" w:color="auto" w:fill="auto"/>
            <w:noWrap/>
            <w:vAlign w:val="center"/>
            <w:hideMark/>
          </w:tcPr>
          <w:p w14:paraId="092BB00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M092200</w:t>
            </w:r>
          </w:p>
        </w:tc>
      </w:tr>
      <w:tr w:rsidR="00730D40" w:rsidRPr="00151366" w14:paraId="4F26F0D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6B1922" w14:textId="082027F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AC440D" w14:textId="53D5A5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7EBB814F" w14:textId="01A4ED8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buttock</w:t>
            </w:r>
          </w:p>
        </w:tc>
        <w:tc>
          <w:tcPr>
            <w:tcW w:w="1563" w:type="pct"/>
            <w:tcBorders>
              <w:top w:val="nil"/>
              <w:left w:val="nil"/>
              <w:bottom w:val="single" w:sz="4" w:space="0" w:color="auto"/>
              <w:right w:val="single" w:sz="4" w:space="0" w:color="auto"/>
            </w:tcBorders>
            <w:shd w:val="clear" w:color="auto" w:fill="auto"/>
            <w:noWrap/>
            <w:vAlign w:val="center"/>
            <w:hideMark/>
          </w:tcPr>
          <w:p w14:paraId="7A5CA4B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M093.00</w:t>
            </w:r>
          </w:p>
        </w:tc>
      </w:tr>
      <w:tr w:rsidR="00730D40" w:rsidRPr="00151366" w14:paraId="4183680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C7D2A5" w14:textId="1355289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3F26084" w14:textId="404C99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46D7DD3" w14:textId="2F3A24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limb</w:t>
            </w:r>
          </w:p>
        </w:tc>
        <w:tc>
          <w:tcPr>
            <w:tcW w:w="1563" w:type="pct"/>
            <w:tcBorders>
              <w:top w:val="nil"/>
              <w:left w:val="nil"/>
              <w:bottom w:val="single" w:sz="4" w:space="0" w:color="auto"/>
              <w:right w:val="single" w:sz="4" w:space="0" w:color="auto"/>
            </w:tcBorders>
            <w:shd w:val="clear" w:color="auto" w:fill="auto"/>
            <w:noWrap/>
            <w:vAlign w:val="center"/>
            <w:hideMark/>
          </w:tcPr>
          <w:p w14:paraId="1780C14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M094.00</w:t>
            </w:r>
          </w:p>
        </w:tc>
      </w:tr>
      <w:tr w:rsidR="00730D40" w:rsidRPr="00151366" w14:paraId="6B24DCE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5A1EC4" w14:textId="7B12DC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93BC1D1" w14:textId="39AF87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34875BDF" w14:textId="649E9E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[X]Abscess of axilla</w:t>
            </w:r>
          </w:p>
        </w:tc>
        <w:tc>
          <w:tcPr>
            <w:tcW w:w="1563" w:type="pct"/>
            <w:tcBorders>
              <w:top w:val="nil"/>
              <w:left w:val="nil"/>
              <w:bottom w:val="single" w:sz="4" w:space="0" w:color="auto"/>
              <w:right w:val="single" w:sz="4" w:space="0" w:color="auto"/>
            </w:tcBorders>
            <w:shd w:val="clear" w:color="auto" w:fill="auto"/>
            <w:noWrap/>
            <w:vAlign w:val="center"/>
            <w:hideMark/>
          </w:tcPr>
          <w:p w14:paraId="47DC57E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M094000</w:t>
            </w:r>
          </w:p>
        </w:tc>
      </w:tr>
      <w:tr w:rsidR="00730D40" w:rsidRPr="00151366" w14:paraId="3DEE43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3BA0BF" w14:textId="41D3C69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3AAB23" w14:textId="5A1379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65C419E1" w14:textId="343DFCA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Skin abscess</w:t>
            </w:r>
          </w:p>
        </w:tc>
        <w:tc>
          <w:tcPr>
            <w:tcW w:w="1563" w:type="pct"/>
            <w:tcBorders>
              <w:top w:val="nil"/>
              <w:left w:val="nil"/>
              <w:bottom w:val="single" w:sz="4" w:space="0" w:color="auto"/>
              <w:right w:val="single" w:sz="4" w:space="0" w:color="auto"/>
            </w:tcBorders>
            <w:shd w:val="clear" w:color="auto" w:fill="auto"/>
            <w:noWrap/>
            <w:vAlign w:val="center"/>
            <w:hideMark/>
          </w:tcPr>
          <w:p w14:paraId="2F21C77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M095.00</w:t>
            </w:r>
          </w:p>
        </w:tc>
      </w:tr>
      <w:tr w:rsidR="00730D40" w:rsidRPr="00151366" w14:paraId="2270FEA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43B549" w14:textId="5AF1B5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8F183F" w14:textId="1B212FB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4A21084" w14:textId="4912E9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stitch abscess</w:t>
            </w:r>
          </w:p>
        </w:tc>
        <w:tc>
          <w:tcPr>
            <w:tcW w:w="1563" w:type="pct"/>
            <w:tcBorders>
              <w:top w:val="nil"/>
              <w:left w:val="nil"/>
              <w:bottom w:val="single" w:sz="4" w:space="0" w:color="auto"/>
              <w:right w:val="single" w:sz="4" w:space="0" w:color="auto"/>
            </w:tcBorders>
            <w:shd w:val="clear" w:color="auto" w:fill="auto"/>
            <w:noWrap/>
            <w:vAlign w:val="center"/>
            <w:hideMark/>
          </w:tcPr>
          <w:p w14:paraId="7860538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SP25000</w:t>
            </w:r>
          </w:p>
        </w:tc>
      </w:tr>
      <w:tr w:rsidR="00730D40" w:rsidRPr="00151366" w14:paraId="4A676C2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377D96" w14:textId="7BC6150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E6A895" w14:textId="44BC1C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Bacterial skin infections</w:t>
            </w:r>
          </w:p>
        </w:tc>
        <w:tc>
          <w:tcPr>
            <w:tcW w:w="1563" w:type="pct"/>
            <w:tcBorders>
              <w:top w:val="nil"/>
              <w:left w:val="nil"/>
              <w:bottom w:val="single" w:sz="4" w:space="0" w:color="auto"/>
              <w:right w:val="single" w:sz="4" w:space="0" w:color="auto"/>
            </w:tcBorders>
            <w:shd w:val="clear" w:color="auto" w:fill="auto"/>
            <w:noWrap/>
            <w:vAlign w:val="center"/>
            <w:hideMark/>
          </w:tcPr>
          <w:p w14:paraId="22DE3A64" w14:textId="7585D1D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wound abscess</w:t>
            </w:r>
          </w:p>
        </w:tc>
        <w:tc>
          <w:tcPr>
            <w:tcW w:w="1563" w:type="pct"/>
            <w:tcBorders>
              <w:top w:val="nil"/>
              <w:left w:val="nil"/>
              <w:bottom w:val="single" w:sz="4" w:space="0" w:color="auto"/>
              <w:right w:val="single" w:sz="4" w:space="0" w:color="auto"/>
            </w:tcBorders>
            <w:shd w:val="clear" w:color="auto" w:fill="auto"/>
            <w:noWrap/>
            <w:vAlign w:val="center"/>
            <w:hideMark/>
          </w:tcPr>
          <w:p w14:paraId="4272D52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SP25100</w:t>
            </w:r>
          </w:p>
        </w:tc>
      </w:tr>
      <w:tr w:rsidR="00730D40" w:rsidRPr="00151366" w14:paraId="00D96CB6" w14:textId="77777777" w:rsidTr="006B5B08">
        <w:trPr>
          <w:trHeight w:val="288"/>
        </w:trPr>
        <w:tc>
          <w:tcPr>
            <w:tcW w:w="5000" w:type="pct"/>
            <w:gridSpan w:val="4"/>
            <w:tcBorders>
              <w:top w:val="nil"/>
              <w:left w:val="single" w:sz="4" w:space="0" w:color="auto"/>
              <w:bottom w:val="single" w:sz="4" w:space="0" w:color="auto"/>
              <w:right w:val="single" w:sz="4" w:space="0" w:color="auto"/>
            </w:tcBorders>
            <w:vAlign w:val="center"/>
          </w:tcPr>
          <w:p w14:paraId="09C25F94" w14:textId="14CF21E6" w:rsidR="00730D40" w:rsidRPr="00151366" w:rsidRDefault="00730D40" w:rsidP="006B5B08">
            <w:pPr>
              <w:widowControl/>
              <w:autoSpaceDE/>
              <w:autoSpaceDN/>
              <w:rPr>
                <w:b/>
                <w:color w:val="000000"/>
                <w:sz w:val="24"/>
                <w:szCs w:val="24"/>
                <w:lang w:val="en-GB" w:eastAsia="en-GB" w:bidi="ar-SA"/>
              </w:rPr>
            </w:pPr>
            <w:r w:rsidRPr="00151366">
              <w:rPr>
                <w:b/>
                <w:color w:val="000000"/>
                <w:sz w:val="24"/>
                <w:szCs w:val="24"/>
                <w:lang w:val="en-GB" w:eastAsia="en-GB" w:bidi="ar-SA"/>
              </w:rPr>
              <w:t xml:space="preserve">Metabolic and lifestyle </w:t>
            </w:r>
          </w:p>
        </w:tc>
      </w:tr>
      <w:tr w:rsidR="0098005F" w:rsidRPr="00151366" w14:paraId="2361B8B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BA5366" w14:textId="5CF2482E" w:rsidR="0098005F"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AA99FDB" w14:textId="7AB3FF0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86667BB" w14:textId="32A5C156"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H/O: myocardial infarct &lt;60</w:t>
            </w:r>
          </w:p>
        </w:tc>
        <w:tc>
          <w:tcPr>
            <w:tcW w:w="1563" w:type="pct"/>
            <w:tcBorders>
              <w:top w:val="nil"/>
              <w:left w:val="nil"/>
              <w:bottom w:val="single" w:sz="4" w:space="0" w:color="auto"/>
              <w:right w:val="single" w:sz="4" w:space="0" w:color="auto"/>
            </w:tcBorders>
            <w:shd w:val="clear" w:color="auto" w:fill="auto"/>
            <w:noWrap/>
            <w:vAlign w:val="center"/>
            <w:hideMark/>
          </w:tcPr>
          <w:p w14:paraId="2BA63C3D"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14A3.00</w:t>
            </w:r>
          </w:p>
        </w:tc>
      </w:tr>
      <w:tr w:rsidR="00730D40" w:rsidRPr="00151366" w14:paraId="2053A23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E481BE9" w14:textId="365A34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F7318B" w14:textId="752B28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4349A22" w14:textId="1BF6CBE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H/O: myocardial infarct &gt;60</w:t>
            </w:r>
          </w:p>
        </w:tc>
        <w:tc>
          <w:tcPr>
            <w:tcW w:w="1563" w:type="pct"/>
            <w:tcBorders>
              <w:top w:val="nil"/>
              <w:left w:val="nil"/>
              <w:bottom w:val="single" w:sz="4" w:space="0" w:color="auto"/>
              <w:right w:val="single" w:sz="4" w:space="0" w:color="auto"/>
            </w:tcBorders>
            <w:shd w:val="clear" w:color="auto" w:fill="auto"/>
            <w:noWrap/>
            <w:vAlign w:val="center"/>
            <w:hideMark/>
          </w:tcPr>
          <w:p w14:paraId="7109CEE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14A4.00</w:t>
            </w:r>
          </w:p>
        </w:tc>
      </w:tr>
      <w:tr w:rsidR="00730D40" w:rsidRPr="00151366" w14:paraId="068C996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80A05A4" w14:textId="7946D60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3826B8C" w14:textId="7A92D73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D64BEB6" w14:textId="65F9E1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H/O: angina pectoris</w:t>
            </w:r>
          </w:p>
        </w:tc>
        <w:tc>
          <w:tcPr>
            <w:tcW w:w="1563" w:type="pct"/>
            <w:tcBorders>
              <w:top w:val="nil"/>
              <w:left w:val="nil"/>
              <w:bottom w:val="single" w:sz="4" w:space="0" w:color="auto"/>
              <w:right w:val="single" w:sz="4" w:space="0" w:color="auto"/>
            </w:tcBorders>
            <w:shd w:val="clear" w:color="auto" w:fill="auto"/>
            <w:noWrap/>
            <w:vAlign w:val="center"/>
            <w:hideMark/>
          </w:tcPr>
          <w:p w14:paraId="1CF538B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14A5.00</w:t>
            </w:r>
          </w:p>
        </w:tc>
      </w:tr>
      <w:tr w:rsidR="00730D40" w:rsidRPr="00151366" w14:paraId="703432C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660782" w14:textId="341ACD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AE683C6" w14:textId="434598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85A1DF7" w14:textId="3E561B0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H/O: Myocardial infarction in last year</w:t>
            </w:r>
          </w:p>
        </w:tc>
        <w:tc>
          <w:tcPr>
            <w:tcW w:w="1563" w:type="pct"/>
            <w:tcBorders>
              <w:top w:val="nil"/>
              <w:left w:val="nil"/>
              <w:bottom w:val="single" w:sz="4" w:space="0" w:color="auto"/>
              <w:right w:val="single" w:sz="4" w:space="0" w:color="auto"/>
            </w:tcBorders>
            <w:shd w:val="clear" w:color="auto" w:fill="auto"/>
            <w:noWrap/>
            <w:vAlign w:val="center"/>
            <w:hideMark/>
          </w:tcPr>
          <w:p w14:paraId="143C812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14AH.00</w:t>
            </w:r>
          </w:p>
        </w:tc>
      </w:tr>
      <w:tr w:rsidR="00730D40" w:rsidRPr="00151366" w14:paraId="23A4E9F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3C351D" w14:textId="01F75B5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D8DB6B2" w14:textId="1257C14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0A6846F" w14:textId="0857AFB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H/O: Angina in last year</w:t>
            </w:r>
          </w:p>
        </w:tc>
        <w:tc>
          <w:tcPr>
            <w:tcW w:w="1563" w:type="pct"/>
            <w:tcBorders>
              <w:top w:val="nil"/>
              <w:left w:val="nil"/>
              <w:bottom w:val="single" w:sz="4" w:space="0" w:color="auto"/>
              <w:right w:val="single" w:sz="4" w:space="0" w:color="auto"/>
            </w:tcBorders>
            <w:shd w:val="clear" w:color="auto" w:fill="auto"/>
            <w:noWrap/>
            <w:vAlign w:val="center"/>
            <w:hideMark/>
          </w:tcPr>
          <w:p w14:paraId="6F3371E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14AJ.00</w:t>
            </w:r>
          </w:p>
        </w:tc>
      </w:tr>
      <w:tr w:rsidR="00730D40" w:rsidRPr="00151366" w14:paraId="0161F6F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4D73AD" w14:textId="4DF237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B0236A" w14:textId="28B456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84B50F4" w14:textId="26FBCC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H/O: Treatment for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C6D8A5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14AL.00</w:t>
            </w:r>
          </w:p>
        </w:tc>
      </w:tr>
      <w:tr w:rsidR="00730D40" w:rsidRPr="00151366" w14:paraId="55AB513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188479" w14:textId="079CA17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4B3745" w14:textId="564C26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E9422FE" w14:textId="24D1E12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History of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40F2FD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14AT.00</w:t>
            </w:r>
          </w:p>
        </w:tc>
      </w:tr>
      <w:tr w:rsidR="00730D40" w:rsidRPr="00151366" w14:paraId="354ED2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1F9739" w14:textId="16A5D14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8568D39" w14:textId="0B92C6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B74795C" w14:textId="22B687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Frequency of angina</w:t>
            </w:r>
          </w:p>
        </w:tc>
        <w:tc>
          <w:tcPr>
            <w:tcW w:w="1563" w:type="pct"/>
            <w:tcBorders>
              <w:top w:val="nil"/>
              <w:left w:val="nil"/>
              <w:bottom w:val="single" w:sz="4" w:space="0" w:color="auto"/>
              <w:right w:val="single" w:sz="4" w:space="0" w:color="auto"/>
            </w:tcBorders>
            <w:shd w:val="clear" w:color="auto" w:fill="auto"/>
            <w:noWrap/>
            <w:vAlign w:val="center"/>
            <w:hideMark/>
          </w:tcPr>
          <w:p w14:paraId="5E6073F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187..00</w:t>
            </w:r>
          </w:p>
        </w:tc>
      </w:tr>
      <w:tr w:rsidR="00730D40" w:rsidRPr="00151366" w14:paraId="4BCDA05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7FBC22" w14:textId="02128EC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BF25D66" w14:textId="0FA76FA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BF5EAC6" w14:textId="4F69E1A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743C63C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323..00</w:t>
            </w:r>
          </w:p>
        </w:tc>
      </w:tr>
      <w:tr w:rsidR="00730D40" w:rsidRPr="00151366" w14:paraId="00DB7FB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02D3CB" w14:textId="3B3926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8C0C2F" w14:textId="3FD948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BC28DC" w14:textId="2C02FB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no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22786C3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3231.00</w:t>
            </w:r>
          </w:p>
        </w:tc>
      </w:tr>
      <w:tr w:rsidR="00730D40" w:rsidRPr="00151366" w14:paraId="423B399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D7C607" w14:textId="0415C9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FBEBF14" w14:textId="1B12D1A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3B5664A" w14:textId="098453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old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71220C3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3232.00</w:t>
            </w:r>
          </w:p>
        </w:tc>
      </w:tr>
      <w:tr w:rsidR="00730D40" w:rsidRPr="00151366" w14:paraId="1A280D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1EDC3C" w14:textId="1E6B7A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1D9598" w14:textId="48C0BD2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B00E175" w14:textId="3473F64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antero-septal infarct.</w:t>
            </w:r>
          </w:p>
        </w:tc>
        <w:tc>
          <w:tcPr>
            <w:tcW w:w="1563" w:type="pct"/>
            <w:tcBorders>
              <w:top w:val="nil"/>
              <w:left w:val="nil"/>
              <w:bottom w:val="single" w:sz="4" w:space="0" w:color="auto"/>
              <w:right w:val="single" w:sz="4" w:space="0" w:color="auto"/>
            </w:tcBorders>
            <w:shd w:val="clear" w:color="auto" w:fill="auto"/>
            <w:noWrap/>
            <w:vAlign w:val="center"/>
            <w:hideMark/>
          </w:tcPr>
          <w:p w14:paraId="3BD5F51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3233.00</w:t>
            </w:r>
          </w:p>
        </w:tc>
      </w:tr>
      <w:tr w:rsidR="00730D40" w:rsidRPr="00151366" w14:paraId="262032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59AB48" w14:textId="63CD635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D9DD6A3" w14:textId="24AE329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B3FE5F5" w14:textId="5FBC4E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ECG:posterior/inferior infarct</w:t>
            </w:r>
          </w:p>
        </w:tc>
        <w:tc>
          <w:tcPr>
            <w:tcW w:w="1563" w:type="pct"/>
            <w:tcBorders>
              <w:top w:val="nil"/>
              <w:left w:val="nil"/>
              <w:bottom w:val="single" w:sz="4" w:space="0" w:color="auto"/>
              <w:right w:val="single" w:sz="4" w:space="0" w:color="auto"/>
            </w:tcBorders>
            <w:shd w:val="clear" w:color="auto" w:fill="auto"/>
            <w:noWrap/>
            <w:vAlign w:val="center"/>
            <w:hideMark/>
          </w:tcPr>
          <w:p w14:paraId="5D65D16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3234.00</w:t>
            </w:r>
          </w:p>
        </w:tc>
      </w:tr>
      <w:tr w:rsidR="00730D40" w:rsidRPr="00151366" w14:paraId="01723D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C63296" w14:textId="1BBB35E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C372099" w14:textId="55BB0A8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9EA58E3" w14:textId="5619616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subendocardial infarct</w:t>
            </w:r>
          </w:p>
        </w:tc>
        <w:tc>
          <w:tcPr>
            <w:tcW w:w="1563" w:type="pct"/>
            <w:tcBorders>
              <w:top w:val="nil"/>
              <w:left w:val="nil"/>
              <w:bottom w:val="single" w:sz="4" w:space="0" w:color="auto"/>
              <w:right w:val="single" w:sz="4" w:space="0" w:color="auto"/>
            </w:tcBorders>
            <w:shd w:val="clear" w:color="auto" w:fill="auto"/>
            <w:noWrap/>
            <w:vAlign w:val="center"/>
            <w:hideMark/>
          </w:tcPr>
          <w:p w14:paraId="1E60C4F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3235.00</w:t>
            </w:r>
          </w:p>
        </w:tc>
      </w:tr>
      <w:tr w:rsidR="00730D40" w:rsidRPr="00151366" w14:paraId="3EDA7FF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F0DD67" w14:textId="752E3C2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6BCD960" w14:textId="3D2839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EBFC49" w14:textId="26BA499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lateral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293A5BA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3236.00</w:t>
            </w:r>
          </w:p>
        </w:tc>
      </w:tr>
      <w:tr w:rsidR="00730D40" w:rsidRPr="00151366" w14:paraId="5B2A79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182F8F" w14:textId="25DE93C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F6B0077" w14:textId="05A33D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6FDACC0" w14:textId="53A50C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ECG: myocardial infarct NOS</w:t>
            </w:r>
          </w:p>
        </w:tc>
        <w:tc>
          <w:tcPr>
            <w:tcW w:w="1563" w:type="pct"/>
            <w:tcBorders>
              <w:top w:val="nil"/>
              <w:left w:val="nil"/>
              <w:bottom w:val="single" w:sz="4" w:space="0" w:color="auto"/>
              <w:right w:val="single" w:sz="4" w:space="0" w:color="auto"/>
            </w:tcBorders>
            <w:shd w:val="clear" w:color="auto" w:fill="auto"/>
            <w:noWrap/>
            <w:vAlign w:val="center"/>
            <w:hideMark/>
          </w:tcPr>
          <w:p w14:paraId="6CD8FB3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323Z.00</w:t>
            </w:r>
          </w:p>
        </w:tc>
      </w:tr>
      <w:tr w:rsidR="00730D40" w:rsidRPr="00151366" w14:paraId="04471C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411DF3" w14:textId="056F2A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78000D2" w14:textId="01A301A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4AC25B2" w14:textId="7DD9A5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self-management plan agreed</w:t>
            </w:r>
          </w:p>
        </w:tc>
        <w:tc>
          <w:tcPr>
            <w:tcW w:w="1563" w:type="pct"/>
            <w:tcBorders>
              <w:top w:val="nil"/>
              <w:left w:val="nil"/>
              <w:bottom w:val="single" w:sz="4" w:space="0" w:color="auto"/>
              <w:right w:val="single" w:sz="4" w:space="0" w:color="auto"/>
            </w:tcBorders>
            <w:shd w:val="clear" w:color="auto" w:fill="auto"/>
            <w:noWrap/>
            <w:vAlign w:val="center"/>
            <w:hideMark/>
          </w:tcPr>
          <w:p w14:paraId="6B2EFA5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661M000</w:t>
            </w:r>
          </w:p>
        </w:tc>
      </w:tr>
      <w:tr w:rsidR="00730D40" w:rsidRPr="00151366" w14:paraId="4F75C1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27AE9E" w14:textId="55E801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721D601" w14:textId="5EB74BF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81BC0D4" w14:textId="21A5A6A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self-management plan review</w:t>
            </w:r>
          </w:p>
        </w:tc>
        <w:tc>
          <w:tcPr>
            <w:tcW w:w="1563" w:type="pct"/>
            <w:tcBorders>
              <w:top w:val="nil"/>
              <w:left w:val="nil"/>
              <w:bottom w:val="single" w:sz="4" w:space="0" w:color="auto"/>
              <w:right w:val="single" w:sz="4" w:space="0" w:color="auto"/>
            </w:tcBorders>
            <w:shd w:val="clear" w:color="auto" w:fill="auto"/>
            <w:noWrap/>
            <w:vAlign w:val="center"/>
            <w:hideMark/>
          </w:tcPr>
          <w:p w14:paraId="4BC13E0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661N000</w:t>
            </w:r>
          </w:p>
        </w:tc>
      </w:tr>
      <w:tr w:rsidR="00730D40" w:rsidRPr="00151366" w14:paraId="35F2E0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487548" w14:textId="2C6561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9B89B6" w14:textId="72BF37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0FEF511" w14:textId="6AF707D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control</w:t>
            </w:r>
          </w:p>
        </w:tc>
        <w:tc>
          <w:tcPr>
            <w:tcW w:w="1563" w:type="pct"/>
            <w:tcBorders>
              <w:top w:val="nil"/>
              <w:left w:val="nil"/>
              <w:bottom w:val="single" w:sz="4" w:space="0" w:color="auto"/>
              <w:right w:val="single" w:sz="4" w:space="0" w:color="auto"/>
            </w:tcBorders>
            <w:shd w:val="clear" w:color="auto" w:fill="auto"/>
            <w:noWrap/>
            <w:vAlign w:val="center"/>
            <w:hideMark/>
          </w:tcPr>
          <w:p w14:paraId="400C610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662K.00</w:t>
            </w:r>
          </w:p>
        </w:tc>
      </w:tr>
      <w:tr w:rsidR="00730D40" w:rsidRPr="00151366" w14:paraId="2D415B3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B9B06D" w14:textId="2C905A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19A4BC3" w14:textId="772964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7594E75" w14:textId="21F4C5A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control - good</w:t>
            </w:r>
          </w:p>
        </w:tc>
        <w:tc>
          <w:tcPr>
            <w:tcW w:w="1563" w:type="pct"/>
            <w:tcBorders>
              <w:top w:val="nil"/>
              <w:left w:val="nil"/>
              <w:bottom w:val="single" w:sz="4" w:space="0" w:color="auto"/>
              <w:right w:val="single" w:sz="4" w:space="0" w:color="auto"/>
            </w:tcBorders>
            <w:shd w:val="clear" w:color="auto" w:fill="auto"/>
            <w:noWrap/>
            <w:vAlign w:val="center"/>
            <w:hideMark/>
          </w:tcPr>
          <w:p w14:paraId="1823B77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662K000</w:t>
            </w:r>
          </w:p>
        </w:tc>
      </w:tr>
      <w:tr w:rsidR="00730D40" w:rsidRPr="00151366" w14:paraId="30D31B9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07EB05" w14:textId="294E9E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F544B48" w14:textId="7CB3DF0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FD8D2E3" w14:textId="464E9B8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control - poor</w:t>
            </w:r>
          </w:p>
        </w:tc>
        <w:tc>
          <w:tcPr>
            <w:tcW w:w="1563" w:type="pct"/>
            <w:tcBorders>
              <w:top w:val="nil"/>
              <w:left w:val="nil"/>
              <w:bottom w:val="single" w:sz="4" w:space="0" w:color="auto"/>
              <w:right w:val="single" w:sz="4" w:space="0" w:color="auto"/>
            </w:tcBorders>
            <w:shd w:val="clear" w:color="auto" w:fill="auto"/>
            <w:noWrap/>
            <w:vAlign w:val="center"/>
            <w:hideMark/>
          </w:tcPr>
          <w:p w14:paraId="5C1F1E1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662K100</w:t>
            </w:r>
          </w:p>
        </w:tc>
      </w:tr>
      <w:tr w:rsidR="00730D40" w:rsidRPr="00151366" w14:paraId="447E01F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B4F991" w14:textId="44E3A85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D686FD" w14:textId="020422E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A05598D" w14:textId="50B0CB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control - improving</w:t>
            </w:r>
          </w:p>
        </w:tc>
        <w:tc>
          <w:tcPr>
            <w:tcW w:w="1563" w:type="pct"/>
            <w:tcBorders>
              <w:top w:val="nil"/>
              <w:left w:val="nil"/>
              <w:bottom w:val="single" w:sz="4" w:space="0" w:color="auto"/>
              <w:right w:val="single" w:sz="4" w:space="0" w:color="auto"/>
            </w:tcBorders>
            <w:shd w:val="clear" w:color="auto" w:fill="auto"/>
            <w:noWrap/>
            <w:vAlign w:val="center"/>
            <w:hideMark/>
          </w:tcPr>
          <w:p w14:paraId="5A492E3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662K200</w:t>
            </w:r>
          </w:p>
        </w:tc>
      </w:tr>
      <w:tr w:rsidR="00730D40" w:rsidRPr="00151366" w14:paraId="7058B21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FDA5E0C" w14:textId="5B0A444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1D42DC" w14:textId="271204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A9AB043" w14:textId="29724E3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control - worsening</w:t>
            </w:r>
          </w:p>
        </w:tc>
        <w:tc>
          <w:tcPr>
            <w:tcW w:w="1563" w:type="pct"/>
            <w:tcBorders>
              <w:top w:val="nil"/>
              <w:left w:val="nil"/>
              <w:bottom w:val="single" w:sz="4" w:space="0" w:color="auto"/>
              <w:right w:val="single" w:sz="4" w:space="0" w:color="auto"/>
            </w:tcBorders>
            <w:shd w:val="clear" w:color="auto" w:fill="auto"/>
            <w:noWrap/>
            <w:vAlign w:val="center"/>
            <w:hideMark/>
          </w:tcPr>
          <w:p w14:paraId="2B68D8F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662K300</w:t>
            </w:r>
          </w:p>
        </w:tc>
      </w:tr>
      <w:tr w:rsidR="00730D40" w:rsidRPr="00151366" w14:paraId="76554F7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E2B6A0E" w14:textId="5AB8B2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5B593FF" w14:textId="2467884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1FB5D8C" w14:textId="212F400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self management plan commenced</w:t>
            </w:r>
          </w:p>
        </w:tc>
        <w:tc>
          <w:tcPr>
            <w:tcW w:w="1563" w:type="pct"/>
            <w:tcBorders>
              <w:top w:val="nil"/>
              <w:left w:val="nil"/>
              <w:bottom w:val="single" w:sz="4" w:space="0" w:color="auto"/>
              <w:right w:val="single" w:sz="4" w:space="0" w:color="auto"/>
            </w:tcBorders>
            <w:shd w:val="clear" w:color="auto" w:fill="auto"/>
            <w:noWrap/>
            <w:vAlign w:val="center"/>
            <w:hideMark/>
          </w:tcPr>
          <w:p w14:paraId="5340C1B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662K400</w:t>
            </w:r>
          </w:p>
        </w:tc>
      </w:tr>
      <w:tr w:rsidR="00730D40" w:rsidRPr="00151366" w14:paraId="6B57F18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A2E598" w14:textId="4A97E9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1D77AD3" w14:textId="76C04C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28FD9C8" w14:textId="2CB891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self management plan completed</w:t>
            </w:r>
          </w:p>
        </w:tc>
        <w:tc>
          <w:tcPr>
            <w:tcW w:w="1563" w:type="pct"/>
            <w:tcBorders>
              <w:top w:val="nil"/>
              <w:left w:val="nil"/>
              <w:bottom w:val="single" w:sz="4" w:space="0" w:color="auto"/>
              <w:right w:val="single" w:sz="4" w:space="0" w:color="auto"/>
            </w:tcBorders>
            <w:shd w:val="clear" w:color="auto" w:fill="auto"/>
            <w:noWrap/>
            <w:vAlign w:val="center"/>
            <w:hideMark/>
          </w:tcPr>
          <w:p w14:paraId="63A27B1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662K500</w:t>
            </w:r>
          </w:p>
        </w:tc>
      </w:tr>
      <w:tr w:rsidR="00730D40" w:rsidRPr="00151366" w14:paraId="532DE63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308BDB" w14:textId="7232B53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D8A06E" w14:textId="27EB4B4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C8F6936" w14:textId="3FC515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control NOS</w:t>
            </w:r>
          </w:p>
        </w:tc>
        <w:tc>
          <w:tcPr>
            <w:tcW w:w="1563" w:type="pct"/>
            <w:tcBorders>
              <w:top w:val="nil"/>
              <w:left w:val="nil"/>
              <w:bottom w:val="single" w:sz="4" w:space="0" w:color="auto"/>
              <w:right w:val="single" w:sz="4" w:space="0" w:color="auto"/>
            </w:tcBorders>
            <w:shd w:val="clear" w:color="auto" w:fill="auto"/>
            <w:noWrap/>
            <w:vAlign w:val="center"/>
            <w:hideMark/>
          </w:tcPr>
          <w:p w14:paraId="64C420D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662Kz00</w:t>
            </w:r>
          </w:p>
        </w:tc>
      </w:tr>
      <w:tr w:rsidR="00730D40" w:rsidRPr="00151366" w14:paraId="6F6EFF5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5D05E5" w14:textId="2CCC7F7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E50E8B" w14:textId="1C70DF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86BA012" w14:textId="06D904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Diab mellit insulin-glucose infus acute myocardial infarct</w:t>
            </w:r>
          </w:p>
        </w:tc>
        <w:tc>
          <w:tcPr>
            <w:tcW w:w="1563" w:type="pct"/>
            <w:tcBorders>
              <w:top w:val="nil"/>
              <w:left w:val="nil"/>
              <w:bottom w:val="single" w:sz="4" w:space="0" w:color="auto"/>
              <w:right w:val="single" w:sz="4" w:space="0" w:color="auto"/>
            </w:tcBorders>
            <w:shd w:val="clear" w:color="auto" w:fill="auto"/>
            <w:noWrap/>
            <w:vAlign w:val="center"/>
            <w:hideMark/>
          </w:tcPr>
          <w:p w14:paraId="63E8A78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889A.00</w:t>
            </w:r>
          </w:p>
        </w:tc>
      </w:tr>
      <w:tr w:rsidR="00730D40" w:rsidRPr="00151366" w14:paraId="2351C9E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35919C" w14:textId="03A00CE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0459F25" w14:textId="4B2702E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F70450" w14:textId="4E9A6EB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Antianginal therapy</w:t>
            </w:r>
          </w:p>
        </w:tc>
        <w:tc>
          <w:tcPr>
            <w:tcW w:w="1563" w:type="pct"/>
            <w:tcBorders>
              <w:top w:val="nil"/>
              <w:left w:val="nil"/>
              <w:bottom w:val="single" w:sz="4" w:space="0" w:color="auto"/>
              <w:right w:val="single" w:sz="4" w:space="0" w:color="auto"/>
            </w:tcBorders>
            <w:shd w:val="clear" w:color="auto" w:fill="auto"/>
            <w:noWrap/>
            <w:vAlign w:val="center"/>
            <w:hideMark/>
          </w:tcPr>
          <w:p w14:paraId="746D61E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8B27.00</w:t>
            </w:r>
          </w:p>
        </w:tc>
      </w:tr>
      <w:tr w:rsidR="00730D40" w:rsidRPr="00151366" w14:paraId="4F7C7D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E0E635" w14:textId="06483B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BAE3C2" w14:textId="03F65F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3C0383C" w14:textId="1595289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Admit ischaemic heart disease emergency</w:t>
            </w:r>
          </w:p>
        </w:tc>
        <w:tc>
          <w:tcPr>
            <w:tcW w:w="1563" w:type="pct"/>
            <w:tcBorders>
              <w:top w:val="nil"/>
              <w:left w:val="nil"/>
              <w:bottom w:val="single" w:sz="4" w:space="0" w:color="auto"/>
              <w:right w:val="single" w:sz="4" w:space="0" w:color="auto"/>
            </w:tcBorders>
            <w:shd w:val="clear" w:color="auto" w:fill="auto"/>
            <w:noWrap/>
            <w:vAlign w:val="center"/>
            <w:hideMark/>
          </w:tcPr>
          <w:p w14:paraId="003A167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8H2V.00</w:t>
            </w:r>
          </w:p>
        </w:tc>
      </w:tr>
      <w:tr w:rsidR="00730D40" w:rsidRPr="00151366" w14:paraId="40975D5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4A7B0D" w14:textId="39504D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E14F97" w14:textId="077405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FB74C0A" w14:textId="1642C3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Referral to Angina Plan self-management programme declined</w:t>
            </w:r>
          </w:p>
        </w:tc>
        <w:tc>
          <w:tcPr>
            <w:tcW w:w="1563" w:type="pct"/>
            <w:tcBorders>
              <w:top w:val="nil"/>
              <w:left w:val="nil"/>
              <w:bottom w:val="single" w:sz="4" w:space="0" w:color="auto"/>
              <w:right w:val="single" w:sz="4" w:space="0" w:color="auto"/>
            </w:tcBorders>
            <w:shd w:val="clear" w:color="auto" w:fill="auto"/>
            <w:noWrap/>
            <w:vAlign w:val="center"/>
            <w:hideMark/>
          </w:tcPr>
          <w:p w14:paraId="15ED02F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8IEY.00</w:t>
            </w:r>
          </w:p>
        </w:tc>
      </w:tr>
      <w:tr w:rsidR="00730D40" w:rsidRPr="00151366" w14:paraId="27251D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7F1C20C" w14:textId="3D3903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E51233" w14:textId="6E3112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3F7F376" w14:textId="1A4E45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Referral to Angina Plan self-management programme</w:t>
            </w:r>
          </w:p>
        </w:tc>
        <w:tc>
          <w:tcPr>
            <w:tcW w:w="1563" w:type="pct"/>
            <w:tcBorders>
              <w:top w:val="nil"/>
              <w:left w:val="nil"/>
              <w:bottom w:val="single" w:sz="4" w:space="0" w:color="auto"/>
              <w:right w:val="single" w:sz="4" w:space="0" w:color="auto"/>
            </w:tcBorders>
            <w:shd w:val="clear" w:color="auto" w:fill="auto"/>
            <w:noWrap/>
            <w:vAlign w:val="center"/>
            <w:hideMark/>
          </w:tcPr>
          <w:p w14:paraId="4A43D3E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8T04.00</w:t>
            </w:r>
          </w:p>
        </w:tc>
      </w:tr>
      <w:tr w:rsidR="00730D40" w:rsidRPr="00151366" w14:paraId="6310CE5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2A60CE" w14:textId="35695A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DD6CDD" w14:textId="0A1017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AA63D7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Exception reporting: myocardial infarction quality indicator</w:t>
            </w:r>
          </w:p>
        </w:tc>
        <w:tc>
          <w:tcPr>
            <w:tcW w:w="1563" w:type="pct"/>
            <w:tcBorders>
              <w:top w:val="nil"/>
              <w:left w:val="nil"/>
              <w:bottom w:val="single" w:sz="4" w:space="0" w:color="auto"/>
              <w:right w:val="single" w:sz="4" w:space="0" w:color="auto"/>
            </w:tcBorders>
            <w:shd w:val="clear" w:color="auto" w:fill="auto"/>
            <w:noWrap/>
            <w:vAlign w:val="center"/>
            <w:hideMark/>
          </w:tcPr>
          <w:p w14:paraId="4691D12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9hM..00</w:t>
            </w:r>
          </w:p>
        </w:tc>
      </w:tr>
      <w:tr w:rsidR="00730D40" w:rsidRPr="00151366" w14:paraId="0E29F2A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5303F8" w14:textId="363C38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6C86993" w14:textId="504401B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186E5F3" w14:textId="47D18F0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Exc myocard infarction quality indicators: informed dissent</w:t>
            </w:r>
          </w:p>
        </w:tc>
        <w:tc>
          <w:tcPr>
            <w:tcW w:w="1563" w:type="pct"/>
            <w:tcBorders>
              <w:top w:val="nil"/>
              <w:left w:val="nil"/>
              <w:bottom w:val="single" w:sz="4" w:space="0" w:color="auto"/>
              <w:right w:val="single" w:sz="4" w:space="0" w:color="auto"/>
            </w:tcBorders>
            <w:shd w:val="clear" w:color="auto" w:fill="auto"/>
            <w:noWrap/>
            <w:vAlign w:val="center"/>
            <w:hideMark/>
          </w:tcPr>
          <w:p w14:paraId="4F3061E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9hM0.00</w:t>
            </w:r>
          </w:p>
        </w:tc>
      </w:tr>
      <w:tr w:rsidR="00730D40" w:rsidRPr="00151366" w14:paraId="155B81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31DC9E5" w14:textId="14CC95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A4FC36A" w14:textId="6943B4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108C147" w14:textId="4D689DB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7EB9FB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G3...00</w:t>
            </w:r>
          </w:p>
        </w:tc>
      </w:tr>
      <w:tr w:rsidR="00730D40" w:rsidRPr="00151366" w14:paraId="4F4EDA9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A32AE4" w14:textId="7BC4BF5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28CB0A2" w14:textId="391D26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A611E8E" w14:textId="41783D3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Arteriosclerotic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ADDF00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w:t>
            </w:r>
          </w:p>
        </w:tc>
      </w:tr>
      <w:tr w:rsidR="00730D40" w:rsidRPr="00151366" w14:paraId="46D1561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4BD6AB" w14:textId="3F2981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F25CC92" w14:textId="1537DAC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825C978" w14:textId="3CD153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Atherosclerotic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CAEBE9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G3...12</w:t>
            </w:r>
          </w:p>
        </w:tc>
      </w:tr>
      <w:tr w:rsidR="00730D40" w:rsidRPr="00151366" w14:paraId="157E789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CCD18B" w14:textId="18270C5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E121B3" w14:textId="034433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2D6AC57" w14:textId="458AA9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IHD -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09E570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G3...13</w:t>
            </w:r>
          </w:p>
        </w:tc>
      </w:tr>
      <w:tr w:rsidR="00730D40" w:rsidRPr="00151366" w14:paraId="22D0C4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E573D2" w14:textId="73D3A6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E453A1" w14:textId="2E044D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69121D" w14:textId="73868B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AE8DF7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G30..00</w:t>
            </w:r>
          </w:p>
        </w:tc>
      </w:tr>
      <w:tr w:rsidR="00730D40" w:rsidRPr="00151366" w14:paraId="255B2A1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90CB36" w14:textId="31734D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DFCE914" w14:textId="1403DE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A86885F" w14:textId="0BB5233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Attack - heart</w:t>
            </w:r>
          </w:p>
        </w:tc>
        <w:tc>
          <w:tcPr>
            <w:tcW w:w="1563" w:type="pct"/>
            <w:tcBorders>
              <w:top w:val="nil"/>
              <w:left w:val="nil"/>
              <w:bottom w:val="single" w:sz="4" w:space="0" w:color="auto"/>
              <w:right w:val="single" w:sz="4" w:space="0" w:color="auto"/>
            </w:tcBorders>
            <w:shd w:val="clear" w:color="auto" w:fill="auto"/>
            <w:noWrap/>
            <w:vAlign w:val="center"/>
            <w:hideMark/>
          </w:tcPr>
          <w:p w14:paraId="062A71C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G30..11</w:t>
            </w:r>
          </w:p>
        </w:tc>
      </w:tr>
      <w:tr w:rsidR="00730D40" w:rsidRPr="00151366" w14:paraId="7F8D1E0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001656" w14:textId="6B9C56D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6AB5E8" w14:textId="26BA6B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D1614B" w14:textId="3F14680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thrombosis</w:t>
            </w:r>
          </w:p>
        </w:tc>
        <w:tc>
          <w:tcPr>
            <w:tcW w:w="1563" w:type="pct"/>
            <w:tcBorders>
              <w:top w:val="nil"/>
              <w:left w:val="nil"/>
              <w:bottom w:val="single" w:sz="4" w:space="0" w:color="auto"/>
              <w:right w:val="single" w:sz="4" w:space="0" w:color="auto"/>
            </w:tcBorders>
            <w:shd w:val="clear" w:color="auto" w:fill="auto"/>
            <w:noWrap/>
            <w:vAlign w:val="center"/>
            <w:hideMark/>
          </w:tcPr>
          <w:p w14:paraId="508E562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G30..12</w:t>
            </w:r>
          </w:p>
        </w:tc>
      </w:tr>
      <w:tr w:rsidR="00730D40" w:rsidRPr="00151366" w14:paraId="0D49B0A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85A2D4" w14:textId="5AB9618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C66515" w14:textId="5DEE0F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D20D5C8" w14:textId="0CE751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Cardiac rupture following myocardial infarction (MI)</w:t>
            </w:r>
          </w:p>
        </w:tc>
        <w:tc>
          <w:tcPr>
            <w:tcW w:w="1563" w:type="pct"/>
            <w:tcBorders>
              <w:top w:val="nil"/>
              <w:left w:val="nil"/>
              <w:bottom w:val="single" w:sz="4" w:space="0" w:color="auto"/>
              <w:right w:val="single" w:sz="4" w:space="0" w:color="auto"/>
            </w:tcBorders>
            <w:shd w:val="clear" w:color="auto" w:fill="auto"/>
            <w:noWrap/>
            <w:vAlign w:val="center"/>
            <w:hideMark/>
          </w:tcPr>
          <w:p w14:paraId="7FB63CD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G30..13</w:t>
            </w:r>
          </w:p>
        </w:tc>
      </w:tr>
      <w:tr w:rsidR="00730D40" w:rsidRPr="00151366" w14:paraId="0367E1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1EAC1E" w14:textId="4CAA2C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F0A72FF" w14:textId="029B2B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EEA7E4C" w14:textId="212A77C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Heart attack</w:t>
            </w:r>
          </w:p>
        </w:tc>
        <w:tc>
          <w:tcPr>
            <w:tcW w:w="1563" w:type="pct"/>
            <w:tcBorders>
              <w:top w:val="nil"/>
              <w:left w:val="nil"/>
              <w:bottom w:val="single" w:sz="4" w:space="0" w:color="auto"/>
              <w:right w:val="single" w:sz="4" w:space="0" w:color="auto"/>
            </w:tcBorders>
            <w:shd w:val="clear" w:color="auto" w:fill="auto"/>
            <w:noWrap/>
            <w:vAlign w:val="center"/>
            <w:hideMark/>
          </w:tcPr>
          <w:p w14:paraId="74FC056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G30..14</w:t>
            </w:r>
          </w:p>
        </w:tc>
      </w:tr>
      <w:tr w:rsidR="00730D40" w:rsidRPr="00151366" w14:paraId="22C0660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41433B" w14:textId="341EA6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332EA53" w14:textId="36C0EE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3544A1F" w14:textId="75417F8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MI - acute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23AC442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G30..15</w:t>
            </w:r>
          </w:p>
        </w:tc>
      </w:tr>
      <w:tr w:rsidR="00730D40" w:rsidRPr="00151366" w14:paraId="6ABC10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DBE11F" w14:textId="39E9B4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A17527E" w14:textId="249C4AE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BC482D6" w14:textId="6CC567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Thrombosis - coronary</w:t>
            </w:r>
          </w:p>
        </w:tc>
        <w:tc>
          <w:tcPr>
            <w:tcW w:w="1563" w:type="pct"/>
            <w:tcBorders>
              <w:top w:val="nil"/>
              <w:left w:val="nil"/>
              <w:bottom w:val="single" w:sz="4" w:space="0" w:color="auto"/>
              <w:right w:val="single" w:sz="4" w:space="0" w:color="auto"/>
            </w:tcBorders>
            <w:shd w:val="clear" w:color="auto" w:fill="auto"/>
            <w:noWrap/>
            <w:vAlign w:val="center"/>
            <w:hideMark/>
          </w:tcPr>
          <w:p w14:paraId="3CDC4E7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G30..16</w:t>
            </w:r>
          </w:p>
        </w:tc>
      </w:tr>
      <w:tr w:rsidR="00730D40" w:rsidRPr="00151366" w14:paraId="31C5B66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B45770" w14:textId="29CE0C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BC8C809" w14:textId="558E3F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0AED81C" w14:textId="6C2F11D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Silent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7EA5980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G30..17</w:t>
            </w:r>
          </w:p>
        </w:tc>
      </w:tr>
      <w:tr w:rsidR="00730D40" w:rsidRPr="00151366" w14:paraId="39C926B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F233A5" w14:textId="1DBECA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F29ADB" w14:textId="1BBB5C6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E2B8173" w14:textId="64CCE6C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anterolateral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4611F3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G300.00</w:t>
            </w:r>
          </w:p>
        </w:tc>
      </w:tr>
      <w:tr w:rsidR="00730D40" w:rsidRPr="00151366" w14:paraId="06C00D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00EA8E" w14:textId="47A990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4E022F5" w14:textId="6A5350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5AA0C56" w14:textId="23BE79F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anterior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77A8187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G301.00</w:t>
            </w:r>
          </w:p>
        </w:tc>
      </w:tr>
      <w:tr w:rsidR="00730D40" w:rsidRPr="00151366" w14:paraId="3B13229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DFA761" w14:textId="1894FE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0CC7064" w14:textId="753753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005F22" w14:textId="5D5A0DD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anteroapical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3F4E54A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G301000</w:t>
            </w:r>
          </w:p>
        </w:tc>
      </w:tr>
      <w:tr w:rsidR="00730D40" w:rsidRPr="00151366" w14:paraId="71FF01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74889F" w14:textId="78B49AC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82338CC" w14:textId="197475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A46D58F" w14:textId="62D1B6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anteroseptal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7A7B948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G301100</w:t>
            </w:r>
          </w:p>
        </w:tc>
      </w:tr>
      <w:tr w:rsidR="00730D40" w:rsidRPr="00151366" w14:paraId="278369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2820F5A" w14:textId="75D243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EFB86FF" w14:textId="703EDF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276C0DF" w14:textId="224FDB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Anterior myocardial infarction NOS</w:t>
            </w:r>
          </w:p>
        </w:tc>
        <w:tc>
          <w:tcPr>
            <w:tcW w:w="1563" w:type="pct"/>
            <w:tcBorders>
              <w:top w:val="nil"/>
              <w:left w:val="nil"/>
              <w:bottom w:val="single" w:sz="4" w:space="0" w:color="auto"/>
              <w:right w:val="single" w:sz="4" w:space="0" w:color="auto"/>
            </w:tcBorders>
            <w:shd w:val="clear" w:color="auto" w:fill="auto"/>
            <w:noWrap/>
            <w:vAlign w:val="center"/>
            <w:hideMark/>
          </w:tcPr>
          <w:p w14:paraId="50D21BD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G301z00</w:t>
            </w:r>
          </w:p>
        </w:tc>
      </w:tr>
      <w:tr w:rsidR="00730D40" w:rsidRPr="00151366" w14:paraId="716D55B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6747BC" w14:textId="33AA465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76C0A36" w14:textId="38D740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6D0A5E4" w14:textId="6C9238D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inferolateral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D78E17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G302.00</w:t>
            </w:r>
          </w:p>
        </w:tc>
      </w:tr>
      <w:tr w:rsidR="00730D40" w:rsidRPr="00151366" w14:paraId="2266D1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86B90C" w14:textId="722837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A7E00A9" w14:textId="1A2493C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EEC0945" w14:textId="409B6AC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inferoposterior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602C668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G303.00</w:t>
            </w:r>
          </w:p>
        </w:tc>
      </w:tr>
      <w:tr w:rsidR="00730D40" w:rsidRPr="00151366" w14:paraId="1EE7E8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44B243" w14:textId="177B0B5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7E9C71" w14:textId="1F4B6F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D448F90" w14:textId="255BD9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Posterior myocardial infarction NOS</w:t>
            </w:r>
          </w:p>
        </w:tc>
        <w:tc>
          <w:tcPr>
            <w:tcW w:w="1563" w:type="pct"/>
            <w:tcBorders>
              <w:top w:val="nil"/>
              <w:left w:val="nil"/>
              <w:bottom w:val="single" w:sz="4" w:space="0" w:color="auto"/>
              <w:right w:val="single" w:sz="4" w:space="0" w:color="auto"/>
            </w:tcBorders>
            <w:shd w:val="clear" w:color="auto" w:fill="auto"/>
            <w:noWrap/>
            <w:vAlign w:val="center"/>
            <w:hideMark/>
          </w:tcPr>
          <w:p w14:paraId="2A44727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G304.00</w:t>
            </w:r>
          </w:p>
        </w:tc>
      </w:tr>
      <w:tr w:rsidR="00730D40" w:rsidRPr="00151366" w14:paraId="79CAE9A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A7B71E" w14:textId="377BD3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1E12C3D" w14:textId="2C7BF3F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66AF833" w14:textId="4FACB26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Lateral myocardial infarction NOS</w:t>
            </w:r>
          </w:p>
        </w:tc>
        <w:tc>
          <w:tcPr>
            <w:tcW w:w="1563" w:type="pct"/>
            <w:tcBorders>
              <w:top w:val="nil"/>
              <w:left w:val="nil"/>
              <w:bottom w:val="single" w:sz="4" w:space="0" w:color="auto"/>
              <w:right w:val="single" w:sz="4" w:space="0" w:color="auto"/>
            </w:tcBorders>
            <w:shd w:val="clear" w:color="auto" w:fill="auto"/>
            <w:noWrap/>
            <w:vAlign w:val="center"/>
            <w:hideMark/>
          </w:tcPr>
          <w:p w14:paraId="00C0A6C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G305.00</w:t>
            </w:r>
          </w:p>
        </w:tc>
      </w:tr>
      <w:tr w:rsidR="00730D40" w:rsidRPr="00151366" w14:paraId="6313B04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C5D18A" w14:textId="35BB50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725879" w14:textId="09A525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5B91729" w14:textId="2F45A35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True posterior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38BA6DD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G306.00</w:t>
            </w:r>
          </w:p>
        </w:tc>
      </w:tr>
      <w:tr w:rsidR="00730D40" w:rsidRPr="00151366" w14:paraId="409D22F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DCFC8F" w14:textId="0DBD6E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55FA82F" w14:textId="75FF82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1C3D29D" w14:textId="1D980C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subendocardial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1073AC1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G307.00</w:t>
            </w:r>
          </w:p>
        </w:tc>
      </w:tr>
      <w:tr w:rsidR="00730D40" w:rsidRPr="00151366" w14:paraId="1491D4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AF03B78" w14:textId="349BAB8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53B4FF" w14:textId="35AEE79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1539539" w14:textId="6D2D50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non-Q wave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4E90657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G307000</w:t>
            </w:r>
          </w:p>
        </w:tc>
      </w:tr>
      <w:tr w:rsidR="00730D40" w:rsidRPr="00151366" w14:paraId="016A8BA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30729A" w14:textId="1D220B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A0BA98" w14:textId="43B2DB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623208C" w14:textId="7E7FC86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non-ST segment elevation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6CA4981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G307100</w:t>
            </w:r>
          </w:p>
        </w:tc>
      </w:tr>
      <w:tr w:rsidR="00730D40" w:rsidRPr="00151366" w14:paraId="00D81B0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A6E9924" w14:textId="3E0880D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7C90F5" w14:textId="5F0492E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8D1FA8C" w14:textId="07377A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Inferior myocardial infarction NOS</w:t>
            </w:r>
          </w:p>
        </w:tc>
        <w:tc>
          <w:tcPr>
            <w:tcW w:w="1563" w:type="pct"/>
            <w:tcBorders>
              <w:top w:val="nil"/>
              <w:left w:val="nil"/>
              <w:bottom w:val="single" w:sz="4" w:space="0" w:color="auto"/>
              <w:right w:val="single" w:sz="4" w:space="0" w:color="auto"/>
            </w:tcBorders>
            <w:shd w:val="clear" w:color="auto" w:fill="auto"/>
            <w:noWrap/>
            <w:vAlign w:val="center"/>
            <w:hideMark/>
          </w:tcPr>
          <w:p w14:paraId="4A858F5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G308.00</w:t>
            </w:r>
          </w:p>
        </w:tc>
      </w:tr>
      <w:tr w:rsidR="00730D40" w:rsidRPr="00151366" w14:paraId="0745DE1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BB6570" w14:textId="3CC33F6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D928887" w14:textId="1962FE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98C95D5" w14:textId="76718F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Q-wave infarct</w:t>
            </w:r>
          </w:p>
        </w:tc>
        <w:tc>
          <w:tcPr>
            <w:tcW w:w="1563" w:type="pct"/>
            <w:tcBorders>
              <w:top w:val="nil"/>
              <w:left w:val="nil"/>
              <w:bottom w:val="single" w:sz="4" w:space="0" w:color="auto"/>
              <w:right w:val="single" w:sz="4" w:space="0" w:color="auto"/>
            </w:tcBorders>
            <w:shd w:val="clear" w:color="auto" w:fill="auto"/>
            <w:noWrap/>
            <w:vAlign w:val="center"/>
            <w:hideMark/>
          </w:tcPr>
          <w:p w14:paraId="215CFC4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G309.00</w:t>
            </w:r>
          </w:p>
        </w:tc>
      </w:tr>
      <w:tr w:rsidR="00730D40" w:rsidRPr="00151366" w14:paraId="578FE4B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ACA7D1" w14:textId="185DFBA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652292" w14:textId="086F79B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8EC0033" w14:textId="7D8A085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Mural thrombosis</w:t>
            </w:r>
          </w:p>
        </w:tc>
        <w:tc>
          <w:tcPr>
            <w:tcW w:w="1563" w:type="pct"/>
            <w:tcBorders>
              <w:top w:val="nil"/>
              <w:left w:val="nil"/>
              <w:bottom w:val="single" w:sz="4" w:space="0" w:color="auto"/>
              <w:right w:val="single" w:sz="4" w:space="0" w:color="auto"/>
            </w:tcBorders>
            <w:shd w:val="clear" w:color="auto" w:fill="auto"/>
            <w:noWrap/>
            <w:vAlign w:val="center"/>
            <w:hideMark/>
          </w:tcPr>
          <w:p w14:paraId="00D0711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G30A.00</w:t>
            </w:r>
          </w:p>
        </w:tc>
      </w:tr>
      <w:tr w:rsidR="00730D40" w:rsidRPr="00151366" w14:paraId="567300D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10D27E5" w14:textId="7B178A8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45F408" w14:textId="3028B52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4AFBB04" w14:textId="336DEB8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posterolateral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64A62F5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G30B.00</w:t>
            </w:r>
          </w:p>
        </w:tc>
      </w:tr>
      <w:tr w:rsidR="00730D40" w:rsidRPr="00151366" w14:paraId="45EC500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057862" w14:textId="7E3A7E3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4F4D31D" w14:textId="2E8D9C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F53B530" w14:textId="1AF2A8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transmural myocardial infarction of unspecif site</w:t>
            </w:r>
          </w:p>
        </w:tc>
        <w:tc>
          <w:tcPr>
            <w:tcW w:w="1563" w:type="pct"/>
            <w:tcBorders>
              <w:top w:val="nil"/>
              <w:left w:val="nil"/>
              <w:bottom w:val="single" w:sz="4" w:space="0" w:color="auto"/>
              <w:right w:val="single" w:sz="4" w:space="0" w:color="auto"/>
            </w:tcBorders>
            <w:shd w:val="clear" w:color="auto" w:fill="auto"/>
            <w:noWrap/>
            <w:vAlign w:val="center"/>
            <w:hideMark/>
          </w:tcPr>
          <w:p w14:paraId="195AA80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G30X.00</w:t>
            </w:r>
          </w:p>
        </w:tc>
      </w:tr>
      <w:tr w:rsidR="00730D40" w:rsidRPr="00151366" w14:paraId="025AB8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75817D" w14:textId="788D5A7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5C8288B" w14:textId="778724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AC80ED9" w14:textId="6A3A61F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ST segment elevation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27EE771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G30X000</w:t>
            </w:r>
          </w:p>
        </w:tc>
      </w:tr>
      <w:tr w:rsidR="00730D40" w:rsidRPr="00151366" w14:paraId="7BF1FD6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C5178F" w14:textId="1A4F28A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D52606B" w14:textId="2AAE02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C49E974" w14:textId="5CCC90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acute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A8DC60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G30y.00</w:t>
            </w:r>
          </w:p>
        </w:tc>
      </w:tr>
      <w:tr w:rsidR="00730D40" w:rsidRPr="00151366" w14:paraId="17FFE4F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BFF014" w14:textId="072D3C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D939850" w14:textId="08E06EE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246EF94" w14:textId="2EDDD2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atrial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2661FBA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G30y000</w:t>
            </w:r>
          </w:p>
        </w:tc>
      </w:tr>
      <w:tr w:rsidR="00730D40" w:rsidRPr="00151366" w14:paraId="6B006C3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991D40" w14:textId="302FFA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EFF095B" w14:textId="50EF16D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916C20D" w14:textId="0EDDF07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papillary muscle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691F25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G30y100</w:t>
            </w:r>
          </w:p>
        </w:tc>
      </w:tr>
      <w:tr w:rsidR="00730D40" w:rsidRPr="00151366" w14:paraId="03CB2BC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1E8A727" w14:textId="7621278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A455580" w14:textId="1D66D52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0EDD45C" w14:textId="735EFBC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septal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5EF8A47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G30y200</w:t>
            </w:r>
          </w:p>
        </w:tc>
      </w:tr>
      <w:tr w:rsidR="00730D40" w:rsidRPr="00151366" w14:paraId="202656A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E01D5E" w14:textId="61AAAD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5C0987" w14:textId="1B20E3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9E64067" w14:textId="1DED75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acute myocardial infarction NOS</w:t>
            </w:r>
          </w:p>
        </w:tc>
        <w:tc>
          <w:tcPr>
            <w:tcW w:w="1563" w:type="pct"/>
            <w:tcBorders>
              <w:top w:val="nil"/>
              <w:left w:val="nil"/>
              <w:bottom w:val="single" w:sz="4" w:space="0" w:color="auto"/>
              <w:right w:val="single" w:sz="4" w:space="0" w:color="auto"/>
            </w:tcBorders>
            <w:shd w:val="clear" w:color="auto" w:fill="auto"/>
            <w:noWrap/>
            <w:vAlign w:val="center"/>
            <w:hideMark/>
          </w:tcPr>
          <w:p w14:paraId="1141B0B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G30yz00</w:t>
            </w:r>
          </w:p>
        </w:tc>
      </w:tr>
      <w:tr w:rsidR="00730D40" w:rsidRPr="00151366" w14:paraId="1C78C96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456E8A" w14:textId="4E2E91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D6C7D0" w14:textId="751657D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FBC6887" w14:textId="39C8683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myocardial infarction NOS</w:t>
            </w:r>
          </w:p>
        </w:tc>
        <w:tc>
          <w:tcPr>
            <w:tcW w:w="1563" w:type="pct"/>
            <w:tcBorders>
              <w:top w:val="nil"/>
              <w:left w:val="nil"/>
              <w:bottom w:val="single" w:sz="4" w:space="0" w:color="auto"/>
              <w:right w:val="single" w:sz="4" w:space="0" w:color="auto"/>
            </w:tcBorders>
            <w:shd w:val="clear" w:color="auto" w:fill="auto"/>
            <w:noWrap/>
            <w:vAlign w:val="center"/>
            <w:hideMark/>
          </w:tcPr>
          <w:p w14:paraId="3A02E78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G30z.00</w:t>
            </w:r>
          </w:p>
        </w:tc>
      </w:tr>
      <w:tr w:rsidR="00730D40" w:rsidRPr="00151366" w14:paraId="588D86F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FB7873" w14:textId="6FE1ED8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D390CB" w14:textId="7BA5CDA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F6698CF" w14:textId="5852847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acute and subacute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01079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G31..00</w:t>
            </w:r>
          </w:p>
        </w:tc>
      </w:tr>
      <w:tr w:rsidR="00730D40" w:rsidRPr="00151366" w14:paraId="11CBCA8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86F494" w14:textId="785903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7ED040" w14:textId="1EBF98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407F507" w14:textId="70B14A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Postmyocardial infarction syndrome</w:t>
            </w:r>
          </w:p>
        </w:tc>
        <w:tc>
          <w:tcPr>
            <w:tcW w:w="1563" w:type="pct"/>
            <w:tcBorders>
              <w:top w:val="nil"/>
              <w:left w:val="nil"/>
              <w:bottom w:val="single" w:sz="4" w:space="0" w:color="auto"/>
              <w:right w:val="single" w:sz="4" w:space="0" w:color="auto"/>
            </w:tcBorders>
            <w:shd w:val="clear" w:color="auto" w:fill="auto"/>
            <w:noWrap/>
            <w:vAlign w:val="center"/>
            <w:hideMark/>
          </w:tcPr>
          <w:p w14:paraId="004FD5D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G310.00</w:t>
            </w:r>
          </w:p>
        </w:tc>
      </w:tr>
      <w:tr w:rsidR="00730D40" w:rsidRPr="00151366" w14:paraId="67A2832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828529" w14:textId="1E5CBD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25C868" w14:textId="4B7815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860F70" w14:textId="5C881A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Dressler's syndrome</w:t>
            </w:r>
          </w:p>
        </w:tc>
        <w:tc>
          <w:tcPr>
            <w:tcW w:w="1563" w:type="pct"/>
            <w:tcBorders>
              <w:top w:val="nil"/>
              <w:left w:val="nil"/>
              <w:bottom w:val="single" w:sz="4" w:space="0" w:color="auto"/>
              <w:right w:val="single" w:sz="4" w:space="0" w:color="auto"/>
            </w:tcBorders>
            <w:shd w:val="clear" w:color="auto" w:fill="auto"/>
            <w:noWrap/>
            <w:vAlign w:val="center"/>
            <w:hideMark/>
          </w:tcPr>
          <w:p w14:paraId="480AF69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G310.11</w:t>
            </w:r>
          </w:p>
        </w:tc>
      </w:tr>
      <w:tr w:rsidR="00730D40" w:rsidRPr="00151366" w14:paraId="4F3616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51C6C1" w14:textId="2EE744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8D4A06" w14:textId="3153795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75DBB7F" w14:textId="6C5BC3A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Preinfarction syndrome</w:t>
            </w:r>
          </w:p>
        </w:tc>
        <w:tc>
          <w:tcPr>
            <w:tcW w:w="1563" w:type="pct"/>
            <w:tcBorders>
              <w:top w:val="nil"/>
              <w:left w:val="nil"/>
              <w:bottom w:val="single" w:sz="4" w:space="0" w:color="auto"/>
              <w:right w:val="single" w:sz="4" w:space="0" w:color="auto"/>
            </w:tcBorders>
            <w:shd w:val="clear" w:color="auto" w:fill="auto"/>
            <w:noWrap/>
            <w:vAlign w:val="center"/>
            <w:hideMark/>
          </w:tcPr>
          <w:p w14:paraId="51EEBF8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G311.00</w:t>
            </w:r>
          </w:p>
        </w:tc>
      </w:tr>
      <w:tr w:rsidR="00730D40" w:rsidRPr="00151366" w14:paraId="37C41F6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216A4B" w14:textId="7AEBAA3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90ED2A3" w14:textId="158B2D2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8B3A13C" w14:textId="176EC0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Crescendo angina</w:t>
            </w:r>
          </w:p>
        </w:tc>
        <w:tc>
          <w:tcPr>
            <w:tcW w:w="1563" w:type="pct"/>
            <w:tcBorders>
              <w:top w:val="nil"/>
              <w:left w:val="nil"/>
              <w:bottom w:val="single" w:sz="4" w:space="0" w:color="auto"/>
              <w:right w:val="single" w:sz="4" w:space="0" w:color="auto"/>
            </w:tcBorders>
            <w:shd w:val="clear" w:color="auto" w:fill="auto"/>
            <w:noWrap/>
            <w:vAlign w:val="center"/>
            <w:hideMark/>
          </w:tcPr>
          <w:p w14:paraId="1E3D7BD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G311.11</w:t>
            </w:r>
          </w:p>
        </w:tc>
      </w:tr>
      <w:tr w:rsidR="00730D40" w:rsidRPr="00151366" w14:paraId="464442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297BAA" w14:textId="771DFA0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F56C69" w14:textId="4C37506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74CE89C" w14:textId="0ECB9F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Impending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3C849B3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G311.12</w:t>
            </w:r>
          </w:p>
        </w:tc>
      </w:tr>
      <w:tr w:rsidR="00730D40" w:rsidRPr="00151366" w14:paraId="7FBD3B6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41F8A0" w14:textId="1CBAB9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3BB3CA6" w14:textId="788DB67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1128313" w14:textId="34AEE7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Unstable angina</w:t>
            </w:r>
          </w:p>
        </w:tc>
        <w:tc>
          <w:tcPr>
            <w:tcW w:w="1563" w:type="pct"/>
            <w:tcBorders>
              <w:top w:val="nil"/>
              <w:left w:val="nil"/>
              <w:bottom w:val="single" w:sz="4" w:space="0" w:color="auto"/>
              <w:right w:val="single" w:sz="4" w:space="0" w:color="auto"/>
            </w:tcBorders>
            <w:shd w:val="clear" w:color="auto" w:fill="auto"/>
            <w:noWrap/>
            <w:vAlign w:val="center"/>
            <w:hideMark/>
          </w:tcPr>
          <w:p w14:paraId="3E3B306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G311.13</w:t>
            </w:r>
          </w:p>
        </w:tc>
      </w:tr>
      <w:tr w:rsidR="00730D40" w:rsidRPr="00151366" w14:paraId="43225A8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A04D3B" w14:textId="7E23FC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9CF57A" w14:textId="7D75EA3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58203FD" w14:textId="34F870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at rest</w:t>
            </w:r>
          </w:p>
        </w:tc>
        <w:tc>
          <w:tcPr>
            <w:tcW w:w="1563" w:type="pct"/>
            <w:tcBorders>
              <w:top w:val="nil"/>
              <w:left w:val="nil"/>
              <w:bottom w:val="single" w:sz="4" w:space="0" w:color="auto"/>
              <w:right w:val="single" w:sz="4" w:space="0" w:color="auto"/>
            </w:tcBorders>
            <w:shd w:val="clear" w:color="auto" w:fill="auto"/>
            <w:noWrap/>
            <w:vAlign w:val="center"/>
            <w:hideMark/>
          </w:tcPr>
          <w:p w14:paraId="57DFE35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G311.14</w:t>
            </w:r>
          </w:p>
        </w:tc>
      </w:tr>
      <w:tr w:rsidR="00730D40" w:rsidRPr="00151366" w14:paraId="10AE870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7AA87E" w14:textId="0A23326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7F89F0E" w14:textId="5A291C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7FA88AB" w14:textId="3A0FA2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Myocardial infarction aborted</w:t>
            </w:r>
          </w:p>
        </w:tc>
        <w:tc>
          <w:tcPr>
            <w:tcW w:w="1563" w:type="pct"/>
            <w:tcBorders>
              <w:top w:val="nil"/>
              <w:left w:val="nil"/>
              <w:bottom w:val="single" w:sz="4" w:space="0" w:color="auto"/>
              <w:right w:val="single" w:sz="4" w:space="0" w:color="auto"/>
            </w:tcBorders>
            <w:shd w:val="clear" w:color="auto" w:fill="auto"/>
            <w:noWrap/>
            <w:vAlign w:val="center"/>
            <w:hideMark/>
          </w:tcPr>
          <w:p w14:paraId="2159E4E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G311000</w:t>
            </w:r>
          </w:p>
        </w:tc>
      </w:tr>
      <w:tr w:rsidR="00730D40" w:rsidRPr="00151366" w14:paraId="524AFF3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63E9EB5" w14:textId="6A31F4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7DB6C3" w14:textId="6449F4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BD90D4F" w14:textId="04CCD5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MI - myocardial infarction aborted</w:t>
            </w:r>
          </w:p>
        </w:tc>
        <w:tc>
          <w:tcPr>
            <w:tcW w:w="1563" w:type="pct"/>
            <w:tcBorders>
              <w:top w:val="nil"/>
              <w:left w:val="nil"/>
              <w:bottom w:val="single" w:sz="4" w:space="0" w:color="auto"/>
              <w:right w:val="single" w:sz="4" w:space="0" w:color="auto"/>
            </w:tcBorders>
            <w:shd w:val="clear" w:color="auto" w:fill="auto"/>
            <w:noWrap/>
            <w:vAlign w:val="center"/>
            <w:hideMark/>
          </w:tcPr>
          <w:p w14:paraId="50E091E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G311011</w:t>
            </w:r>
          </w:p>
        </w:tc>
      </w:tr>
      <w:tr w:rsidR="00730D40" w:rsidRPr="00151366" w14:paraId="4CFB8F1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207A78" w14:textId="14BA51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2EFF09" w14:textId="31C63D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FFACC5D" w14:textId="41307B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Unstable angina</w:t>
            </w:r>
          </w:p>
        </w:tc>
        <w:tc>
          <w:tcPr>
            <w:tcW w:w="1563" w:type="pct"/>
            <w:tcBorders>
              <w:top w:val="nil"/>
              <w:left w:val="nil"/>
              <w:bottom w:val="single" w:sz="4" w:space="0" w:color="auto"/>
              <w:right w:val="single" w:sz="4" w:space="0" w:color="auto"/>
            </w:tcBorders>
            <w:shd w:val="clear" w:color="auto" w:fill="auto"/>
            <w:noWrap/>
            <w:vAlign w:val="center"/>
            <w:hideMark/>
          </w:tcPr>
          <w:p w14:paraId="537F12A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G311100</w:t>
            </w:r>
          </w:p>
        </w:tc>
      </w:tr>
      <w:tr w:rsidR="00730D40" w:rsidRPr="00151366" w14:paraId="054B1CE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9C8427" w14:textId="6A5759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9AC8FC9" w14:textId="0E13DA1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C150197" w14:textId="7BF0F8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at rest</w:t>
            </w:r>
          </w:p>
        </w:tc>
        <w:tc>
          <w:tcPr>
            <w:tcW w:w="1563" w:type="pct"/>
            <w:tcBorders>
              <w:top w:val="nil"/>
              <w:left w:val="nil"/>
              <w:bottom w:val="single" w:sz="4" w:space="0" w:color="auto"/>
              <w:right w:val="single" w:sz="4" w:space="0" w:color="auto"/>
            </w:tcBorders>
            <w:shd w:val="clear" w:color="auto" w:fill="auto"/>
            <w:noWrap/>
            <w:vAlign w:val="center"/>
            <w:hideMark/>
          </w:tcPr>
          <w:p w14:paraId="6CEAC31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G311200</w:t>
            </w:r>
          </w:p>
        </w:tc>
      </w:tr>
      <w:tr w:rsidR="00730D40" w:rsidRPr="00151366" w14:paraId="339ACD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C3F4508" w14:textId="6BDEA5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A091C7" w14:textId="1781FE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4053A31" w14:textId="6687CF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Refractory angina</w:t>
            </w:r>
          </w:p>
        </w:tc>
        <w:tc>
          <w:tcPr>
            <w:tcW w:w="1563" w:type="pct"/>
            <w:tcBorders>
              <w:top w:val="nil"/>
              <w:left w:val="nil"/>
              <w:bottom w:val="single" w:sz="4" w:space="0" w:color="auto"/>
              <w:right w:val="single" w:sz="4" w:space="0" w:color="auto"/>
            </w:tcBorders>
            <w:shd w:val="clear" w:color="auto" w:fill="auto"/>
            <w:noWrap/>
            <w:vAlign w:val="center"/>
            <w:hideMark/>
          </w:tcPr>
          <w:p w14:paraId="5796146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G311300</w:t>
            </w:r>
          </w:p>
        </w:tc>
      </w:tr>
      <w:tr w:rsidR="00730D40" w:rsidRPr="00151366" w14:paraId="3EF45C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23E532" w14:textId="5B2171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4D32585" w14:textId="0E0D4D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3534E0F" w14:textId="03233D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Worsening angina</w:t>
            </w:r>
          </w:p>
        </w:tc>
        <w:tc>
          <w:tcPr>
            <w:tcW w:w="1563" w:type="pct"/>
            <w:tcBorders>
              <w:top w:val="nil"/>
              <w:left w:val="nil"/>
              <w:bottom w:val="single" w:sz="4" w:space="0" w:color="auto"/>
              <w:right w:val="single" w:sz="4" w:space="0" w:color="auto"/>
            </w:tcBorders>
            <w:shd w:val="clear" w:color="auto" w:fill="auto"/>
            <w:noWrap/>
            <w:vAlign w:val="center"/>
            <w:hideMark/>
          </w:tcPr>
          <w:p w14:paraId="6DE6811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G311400</w:t>
            </w:r>
          </w:p>
        </w:tc>
      </w:tr>
      <w:tr w:rsidR="00730D40" w:rsidRPr="00151366" w14:paraId="12C9884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10E264" w14:textId="61E184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F9801F4" w14:textId="28C2DA2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58FC84E" w14:textId="79F836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coronary syndrome</w:t>
            </w:r>
          </w:p>
        </w:tc>
        <w:tc>
          <w:tcPr>
            <w:tcW w:w="1563" w:type="pct"/>
            <w:tcBorders>
              <w:top w:val="nil"/>
              <w:left w:val="nil"/>
              <w:bottom w:val="single" w:sz="4" w:space="0" w:color="auto"/>
              <w:right w:val="single" w:sz="4" w:space="0" w:color="auto"/>
            </w:tcBorders>
            <w:shd w:val="clear" w:color="auto" w:fill="auto"/>
            <w:noWrap/>
            <w:vAlign w:val="center"/>
            <w:hideMark/>
          </w:tcPr>
          <w:p w14:paraId="380429E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G311500</w:t>
            </w:r>
          </w:p>
        </w:tc>
      </w:tr>
      <w:tr w:rsidR="00730D40" w:rsidRPr="00151366" w14:paraId="39BCB4F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003A65" w14:textId="551C82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7CAB3B" w14:textId="227EB7E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1C1E82D" w14:textId="425AEC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Preinfarction syndrome NOS</w:t>
            </w:r>
          </w:p>
        </w:tc>
        <w:tc>
          <w:tcPr>
            <w:tcW w:w="1563" w:type="pct"/>
            <w:tcBorders>
              <w:top w:val="nil"/>
              <w:left w:val="nil"/>
              <w:bottom w:val="single" w:sz="4" w:space="0" w:color="auto"/>
              <w:right w:val="single" w:sz="4" w:space="0" w:color="auto"/>
            </w:tcBorders>
            <w:shd w:val="clear" w:color="auto" w:fill="auto"/>
            <w:noWrap/>
            <w:vAlign w:val="center"/>
            <w:hideMark/>
          </w:tcPr>
          <w:p w14:paraId="46F4D5D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G311z00</w:t>
            </w:r>
          </w:p>
        </w:tc>
      </w:tr>
      <w:tr w:rsidR="00730D40" w:rsidRPr="00151366" w14:paraId="6C32B05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5B5DA8" w14:textId="33099E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776EDA7" w14:textId="284AC5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887E08E" w14:textId="352D0A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thrombosis not resulting in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1FBE8C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G312.00</w:t>
            </w:r>
          </w:p>
        </w:tc>
      </w:tr>
      <w:tr w:rsidR="00730D40" w:rsidRPr="00151366" w14:paraId="48A95C4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ABDFA5" w14:textId="050F95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A4579E" w14:textId="5E38CD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C22A09" w14:textId="1C08430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acute and subacute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9D3427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G31y.00</w:t>
            </w:r>
          </w:p>
        </w:tc>
      </w:tr>
      <w:tr w:rsidR="00730D40" w:rsidRPr="00151366" w14:paraId="071F432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0F5C1A" w14:textId="43777E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458DC6" w14:textId="27AB4D7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B5C9C14" w14:textId="0400D1E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Acute coronary insufficiency</w:t>
            </w:r>
          </w:p>
        </w:tc>
        <w:tc>
          <w:tcPr>
            <w:tcW w:w="1563" w:type="pct"/>
            <w:tcBorders>
              <w:top w:val="nil"/>
              <w:left w:val="nil"/>
              <w:bottom w:val="single" w:sz="4" w:space="0" w:color="auto"/>
              <w:right w:val="single" w:sz="4" w:space="0" w:color="auto"/>
            </w:tcBorders>
            <w:shd w:val="clear" w:color="auto" w:fill="auto"/>
            <w:noWrap/>
            <w:vAlign w:val="center"/>
            <w:hideMark/>
          </w:tcPr>
          <w:p w14:paraId="4ADC791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G31y000</w:t>
            </w:r>
          </w:p>
        </w:tc>
      </w:tr>
      <w:tr w:rsidR="00730D40" w:rsidRPr="00151366" w14:paraId="30B3320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3292DB" w14:textId="2BD98C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60CF91" w14:textId="0D1B56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E07CCAE" w14:textId="2E80E9F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Microinfarction of heart</w:t>
            </w:r>
          </w:p>
        </w:tc>
        <w:tc>
          <w:tcPr>
            <w:tcW w:w="1563" w:type="pct"/>
            <w:tcBorders>
              <w:top w:val="nil"/>
              <w:left w:val="nil"/>
              <w:bottom w:val="single" w:sz="4" w:space="0" w:color="auto"/>
              <w:right w:val="single" w:sz="4" w:space="0" w:color="auto"/>
            </w:tcBorders>
            <w:shd w:val="clear" w:color="auto" w:fill="auto"/>
            <w:noWrap/>
            <w:vAlign w:val="center"/>
            <w:hideMark/>
          </w:tcPr>
          <w:p w14:paraId="0C443BB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G31y100</w:t>
            </w:r>
          </w:p>
        </w:tc>
      </w:tr>
      <w:tr w:rsidR="00730D40" w:rsidRPr="00151366" w14:paraId="577D662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32CE2A" w14:textId="629EF9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93BF0A" w14:textId="0ABA1F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014C3D0" w14:textId="229BEC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Subendocardial ischaemia</w:t>
            </w:r>
          </w:p>
        </w:tc>
        <w:tc>
          <w:tcPr>
            <w:tcW w:w="1563" w:type="pct"/>
            <w:tcBorders>
              <w:top w:val="nil"/>
              <w:left w:val="nil"/>
              <w:bottom w:val="single" w:sz="4" w:space="0" w:color="auto"/>
              <w:right w:val="single" w:sz="4" w:space="0" w:color="auto"/>
            </w:tcBorders>
            <w:shd w:val="clear" w:color="auto" w:fill="auto"/>
            <w:noWrap/>
            <w:vAlign w:val="center"/>
            <w:hideMark/>
          </w:tcPr>
          <w:p w14:paraId="67A8F2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G31y200</w:t>
            </w:r>
          </w:p>
        </w:tc>
      </w:tr>
      <w:tr w:rsidR="00730D40" w:rsidRPr="00151366" w14:paraId="6BCA5A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D04784" w14:textId="5C758D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C525D7" w14:textId="62FCA75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6494EA5" w14:textId="52BDF06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Transient myocardial ischaemia</w:t>
            </w:r>
          </w:p>
        </w:tc>
        <w:tc>
          <w:tcPr>
            <w:tcW w:w="1563" w:type="pct"/>
            <w:tcBorders>
              <w:top w:val="nil"/>
              <w:left w:val="nil"/>
              <w:bottom w:val="single" w:sz="4" w:space="0" w:color="auto"/>
              <w:right w:val="single" w:sz="4" w:space="0" w:color="auto"/>
            </w:tcBorders>
            <w:shd w:val="clear" w:color="auto" w:fill="auto"/>
            <w:noWrap/>
            <w:vAlign w:val="center"/>
            <w:hideMark/>
          </w:tcPr>
          <w:p w14:paraId="655AE9D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G31y300</w:t>
            </w:r>
          </w:p>
        </w:tc>
      </w:tr>
      <w:tr w:rsidR="00730D40" w:rsidRPr="00151366" w14:paraId="042FA51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9CDEEC" w14:textId="6A93370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D0668FB" w14:textId="178D4B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9F64B04" w14:textId="5BBC47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acute and subacute ischaemic heart disease NOS</w:t>
            </w:r>
          </w:p>
        </w:tc>
        <w:tc>
          <w:tcPr>
            <w:tcW w:w="1563" w:type="pct"/>
            <w:tcBorders>
              <w:top w:val="nil"/>
              <w:left w:val="nil"/>
              <w:bottom w:val="single" w:sz="4" w:space="0" w:color="auto"/>
              <w:right w:val="single" w:sz="4" w:space="0" w:color="auto"/>
            </w:tcBorders>
            <w:shd w:val="clear" w:color="auto" w:fill="auto"/>
            <w:noWrap/>
            <w:vAlign w:val="center"/>
            <w:hideMark/>
          </w:tcPr>
          <w:p w14:paraId="48A8862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G31yz00</w:t>
            </w:r>
          </w:p>
        </w:tc>
      </w:tr>
      <w:tr w:rsidR="00730D40" w:rsidRPr="00151366" w14:paraId="2B2A28B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DB018C4" w14:textId="05F3686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DD4729" w14:textId="187B153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DFFC7A2" w14:textId="60FEC14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Old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89A869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G32..00</w:t>
            </w:r>
          </w:p>
        </w:tc>
      </w:tr>
      <w:tr w:rsidR="00730D40" w:rsidRPr="00151366" w14:paraId="735F26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28BF613" w14:textId="1053EC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B680657" w14:textId="2F9895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0C7EAA2" w14:textId="284A58F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Healed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081171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G32..11</w:t>
            </w:r>
          </w:p>
        </w:tc>
      </w:tr>
      <w:tr w:rsidR="00730D40" w:rsidRPr="00151366" w14:paraId="30223F8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2DDB5D" w14:textId="49EC274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4259CC" w14:textId="16D15D3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07BAD2B" w14:textId="474342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Personal history of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43AF1E1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G32..12</w:t>
            </w:r>
          </w:p>
        </w:tc>
      </w:tr>
      <w:tr w:rsidR="00730D40" w:rsidRPr="00151366" w14:paraId="598727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5DD23A" w14:textId="453299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CEC22D1" w14:textId="4D9E905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A0080AB" w14:textId="7A4932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pectoris</w:t>
            </w:r>
          </w:p>
        </w:tc>
        <w:tc>
          <w:tcPr>
            <w:tcW w:w="1563" w:type="pct"/>
            <w:tcBorders>
              <w:top w:val="nil"/>
              <w:left w:val="nil"/>
              <w:bottom w:val="single" w:sz="4" w:space="0" w:color="auto"/>
              <w:right w:val="single" w:sz="4" w:space="0" w:color="auto"/>
            </w:tcBorders>
            <w:shd w:val="clear" w:color="auto" w:fill="auto"/>
            <w:noWrap/>
            <w:vAlign w:val="center"/>
            <w:hideMark/>
          </w:tcPr>
          <w:p w14:paraId="00550AA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G33..00</w:t>
            </w:r>
          </w:p>
        </w:tc>
      </w:tr>
      <w:tr w:rsidR="00730D40" w:rsidRPr="00151366" w14:paraId="41F167A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FA094EE" w14:textId="387904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FD6A62" w14:textId="3C0979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4E70CCB" w14:textId="651D93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decubitus</w:t>
            </w:r>
          </w:p>
        </w:tc>
        <w:tc>
          <w:tcPr>
            <w:tcW w:w="1563" w:type="pct"/>
            <w:tcBorders>
              <w:top w:val="nil"/>
              <w:left w:val="nil"/>
              <w:bottom w:val="single" w:sz="4" w:space="0" w:color="auto"/>
              <w:right w:val="single" w:sz="4" w:space="0" w:color="auto"/>
            </w:tcBorders>
            <w:shd w:val="clear" w:color="auto" w:fill="auto"/>
            <w:noWrap/>
            <w:vAlign w:val="center"/>
            <w:hideMark/>
          </w:tcPr>
          <w:p w14:paraId="2EE27D6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G330.00</w:t>
            </w:r>
          </w:p>
        </w:tc>
      </w:tr>
      <w:tr w:rsidR="00730D40" w:rsidRPr="00151366" w14:paraId="04D9791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6DAA39" w14:textId="52ABDFA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216074" w14:textId="6E7DBA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C7E4198" w14:textId="3ABB983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Nocturnal angina</w:t>
            </w:r>
          </w:p>
        </w:tc>
        <w:tc>
          <w:tcPr>
            <w:tcW w:w="1563" w:type="pct"/>
            <w:tcBorders>
              <w:top w:val="nil"/>
              <w:left w:val="nil"/>
              <w:bottom w:val="single" w:sz="4" w:space="0" w:color="auto"/>
              <w:right w:val="single" w:sz="4" w:space="0" w:color="auto"/>
            </w:tcBorders>
            <w:shd w:val="clear" w:color="auto" w:fill="auto"/>
            <w:noWrap/>
            <w:vAlign w:val="center"/>
            <w:hideMark/>
          </w:tcPr>
          <w:p w14:paraId="22A73CF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G330000</w:t>
            </w:r>
          </w:p>
        </w:tc>
      </w:tr>
      <w:tr w:rsidR="00730D40" w:rsidRPr="00151366" w14:paraId="02F7814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270350" w14:textId="388050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06254B" w14:textId="572C4D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4D176DA" w14:textId="49CAEB5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decubitus NOS</w:t>
            </w:r>
          </w:p>
        </w:tc>
        <w:tc>
          <w:tcPr>
            <w:tcW w:w="1563" w:type="pct"/>
            <w:tcBorders>
              <w:top w:val="nil"/>
              <w:left w:val="nil"/>
              <w:bottom w:val="single" w:sz="4" w:space="0" w:color="auto"/>
              <w:right w:val="single" w:sz="4" w:space="0" w:color="auto"/>
            </w:tcBorders>
            <w:shd w:val="clear" w:color="auto" w:fill="auto"/>
            <w:noWrap/>
            <w:vAlign w:val="center"/>
            <w:hideMark/>
          </w:tcPr>
          <w:p w14:paraId="02C963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G330z00</w:t>
            </w:r>
          </w:p>
        </w:tc>
      </w:tr>
      <w:tr w:rsidR="00730D40" w:rsidRPr="00151366" w14:paraId="11365A7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C122EB" w14:textId="192B608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280565" w14:textId="565B8C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663DAC9" w14:textId="08B34A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Prinzmetal's angina</w:t>
            </w:r>
          </w:p>
        </w:tc>
        <w:tc>
          <w:tcPr>
            <w:tcW w:w="1563" w:type="pct"/>
            <w:tcBorders>
              <w:top w:val="nil"/>
              <w:left w:val="nil"/>
              <w:bottom w:val="single" w:sz="4" w:space="0" w:color="auto"/>
              <w:right w:val="single" w:sz="4" w:space="0" w:color="auto"/>
            </w:tcBorders>
            <w:shd w:val="clear" w:color="auto" w:fill="auto"/>
            <w:noWrap/>
            <w:vAlign w:val="center"/>
            <w:hideMark/>
          </w:tcPr>
          <w:p w14:paraId="4FCD475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G331.00</w:t>
            </w:r>
          </w:p>
        </w:tc>
      </w:tr>
      <w:tr w:rsidR="00730D40" w:rsidRPr="00151366" w14:paraId="5F1983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900DAB" w14:textId="4B04B22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D38CE0F" w14:textId="11FFB0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745FEF3" w14:textId="6139936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Variant angina pectoris</w:t>
            </w:r>
          </w:p>
        </w:tc>
        <w:tc>
          <w:tcPr>
            <w:tcW w:w="1563" w:type="pct"/>
            <w:tcBorders>
              <w:top w:val="nil"/>
              <w:left w:val="nil"/>
              <w:bottom w:val="single" w:sz="4" w:space="0" w:color="auto"/>
              <w:right w:val="single" w:sz="4" w:space="0" w:color="auto"/>
            </w:tcBorders>
            <w:shd w:val="clear" w:color="auto" w:fill="auto"/>
            <w:noWrap/>
            <w:vAlign w:val="center"/>
            <w:hideMark/>
          </w:tcPr>
          <w:p w14:paraId="1352808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G331.11</w:t>
            </w:r>
          </w:p>
        </w:tc>
      </w:tr>
      <w:tr w:rsidR="00730D40" w:rsidRPr="00151366" w14:paraId="297666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45F90D" w14:textId="5DF408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C8326C" w14:textId="122F651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B43443B" w14:textId="78D7BA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spasm</w:t>
            </w:r>
          </w:p>
        </w:tc>
        <w:tc>
          <w:tcPr>
            <w:tcW w:w="1563" w:type="pct"/>
            <w:tcBorders>
              <w:top w:val="nil"/>
              <w:left w:val="nil"/>
              <w:bottom w:val="single" w:sz="4" w:space="0" w:color="auto"/>
              <w:right w:val="single" w:sz="4" w:space="0" w:color="auto"/>
            </w:tcBorders>
            <w:shd w:val="clear" w:color="auto" w:fill="auto"/>
            <w:noWrap/>
            <w:vAlign w:val="center"/>
            <w:hideMark/>
          </w:tcPr>
          <w:p w14:paraId="6E9D73F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G332.00</w:t>
            </w:r>
          </w:p>
        </w:tc>
      </w:tr>
      <w:tr w:rsidR="00730D40" w:rsidRPr="00151366" w14:paraId="6BE9F8E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4135FA" w14:textId="750695E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E50D18E" w14:textId="5232EF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D840D74" w14:textId="0725CD5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pectoris NOS</w:t>
            </w:r>
          </w:p>
        </w:tc>
        <w:tc>
          <w:tcPr>
            <w:tcW w:w="1563" w:type="pct"/>
            <w:tcBorders>
              <w:top w:val="nil"/>
              <w:left w:val="nil"/>
              <w:bottom w:val="single" w:sz="4" w:space="0" w:color="auto"/>
              <w:right w:val="single" w:sz="4" w:space="0" w:color="auto"/>
            </w:tcBorders>
            <w:shd w:val="clear" w:color="auto" w:fill="auto"/>
            <w:noWrap/>
            <w:vAlign w:val="center"/>
            <w:hideMark/>
          </w:tcPr>
          <w:p w14:paraId="0E04DE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G33z.00</w:t>
            </w:r>
          </w:p>
        </w:tc>
      </w:tr>
      <w:tr w:rsidR="00730D40" w:rsidRPr="00151366" w14:paraId="024AA8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3831B0" w14:textId="755161C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FD9919" w14:textId="66C82BB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0E700F6" w14:textId="504299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Status anginosus</w:t>
            </w:r>
          </w:p>
        </w:tc>
        <w:tc>
          <w:tcPr>
            <w:tcW w:w="1563" w:type="pct"/>
            <w:tcBorders>
              <w:top w:val="nil"/>
              <w:left w:val="nil"/>
              <w:bottom w:val="single" w:sz="4" w:space="0" w:color="auto"/>
              <w:right w:val="single" w:sz="4" w:space="0" w:color="auto"/>
            </w:tcBorders>
            <w:shd w:val="clear" w:color="auto" w:fill="auto"/>
            <w:noWrap/>
            <w:vAlign w:val="center"/>
            <w:hideMark/>
          </w:tcPr>
          <w:p w14:paraId="191CD60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G33z000</w:t>
            </w:r>
          </w:p>
        </w:tc>
      </w:tr>
      <w:tr w:rsidR="00730D40" w:rsidRPr="00151366" w14:paraId="6E2203E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5EB63D" w14:textId="51E6CD1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539878E" w14:textId="7B7303C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B11FAFA" w14:textId="25F5A4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Stenocardia</w:t>
            </w:r>
          </w:p>
        </w:tc>
        <w:tc>
          <w:tcPr>
            <w:tcW w:w="1563" w:type="pct"/>
            <w:tcBorders>
              <w:top w:val="nil"/>
              <w:left w:val="nil"/>
              <w:bottom w:val="single" w:sz="4" w:space="0" w:color="auto"/>
              <w:right w:val="single" w:sz="4" w:space="0" w:color="auto"/>
            </w:tcBorders>
            <w:shd w:val="clear" w:color="auto" w:fill="auto"/>
            <w:noWrap/>
            <w:vAlign w:val="center"/>
            <w:hideMark/>
          </w:tcPr>
          <w:p w14:paraId="4BD60F9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G33z100</w:t>
            </w:r>
          </w:p>
        </w:tc>
      </w:tr>
      <w:tr w:rsidR="00730D40" w:rsidRPr="00151366" w14:paraId="7A5F5AA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42B725" w14:textId="738CA5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9FDAB1D" w14:textId="42FD4D7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39A2F83" w14:textId="5BAF898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Syncope anginosa</w:t>
            </w:r>
          </w:p>
        </w:tc>
        <w:tc>
          <w:tcPr>
            <w:tcW w:w="1563" w:type="pct"/>
            <w:tcBorders>
              <w:top w:val="nil"/>
              <w:left w:val="nil"/>
              <w:bottom w:val="single" w:sz="4" w:space="0" w:color="auto"/>
              <w:right w:val="single" w:sz="4" w:space="0" w:color="auto"/>
            </w:tcBorders>
            <w:shd w:val="clear" w:color="auto" w:fill="auto"/>
            <w:noWrap/>
            <w:vAlign w:val="center"/>
            <w:hideMark/>
          </w:tcPr>
          <w:p w14:paraId="4D1D5C0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G33z200</w:t>
            </w:r>
          </w:p>
        </w:tc>
      </w:tr>
      <w:tr w:rsidR="00730D40" w:rsidRPr="00151366" w14:paraId="5E3FB4C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DE0FA8" w14:textId="31A953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72636D3" w14:textId="2D6BE3D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0121B49" w14:textId="783C09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on effort</w:t>
            </w:r>
          </w:p>
        </w:tc>
        <w:tc>
          <w:tcPr>
            <w:tcW w:w="1563" w:type="pct"/>
            <w:tcBorders>
              <w:top w:val="nil"/>
              <w:left w:val="nil"/>
              <w:bottom w:val="single" w:sz="4" w:space="0" w:color="auto"/>
              <w:right w:val="single" w:sz="4" w:space="0" w:color="auto"/>
            </w:tcBorders>
            <w:shd w:val="clear" w:color="auto" w:fill="auto"/>
            <w:noWrap/>
            <w:vAlign w:val="center"/>
            <w:hideMark/>
          </w:tcPr>
          <w:p w14:paraId="61ADA92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G33z300</w:t>
            </w:r>
          </w:p>
        </w:tc>
      </w:tr>
      <w:tr w:rsidR="00730D40" w:rsidRPr="00151366" w14:paraId="0C83A4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AE646F" w14:textId="61FD68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D08290A" w14:textId="6B0906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D1B352E" w14:textId="323293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Ischaemic chest pain</w:t>
            </w:r>
          </w:p>
        </w:tc>
        <w:tc>
          <w:tcPr>
            <w:tcW w:w="1563" w:type="pct"/>
            <w:tcBorders>
              <w:top w:val="nil"/>
              <w:left w:val="nil"/>
              <w:bottom w:val="single" w:sz="4" w:space="0" w:color="auto"/>
              <w:right w:val="single" w:sz="4" w:space="0" w:color="auto"/>
            </w:tcBorders>
            <w:shd w:val="clear" w:color="auto" w:fill="auto"/>
            <w:noWrap/>
            <w:vAlign w:val="center"/>
            <w:hideMark/>
          </w:tcPr>
          <w:p w14:paraId="27D409A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G33z400</w:t>
            </w:r>
          </w:p>
        </w:tc>
      </w:tr>
      <w:tr w:rsidR="00730D40" w:rsidRPr="00151366" w14:paraId="190E5EE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30678E" w14:textId="7B4235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4822D2" w14:textId="7A17594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76CACBA" w14:textId="594EA69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 infarct angina</w:t>
            </w:r>
          </w:p>
        </w:tc>
        <w:tc>
          <w:tcPr>
            <w:tcW w:w="1563" w:type="pct"/>
            <w:tcBorders>
              <w:top w:val="nil"/>
              <w:left w:val="nil"/>
              <w:bottom w:val="single" w:sz="4" w:space="0" w:color="auto"/>
              <w:right w:val="single" w:sz="4" w:space="0" w:color="auto"/>
            </w:tcBorders>
            <w:shd w:val="clear" w:color="auto" w:fill="auto"/>
            <w:noWrap/>
            <w:vAlign w:val="center"/>
            <w:hideMark/>
          </w:tcPr>
          <w:p w14:paraId="5F2B3EA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G33z500</w:t>
            </w:r>
          </w:p>
        </w:tc>
      </w:tr>
      <w:tr w:rsidR="00730D40" w:rsidRPr="00151366" w14:paraId="7315A8D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2486E4" w14:textId="7CA2C7D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5BE1DE" w14:textId="66C5649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AF4D797" w14:textId="395AFC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New onset angina</w:t>
            </w:r>
          </w:p>
        </w:tc>
        <w:tc>
          <w:tcPr>
            <w:tcW w:w="1563" w:type="pct"/>
            <w:tcBorders>
              <w:top w:val="nil"/>
              <w:left w:val="nil"/>
              <w:bottom w:val="single" w:sz="4" w:space="0" w:color="auto"/>
              <w:right w:val="single" w:sz="4" w:space="0" w:color="auto"/>
            </w:tcBorders>
            <w:shd w:val="clear" w:color="auto" w:fill="auto"/>
            <w:noWrap/>
            <w:vAlign w:val="center"/>
            <w:hideMark/>
          </w:tcPr>
          <w:p w14:paraId="1DFFA2C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G33z600</w:t>
            </w:r>
          </w:p>
        </w:tc>
      </w:tr>
      <w:tr w:rsidR="00730D40" w:rsidRPr="00151366" w14:paraId="2D9A82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685C0D" w14:textId="5EA763A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FBA23E" w14:textId="2A1472E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08BDF7D" w14:textId="7292B33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Stable angina</w:t>
            </w:r>
          </w:p>
        </w:tc>
        <w:tc>
          <w:tcPr>
            <w:tcW w:w="1563" w:type="pct"/>
            <w:tcBorders>
              <w:top w:val="nil"/>
              <w:left w:val="nil"/>
              <w:bottom w:val="single" w:sz="4" w:space="0" w:color="auto"/>
              <w:right w:val="single" w:sz="4" w:space="0" w:color="auto"/>
            </w:tcBorders>
            <w:shd w:val="clear" w:color="auto" w:fill="auto"/>
            <w:noWrap/>
            <w:vAlign w:val="center"/>
            <w:hideMark/>
          </w:tcPr>
          <w:p w14:paraId="4109BCB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G33z700</w:t>
            </w:r>
          </w:p>
        </w:tc>
      </w:tr>
      <w:tr w:rsidR="00730D40" w:rsidRPr="00151366" w14:paraId="2257DE6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D1B08A" w14:textId="624EA4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7D879F" w14:textId="543C13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9C89B61" w14:textId="00F157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Angina pectoris NOS</w:t>
            </w:r>
          </w:p>
        </w:tc>
        <w:tc>
          <w:tcPr>
            <w:tcW w:w="1563" w:type="pct"/>
            <w:tcBorders>
              <w:top w:val="nil"/>
              <w:left w:val="nil"/>
              <w:bottom w:val="single" w:sz="4" w:space="0" w:color="auto"/>
              <w:right w:val="single" w:sz="4" w:space="0" w:color="auto"/>
            </w:tcBorders>
            <w:shd w:val="clear" w:color="auto" w:fill="auto"/>
            <w:noWrap/>
            <w:vAlign w:val="center"/>
            <w:hideMark/>
          </w:tcPr>
          <w:p w14:paraId="5FFDB00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G33zz00</w:t>
            </w:r>
          </w:p>
        </w:tc>
      </w:tr>
      <w:tr w:rsidR="00730D40" w:rsidRPr="00151366" w14:paraId="04CF73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2F6B81" w14:textId="06C88D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FFCF788" w14:textId="4B9EDF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6B0E084" w14:textId="45B9E7D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chronic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AA2061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G34..00</w:t>
            </w:r>
          </w:p>
        </w:tc>
      </w:tr>
      <w:tr w:rsidR="00730D40" w:rsidRPr="00151366" w14:paraId="1067979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A54097" w14:textId="246F511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57D6808" w14:textId="148932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70CB81F" w14:textId="07FFEE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atherosclerosis</w:t>
            </w:r>
          </w:p>
        </w:tc>
        <w:tc>
          <w:tcPr>
            <w:tcW w:w="1563" w:type="pct"/>
            <w:tcBorders>
              <w:top w:val="nil"/>
              <w:left w:val="nil"/>
              <w:bottom w:val="single" w:sz="4" w:space="0" w:color="auto"/>
              <w:right w:val="single" w:sz="4" w:space="0" w:color="auto"/>
            </w:tcBorders>
            <w:shd w:val="clear" w:color="auto" w:fill="auto"/>
            <w:noWrap/>
            <w:vAlign w:val="center"/>
            <w:hideMark/>
          </w:tcPr>
          <w:p w14:paraId="1E00667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G340.00</w:t>
            </w:r>
          </w:p>
        </w:tc>
      </w:tr>
      <w:tr w:rsidR="00730D40" w:rsidRPr="00151366" w14:paraId="2B3623C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E78139" w14:textId="18A314F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12FEDDF" w14:textId="6AB0F41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6C578AD" w14:textId="006CE6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Triple vessel disease of the heart</w:t>
            </w:r>
          </w:p>
        </w:tc>
        <w:tc>
          <w:tcPr>
            <w:tcW w:w="1563" w:type="pct"/>
            <w:tcBorders>
              <w:top w:val="nil"/>
              <w:left w:val="nil"/>
              <w:bottom w:val="single" w:sz="4" w:space="0" w:color="auto"/>
              <w:right w:val="single" w:sz="4" w:space="0" w:color="auto"/>
            </w:tcBorders>
            <w:shd w:val="clear" w:color="auto" w:fill="auto"/>
            <w:noWrap/>
            <w:vAlign w:val="center"/>
            <w:hideMark/>
          </w:tcPr>
          <w:p w14:paraId="70B357A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G340.11</w:t>
            </w:r>
          </w:p>
        </w:tc>
      </w:tr>
      <w:tr w:rsidR="00730D40" w:rsidRPr="00151366" w14:paraId="63074CB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6A846E" w14:textId="2AFFD4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06F357" w14:textId="424CA1C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0B221FA" w14:textId="6CC0C8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disease</w:t>
            </w:r>
          </w:p>
        </w:tc>
        <w:tc>
          <w:tcPr>
            <w:tcW w:w="1563" w:type="pct"/>
            <w:tcBorders>
              <w:top w:val="nil"/>
              <w:left w:val="nil"/>
              <w:bottom w:val="single" w:sz="4" w:space="0" w:color="auto"/>
              <w:right w:val="single" w:sz="4" w:space="0" w:color="auto"/>
            </w:tcBorders>
            <w:shd w:val="clear" w:color="auto" w:fill="auto"/>
            <w:noWrap/>
            <w:vAlign w:val="center"/>
            <w:hideMark/>
          </w:tcPr>
          <w:p w14:paraId="0CCE57B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G340.12</w:t>
            </w:r>
          </w:p>
        </w:tc>
      </w:tr>
      <w:tr w:rsidR="00730D40" w:rsidRPr="00151366" w14:paraId="50C6FC0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7578E7" w14:textId="18DED3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17B8EA" w14:textId="69A6BEB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B1DC312" w14:textId="3ACD0E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Single coronary vessel disease</w:t>
            </w:r>
          </w:p>
        </w:tc>
        <w:tc>
          <w:tcPr>
            <w:tcW w:w="1563" w:type="pct"/>
            <w:tcBorders>
              <w:top w:val="nil"/>
              <w:left w:val="nil"/>
              <w:bottom w:val="single" w:sz="4" w:space="0" w:color="auto"/>
              <w:right w:val="single" w:sz="4" w:space="0" w:color="auto"/>
            </w:tcBorders>
            <w:shd w:val="clear" w:color="auto" w:fill="auto"/>
            <w:noWrap/>
            <w:vAlign w:val="center"/>
            <w:hideMark/>
          </w:tcPr>
          <w:p w14:paraId="6FD1701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G340000</w:t>
            </w:r>
          </w:p>
        </w:tc>
      </w:tr>
      <w:tr w:rsidR="00730D40" w:rsidRPr="00151366" w14:paraId="71F3C7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1C7738" w14:textId="30CBBA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CBE6264" w14:textId="40CBD4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ED180BA" w14:textId="67B0CA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Double coronary vessel disease</w:t>
            </w:r>
          </w:p>
        </w:tc>
        <w:tc>
          <w:tcPr>
            <w:tcW w:w="1563" w:type="pct"/>
            <w:tcBorders>
              <w:top w:val="nil"/>
              <w:left w:val="nil"/>
              <w:bottom w:val="single" w:sz="4" w:space="0" w:color="auto"/>
              <w:right w:val="single" w:sz="4" w:space="0" w:color="auto"/>
            </w:tcBorders>
            <w:shd w:val="clear" w:color="auto" w:fill="auto"/>
            <w:noWrap/>
            <w:vAlign w:val="center"/>
            <w:hideMark/>
          </w:tcPr>
          <w:p w14:paraId="364436B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G340100</w:t>
            </w:r>
          </w:p>
        </w:tc>
      </w:tr>
      <w:tr w:rsidR="00730D40" w:rsidRPr="00151366" w14:paraId="22F138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D1681B" w14:textId="272FF9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384141" w14:textId="57499BC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92C1B6C" w14:textId="0459CBA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Aneurysm of heart</w:t>
            </w:r>
          </w:p>
        </w:tc>
        <w:tc>
          <w:tcPr>
            <w:tcW w:w="1563" w:type="pct"/>
            <w:tcBorders>
              <w:top w:val="nil"/>
              <w:left w:val="nil"/>
              <w:bottom w:val="single" w:sz="4" w:space="0" w:color="auto"/>
              <w:right w:val="single" w:sz="4" w:space="0" w:color="auto"/>
            </w:tcBorders>
            <w:shd w:val="clear" w:color="auto" w:fill="auto"/>
            <w:noWrap/>
            <w:vAlign w:val="center"/>
            <w:hideMark/>
          </w:tcPr>
          <w:p w14:paraId="2C25030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G341.00</w:t>
            </w:r>
          </w:p>
        </w:tc>
      </w:tr>
      <w:tr w:rsidR="00730D40" w:rsidRPr="00151366" w14:paraId="06F3B3F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0432CF" w14:textId="011F34F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103E25" w14:textId="5B3349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2CD028" w14:textId="03E62D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Cardiac aneurysm</w:t>
            </w:r>
          </w:p>
        </w:tc>
        <w:tc>
          <w:tcPr>
            <w:tcW w:w="1563" w:type="pct"/>
            <w:tcBorders>
              <w:top w:val="nil"/>
              <w:left w:val="nil"/>
              <w:bottom w:val="single" w:sz="4" w:space="0" w:color="auto"/>
              <w:right w:val="single" w:sz="4" w:space="0" w:color="auto"/>
            </w:tcBorders>
            <w:shd w:val="clear" w:color="auto" w:fill="auto"/>
            <w:noWrap/>
            <w:vAlign w:val="center"/>
            <w:hideMark/>
          </w:tcPr>
          <w:p w14:paraId="273A69A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G341.11</w:t>
            </w:r>
          </w:p>
        </w:tc>
      </w:tr>
      <w:tr w:rsidR="00730D40" w:rsidRPr="00151366" w14:paraId="7170CA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BAD164" w14:textId="1C75B2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E4CAA9B" w14:textId="4F676F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E39D0E6" w14:textId="307C53F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Ventricular cardiac aneurysm</w:t>
            </w:r>
          </w:p>
        </w:tc>
        <w:tc>
          <w:tcPr>
            <w:tcW w:w="1563" w:type="pct"/>
            <w:tcBorders>
              <w:top w:val="nil"/>
              <w:left w:val="nil"/>
              <w:bottom w:val="single" w:sz="4" w:space="0" w:color="auto"/>
              <w:right w:val="single" w:sz="4" w:space="0" w:color="auto"/>
            </w:tcBorders>
            <w:shd w:val="clear" w:color="auto" w:fill="auto"/>
            <w:noWrap/>
            <w:vAlign w:val="center"/>
            <w:hideMark/>
          </w:tcPr>
          <w:p w14:paraId="3B100A8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G341000</w:t>
            </w:r>
          </w:p>
        </w:tc>
      </w:tr>
      <w:tr w:rsidR="00730D40" w:rsidRPr="00151366" w14:paraId="2C161B1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652080" w14:textId="277B7D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F102C27" w14:textId="6AFA5E3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A7A8A0A" w14:textId="2CADB1B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cardiac wall aneurysm</w:t>
            </w:r>
          </w:p>
        </w:tc>
        <w:tc>
          <w:tcPr>
            <w:tcW w:w="1563" w:type="pct"/>
            <w:tcBorders>
              <w:top w:val="nil"/>
              <w:left w:val="nil"/>
              <w:bottom w:val="single" w:sz="4" w:space="0" w:color="auto"/>
              <w:right w:val="single" w:sz="4" w:space="0" w:color="auto"/>
            </w:tcBorders>
            <w:shd w:val="clear" w:color="auto" w:fill="auto"/>
            <w:noWrap/>
            <w:vAlign w:val="center"/>
            <w:hideMark/>
          </w:tcPr>
          <w:p w14:paraId="4A0E927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G341100</w:t>
            </w:r>
          </w:p>
        </w:tc>
      </w:tr>
      <w:tr w:rsidR="00730D40" w:rsidRPr="00151366" w14:paraId="14930B0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C799B4" w14:textId="628093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19900D" w14:textId="171AAA3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AB82EFE" w14:textId="1E86F5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Mural cardiac aneurysm</w:t>
            </w:r>
          </w:p>
        </w:tc>
        <w:tc>
          <w:tcPr>
            <w:tcW w:w="1563" w:type="pct"/>
            <w:tcBorders>
              <w:top w:val="nil"/>
              <w:left w:val="nil"/>
              <w:bottom w:val="single" w:sz="4" w:space="0" w:color="auto"/>
              <w:right w:val="single" w:sz="4" w:space="0" w:color="auto"/>
            </w:tcBorders>
            <w:shd w:val="clear" w:color="auto" w:fill="auto"/>
            <w:noWrap/>
            <w:vAlign w:val="center"/>
            <w:hideMark/>
          </w:tcPr>
          <w:p w14:paraId="66EFB22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G341111</w:t>
            </w:r>
          </w:p>
        </w:tc>
      </w:tr>
      <w:tr w:rsidR="00730D40" w:rsidRPr="00151366" w14:paraId="7BC3784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84AC61" w14:textId="154961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81B5C4B" w14:textId="342B61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CB08508" w14:textId="3A8E72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Aneurysm of coronary vessels</w:t>
            </w:r>
          </w:p>
        </w:tc>
        <w:tc>
          <w:tcPr>
            <w:tcW w:w="1563" w:type="pct"/>
            <w:tcBorders>
              <w:top w:val="nil"/>
              <w:left w:val="nil"/>
              <w:bottom w:val="single" w:sz="4" w:space="0" w:color="auto"/>
              <w:right w:val="single" w:sz="4" w:space="0" w:color="auto"/>
            </w:tcBorders>
            <w:shd w:val="clear" w:color="auto" w:fill="auto"/>
            <w:noWrap/>
            <w:vAlign w:val="center"/>
            <w:hideMark/>
          </w:tcPr>
          <w:p w14:paraId="1AEC714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G341200</w:t>
            </w:r>
          </w:p>
        </w:tc>
      </w:tr>
      <w:tr w:rsidR="00730D40" w:rsidRPr="00151366" w14:paraId="42A80D3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FB7285" w14:textId="37FD619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4EB204E" w14:textId="6234A2A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B430D68" w14:textId="05C8E2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Acquired atrioventricular fistula of heart</w:t>
            </w:r>
          </w:p>
        </w:tc>
        <w:tc>
          <w:tcPr>
            <w:tcW w:w="1563" w:type="pct"/>
            <w:tcBorders>
              <w:top w:val="nil"/>
              <w:left w:val="nil"/>
              <w:bottom w:val="single" w:sz="4" w:space="0" w:color="auto"/>
              <w:right w:val="single" w:sz="4" w:space="0" w:color="auto"/>
            </w:tcBorders>
            <w:shd w:val="clear" w:color="auto" w:fill="auto"/>
            <w:noWrap/>
            <w:vAlign w:val="center"/>
            <w:hideMark/>
          </w:tcPr>
          <w:p w14:paraId="766603A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G341300</w:t>
            </w:r>
          </w:p>
        </w:tc>
      </w:tr>
      <w:tr w:rsidR="00730D40" w:rsidRPr="00151366" w14:paraId="1133CB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65A939" w14:textId="04693F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40EE8B1" w14:textId="09F986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B01AA9E" w14:textId="069A51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Aneurysm of heart NOS</w:t>
            </w:r>
          </w:p>
        </w:tc>
        <w:tc>
          <w:tcPr>
            <w:tcW w:w="1563" w:type="pct"/>
            <w:tcBorders>
              <w:top w:val="nil"/>
              <w:left w:val="nil"/>
              <w:bottom w:val="single" w:sz="4" w:space="0" w:color="auto"/>
              <w:right w:val="single" w:sz="4" w:space="0" w:color="auto"/>
            </w:tcBorders>
            <w:shd w:val="clear" w:color="auto" w:fill="auto"/>
            <w:noWrap/>
            <w:vAlign w:val="center"/>
            <w:hideMark/>
          </w:tcPr>
          <w:p w14:paraId="59FB1A7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G341z00</w:t>
            </w:r>
          </w:p>
        </w:tc>
      </w:tr>
      <w:tr w:rsidR="00730D40" w:rsidRPr="00151366" w14:paraId="7FFA78D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12B0A7E" w14:textId="5F1D63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B13FB00" w14:textId="04BF0C5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890D345" w14:textId="694059A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Atherosclerotic cardiovascular disease</w:t>
            </w:r>
          </w:p>
        </w:tc>
        <w:tc>
          <w:tcPr>
            <w:tcW w:w="1563" w:type="pct"/>
            <w:tcBorders>
              <w:top w:val="nil"/>
              <w:left w:val="nil"/>
              <w:bottom w:val="single" w:sz="4" w:space="0" w:color="auto"/>
              <w:right w:val="single" w:sz="4" w:space="0" w:color="auto"/>
            </w:tcBorders>
            <w:shd w:val="clear" w:color="auto" w:fill="auto"/>
            <w:noWrap/>
            <w:vAlign w:val="center"/>
            <w:hideMark/>
          </w:tcPr>
          <w:p w14:paraId="0705AE4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G342.00</w:t>
            </w:r>
          </w:p>
        </w:tc>
      </w:tr>
      <w:tr w:rsidR="00730D40" w:rsidRPr="00151366" w14:paraId="003050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FF1434" w14:textId="2F3720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FB5ED2" w14:textId="579456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4718278" w14:textId="64BBEFA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Ischaemic cardiomyopathy</w:t>
            </w:r>
          </w:p>
        </w:tc>
        <w:tc>
          <w:tcPr>
            <w:tcW w:w="1563" w:type="pct"/>
            <w:tcBorders>
              <w:top w:val="nil"/>
              <w:left w:val="nil"/>
              <w:bottom w:val="single" w:sz="4" w:space="0" w:color="auto"/>
              <w:right w:val="single" w:sz="4" w:space="0" w:color="auto"/>
            </w:tcBorders>
            <w:shd w:val="clear" w:color="auto" w:fill="auto"/>
            <w:noWrap/>
            <w:vAlign w:val="center"/>
            <w:hideMark/>
          </w:tcPr>
          <w:p w14:paraId="01A709D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G343.00</w:t>
            </w:r>
          </w:p>
        </w:tc>
      </w:tr>
      <w:tr w:rsidR="00730D40" w:rsidRPr="00151366" w14:paraId="270BD9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450CA8B" w14:textId="3899F6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94983A" w14:textId="703D133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7A0CD0F" w14:textId="18E686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Silent myocardial ischaemia</w:t>
            </w:r>
          </w:p>
        </w:tc>
        <w:tc>
          <w:tcPr>
            <w:tcW w:w="1563" w:type="pct"/>
            <w:tcBorders>
              <w:top w:val="nil"/>
              <w:left w:val="nil"/>
              <w:bottom w:val="single" w:sz="4" w:space="0" w:color="auto"/>
              <w:right w:val="single" w:sz="4" w:space="0" w:color="auto"/>
            </w:tcBorders>
            <w:shd w:val="clear" w:color="auto" w:fill="auto"/>
            <w:noWrap/>
            <w:vAlign w:val="center"/>
            <w:hideMark/>
          </w:tcPr>
          <w:p w14:paraId="4EE7A0A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G344.00</w:t>
            </w:r>
          </w:p>
        </w:tc>
      </w:tr>
      <w:tr w:rsidR="00730D40" w:rsidRPr="00151366" w14:paraId="7E2AE98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C09BAD" w14:textId="02CBE88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CAC75FC" w14:textId="7AA468B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F370DFA" w14:textId="5EC007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chronic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2009F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G34y.00</w:t>
            </w:r>
          </w:p>
        </w:tc>
      </w:tr>
      <w:tr w:rsidR="00730D40" w:rsidRPr="00151366" w14:paraId="01DA77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AE9999" w14:textId="5CFAFE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F4E8F21" w14:textId="3FB2CD2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3D5B4CA" w14:textId="07F9DA2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Chronic coronary insufficiency</w:t>
            </w:r>
          </w:p>
        </w:tc>
        <w:tc>
          <w:tcPr>
            <w:tcW w:w="1563" w:type="pct"/>
            <w:tcBorders>
              <w:top w:val="nil"/>
              <w:left w:val="nil"/>
              <w:bottom w:val="single" w:sz="4" w:space="0" w:color="auto"/>
              <w:right w:val="single" w:sz="4" w:space="0" w:color="auto"/>
            </w:tcBorders>
            <w:shd w:val="clear" w:color="auto" w:fill="auto"/>
            <w:noWrap/>
            <w:vAlign w:val="center"/>
            <w:hideMark/>
          </w:tcPr>
          <w:p w14:paraId="08856E0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G34y000</w:t>
            </w:r>
          </w:p>
        </w:tc>
      </w:tr>
      <w:tr w:rsidR="00730D40" w:rsidRPr="00151366" w14:paraId="7178CE9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BB3D16" w14:textId="64A8208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399A92" w14:textId="56271A7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DEBAA54" w14:textId="173337E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Chronic myocardial ischaemia</w:t>
            </w:r>
          </w:p>
        </w:tc>
        <w:tc>
          <w:tcPr>
            <w:tcW w:w="1563" w:type="pct"/>
            <w:tcBorders>
              <w:top w:val="nil"/>
              <w:left w:val="nil"/>
              <w:bottom w:val="single" w:sz="4" w:space="0" w:color="auto"/>
              <w:right w:val="single" w:sz="4" w:space="0" w:color="auto"/>
            </w:tcBorders>
            <w:shd w:val="clear" w:color="auto" w:fill="auto"/>
            <w:noWrap/>
            <w:vAlign w:val="center"/>
            <w:hideMark/>
          </w:tcPr>
          <w:p w14:paraId="54F260C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G34y100</w:t>
            </w:r>
          </w:p>
        </w:tc>
      </w:tr>
      <w:tr w:rsidR="00730D40" w:rsidRPr="00151366" w14:paraId="6E411C6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F82BFF" w14:textId="5ADC7D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29B9968" w14:textId="462F15B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658F722" w14:textId="22F5618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chronic ischaemic heart disease NOS</w:t>
            </w:r>
          </w:p>
        </w:tc>
        <w:tc>
          <w:tcPr>
            <w:tcW w:w="1563" w:type="pct"/>
            <w:tcBorders>
              <w:top w:val="nil"/>
              <w:left w:val="nil"/>
              <w:bottom w:val="single" w:sz="4" w:space="0" w:color="auto"/>
              <w:right w:val="single" w:sz="4" w:space="0" w:color="auto"/>
            </w:tcBorders>
            <w:shd w:val="clear" w:color="auto" w:fill="auto"/>
            <w:noWrap/>
            <w:vAlign w:val="center"/>
            <w:hideMark/>
          </w:tcPr>
          <w:p w14:paraId="7E0DB0B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G34yz00</w:t>
            </w:r>
          </w:p>
        </w:tc>
      </w:tr>
      <w:tr w:rsidR="00730D40" w:rsidRPr="00151366" w14:paraId="7FDC4A0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F09CAFF" w14:textId="24AA4C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EB2648" w14:textId="50AF94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2287F09" w14:textId="3AAC51F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chronic ischaemic heart disease NOS</w:t>
            </w:r>
          </w:p>
        </w:tc>
        <w:tc>
          <w:tcPr>
            <w:tcW w:w="1563" w:type="pct"/>
            <w:tcBorders>
              <w:top w:val="nil"/>
              <w:left w:val="nil"/>
              <w:bottom w:val="single" w:sz="4" w:space="0" w:color="auto"/>
              <w:right w:val="single" w:sz="4" w:space="0" w:color="auto"/>
            </w:tcBorders>
            <w:shd w:val="clear" w:color="auto" w:fill="auto"/>
            <w:noWrap/>
            <w:vAlign w:val="center"/>
            <w:hideMark/>
          </w:tcPr>
          <w:p w14:paraId="069E3EC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G34z.00</w:t>
            </w:r>
          </w:p>
        </w:tc>
      </w:tr>
      <w:tr w:rsidR="00730D40" w:rsidRPr="00151366" w14:paraId="5087C8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5949F0" w14:textId="47B990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11230DD" w14:textId="4656B9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1E95B3C" w14:textId="7FD222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Asymptomatic coronary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05DFB8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G34z000</w:t>
            </w:r>
          </w:p>
        </w:tc>
      </w:tr>
      <w:tr w:rsidR="00730D40" w:rsidRPr="00151366" w14:paraId="6428C78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275EBC" w14:textId="06BDB8B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4352118" w14:textId="195C924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5435124" w14:textId="3B8B7F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Subsequent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28C872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G35..00</w:t>
            </w:r>
          </w:p>
        </w:tc>
      </w:tr>
      <w:tr w:rsidR="00730D40" w:rsidRPr="00151366" w14:paraId="6EE05A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A2EC25" w14:textId="6C88C9A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B7BEF13" w14:textId="2199C2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C8F72A3" w14:textId="71AB3A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Subsequent myocardial infarction of anterior wall</w:t>
            </w:r>
          </w:p>
        </w:tc>
        <w:tc>
          <w:tcPr>
            <w:tcW w:w="1563" w:type="pct"/>
            <w:tcBorders>
              <w:top w:val="nil"/>
              <w:left w:val="nil"/>
              <w:bottom w:val="single" w:sz="4" w:space="0" w:color="auto"/>
              <w:right w:val="single" w:sz="4" w:space="0" w:color="auto"/>
            </w:tcBorders>
            <w:shd w:val="clear" w:color="auto" w:fill="auto"/>
            <w:noWrap/>
            <w:vAlign w:val="center"/>
            <w:hideMark/>
          </w:tcPr>
          <w:p w14:paraId="162D9CA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G350.00</w:t>
            </w:r>
          </w:p>
        </w:tc>
      </w:tr>
      <w:tr w:rsidR="00730D40" w:rsidRPr="00151366" w14:paraId="5AD27A4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A0DC31" w14:textId="561535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0D649B" w14:textId="6289461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CD969CD" w14:textId="50E2794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Subsequent myocardial infarction of inferior wall</w:t>
            </w:r>
          </w:p>
        </w:tc>
        <w:tc>
          <w:tcPr>
            <w:tcW w:w="1563" w:type="pct"/>
            <w:tcBorders>
              <w:top w:val="nil"/>
              <w:left w:val="nil"/>
              <w:bottom w:val="single" w:sz="4" w:space="0" w:color="auto"/>
              <w:right w:val="single" w:sz="4" w:space="0" w:color="auto"/>
            </w:tcBorders>
            <w:shd w:val="clear" w:color="auto" w:fill="auto"/>
            <w:noWrap/>
            <w:vAlign w:val="center"/>
            <w:hideMark/>
          </w:tcPr>
          <w:p w14:paraId="0BBC88A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G351.00</w:t>
            </w:r>
          </w:p>
        </w:tc>
      </w:tr>
      <w:tr w:rsidR="00730D40" w:rsidRPr="00151366" w14:paraId="093397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37FCBD" w14:textId="59A476E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AAD8CD" w14:textId="3A33EB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04C21D7" w14:textId="1B5473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Subsequent myocardial infarction of other sites</w:t>
            </w:r>
          </w:p>
        </w:tc>
        <w:tc>
          <w:tcPr>
            <w:tcW w:w="1563" w:type="pct"/>
            <w:tcBorders>
              <w:top w:val="nil"/>
              <w:left w:val="nil"/>
              <w:bottom w:val="single" w:sz="4" w:space="0" w:color="auto"/>
              <w:right w:val="single" w:sz="4" w:space="0" w:color="auto"/>
            </w:tcBorders>
            <w:shd w:val="clear" w:color="auto" w:fill="auto"/>
            <w:noWrap/>
            <w:vAlign w:val="center"/>
            <w:hideMark/>
          </w:tcPr>
          <w:p w14:paraId="13BB082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G353.00</w:t>
            </w:r>
          </w:p>
        </w:tc>
      </w:tr>
      <w:tr w:rsidR="00730D40" w:rsidRPr="00151366" w14:paraId="5EA4BA8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0098D7" w14:textId="469CB6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424ED5" w14:textId="0BD691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D713E0" w14:textId="11DF47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Subsequent myocardial infarction of unspecified site</w:t>
            </w:r>
          </w:p>
        </w:tc>
        <w:tc>
          <w:tcPr>
            <w:tcW w:w="1563" w:type="pct"/>
            <w:tcBorders>
              <w:top w:val="nil"/>
              <w:left w:val="nil"/>
              <w:bottom w:val="single" w:sz="4" w:space="0" w:color="auto"/>
              <w:right w:val="single" w:sz="4" w:space="0" w:color="auto"/>
            </w:tcBorders>
            <w:shd w:val="clear" w:color="auto" w:fill="auto"/>
            <w:noWrap/>
            <w:vAlign w:val="center"/>
            <w:hideMark/>
          </w:tcPr>
          <w:p w14:paraId="2B2251B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G35X.00</w:t>
            </w:r>
          </w:p>
        </w:tc>
      </w:tr>
      <w:tr w:rsidR="00730D40" w:rsidRPr="00151366" w14:paraId="5E1B817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4B30B8" w14:textId="29051C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95CFD2" w14:textId="25BC91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E529D4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Certain current complication follow acute myocardial infarct</w:t>
            </w:r>
          </w:p>
        </w:tc>
        <w:tc>
          <w:tcPr>
            <w:tcW w:w="1563" w:type="pct"/>
            <w:tcBorders>
              <w:top w:val="nil"/>
              <w:left w:val="nil"/>
              <w:bottom w:val="single" w:sz="4" w:space="0" w:color="auto"/>
              <w:right w:val="single" w:sz="4" w:space="0" w:color="auto"/>
            </w:tcBorders>
            <w:shd w:val="clear" w:color="auto" w:fill="auto"/>
            <w:noWrap/>
            <w:vAlign w:val="center"/>
            <w:hideMark/>
          </w:tcPr>
          <w:p w14:paraId="0267AB1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G36..00</w:t>
            </w:r>
          </w:p>
        </w:tc>
      </w:tr>
      <w:tr w:rsidR="00730D40" w:rsidRPr="00151366" w14:paraId="1B22C98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A5164A" w14:textId="37CA1A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041E86D" w14:textId="5F2268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B7E91A9" w14:textId="3DBB19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Haemopericardium/current comp folow acut myocard infarct</w:t>
            </w:r>
          </w:p>
        </w:tc>
        <w:tc>
          <w:tcPr>
            <w:tcW w:w="1563" w:type="pct"/>
            <w:tcBorders>
              <w:top w:val="nil"/>
              <w:left w:val="nil"/>
              <w:bottom w:val="single" w:sz="4" w:space="0" w:color="auto"/>
              <w:right w:val="single" w:sz="4" w:space="0" w:color="auto"/>
            </w:tcBorders>
            <w:shd w:val="clear" w:color="auto" w:fill="auto"/>
            <w:noWrap/>
            <w:vAlign w:val="center"/>
            <w:hideMark/>
          </w:tcPr>
          <w:p w14:paraId="21A6E81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G360.00</w:t>
            </w:r>
          </w:p>
        </w:tc>
      </w:tr>
      <w:tr w:rsidR="00730D40" w:rsidRPr="00151366" w14:paraId="6FC6683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44125B" w14:textId="618523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9AB7C2" w14:textId="2D65D65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A885448" w14:textId="4DC4FF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Atrial septal defect/curr comp folow acut myocardal infarct</w:t>
            </w:r>
          </w:p>
        </w:tc>
        <w:tc>
          <w:tcPr>
            <w:tcW w:w="1563" w:type="pct"/>
            <w:tcBorders>
              <w:top w:val="nil"/>
              <w:left w:val="nil"/>
              <w:bottom w:val="single" w:sz="4" w:space="0" w:color="auto"/>
              <w:right w:val="single" w:sz="4" w:space="0" w:color="auto"/>
            </w:tcBorders>
            <w:shd w:val="clear" w:color="auto" w:fill="auto"/>
            <w:noWrap/>
            <w:vAlign w:val="center"/>
            <w:hideMark/>
          </w:tcPr>
          <w:p w14:paraId="0B1640F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G361.00</w:t>
            </w:r>
          </w:p>
        </w:tc>
      </w:tr>
      <w:tr w:rsidR="00730D40" w:rsidRPr="00151366" w14:paraId="5E221BB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C040D79" w14:textId="0B3844D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999F4AE" w14:textId="1F9902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24C8F41" w14:textId="1997FF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Ventric septal defect/curr comp fol acut myocardal infarctn</w:t>
            </w:r>
          </w:p>
        </w:tc>
        <w:tc>
          <w:tcPr>
            <w:tcW w:w="1563" w:type="pct"/>
            <w:tcBorders>
              <w:top w:val="nil"/>
              <w:left w:val="nil"/>
              <w:bottom w:val="single" w:sz="4" w:space="0" w:color="auto"/>
              <w:right w:val="single" w:sz="4" w:space="0" w:color="auto"/>
            </w:tcBorders>
            <w:shd w:val="clear" w:color="auto" w:fill="auto"/>
            <w:noWrap/>
            <w:vAlign w:val="center"/>
            <w:hideMark/>
          </w:tcPr>
          <w:p w14:paraId="1E20748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G362.00</w:t>
            </w:r>
          </w:p>
        </w:tc>
      </w:tr>
      <w:tr w:rsidR="00730D40" w:rsidRPr="00151366" w14:paraId="58F6BEC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622B38" w14:textId="15D531A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8DB3FC" w14:textId="7E03A4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03EC475" w14:textId="773FF8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Ruptur cardiac wall w'out haemopericard/cur comp fol ac MI</w:t>
            </w:r>
          </w:p>
        </w:tc>
        <w:tc>
          <w:tcPr>
            <w:tcW w:w="1563" w:type="pct"/>
            <w:tcBorders>
              <w:top w:val="nil"/>
              <w:left w:val="nil"/>
              <w:bottom w:val="single" w:sz="4" w:space="0" w:color="auto"/>
              <w:right w:val="single" w:sz="4" w:space="0" w:color="auto"/>
            </w:tcBorders>
            <w:shd w:val="clear" w:color="auto" w:fill="auto"/>
            <w:noWrap/>
            <w:vAlign w:val="center"/>
            <w:hideMark/>
          </w:tcPr>
          <w:p w14:paraId="2303844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G363.00</w:t>
            </w:r>
          </w:p>
        </w:tc>
      </w:tr>
      <w:tr w:rsidR="00730D40" w:rsidRPr="00151366" w14:paraId="49A1C8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7F4C07" w14:textId="17F397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D02E052" w14:textId="64DD9BF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2646A74" w14:textId="6C23EB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Ruptur chordae tendinae/curr comp fol acute myocard infarct</w:t>
            </w:r>
          </w:p>
        </w:tc>
        <w:tc>
          <w:tcPr>
            <w:tcW w:w="1563" w:type="pct"/>
            <w:tcBorders>
              <w:top w:val="nil"/>
              <w:left w:val="nil"/>
              <w:bottom w:val="single" w:sz="4" w:space="0" w:color="auto"/>
              <w:right w:val="single" w:sz="4" w:space="0" w:color="auto"/>
            </w:tcBorders>
            <w:shd w:val="clear" w:color="auto" w:fill="auto"/>
            <w:noWrap/>
            <w:vAlign w:val="center"/>
            <w:hideMark/>
          </w:tcPr>
          <w:p w14:paraId="2154B49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G364.00</w:t>
            </w:r>
          </w:p>
        </w:tc>
      </w:tr>
      <w:tr w:rsidR="00730D40" w:rsidRPr="00151366" w14:paraId="75FF7F3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51E897F" w14:textId="12BF924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E83519D" w14:textId="647642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EDEE02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Rupture papillary muscle/curr comp fol acute myocard infarct</w:t>
            </w:r>
          </w:p>
        </w:tc>
        <w:tc>
          <w:tcPr>
            <w:tcW w:w="1563" w:type="pct"/>
            <w:tcBorders>
              <w:top w:val="nil"/>
              <w:left w:val="nil"/>
              <w:bottom w:val="single" w:sz="4" w:space="0" w:color="auto"/>
              <w:right w:val="single" w:sz="4" w:space="0" w:color="auto"/>
            </w:tcBorders>
            <w:shd w:val="clear" w:color="auto" w:fill="auto"/>
            <w:noWrap/>
            <w:vAlign w:val="center"/>
            <w:hideMark/>
          </w:tcPr>
          <w:p w14:paraId="774A3C7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G365.00</w:t>
            </w:r>
          </w:p>
        </w:tc>
      </w:tr>
      <w:tr w:rsidR="00730D40" w:rsidRPr="00151366" w14:paraId="4AD6B1A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EBE148" w14:textId="14722B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C07244" w14:textId="5C8918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2EC7C56" w14:textId="39101F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Thrombosis atrium,auric append&amp;vent/curr comp foll acute MI</w:t>
            </w:r>
          </w:p>
        </w:tc>
        <w:tc>
          <w:tcPr>
            <w:tcW w:w="1563" w:type="pct"/>
            <w:tcBorders>
              <w:top w:val="nil"/>
              <w:left w:val="nil"/>
              <w:bottom w:val="single" w:sz="4" w:space="0" w:color="auto"/>
              <w:right w:val="single" w:sz="4" w:space="0" w:color="auto"/>
            </w:tcBorders>
            <w:shd w:val="clear" w:color="auto" w:fill="auto"/>
            <w:noWrap/>
            <w:vAlign w:val="center"/>
            <w:hideMark/>
          </w:tcPr>
          <w:p w14:paraId="656ABCB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G366.00</w:t>
            </w:r>
          </w:p>
        </w:tc>
      </w:tr>
      <w:tr w:rsidR="00730D40" w:rsidRPr="00151366" w14:paraId="044069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8A4C11" w14:textId="5D8A32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969AF68" w14:textId="07EE155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67ADF8E" w14:textId="3A888F3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Cardiac syndrome X</w:t>
            </w:r>
          </w:p>
        </w:tc>
        <w:tc>
          <w:tcPr>
            <w:tcW w:w="1563" w:type="pct"/>
            <w:tcBorders>
              <w:top w:val="nil"/>
              <w:left w:val="nil"/>
              <w:bottom w:val="single" w:sz="4" w:space="0" w:color="auto"/>
              <w:right w:val="single" w:sz="4" w:space="0" w:color="auto"/>
            </w:tcBorders>
            <w:shd w:val="clear" w:color="auto" w:fill="auto"/>
            <w:noWrap/>
            <w:vAlign w:val="center"/>
            <w:hideMark/>
          </w:tcPr>
          <w:p w14:paraId="42DF1BF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G37..00</w:t>
            </w:r>
          </w:p>
        </w:tc>
      </w:tr>
      <w:tr w:rsidR="00730D40" w:rsidRPr="00151366" w14:paraId="1EA331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9CC7B0E" w14:textId="5775EE4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62AE1D0" w14:textId="143CFAC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625B2D1" w14:textId="23EAD5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0F49D5F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G38..00</w:t>
            </w:r>
          </w:p>
        </w:tc>
      </w:tr>
      <w:tr w:rsidR="00730D40" w:rsidRPr="00151366" w14:paraId="262074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A9A0FF" w14:textId="6937287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AE556F" w14:textId="622D4A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C10790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transmural myocardial infarction anterior wall</w:t>
            </w:r>
          </w:p>
        </w:tc>
        <w:tc>
          <w:tcPr>
            <w:tcW w:w="1563" w:type="pct"/>
            <w:tcBorders>
              <w:top w:val="nil"/>
              <w:left w:val="nil"/>
              <w:bottom w:val="single" w:sz="4" w:space="0" w:color="auto"/>
              <w:right w:val="single" w:sz="4" w:space="0" w:color="auto"/>
            </w:tcBorders>
            <w:shd w:val="clear" w:color="auto" w:fill="auto"/>
            <w:noWrap/>
            <w:vAlign w:val="center"/>
            <w:hideMark/>
          </w:tcPr>
          <w:p w14:paraId="5F0035E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G380.00</w:t>
            </w:r>
          </w:p>
        </w:tc>
      </w:tr>
      <w:tr w:rsidR="00730D40" w:rsidRPr="00151366" w14:paraId="567DBDB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3B16EC" w14:textId="13F3428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10D2BD" w14:textId="01474E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71897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transmural myocardial infarction inferior wall</w:t>
            </w:r>
          </w:p>
        </w:tc>
        <w:tc>
          <w:tcPr>
            <w:tcW w:w="1563" w:type="pct"/>
            <w:tcBorders>
              <w:top w:val="nil"/>
              <w:left w:val="nil"/>
              <w:bottom w:val="single" w:sz="4" w:space="0" w:color="auto"/>
              <w:right w:val="single" w:sz="4" w:space="0" w:color="auto"/>
            </w:tcBorders>
            <w:shd w:val="clear" w:color="auto" w:fill="auto"/>
            <w:noWrap/>
            <w:vAlign w:val="center"/>
            <w:hideMark/>
          </w:tcPr>
          <w:p w14:paraId="34B31D7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G381.00</w:t>
            </w:r>
          </w:p>
        </w:tc>
      </w:tr>
      <w:tr w:rsidR="00730D40" w:rsidRPr="00151366" w14:paraId="793181D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A629B5" w14:textId="5C4324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E3CF67" w14:textId="27F317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E98658E" w14:textId="0303A86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transmural myocardial infarction other sites</w:t>
            </w:r>
          </w:p>
        </w:tc>
        <w:tc>
          <w:tcPr>
            <w:tcW w:w="1563" w:type="pct"/>
            <w:tcBorders>
              <w:top w:val="nil"/>
              <w:left w:val="nil"/>
              <w:bottom w:val="single" w:sz="4" w:space="0" w:color="auto"/>
              <w:right w:val="single" w:sz="4" w:space="0" w:color="auto"/>
            </w:tcBorders>
            <w:shd w:val="clear" w:color="auto" w:fill="auto"/>
            <w:noWrap/>
            <w:vAlign w:val="center"/>
            <w:hideMark/>
          </w:tcPr>
          <w:p w14:paraId="277CC8D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G382.00</w:t>
            </w:r>
          </w:p>
        </w:tc>
      </w:tr>
      <w:tr w:rsidR="00730D40" w:rsidRPr="00151366" w14:paraId="04B0A5A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464B4F" w14:textId="69CEC69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4E4B73" w14:textId="437D41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5B165DB" w14:textId="3E6155E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transmural myocardial infarction unspec site</w:t>
            </w:r>
          </w:p>
        </w:tc>
        <w:tc>
          <w:tcPr>
            <w:tcW w:w="1563" w:type="pct"/>
            <w:tcBorders>
              <w:top w:val="nil"/>
              <w:left w:val="nil"/>
              <w:bottom w:val="single" w:sz="4" w:space="0" w:color="auto"/>
              <w:right w:val="single" w:sz="4" w:space="0" w:color="auto"/>
            </w:tcBorders>
            <w:shd w:val="clear" w:color="auto" w:fill="auto"/>
            <w:noWrap/>
            <w:vAlign w:val="center"/>
            <w:hideMark/>
          </w:tcPr>
          <w:p w14:paraId="019D256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G383.00</w:t>
            </w:r>
          </w:p>
        </w:tc>
      </w:tr>
      <w:tr w:rsidR="00730D40" w:rsidRPr="00151366" w14:paraId="2259D7B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C4411B" w14:textId="0ED68C2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7CFCB38" w14:textId="7EB15B8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9B3D042" w14:textId="372A80B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subendocardial myocardial infarction</w:t>
            </w:r>
          </w:p>
        </w:tc>
        <w:tc>
          <w:tcPr>
            <w:tcW w:w="1563" w:type="pct"/>
            <w:tcBorders>
              <w:top w:val="nil"/>
              <w:left w:val="nil"/>
              <w:bottom w:val="single" w:sz="4" w:space="0" w:color="auto"/>
              <w:right w:val="single" w:sz="4" w:space="0" w:color="auto"/>
            </w:tcBorders>
            <w:shd w:val="clear" w:color="auto" w:fill="auto"/>
            <w:noWrap/>
            <w:vAlign w:val="center"/>
            <w:hideMark/>
          </w:tcPr>
          <w:p w14:paraId="1249554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G384.00</w:t>
            </w:r>
          </w:p>
        </w:tc>
      </w:tr>
      <w:tr w:rsidR="00730D40" w:rsidRPr="00151366" w14:paraId="4CF023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2A90B4" w14:textId="0D7113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BB56D88" w14:textId="5399B13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A37E362" w14:textId="7499345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Postoperative myocardial infarction, unspecified</w:t>
            </w:r>
          </w:p>
        </w:tc>
        <w:tc>
          <w:tcPr>
            <w:tcW w:w="1563" w:type="pct"/>
            <w:tcBorders>
              <w:top w:val="nil"/>
              <w:left w:val="nil"/>
              <w:bottom w:val="single" w:sz="4" w:space="0" w:color="auto"/>
              <w:right w:val="single" w:sz="4" w:space="0" w:color="auto"/>
            </w:tcBorders>
            <w:shd w:val="clear" w:color="auto" w:fill="auto"/>
            <w:noWrap/>
            <w:vAlign w:val="center"/>
            <w:hideMark/>
          </w:tcPr>
          <w:p w14:paraId="3D1AEC8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G38z.00</w:t>
            </w:r>
          </w:p>
        </w:tc>
      </w:tr>
      <w:tr w:rsidR="00730D40" w:rsidRPr="00151366" w14:paraId="073AD48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747F41" w14:textId="7264E1C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3804BAE" w14:textId="35DEF6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BE42FDF" w14:textId="3478CB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microvascular disease</w:t>
            </w:r>
          </w:p>
        </w:tc>
        <w:tc>
          <w:tcPr>
            <w:tcW w:w="1563" w:type="pct"/>
            <w:tcBorders>
              <w:top w:val="nil"/>
              <w:left w:val="nil"/>
              <w:bottom w:val="single" w:sz="4" w:space="0" w:color="auto"/>
              <w:right w:val="single" w:sz="4" w:space="0" w:color="auto"/>
            </w:tcBorders>
            <w:shd w:val="clear" w:color="auto" w:fill="auto"/>
            <w:noWrap/>
            <w:vAlign w:val="center"/>
            <w:hideMark/>
          </w:tcPr>
          <w:p w14:paraId="5C0D59C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G39..00</w:t>
            </w:r>
          </w:p>
        </w:tc>
      </w:tr>
      <w:tr w:rsidR="00730D40" w:rsidRPr="00151366" w14:paraId="4CCEED2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5029741" w14:textId="7F42CB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F73A31" w14:textId="2BE1B8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5806822" w14:textId="192804E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A279D6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G3y..00</w:t>
            </w:r>
          </w:p>
        </w:tc>
      </w:tr>
      <w:tr w:rsidR="00730D40" w:rsidRPr="00151366" w14:paraId="75C8F44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1248F0" w14:textId="68AF2C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6C1455" w14:textId="5C1BB3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254D8B3" w14:textId="2F50D4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Ischaemic heart disease NOS</w:t>
            </w:r>
          </w:p>
        </w:tc>
        <w:tc>
          <w:tcPr>
            <w:tcW w:w="1563" w:type="pct"/>
            <w:tcBorders>
              <w:top w:val="nil"/>
              <w:left w:val="nil"/>
              <w:bottom w:val="single" w:sz="4" w:space="0" w:color="auto"/>
              <w:right w:val="single" w:sz="4" w:space="0" w:color="auto"/>
            </w:tcBorders>
            <w:shd w:val="clear" w:color="auto" w:fill="auto"/>
            <w:noWrap/>
            <w:vAlign w:val="center"/>
            <w:hideMark/>
          </w:tcPr>
          <w:p w14:paraId="0C09FA0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G3z..00</w:t>
            </w:r>
          </w:p>
        </w:tc>
      </w:tr>
      <w:tr w:rsidR="00730D40" w:rsidRPr="00151366" w14:paraId="7586B05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FF227A" w14:textId="75F1D3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50E2B7" w14:textId="2FE4858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F164C63" w14:textId="4AF90B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[X]Ischaemic heart diseases</w:t>
            </w:r>
          </w:p>
        </w:tc>
        <w:tc>
          <w:tcPr>
            <w:tcW w:w="1563" w:type="pct"/>
            <w:tcBorders>
              <w:top w:val="nil"/>
              <w:left w:val="nil"/>
              <w:bottom w:val="single" w:sz="4" w:space="0" w:color="auto"/>
              <w:right w:val="single" w:sz="4" w:space="0" w:color="auto"/>
            </w:tcBorders>
            <w:shd w:val="clear" w:color="auto" w:fill="auto"/>
            <w:noWrap/>
            <w:vAlign w:val="center"/>
            <w:hideMark/>
          </w:tcPr>
          <w:p w14:paraId="457D5DD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Gyu3.00</w:t>
            </w:r>
          </w:p>
        </w:tc>
      </w:tr>
      <w:tr w:rsidR="00730D40" w:rsidRPr="00151366" w14:paraId="0EDC3A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2EB98D0" w14:textId="0B05FA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B27D744" w14:textId="796CB82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27A27A4" w14:textId="4F2C11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[X]Other forms of angina pectoris</w:t>
            </w:r>
          </w:p>
        </w:tc>
        <w:tc>
          <w:tcPr>
            <w:tcW w:w="1563" w:type="pct"/>
            <w:tcBorders>
              <w:top w:val="nil"/>
              <w:left w:val="nil"/>
              <w:bottom w:val="single" w:sz="4" w:space="0" w:color="auto"/>
              <w:right w:val="single" w:sz="4" w:space="0" w:color="auto"/>
            </w:tcBorders>
            <w:shd w:val="clear" w:color="auto" w:fill="auto"/>
            <w:noWrap/>
            <w:vAlign w:val="center"/>
            <w:hideMark/>
          </w:tcPr>
          <w:p w14:paraId="334F938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Gyu3000</w:t>
            </w:r>
          </w:p>
        </w:tc>
      </w:tr>
      <w:tr w:rsidR="00730D40" w:rsidRPr="00151366" w14:paraId="33BDA72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F6CD86" w14:textId="030F97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CE54FE" w14:textId="7C3B113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39F708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[X]Other current complicatns following acute myocard infarct</w:t>
            </w:r>
          </w:p>
        </w:tc>
        <w:tc>
          <w:tcPr>
            <w:tcW w:w="1563" w:type="pct"/>
            <w:tcBorders>
              <w:top w:val="nil"/>
              <w:left w:val="nil"/>
              <w:bottom w:val="single" w:sz="4" w:space="0" w:color="auto"/>
              <w:right w:val="single" w:sz="4" w:space="0" w:color="auto"/>
            </w:tcBorders>
            <w:shd w:val="clear" w:color="auto" w:fill="auto"/>
            <w:noWrap/>
            <w:vAlign w:val="center"/>
            <w:hideMark/>
          </w:tcPr>
          <w:p w14:paraId="26AC1C1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Gyu3100</w:t>
            </w:r>
          </w:p>
        </w:tc>
      </w:tr>
      <w:tr w:rsidR="00730D40" w:rsidRPr="00151366" w14:paraId="13855E0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F80F0D" w14:textId="59369CB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DC210A9" w14:textId="0A1317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905CB2E" w14:textId="68BA97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[X]Other forms of acute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E508ED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Gyu3200</w:t>
            </w:r>
          </w:p>
        </w:tc>
      </w:tr>
      <w:tr w:rsidR="00730D40" w:rsidRPr="00151366" w14:paraId="0132FBC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24D513" w14:textId="3A7181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E74C652" w14:textId="63DB57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0E93631" w14:textId="595BE1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[X]Other forms of chronic ischaemic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DD0E01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Gyu3300</w:t>
            </w:r>
          </w:p>
        </w:tc>
      </w:tr>
      <w:tr w:rsidR="00730D40" w:rsidRPr="00151366" w14:paraId="65D3FBD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AA154D1" w14:textId="2AB536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F2A8BD" w14:textId="5F2316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7401627" w14:textId="34D5ED8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[X]Acute transmural myocardial infarction of unspecif site</w:t>
            </w:r>
          </w:p>
        </w:tc>
        <w:tc>
          <w:tcPr>
            <w:tcW w:w="1563" w:type="pct"/>
            <w:tcBorders>
              <w:top w:val="nil"/>
              <w:left w:val="nil"/>
              <w:bottom w:val="single" w:sz="4" w:space="0" w:color="auto"/>
              <w:right w:val="single" w:sz="4" w:space="0" w:color="auto"/>
            </w:tcBorders>
            <w:shd w:val="clear" w:color="auto" w:fill="auto"/>
            <w:noWrap/>
            <w:vAlign w:val="center"/>
            <w:hideMark/>
          </w:tcPr>
          <w:p w14:paraId="009EC40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Gyu3400</w:t>
            </w:r>
          </w:p>
        </w:tc>
      </w:tr>
      <w:tr w:rsidR="00730D40" w:rsidRPr="00151366" w14:paraId="2F22FD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6CB54F2" w14:textId="1FDD827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0714E23" w14:textId="6AD655F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CF4A49" w14:textId="0E05BE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[X]Subsequent myocardial infarction of other sites</w:t>
            </w:r>
          </w:p>
        </w:tc>
        <w:tc>
          <w:tcPr>
            <w:tcW w:w="1563" w:type="pct"/>
            <w:tcBorders>
              <w:top w:val="nil"/>
              <w:left w:val="nil"/>
              <w:bottom w:val="single" w:sz="4" w:space="0" w:color="auto"/>
              <w:right w:val="single" w:sz="4" w:space="0" w:color="auto"/>
            </w:tcBorders>
            <w:shd w:val="clear" w:color="auto" w:fill="auto"/>
            <w:noWrap/>
            <w:vAlign w:val="center"/>
            <w:hideMark/>
          </w:tcPr>
          <w:p w14:paraId="5C61CDD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Gyu3500</w:t>
            </w:r>
          </w:p>
        </w:tc>
      </w:tr>
      <w:tr w:rsidR="00730D40" w:rsidRPr="00151366" w14:paraId="0B75C93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EF6FAA" w14:textId="379A36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5BB23B" w14:textId="0BE1962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4D18409" w14:textId="0D68A9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[X]Subsequent myocardial infarction of unspecified site</w:t>
            </w:r>
          </w:p>
        </w:tc>
        <w:tc>
          <w:tcPr>
            <w:tcW w:w="1563" w:type="pct"/>
            <w:tcBorders>
              <w:top w:val="nil"/>
              <w:left w:val="nil"/>
              <w:bottom w:val="single" w:sz="4" w:space="0" w:color="auto"/>
              <w:right w:val="single" w:sz="4" w:space="0" w:color="auto"/>
            </w:tcBorders>
            <w:shd w:val="clear" w:color="auto" w:fill="auto"/>
            <w:noWrap/>
            <w:vAlign w:val="center"/>
            <w:hideMark/>
          </w:tcPr>
          <w:p w14:paraId="44C317D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Gyu3600</w:t>
            </w:r>
          </w:p>
        </w:tc>
      </w:tr>
      <w:tr w:rsidR="00730D40" w:rsidRPr="00151366" w14:paraId="564A690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E32950" w14:textId="5C5E84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B58C2A" w14:textId="216E7A5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FCEF5C9" w14:textId="032B59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[X]Myocarditis in other infectious+parasitic diseases CE</w:t>
            </w:r>
          </w:p>
        </w:tc>
        <w:tc>
          <w:tcPr>
            <w:tcW w:w="1563" w:type="pct"/>
            <w:tcBorders>
              <w:top w:val="nil"/>
              <w:left w:val="nil"/>
              <w:bottom w:val="single" w:sz="4" w:space="0" w:color="auto"/>
              <w:right w:val="single" w:sz="4" w:space="0" w:color="auto"/>
            </w:tcBorders>
            <w:shd w:val="clear" w:color="auto" w:fill="auto"/>
            <w:noWrap/>
            <w:vAlign w:val="center"/>
            <w:hideMark/>
          </w:tcPr>
          <w:p w14:paraId="11B7E14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Gyu5K00</w:t>
            </w:r>
          </w:p>
        </w:tc>
      </w:tr>
      <w:tr w:rsidR="00730D40" w:rsidRPr="00151366" w14:paraId="4CAE1C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8BD8CA" w14:textId="5B782C0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FAB7A78" w14:textId="0F69130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0863A63" w14:textId="3124D38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arteriograph.abnormal</w:t>
            </w:r>
          </w:p>
        </w:tc>
        <w:tc>
          <w:tcPr>
            <w:tcW w:w="1563" w:type="pct"/>
            <w:tcBorders>
              <w:top w:val="nil"/>
              <w:left w:val="nil"/>
              <w:bottom w:val="single" w:sz="4" w:space="0" w:color="auto"/>
              <w:right w:val="single" w:sz="4" w:space="0" w:color="auto"/>
            </w:tcBorders>
            <w:shd w:val="clear" w:color="auto" w:fill="auto"/>
            <w:noWrap/>
            <w:vAlign w:val="center"/>
            <w:hideMark/>
          </w:tcPr>
          <w:p w14:paraId="687ADE4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5543.00</w:t>
            </w:r>
          </w:p>
        </w:tc>
      </w:tr>
      <w:tr w:rsidR="00730D40" w:rsidRPr="00151366" w14:paraId="43C4D08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C163DE" w14:textId="4876A95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E85DBF0" w14:textId="2DE5C8B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0536B92" w14:textId="6CD2B48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annual review</w:t>
            </w:r>
          </w:p>
        </w:tc>
        <w:tc>
          <w:tcPr>
            <w:tcW w:w="1563" w:type="pct"/>
            <w:tcBorders>
              <w:top w:val="nil"/>
              <w:left w:val="nil"/>
              <w:bottom w:val="single" w:sz="4" w:space="0" w:color="auto"/>
              <w:right w:val="single" w:sz="4" w:space="0" w:color="auto"/>
            </w:tcBorders>
            <w:shd w:val="clear" w:color="auto" w:fill="auto"/>
            <w:noWrap/>
            <w:vAlign w:val="center"/>
            <w:hideMark/>
          </w:tcPr>
          <w:p w14:paraId="1B526A4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6A2..00</w:t>
            </w:r>
          </w:p>
        </w:tc>
      </w:tr>
      <w:tr w:rsidR="00730D40" w:rsidRPr="00151366" w14:paraId="6D5AB7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EBF1F7" w14:textId="0338723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80E159" w14:textId="2F01175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B51FB69" w14:textId="6A63DC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review</w:t>
            </w:r>
          </w:p>
        </w:tc>
        <w:tc>
          <w:tcPr>
            <w:tcW w:w="1563" w:type="pct"/>
            <w:tcBorders>
              <w:top w:val="nil"/>
              <w:left w:val="nil"/>
              <w:bottom w:val="single" w:sz="4" w:space="0" w:color="auto"/>
              <w:right w:val="single" w:sz="4" w:space="0" w:color="auto"/>
            </w:tcBorders>
            <w:shd w:val="clear" w:color="auto" w:fill="auto"/>
            <w:noWrap/>
            <w:vAlign w:val="center"/>
            <w:hideMark/>
          </w:tcPr>
          <w:p w14:paraId="3326AA2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6A4..00</w:t>
            </w:r>
          </w:p>
        </w:tc>
      </w:tr>
      <w:tr w:rsidR="00730D40" w:rsidRPr="00151366" w14:paraId="3F763BB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DB1E8F5" w14:textId="5E1B5A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3F2DE0" w14:textId="2797E96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ECFCC02" w14:textId="140976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operations</w:t>
            </w:r>
          </w:p>
        </w:tc>
        <w:tc>
          <w:tcPr>
            <w:tcW w:w="1563" w:type="pct"/>
            <w:tcBorders>
              <w:top w:val="nil"/>
              <w:left w:val="nil"/>
              <w:bottom w:val="single" w:sz="4" w:space="0" w:color="auto"/>
              <w:right w:val="single" w:sz="4" w:space="0" w:color="auto"/>
            </w:tcBorders>
            <w:shd w:val="clear" w:color="auto" w:fill="auto"/>
            <w:noWrap/>
            <w:vAlign w:val="center"/>
            <w:hideMark/>
          </w:tcPr>
          <w:p w14:paraId="74D2363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792..00</w:t>
            </w:r>
          </w:p>
        </w:tc>
      </w:tr>
      <w:tr w:rsidR="00730D40" w:rsidRPr="00151366" w14:paraId="55D741F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C48E46" w14:textId="2E97E64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DC9DD7" w14:textId="4431E7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B9FFED8" w14:textId="4A03FA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bypass graft operations</w:t>
            </w:r>
          </w:p>
        </w:tc>
        <w:tc>
          <w:tcPr>
            <w:tcW w:w="1563" w:type="pct"/>
            <w:tcBorders>
              <w:top w:val="nil"/>
              <w:left w:val="nil"/>
              <w:bottom w:val="single" w:sz="4" w:space="0" w:color="auto"/>
              <w:right w:val="single" w:sz="4" w:space="0" w:color="auto"/>
            </w:tcBorders>
            <w:shd w:val="clear" w:color="auto" w:fill="auto"/>
            <w:noWrap/>
            <w:vAlign w:val="center"/>
            <w:hideMark/>
          </w:tcPr>
          <w:p w14:paraId="7400981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792..11</w:t>
            </w:r>
          </w:p>
        </w:tc>
      </w:tr>
      <w:tr w:rsidR="00730D40" w:rsidRPr="00151366" w14:paraId="5A9BF7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F8AE05F" w14:textId="7150C5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E0A363C" w14:textId="7E2740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8CF7AA8" w14:textId="15AC843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3AA1573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7920.00</w:t>
            </w:r>
          </w:p>
        </w:tc>
      </w:tr>
      <w:tr w:rsidR="00730D40" w:rsidRPr="00151366" w14:paraId="6FC73F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319A44" w14:textId="0F77E4C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C73DD5F" w14:textId="4EEE8C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4004B7E" w14:textId="16591BC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bypass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4A5D13A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7920.11</w:t>
            </w:r>
          </w:p>
        </w:tc>
      </w:tr>
      <w:tr w:rsidR="00730D40" w:rsidRPr="00151366" w14:paraId="2D3D667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95B7BF" w14:textId="117122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9DF427F" w14:textId="2E006A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506D649" w14:textId="738B8D6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of one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4257615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7920000</w:t>
            </w:r>
          </w:p>
        </w:tc>
      </w:tr>
      <w:tr w:rsidR="00730D40" w:rsidRPr="00151366" w14:paraId="42F297E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7823539" w14:textId="1AC915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910813" w14:textId="62E68E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1EF8BC3" w14:textId="4BBCF9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of two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5DD1568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7920100</w:t>
            </w:r>
          </w:p>
        </w:tc>
      </w:tr>
      <w:tr w:rsidR="00730D40" w:rsidRPr="00151366" w14:paraId="22FD53F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F83A07" w14:textId="67D827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BB1FC2" w14:textId="21BD76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8BE4C4F" w14:textId="2BBB420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of three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3782763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7920200</w:t>
            </w:r>
          </w:p>
        </w:tc>
      </w:tr>
      <w:tr w:rsidR="00730D40" w:rsidRPr="00151366" w14:paraId="45BB2FF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C5612E" w14:textId="7EC283B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B8B624D" w14:textId="37157C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D4724EC" w14:textId="49E1647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of four+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0D6062C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7920300</w:t>
            </w:r>
          </w:p>
        </w:tc>
      </w:tr>
      <w:tr w:rsidR="00730D40" w:rsidRPr="00151366" w14:paraId="53C0E51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7A3485" w14:textId="65711F9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2CA466" w14:textId="6AF1347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0ABAC55" w14:textId="66D89D4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of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54FEF31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7920y00</w:t>
            </w:r>
          </w:p>
        </w:tc>
      </w:tr>
      <w:tr w:rsidR="00730D40" w:rsidRPr="00151366" w14:paraId="70590DD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E33028" w14:textId="6F7A491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2194F3" w14:textId="66A519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5BEFD6" w14:textId="1F16511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Saphenous vein graft replacement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130CE27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7920z00</w:t>
            </w:r>
          </w:p>
        </w:tc>
      </w:tr>
      <w:tr w:rsidR="00730D40" w:rsidRPr="00151366" w14:paraId="31BB012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F9CE66" w14:textId="16269BF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375527E" w14:textId="525A99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6EA6DA2" w14:textId="363082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autograft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4A7CD31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7921.00</w:t>
            </w:r>
          </w:p>
        </w:tc>
      </w:tr>
      <w:tr w:rsidR="00730D40" w:rsidRPr="00151366" w14:paraId="71ED531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D4790E" w14:textId="6A686A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E273EC7" w14:textId="1B6380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2A058CB" w14:textId="7E1E1C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autograft bypass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0C7B515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7921.11</w:t>
            </w:r>
          </w:p>
        </w:tc>
      </w:tr>
      <w:tr w:rsidR="00730D40" w:rsidRPr="00151366" w14:paraId="6B44CB7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BB62E9" w14:textId="09F96F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899B8A7" w14:textId="1E55B7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C4DBF19" w14:textId="642E6B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Autograft replacement of one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4DA9198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7921000</w:t>
            </w:r>
          </w:p>
        </w:tc>
      </w:tr>
      <w:tr w:rsidR="00730D40" w:rsidRPr="00151366" w14:paraId="21CE3D0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510F571" w14:textId="2618C51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93EB7B9" w14:textId="0E7A9B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61B1B3D" w14:textId="63E9E2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Autograft replacement of two coronary arteries NEC</w:t>
            </w:r>
          </w:p>
        </w:tc>
        <w:tc>
          <w:tcPr>
            <w:tcW w:w="1563" w:type="pct"/>
            <w:tcBorders>
              <w:top w:val="nil"/>
              <w:left w:val="nil"/>
              <w:bottom w:val="single" w:sz="4" w:space="0" w:color="auto"/>
              <w:right w:val="single" w:sz="4" w:space="0" w:color="auto"/>
            </w:tcBorders>
            <w:shd w:val="clear" w:color="auto" w:fill="auto"/>
            <w:noWrap/>
            <w:vAlign w:val="center"/>
            <w:hideMark/>
          </w:tcPr>
          <w:p w14:paraId="58F09D4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7921100</w:t>
            </w:r>
          </w:p>
        </w:tc>
      </w:tr>
      <w:tr w:rsidR="00730D40" w:rsidRPr="00151366" w14:paraId="3A61506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E25885" w14:textId="136C02C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090587" w14:textId="4678576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525AB6F" w14:textId="1E9792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Autograft replacement of three coronary arteries NEC</w:t>
            </w:r>
          </w:p>
        </w:tc>
        <w:tc>
          <w:tcPr>
            <w:tcW w:w="1563" w:type="pct"/>
            <w:tcBorders>
              <w:top w:val="nil"/>
              <w:left w:val="nil"/>
              <w:bottom w:val="single" w:sz="4" w:space="0" w:color="auto"/>
              <w:right w:val="single" w:sz="4" w:space="0" w:color="auto"/>
            </w:tcBorders>
            <w:shd w:val="clear" w:color="auto" w:fill="auto"/>
            <w:noWrap/>
            <w:vAlign w:val="center"/>
            <w:hideMark/>
          </w:tcPr>
          <w:p w14:paraId="412EC5A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7921200</w:t>
            </w:r>
          </w:p>
        </w:tc>
      </w:tr>
      <w:tr w:rsidR="00730D40" w:rsidRPr="00151366" w14:paraId="2E196EE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FB88F6" w14:textId="32E1A6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255D310" w14:textId="1935A4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18ED245" w14:textId="37E5898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Autograft replacement of four of more coronary arteries NEC</w:t>
            </w:r>
          </w:p>
        </w:tc>
        <w:tc>
          <w:tcPr>
            <w:tcW w:w="1563" w:type="pct"/>
            <w:tcBorders>
              <w:top w:val="nil"/>
              <w:left w:val="nil"/>
              <w:bottom w:val="single" w:sz="4" w:space="0" w:color="auto"/>
              <w:right w:val="single" w:sz="4" w:space="0" w:color="auto"/>
            </w:tcBorders>
            <w:shd w:val="clear" w:color="auto" w:fill="auto"/>
            <w:noWrap/>
            <w:vAlign w:val="center"/>
            <w:hideMark/>
          </w:tcPr>
          <w:p w14:paraId="0F25898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7921300</w:t>
            </w:r>
          </w:p>
        </w:tc>
      </w:tr>
      <w:tr w:rsidR="00730D40" w:rsidRPr="00151366" w14:paraId="0E27C3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E11877B" w14:textId="459311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BFBD74" w14:textId="4BA7FC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6D3CD73" w14:textId="7BD98E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autograft replacement of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367DAB7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7921y00</w:t>
            </w:r>
          </w:p>
        </w:tc>
      </w:tr>
      <w:tr w:rsidR="00730D40" w:rsidRPr="00151366" w14:paraId="7383A44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B747D33" w14:textId="407D774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7B6CD6" w14:textId="4E5DA3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80B12C0" w14:textId="644B263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autograft replacement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0BDB34C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7921z00</w:t>
            </w:r>
          </w:p>
        </w:tc>
      </w:tr>
      <w:tr w:rsidR="00730D40" w:rsidRPr="00151366" w14:paraId="65801EA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38A245" w14:textId="1E0344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C415125" w14:textId="343C3D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0D2B1EA" w14:textId="32066CD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7E001DB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7922.00</w:t>
            </w:r>
          </w:p>
        </w:tc>
      </w:tr>
      <w:tr w:rsidR="00730D40" w:rsidRPr="00151366" w14:paraId="0AF41EC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8B466F" w14:textId="5A4AA4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F243F7C" w14:textId="5B64011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CA463F2" w14:textId="3B8A51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bypass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399B03F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7922.11</w:t>
            </w:r>
          </w:p>
        </w:tc>
      </w:tr>
      <w:tr w:rsidR="00730D40" w:rsidRPr="00151366" w14:paraId="57DF5CA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31B5B3D" w14:textId="18C4C71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4CADE6" w14:textId="3B3479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2B83DF3" w14:textId="447567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replacement of one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12D749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7922000</w:t>
            </w:r>
          </w:p>
        </w:tc>
      </w:tr>
      <w:tr w:rsidR="00730D40" w:rsidRPr="00151366" w14:paraId="70E224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BB126E" w14:textId="11EBFA3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F1BC7F" w14:textId="74793A3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AD92177" w14:textId="671956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replacement of two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46E5971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7922100</w:t>
            </w:r>
          </w:p>
        </w:tc>
      </w:tr>
      <w:tr w:rsidR="00730D40" w:rsidRPr="00151366" w14:paraId="6F02B5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B1AB082" w14:textId="5B090B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E9C1F9F" w14:textId="3D7399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675EF41" w14:textId="52086C1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replacement of three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656857F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7922200</w:t>
            </w:r>
          </w:p>
        </w:tc>
      </w:tr>
      <w:tr w:rsidR="00730D40" w:rsidRPr="00151366" w14:paraId="3DEDF8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2AB983" w14:textId="657CEB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6039AF5" w14:textId="62F89B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35C8DEE" w14:textId="2826E5D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replacement of four or more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70BDD6F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7922300</w:t>
            </w:r>
          </w:p>
        </w:tc>
      </w:tr>
      <w:tr w:rsidR="00730D40" w:rsidRPr="00151366" w14:paraId="4FAEB6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108E64" w14:textId="3E78FD9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D5AE7E7" w14:textId="3938451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37F6B86" w14:textId="774BB0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allograft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A4CCF0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7922y00</w:t>
            </w:r>
          </w:p>
        </w:tc>
      </w:tr>
      <w:tr w:rsidR="00730D40" w:rsidRPr="00151366" w14:paraId="7AC71F5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9D8612D" w14:textId="64662A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C98611C" w14:textId="5B95C1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CD26B40" w14:textId="2DAF0D1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Allograft replacement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2F696EA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7922z00</w:t>
            </w:r>
          </w:p>
        </w:tc>
      </w:tr>
      <w:tr w:rsidR="00730D40" w:rsidRPr="00151366" w14:paraId="25764B4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06DB51" w14:textId="48B5B2D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40A0D32" w14:textId="58E6EB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0A900D1" w14:textId="2F950D5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7E9140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7923.00</w:t>
            </w:r>
          </w:p>
        </w:tc>
      </w:tr>
      <w:tr w:rsidR="00730D40" w:rsidRPr="00151366" w14:paraId="3575B0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4F83353" w14:textId="60C282E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632ACE6" w14:textId="0BE8C8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11FBFAF" w14:textId="042D4C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bypass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A09650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7923.11</w:t>
            </w:r>
          </w:p>
        </w:tc>
      </w:tr>
      <w:tr w:rsidR="00730D40" w:rsidRPr="00151366" w14:paraId="7473CAD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FE5815" w14:textId="19901C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EF4D177" w14:textId="624844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114ACA2" w14:textId="58E23C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replacement of one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12F73A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7923000</w:t>
            </w:r>
          </w:p>
        </w:tc>
      </w:tr>
      <w:tr w:rsidR="00730D40" w:rsidRPr="00151366" w14:paraId="322F320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99691E" w14:textId="515C64D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3994C4" w14:textId="6B8BFB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10CE404" w14:textId="7A4406D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replacement of two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76944BD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7923100</w:t>
            </w:r>
          </w:p>
        </w:tc>
      </w:tr>
      <w:tr w:rsidR="00730D40" w:rsidRPr="00151366" w14:paraId="4CA14AE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3513D71" w14:textId="52A4CEA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9F212A" w14:textId="6EAFEC8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C8344F" w14:textId="1EC6B1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replacement of three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318B6B5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7923200</w:t>
            </w:r>
          </w:p>
        </w:tc>
      </w:tr>
      <w:tr w:rsidR="00730D40" w:rsidRPr="00151366" w14:paraId="30C2123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837CCDD" w14:textId="4199B4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2C48F5C" w14:textId="4194C5A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9BCA2C7" w14:textId="47A2ED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replacement of four or more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44BD64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7923300</w:t>
            </w:r>
          </w:p>
        </w:tc>
      </w:tr>
      <w:tr w:rsidR="00730D40" w:rsidRPr="00151366" w14:paraId="38AC7E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BDEFC8" w14:textId="36CA1C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41D4C6" w14:textId="646B250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88C6F06" w14:textId="508C0B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prosthetic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E8BEA6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7923y00</w:t>
            </w:r>
          </w:p>
        </w:tc>
      </w:tr>
      <w:tr w:rsidR="00730D40" w:rsidRPr="00151366" w14:paraId="2CE595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8A8984" w14:textId="273C9D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80FC0F" w14:textId="028B11B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B52B4CD" w14:textId="2790F4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Prosthetic replacement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7EEEDEC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7923z00</w:t>
            </w:r>
          </w:p>
        </w:tc>
      </w:tr>
      <w:tr w:rsidR="00730D40" w:rsidRPr="00151366" w14:paraId="4A706C3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57D11C" w14:textId="69429EB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E9F2004" w14:textId="38EAC82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99C2B7F" w14:textId="7F0B1D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bypass for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373D6C4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7924.00</w:t>
            </w:r>
          </w:p>
        </w:tc>
      </w:tr>
      <w:tr w:rsidR="00730D40" w:rsidRPr="00151366" w14:paraId="41AFD2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8A8CC63" w14:textId="237837F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5F33957" w14:textId="6BE29C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EEB9884" w14:textId="688530C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bypass for one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F46FE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7924000</w:t>
            </w:r>
          </w:p>
        </w:tc>
      </w:tr>
      <w:tr w:rsidR="00730D40" w:rsidRPr="00151366" w14:paraId="79A122E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C395376" w14:textId="31B154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12575E7" w14:textId="747DF4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28E307" w14:textId="58AE05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bypass for two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6C9A61A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7924100</w:t>
            </w:r>
          </w:p>
        </w:tc>
      </w:tr>
      <w:tr w:rsidR="00730D40" w:rsidRPr="00151366" w14:paraId="2FCC007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DE0E40" w14:textId="11924A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C4CCAA" w14:textId="183139B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EC5A04" w14:textId="270304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bypass for three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5B46378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7924200</w:t>
            </w:r>
          </w:p>
        </w:tc>
      </w:tr>
      <w:tr w:rsidR="00730D40" w:rsidRPr="00151366" w14:paraId="7DBB11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24C42CC" w14:textId="539B6D6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3BB731" w14:textId="41828F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DEFAF56" w14:textId="39C051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bypass for four or more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7F265C9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7924300</w:t>
            </w:r>
          </w:p>
        </w:tc>
      </w:tr>
      <w:tr w:rsidR="00730D40" w:rsidRPr="00151366" w14:paraId="2631E3E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8FF1893" w14:textId="35B8E7B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CA3022E" w14:textId="5CEF21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49765D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connection of thoracic artery to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1F29EB3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7924400</w:t>
            </w:r>
          </w:p>
        </w:tc>
      </w:tr>
      <w:tr w:rsidR="00730D40" w:rsidRPr="00151366" w14:paraId="5B8DB76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32D357" w14:textId="550BB2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016BA9" w14:textId="050818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88C2290" w14:textId="220D0E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implantation of thoracic artery into heart</w:t>
            </w:r>
          </w:p>
        </w:tc>
        <w:tc>
          <w:tcPr>
            <w:tcW w:w="1563" w:type="pct"/>
            <w:tcBorders>
              <w:top w:val="nil"/>
              <w:left w:val="nil"/>
              <w:bottom w:val="single" w:sz="4" w:space="0" w:color="auto"/>
              <w:right w:val="single" w:sz="4" w:space="0" w:color="auto"/>
            </w:tcBorders>
            <w:shd w:val="clear" w:color="auto" w:fill="auto"/>
            <w:noWrap/>
            <w:vAlign w:val="center"/>
            <w:hideMark/>
          </w:tcPr>
          <w:p w14:paraId="4316C4E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7924500</w:t>
            </w:r>
          </w:p>
        </w:tc>
      </w:tr>
      <w:tr w:rsidR="00730D40" w:rsidRPr="00151366" w14:paraId="7CC4A82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25F447" w14:textId="1AEBF39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6C1B532" w14:textId="6FCC825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05123A5" w14:textId="69F0AB4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revision of bypass for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33D13AA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7924y00</w:t>
            </w:r>
          </w:p>
        </w:tc>
      </w:tr>
      <w:tr w:rsidR="00730D40" w:rsidRPr="00151366" w14:paraId="33A3B30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3285C2E" w14:textId="691599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F72FD6A" w14:textId="7D6FC0C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9709610" w14:textId="50E841B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Revision of bypass for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0F39B36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7924z00</w:t>
            </w:r>
          </w:p>
        </w:tc>
      </w:tr>
      <w:tr w:rsidR="00730D40" w:rsidRPr="00151366" w14:paraId="6CDF5E6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1BD78E" w14:textId="47209FA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A1914FA" w14:textId="7B3F0D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F467C16" w14:textId="792D47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Connection of mammary artery to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E13137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7925.00</w:t>
            </w:r>
          </w:p>
        </w:tc>
      </w:tr>
      <w:tr w:rsidR="00730D40" w:rsidRPr="00151366" w14:paraId="394A64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1B84203" w14:textId="28D464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366878" w14:textId="7FFBB2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2529A96" w14:textId="59215F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Creation of bypass from mammary artery to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460141E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7925.11</w:t>
            </w:r>
          </w:p>
        </w:tc>
      </w:tr>
      <w:tr w:rsidR="00730D40" w:rsidRPr="00151366" w14:paraId="4F67F21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0BDA9D" w14:textId="419C2DC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F21F0F" w14:textId="3FF0C0B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49E874C" w14:textId="704E09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Double anastomosis of mammary arteries to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30B94A6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7925000</w:t>
            </w:r>
          </w:p>
        </w:tc>
      </w:tr>
      <w:tr w:rsidR="00730D40" w:rsidRPr="00151366" w14:paraId="55A5471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77AE653" w14:textId="58E685E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1BF1753" w14:textId="0E36CE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AEEA31D" w14:textId="7CCDB6D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LIMA sequential anastomosis</w:t>
            </w:r>
          </w:p>
        </w:tc>
        <w:tc>
          <w:tcPr>
            <w:tcW w:w="1563" w:type="pct"/>
            <w:tcBorders>
              <w:top w:val="nil"/>
              <w:left w:val="nil"/>
              <w:bottom w:val="single" w:sz="4" w:space="0" w:color="auto"/>
              <w:right w:val="single" w:sz="4" w:space="0" w:color="auto"/>
            </w:tcBorders>
            <w:shd w:val="clear" w:color="auto" w:fill="auto"/>
            <w:noWrap/>
            <w:vAlign w:val="center"/>
            <w:hideMark/>
          </w:tcPr>
          <w:p w14:paraId="2FF4992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7925011</w:t>
            </w:r>
          </w:p>
        </w:tc>
      </w:tr>
      <w:tr w:rsidR="00730D40" w:rsidRPr="00151366" w14:paraId="34BF988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6156484" w14:textId="3EB1D2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A5EF5D" w14:textId="2D2091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8DC95BB" w14:textId="7AECB2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RIMA sequential anastomosis</w:t>
            </w:r>
          </w:p>
        </w:tc>
        <w:tc>
          <w:tcPr>
            <w:tcW w:w="1563" w:type="pct"/>
            <w:tcBorders>
              <w:top w:val="nil"/>
              <w:left w:val="nil"/>
              <w:bottom w:val="single" w:sz="4" w:space="0" w:color="auto"/>
              <w:right w:val="single" w:sz="4" w:space="0" w:color="auto"/>
            </w:tcBorders>
            <w:shd w:val="clear" w:color="auto" w:fill="auto"/>
            <w:noWrap/>
            <w:vAlign w:val="center"/>
            <w:hideMark/>
          </w:tcPr>
          <w:p w14:paraId="016903B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7925012</w:t>
            </w:r>
          </w:p>
        </w:tc>
      </w:tr>
      <w:tr w:rsidR="00730D40" w:rsidRPr="00151366" w14:paraId="3B83C3D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7C0583" w14:textId="0F5E0D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4C7813" w14:textId="06A017E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1A732E0" w14:textId="6576482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Double implant of mammary arteries into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1657A5E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7925100</w:t>
            </w:r>
          </w:p>
        </w:tc>
      </w:tr>
      <w:tr w:rsidR="00730D40" w:rsidRPr="00151366" w14:paraId="29F837E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6479C8" w14:textId="7BB6374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FCE8CB" w14:textId="1DA98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97B9DD9" w14:textId="05BACE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Single anast mammary art to left ant descend coronary art</w:t>
            </w:r>
          </w:p>
        </w:tc>
        <w:tc>
          <w:tcPr>
            <w:tcW w:w="1563" w:type="pct"/>
            <w:tcBorders>
              <w:top w:val="nil"/>
              <w:left w:val="nil"/>
              <w:bottom w:val="single" w:sz="4" w:space="0" w:color="auto"/>
              <w:right w:val="single" w:sz="4" w:space="0" w:color="auto"/>
            </w:tcBorders>
            <w:shd w:val="clear" w:color="auto" w:fill="auto"/>
            <w:noWrap/>
            <w:vAlign w:val="center"/>
            <w:hideMark/>
          </w:tcPr>
          <w:p w14:paraId="0663491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7925200</w:t>
            </w:r>
          </w:p>
        </w:tc>
      </w:tr>
      <w:tr w:rsidR="00730D40" w:rsidRPr="00151366" w14:paraId="07729D6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17694C6" w14:textId="2AEBBD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862B88" w14:textId="2D34AA6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040CF3B" w14:textId="6A7E65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Single anastomosis of mammary artery to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315AE79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7925300</w:t>
            </w:r>
          </w:p>
        </w:tc>
      </w:tr>
      <w:tr w:rsidR="00730D40" w:rsidRPr="00151366" w14:paraId="2D4C31B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D0323A" w14:textId="7861058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30DA906" w14:textId="449A0E5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E1A29E3" w14:textId="0DF903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LIMA single anastomosis</w:t>
            </w:r>
          </w:p>
        </w:tc>
        <w:tc>
          <w:tcPr>
            <w:tcW w:w="1563" w:type="pct"/>
            <w:tcBorders>
              <w:top w:val="nil"/>
              <w:left w:val="nil"/>
              <w:bottom w:val="single" w:sz="4" w:space="0" w:color="auto"/>
              <w:right w:val="single" w:sz="4" w:space="0" w:color="auto"/>
            </w:tcBorders>
            <w:shd w:val="clear" w:color="auto" w:fill="auto"/>
            <w:noWrap/>
            <w:vAlign w:val="center"/>
            <w:hideMark/>
          </w:tcPr>
          <w:p w14:paraId="5CC5DA1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7925311</w:t>
            </w:r>
          </w:p>
        </w:tc>
      </w:tr>
      <w:tr w:rsidR="00730D40" w:rsidRPr="00151366" w14:paraId="02527F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A9051F9" w14:textId="37E792E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F1B39E0" w14:textId="397EAA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28839C4" w14:textId="2518ED3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RIMA single anastomosis</w:t>
            </w:r>
          </w:p>
        </w:tc>
        <w:tc>
          <w:tcPr>
            <w:tcW w:w="1563" w:type="pct"/>
            <w:tcBorders>
              <w:top w:val="nil"/>
              <w:left w:val="nil"/>
              <w:bottom w:val="single" w:sz="4" w:space="0" w:color="auto"/>
              <w:right w:val="single" w:sz="4" w:space="0" w:color="auto"/>
            </w:tcBorders>
            <w:shd w:val="clear" w:color="auto" w:fill="auto"/>
            <w:noWrap/>
            <w:vAlign w:val="center"/>
            <w:hideMark/>
          </w:tcPr>
          <w:p w14:paraId="2F1CE38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7925312</w:t>
            </w:r>
          </w:p>
        </w:tc>
      </w:tr>
      <w:tr w:rsidR="00730D40" w:rsidRPr="00151366" w14:paraId="3BF44A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BC87E5D" w14:textId="465658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FCA9D2" w14:textId="59739E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50B9D6E" w14:textId="48507D4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Single implantation of mammary artery into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9A3620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7925400</w:t>
            </w:r>
          </w:p>
        </w:tc>
      </w:tr>
      <w:tr w:rsidR="00730D40" w:rsidRPr="00151366" w14:paraId="48BC81C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859A87" w14:textId="72CFC9A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5DE1E22" w14:textId="5D0F454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536B652" w14:textId="52E36FD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Connection of mammary artery to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2EFD5BE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7925y00</w:t>
            </w:r>
          </w:p>
        </w:tc>
      </w:tr>
      <w:tr w:rsidR="00730D40" w:rsidRPr="00151366" w14:paraId="1AA7C63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4F606B" w14:textId="0A75B8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2CB20E9" w14:textId="63B960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5BA42EA" w14:textId="7A45D9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Connection of mammary artery to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15A5F4A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7925z00</w:t>
            </w:r>
          </w:p>
        </w:tc>
      </w:tr>
      <w:tr w:rsidR="00730D40" w:rsidRPr="00151366" w14:paraId="7FA9997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1D178B" w14:textId="61CA4C3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6C2F7B" w14:textId="4215E4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E66530F" w14:textId="64BE99D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Connection of other thoracic artery to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68D23F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7926.00</w:t>
            </w:r>
          </w:p>
        </w:tc>
      </w:tr>
      <w:tr w:rsidR="00730D40" w:rsidRPr="00151366" w14:paraId="3CEA70E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5018E26" w14:textId="071258D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8704E4E" w14:textId="0D906B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778E079" w14:textId="7F21F00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Double anastom thoracic arteries to coronary arteries NEC</w:t>
            </w:r>
          </w:p>
        </w:tc>
        <w:tc>
          <w:tcPr>
            <w:tcW w:w="1563" w:type="pct"/>
            <w:tcBorders>
              <w:top w:val="nil"/>
              <w:left w:val="nil"/>
              <w:bottom w:val="single" w:sz="4" w:space="0" w:color="auto"/>
              <w:right w:val="single" w:sz="4" w:space="0" w:color="auto"/>
            </w:tcBorders>
            <w:shd w:val="clear" w:color="auto" w:fill="auto"/>
            <w:noWrap/>
            <w:vAlign w:val="center"/>
            <w:hideMark/>
          </w:tcPr>
          <w:p w14:paraId="73486F8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7926000</w:t>
            </w:r>
          </w:p>
        </w:tc>
      </w:tr>
      <w:tr w:rsidR="00730D40" w:rsidRPr="00151366" w14:paraId="5D077C3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0C1CBB" w14:textId="55427A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FAC51C" w14:textId="79EE000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7687F91" w14:textId="54022B9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Double implant thoracic arteries into coronary arteries NEC</w:t>
            </w:r>
          </w:p>
        </w:tc>
        <w:tc>
          <w:tcPr>
            <w:tcW w:w="1563" w:type="pct"/>
            <w:tcBorders>
              <w:top w:val="nil"/>
              <w:left w:val="nil"/>
              <w:bottom w:val="single" w:sz="4" w:space="0" w:color="auto"/>
              <w:right w:val="single" w:sz="4" w:space="0" w:color="auto"/>
            </w:tcBorders>
            <w:shd w:val="clear" w:color="auto" w:fill="auto"/>
            <w:noWrap/>
            <w:vAlign w:val="center"/>
            <w:hideMark/>
          </w:tcPr>
          <w:p w14:paraId="1EF2A09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7926100</w:t>
            </w:r>
          </w:p>
        </w:tc>
      </w:tr>
      <w:tr w:rsidR="00730D40" w:rsidRPr="00151366" w14:paraId="7850E7D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4E969FC" w14:textId="65941C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33484FA" w14:textId="532968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0DE132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Single anastomosis of thoracic artery to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3290CE8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7926200</w:t>
            </w:r>
          </w:p>
        </w:tc>
      </w:tr>
      <w:tr w:rsidR="00730D40" w:rsidRPr="00151366" w14:paraId="43F900B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1243AA" w14:textId="76520F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DAFD2B" w14:textId="034497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62F415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Single implantation thoracic artery into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4DEACE4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7926300</w:t>
            </w:r>
          </w:p>
        </w:tc>
      </w:tr>
      <w:tr w:rsidR="00730D40" w:rsidRPr="00151366" w14:paraId="4C4E225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90E5EA" w14:textId="14394F4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29D54C8" w14:textId="3A8D96F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8CA5081" w14:textId="724EFAD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Connection of other thoracic artery to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747F222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7926y00</w:t>
            </w:r>
          </w:p>
        </w:tc>
      </w:tr>
      <w:tr w:rsidR="00730D40" w:rsidRPr="00151366" w14:paraId="3EA7EE7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ADED78" w14:textId="3393152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C8813EF" w14:textId="4C13D77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B7197BC" w14:textId="5AF948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Connection of other thoracic artery to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0FD6CDF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7926z00</w:t>
            </w:r>
          </w:p>
        </w:tc>
      </w:tr>
      <w:tr w:rsidR="00730D40" w:rsidRPr="00151366" w14:paraId="57272E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C28030" w14:textId="7CA9C7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B754458" w14:textId="257373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CCBC560" w14:textId="2863B8D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open operations on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05FD2C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7927.00</w:t>
            </w:r>
          </w:p>
        </w:tc>
      </w:tr>
      <w:tr w:rsidR="00730D40" w:rsidRPr="00151366" w14:paraId="7C4C686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7556D0" w14:textId="66786C7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52D2CFF" w14:textId="01110A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123EFDB" w14:textId="14B6784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Open angioplasty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AB5676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7927500</w:t>
            </w:r>
          </w:p>
        </w:tc>
      </w:tr>
      <w:tr w:rsidR="00730D40" w:rsidRPr="00151366" w14:paraId="03C8FE1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43B3F7" w14:textId="59FDA8A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4F27FE" w14:textId="50B9434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9BE01A1" w14:textId="37311E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other open operation on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39516CD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7927y00</w:t>
            </w:r>
          </w:p>
        </w:tc>
      </w:tr>
      <w:tr w:rsidR="00730D40" w:rsidRPr="00151366" w14:paraId="03887FE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89D69A" w14:textId="5AC406E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C7D872" w14:textId="38BB994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DC77A70" w14:textId="727669B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open operation on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08B0D92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7927z00</w:t>
            </w:r>
          </w:p>
        </w:tc>
      </w:tr>
      <w:tr w:rsidR="00730D40" w:rsidRPr="00151366" w14:paraId="1DB6154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C54DE2" w14:textId="54B7A9D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A03BC8" w14:textId="1F53BB5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C22203A" w14:textId="43C399B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Transluminal balloon angioplasty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743B303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7928.00</w:t>
            </w:r>
          </w:p>
        </w:tc>
      </w:tr>
      <w:tr w:rsidR="00730D40" w:rsidRPr="00151366" w14:paraId="63F417C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81F015E" w14:textId="48B3A9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D5B60DE" w14:textId="4ECA01D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A00C33" w14:textId="41ED70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Percutaneous balloon coronary angioplasty</w:t>
            </w:r>
          </w:p>
        </w:tc>
        <w:tc>
          <w:tcPr>
            <w:tcW w:w="1563" w:type="pct"/>
            <w:tcBorders>
              <w:top w:val="nil"/>
              <w:left w:val="nil"/>
              <w:bottom w:val="single" w:sz="4" w:space="0" w:color="auto"/>
              <w:right w:val="single" w:sz="4" w:space="0" w:color="auto"/>
            </w:tcBorders>
            <w:shd w:val="clear" w:color="auto" w:fill="auto"/>
            <w:noWrap/>
            <w:vAlign w:val="center"/>
            <w:hideMark/>
          </w:tcPr>
          <w:p w14:paraId="4800DB9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7928.11</w:t>
            </w:r>
          </w:p>
        </w:tc>
      </w:tr>
      <w:tr w:rsidR="00730D40" w:rsidRPr="00151366" w14:paraId="76CB54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CA42C8" w14:textId="647DBCA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4004EE" w14:textId="5F69FEF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109F2AF" w14:textId="4D04A8D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transluminal balloon angioplasty one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75AFDD5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7928000</w:t>
            </w:r>
          </w:p>
        </w:tc>
      </w:tr>
      <w:tr w:rsidR="00730D40" w:rsidRPr="00151366" w14:paraId="16A9153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FDEC0D2" w14:textId="2839B2F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176C96F" w14:textId="71F401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51A940B" w14:textId="46CE40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 balloon angioplasty mult coronary arteries</w:t>
            </w:r>
          </w:p>
        </w:tc>
        <w:tc>
          <w:tcPr>
            <w:tcW w:w="1563" w:type="pct"/>
            <w:tcBorders>
              <w:top w:val="nil"/>
              <w:left w:val="nil"/>
              <w:bottom w:val="single" w:sz="4" w:space="0" w:color="auto"/>
              <w:right w:val="single" w:sz="4" w:space="0" w:color="auto"/>
            </w:tcBorders>
            <w:shd w:val="clear" w:color="auto" w:fill="auto"/>
            <w:noWrap/>
            <w:vAlign w:val="center"/>
            <w:hideMark/>
          </w:tcPr>
          <w:p w14:paraId="17AE596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7928100</w:t>
            </w:r>
          </w:p>
        </w:tc>
      </w:tr>
      <w:tr w:rsidR="00730D40" w:rsidRPr="00151366" w14:paraId="2EA4E6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F17C38" w14:textId="08CED98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A0CE47" w14:textId="56F850F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7166312" w14:textId="718BA81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 balloon angioplasty bypass graft coronary a</w:t>
            </w:r>
          </w:p>
        </w:tc>
        <w:tc>
          <w:tcPr>
            <w:tcW w:w="1563" w:type="pct"/>
            <w:tcBorders>
              <w:top w:val="nil"/>
              <w:left w:val="nil"/>
              <w:bottom w:val="single" w:sz="4" w:space="0" w:color="auto"/>
              <w:right w:val="single" w:sz="4" w:space="0" w:color="auto"/>
            </w:tcBorders>
            <w:shd w:val="clear" w:color="auto" w:fill="auto"/>
            <w:noWrap/>
            <w:vAlign w:val="center"/>
            <w:hideMark/>
          </w:tcPr>
          <w:p w14:paraId="00E364F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7928200</w:t>
            </w:r>
          </w:p>
        </w:tc>
      </w:tr>
      <w:tr w:rsidR="00730D40" w:rsidRPr="00151366" w14:paraId="7E70340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319540" w14:textId="5463E8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728616E" w14:textId="278642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32E6DAD" w14:textId="15BD31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 cutting balloon angioplasty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1732443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7928300</w:t>
            </w:r>
          </w:p>
        </w:tc>
      </w:tr>
      <w:tr w:rsidR="00730D40" w:rsidRPr="00151366" w14:paraId="0DE6A09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E14E33C" w14:textId="744E47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1880522" w14:textId="07E116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A39C7D6" w14:textId="1627D5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Transluminal balloon angioplasty of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25B4387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7928y00</w:t>
            </w:r>
          </w:p>
        </w:tc>
      </w:tr>
      <w:tr w:rsidR="00730D40" w:rsidRPr="00151366" w14:paraId="1D8A719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A76ACCC" w14:textId="039256E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AAC020" w14:textId="4EE339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8998995" w14:textId="113B26C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Transluminal balloon angioplasty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253FD99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7928z00</w:t>
            </w:r>
          </w:p>
        </w:tc>
      </w:tr>
      <w:tr w:rsidR="00730D40" w:rsidRPr="00151366" w14:paraId="0D236B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2363BA4" w14:textId="1ADFD1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3530A8" w14:textId="54DC1F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A9885B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therapeutic transluminal operations on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184E411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7929.00</w:t>
            </w:r>
          </w:p>
        </w:tc>
      </w:tr>
      <w:tr w:rsidR="00730D40" w:rsidRPr="00151366" w14:paraId="3D3372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097AE8" w14:textId="6C8424E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D8CE1B" w14:textId="60C358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267A6D1" w14:textId="254C71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Percutaneous transluminal laser coronary angioplasty</w:t>
            </w:r>
          </w:p>
        </w:tc>
        <w:tc>
          <w:tcPr>
            <w:tcW w:w="1563" w:type="pct"/>
            <w:tcBorders>
              <w:top w:val="nil"/>
              <w:left w:val="nil"/>
              <w:bottom w:val="single" w:sz="4" w:space="0" w:color="auto"/>
              <w:right w:val="single" w:sz="4" w:space="0" w:color="auto"/>
            </w:tcBorders>
            <w:shd w:val="clear" w:color="auto" w:fill="auto"/>
            <w:noWrap/>
            <w:vAlign w:val="center"/>
            <w:hideMark/>
          </w:tcPr>
          <w:p w14:paraId="0D7784E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7929000</w:t>
            </w:r>
          </w:p>
        </w:tc>
      </w:tr>
      <w:tr w:rsidR="00730D40" w:rsidRPr="00151366" w14:paraId="3D23706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76C53F0" w14:textId="486350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9C07D78" w14:textId="45D9292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89A6AA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transluminal coronary thrombolysis with streptokinase</w:t>
            </w:r>
          </w:p>
        </w:tc>
        <w:tc>
          <w:tcPr>
            <w:tcW w:w="1563" w:type="pct"/>
            <w:tcBorders>
              <w:top w:val="nil"/>
              <w:left w:val="nil"/>
              <w:bottom w:val="single" w:sz="4" w:space="0" w:color="auto"/>
              <w:right w:val="single" w:sz="4" w:space="0" w:color="auto"/>
            </w:tcBorders>
            <w:shd w:val="clear" w:color="auto" w:fill="auto"/>
            <w:noWrap/>
            <w:vAlign w:val="center"/>
            <w:hideMark/>
          </w:tcPr>
          <w:p w14:paraId="06F9EDC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7929100</w:t>
            </w:r>
          </w:p>
        </w:tc>
      </w:tr>
      <w:tr w:rsidR="00730D40" w:rsidRPr="00151366" w14:paraId="0B816F2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461DA5" w14:textId="1614281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9B6D4B" w14:textId="5D25BAA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CBC9C3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 coronary thrombolytic therapy- streptokinase</w:t>
            </w:r>
          </w:p>
        </w:tc>
        <w:tc>
          <w:tcPr>
            <w:tcW w:w="1563" w:type="pct"/>
            <w:tcBorders>
              <w:top w:val="nil"/>
              <w:left w:val="nil"/>
              <w:bottom w:val="single" w:sz="4" w:space="0" w:color="auto"/>
              <w:right w:val="single" w:sz="4" w:space="0" w:color="auto"/>
            </w:tcBorders>
            <w:shd w:val="clear" w:color="auto" w:fill="auto"/>
            <w:noWrap/>
            <w:vAlign w:val="center"/>
            <w:hideMark/>
          </w:tcPr>
          <w:p w14:paraId="7AC24FE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7929111</w:t>
            </w:r>
          </w:p>
        </w:tc>
      </w:tr>
      <w:tr w:rsidR="00730D40" w:rsidRPr="00151366" w14:paraId="144AF14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5AC1243" w14:textId="799B077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F90D64B" w14:textId="4D9186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279F9DF" w14:textId="00B850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 translum inject therap subst to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4C73DF5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7929200</w:t>
            </w:r>
          </w:p>
        </w:tc>
      </w:tr>
      <w:tr w:rsidR="00730D40" w:rsidRPr="00151366" w14:paraId="3B82A06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4BA5FB6" w14:textId="0D260F0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171C3E" w14:textId="380406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3A33C23" w14:textId="39F4061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Rotary blade coronary angioplasty</w:t>
            </w:r>
          </w:p>
        </w:tc>
        <w:tc>
          <w:tcPr>
            <w:tcW w:w="1563" w:type="pct"/>
            <w:tcBorders>
              <w:top w:val="nil"/>
              <w:left w:val="nil"/>
              <w:bottom w:val="single" w:sz="4" w:space="0" w:color="auto"/>
              <w:right w:val="single" w:sz="4" w:space="0" w:color="auto"/>
            </w:tcBorders>
            <w:shd w:val="clear" w:color="auto" w:fill="auto"/>
            <w:noWrap/>
            <w:vAlign w:val="center"/>
            <w:hideMark/>
          </w:tcPr>
          <w:p w14:paraId="2846B46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7929300</w:t>
            </w:r>
          </w:p>
        </w:tc>
      </w:tr>
      <w:tr w:rsidR="00730D40" w:rsidRPr="00151366" w14:paraId="447FC7A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BD065F" w14:textId="08E2555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D50DEAC" w14:textId="3F78499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27B2FFF" w14:textId="619AEC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Insertion of coronary artery stent</w:t>
            </w:r>
          </w:p>
        </w:tc>
        <w:tc>
          <w:tcPr>
            <w:tcW w:w="1563" w:type="pct"/>
            <w:tcBorders>
              <w:top w:val="nil"/>
              <w:left w:val="nil"/>
              <w:bottom w:val="single" w:sz="4" w:space="0" w:color="auto"/>
              <w:right w:val="single" w:sz="4" w:space="0" w:color="auto"/>
            </w:tcBorders>
            <w:shd w:val="clear" w:color="auto" w:fill="auto"/>
            <w:noWrap/>
            <w:vAlign w:val="center"/>
            <w:hideMark/>
          </w:tcPr>
          <w:p w14:paraId="0AED165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7929400</w:t>
            </w:r>
          </w:p>
        </w:tc>
      </w:tr>
      <w:tr w:rsidR="00730D40" w:rsidRPr="00151366" w14:paraId="39FA883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3F65A6C" w14:textId="67181CB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1A16CB" w14:textId="48C733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4E96981" w14:textId="0F7407D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Insertion of drug-eluting coronary artery stent</w:t>
            </w:r>
          </w:p>
        </w:tc>
        <w:tc>
          <w:tcPr>
            <w:tcW w:w="1563" w:type="pct"/>
            <w:tcBorders>
              <w:top w:val="nil"/>
              <w:left w:val="nil"/>
              <w:bottom w:val="single" w:sz="4" w:space="0" w:color="auto"/>
              <w:right w:val="single" w:sz="4" w:space="0" w:color="auto"/>
            </w:tcBorders>
            <w:shd w:val="clear" w:color="auto" w:fill="auto"/>
            <w:noWrap/>
            <w:vAlign w:val="center"/>
            <w:hideMark/>
          </w:tcPr>
          <w:p w14:paraId="098121C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7929500</w:t>
            </w:r>
          </w:p>
        </w:tc>
      </w:tr>
      <w:tr w:rsidR="00730D40" w:rsidRPr="00151366" w14:paraId="61DC92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A29BA5" w14:textId="3DDFB6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B47AE05" w14:textId="4F8FA4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7EBD712" w14:textId="715CD3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Percutaneous transluminal atherectomy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5DA6C4E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7929600</w:t>
            </w:r>
          </w:p>
        </w:tc>
      </w:tr>
      <w:tr w:rsidR="00730D40" w:rsidRPr="00151366" w14:paraId="45E11F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0EB7BB" w14:textId="126FDC4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FE8DF4" w14:textId="592A8AB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198B862" w14:textId="11265D7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therapeutic transluminal op on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0AE6734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7929y00</w:t>
            </w:r>
          </w:p>
        </w:tc>
      </w:tr>
      <w:tr w:rsidR="00730D40" w:rsidRPr="00151366" w14:paraId="65B431B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9BEB17" w14:textId="3B969C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86FCD71" w14:textId="41A370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42964F5" w14:textId="07DCC30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therapeutic transluminal op on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6312DCF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7929z00</w:t>
            </w:r>
          </w:p>
        </w:tc>
      </w:tr>
      <w:tr w:rsidR="00730D40" w:rsidRPr="00151366" w14:paraId="26C6FFF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8853EF" w14:textId="39B2612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CE443F3" w14:textId="6A25B4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C0F8E87" w14:textId="3B319AE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Diagnostic transluminal operations on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2BDBB54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792A.00</w:t>
            </w:r>
          </w:p>
        </w:tc>
      </w:tr>
      <w:tr w:rsidR="00730D40" w:rsidRPr="00151366" w14:paraId="2D9B22F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14CDC2" w14:textId="11571A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B55D0DD" w14:textId="425B4AE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63A81FA" w14:textId="790FBFA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Percutaneous transluminal angioscopy</w:t>
            </w:r>
          </w:p>
        </w:tc>
        <w:tc>
          <w:tcPr>
            <w:tcW w:w="1563" w:type="pct"/>
            <w:tcBorders>
              <w:top w:val="nil"/>
              <w:left w:val="nil"/>
              <w:bottom w:val="single" w:sz="4" w:space="0" w:color="auto"/>
              <w:right w:val="single" w:sz="4" w:space="0" w:color="auto"/>
            </w:tcBorders>
            <w:shd w:val="clear" w:color="auto" w:fill="auto"/>
            <w:noWrap/>
            <w:vAlign w:val="center"/>
            <w:hideMark/>
          </w:tcPr>
          <w:p w14:paraId="6D994FE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792A000</w:t>
            </w:r>
          </w:p>
        </w:tc>
      </w:tr>
      <w:tr w:rsidR="00730D40" w:rsidRPr="00151366" w14:paraId="056B16E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A386D5" w14:textId="288635C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39933AD" w14:textId="64436DC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7603470" w14:textId="6C38EE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Intravascular ultrasound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0C8763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792A100</w:t>
            </w:r>
          </w:p>
        </w:tc>
      </w:tr>
      <w:tr w:rsidR="00730D40" w:rsidRPr="00151366" w14:paraId="497E6A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3DD2684" w14:textId="1E280F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5AABB4" w14:textId="2AB65C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97A0809" w14:textId="5F2ADC6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Diagnostic transluminal operation on coronary artery OS</w:t>
            </w:r>
          </w:p>
        </w:tc>
        <w:tc>
          <w:tcPr>
            <w:tcW w:w="1563" w:type="pct"/>
            <w:tcBorders>
              <w:top w:val="nil"/>
              <w:left w:val="nil"/>
              <w:bottom w:val="single" w:sz="4" w:space="0" w:color="auto"/>
              <w:right w:val="single" w:sz="4" w:space="0" w:color="auto"/>
            </w:tcBorders>
            <w:shd w:val="clear" w:color="auto" w:fill="auto"/>
            <w:noWrap/>
            <w:vAlign w:val="center"/>
            <w:hideMark/>
          </w:tcPr>
          <w:p w14:paraId="69930D9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792Ay00</w:t>
            </w:r>
          </w:p>
        </w:tc>
      </w:tr>
      <w:tr w:rsidR="00730D40" w:rsidRPr="00151366" w14:paraId="439592C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91BEF9" w14:textId="5AD63F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1BA0D8B" w14:textId="3006D94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9A63EA7" w14:textId="0A55B0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Diagnostic transluminal operation on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69BE462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792Az00</w:t>
            </w:r>
          </w:p>
        </w:tc>
      </w:tr>
      <w:tr w:rsidR="00730D40" w:rsidRPr="00151366" w14:paraId="17B36B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0D39A4" w14:textId="5B03B78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C2C522D" w14:textId="2322B7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B59748C" w14:textId="1454DC5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Repair of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21D8DD6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792B.00</w:t>
            </w:r>
          </w:p>
        </w:tc>
      </w:tr>
      <w:tr w:rsidR="00730D40" w:rsidRPr="00151366" w14:paraId="152084C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50BB74" w14:textId="1742BB8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93A6837" w14:textId="24A1711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0BCE54A" w14:textId="169579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Endarterectomy of coronary artery NEC</w:t>
            </w:r>
          </w:p>
        </w:tc>
        <w:tc>
          <w:tcPr>
            <w:tcW w:w="1563" w:type="pct"/>
            <w:tcBorders>
              <w:top w:val="nil"/>
              <w:left w:val="nil"/>
              <w:bottom w:val="single" w:sz="4" w:space="0" w:color="auto"/>
              <w:right w:val="single" w:sz="4" w:space="0" w:color="auto"/>
            </w:tcBorders>
            <w:shd w:val="clear" w:color="auto" w:fill="auto"/>
            <w:noWrap/>
            <w:vAlign w:val="center"/>
            <w:hideMark/>
          </w:tcPr>
          <w:p w14:paraId="59B5238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792B000</w:t>
            </w:r>
          </w:p>
        </w:tc>
      </w:tr>
      <w:tr w:rsidR="00730D40" w:rsidRPr="00151366" w14:paraId="1D244F0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4586334" w14:textId="0935120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928982" w14:textId="7202595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FB1F114" w14:textId="7F716D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Repair of rupture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487A769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792B100</w:t>
            </w:r>
          </w:p>
        </w:tc>
      </w:tr>
      <w:tr w:rsidR="00730D40" w:rsidRPr="00151366" w14:paraId="52E3CF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E1C214" w14:textId="2DA145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4F8A706" w14:textId="5EDB98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22C3EBD" w14:textId="3D8D38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Repair of arteriovenous malformation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166F9CE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792B200</w:t>
            </w:r>
          </w:p>
        </w:tc>
      </w:tr>
      <w:tr w:rsidR="00730D40" w:rsidRPr="00151366" w14:paraId="09CEF08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D4555A" w14:textId="36417F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9912DE" w14:textId="48563A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3757DB3" w14:textId="6DB3915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repair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7D643EE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792By00</w:t>
            </w:r>
          </w:p>
        </w:tc>
      </w:tr>
      <w:tr w:rsidR="00730D40" w:rsidRPr="00151366" w14:paraId="32CB9B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989ADA" w14:textId="409764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2EE2A35" w14:textId="0E52A7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D611D0" w14:textId="1CDBA94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Repair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60763B3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792Bz00</w:t>
            </w:r>
          </w:p>
        </w:tc>
      </w:tr>
      <w:tr w:rsidR="00730D40" w:rsidRPr="00151366" w14:paraId="3FF119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3A4D0D" w14:textId="3F32BFA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825F9D8" w14:textId="62C93A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3EEA789" w14:textId="31F8AC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259E2B5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792C.00</w:t>
            </w:r>
          </w:p>
        </w:tc>
      </w:tr>
      <w:tr w:rsidR="00730D40" w:rsidRPr="00151366" w14:paraId="6A60309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9915BC5" w14:textId="34E294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F681667" w14:textId="1225698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73037AB" w14:textId="2BFBC9E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Replacement of coronary arteries using multiple methods</w:t>
            </w:r>
          </w:p>
        </w:tc>
        <w:tc>
          <w:tcPr>
            <w:tcW w:w="1563" w:type="pct"/>
            <w:tcBorders>
              <w:top w:val="nil"/>
              <w:left w:val="nil"/>
              <w:bottom w:val="single" w:sz="4" w:space="0" w:color="auto"/>
              <w:right w:val="single" w:sz="4" w:space="0" w:color="auto"/>
            </w:tcBorders>
            <w:shd w:val="clear" w:color="auto" w:fill="auto"/>
            <w:noWrap/>
            <w:vAlign w:val="center"/>
            <w:hideMark/>
          </w:tcPr>
          <w:p w14:paraId="0FD49B8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792C000</w:t>
            </w:r>
          </w:p>
        </w:tc>
      </w:tr>
      <w:tr w:rsidR="00730D40" w:rsidRPr="00151366" w14:paraId="331F2C4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EC3869" w14:textId="64C579A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734C575" w14:textId="3035C08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87E09D" w14:textId="757EA4B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replacement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0DC0A8F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792Cy00</w:t>
            </w:r>
          </w:p>
        </w:tc>
      </w:tr>
      <w:tr w:rsidR="00730D40" w:rsidRPr="00151366" w14:paraId="6745A53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793140B" w14:textId="321724A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DF369A0" w14:textId="4E88595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E280F4C" w14:textId="1682315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Replacement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31DF86D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792Cz00</w:t>
            </w:r>
          </w:p>
        </w:tc>
      </w:tr>
      <w:tr w:rsidR="00730D40" w:rsidRPr="00151366" w14:paraId="7A8096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FCE0C0" w14:textId="5C97344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E06CD9" w14:textId="1356B9A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DBCA550" w14:textId="1BAA97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bypass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091EB7D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792D.00</w:t>
            </w:r>
          </w:p>
        </w:tc>
      </w:tr>
      <w:tr w:rsidR="00730D40" w:rsidRPr="00151366" w14:paraId="587525C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3AE4D9" w14:textId="77166C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1187A5" w14:textId="79BA192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58D8FCB" w14:textId="7A7BBC5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other bypass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02D24A3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792Dy00</w:t>
            </w:r>
          </w:p>
        </w:tc>
      </w:tr>
      <w:tr w:rsidR="00730D40" w:rsidRPr="00151366" w14:paraId="1BCCE75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F279BB4" w14:textId="75C7FDD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136ECF5" w14:textId="68603F6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32D3D2F" w14:textId="77F44A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bypass of coronary artery NOS</w:t>
            </w:r>
          </w:p>
        </w:tc>
        <w:tc>
          <w:tcPr>
            <w:tcW w:w="1563" w:type="pct"/>
            <w:tcBorders>
              <w:top w:val="nil"/>
              <w:left w:val="nil"/>
              <w:bottom w:val="single" w:sz="4" w:space="0" w:color="auto"/>
              <w:right w:val="single" w:sz="4" w:space="0" w:color="auto"/>
            </w:tcBorders>
            <w:shd w:val="clear" w:color="auto" w:fill="auto"/>
            <w:noWrap/>
            <w:vAlign w:val="center"/>
            <w:hideMark/>
          </w:tcPr>
          <w:p w14:paraId="0991072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792Dz00</w:t>
            </w:r>
          </w:p>
        </w:tc>
      </w:tr>
      <w:tr w:rsidR="00730D40" w:rsidRPr="00151366" w14:paraId="29F6290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F60E98" w14:textId="30F033F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D30171" w14:textId="44C7807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FEB1EEC" w14:textId="71DF45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Percutaneous coronary intervention</w:t>
            </w:r>
          </w:p>
        </w:tc>
        <w:tc>
          <w:tcPr>
            <w:tcW w:w="1563" w:type="pct"/>
            <w:tcBorders>
              <w:top w:val="nil"/>
              <w:left w:val="nil"/>
              <w:bottom w:val="single" w:sz="4" w:space="0" w:color="auto"/>
              <w:right w:val="single" w:sz="4" w:space="0" w:color="auto"/>
            </w:tcBorders>
            <w:shd w:val="clear" w:color="auto" w:fill="auto"/>
            <w:noWrap/>
            <w:vAlign w:val="center"/>
            <w:hideMark/>
          </w:tcPr>
          <w:p w14:paraId="1A0E198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792E.00</w:t>
            </w:r>
          </w:p>
        </w:tc>
      </w:tr>
      <w:tr w:rsidR="00730D40" w:rsidRPr="00151366" w14:paraId="017D2D3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553127" w14:textId="2AF7FB2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391F632" w14:textId="27CC076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19EBC85" w14:textId="1D6B99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Emergency percutaneous coronary intervention</w:t>
            </w:r>
          </w:p>
        </w:tc>
        <w:tc>
          <w:tcPr>
            <w:tcW w:w="1563" w:type="pct"/>
            <w:tcBorders>
              <w:top w:val="nil"/>
              <w:left w:val="nil"/>
              <w:bottom w:val="single" w:sz="4" w:space="0" w:color="auto"/>
              <w:right w:val="single" w:sz="4" w:space="0" w:color="auto"/>
            </w:tcBorders>
            <w:shd w:val="clear" w:color="auto" w:fill="auto"/>
            <w:noWrap/>
            <w:vAlign w:val="center"/>
            <w:hideMark/>
          </w:tcPr>
          <w:p w14:paraId="71B32AC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792E000</w:t>
            </w:r>
          </w:p>
        </w:tc>
      </w:tr>
      <w:tr w:rsidR="00730D40" w:rsidRPr="00151366" w14:paraId="726ADF90"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B67F89" w14:textId="598CAE0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A3CB335" w14:textId="5783314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5B3C761" w14:textId="43E2B76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Other specified operations on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1CF4B25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792y.00</w:t>
            </w:r>
          </w:p>
        </w:tc>
      </w:tr>
      <w:tr w:rsidR="00730D40" w:rsidRPr="00151366" w14:paraId="3CA186F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114766" w14:textId="17859E4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90F9259" w14:textId="3A0F4F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56E1DB3" w14:textId="6BA339D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operations NOS</w:t>
            </w:r>
          </w:p>
        </w:tc>
        <w:tc>
          <w:tcPr>
            <w:tcW w:w="1563" w:type="pct"/>
            <w:tcBorders>
              <w:top w:val="nil"/>
              <w:left w:val="nil"/>
              <w:bottom w:val="single" w:sz="4" w:space="0" w:color="auto"/>
              <w:right w:val="single" w:sz="4" w:space="0" w:color="auto"/>
            </w:tcBorders>
            <w:shd w:val="clear" w:color="auto" w:fill="auto"/>
            <w:noWrap/>
            <w:vAlign w:val="center"/>
            <w:hideMark/>
          </w:tcPr>
          <w:p w14:paraId="5C762CC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792z.00</w:t>
            </w:r>
          </w:p>
        </w:tc>
      </w:tr>
      <w:tr w:rsidR="00730D40" w:rsidRPr="00151366" w14:paraId="08E93BD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9CF1CA8" w14:textId="5983649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BC3B169" w14:textId="254F22D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D79D067" w14:textId="6FEDFE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arteriography using two catheters</w:t>
            </w:r>
          </w:p>
        </w:tc>
        <w:tc>
          <w:tcPr>
            <w:tcW w:w="1563" w:type="pct"/>
            <w:tcBorders>
              <w:top w:val="nil"/>
              <w:left w:val="nil"/>
              <w:bottom w:val="single" w:sz="4" w:space="0" w:color="auto"/>
              <w:right w:val="single" w:sz="4" w:space="0" w:color="auto"/>
            </w:tcBorders>
            <w:shd w:val="clear" w:color="auto" w:fill="auto"/>
            <w:noWrap/>
            <w:vAlign w:val="center"/>
            <w:hideMark/>
          </w:tcPr>
          <w:p w14:paraId="053CCF4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7938300</w:t>
            </w:r>
          </w:p>
        </w:tc>
      </w:tr>
      <w:tr w:rsidR="00730D40" w:rsidRPr="00151366" w14:paraId="35FBAC7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B11B35B" w14:textId="29146D6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A9D83C" w14:textId="6E4463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CD95EEB" w14:textId="18525D3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arteriography using single catheter</w:t>
            </w:r>
          </w:p>
        </w:tc>
        <w:tc>
          <w:tcPr>
            <w:tcW w:w="1563" w:type="pct"/>
            <w:tcBorders>
              <w:top w:val="nil"/>
              <w:left w:val="nil"/>
              <w:bottom w:val="single" w:sz="4" w:space="0" w:color="auto"/>
              <w:right w:val="single" w:sz="4" w:space="0" w:color="auto"/>
            </w:tcBorders>
            <w:shd w:val="clear" w:color="auto" w:fill="auto"/>
            <w:noWrap/>
            <w:vAlign w:val="center"/>
            <w:hideMark/>
          </w:tcPr>
          <w:p w14:paraId="6A1B579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7938400</w:t>
            </w:r>
          </w:p>
        </w:tc>
      </w:tr>
      <w:tr w:rsidR="00730D40" w:rsidRPr="00151366" w14:paraId="04FF78F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439BE15" w14:textId="4139B67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1554EA" w14:textId="7AA465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4674124" w14:textId="2ACF0E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arteriography NEC</w:t>
            </w:r>
          </w:p>
        </w:tc>
        <w:tc>
          <w:tcPr>
            <w:tcW w:w="1563" w:type="pct"/>
            <w:tcBorders>
              <w:top w:val="nil"/>
              <w:left w:val="nil"/>
              <w:bottom w:val="single" w:sz="4" w:space="0" w:color="auto"/>
              <w:right w:val="single" w:sz="4" w:space="0" w:color="auto"/>
            </w:tcBorders>
            <w:shd w:val="clear" w:color="auto" w:fill="auto"/>
            <w:noWrap/>
            <w:vAlign w:val="center"/>
            <w:hideMark/>
          </w:tcPr>
          <w:p w14:paraId="783ADB6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7938500</w:t>
            </w:r>
          </w:p>
        </w:tc>
      </w:tr>
      <w:tr w:rsidR="00730D40" w:rsidRPr="00151366" w14:paraId="12949D6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802403C" w14:textId="3358115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CFD23A" w14:textId="0EF57B1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AC0CDA4" w14:textId="647E5A4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arteriography using three catheters</w:t>
            </w:r>
          </w:p>
        </w:tc>
        <w:tc>
          <w:tcPr>
            <w:tcW w:w="1563" w:type="pct"/>
            <w:tcBorders>
              <w:top w:val="nil"/>
              <w:left w:val="nil"/>
              <w:bottom w:val="single" w:sz="4" w:space="0" w:color="auto"/>
              <w:right w:val="single" w:sz="4" w:space="0" w:color="auto"/>
            </w:tcBorders>
            <w:shd w:val="clear" w:color="auto" w:fill="auto"/>
            <w:noWrap/>
            <w:vAlign w:val="center"/>
            <w:hideMark/>
          </w:tcPr>
          <w:p w14:paraId="319DECD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7938600</w:t>
            </w:r>
          </w:p>
        </w:tc>
      </w:tr>
      <w:tr w:rsidR="00730D40" w:rsidRPr="00151366" w14:paraId="5BD554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301570" w14:textId="3275BEC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A68087B" w14:textId="1AD19E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41A452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 translumin balloon angioplasty stenting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EDAD2C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793G.00</w:t>
            </w:r>
          </w:p>
        </w:tc>
      </w:tr>
      <w:tr w:rsidR="00730D40" w:rsidRPr="00151366" w14:paraId="3EB70FC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0EA86F3" w14:textId="3AB0BC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0505FB" w14:textId="15D8C3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5C3309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OS perc translumina balloon angioplast stenting coronary art</w:t>
            </w:r>
          </w:p>
        </w:tc>
        <w:tc>
          <w:tcPr>
            <w:tcW w:w="1563" w:type="pct"/>
            <w:tcBorders>
              <w:top w:val="nil"/>
              <w:left w:val="nil"/>
              <w:bottom w:val="single" w:sz="4" w:space="0" w:color="auto"/>
              <w:right w:val="single" w:sz="4" w:space="0" w:color="auto"/>
            </w:tcBorders>
            <w:shd w:val="clear" w:color="auto" w:fill="auto"/>
            <w:noWrap/>
            <w:vAlign w:val="center"/>
            <w:hideMark/>
          </w:tcPr>
          <w:p w14:paraId="1C2B285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793Gy00</w:t>
            </w:r>
          </w:p>
        </w:tc>
      </w:tr>
      <w:tr w:rsidR="00730D40" w:rsidRPr="00151366" w14:paraId="4D29007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140302B" w14:textId="4306A19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FE64441" w14:textId="6B32479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FD5331B" w14:textId="5E5AE8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Perc translum balloon angioplasty stenting coronary art NOS</w:t>
            </w:r>
          </w:p>
        </w:tc>
        <w:tc>
          <w:tcPr>
            <w:tcW w:w="1563" w:type="pct"/>
            <w:tcBorders>
              <w:top w:val="nil"/>
              <w:left w:val="nil"/>
              <w:bottom w:val="single" w:sz="4" w:space="0" w:color="auto"/>
              <w:right w:val="single" w:sz="4" w:space="0" w:color="auto"/>
            </w:tcBorders>
            <w:shd w:val="clear" w:color="auto" w:fill="auto"/>
            <w:noWrap/>
            <w:vAlign w:val="center"/>
            <w:hideMark/>
          </w:tcPr>
          <w:p w14:paraId="01163CD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793Gz00</w:t>
            </w:r>
          </w:p>
        </w:tc>
      </w:tr>
      <w:tr w:rsidR="00730D40" w:rsidRPr="00151366" w14:paraId="4EF6FDC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CAE1453" w14:textId="0FD109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90482F8" w14:textId="7D4ACC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D2134F0" w14:textId="6092AC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[SO]Coronary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7DF8DB0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7N41300</w:t>
            </w:r>
          </w:p>
        </w:tc>
      </w:tr>
      <w:tr w:rsidR="00730D40" w:rsidRPr="00151366" w14:paraId="6668F0B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737D67" w14:textId="53D1CF6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47350C0" w14:textId="63E20D8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6EDC732" w14:textId="75F4937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medication review</w:t>
            </w:r>
          </w:p>
        </w:tc>
        <w:tc>
          <w:tcPr>
            <w:tcW w:w="1563" w:type="pct"/>
            <w:tcBorders>
              <w:top w:val="nil"/>
              <w:left w:val="nil"/>
              <w:bottom w:val="single" w:sz="4" w:space="0" w:color="auto"/>
              <w:right w:val="single" w:sz="4" w:space="0" w:color="auto"/>
            </w:tcBorders>
            <w:shd w:val="clear" w:color="auto" w:fill="auto"/>
            <w:noWrap/>
            <w:vAlign w:val="center"/>
            <w:hideMark/>
          </w:tcPr>
          <w:p w14:paraId="6AFF7CF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8B3k.00</w:t>
            </w:r>
          </w:p>
        </w:tc>
      </w:tr>
      <w:tr w:rsidR="00730D40" w:rsidRPr="00151366" w14:paraId="0F1474F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9547DB5" w14:textId="3D34C0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2E8255A" w14:textId="4306306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EEDCB5A" w14:textId="42C94D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care plan</w:t>
            </w:r>
          </w:p>
        </w:tc>
        <w:tc>
          <w:tcPr>
            <w:tcW w:w="1563" w:type="pct"/>
            <w:tcBorders>
              <w:top w:val="nil"/>
              <w:left w:val="nil"/>
              <w:bottom w:val="single" w:sz="4" w:space="0" w:color="auto"/>
              <w:right w:val="single" w:sz="4" w:space="0" w:color="auto"/>
            </w:tcBorders>
            <w:shd w:val="clear" w:color="auto" w:fill="auto"/>
            <w:noWrap/>
            <w:vAlign w:val="center"/>
            <w:hideMark/>
          </w:tcPr>
          <w:p w14:paraId="039F3DD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8CMP.00</w:t>
            </w:r>
          </w:p>
        </w:tc>
      </w:tr>
      <w:tr w:rsidR="00730D40" w:rsidRPr="00151366" w14:paraId="251AF3D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68F9EE" w14:textId="2B896E0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D7037D" w14:textId="4F306C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9ADA641" w14:textId="3FB9FC0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risk clinical management plan</w:t>
            </w:r>
          </w:p>
        </w:tc>
        <w:tc>
          <w:tcPr>
            <w:tcW w:w="1563" w:type="pct"/>
            <w:tcBorders>
              <w:top w:val="nil"/>
              <w:left w:val="nil"/>
              <w:bottom w:val="single" w:sz="4" w:space="0" w:color="auto"/>
              <w:right w:val="single" w:sz="4" w:space="0" w:color="auto"/>
            </w:tcBorders>
            <w:shd w:val="clear" w:color="auto" w:fill="auto"/>
            <w:noWrap/>
            <w:vAlign w:val="center"/>
            <w:hideMark/>
          </w:tcPr>
          <w:p w14:paraId="55CFEF4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8CR6.00</w:t>
            </w:r>
          </w:p>
        </w:tc>
      </w:tr>
      <w:tr w:rsidR="00730D40" w:rsidRPr="00151366" w14:paraId="7080CE2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095FB5" w14:textId="1F143A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60A88A2" w14:textId="0AF904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D28616E" w14:textId="5D07450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refused</w:t>
            </w:r>
          </w:p>
        </w:tc>
        <w:tc>
          <w:tcPr>
            <w:tcW w:w="1563" w:type="pct"/>
            <w:tcBorders>
              <w:top w:val="nil"/>
              <w:left w:val="nil"/>
              <w:bottom w:val="single" w:sz="4" w:space="0" w:color="auto"/>
              <w:right w:val="single" w:sz="4" w:space="0" w:color="auto"/>
            </w:tcBorders>
            <w:shd w:val="clear" w:color="auto" w:fill="auto"/>
            <w:noWrap/>
            <w:vAlign w:val="center"/>
            <w:hideMark/>
          </w:tcPr>
          <w:p w14:paraId="012E83B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8I37.00</w:t>
            </w:r>
          </w:p>
        </w:tc>
      </w:tr>
      <w:tr w:rsidR="00730D40" w:rsidRPr="00151366" w14:paraId="7BAF93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EE24CAB" w14:textId="053714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7104D0" w14:textId="5C578EB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2D25463" w14:textId="7AEF1F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bypass graft operation planned</w:t>
            </w:r>
          </w:p>
        </w:tc>
        <w:tc>
          <w:tcPr>
            <w:tcW w:w="1563" w:type="pct"/>
            <w:tcBorders>
              <w:top w:val="nil"/>
              <w:left w:val="nil"/>
              <w:bottom w:val="single" w:sz="4" w:space="0" w:color="auto"/>
              <w:right w:val="single" w:sz="4" w:space="0" w:color="auto"/>
            </w:tcBorders>
            <w:shd w:val="clear" w:color="auto" w:fill="auto"/>
            <w:noWrap/>
            <w:vAlign w:val="center"/>
            <w:hideMark/>
          </w:tcPr>
          <w:p w14:paraId="19FC35F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8L40.00</w:t>
            </w:r>
          </w:p>
        </w:tc>
      </w:tr>
      <w:tr w:rsidR="00730D40" w:rsidRPr="00151366" w14:paraId="36099AC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1A98A09" w14:textId="78BEDC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9C44E73" w14:textId="754372D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1B0244A8" w14:textId="42A1707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administration</w:t>
            </w:r>
          </w:p>
        </w:tc>
        <w:tc>
          <w:tcPr>
            <w:tcW w:w="1563" w:type="pct"/>
            <w:tcBorders>
              <w:top w:val="nil"/>
              <w:left w:val="nil"/>
              <w:bottom w:val="single" w:sz="4" w:space="0" w:color="auto"/>
              <w:right w:val="single" w:sz="4" w:space="0" w:color="auto"/>
            </w:tcBorders>
            <w:shd w:val="clear" w:color="auto" w:fill="auto"/>
            <w:noWrap/>
            <w:vAlign w:val="center"/>
            <w:hideMark/>
          </w:tcPr>
          <w:p w14:paraId="4110A15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9Ob..00</w:t>
            </w:r>
          </w:p>
        </w:tc>
      </w:tr>
      <w:tr w:rsidR="00730D40" w:rsidRPr="00151366" w14:paraId="156F9A5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60E0A7" w14:textId="0A2CD9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983DC40" w14:textId="0D8F683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2A544D0" w14:textId="4664B1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Attends coronary heart disease monitoring</w:t>
            </w:r>
          </w:p>
        </w:tc>
        <w:tc>
          <w:tcPr>
            <w:tcW w:w="1563" w:type="pct"/>
            <w:tcBorders>
              <w:top w:val="nil"/>
              <w:left w:val="nil"/>
              <w:bottom w:val="single" w:sz="4" w:space="0" w:color="auto"/>
              <w:right w:val="single" w:sz="4" w:space="0" w:color="auto"/>
            </w:tcBorders>
            <w:shd w:val="clear" w:color="auto" w:fill="auto"/>
            <w:noWrap/>
            <w:vAlign w:val="center"/>
            <w:hideMark/>
          </w:tcPr>
          <w:p w14:paraId="594DB6E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9Ob0.00</w:t>
            </w:r>
          </w:p>
        </w:tc>
      </w:tr>
      <w:tr w:rsidR="00730D40" w:rsidRPr="00151366" w14:paraId="744E7D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24E77EC" w14:textId="2150C68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81835A" w14:textId="5834E51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498FBED" w14:textId="1FF9F8F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Refuses coronary heart disease monitoring</w:t>
            </w:r>
          </w:p>
        </w:tc>
        <w:tc>
          <w:tcPr>
            <w:tcW w:w="1563" w:type="pct"/>
            <w:tcBorders>
              <w:top w:val="nil"/>
              <w:left w:val="nil"/>
              <w:bottom w:val="single" w:sz="4" w:space="0" w:color="auto"/>
              <w:right w:val="single" w:sz="4" w:space="0" w:color="auto"/>
            </w:tcBorders>
            <w:shd w:val="clear" w:color="auto" w:fill="auto"/>
            <w:noWrap/>
            <w:vAlign w:val="center"/>
            <w:hideMark/>
          </w:tcPr>
          <w:p w14:paraId="7C0559A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9Ob1.00</w:t>
            </w:r>
          </w:p>
        </w:tc>
      </w:tr>
      <w:tr w:rsidR="00730D40" w:rsidRPr="00151366" w14:paraId="00C40C7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1CA78C" w14:textId="51BBF9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22A7840" w14:textId="010105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3253F16A" w14:textId="53D07B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default</w:t>
            </w:r>
          </w:p>
        </w:tc>
        <w:tc>
          <w:tcPr>
            <w:tcW w:w="1563" w:type="pct"/>
            <w:tcBorders>
              <w:top w:val="nil"/>
              <w:left w:val="nil"/>
              <w:bottom w:val="single" w:sz="4" w:space="0" w:color="auto"/>
              <w:right w:val="single" w:sz="4" w:space="0" w:color="auto"/>
            </w:tcBorders>
            <w:shd w:val="clear" w:color="auto" w:fill="auto"/>
            <w:noWrap/>
            <w:vAlign w:val="center"/>
            <w:hideMark/>
          </w:tcPr>
          <w:p w14:paraId="596131E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9Ob2.00</w:t>
            </w:r>
          </w:p>
        </w:tc>
      </w:tr>
      <w:tr w:rsidR="00730D40" w:rsidRPr="00151366" w14:paraId="715D5D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D91F74A" w14:textId="4645B4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C1FD945" w14:textId="37B5B5F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CDF1F4E" w14:textId="0027C60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1st letter</w:t>
            </w:r>
          </w:p>
        </w:tc>
        <w:tc>
          <w:tcPr>
            <w:tcW w:w="1563" w:type="pct"/>
            <w:tcBorders>
              <w:top w:val="nil"/>
              <w:left w:val="nil"/>
              <w:bottom w:val="single" w:sz="4" w:space="0" w:color="auto"/>
              <w:right w:val="single" w:sz="4" w:space="0" w:color="auto"/>
            </w:tcBorders>
            <w:shd w:val="clear" w:color="auto" w:fill="auto"/>
            <w:noWrap/>
            <w:vAlign w:val="center"/>
            <w:hideMark/>
          </w:tcPr>
          <w:p w14:paraId="46C0E6A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9Ob3.00</w:t>
            </w:r>
          </w:p>
        </w:tc>
      </w:tr>
      <w:tr w:rsidR="00730D40" w:rsidRPr="00151366" w14:paraId="611B7B0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76D478E" w14:textId="6829DC7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5CA60E7" w14:textId="7FA8AE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FF45475" w14:textId="10E3944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2nd letter</w:t>
            </w:r>
          </w:p>
        </w:tc>
        <w:tc>
          <w:tcPr>
            <w:tcW w:w="1563" w:type="pct"/>
            <w:tcBorders>
              <w:top w:val="nil"/>
              <w:left w:val="nil"/>
              <w:bottom w:val="single" w:sz="4" w:space="0" w:color="auto"/>
              <w:right w:val="single" w:sz="4" w:space="0" w:color="auto"/>
            </w:tcBorders>
            <w:shd w:val="clear" w:color="auto" w:fill="auto"/>
            <w:noWrap/>
            <w:vAlign w:val="center"/>
            <w:hideMark/>
          </w:tcPr>
          <w:p w14:paraId="3B5904D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9Ob4.00</w:t>
            </w:r>
          </w:p>
        </w:tc>
      </w:tr>
      <w:tr w:rsidR="00730D40" w:rsidRPr="00151366" w14:paraId="1A39134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4DDE0B" w14:textId="789E557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64AB977" w14:textId="7D96869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BB9FDD9" w14:textId="05BCADC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3rd letter</w:t>
            </w:r>
          </w:p>
        </w:tc>
        <w:tc>
          <w:tcPr>
            <w:tcW w:w="1563" w:type="pct"/>
            <w:tcBorders>
              <w:top w:val="nil"/>
              <w:left w:val="nil"/>
              <w:bottom w:val="single" w:sz="4" w:space="0" w:color="auto"/>
              <w:right w:val="single" w:sz="4" w:space="0" w:color="auto"/>
            </w:tcBorders>
            <w:shd w:val="clear" w:color="auto" w:fill="auto"/>
            <w:noWrap/>
            <w:vAlign w:val="center"/>
            <w:hideMark/>
          </w:tcPr>
          <w:p w14:paraId="194C2BC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9Ob5.00</w:t>
            </w:r>
          </w:p>
        </w:tc>
      </w:tr>
      <w:tr w:rsidR="00730D40" w:rsidRPr="00151366" w14:paraId="7BEB660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DDF27C3" w14:textId="641029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A4EF99" w14:textId="151889C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4887688" w14:textId="3262A9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verbal invitation</w:t>
            </w:r>
          </w:p>
        </w:tc>
        <w:tc>
          <w:tcPr>
            <w:tcW w:w="1563" w:type="pct"/>
            <w:tcBorders>
              <w:top w:val="nil"/>
              <w:left w:val="nil"/>
              <w:bottom w:val="single" w:sz="4" w:space="0" w:color="auto"/>
              <w:right w:val="single" w:sz="4" w:space="0" w:color="auto"/>
            </w:tcBorders>
            <w:shd w:val="clear" w:color="auto" w:fill="auto"/>
            <w:noWrap/>
            <w:vAlign w:val="center"/>
            <w:hideMark/>
          </w:tcPr>
          <w:p w14:paraId="423810D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9Ob6.00</w:t>
            </w:r>
          </w:p>
        </w:tc>
      </w:tr>
      <w:tr w:rsidR="00730D40" w:rsidRPr="00151366" w14:paraId="4730BCB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D42C847" w14:textId="55E48A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0B68E96" w14:textId="5F05A1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688DB32" w14:textId="0E04BE8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deleted</w:t>
            </w:r>
          </w:p>
        </w:tc>
        <w:tc>
          <w:tcPr>
            <w:tcW w:w="1563" w:type="pct"/>
            <w:tcBorders>
              <w:top w:val="nil"/>
              <w:left w:val="nil"/>
              <w:bottom w:val="single" w:sz="4" w:space="0" w:color="auto"/>
              <w:right w:val="single" w:sz="4" w:space="0" w:color="auto"/>
            </w:tcBorders>
            <w:shd w:val="clear" w:color="auto" w:fill="auto"/>
            <w:noWrap/>
            <w:vAlign w:val="center"/>
            <w:hideMark/>
          </w:tcPr>
          <w:p w14:paraId="0B4DEAA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9Ob7.00</w:t>
            </w:r>
          </w:p>
        </w:tc>
      </w:tr>
      <w:tr w:rsidR="00730D40" w:rsidRPr="00151366" w14:paraId="29605B5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482626A" w14:textId="5D1DA07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3C3EE4D" w14:textId="50CC02F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7E99E08D" w14:textId="670CF8E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check done</w:t>
            </w:r>
          </w:p>
        </w:tc>
        <w:tc>
          <w:tcPr>
            <w:tcW w:w="1563" w:type="pct"/>
            <w:tcBorders>
              <w:top w:val="nil"/>
              <w:left w:val="nil"/>
              <w:bottom w:val="single" w:sz="4" w:space="0" w:color="auto"/>
              <w:right w:val="single" w:sz="4" w:space="0" w:color="auto"/>
            </w:tcBorders>
            <w:shd w:val="clear" w:color="auto" w:fill="auto"/>
            <w:noWrap/>
            <w:vAlign w:val="center"/>
            <w:hideMark/>
          </w:tcPr>
          <w:p w14:paraId="7048869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9Ob8.00</w:t>
            </w:r>
          </w:p>
        </w:tc>
      </w:tr>
      <w:tr w:rsidR="00730D40" w:rsidRPr="00151366" w14:paraId="3B7FEB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419FB45" w14:textId="505A9AF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9D2EFC" w14:textId="0B0147D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59206897" w14:textId="77B5D6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heart disease monitoring telephone invite</w:t>
            </w:r>
          </w:p>
        </w:tc>
        <w:tc>
          <w:tcPr>
            <w:tcW w:w="1563" w:type="pct"/>
            <w:tcBorders>
              <w:top w:val="nil"/>
              <w:left w:val="nil"/>
              <w:bottom w:val="single" w:sz="4" w:space="0" w:color="auto"/>
              <w:right w:val="single" w:sz="4" w:space="0" w:color="auto"/>
            </w:tcBorders>
            <w:shd w:val="clear" w:color="auto" w:fill="auto"/>
            <w:noWrap/>
            <w:vAlign w:val="center"/>
            <w:hideMark/>
          </w:tcPr>
          <w:p w14:paraId="4B594A3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9Ob9.00</w:t>
            </w:r>
          </w:p>
        </w:tc>
      </w:tr>
      <w:tr w:rsidR="00730D40" w:rsidRPr="00151366" w14:paraId="7AE78E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FDB742A" w14:textId="1B8DB6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576B1B3" w14:textId="0D27C0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258BED5B" w14:textId="15E9BD7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anomaly</w:t>
            </w:r>
          </w:p>
        </w:tc>
        <w:tc>
          <w:tcPr>
            <w:tcW w:w="1563" w:type="pct"/>
            <w:tcBorders>
              <w:top w:val="nil"/>
              <w:left w:val="nil"/>
              <w:bottom w:val="single" w:sz="4" w:space="0" w:color="auto"/>
              <w:right w:val="single" w:sz="4" w:space="0" w:color="auto"/>
            </w:tcBorders>
            <w:shd w:val="clear" w:color="auto" w:fill="auto"/>
            <w:noWrap/>
            <w:vAlign w:val="center"/>
            <w:hideMark/>
          </w:tcPr>
          <w:p w14:paraId="041D80E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P6y4.00</w:t>
            </w:r>
          </w:p>
        </w:tc>
      </w:tr>
      <w:tr w:rsidR="00730D40" w:rsidRPr="00151366" w14:paraId="6D95DF0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248F2C9" w14:textId="51BF011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503B14" w14:textId="32A81B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40F72065" w14:textId="4315E1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Congenital stricture of coronary artery</w:t>
            </w:r>
          </w:p>
        </w:tc>
        <w:tc>
          <w:tcPr>
            <w:tcW w:w="1563" w:type="pct"/>
            <w:tcBorders>
              <w:top w:val="nil"/>
              <w:left w:val="nil"/>
              <w:bottom w:val="single" w:sz="4" w:space="0" w:color="auto"/>
              <w:right w:val="single" w:sz="4" w:space="0" w:color="auto"/>
            </w:tcBorders>
            <w:shd w:val="clear" w:color="auto" w:fill="auto"/>
            <w:noWrap/>
            <w:vAlign w:val="center"/>
            <w:hideMark/>
          </w:tcPr>
          <w:p w14:paraId="63A28A0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P6y4600</w:t>
            </w:r>
          </w:p>
        </w:tc>
      </w:tr>
      <w:tr w:rsidR="00730D40" w:rsidRPr="00151366" w14:paraId="742D04C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C3C9E1B" w14:textId="71978F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999B0AA" w14:textId="29B2E09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081B2854" w14:textId="3974491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Coronary artery bypass graft occlusion</w:t>
            </w:r>
          </w:p>
        </w:tc>
        <w:tc>
          <w:tcPr>
            <w:tcW w:w="1563" w:type="pct"/>
            <w:tcBorders>
              <w:top w:val="nil"/>
              <w:left w:val="nil"/>
              <w:bottom w:val="single" w:sz="4" w:space="0" w:color="auto"/>
              <w:right w:val="single" w:sz="4" w:space="0" w:color="auto"/>
            </w:tcBorders>
            <w:shd w:val="clear" w:color="auto" w:fill="auto"/>
            <w:noWrap/>
            <w:vAlign w:val="center"/>
            <w:hideMark/>
          </w:tcPr>
          <w:p w14:paraId="14E6C55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SP07600</w:t>
            </w:r>
          </w:p>
        </w:tc>
      </w:tr>
      <w:tr w:rsidR="00730D40" w:rsidRPr="00151366" w14:paraId="266799D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0935054" w14:textId="745FEEA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E1E0BC7" w14:textId="3B03D50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1B6D34B" w14:textId="3D23CA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[V]Presence of coronary artery bypass graft</w:t>
            </w:r>
          </w:p>
        </w:tc>
        <w:tc>
          <w:tcPr>
            <w:tcW w:w="1563" w:type="pct"/>
            <w:tcBorders>
              <w:top w:val="nil"/>
              <w:left w:val="nil"/>
              <w:bottom w:val="single" w:sz="4" w:space="0" w:color="auto"/>
              <w:right w:val="single" w:sz="4" w:space="0" w:color="auto"/>
            </w:tcBorders>
            <w:shd w:val="clear" w:color="auto" w:fill="auto"/>
            <w:noWrap/>
            <w:vAlign w:val="center"/>
            <w:hideMark/>
          </w:tcPr>
          <w:p w14:paraId="3DD4C3C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ZV45K00</w:t>
            </w:r>
          </w:p>
        </w:tc>
      </w:tr>
      <w:tr w:rsidR="00730D40" w:rsidRPr="00151366" w14:paraId="1E37F45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24CD6BB" w14:textId="755CBD2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8579D6" w14:textId="6B2BE8F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Ischemic heart disease</w:t>
            </w:r>
          </w:p>
        </w:tc>
        <w:tc>
          <w:tcPr>
            <w:tcW w:w="1563" w:type="pct"/>
            <w:tcBorders>
              <w:top w:val="nil"/>
              <w:left w:val="nil"/>
              <w:bottom w:val="single" w:sz="4" w:space="0" w:color="auto"/>
              <w:right w:val="single" w:sz="4" w:space="0" w:color="auto"/>
            </w:tcBorders>
            <w:shd w:val="clear" w:color="auto" w:fill="auto"/>
            <w:noWrap/>
            <w:vAlign w:val="center"/>
            <w:hideMark/>
          </w:tcPr>
          <w:p w14:paraId="6E9FF170" w14:textId="2110C2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[V]Presence of coronary artery bypass graft - CABG</w:t>
            </w:r>
          </w:p>
        </w:tc>
        <w:tc>
          <w:tcPr>
            <w:tcW w:w="1563" w:type="pct"/>
            <w:tcBorders>
              <w:top w:val="nil"/>
              <w:left w:val="nil"/>
              <w:bottom w:val="single" w:sz="4" w:space="0" w:color="auto"/>
              <w:right w:val="single" w:sz="4" w:space="0" w:color="auto"/>
            </w:tcBorders>
            <w:shd w:val="clear" w:color="auto" w:fill="auto"/>
            <w:noWrap/>
            <w:vAlign w:val="center"/>
            <w:hideMark/>
          </w:tcPr>
          <w:p w14:paraId="08FE48B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ZV45K11</w:t>
            </w:r>
          </w:p>
        </w:tc>
      </w:tr>
      <w:tr w:rsidR="00730D40" w:rsidRPr="00151366" w14:paraId="72011C59" w14:textId="77777777" w:rsidTr="006B5B08">
        <w:trPr>
          <w:trHeight w:val="288"/>
        </w:trPr>
        <w:tc>
          <w:tcPr>
            <w:tcW w:w="5000" w:type="pct"/>
            <w:gridSpan w:val="4"/>
            <w:tcBorders>
              <w:top w:val="nil"/>
              <w:left w:val="single" w:sz="4" w:space="0" w:color="auto"/>
              <w:bottom w:val="single" w:sz="4" w:space="0" w:color="auto"/>
              <w:right w:val="single" w:sz="4" w:space="0" w:color="auto"/>
            </w:tcBorders>
            <w:vAlign w:val="center"/>
          </w:tcPr>
          <w:p w14:paraId="677AEDC9" w14:textId="377C69EB" w:rsidR="00730D40" w:rsidRPr="00151366" w:rsidRDefault="00730D40" w:rsidP="006B5B08">
            <w:pPr>
              <w:widowControl/>
              <w:autoSpaceDE/>
              <w:autoSpaceDN/>
              <w:rPr>
                <w:b/>
                <w:color w:val="000000"/>
                <w:sz w:val="24"/>
                <w:szCs w:val="24"/>
                <w:lang w:val="en-GB" w:eastAsia="en-GB" w:bidi="ar-SA"/>
              </w:rPr>
            </w:pPr>
            <w:r w:rsidRPr="00151366">
              <w:rPr>
                <w:b/>
                <w:color w:val="000000"/>
                <w:sz w:val="24"/>
                <w:szCs w:val="24"/>
                <w:lang w:val="en-GB" w:eastAsia="en-GB" w:bidi="ar-SA"/>
              </w:rPr>
              <w:t xml:space="preserve">Metabolic and lifestyle </w:t>
            </w:r>
          </w:p>
        </w:tc>
      </w:tr>
      <w:tr w:rsidR="0098005F" w:rsidRPr="00151366" w14:paraId="50F5ADA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711846C" w14:textId="02006559" w:rsidR="0098005F"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FDA50E7" w14:textId="103E6532"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55EAE6C" w14:textId="65A7503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O/E - obese</w:t>
            </w:r>
          </w:p>
        </w:tc>
        <w:tc>
          <w:tcPr>
            <w:tcW w:w="1563" w:type="pct"/>
            <w:tcBorders>
              <w:top w:val="nil"/>
              <w:left w:val="nil"/>
              <w:bottom w:val="single" w:sz="4" w:space="0" w:color="auto"/>
              <w:right w:val="single" w:sz="4" w:space="0" w:color="auto"/>
            </w:tcBorders>
            <w:shd w:val="clear" w:color="auto" w:fill="auto"/>
            <w:noWrap/>
            <w:vAlign w:val="center"/>
            <w:hideMark/>
          </w:tcPr>
          <w:p w14:paraId="3C562C7E" w14:textId="77777777"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222A.00</w:t>
            </w:r>
          </w:p>
        </w:tc>
      </w:tr>
      <w:tr w:rsidR="00730D40" w:rsidRPr="00151366" w14:paraId="1E5F7CC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AC7B7D7" w14:textId="0E48F00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C1384E7" w14:textId="1E55137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3DE9CB0" w14:textId="5EBE1B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O/E - obese</w:t>
            </w:r>
          </w:p>
        </w:tc>
        <w:tc>
          <w:tcPr>
            <w:tcW w:w="1563" w:type="pct"/>
            <w:tcBorders>
              <w:top w:val="nil"/>
              <w:left w:val="nil"/>
              <w:bottom w:val="single" w:sz="4" w:space="0" w:color="auto"/>
              <w:right w:val="single" w:sz="4" w:space="0" w:color="auto"/>
            </w:tcBorders>
            <w:shd w:val="clear" w:color="auto" w:fill="auto"/>
            <w:noWrap/>
            <w:vAlign w:val="center"/>
            <w:hideMark/>
          </w:tcPr>
          <w:p w14:paraId="5E2DCEB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22A5.11</w:t>
            </w:r>
          </w:p>
        </w:tc>
      </w:tr>
      <w:tr w:rsidR="00730D40" w:rsidRPr="00151366" w14:paraId="5BD1530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10AE49" w14:textId="189691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0437ACC" w14:textId="683A4B4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7CAB209" w14:textId="3E2011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Body mass index 30+ - obesity</w:t>
            </w:r>
          </w:p>
        </w:tc>
        <w:tc>
          <w:tcPr>
            <w:tcW w:w="1563" w:type="pct"/>
            <w:tcBorders>
              <w:top w:val="nil"/>
              <w:left w:val="nil"/>
              <w:bottom w:val="single" w:sz="4" w:space="0" w:color="auto"/>
              <w:right w:val="single" w:sz="4" w:space="0" w:color="auto"/>
            </w:tcBorders>
            <w:shd w:val="clear" w:color="auto" w:fill="auto"/>
            <w:noWrap/>
            <w:vAlign w:val="center"/>
            <w:hideMark/>
          </w:tcPr>
          <w:p w14:paraId="461CD98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22K5.00</w:t>
            </w:r>
          </w:p>
        </w:tc>
      </w:tr>
      <w:tr w:rsidR="00730D40" w:rsidRPr="00151366" w14:paraId="4A50AC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9893AF" w14:textId="7E215A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86BF91C" w14:textId="227BFF5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140636A" w14:textId="6F3F83D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Body mass index 40+ - severely obese</w:t>
            </w:r>
          </w:p>
        </w:tc>
        <w:tc>
          <w:tcPr>
            <w:tcW w:w="1563" w:type="pct"/>
            <w:tcBorders>
              <w:top w:val="nil"/>
              <w:left w:val="nil"/>
              <w:bottom w:val="single" w:sz="4" w:space="0" w:color="auto"/>
              <w:right w:val="single" w:sz="4" w:space="0" w:color="auto"/>
            </w:tcBorders>
            <w:shd w:val="clear" w:color="auto" w:fill="auto"/>
            <w:noWrap/>
            <w:vAlign w:val="center"/>
            <w:hideMark/>
          </w:tcPr>
          <w:p w14:paraId="0E32B4D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22K7.00</w:t>
            </w:r>
          </w:p>
        </w:tc>
      </w:tr>
      <w:tr w:rsidR="00730D40" w:rsidRPr="00151366" w14:paraId="657C949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08AAF7" w14:textId="004AE78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3F35892" w14:textId="0BF1D8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9998864" w14:textId="72B204E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Obese class I (body mass index 30.0 - 34.9)</w:t>
            </w:r>
          </w:p>
        </w:tc>
        <w:tc>
          <w:tcPr>
            <w:tcW w:w="1563" w:type="pct"/>
            <w:tcBorders>
              <w:top w:val="nil"/>
              <w:left w:val="nil"/>
              <w:bottom w:val="single" w:sz="4" w:space="0" w:color="auto"/>
              <w:right w:val="single" w:sz="4" w:space="0" w:color="auto"/>
            </w:tcBorders>
            <w:shd w:val="clear" w:color="auto" w:fill="auto"/>
            <w:noWrap/>
            <w:vAlign w:val="center"/>
            <w:hideMark/>
          </w:tcPr>
          <w:p w14:paraId="12125CB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22KC.00</w:t>
            </w:r>
          </w:p>
        </w:tc>
      </w:tr>
      <w:tr w:rsidR="00730D40" w:rsidRPr="00151366" w14:paraId="13BF6FE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526D82B" w14:textId="12C0B6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75DBEE5" w14:textId="60180E0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6271470F" w14:textId="32721F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Obese class II (body mass index 35.0 - 39.9)</w:t>
            </w:r>
          </w:p>
        </w:tc>
        <w:tc>
          <w:tcPr>
            <w:tcW w:w="1563" w:type="pct"/>
            <w:tcBorders>
              <w:top w:val="nil"/>
              <w:left w:val="nil"/>
              <w:bottom w:val="single" w:sz="4" w:space="0" w:color="auto"/>
              <w:right w:val="single" w:sz="4" w:space="0" w:color="auto"/>
            </w:tcBorders>
            <w:shd w:val="clear" w:color="auto" w:fill="auto"/>
            <w:noWrap/>
            <w:vAlign w:val="center"/>
            <w:hideMark/>
          </w:tcPr>
          <w:p w14:paraId="2EBFEBA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22KD.00</w:t>
            </w:r>
          </w:p>
        </w:tc>
      </w:tr>
      <w:tr w:rsidR="00730D40" w:rsidRPr="00151366" w14:paraId="3C1A425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65759A" w14:textId="692399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233F643" w14:textId="163A28E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E7B34EB" w14:textId="5F1E248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Obese class III (BMI equal to or greater than 40.0)</w:t>
            </w:r>
          </w:p>
        </w:tc>
        <w:tc>
          <w:tcPr>
            <w:tcW w:w="1563" w:type="pct"/>
            <w:tcBorders>
              <w:top w:val="nil"/>
              <w:left w:val="nil"/>
              <w:bottom w:val="single" w:sz="4" w:space="0" w:color="auto"/>
              <w:right w:val="single" w:sz="4" w:space="0" w:color="auto"/>
            </w:tcBorders>
            <w:shd w:val="clear" w:color="auto" w:fill="auto"/>
            <w:noWrap/>
            <w:vAlign w:val="center"/>
            <w:hideMark/>
          </w:tcPr>
          <w:p w14:paraId="27A9E74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22KE.00</w:t>
            </w:r>
          </w:p>
        </w:tc>
      </w:tr>
      <w:tr w:rsidR="00730D40" w:rsidRPr="00151366" w14:paraId="2C2F036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1DAEFF3" w14:textId="2886F42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670029C" w14:textId="63F0234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220EFF1" w14:textId="226CB4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w:t>
            </w:r>
          </w:p>
        </w:tc>
        <w:tc>
          <w:tcPr>
            <w:tcW w:w="1563" w:type="pct"/>
            <w:tcBorders>
              <w:top w:val="nil"/>
              <w:left w:val="nil"/>
              <w:bottom w:val="single" w:sz="4" w:space="0" w:color="auto"/>
              <w:right w:val="single" w:sz="4" w:space="0" w:color="auto"/>
            </w:tcBorders>
            <w:shd w:val="clear" w:color="auto" w:fill="auto"/>
            <w:noWrap/>
            <w:vAlign w:val="center"/>
            <w:hideMark/>
          </w:tcPr>
          <w:p w14:paraId="64A1BF2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66C..00</w:t>
            </w:r>
          </w:p>
        </w:tc>
      </w:tr>
      <w:tr w:rsidR="00730D40" w:rsidRPr="00151366" w14:paraId="5FD28F9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0207CD8" w14:textId="64ABF29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A23DCB" w14:textId="6F225A7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5295123" w14:textId="3F5FE65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Initial obesity assessment</w:t>
            </w:r>
          </w:p>
        </w:tc>
        <w:tc>
          <w:tcPr>
            <w:tcW w:w="1563" w:type="pct"/>
            <w:tcBorders>
              <w:top w:val="nil"/>
              <w:left w:val="nil"/>
              <w:bottom w:val="single" w:sz="4" w:space="0" w:color="auto"/>
              <w:right w:val="single" w:sz="4" w:space="0" w:color="auto"/>
            </w:tcBorders>
            <w:shd w:val="clear" w:color="auto" w:fill="auto"/>
            <w:noWrap/>
            <w:vAlign w:val="center"/>
            <w:hideMark/>
          </w:tcPr>
          <w:p w14:paraId="5D1A94F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66C1.00</w:t>
            </w:r>
          </w:p>
        </w:tc>
      </w:tr>
      <w:tr w:rsidR="00730D40" w:rsidRPr="00151366" w14:paraId="1FCBB83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967C1F0" w14:textId="266F9BC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BDC74D8" w14:textId="6644002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37B5125" w14:textId="5D13C2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Follow-up obesity assessment</w:t>
            </w:r>
          </w:p>
        </w:tc>
        <w:tc>
          <w:tcPr>
            <w:tcW w:w="1563" w:type="pct"/>
            <w:tcBorders>
              <w:top w:val="nil"/>
              <w:left w:val="nil"/>
              <w:bottom w:val="single" w:sz="4" w:space="0" w:color="auto"/>
              <w:right w:val="single" w:sz="4" w:space="0" w:color="auto"/>
            </w:tcBorders>
            <w:shd w:val="clear" w:color="auto" w:fill="auto"/>
            <w:noWrap/>
            <w:vAlign w:val="center"/>
            <w:hideMark/>
          </w:tcPr>
          <w:p w14:paraId="6CE4C7A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66C2.00</w:t>
            </w:r>
          </w:p>
        </w:tc>
      </w:tr>
      <w:tr w:rsidR="00730D40" w:rsidRPr="00151366" w14:paraId="43D664F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DC1D06D" w14:textId="2AFE9C5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56612EE" w14:textId="534C9E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7F11A37" w14:textId="5A0D82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Has seen dietician - obesity</w:t>
            </w:r>
          </w:p>
        </w:tc>
        <w:tc>
          <w:tcPr>
            <w:tcW w:w="1563" w:type="pct"/>
            <w:tcBorders>
              <w:top w:val="nil"/>
              <w:left w:val="nil"/>
              <w:bottom w:val="single" w:sz="4" w:space="0" w:color="auto"/>
              <w:right w:val="single" w:sz="4" w:space="0" w:color="auto"/>
            </w:tcBorders>
            <w:shd w:val="clear" w:color="auto" w:fill="auto"/>
            <w:noWrap/>
            <w:vAlign w:val="center"/>
            <w:hideMark/>
          </w:tcPr>
          <w:p w14:paraId="17877D1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66C4.00</w:t>
            </w:r>
          </w:p>
        </w:tc>
      </w:tr>
      <w:tr w:rsidR="00730D40" w:rsidRPr="00151366" w14:paraId="19E05667"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B06D908" w14:textId="71396A4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EB7B59" w14:textId="7F397AE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6EE7BA3B" w14:textId="53574B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Treatment of obesity changed</w:t>
            </w:r>
          </w:p>
        </w:tc>
        <w:tc>
          <w:tcPr>
            <w:tcW w:w="1563" w:type="pct"/>
            <w:tcBorders>
              <w:top w:val="nil"/>
              <w:left w:val="nil"/>
              <w:bottom w:val="single" w:sz="4" w:space="0" w:color="auto"/>
              <w:right w:val="single" w:sz="4" w:space="0" w:color="auto"/>
            </w:tcBorders>
            <w:shd w:val="clear" w:color="auto" w:fill="auto"/>
            <w:noWrap/>
            <w:vAlign w:val="center"/>
            <w:hideMark/>
          </w:tcPr>
          <w:p w14:paraId="4AE04C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66C5.00</w:t>
            </w:r>
          </w:p>
        </w:tc>
      </w:tr>
      <w:tr w:rsidR="00730D40" w:rsidRPr="00151366" w14:paraId="67525EC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83E6D79" w14:textId="63E466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E5F635E" w14:textId="5768EF5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C73DE99" w14:textId="56E9B88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Treatment of obesity started</w:t>
            </w:r>
          </w:p>
        </w:tc>
        <w:tc>
          <w:tcPr>
            <w:tcW w:w="1563" w:type="pct"/>
            <w:tcBorders>
              <w:top w:val="nil"/>
              <w:left w:val="nil"/>
              <w:bottom w:val="single" w:sz="4" w:space="0" w:color="auto"/>
              <w:right w:val="single" w:sz="4" w:space="0" w:color="auto"/>
            </w:tcBorders>
            <w:shd w:val="clear" w:color="auto" w:fill="auto"/>
            <w:noWrap/>
            <w:vAlign w:val="center"/>
            <w:hideMark/>
          </w:tcPr>
          <w:p w14:paraId="442F581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66C6.00</w:t>
            </w:r>
          </w:p>
        </w:tc>
      </w:tr>
      <w:tr w:rsidR="00730D40" w:rsidRPr="00151366" w14:paraId="032F15A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E0EEB9A" w14:textId="79788E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E0A4FD5" w14:textId="30EC603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CA574EC" w14:textId="5F5A06B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Treatment of obesity stopped</w:t>
            </w:r>
          </w:p>
        </w:tc>
        <w:tc>
          <w:tcPr>
            <w:tcW w:w="1563" w:type="pct"/>
            <w:tcBorders>
              <w:top w:val="nil"/>
              <w:left w:val="nil"/>
              <w:bottom w:val="single" w:sz="4" w:space="0" w:color="auto"/>
              <w:right w:val="single" w:sz="4" w:space="0" w:color="auto"/>
            </w:tcBorders>
            <w:shd w:val="clear" w:color="auto" w:fill="auto"/>
            <w:noWrap/>
            <w:vAlign w:val="center"/>
            <w:hideMark/>
          </w:tcPr>
          <w:p w14:paraId="028353B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66C7.00</w:t>
            </w:r>
          </w:p>
        </w:tc>
      </w:tr>
      <w:tr w:rsidR="00730D40" w:rsidRPr="00151366" w14:paraId="3EBC4AC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2E2BB6C" w14:textId="1B09940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05E8BC6" w14:textId="77F18F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6250F2F" w14:textId="1BBF656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Reason for obesity therapy - occupational</w:t>
            </w:r>
          </w:p>
        </w:tc>
        <w:tc>
          <w:tcPr>
            <w:tcW w:w="1563" w:type="pct"/>
            <w:tcBorders>
              <w:top w:val="nil"/>
              <w:left w:val="nil"/>
              <w:bottom w:val="single" w:sz="4" w:space="0" w:color="auto"/>
              <w:right w:val="single" w:sz="4" w:space="0" w:color="auto"/>
            </w:tcBorders>
            <w:shd w:val="clear" w:color="auto" w:fill="auto"/>
            <w:noWrap/>
            <w:vAlign w:val="center"/>
            <w:hideMark/>
          </w:tcPr>
          <w:p w14:paraId="56C42B4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66CE.00</w:t>
            </w:r>
          </w:p>
        </w:tc>
      </w:tr>
      <w:tr w:rsidR="00730D40" w:rsidRPr="00151366" w14:paraId="7EA96C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9F20C9" w14:textId="599F60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8CCEC4" w14:textId="3C0574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CE50A5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Risk health associa overweight obesity, at no increased risk</w:t>
            </w:r>
          </w:p>
        </w:tc>
        <w:tc>
          <w:tcPr>
            <w:tcW w:w="1563" w:type="pct"/>
            <w:tcBorders>
              <w:top w:val="nil"/>
              <w:left w:val="nil"/>
              <w:bottom w:val="single" w:sz="4" w:space="0" w:color="auto"/>
              <w:right w:val="single" w:sz="4" w:space="0" w:color="auto"/>
            </w:tcBorders>
            <w:shd w:val="clear" w:color="auto" w:fill="auto"/>
            <w:noWrap/>
            <w:vAlign w:val="center"/>
            <w:hideMark/>
          </w:tcPr>
          <w:p w14:paraId="69C9D2D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66CL.00</w:t>
            </w:r>
          </w:p>
        </w:tc>
      </w:tr>
      <w:tr w:rsidR="00730D40" w:rsidRPr="00151366" w14:paraId="634C907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D761A50" w14:textId="1CFEED2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4B0620A" w14:textId="5C974DB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DAE038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Risk health associ overweight and obesity, at increased risk</w:t>
            </w:r>
          </w:p>
        </w:tc>
        <w:tc>
          <w:tcPr>
            <w:tcW w:w="1563" w:type="pct"/>
            <w:tcBorders>
              <w:top w:val="nil"/>
              <w:left w:val="nil"/>
              <w:bottom w:val="single" w:sz="4" w:space="0" w:color="auto"/>
              <w:right w:val="single" w:sz="4" w:space="0" w:color="auto"/>
            </w:tcBorders>
            <w:shd w:val="clear" w:color="auto" w:fill="auto"/>
            <w:noWrap/>
            <w:vAlign w:val="center"/>
            <w:hideMark/>
          </w:tcPr>
          <w:p w14:paraId="57C95E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66CM.00</w:t>
            </w:r>
          </w:p>
        </w:tc>
      </w:tr>
      <w:tr w:rsidR="00730D40" w:rsidRPr="00151366" w14:paraId="54D7C0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A0E2CCE" w14:textId="2864534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B4F905C" w14:textId="316B99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661CC74" w14:textId="18A113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Risk health associated overweight and obesity, at high risk</w:t>
            </w:r>
          </w:p>
        </w:tc>
        <w:tc>
          <w:tcPr>
            <w:tcW w:w="1563" w:type="pct"/>
            <w:tcBorders>
              <w:top w:val="nil"/>
              <w:left w:val="nil"/>
              <w:bottom w:val="single" w:sz="4" w:space="0" w:color="auto"/>
              <w:right w:val="single" w:sz="4" w:space="0" w:color="auto"/>
            </w:tcBorders>
            <w:shd w:val="clear" w:color="auto" w:fill="auto"/>
            <w:noWrap/>
            <w:vAlign w:val="center"/>
            <w:hideMark/>
          </w:tcPr>
          <w:p w14:paraId="70ED260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66CN.00</w:t>
            </w:r>
          </w:p>
        </w:tc>
      </w:tr>
      <w:tr w:rsidR="00730D40" w:rsidRPr="00151366" w14:paraId="1E2E79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F0BEDC" w14:textId="18FBEEA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3F20AF3" w14:textId="5B1EAA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79AF42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Risk health associ overweight and obesity, at very high risk</w:t>
            </w:r>
          </w:p>
        </w:tc>
        <w:tc>
          <w:tcPr>
            <w:tcW w:w="1563" w:type="pct"/>
            <w:tcBorders>
              <w:top w:val="nil"/>
              <w:left w:val="nil"/>
              <w:bottom w:val="single" w:sz="4" w:space="0" w:color="auto"/>
              <w:right w:val="single" w:sz="4" w:space="0" w:color="auto"/>
            </w:tcBorders>
            <w:shd w:val="clear" w:color="auto" w:fill="auto"/>
            <w:noWrap/>
            <w:vAlign w:val="center"/>
            <w:hideMark/>
          </w:tcPr>
          <w:p w14:paraId="7E94668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66CP.00</w:t>
            </w:r>
          </w:p>
        </w:tc>
      </w:tr>
      <w:tr w:rsidR="00730D40" w:rsidRPr="00151366" w14:paraId="5A1524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543A35" w14:textId="1DB8D6C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009408" w14:textId="08AD66B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93BF15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Inter risk hlth overwght obesity adv diet phys act cons drug</w:t>
            </w:r>
          </w:p>
        </w:tc>
        <w:tc>
          <w:tcPr>
            <w:tcW w:w="1563" w:type="pct"/>
            <w:tcBorders>
              <w:top w:val="nil"/>
              <w:left w:val="nil"/>
              <w:bottom w:val="single" w:sz="4" w:space="0" w:color="auto"/>
              <w:right w:val="single" w:sz="4" w:space="0" w:color="auto"/>
            </w:tcBorders>
            <w:shd w:val="clear" w:color="auto" w:fill="auto"/>
            <w:noWrap/>
            <w:vAlign w:val="center"/>
            <w:hideMark/>
          </w:tcPr>
          <w:p w14:paraId="1BA668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66CS.00</w:t>
            </w:r>
          </w:p>
        </w:tc>
      </w:tr>
      <w:tr w:rsidR="00730D40" w:rsidRPr="00151366" w14:paraId="488FA3E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0F6A9F8" w14:textId="4ADB6B1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813A350" w14:textId="7FF6E1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46D298D" w14:textId="7666B6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multidisciplinary case review</w:t>
            </w:r>
          </w:p>
        </w:tc>
        <w:tc>
          <w:tcPr>
            <w:tcW w:w="1563" w:type="pct"/>
            <w:tcBorders>
              <w:top w:val="nil"/>
              <w:left w:val="nil"/>
              <w:bottom w:val="single" w:sz="4" w:space="0" w:color="auto"/>
              <w:right w:val="single" w:sz="4" w:space="0" w:color="auto"/>
            </w:tcBorders>
            <w:shd w:val="clear" w:color="auto" w:fill="auto"/>
            <w:noWrap/>
            <w:vAlign w:val="center"/>
            <w:hideMark/>
          </w:tcPr>
          <w:p w14:paraId="0ADFD8DF"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66CX.00</w:t>
            </w:r>
          </w:p>
        </w:tc>
      </w:tr>
      <w:tr w:rsidR="00730D40" w:rsidRPr="00151366" w14:paraId="0BB10CC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8551780" w14:textId="062924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98F93EF" w14:textId="1C0DE60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42B0873" w14:textId="5D78B3F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NOS</w:t>
            </w:r>
          </w:p>
        </w:tc>
        <w:tc>
          <w:tcPr>
            <w:tcW w:w="1563" w:type="pct"/>
            <w:tcBorders>
              <w:top w:val="nil"/>
              <w:left w:val="nil"/>
              <w:bottom w:val="single" w:sz="4" w:space="0" w:color="auto"/>
              <w:right w:val="single" w:sz="4" w:space="0" w:color="auto"/>
            </w:tcBorders>
            <w:shd w:val="clear" w:color="auto" w:fill="auto"/>
            <w:noWrap/>
            <w:vAlign w:val="center"/>
            <w:hideMark/>
          </w:tcPr>
          <w:p w14:paraId="21EFE85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66CZ.00</w:t>
            </w:r>
          </w:p>
        </w:tc>
      </w:tr>
      <w:tr w:rsidR="00730D40" w:rsidRPr="00151366" w14:paraId="34BB8ED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9235E5" w14:textId="36D6618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44DAFB" w14:textId="6FBC72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691A61A" w14:textId="7A9E2D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Anti-obesity drug therapy discontinued</w:t>
            </w:r>
          </w:p>
        </w:tc>
        <w:tc>
          <w:tcPr>
            <w:tcW w:w="1563" w:type="pct"/>
            <w:tcBorders>
              <w:top w:val="nil"/>
              <w:left w:val="nil"/>
              <w:bottom w:val="single" w:sz="4" w:space="0" w:color="auto"/>
              <w:right w:val="single" w:sz="4" w:space="0" w:color="auto"/>
            </w:tcBorders>
            <w:shd w:val="clear" w:color="auto" w:fill="auto"/>
            <w:noWrap/>
            <w:vAlign w:val="center"/>
            <w:hideMark/>
          </w:tcPr>
          <w:p w14:paraId="5C9E01E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8CT5.00</w:t>
            </w:r>
          </w:p>
        </w:tc>
      </w:tr>
      <w:tr w:rsidR="00730D40" w:rsidRPr="00151366" w14:paraId="415623C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5C7F6E4" w14:textId="7F1A779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6400D0" w14:textId="0BD707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97FE736" w14:textId="213ECF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Anti-obesity drug therapy commenced</w:t>
            </w:r>
          </w:p>
        </w:tc>
        <w:tc>
          <w:tcPr>
            <w:tcW w:w="1563" w:type="pct"/>
            <w:tcBorders>
              <w:top w:val="nil"/>
              <w:left w:val="nil"/>
              <w:bottom w:val="single" w:sz="4" w:space="0" w:color="auto"/>
              <w:right w:val="single" w:sz="4" w:space="0" w:color="auto"/>
            </w:tcBorders>
            <w:shd w:val="clear" w:color="auto" w:fill="auto"/>
            <w:noWrap/>
            <w:vAlign w:val="center"/>
            <w:hideMark/>
          </w:tcPr>
          <w:p w14:paraId="0AD5A63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8CV7.00</w:t>
            </w:r>
          </w:p>
        </w:tc>
      </w:tr>
      <w:tr w:rsidR="00730D40" w:rsidRPr="00151366" w14:paraId="3E8FC12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0CC02AC" w14:textId="5E134E0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A88CE6" w14:textId="66649C8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D321F14" w14:textId="01A0D5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Referral to multidisciplinary obesity clinic</w:t>
            </w:r>
          </w:p>
        </w:tc>
        <w:tc>
          <w:tcPr>
            <w:tcW w:w="1563" w:type="pct"/>
            <w:tcBorders>
              <w:top w:val="nil"/>
              <w:left w:val="nil"/>
              <w:bottom w:val="single" w:sz="4" w:space="0" w:color="auto"/>
              <w:right w:val="single" w:sz="4" w:space="0" w:color="auto"/>
            </w:tcBorders>
            <w:shd w:val="clear" w:color="auto" w:fill="auto"/>
            <w:noWrap/>
            <w:vAlign w:val="center"/>
            <w:hideMark/>
          </w:tcPr>
          <w:p w14:paraId="06DF461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8T11.00</w:t>
            </w:r>
          </w:p>
        </w:tc>
      </w:tr>
      <w:tr w:rsidR="00730D40" w:rsidRPr="00151366" w14:paraId="6E3A00F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E87D9A" w14:textId="3311EF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BF10FB7" w14:textId="559BF80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9F4BB91" w14:textId="123A3BE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Exception reporting: obesity quality indicators</w:t>
            </w:r>
          </w:p>
        </w:tc>
        <w:tc>
          <w:tcPr>
            <w:tcW w:w="1563" w:type="pct"/>
            <w:tcBorders>
              <w:top w:val="nil"/>
              <w:left w:val="nil"/>
              <w:bottom w:val="single" w:sz="4" w:space="0" w:color="auto"/>
              <w:right w:val="single" w:sz="4" w:space="0" w:color="auto"/>
            </w:tcBorders>
            <w:shd w:val="clear" w:color="auto" w:fill="auto"/>
            <w:noWrap/>
            <w:vAlign w:val="center"/>
            <w:hideMark/>
          </w:tcPr>
          <w:p w14:paraId="1CCC8C9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9hN..00</w:t>
            </w:r>
          </w:p>
        </w:tc>
      </w:tr>
      <w:tr w:rsidR="00730D40" w:rsidRPr="00151366" w14:paraId="33E119A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AAA5BB" w14:textId="6EC9906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42445049" w14:textId="135ECF7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1C8D5D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Excepted from obesity quality indicators: patient unsuitable</w:t>
            </w:r>
          </w:p>
        </w:tc>
        <w:tc>
          <w:tcPr>
            <w:tcW w:w="1563" w:type="pct"/>
            <w:tcBorders>
              <w:top w:val="nil"/>
              <w:left w:val="nil"/>
              <w:bottom w:val="single" w:sz="4" w:space="0" w:color="auto"/>
              <w:right w:val="single" w:sz="4" w:space="0" w:color="auto"/>
            </w:tcBorders>
            <w:shd w:val="clear" w:color="auto" w:fill="auto"/>
            <w:noWrap/>
            <w:vAlign w:val="center"/>
            <w:hideMark/>
          </w:tcPr>
          <w:p w14:paraId="20C154D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9hN0.00</w:t>
            </w:r>
          </w:p>
        </w:tc>
      </w:tr>
      <w:tr w:rsidR="00730D40" w:rsidRPr="00151366" w14:paraId="42CA11F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FCDFCF0" w14:textId="013BCBC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A2933B" w14:textId="3958BB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0F71DAB" w14:textId="5F1A0AD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Excepted from obesity quality indicators: informed dissent</w:t>
            </w:r>
          </w:p>
        </w:tc>
        <w:tc>
          <w:tcPr>
            <w:tcW w:w="1563" w:type="pct"/>
            <w:tcBorders>
              <w:top w:val="nil"/>
              <w:left w:val="nil"/>
              <w:bottom w:val="single" w:sz="4" w:space="0" w:color="auto"/>
              <w:right w:val="single" w:sz="4" w:space="0" w:color="auto"/>
            </w:tcBorders>
            <w:shd w:val="clear" w:color="auto" w:fill="auto"/>
            <w:noWrap/>
            <w:vAlign w:val="center"/>
            <w:hideMark/>
          </w:tcPr>
          <w:p w14:paraId="6339FDC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9hN1.00</w:t>
            </w:r>
          </w:p>
        </w:tc>
      </w:tr>
      <w:tr w:rsidR="00730D40" w:rsidRPr="00151366" w14:paraId="49E1523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6975541" w14:textId="6F98BF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1FF391" w14:textId="33B637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DCFDC6A" w14:textId="051E45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admin.</w:t>
            </w:r>
          </w:p>
        </w:tc>
        <w:tc>
          <w:tcPr>
            <w:tcW w:w="1563" w:type="pct"/>
            <w:tcBorders>
              <w:top w:val="nil"/>
              <w:left w:val="nil"/>
              <w:bottom w:val="single" w:sz="4" w:space="0" w:color="auto"/>
              <w:right w:val="single" w:sz="4" w:space="0" w:color="auto"/>
            </w:tcBorders>
            <w:shd w:val="clear" w:color="auto" w:fill="auto"/>
            <w:noWrap/>
            <w:vAlign w:val="center"/>
            <w:hideMark/>
          </w:tcPr>
          <w:p w14:paraId="1A47A71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9OK..00</w:t>
            </w:r>
          </w:p>
        </w:tc>
      </w:tr>
      <w:tr w:rsidR="00730D40" w:rsidRPr="00151366" w14:paraId="0807B9F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FA8BC4B" w14:textId="755BE84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41B679C" w14:textId="2A32CDD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A62B9E5" w14:textId="755E8B1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clinic administration</w:t>
            </w:r>
          </w:p>
        </w:tc>
        <w:tc>
          <w:tcPr>
            <w:tcW w:w="1563" w:type="pct"/>
            <w:tcBorders>
              <w:top w:val="nil"/>
              <w:left w:val="nil"/>
              <w:bottom w:val="single" w:sz="4" w:space="0" w:color="auto"/>
              <w:right w:val="single" w:sz="4" w:space="0" w:color="auto"/>
            </w:tcBorders>
            <w:shd w:val="clear" w:color="auto" w:fill="auto"/>
            <w:noWrap/>
            <w:vAlign w:val="center"/>
            <w:hideMark/>
          </w:tcPr>
          <w:p w14:paraId="0882411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9OK..11</w:t>
            </w:r>
          </w:p>
        </w:tc>
      </w:tr>
      <w:tr w:rsidR="00730D40" w:rsidRPr="00151366" w14:paraId="7D0ACC0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911CE32" w14:textId="35BBABA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B770650" w14:textId="61EDC0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039F804" w14:textId="470B920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Attends obesity monitoring</w:t>
            </w:r>
          </w:p>
        </w:tc>
        <w:tc>
          <w:tcPr>
            <w:tcW w:w="1563" w:type="pct"/>
            <w:tcBorders>
              <w:top w:val="nil"/>
              <w:left w:val="nil"/>
              <w:bottom w:val="single" w:sz="4" w:space="0" w:color="auto"/>
              <w:right w:val="single" w:sz="4" w:space="0" w:color="auto"/>
            </w:tcBorders>
            <w:shd w:val="clear" w:color="auto" w:fill="auto"/>
            <w:noWrap/>
            <w:vAlign w:val="center"/>
            <w:hideMark/>
          </w:tcPr>
          <w:p w14:paraId="1AEC79D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9OK1.00</w:t>
            </w:r>
          </w:p>
        </w:tc>
      </w:tr>
      <w:tr w:rsidR="00730D40" w:rsidRPr="00151366" w14:paraId="538B186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1E052B" w14:textId="01917D5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242E93D" w14:textId="24318EE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BFA8CD1" w14:textId="21EEF7A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Refuses obesity monitoring</w:t>
            </w:r>
          </w:p>
        </w:tc>
        <w:tc>
          <w:tcPr>
            <w:tcW w:w="1563" w:type="pct"/>
            <w:tcBorders>
              <w:top w:val="nil"/>
              <w:left w:val="nil"/>
              <w:bottom w:val="single" w:sz="4" w:space="0" w:color="auto"/>
              <w:right w:val="single" w:sz="4" w:space="0" w:color="auto"/>
            </w:tcBorders>
            <w:shd w:val="clear" w:color="auto" w:fill="auto"/>
            <w:noWrap/>
            <w:vAlign w:val="center"/>
            <w:hideMark/>
          </w:tcPr>
          <w:p w14:paraId="55F92EF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9OK2.00</w:t>
            </w:r>
          </w:p>
        </w:tc>
      </w:tr>
      <w:tr w:rsidR="00730D40" w:rsidRPr="00151366" w14:paraId="5800744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ACAA970" w14:textId="3259C77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A336E53" w14:textId="78EAA7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21C3042" w14:textId="67A0AAD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default</w:t>
            </w:r>
          </w:p>
        </w:tc>
        <w:tc>
          <w:tcPr>
            <w:tcW w:w="1563" w:type="pct"/>
            <w:tcBorders>
              <w:top w:val="nil"/>
              <w:left w:val="nil"/>
              <w:bottom w:val="single" w:sz="4" w:space="0" w:color="auto"/>
              <w:right w:val="single" w:sz="4" w:space="0" w:color="auto"/>
            </w:tcBorders>
            <w:shd w:val="clear" w:color="auto" w:fill="auto"/>
            <w:noWrap/>
            <w:vAlign w:val="center"/>
            <w:hideMark/>
          </w:tcPr>
          <w:p w14:paraId="4E74201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9OK3.00</w:t>
            </w:r>
          </w:p>
        </w:tc>
      </w:tr>
      <w:tr w:rsidR="00730D40" w:rsidRPr="00151366" w14:paraId="4484079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6707EC6" w14:textId="68FCEF2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47920FB" w14:textId="754E003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5F31393" w14:textId="19C6279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1st letter</w:t>
            </w:r>
          </w:p>
        </w:tc>
        <w:tc>
          <w:tcPr>
            <w:tcW w:w="1563" w:type="pct"/>
            <w:tcBorders>
              <w:top w:val="nil"/>
              <w:left w:val="nil"/>
              <w:bottom w:val="single" w:sz="4" w:space="0" w:color="auto"/>
              <w:right w:val="single" w:sz="4" w:space="0" w:color="auto"/>
            </w:tcBorders>
            <w:shd w:val="clear" w:color="auto" w:fill="auto"/>
            <w:noWrap/>
            <w:vAlign w:val="center"/>
            <w:hideMark/>
          </w:tcPr>
          <w:p w14:paraId="6942D8C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9OK4.00</w:t>
            </w:r>
          </w:p>
        </w:tc>
      </w:tr>
      <w:tr w:rsidR="00730D40" w:rsidRPr="00151366" w14:paraId="33A8A0BA"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36C3C00" w14:textId="29A37E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24F565" w14:textId="6CA4AAF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CE6D19F" w14:textId="61EA66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2nd letter</w:t>
            </w:r>
          </w:p>
        </w:tc>
        <w:tc>
          <w:tcPr>
            <w:tcW w:w="1563" w:type="pct"/>
            <w:tcBorders>
              <w:top w:val="nil"/>
              <w:left w:val="nil"/>
              <w:bottom w:val="single" w:sz="4" w:space="0" w:color="auto"/>
              <w:right w:val="single" w:sz="4" w:space="0" w:color="auto"/>
            </w:tcBorders>
            <w:shd w:val="clear" w:color="auto" w:fill="auto"/>
            <w:noWrap/>
            <w:vAlign w:val="center"/>
            <w:hideMark/>
          </w:tcPr>
          <w:p w14:paraId="1E04A7D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9OK5.00</w:t>
            </w:r>
          </w:p>
        </w:tc>
      </w:tr>
      <w:tr w:rsidR="00730D40" w:rsidRPr="00151366" w14:paraId="4688700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565E30F" w14:textId="0B40A61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72AD86F" w14:textId="307EF9F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1BE047F" w14:textId="7859435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3rd letter</w:t>
            </w:r>
          </w:p>
        </w:tc>
        <w:tc>
          <w:tcPr>
            <w:tcW w:w="1563" w:type="pct"/>
            <w:tcBorders>
              <w:top w:val="nil"/>
              <w:left w:val="nil"/>
              <w:bottom w:val="single" w:sz="4" w:space="0" w:color="auto"/>
              <w:right w:val="single" w:sz="4" w:space="0" w:color="auto"/>
            </w:tcBorders>
            <w:shd w:val="clear" w:color="auto" w:fill="auto"/>
            <w:noWrap/>
            <w:vAlign w:val="center"/>
            <w:hideMark/>
          </w:tcPr>
          <w:p w14:paraId="21BF64BD"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9OK6.00</w:t>
            </w:r>
          </w:p>
        </w:tc>
      </w:tr>
      <w:tr w:rsidR="00730D40" w:rsidRPr="00151366" w14:paraId="3F4281E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C738000" w14:textId="15B497C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3E1C9F" w14:textId="214BEA4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8DCF16E" w14:textId="1379DC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verbal inv.</w:t>
            </w:r>
          </w:p>
        </w:tc>
        <w:tc>
          <w:tcPr>
            <w:tcW w:w="1563" w:type="pct"/>
            <w:tcBorders>
              <w:top w:val="nil"/>
              <w:left w:val="nil"/>
              <w:bottom w:val="single" w:sz="4" w:space="0" w:color="auto"/>
              <w:right w:val="single" w:sz="4" w:space="0" w:color="auto"/>
            </w:tcBorders>
            <w:shd w:val="clear" w:color="auto" w:fill="auto"/>
            <w:noWrap/>
            <w:vAlign w:val="center"/>
            <w:hideMark/>
          </w:tcPr>
          <w:p w14:paraId="6F26D19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9OK7.00</w:t>
            </w:r>
          </w:p>
        </w:tc>
      </w:tr>
      <w:tr w:rsidR="00730D40" w:rsidRPr="00151366" w14:paraId="7B661C1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1D04F33" w14:textId="656EA79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57DD5FA" w14:textId="5EBF418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786C2F7" w14:textId="451EC0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 phone invite</w:t>
            </w:r>
          </w:p>
        </w:tc>
        <w:tc>
          <w:tcPr>
            <w:tcW w:w="1563" w:type="pct"/>
            <w:tcBorders>
              <w:top w:val="nil"/>
              <w:left w:val="nil"/>
              <w:bottom w:val="single" w:sz="4" w:space="0" w:color="auto"/>
              <w:right w:val="single" w:sz="4" w:space="0" w:color="auto"/>
            </w:tcBorders>
            <w:shd w:val="clear" w:color="auto" w:fill="auto"/>
            <w:noWrap/>
            <w:vAlign w:val="center"/>
            <w:hideMark/>
          </w:tcPr>
          <w:p w14:paraId="07F2745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9OK8.00</w:t>
            </w:r>
          </w:p>
        </w:tc>
      </w:tr>
      <w:tr w:rsidR="00730D40" w:rsidRPr="00151366" w14:paraId="44D4466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7C22B33" w14:textId="34738F2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751CE65" w14:textId="0DFA60C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867B95B" w14:textId="47CEC73B"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check done</w:t>
            </w:r>
          </w:p>
        </w:tc>
        <w:tc>
          <w:tcPr>
            <w:tcW w:w="1563" w:type="pct"/>
            <w:tcBorders>
              <w:top w:val="nil"/>
              <w:left w:val="nil"/>
              <w:bottom w:val="single" w:sz="4" w:space="0" w:color="auto"/>
              <w:right w:val="single" w:sz="4" w:space="0" w:color="auto"/>
            </w:tcBorders>
            <w:shd w:val="clear" w:color="auto" w:fill="auto"/>
            <w:noWrap/>
            <w:vAlign w:val="center"/>
            <w:hideMark/>
          </w:tcPr>
          <w:p w14:paraId="7E3EA88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9OKA.00</w:t>
            </w:r>
          </w:p>
        </w:tc>
      </w:tr>
      <w:tr w:rsidR="00730D40" w:rsidRPr="00151366" w14:paraId="41BD33D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76A7B7" w14:textId="076181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E9D5434" w14:textId="3C54424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4B41B9F" w14:textId="62BDF7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monitoring admin.NOS</w:t>
            </w:r>
          </w:p>
        </w:tc>
        <w:tc>
          <w:tcPr>
            <w:tcW w:w="1563" w:type="pct"/>
            <w:tcBorders>
              <w:top w:val="nil"/>
              <w:left w:val="nil"/>
              <w:bottom w:val="single" w:sz="4" w:space="0" w:color="auto"/>
              <w:right w:val="single" w:sz="4" w:space="0" w:color="auto"/>
            </w:tcBorders>
            <w:shd w:val="clear" w:color="auto" w:fill="auto"/>
            <w:noWrap/>
            <w:vAlign w:val="center"/>
            <w:hideMark/>
          </w:tcPr>
          <w:p w14:paraId="5C94563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9OKZ.00</w:t>
            </w:r>
          </w:p>
        </w:tc>
      </w:tr>
      <w:tr w:rsidR="00730D40" w:rsidRPr="00151366" w14:paraId="1C7A978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CD5CA8D" w14:textId="78A6931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27A4BC5" w14:textId="51A189C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8B992CA" w14:textId="2CD1A31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and other hyperalimentation</w:t>
            </w:r>
          </w:p>
        </w:tc>
        <w:tc>
          <w:tcPr>
            <w:tcW w:w="1563" w:type="pct"/>
            <w:tcBorders>
              <w:top w:val="nil"/>
              <w:left w:val="nil"/>
              <w:bottom w:val="single" w:sz="4" w:space="0" w:color="auto"/>
              <w:right w:val="single" w:sz="4" w:space="0" w:color="auto"/>
            </w:tcBorders>
            <w:shd w:val="clear" w:color="auto" w:fill="auto"/>
            <w:noWrap/>
            <w:vAlign w:val="center"/>
            <w:hideMark/>
          </w:tcPr>
          <w:p w14:paraId="0241418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C38..00</w:t>
            </w:r>
          </w:p>
        </w:tc>
      </w:tr>
      <w:tr w:rsidR="00730D40" w:rsidRPr="00151366" w14:paraId="32317C4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B37EA97" w14:textId="29E399C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614E414" w14:textId="5CAFDE1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A7E944F" w14:textId="016BA8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50C414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C380.00</w:t>
            </w:r>
          </w:p>
        </w:tc>
      </w:tr>
      <w:tr w:rsidR="00730D40" w:rsidRPr="00151366" w14:paraId="6E0A6CC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52C143A" w14:textId="0734F7B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F790203" w14:textId="0B7C64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04F079A" w14:textId="1A306C6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due to excess calories</w:t>
            </w:r>
          </w:p>
        </w:tc>
        <w:tc>
          <w:tcPr>
            <w:tcW w:w="1563" w:type="pct"/>
            <w:tcBorders>
              <w:top w:val="nil"/>
              <w:left w:val="nil"/>
              <w:bottom w:val="single" w:sz="4" w:space="0" w:color="auto"/>
              <w:right w:val="single" w:sz="4" w:space="0" w:color="auto"/>
            </w:tcBorders>
            <w:shd w:val="clear" w:color="auto" w:fill="auto"/>
            <w:noWrap/>
            <w:vAlign w:val="center"/>
            <w:hideMark/>
          </w:tcPr>
          <w:p w14:paraId="02E388F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C380000</w:t>
            </w:r>
          </w:p>
        </w:tc>
      </w:tr>
      <w:tr w:rsidR="00730D40" w:rsidRPr="00151366" w14:paraId="0CFDD35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6809BB" w14:textId="090AE57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FB2014" w14:textId="77D5BBB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D0A6253" w14:textId="4EBB44F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Drug-induced obesity</w:t>
            </w:r>
          </w:p>
        </w:tc>
        <w:tc>
          <w:tcPr>
            <w:tcW w:w="1563" w:type="pct"/>
            <w:tcBorders>
              <w:top w:val="nil"/>
              <w:left w:val="nil"/>
              <w:bottom w:val="single" w:sz="4" w:space="0" w:color="auto"/>
              <w:right w:val="single" w:sz="4" w:space="0" w:color="auto"/>
            </w:tcBorders>
            <w:shd w:val="clear" w:color="auto" w:fill="auto"/>
            <w:noWrap/>
            <w:vAlign w:val="center"/>
            <w:hideMark/>
          </w:tcPr>
          <w:p w14:paraId="726AF9C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C380100</w:t>
            </w:r>
          </w:p>
        </w:tc>
      </w:tr>
      <w:tr w:rsidR="00730D40" w:rsidRPr="00151366" w14:paraId="0DEDF8A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CA5D1CD" w14:textId="281DD67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0A07391" w14:textId="793FF47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67E2A70" w14:textId="0151C11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Extreme obesity with alveolar hypoventilation</w:t>
            </w:r>
          </w:p>
        </w:tc>
        <w:tc>
          <w:tcPr>
            <w:tcW w:w="1563" w:type="pct"/>
            <w:tcBorders>
              <w:top w:val="nil"/>
              <w:left w:val="nil"/>
              <w:bottom w:val="single" w:sz="4" w:space="0" w:color="auto"/>
              <w:right w:val="single" w:sz="4" w:space="0" w:color="auto"/>
            </w:tcBorders>
            <w:shd w:val="clear" w:color="auto" w:fill="auto"/>
            <w:noWrap/>
            <w:vAlign w:val="center"/>
            <w:hideMark/>
          </w:tcPr>
          <w:p w14:paraId="512EDD5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C380200</w:t>
            </w:r>
          </w:p>
        </w:tc>
      </w:tr>
      <w:tr w:rsidR="00730D40" w:rsidRPr="00151366" w14:paraId="21CF6DE1"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E52A0FB" w14:textId="2DFFD4C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D682C79" w14:textId="2265F4B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207F250E" w14:textId="386A3D9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Morbid obesity</w:t>
            </w:r>
          </w:p>
        </w:tc>
        <w:tc>
          <w:tcPr>
            <w:tcW w:w="1563" w:type="pct"/>
            <w:tcBorders>
              <w:top w:val="nil"/>
              <w:left w:val="nil"/>
              <w:bottom w:val="single" w:sz="4" w:space="0" w:color="auto"/>
              <w:right w:val="single" w:sz="4" w:space="0" w:color="auto"/>
            </w:tcBorders>
            <w:shd w:val="clear" w:color="auto" w:fill="auto"/>
            <w:noWrap/>
            <w:vAlign w:val="center"/>
            <w:hideMark/>
          </w:tcPr>
          <w:p w14:paraId="48BD50B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C380300</w:t>
            </w:r>
          </w:p>
        </w:tc>
      </w:tr>
      <w:tr w:rsidR="00730D40" w:rsidRPr="00151366" w14:paraId="7BE69B5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61E549C" w14:textId="4C89143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DB716F3" w14:textId="7119D09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63F82352" w14:textId="5ECAA63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Central obesity</w:t>
            </w:r>
          </w:p>
        </w:tc>
        <w:tc>
          <w:tcPr>
            <w:tcW w:w="1563" w:type="pct"/>
            <w:tcBorders>
              <w:top w:val="nil"/>
              <w:left w:val="nil"/>
              <w:bottom w:val="single" w:sz="4" w:space="0" w:color="auto"/>
              <w:right w:val="single" w:sz="4" w:space="0" w:color="auto"/>
            </w:tcBorders>
            <w:shd w:val="clear" w:color="auto" w:fill="auto"/>
            <w:noWrap/>
            <w:vAlign w:val="center"/>
            <w:hideMark/>
          </w:tcPr>
          <w:p w14:paraId="416FDFB9"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C380400</w:t>
            </w:r>
          </w:p>
        </w:tc>
      </w:tr>
      <w:tr w:rsidR="00730D40" w:rsidRPr="00151366" w14:paraId="3A55C79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01F19CB" w14:textId="3BE902A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8E332D9" w14:textId="55F2D3F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F22969C" w14:textId="1F56C2A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Generalised obesity</w:t>
            </w:r>
          </w:p>
        </w:tc>
        <w:tc>
          <w:tcPr>
            <w:tcW w:w="1563" w:type="pct"/>
            <w:tcBorders>
              <w:top w:val="nil"/>
              <w:left w:val="nil"/>
              <w:bottom w:val="single" w:sz="4" w:space="0" w:color="auto"/>
              <w:right w:val="single" w:sz="4" w:space="0" w:color="auto"/>
            </w:tcBorders>
            <w:shd w:val="clear" w:color="auto" w:fill="auto"/>
            <w:noWrap/>
            <w:vAlign w:val="center"/>
            <w:hideMark/>
          </w:tcPr>
          <w:p w14:paraId="0CF8A81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C380500</w:t>
            </w:r>
          </w:p>
        </w:tc>
      </w:tr>
      <w:tr w:rsidR="00730D40" w:rsidRPr="00151366" w14:paraId="43ADBDC6"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6E62D6D9" w14:textId="0E230CA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7D68CAE" w14:textId="73901F5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CDF91C1" w14:textId="5E7554A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Adult-onset obesity</w:t>
            </w:r>
          </w:p>
        </w:tc>
        <w:tc>
          <w:tcPr>
            <w:tcW w:w="1563" w:type="pct"/>
            <w:tcBorders>
              <w:top w:val="nil"/>
              <w:left w:val="nil"/>
              <w:bottom w:val="single" w:sz="4" w:space="0" w:color="auto"/>
              <w:right w:val="single" w:sz="4" w:space="0" w:color="auto"/>
            </w:tcBorders>
            <w:shd w:val="clear" w:color="auto" w:fill="auto"/>
            <w:noWrap/>
            <w:vAlign w:val="center"/>
            <w:hideMark/>
          </w:tcPr>
          <w:p w14:paraId="37E768D6"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C380600</w:t>
            </w:r>
          </w:p>
        </w:tc>
      </w:tr>
      <w:tr w:rsidR="00730D40" w:rsidRPr="00151366" w14:paraId="7EFA2865"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6166E40" w14:textId="21A9492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561B36" w14:textId="334AF6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15ECEFE" w14:textId="563CA2E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Lifelong obesity</w:t>
            </w:r>
          </w:p>
        </w:tc>
        <w:tc>
          <w:tcPr>
            <w:tcW w:w="1563" w:type="pct"/>
            <w:tcBorders>
              <w:top w:val="nil"/>
              <w:left w:val="nil"/>
              <w:bottom w:val="single" w:sz="4" w:space="0" w:color="auto"/>
              <w:right w:val="single" w:sz="4" w:space="0" w:color="auto"/>
            </w:tcBorders>
            <w:shd w:val="clear" w:color="auto" w:fill="auto"/>
            <w:noWrap/>
            <w:vAlign w:val="center"/>
            <w:hideMark/>
          </w:tcPr>
          <w:p w14:paraId="1D37C12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C380700</w:t>
            </w:r>
          </w:p>
        </w:tc>
      </w:tr>
      <w:tr w:rsidR="00730D40" w:rsidRPr="00151366" w14:paraId="2FA22E6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2988D752" w14:textId="2ECA08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DEC971C" w14:textId="7314465F"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86E0714" w14:textId="6F41EF1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Childhood obesity</w:t>
            </w:r>
          </w:p>
        </w:tc>
        <w:tc>
          <w:tcPr>
            <w:tcW w:w="1563" w:type="pct"/>
            <w:tcBorders>
              <w:top w:val="nil"/>
              <w:left w:val="nil"/>
              <w:bottom w:val="single" w:sz="4" w:space="0" w:color="auto"/>
              <w:right w:val="single" w:sz="4" w:space="0" w:color="auto"/>
            </w:tcBorders>
            <w:shd w:val="clear" w:color="auto" w:fill="auto"/>
            <w:noWrap/>
            <w:vAlign w:val="center"/>
            <w:hideMark/>
          </w:tcPr>
          <w:p w14:paraId="1012786A"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C380800</w:t>
            </w:r>
          </w:p>
        </w:tc>
      </w:tr>
      <w:tr w:rsidR="00730D40" w:rsidRPr="00151366" w14:paraId="498429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ADB15B4" w14:textId="35714AA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DC2D70" w14:textId="0B43439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8C82F14" w14:textId="4F7D9B7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Pickwickian syndrome</w:t>
            </w:r>
          </w:p>
        </w:tc>
        <w:tc>
          <w:tcPr>
            <w:tcW w:w="1563" w:type="pct"/>
            <w:tcBorders>
              <w:top w:val="nil"/>
              <w:left w:val="nil"/>
              <w:bottom w:val="single" w:sz="4" w:space="0" w:color="auto"/>
              <w:right w:val="single" w:sz="4" w:space="0" w:color="auto"/>
            </w:tcBorders>
            <w:shd w:val="clear" w:color="auto" w:fill="auto"/>
            <w:noWrap/>
            <w:vAlign w:val="center"/>
            <w:hideMark/>
          </w:tcPr>
          <w:p w14:paraId="42C2E2D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C38y.11</w:t>
            </w:r>
          </w:p>
        </w:tc>
      </w:tr>
      <w:tr w:rsidR="00730D40" w:rsidRPr="00151366" w14:paraId="1505F59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116479B" w14:textId="3BD8F4A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E3992A1" w14:textId="3839ADA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1BB16FC" w14:textId="20C2364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Pickwickian syndrome</w:t>
            </w:r>
          </w:p>
        </w:tc>
        <w:tc>
          <w:tcPr>
            <w:tcW w:w="1563" w:type="pct"/>
            <w:tcBorders>
              <w:top w:val="nil"/>
              <w:left w:val="nil"/>
              <w:bottom w:val="single" w:sz="4" w:space="0" w:color="auto"/>
              <w:right w:val="single" w:sz="4" w:space="0" w:color="auto"/>
            </w:tcBorders>
            <w:shd w:val="clear" w:color="auto" w:fill="auto"/>
            <w:noWrap/>
            <w:vAlign w:val="center"/>
            <w:hideMark/>
          </w:tcPr>
          <w:p w14:paraId="716D9BFC"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C38y000</w:t>
            </w:r>
          </w:p>
        </w:tc>
      </w:tr>
      <w:tr w:rsidR="00730D40" w:rsidRPr="00151366" w14:paraId="68063B63"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04F36B6" w14:textId="5E9571F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0ABF3E2" w14:textId="74F0C06D"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FB7DDE5" w14:textId="55A8A93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hypoventilation syndrome</w:t>
            </w:r>
          </w:p>
        </w:tc>
        <w:tc>
          <w:tcPr>
            <w:tcW w:w="1563" w:type="pct"/>
            <w:tcBorders>
              <w:top w:val="nil"/>
              <w:left w:val="nil"/>
              <w:bottom w:val="single" w:sz="4" w:space="0" w:color="auto"/>
              <w:right w:val="single" w:sz="4" w:space="0" w:color="auto"/>
            </w:tcBorders>
            <w:shd w:val="clear" w:color="auto" w:fill="auto"/>
            <w:noWrap/>
            <w:vAlign w:val="center"/>
            <w:hideMark/>
          </w:tcPr>
          <w:p w14:paraId="4BC88E4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C38y011</w:t>
            </w:r>
          </w:p>
        </w:tc>
      </w:tr>
      <w:tr w:rsidR="00730D40" w:rsidRPr="00151366" w14:paraId="23059109"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CD65B0E" w14:textId="5BB6A690"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22134C2" w14:textId="1A1C1A8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EF1D09D" w14:textId="42708D0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 and other hyperalimentation NOS</w:t>
            </w:r>
          </w:p>
        </w:tc>
        <w:tc>
          <w:tcPr>
            <w:tcW w:w="1563" w:type="pct"/>
            <w:tcBorders>
              <w:top w:val="nil"/>
              <w:left w:val="nil"/>
              <w:bottom w:val="single" w:sz="4" w:space="0" w:color="auto"/>
              <w:right w:val="single" w:sz="4" w:space="0" w:color="auto"/>
            </w:tcBorders>
            <w:shd w:val="clear" w:color="auto" w:fill="auto"/>
            <w:noWrap/>
            <w:vAlign w:val="center"/>
            <w:hideMark/>
          </w:tcPr>
          <w:p w14:paraId="7DDD049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C38z.00</w:t>
            </w:r>
          </w:p>
        </w:tc>
      </w:tr>
      <w:tr w:rsidR="00730D40" w:rsidRPr="00151366" w14:paraId="206680F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9DD1893" w14:textId="4C3A43A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2799D612" w14:textId="29B7904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53B6352C" w14:textId="72DE3A0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Simple obesity NOS</w:t>
            </w:r>
          </w:p>
        </w:tc>
        <w:tc>
          <w:tcPr>
            <w:tcW w:w="1563" w:type="pct"/>
            <w:tcBorders>
              <w:top w:val="nil"/>
              <w:left w:val="nil"/>
              <w:bottom w:val="single" w:sz="4" w:space="0" w:color="auto"/>
              <w:right w:val="single" w:sz="4" w:space="0" w:color="auto"/>
            </w:tcBorders>
            <w:shd w:val="clear" w:color="auto" w:fill="auto"/>
            <w:noWrap/>
            <w:vAlign w:val="center"/>
            <w:hideMark/>
          </w:tcPr>
          <w:p w14:paraId="1022C183"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C38z000</w:t>
            </w:r>
          </w:p>
        </w:tc>
      </w:tr>
      <w:tr w:rsidR="00730D40" w:rsidRPr="00151366" w14:paraId="5583B00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68E84A6" w14:textId="7E9DEF08"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76ECE1D" w14:textId="2CCCDF6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10E5F977" w14:textId="5264F0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Adiposity</w:t>
            </w:r>
          </w:p>
        </w:tc>
        <w:tc>
          <w:tcPr>
            <w:tcW w:w="1563" w:type="pct"/>
            <w:tcBorders>
              <w:top w:val="nil"/>
              <w:left w:val="nil"/>
              <w:bottom w:val="single" w:sz="4" w:space="0" w:color="auto"/>
              <w:right w:val="single" w:sz="4" w:space="0" w:color="auto"/>
            </w:tcBorders>
            <w:shd w:val="clear" w:color="auto" w:fill="auto"/>
            <w:noWrap/>
            <w:vAlign w:val="center"/>
            <w:hideMark/>
          </w:tcPr>
          <w:p w14:paraId="61A0164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C38z100</w:t>
            </w:r>
          </w:p>
        </w:tc>
      </w:tr>
      <w:tr w:rsidR="00730D40" w:rsidRPr="00151366" w14:paraId="65D67AE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E010D7B" w14:textId="5F5630E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8040D20" w14:textId="7466D78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0E785AA5" w14:textId="055D679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[X]Obesity and other hyperalimentation</w:t>
            </w:r>
          </w:p>
        </w:tc>
        <w:tc>
          <w:tcPr>
            <w:tcW w:w="1563" w:type="pct"/>
            <w:tcBorders>
              <w:top w:val="nil"/>
              <w:left w:val="nil"/>
              <w:bottom w:val="single" w:sz="4" w:space="0" w:color="auto"/>
              <w:right w:val="single" w:sz="4" w:space="0" w:color="auto"/>
            </w:tcBorders>
            <w:shd w:val="clear" w:color="auto" w:fill="auto"/>
            <w:noWrap/>
            <w:vAlign w:val="center"/>
            <w:hideMark/>
          </w:tcPr>
          <w:p w14:paraId="3A3A3380"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Cyu7.00</w:t>
            </w:r>
          </w:p>
        </w:tc>
      </w:tr>
      <w:tr w:rsidR="00730D40" w:rsidRPr="00151366" w14:paraId="4505A9F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410AB554" w14:textId="383825A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0351195" w14:textId="14803E1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EF06708" w14:textId="6B5B4BB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[X]Other obesity</w:t>
            </w:r>
          </w:p>
        </w:tc>
        <w:tc>
          <w:tcPr>
            <w:tcW w:w="1563" w:type="pct"/>
            <w:tcBorders>
              <w:top w:val="nil"/>
              <w:left w:val="nil"/>
              <w:bottom w:val="single" w:sz="4" w:space="0" w:color="auto"/>
              <w:right w:val="single" w:sz="4" w:space="0" w:color="auto"/>
            </w:tcBorders>
            <w:shd w:val="clear" w:color="auto" w:fill="auto"/>
            <w:noWrap/>
            <w:vAlign w:val="center"/>
            <w:hideMark/>
          </w:tcPr>
          <w:p w14:paraId="27AD78F2"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Cyu7000</w:t>
            </w:r>
          </w:p>
        </w:tc>
      </w:tr>
      <w:tr w:rsidR="00730D40" w:rsidRPr="00151366" w14:paraId="661A4368"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3D8B6709" w14:textId="54811B8C"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05573318" w14:textId="549EA809"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D4FCD92" w14:textId="2874991A"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Maternal obesity syndrome</w:t>
            </w:r>
          </w:p>
        </w:tc>
        <w:tc>
          <w:tcPr>
            <w:tcW w:w="1563" w:type="pct"/>
            <w:tcBorders>
              <w:top w:val="nil"/>
              <w:left w:val="nil"/>
              <w:bottom w:val="single" w:sz="4" w:space="0" w:color="auto"/>
              <w:right w:val="single" w:sz="4" w:space="0" w:color="auto"/>
            </w:tcBorders>
            <w:shd w:val="clear" w:color="auto" w:fill="auto"/>
            <w:noWrap/>
            <w:vAlign w:val="center"/>
            <w:hideMark/>
          </w:tcPr>
          <w:p w14:paraId="798E6088"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L161.12</w:t>
            </w:r>
          </w:p>
        </w:tc>
      </w:tr>
      <w:tr w:rsidR="00730D40" w:rsidRPr="00151366" w14:paraId="500A241D"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DCC7211" w14:textId="4B6D793E"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898CC51" w14:textId="79566572"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8E3099B" w14:textId="1C224A65"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Dietary advice for obesity</w:t>
            </w:r>
          </w:p>
        </w:tc>
        <w:tc>
          <w:tcPr>
            <w:tcW w:w="1563" w:type="pct"/>
            <w:tcBorders>
              <w:top w:val="nil"/>
              <w:left w:val="nil"/>
              <w:bottom w:val="single" w:sz="4" w:space="0" w:color="auto"/>
              <w:right w:val="single" w:sz="4" w:space="0" w:color="auto"/>
            </w:tcBorders>
            <w:shd w:val="clear" w:color="auto" w:fill="auto"/>
            <w:noWrap/>
            <w:vAlign w:val="center"/>
            <w:hideMark/>
          </w:tcPr>
          <w:p w14:paraId="78F45267"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ZC2CM00</w:t>
            </w:r>
          </w:p>
        </w:tc>
      </w:tr>
      <w:tr w:rsidR="00730D40" w:rsidRPr="00151366" w14:paraId="12EADF9C"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1900C317" w14:textId="0D7C19D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0185F8D" w14:textId="56373A51"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32167718" w14:textId="6A8CD743"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[V]Dietary counselling in obesity</w:t>
            </w:r>
          </w:p>
        </w:tc>
        <w:tc>
          <w:tcPr>
            <w:tcW w:w="1563" w:type="pct"/>
            <w:tcBorders>
              <w:top w:val="nil"/>
              <w:left w:val="nil"/>
              <w:bottom w:val="single" w:sz="4" w:space="0" w:color="auto"/>
              <w:right w:val="single" w:sz="4" w:space="0" w:color="auto"/>
            </w:tcBorders>
            <w:shd w:val="clear" w:color="auto" w:fill="auto"/>
            <w:noWrap/>
            <w:vAlign w:val="center"/>
            <w:hideMark/>
          </w:tcPr>
          <w:p w14:paraId="22E3A984"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ZV65319</w:t>
            </w:r>
          </w:p>
        </w:tc>
      </w:tr>
      <w:tr w:rsidR="00730D40" w:rsidRPr="00151366" w14:paraId="5E388984"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5239D07" w14:textId="68FA3D24"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57910F0E" w14:textId="6846111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72FB6C71"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Laparoscopic adjustable gastric banding</w:t>
            </w:r>
          </w:p>
        </w:tc>
        <w:tc>
          <w:tcPr>
            <w:tcW w:w="1563" w:type="pct"/>
            <w:tcBorders>
              <w:top w:val="nil"/>
              <w:left w:val="nil"/>
              <w:bottom w:val="single" w:sz="4" w:space="0" w:color="auto"/>
              <w:right w:val="single" w:sz="4" w:space="0" w:color="auto"/>
            </w:tcBorders>
            <w:shd w:val="clear" w:color="auto" w:fill="auto"/>
            <w:noWrap/>
            <w:vAlign w:val="center"/>
            <w:hideMark/>
          </w:tcPr>
          <w:p w14:paraId="327C1B85"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7613200</w:t>
            </w:r>
          </w:p>
        </w:tc>
      </w:tr>
      <w:tr w:rsidR="00730D40" w:rsidRPr="00151366" w14:paraId="53FFB132"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7068B69D" w14:textId="5A69B04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9</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3A0082BE" w14:textId="2456BF26"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Obesity</w:t>
            </w:r>
          </w:p>
        </w:tc>
        <w:tc>
          <w:tcPr>
            <w:tcW w:w="1563" w:type="pct"/>
            <w:tcBorders>
              <w:top w:val="nil"/>
              <w:left w:val="nil"/>
              <w:bottom w:val="single" w:sz="4" w:space="0" w:color="auto"/>
              <w:right w:val="single" w:sz="4" w:space="0" w:color="auto"/>
            </w:tcBorders>
            <w:shd w:val="clear" w:color="auto" w:fill="auto"/>
            <w:noWrap/>
            <w:vAlign w:val="center"/>
            <w:hideMark/>
          </w:tcPr>
          <w:p w14:paraId="40A47B2E"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Maintenance of gastric band</w:t>
            </w:r>
          </w:p>
        </w:tc>
        <w:tc>
          <w:tcPr>
            <w:tcW w:w="1563" w:type="pct"/>
            <w:tcBorders>
              <w:top w:val="nil"/>
              <w:left w:val="nil"/>
              <w:bottom w:val="single" w:sz="4" w:space="0" w:color="auto"/>
              <w:right w:val="single" w:sz="4" w:space="0" w:color="auto"/>
            </w:tcBorders>
            <w:shd w:val="clear" w:color="auto" w:fill="auto"/>
            <w:noWrap/>
            <w:vAlign w:val="center"/>
            <w:hideMark/>
          </w:tcPr>
          <w:p w14:paraId="01166A7B" w14:textId="77777777" w:rsidR="00730D40" w:rsidRPr="00151366" w:rsidRDefault="00730D40" w:rsidP="006B5B08">
            <w:pPr>
              <w:widowControl/>
              <w:autoSpaceDE/>
              <w:autoSpaceDN/>
              <w:rPr>
                <w:color w:val="000000"/>
                <w:sz w:val="24"/>
                <w:szCs w:val="24"/>
                <w:lang w:val="en-GB" w:eastAsia="en-GB" w:bidi="ar-SA"/>
              </w:rPr>
            </w:pPr>
            <w:r w:rsidRPr="00151366">
              <w:rPr>
                <w:color w:val="000000"/>
                <w:sz w:val="24"/>
                <w:szCs w:val="24"/>
                <w:lang w:val="en-GB" w:eastAsia="en-GB" w:bidi="ar-SA"/>
              </w:rPr>
              <w:t>7613600</w:t>
            </w:r>
          </w:p>
        </w:tc>
      </w:tr>
      <w:tr w:rsidR="0098005F" w:rsidRPr="00151366" w14:paraId="38A0092F"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0BF91625" w14:textId="2E57E2C9"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10</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114253C2" w14:textId="3B56DD7E"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Smoking</w:t>
            </w:r>
          </w:p>
        </w:tc>
        <w:tc>
          <w:tcPr>
            <w:tcW w:w="1563" w:type="pct"/>
            <w:tcBorders>
              <w:top w:val="nil"/>
              <w:left w:val="nil"/>
              <w:bottom w:val="single" w:sz="4" w:space="0" w:color="auto"/>
              <w:right w:val="single" w:sz="4" w:space="0" w:color="auto"/>
            </w:tcBorders>
            <w:shd w:val="clear" w:color="auto" w:fill="auto"/>
            <w:noWrap/>
            <w:vAlign w:val="center"/>
            <w:hideMark/>
          </w:tcPr>
          <w:p w14:paraId="38940262" w14:textId="77777777" w:rsidR="0098005F" w:rsidRPr="00151366" w:rsidRDefault="0098005F" w:rsidP="006B5B08">
            <w:pPr>
              <w:widowControl/>
              <w:autoSpaceDE/>
              <w:autoSpaceDN/>
              <w:rPr>
                <w:sz w:val="24"/>
                <w:szCs w:val="24"/>
                <w:lang w:val="en-GB" w:eastAsia="en-GB" w:bidi="ar-SA"/>
              </w:rPr>
            </w:pPr>
            <w:r w:rsidRPr="00151366">
              <w:rPr>
                <w:sz w:val="24"/>
                <w:szCs w:val="24"/>
                <w:lang w:val="en-GB" w:eastAsia="en-GB" w:bidi="ar-SA"/>
              </w:rPr>
              <w:t>Practice based smoking cessation programme start date</w:t>
            </w:r>
          </w:p>
        </w:tc>
        <w:tc>
          <w:tcPr>
            <w:tcW w:w="1563" w:type="pct"/>
            <w:tcBorders>
              <w:top w:val="nil"/>
              <w:left w:val="nil"/>
              <w:bottom w:val="single" w:sz="4" w:space="0" w:color="auto"/>
              <w:right w:val="single" w:sz="4" w:space="0" w:color="auto"/>
            </w:tcBorders>
            <w:shd w:val="clear" w:color="auto" w:fill="auto"/>
            <w:noWrap/>
            <w:vAlign w:val="center"/>
            <w:hideMark/>
          </w:tcPr>
          <w:p w14:paraId="212C3954" w14:textId="77777777" w:rsidR="0098005F" w:rsidRPr="00151366" w:rsidRDefault="0098005F" w:rsidP="006B5B08">
            <w:pPr>
              <w:widowControl/>
              <w:autoSpaceDE/>
              <w:autoSpaceDN/>
              <w:rPr>
                <w:sz w:val="24"/>
                <w:szCs w:val="24"/>
                <w:lang w:val="en-GB" w:eastAsia="en-GB" w:bidi="ar-SA"/>
              </w:rPr>
            </w:pPr>
            <w:r w:rsidRPr="00151366">
              <w:rPr>
                <w:sz w:val="24"/>
                <w:szCs w:val="24"/>
                <w:lang w:val="en-GB" w:eastAsia="en-GB" w:bidi="ar-SA"/>
              </w:rPr>
              <w:t>13p5000</w:t>
            </w:r>
          </w:p>
        </w:tc>
      </w:tr>
      <w:tr w:rsidR="0098005F" w:rsidRPr="00151366" w14:paraId="6EC0F81E"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BEEB3E1" w14:textId="67DF68F4"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10</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6E8D165B" w14:textId="45935AAD"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Smoking</w:t>
            </w:r>
          </w:p>
        </w:tc>
        <w:tc>
          <w:tcPr>
            <w:tcW w:w="1563" w:type="pct"/>
            <w:tcBorders>
              <w:top w:val="nil"/>
              <w:left w:val="nil"/>
              <w:bottom w:val="single" w:sz="4" w:space="0" w:color="auto"/>
              <w:right w:val="single" w:sz="4" w:space="0" w:color="auto"/>
            </w:tcBorders>
            <w:shd w:val="clear" w:color="auto" w:fill="auto"/>
            <w:noWrap/>
            <w:vAlign w:val="center"/>
            <w:hideMark/>
          </w:tcPr>
          <w:p w14:paraId="359F896F" w14:textId="77777777" w:rsidR="0098005F" w:rsidRPr="00151366" w:rsidRDefault="0098005F" w:rsidP="006B5B08">
            <w:pPr>
              <w:widowControl/>
              <w:autoSpaceDE/>
              <w:autoSpaceDN/>
              <w:rPr>
                <w:sz w:val="24"/>
                <w:szCs w:val="24"/>
                <w:lang w:val="en-GB" w:eastAsia="en-GB" w:bidi="ar-SA"/>
              </w:rPr>
            </w:pPr>
            <w:r w:rsidRPr="00151366">
              <w:rPr>
                <w:sz w:val="24"/>
                <w:szCs w:val="24"/>
                <w:lang w:val="en-GB" w:eastAsia="en-GB" w:bidi="ar-SA"/>
              </w:rPr>
              <w:t>Smoking status at 12 weeks</w:t>
            </w:r>
          </w:p>
        </w:tc>
        <w:tc>
          <w:tcPr>
            <w:tcW w:w="1563" w:type="pct"/>
            <w:tcBorders>
              <w:top w:val="nil"/>
              <w:left w:val="nil"/>
              <w:bottom w:val="single" w:sz="4" w:space="0" w:color="auto"/>
              <w:right w:val="single" w:sz="4" w:space="0" w:color="auto"/>
            </w:tcBorders>
            <w:shd w:val="clear" w:color="auto" w:fill="auto"/>
            <w:noWrap/>
            <w:vAlign w:val="center"/>
            <w:hideMark/>
          </w:tcPr>
          <w:p w14:paraId="44684236" w14:textId="77777777" w:rsidR="0098005F" w:rsidRPr="00151366" w:rsidRDefault="0098005F" w:rsidP="006B5B08">
            <w:pPr>
              <w:widowControl/>
              <w:autoSpaceDE/>
              <w:autoSpaceDN/>
              <w:rPr>
                <w:sz w:val="24"/>
                <w:szCs w:val="24"/>
                <w:lang w:val="en-GB" w:eastAsia="en-GB" w:bidi="ar-SA"/>
              </w:rPr>
            </w:pPr>
            <w:r w:rsidRPr="00151366">
              <w:rPr>
                <w:sz w:val="24"/>
                <w:szCs w:val="24"/>
                <w:lang w:val="en-GB" w:eastAsia="en-GB" w:bidi="ar-SA"/>
              </w:rPr>
              <w:t>13p7.00</w:t>
            </w:r>
          </w:p>
        </w:tc>
      </w:tr>
      <w:tr w:rsidR="0098005F" w:rsidRPr="00151366" w14:paraId="1A28136B" w14:textId="77777777" w:rsidTr="006B5B08">
        <w:trPr>
          <w:trHeight w:val="288"/>
        </w:trPr>
        <w:tc>
          <w:tcPr>
            <w:tcW w:w="310" w:type="pct"/>
            <w:tcBorders>
              <w:top w:val="nil"/>
              <w:left w:val="single" w:sz="4" w:space="0" w:color="auto"/>
              <w:bottom w:val="single" w:sz="4" w:space="0" w:color="auto"/>
              <w:right w:val="single" w:sz="4" w:space="0" w:color="auto"/>
            </w:tcBorders>
            <w:vAlign w:val="center"/>
          </w:tcPr>
          <w:p w14:paraId="5A47B5E2" w14:textId="00CA422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10</w:t>
            </w:r>
          </w:p>
        </w:tc>
        <w:tc>
          <w:tcPr>
            <w:tcW w:w="1563" w:type="pct"/>
            <w:tcBorders>
              <w:top w:val="nil"/>
              <w:left w:val="single" w:sz="4" w:space="0" w:color="auto"/>
              <w:bottom w:val="single" w:sz="4" w:space="0" w:color="auto"/>
              <w:right w:val="single" w:sz="4" w:space="0" w:color="auto"/>
            </w:tcBorders>
            <w:shd w:val="clear" w:color="auto" w:fill="auto"/>
            <w:noWrap/>
            <w:vAlign w:val="center"/>
            <w:hideMark/>
          </w:tcPr>
          <w:p w14:paraId="7BFB8351" w14:textId="476924C5" w:rsidR="0098005F" w:rsidRPr="00151366" w:rsidRDefault="0098005F" w:rsidP="006B5B08">
            <w:pPr>
              <w:widowControl/>
              <w:autoSpaceDE/>
              <w:autoSpaceDN/>
              <w:rPr>
                <w:color w:val="000000"/>
                <w:sz w:val="24"/>
                <w:szCs w:val="24"/>
                <w:lang w:val="en-GB" w:eastAsia="en-GB" w:bidi="ar-SA"/>
              </w:rPr>
            </w:pPr>
            <w:r w:rsidRPr="00151366">
              <w:rPr>
                <w:color w:val="000000"/>
                <w:sz w:val="24"/>
                <w:szCs w:val="24"/>
                <w:lang w:val="en-GB" w:eastAsia="en-GB" w:bidi="ar-SA"/>
              </w:rPr>
              <w:t>Smoking</w:t>
            </w:r>
          </w:p>
        </w:tc>
        <w:tc>
          <w:tcPr>
            <w:tcW w:w="1563" w:type="pct"/>
            <w:tcBorders>
              <w:top w:val="nil"/>
              <w:left w:val="nil"/>
              <w:bottom w:val="single" w:sz="4" w:space="0" w:color="auto"/>
              <w:right w:val="single" w:sz="4" w:space="0" w:color="auto"/>
            </w:tcBorders>
            <w:shd w:val="clear" w:color="auto" w:fill="auto"/>
            <w:noWrap/>
            <w:vAlign w:val="center"/>
            <w:hideMark/>
          </w:tcPr>
          <w:p w14:paraId="7AE9B455" w14:textId="77777777" w:rsidR="0098005F" w:rsidRPr="00151366" w:rsidRDefault="0098005F" w:rsidP="006B5B08">
            <w:pPr>
              <w:widowControl/>
              <w:autoSpaceDE/>
              <w:autoSpaceDN/>
              <w:rPr>
                <w:sz w:val="24"/>
                <w:szCs w:val="24"/>
                <w:lang w:val="en-GB" w:eastAsia="en-GB" w:bidi="ar-SA"/>
              </w:rPr>
            </w:pPr>
            <w:r w:rsidRPr="00151366">
              <w:rPr>
                <w:sz w:val="24"/>
                <w:szCs w:val="24"/>
                <w:lang w:val="en-GB" w:eastAsia="en-GB" w:bidi="ar-SA"/>
              </w:rPr>
              <w:t>Lost to smoking cessation follow-up</w:t>
            </w:r>
          </w:p>
        </w:tc>
        <w:tc>
          <w:tcPr>
            <w:tcW w:w="1563" w:type="pct"/>
            <w:tcBorders>
              <w:top w:val="nil"/>
              <w:left w:val="nil"/>
              <w:bottom w:val="single" w:sz="4" w:space="0" w:color="auto"/>
              <w:right w:val="single" w:sz="4" w:space="0" w:color="auto"/>
            </w:tcBorders>
            <w:shd w:val="clear" w:color="auto" w:fill="auto"/>
            <w:noWrap/>
            <w:vAlign w:val="center"/>
            <w:hideMark/>
          </w:tcPr>
          <w:p w14:paraId="72B80F18" w14:textId="77777777" w:rsidR="0098005F" w:rsidRPr="00151366" w:rsidRDefault="0098005F" w:rsidP="006B5B08">
            <w:pPr>
              <w:widowControl/>
              <w:autoSpaceDE/>
              <w:autoSpaceDN/>
              <w:rPr>
                <w:sz w:val="24"/>
                <w:szCs w:val="24"/>
                <w:lang w:val="en-GB" w:eastAsia="en-GB" w:bidi="ar-SA"/>
              </w:rPr>
            </w:pPr>
            <w:r w:rsidRPr="00151366">
              <w:rPr>
                <w:sz w:val="24"/>
                <w:szCs w:val="24"/>
                <w:lang w:val="en-GB" w:eastAsia="en-GB" w:bidi="ar-SA"/>
              </w:rPr>
              <w:t>13p8.00</w:t>
            </w:r>
          </w:p>
        </w:tc>
      </w:tr>
    </w:tbl>
    <w:p w14:paraId="3399E112" w14:textId="7937AA6F" w:rsidR="00415F71" w:rsidRPr="00151366" w:rsidRDefault="00E54F96" w:rsidP="00E54F96">
      <w:pPr>
        <w:rPr>
          <w:i/>
          <w:sz w:val="16"/>
          <w:szCs w:val="16"/>
          <w:lang w:val="en-GB" w:bidi="ar-SA"/>
        </w:rPr>
      </w:pPr>
      <w:r w:rsidRPr="00151366">
        <w:rPr>
          <w:i/>
          <w:sz w:val="16"/>
          <w:szCs w:val="16"/>
          <w:lang w:val="en-GB" w:bidi="ar-SA"/>
        </w:rPr>
        <w:t xml:space="preserve">Abbreviations: </w:t>
      </w:r>
      <w:r w:rsidR="007370BA" w:rsidRPr="00151366">
        <w:rPr>
          <w:i/>
          <w:sz w:val="16"/>
          <w:szCs w:val="16"/>
          <w:lang w:val="en-GB" w:bidi="ar-SA"/>
        </w:rPr>
        <w:t>C/O = Complains of;</w:t>
      </w:r>
      <w:r w:rsidR="00B079B2" w:rsidRPr="00151366">
        <w:rPr>
          <w:i/>
          <w:sz w:val="16"/>
          <w:szCs w:val="16"/>
          <w:lang w:val="en-GB" w:bidi="ar-SA"/>
        </w:rPr>
        <w:t xml:space="preserve"> ECG = Electrocardiogram; H/O = History of;</w:t>
      </w:r>
      <w:r w:rsidR="007370BA" w:rsidRPr="00151366">
        <w:rPr>
          <w:i/>
          <w:sz w:val="16"/>
          <w:szCs w:val="16"/>
          <w:lang w:val="en-GB" w:bidi="ar-SA"/>
        </w:rPr>
        <w:t xml:space="preserve"> </w:t>
      </w:r>
      <w:r w:rsidRPr="00151366">
        <w:rPr>
          <w:i/>
          <w:sz w:val="16"/>
          <w:szCs w:val="16"/>
          <w:lang w:val="en-GB" w:bidi="ar-SA"/>
        </w:rPr>
        <w:t>NEC= Necroti</w:t>
      </w:r>
      <w:r w:rsidR="00B262A4" w:rsidRPr="00151366">
        <w:rPr>
          <w:i/>
          <w:sz w:val="16"/>
          <w:szCs w:val="16"/>
          <w:lang w:val="en-GB" w:bidi="ar-SA"/>
        </w:rPr>
        <w:t>s</w:t>
      </w:r>
      <w:r w:rsidRPr="00151366">
        <w:rPr>
          <w:i/>
          <w:sz w:val="16"/>
          <w:szCs w:val="16"/>
          <w:lang w:val="en-GB" w:bidi="ar-SA"/>
        </w:rPr>
        <w:t>ing enterocolitis; NOS = Not otherwise specified;</w:t>
      </w:r>
      <w:r w:rsidR="007370BA" w:rsidRPr="00151366">
        <w:rPr>
          <w:i/>
          <w:sz w:val="16"/>
          <w:szCs w:val="16"/>
          <w:lang w:val="en-GB" w:bidi="ar-SA"/>
        </w:rPr>
        <w:t xml:space="preserve"> O/E = On examination</w:t>
      </w:r>
      <w:r w:rsidR="000707FC" w:rsidRPr="00151366">
        <w:rPr>
          <w:i/>
          <w:sz w:val="16"/>
          <w:szCs w:val="16"/>
          <w:lang w:val="en-GB" w:bidi="ar-SA"/>
        </w:rPr>
        <w:t xml:space="preserve">; THIN = The Health Improvement Network </w:t>
      </w:r>
    </w:p>
    <w:p w14:paraId="4C4AB4C0" w14:textId="77777777" w:rsidR="00F83870" w:rsidRPr="00151366" w:rsidRDefault="00F83870" w:rsidP="002B01A5">
      <w:pPr>
        <w:rPr>
          <w:sz w:val="24"/>
          <w:szCs w:val="24"/>
          <w:lang w:val="en-GB" w:bidi="ar-SA"/>
        </w:rPr>
      </w:pPr>
    </w:p>
    <w:p w14:paraId="34B21AF1" w14:textId="77777777" w:rsidR="00076D0C" w:rsidRPr="00151366" w:rsidRDefault="00076D0C">
      <w:pPr>
        <w:rPr>
          <w:rFonts w:eastAsiaTheme="majorEastAsia"/>
          <w:b/>
          <w:bCs/>
          <w:iCs/>
          <w:sz w:val="24"/>
          <w:szCs w:val="24"/>
          <w:lang w:val="en-GB" w:bidi="ar-SA"/>
        </w:rPr>
      </w:pPr>
      <w:bookmarkStart w:id="2" w:name="_Toc25251135"/>
      <w:r w:rsidRPr="00151366">
        <w:rPr>
          <w:b/>
          <w:i/>
          <w:sz w:val="24"/>
          <w:szCs w:val="24"/>
        </w:rPr>
        <w:br w:type="page"/>
      </w:r>
    </w:p>
    <w:p w14:paraId="78D33C8C" w14:textId="19AE1355" w:rsidR="00C229BB" w:rsidRPr="00151366" w:rsidRDefault="00415F71" w:rsidP="00595009">
      <w:pPr>
        <w:pStyle w:val="Heading4"/>
        <w:tabs>
          <w:tab w:val="left" w:pos="2817"/>
        </w:tabs>
        <w:rPr>
          <w:rFonts w:ascii="Times New Roman" w:hAnsi="Times New Roman" w:cs="Times New Roman"/>
          <w:b/>
          <w:i w:val="0"/>
          <w:sz w:val="24"/>
          <w:szCs w:val="24"/>
        </w:rPr>
      </w:pP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3</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Treatment</w:t>
      </w:r>
      <w:r w:rsidR="000707FC" w:rsidRPr="00151366">
        <w:rPr>
          <w:rFonts w:ascii="Times New Roman" w:hAnsi="Times New Roman" w:cs="Times New Roman"/>
          <w:b/>
          <w:i w:val="0"/>
          <w:sz w:val="24"/>
          <w:szCs w:val="24"/>
        </w:rPr>
        <w:t xml:space="preserve"> groups assessed</w:t>
      </w:r>
      <w:r w:rsidR="00995368" w:rsidRPr="00151366">
        <w:rPr>
          <w:rFonts w:ascii="Times New Roman" w:hAnsi="Times New Roman" w:cs="Times New Roman"/>
          <w:b/>
          <w:i w:val="0"/>
          <w:sz w:val="24"/>
          <w:szCs w:val="24"/>
        </w:rPr>
        <w:t xml:space="preserve"> in THIN </w:t>
      </w:r>
    </w:p>
    <w:tbl>
      <w:tblPr>
        <w:tblStyle w:val="TableGrid"/>
        <w:tblW w:w="5000" w:type="pct"/>
        <w:tblInd w:w="0" w:type="dxa"/>
        <w:tblLook w:val="04A0" w:firstRow="1" w:lastRow="0" w:firstColumn="1" w:lastColumn="0" w:noHBand="0" w:noVBand="1"/>
      </w:tblPr>
      <w:tblGrid>
        <w:gridCol w:w="4530"/>
        <w:gridCol w:w="4530"/>
      </w:tblGrid>
      <w:tr w:rsidR="00C229BB" w:rsidRPr="00151366" w14:paraId="4ADE950D" w14:textId="77777777" w:rsidTr="006B5B08">
        <w:trPr>
          <w:trHeight w:val="284"/>
        </w:trPr>
        <w:tc>
          <w:tcPr>
            <w:tcW w:w="2500" w:type="pct"/>
            <w:shd w:val="clear" w:color="auto" w:fill="A6A6A6" w:themeFill="background1" w:themeFillShade="A6"/>
            <w:vAlign w:val="center"/>
          </w:tcPr>
          <w:p w14:paraId="63AD9F27" w14:textId="5CDD590E" w:rsidR="00C229BB" w:rsidRPr="00151366" w:rsidRDefault="00C229BB" w:rsidP="006B5B08">
            <w:pPr>
              <w:rPr>
                <w:sz w:val="24"/>
                <w:szCs w:val="24"/>
                <w:lang w:bidi="ar-SA"/>
              </w:rPr>
            </w:pPr>
            <w:r w:rsidRPr="00151366">
              <w:rPr>
                <w:bCs/>
                <w:sz w:val="24"/>
                <w:szCs w:val="24"/>
              </w:rPr>
              <w:t xml:space="preserve">Treatment </w:t>
            </w:r>
          </w:p>
        </w:tc>
        <w:tc>
          <w:tcPr>
            <w:tcW w:w="2500" w:type="pct"/>
            <w:shd w:val="clear" w:color="auto" w:fill="A6A6A6" w:themeFill="background1" w:themeFillShade="A6"/>
            <w:vAlign w:val="center"/>
          </w:tcPr>
          <w:p w14:paraId="16BF7B01" w14:textId="1B46FEDE" w:rsidR="00C229BB" w:rsidRPr="00151366" w:rsidRDefault="00C229BB" w:rsidP="006B5B08">
            <w:pPr>
              <w:rPr>
                <w:sz w:val="24"/>
                <w:szCs w:val="24"/>
                <w:lang w:bidi="ar-SA"/>
              </w:rPr>
            </w:pPr>
            <w:r w:rsidRPr="00151366">
              <w:rPr>
                <w:bCs/>
                <w:sz w:val="24"/>
                <w:szCs w:val="24"/>
              </w:rPr>
              <w:t>Severity</w:t>
            </w:r>
            <w:r w:rsidR="00962F62" w:rsidRPr="00151366">
              <w:rPr>
                <w:bCs/>
                <w:sz w:val="24"/>
                <w:szCs w:val="24"/>
                <w:vertAlign w:val="superscript"/>
              </w:rPr>
              <w:t>a</w:t>
            </w:r>
          </w:p>
        </w:tc>
      </w:tr>
      <w:tr w:rsidR="00C229BB" w:rsidRPr="00151366" w14:paraId="641F18EC" w14:textId="77777777" w:rsidTr="006B5B08">
        <w:trPr>
          <w:trHeight w:val="284"/>
        </w:trPr>
        <w:tc>
          <w:tcPr>
            <w:tcW w:w="2500" w:type="pct"/>
            <w:vAlign w:val="center"/>
          </w:tcPr>
          <w:p w14:paraId="7FC8FF19" w14:textId="0763AC17" w:rsidR="00C229BB" w:rsidRPr="00151366" w:rsidRDefault="00C229BB" w:rsidP="006B5B08">
            <w:pPr>
              <w:rPr>
                <w:sz w:val="24"/>
                <w:szCs w:val="24"/>
                <w:lang w:bidi="ar-SA"/>
              </w:rPr>
            </w:pPr>
            <w:r w:rsidRPr="00151366">
              <w:rPr>
                <w:sz w:val="24"/>
                <w:szCs w:val="24"/>
              </w:rPr>
              <w:t xml:space="preserve">Emollients </w:t>
            </w:r>
          </w:p>
        </w:tc>
        <w:tc>
          <w:tcPr>
            <w:tcW w:w="2500" w:type="pct"/>
            <w:vAlign w:val="center"/>
          </w:tcPr>
          <w:p w14:paraId="5CEF51B9" w14:textId="15CD9EFD" w:rsidR="00C229BB" w:rsidRPr="00151366" w:rsidRDefault="00C229BB" w:rsidP="006B5B08">
            <w:pPr>
              <w:rPr>
                <w:sz w:val="24"/>
                <w:szCs w:val="24"/>
                <w:lang w:bidi="ar-SA"/>
              </w:rPr>
            </w:pPr>
            <w:r w:rsidRPr="00151366">
              <w:rPr>
                <w:sz w:val="24"/>
                <w:szCs w:val="24"/>
              </w:rPr>
              <w:t>Mild</w:t>
            </w:r>
          </w:p>
        </w:tc>
      </w:tr>
      <w:tr w:rsidR="00C229BB" w:rsidRPr="00151366" w14:paraId="7328D5BA" w14:textId="77777777" w:rsidTr="006B5B08">
        <w:trPr>
          <w:trHeight w:val="284"/>
        </w:trPr>
        <w:tc>
          <w:tcPr>
            <w:tcW w:w="2500" w:type="pct"/>
            <w:vAlign w:val="center"/>
          </w:tcPr>
          <w:p w14:paraId="32E91E1D" w14:textId="0C58FEF8" w:rsidR="00C229BB" w:rsidRPr="00151366" w:rsidRDefault="00C229BB" w:rsidP="006B5B08">
            <w:pPr>
              <w:rPr>
                <w:sz w:val="24"/>
                <w:szCs w:val="24"/>
                <w:lang w:bidi="ar-SA"/>
              </w:rPr>
            </w:pPr>
            <w:r w:rsidRPr="00151366">
              <w:rPr>
                <w:sz w:val="24"/>
                <w:szCs w:val="24"/>
              </w:rPr>
              <w:t xml:space="preserve">TCI </w:t>
            </w:r>
          </w:p>
        </w:tc>
        <w:tc>
          <w:tcPr>
            <w:tcW w:w="2500" w:type="pct"/>
            <w:vAlign w:val="center"/>
          </w:tcPr>
          <w:p w14:paraId="3435130E" w14:textId="4D3A2644" w:rsidR="00C229BB" w:rsidRPr="00151366" w:rsidRDefault="00C229BB" w:rsidP="006B5B08">
            <w:pPr>
              <w:rPr>
                <w:sz w:val="24"/>
                <w:szCs w:val="24"/>
                <w:lang w:bidi="ar-SA"/>
              </w:rPr>
            </w:pPr>
            <w:r w:rsidRPr="00151366">
              <w:rPr>
                <w:sz w:val="24"/>
                <w:szCs w:val="24"/>
              </w:rPr>
              <w:t>Moderate</w:t>
            </w:r>
          </w:p>
        </w:tc>
      </w:tr>
      <w:tr w:rsidR="00C229BB" w:rsidRPr="00151366" w14:paraId="01E5D99F" w14:textId="77777777" w:rsidTr="006B5B08">
        <w:trPr>
          <w:trHeight w:val="284"/>
        </w:trPr>
        <w:tc>
          <w:tcPr>
            <w:tcW w:w="2500" w:type="pct"/>
            <w:vAlign w:val="center"/>
          </w:tcPr>
          <w:p w14:paraId="009C3204" w14:textId="4ADAE50E" w:rsidR="00C229BB" w:rsidRPr="00151366" w:rsidRDefault="00C229BB" w:rsidP="006B5B08">
            <w:pPr>
              <w:rPr>
                <w:sz w:val="24"/>
                <w:szCs w:val="24"/>
                <w:lang w:bidi="ar-SA"/>
              </w:rPr>
            </w:pPr>
            <w:r w:rsidRPr="00151366">
              <w:rPr>
                <w:sz w:val="24"/>
                <w:szCs w:val="24"/>
              </w:rPr>
              <w:t xml:space="preserve">TCS Low </w:t>
            </w:r>
          </w:p>
        </w:tc>
        <w:tc>
          <w:tcPr>
            <w:tcW w:w="2500" w:type="pct"/>
            <w:vAlign w:val="center"/>
          </w:tcPr>
          <w:p w14:paraId="0337773C" w14:textId="4A922892" w:rsidR="00C229BB" w:rsidRPr="00151366" w:rsidRDefault="00C229BB" w:rsidP="006B5B08">
            <w:pPr>
              <w:rPr>
                <w:sz w:val="24"/>
                <w:szCs w:val="24"/>
                <w:lang w:bidi="ar-SA"/>
              </w:rPr>
            </w:pPr>
            <w:r w:rsidRPr="00151366">
              <w:rPr>
                <w:sz w:val="24"/>
                <w:szCs w:val="24"/>
              </w:rPr>
              <w:t>Mild</w:t>
            </w:r>
          </w:p>
        </w:tc>
      </w:tr>
      <w:tr w:rsidR="00C229BB" w:rsidRPr="00151366" w14:paraId="6C7FE85F" w14:textId="77777777" w:rsidTr="006B5B08">
        <w:trPr>
          <w:trHeight w:val="284"/>
        </w:trPr>
        <w:tc>
          <w:tcPr>
            <w:tcW w:w="2500" w:type="pct"/>
            <w:vAlign w:val="center"/>
          </w:tcPr>
          <w:p w14:paraId="69DA56CD" w14:textId="642B44C0" w:rsidR="00C229BB" w:rsidRPr="00151366" w:rsidRDefault="00C229BB" w:rsidP="006B5B08">
            <w:pPr>
              <w:rPr>
                <w:sz w:val="24"/>
                <w:szCs w:val="24"/>
                <w:lang w:bidi="ar-SA"/>
              </w:rPr>
            </w:pPr>
            <w:r w:rsidRPr="00151366">
              <w:rPr>
                <w:sz w:val="24"/>
                <w:szCs w:val="24"/>
              </w:rPr>
              <w:t xml:space="preserve">TCS Medium </w:t>
            </w:r>
          </w:p>
        </w:tc>
        <w:tc>
          <w:tcPr>
            <w:tcW w:w="2500" w:type="pct"/>
            <w:vAlign w:val="center"/>
          </w:tcPr>
          <w:p w14:paraId="7840E436" w14:textId="6AF9602D" w:rsidR="00C229BB" w:rsidRPr="00151366" w:rsidRDefault="00C229BB" w:rsidP="006B5B08">
            <w:pPr>
              <w:rPr>
                <w:sz w:val="24"/>
                <w:szCs w:val="24"/>
                <w:lang w:bidi="ar-SA"/>
              </w:rPr>
            </w:pPr>
            <w:r w:rsidRPr="00151366">
              <w:rPr>
                <w:sz w:val="24"/>
                <w:szCs w:val="24"/>
              </w:rPr>
              <w:t>Moderate</w:t>
            </w:r>
          </w:p>
        </w:tc>
      </w:tr>
      <w:tr w:rsidR="00C229BB" w:rsidRPr="00151366" w14:paraId="7191C723" w14:textId="77777777" w:rsidTr="006B5B08">
        <w:trPr>
          <w:trHeight w:val="284"/>
        </w:trPr>
        <w:tc>
          <w:tcPr>
            <w:tcW w:w="2500" w:type="pct"/>
            <w:vAlign w:val="center"/>
          </w:tcPr>
          <w:p w14:paraId="02026EFD" w14:textId="7BEB83CC" w:rsidR="00C229BB" w:rsidRPr="00151366" w:rsidRDefault="00C229BB" w:rsidP="006B5B08">
            <w:pPr>
              <w:rPr>
                <w:sz w:val="24"/>
                <w:szCs w:val="24"/>
                <w:lang w:bidi="ar-SA"/>
              </w:rPr>
            </w:pPr>
            <w:r w:rsidRPr="00151366">
              <w:rPr>
                <w:sz w:val="24"/>
                <w:szCs w:val="24"/>
              </w:rPr>
              <w:t xml:space="preserve">TCS High </w:t>
            </w:r>
          </w:p>
        </w:tc>
        <w:tc>
          <w:tcPr>
            <w:tcW w:w="2500" w:type="pct"/>
            <w:vAlign w:val="center"/>
          </w:tcPr>
          <w:p w14:paraId="326897BC" w14:textId="152C2737" w:rsidR="00C229BB" w:rsidRPr="00151366" w:rsidRDefault="00C229BB" w:rsidP="006B5B08">
            <w:pPr>
              <w:rPr>
                <w:sz w:val="24"/>
                <w:szCs w:val="24"/>
                <w:lang w:bidi="ar-SA"/>
              </w:rPr>
            </w:pPr>
            <w:r w:rsidRPr="00151366">
              <w:rPr>
                <w:sz w:val="24"/>
                <w:szCs w:val="24"/>
              </w:rPr>
              <w:t>Severe</w:t>
            </w:r>
          </w:p>
        </w:tc>
      </w:tr>
      <w:tr w:rsidR="00C229BB" w:rsidRPr="00151366" w14:paraId="65667A0E" w14:textId="77777777" w:rsidTr="006B5B08">
        <w:trPr>
          <w:trHeight w:val="284"/>
        </w:trPr>
        <w:tc>
          <w:tcPr>
            <w:tcW w:w="2500" w:type="pct"/>
            <w:vAlign w:val="center"/>
          </w:tcPr>
          <w:p w14:paraId="1F2E2E61" w14:textId="1D6ECFFF" w:rsidR="00C229BB" w:rsidRPr="00151366" w:rsidRDefault="00C229BB" w:rsidP="006B5B08">
            <w:pPr>
              <w:rPr>
                <w:sz w:val="24"/>
                <w:szCs w:val="24"/>
              </w:rPr>
            </w:pPr>
            <w:r w:rsidRPr="00151366">
              <w:rPr>
                <w:sz w:val="24"/>
                <w:szCs w:val="24"/>
              </w:rPr>
              <w:t xml:space="preserve">Systemics </w:t>
            </w:r>
          </w:p>
        </w:tc>
        <w:tc>
          <w:tcPr>
            <w:tcW w:w="2500" w:type="pct"/>
            <w:vAlign w:val="center"/>
          </w:tcPr>
          <w:p w14:paraId="49B5FAE2" w14:textId="3F2E3337" w:rsidR="00C229BB" w:rsidRPr="00151366" w:rsidRDefault="00C229BB" w:rsidP="006B5B08">
            <w:pPr>
              <w:rPr>
                <w:sz w:val="24"/>
                <w:szCs w:val="24"/>
              </w:rPr>
            </w:pPr>
            <w:r w:rsidRPr="00151366">
              <w:rPr>
                <w:sz w:val="24"/>
                <w:szCs w:val="24"/>
              </w:rPr>
              <w:t>Severe</w:t>
            </w:r>
          </w:p>
        </w:tc>
      </w:tr>
      <w:tr w:rsidR="00C229BB" w:rsidRPr="00151366" w14:paraId="08B53CF5" w14:textId="77777777" w:rsidTr="006B5B08">
        <w:trPr>
          <w:trHeight w:val="284"/>
        </w:trPr>
        <w:tc>
          <w:tcPr>
            <w:tcW w:w="2500" w:type="pct"/>
            <w:vAlign w:val="center"/>
          </w:tcPr>
          <w:p w14:paraId="2F62CA52" w14:textId="6A6FAD0E" w:rsidR="00C229BB" w:rsidRPr="00151366" w:rsidRDefault="00C229BB" w:rsidP="006B5B08">
            <w:pPr>
              <w:rPr>
                <w:sz w:val="24"/>
                <w:szCs w:val="24"/>
              </w:rPr>
            </w:pPr>
            <w:r w:rsidRPr="00151366">
              <w:rPr>
                <w:sz w:val="24"/>
                <w:szCs w:val="24"/>
              </w:rPr>
              <w:t xml:space="preserve">Phototherapy </w:t>
            </w:r>
          </w:p>
        </w:tc>
        <w:tc>
          <w:tcPr>
            <w:tcW w:w="2500" w:type="pct"/>
            <w:vAlign w:val="center"/>
          </w:tcPr>
          <w:p w14:paraId="7BF88939" w14:textId="594ED763" w:rsidR="00C229BB" w:rsidRPr="00151366" w:rsidRDefault="00C229BB" w:rsidP="006B5B08">
            <w:pPr>
              <w:rPr>
                <w:sz w:val="24"/>
                <w:szCs w:val="24"/>
              </w:rPr>
            </w:pPr>
            <w:r w:rsidRPr="00151366">
              <w:rPr>
                <w:sz w:val="24"/>
                <w:szCs w:val="24"/>
              </w:rPr>
              <w:t>Severe</w:t>
            </w:r>
          </w:p>
        </w:tc>
      </w:tr>
    </w:tbl>
    <w:p w14:paraId="3E6E6FAD" w14:textId="01DD4892" w:rsidR="00ED1273" w:rsidRPr="00151366" w:rsidRDefault="00ED1273" w:rsidP="00ED1273">
      <w:pPr>
        <w:rPr>
          <w:i/>
          <w:sz w:val="16"/>
          <w:szCs w:val="16"/>
          <w:lang w:val="en-GB" w:bidi="ar-SA"/>
        </w:rPr>
      </w:pPr>
      <w:r w:rsidRPr="00151366">
        <w:rPr>
          <w:i/>
          <w:sz w:val="16"/>
          <w:szCs w:val="16"/>
          <w:lang w:val="en-GB" w:bidi="ar-SA"/>
        </w:rPr>
        <w:t xml:space="preserve">Abbreviations: TCI = Topical calcineurin inhibitors; TCS = Topical corticosteroids; </w:t>
      </w:r>
      <w:r w:rsidR="000707FC" w:rsidRPr="00151366">
        <w:rPr>
          <w:i/>
          <w:sz w:val="16"/>
          <w:szCs w:val="16"/>
          <w:lang w:val="en-GB" w:bidi="ar-SA"/>
        </w:rPr>
        <w:t xml:space="preserve">THIN = The Health Improvement Network; </w:t>
      </w:r>
    </w:p>
    <w:p w14:paraId="071F7448" w14:textId="73DD8B59" w:rsidR="00415F71" w:rsidRPr="00151366" w:rsidRDefault="00962F62" w:rsidP="00415F71">
      <w:pPr>
        <w:rPr>
          <w:i/>
          <w:sz w:val="16"/>
          <w:szCs w:val="16"/>
        </w:rPr>
      </w:pPr>
      <w:r w:rsidRPr="00151366">
        <w:rPr>
          <w:i/>
          <w:sz w:val="16"/>
          <w:szCs w:val="16"/>
        </w:rPr>
        <w:t xml:space="preserve">a. </w:t>
      </w:r>
      <w:r w:rsidR="00415F71" w:rsidRPr="00151366">
        <w:rPr>
          <w:i/>
          <w:sz w:val="16"/>
          <w:szCs w:val="16"/>
        </w:rPr>
        <w:t>Sensitivity analysis will be performed on mild/moderate vs. severe AD.</w:t>
      </w:r>
    </w:p>
    <w:p w14:paraId="1F10E7F9" w14:textId="0FE1AB68" w:rsidR="00415F71" w:rsidRPr="00151366" w:rsidRDefault="00415F71" w:rsidP="00415F71">
      <w:pPr>
        <w:rPr>
          <w:sz w:val="24"/>
          <w:szCs w:val="24"/>
        </w:rPr>
      </w:pPr>
    </w:p>
    <w:bookmarkEnd w:id="2"/>
    <w:p w14:paraId="0105B09F" w14:textId="77777777" w:rsidR="00076D0C" w:rsidRPr="00151366" w:rsidRDefault="00076D0C">
      <w:pPr>
        <w:rPr>
          <w:rFonts w:eastAsiaTheme="majorEastAsia"/>
          <w:b/>
          <w:bCs/>
          <w:iCs/>
          <w:sz w:val="24"/>
          <w:szCs w:val="24"/>
          <w:lang w:val="en-GB" w:bidi="ar-SA"/>
        </w:rPr>
      </w:pPr>
      <w:r w:rsidRPr="00151366">
        <w:rPr>
          <w:b/>
          <w:i/>
          <w:sz w:val="24"/>
          <w:szCs w:val="24"/>
        </w:rPr>
        <w:br w:type="page"/>
      </w:r>
    </w:p>
    <w:p w14:paraId="11AF1136" w14:textId="0C86A180" w:rsidR="006100A6" w:rsidRPr="00151366" w:rsidRDefault="006100A6" w:rsidP="00595009">
      <w:pPr>
        <w:pStyle w:val="Heading4"/>
        <w:tabs>
          <w:tab w:val="left" w:pos="2817"/>
        </w:tabs>
        <w:rPr>
          <w:rFonts w:ascii="Times New Roman" w:hAnsi="Times New Roman" w:cs="Times New Roman"/>
          <w:b/>
          <w:i w:val="0"/>
          <w:sz w:val="24"/>
          <w:szCs w:val="24"/>
        </w:rPr>
      </w:pPr>
      <w:bookmarkStart w:id="3" w:name="_Ref47080273"/>
      <w:bookmarkStart w:id="4" w:name="_Ref46833038"/>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4</w:t>
      </w:r>
      <w:r w:rsidRPr="00151366">
        <w:rPr>
          <w:rFonts w:ascii="Times New Roman" w:hAnsi="Times New Roman" w:cs="Times New Roman"/>
          <w:b/>
          <w:i w:val="0"/>
          <w:sz w:val="24"/>
          <w:szCs w:val="24"/>
        </w:rPr>
        <w:fldChar w:fldCharType="end"/>
      </w:r>
      <w:bookmarkEnd w:id="3"/>
      <w:r w:rsidRPr="00151366">
        <w:rPr>
          <w:rFonts w:ascii="Times New Roman" w:hAnsi="Times New Roman" w:cs="Times New Roman"/>
          <w:b/>
          <w:i w:val="0"/>
          <w:sz w:val="24"/>
          <w:szCs w:val="24"/>
        </w:rPr>
        <w:t xml:space="preserve"> Inclusion and exclusion criteria for the literature search for indirect costs (PICOS framework)</w:t>
      </w:r>
    </w:p>
    <w:tbl>
      <w:tblPr>
        <w:tblW w:w="0" w:type="auto"/>
        <w:tblLook w:val="04A0" w:firstRow="1" w:lastRow="0" w:firstColumn="1" w:lastColumn="0" w:noHBand="0" w:noVBand="1"/>
      </w:tblPr>
      <w:tblGrid>
        <w:gridCol w:w="3020"/>
        <w:gridCol w:w="3020"/>
        <w:gridCol w:w="3020"/>
      </w:tblGrid>
      <w:tr w:rsidR="006100A6" w:rsidRPr="00151366" w14:paraId="56310F38" w14:textId="77777777" w:rsidTr="006100A6">
        <w:trPr>
          <w:trHeight w:val="419"/>
          <w:tblHeader/>
        </w:trPr>
        <w:tc>
          <w:tcPr>
            <w:tcW w:w="30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433FC38" w14:textId="77777777" w:rsidR="006100A6" w:rsidRPr="00151366" w:rsidRDefault="006100A6">
            <w:pPr>
              <w:autoSpaceDE/>
              <w:spacing w:before="60" w:after="60" w:line="480" w:lineRule="auto"/>
              <w:rPr>
                <w:bCs/>
                <w:sz w:val="24"/>
                <w:szCs w:val="24"/>
                <w:lang w:val="en-GB"/>
              </w:rPr>
            </w:pPr>
            <w:r w:rsidRPr="00151366">
              <w:rPr>
                <w:sz w:val="24"/>
                <w:szCs w:val="24"/>
                <w:lang w:val="en-GB"/>
              </w:rPr>
              <w:t>PICOS</w:t>
            </w:r>
          </w:p>
        </w:tc>
        <w:tc>
          <w:tcPr>
            <w:tcW w:w="30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5F9B47" w14:textId="77777777" w:rsidR="006100A6" w:rsidRPr="00151366" w:rsidRDefault="006100A6">
            <w:pPr>
              <w:autoSpaceDE/>
              <w:spacing w:before="60" w:after="60" w:line="480" w:lineRule="auto"/>
              <w:jc w:val="center"/>
              <w:rPr>
                <w:bCs/>
                <w:sz w:val="24"/>
                <w:szCs w:val="24"/>
                <w:lang w:val="en-GB"/>
              </w:rPr>
            </w:pPr>
            <w:r w:rsidRPr="00151366">
              <w:rPr>
                <w:noProof/>
                <w:sz w:val="24"/>
                <w:szCs w:val="24"/>
                <w:lang w:val="en-GB"/>
              </w:rPr>
              <w:t>Inclusion criteria</w:t>
            </w:r>
          </w:p>
        </w:tc>
        <w:tc>
          <w:tcPr>
            <w:tcW w:w="30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D4CFB4" w14:textId="77777777" w:rsidR="006100A6" w:rsidRPr="00151366" w:rsidRDefault="006100A6">
            <w:pPr>
              <w:autoSpaceDE/>
              <w:spacing w:before="60" w:after="60" w:line="480" w:lineRule="auto"/>
              <w:jc w:val="center"/>
              <w:rPr>
                <w:bCs/>
                <w:sz w:val="24"/>
                <w:szCs w:val="24"/>
                <w:lang w:val="en-GB"/>
              </w:rPr>
            </w:pPr>
            <w:r w:rsidRPr="00151366">
              <w:rPr>
                <w:noProof/>
                <w:sz w:val="24"/>
                <w:szCs w:val="24"/>
                <w:lang w:val="en-GB"/>
              </w:rPr>
              <w:t>Exclusion criteria</w:t>
            </w:r>
          </w:p>
        </w:tc>
      </w:tr>
    </w:tbl>
    <w:tbl>
      <w:tblPr>
        <w:tblStyle w:val="TableGrid"/>
        <w:tblW w:w="0" w:type="auto"/>
        <w:tblInd w:w="0" w:type="dxa"/>
        <w:tblLook w:val="04A0" w:firstRow="1" w:lastRow="0" w:firstColumn="1" w:lastColumn="0" w:noHBand="0" w:noVBand="1"/>
      </w:tblPr>
      <w:tblGrid>
        <w:gridCol w:w="3020"/>
        <w:gridCol w:w="3020"/>
        <w:gridCol w:w="3020"/>
      </w:tblGrid>
      <w:tr w:rsidR="006100A6" w:rsidRPr="00151366" w14:paraId="505B6A66" w14:textId="77777777" w:rsidTr="006B5B08">
        <w:trPr>
          <w:trHeight w:val="702"/>
        </w:trPr>
        <w:tc>
          <w:tcPr>
            <w:tcW w:w="3020" w:type="dxa"/>
            <w:tcBorders>
              <w:top w:val="single" w:sz="4" w:space="0" w:color="auto"/>
              <w:left w:val="single" w:sz="4" w:space="0" w:color="auto"/>
              <w:bottom w:val="single" w:sz="4" w:space="0" w:color="auto"/>
              <w:right w:val="single" w:sz="4" w:space="0" w:color="auto"/>
            </w:tcBorders>
            <w:vAlign w:val="center"/>
            <w:hideMark/>
          </w:tcPr>
          <w:p w14:paraId="3321C796" w14:textId="77777777" w:rsidR="006100A6" w:rsidRPr="00151366" w:rsidRDefault="006100A6" w:rsidP="006B5B08">
            <w:pPr>
              <w:spacing w:before="60" w:after="60" w:line="480" w:lineRule="auto"/>
              <w:rPr>
                <w:sz w:val="24"/>
                <w:szCs w:val="24"/>
              </w:rPr>
            </w:pPr>
            <w:r w:rsidRPr="00151366">
              <w:rPr>
                <w:sz w:val="24"/>
                <w:szCs w:val="24"/>
              </w:rPr>
              <w:t>Patient population</w:t>
            </w:r>
          </w:p>
        </w:tc>
        <w:tc>
          <w:tcPr>
            <w:tcW w:w="3020" w:type="dxa"/>
            <w:tcBorders>
              <w:top w:val="single" w:sz="4" w:space="0" w:color="auto"/>
              <w:left w:val="single" w:sz="4" w:space="0" w:color="auto"/>
              <w:bottom w:val="single" w:sz="4" w:space="0" w:color="auto"/>
              <w:right w:val="single" w:sz="4" w:space="0" w:color="auto"/>
            </w:tcBorders>
            <w:vAlign w:val="center"/>
            <w:hideMark/>
          </w:tcPr>
          <w:p w14:paraId="31F2A314" w14:textId="77777777" w:rsidR="006100A6" w:rsidRPr="00151366" w:rsidRDefault="006100A6" w:rsidP="006B5B08">
            <w:pPr>
              <w:pStyle w:val="Bullets"/>
              <w:numPr>
                <w:ilvl w:val="0"/>
                <w:numId w:val="46"/>
              </w:numPr>
              <w:spacing w:line="480" w:lineRule="auto"/>
              <w:ind w:left="216" w:right="476" w:hanging="216"/>
              <w:jc w:val="left"/>
              <w:rPr>
                <w:rFonts w:ascii="Times New Roman" w:hAnsi="Times New Roman"/>
                <w:sz w:val="24"/>
                <w:szCs w:val="24"/>
              </w:rPr>
            </w:pPr>
            <w:r w:rsidRPr="00151366">
              <w:rPr>
                <w:rFonts w:ascii="Times New Roman" w:hAnsi="Times New Roman"/>
                <w:bCs/>
                <w:sz w:val="24"/>
                <w:szCs w:val="24"/>
              </w:rPr>
              <w:t>Patients (adults/children) with atopic dermatitis (or atopic eczema)</w:t>
            </w:r>
          </w:p>
        </w:tc>
        <w:tc>
          <w:tcPr>
            <w:tcW w:w="3020" w:type="dxa"/>
            <w:tcBorders>
              <w:top w:val="single" w:sz="4" w:space="0" w:color="auto"/>
              <w:left w:val="single" w:sz="4" w:space="0" w:color="auto"/>
              <w:bottom w:val="single" w:sz="4" w:space="0" w:color="auto"/>
              <w:right w:val="single" w:sz="4" w:space="0" w:color="auto"/>
            </w:tcBorders>
            <w:vAlign w:val="center"/>
            <w:hideMark/>
          </w:tcPr>
          <w:p w14:paraId="44670B16" w14:textId="77777777" w:rsidR="006100A6" w:rsidRPr="00151366" w:rsidRDefault="006100A6" w:rsidP="006B5B08">
            <w:pPr>
              <w:pStyle w:val="Bullets"/>
              <w:numPr>
                <w:ilvl w:val="0"/>
                <w:numId w:val="46"/>
              </w:numPr>
              <w:spacing w:line="480" w:lineRule="auto"/>
              <w:ind w:left="216" w:right="27" w:hanging="216"/>
              <w:jc w:val="left"/>
              <w:rPr>
                <w:rFonts w:ascii="Times New Roman" w:hAnsi="Times New Roman"/>
                <w:bCs/>
                <w:sz w:val="24"/>
                <w:szCs w:val="24"/>
              </w:rPr>
            </w:pPr>
            <w:r w:rsidRPr="00151366">
              <w:rPr>
                <w:rFonts w:ascii="Times New Roman" w:hAnsi="Times New Roman"/>
                <w:bCs/>
                <w:sz w:val="24"/>
                <w:szCs w:val="24"/>
              </w:rPr>
              <w:t>Non-human</w:t>
            </w:r>
          </w:p>
          <w:p w14:paraId="40211625"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sz w:val="24"/>
                <w:szCs w:val="24"/>
              </w:rPr>
            </w:pPr>
            <w:r w:rsidRPr="00151366">
              <w:rPr>
                <w:rFonts w:ascii="Times New Roman" w:hAnsi="Times New Roman"/>
                <w:bCs/>
                <w:sz w:val="24"/>
                <w:szCs w:val="24"/>
              </w:rPr>
              <w:t>Condition other than atopic dermatitis</w:t>
            </w:r>
          </w:p>
        </w:tc>
      </w:tr>
      <w:tr w:rsidR="006100A6" w:rsidRPr="00151366" w14:paraId="42924089" w14:textId="77777777" w:rsidTr="006B5B08">
        <w:trPr>
          <w:trHeight w:val="251"/>
        </w:trPr>
        <w:tc>
          <w:tcPr>
            <w:tcW w:w="3020" w:type="dxa"/>
            <w:tcBorders>
              <w:top w:val="single" w:sz="4" w:space="0" w:color="auto"/>
              <w:left w:val="single" w:sz="4" w:space="0" w:color="auto"/>
              <w:bottom w:val="single" w:sz="4" w:space="0" w:color="auto"/>
              <w:right w:val="single" w:sz="4" w:space="0" w:color="auto"/>
            </w:tcBorders>
            <w:vAlign w:val="center"/>
            <w:hideMark/>
          </w:tcPr>
          <w:p w14:paraId="5E0DA68A" w14:textId="77777777" w:rsidR="006100A6" w:rsidRPr="00151366" w:rsidRDefault="006100A6" w:rsidP="006B5B08">
            <w:pPr>
              <w:spacing w:before="60" w:after="60" w:line="480" w:lineRule="auto"/>
              <w:rPr>
                <w:sz w:val="24"/>
                <w:szCs w:val="24"/>
              </w:rPr>
            </w:pPr>
            <w:r w:rsidRPr="00151366">
              <w:rPr>
                <w:sz w:val="24"/>
                <w:szCs w:val="24"/>
              </w:rPr>
              <w:t>Intervention or comparators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4CBAF405" w14:textId="77777777" w:rsidR="006100A6" w:rsidRPr="00151366" w:rsidRDefault="006100A6" w:rsidP="006B5B08">
            <w:pPr>
              <w:pStyle w:val="Bullets"/>
              <w:numPr>
                <w:ilvl w:val="0"/>
                <w:numId w:val="46"/>
              </w:numPr>
              <w:spacing w:line="480" w:lineRule="auto"/>
              <w:ind w:left="216" w:right="476" w:hanging="216"/>
              <w:jc w:val="left"/>
              <w:rPr>
                <w:rFonts w:ascii="Times New Roman" w:hAnsi="Times New Roman"/>
                <w:sz w:val="24"/>
                <w:szCs w:val="24"/>
              </w:rPr>
            </w:pPr>
            <w:r w:rsidRPr="00151366">
              <w:rPr>
                <w:rFonts w:ascii="Times New Roman" w:hAnsi="Times New Roman"/>
                <w:bCs/>
                <w:sz w:val="24"/>
                <w:szCs w:val="24"/>
              </w:rPr>
              <w:t>Any</w:t>
            </w:r>
          </w:p>
        </w:tc>
        <w:tc>
          <w:tcPr>
            <w:tcW w:w="3020" w:type="dxa"/>
            <w:tcBorders>
              <w:top w:val="single" w:sz="4" w:space="0" w:color="auto"/>
              <w:left w:val="single" w:sz="4" w:space="0" w:color="auto"/>
              <w:bottom w:val="single" w:sz="4" w:space="0" w:color="auto"/>
              <w:right w:val="single" w:sz="4" w:space="0" w:color="auto"/>
            </w:tcBorders>
            <w:vAlign w:val="center"/>
            <w:hideMark/>
          </w:tcPr>
          <w:p w14:paraId="3B302F45"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sz w:val="24"/>
                <w:szCs w:val="24"/>
              </w:rPr>
            </w:pPr>
            <w:r w:rsidRPr="00151366">
              <w:rPr>
                <w:rFonts w:ascii="Times New Roman" w:hAnsi="Times New Roman"/>
                <w:bCs/>
                <w:sz w:val="24"/>
                <w:szCs w:val="24"/>
              </w:rPr>
              <w:t>None</w:t>
            </w:r>
          </w:p>
        </w:tc>
      </w:tr>
      <w:tr w:rsidR="006100A6" w:rsidRPr="00151366" w14:paraId="29C7D09B" w14:textId="77777777" w:rsidTr="006B5B08">
        <w:trPr>
          <w:trHeight w:val="3491"/>
        </w:trPr>
        <w:tc>
          <w:tcPr>
            <w:tcW w:w="3020" w:type="dxa"/>
            <w:tcBorders>
              <w:top w:val="single" w:sz="4" w:space="0" w:color="auto"/>
              <w:left w:val="single" w:sz="4" w:space="0" w:color="auto"/>
              <w:bottom w:val="single" w:sz="4" w:space="0" w:color="auto"/>
              <w:right w:val="single" w:sz="4" w:space="0" w:color="auto"/>
            </w:tcBorders>
            <w:vAlign w:val="center"/>
            <w:hideMark/>
          </w:tcPr>
          <w:p w14:paraId="7FC292C5" w14:textId="77777777" w:rsidR="006100A6" w:rsidRPr="00151366" w:rsidRDefault="006100A6" w:rsidP="006B5B08">
            <w:pPr>
              <w:spacing w:before="60" w:after="60" w:line="480" w:lineRule="auto"/>
              <w:rPr>
                <w:sz w:val="24"/>
                <w:szCs w:val="24"/>
              </w:rPr>
            </w:pPr>
            <w:r w:rsidRPr="00151366">
              <w:rPr>
                <w:sz w:val="24"/>
                <w:szCs w:val="24"/>
              </w:rPr>
              <w:t>Outcomes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668588F3" w14:textId="77777777" w:rsidR="006100A6" w:rsidRPr="00151366" w:rsidRDefault="006100A6" w:rsidP="006B5B08">
            <w:pPr>
              <w:pStyle w:val="Bullets"/>
              <w:numPr>
                <w:ilvl w:val="0"/>
                <w:numId w:val="46"/>
              </w:numPr>
              <w:spacing w:line="480" w:lineRule="auto"/>
              <w:ind w:left="216" w:right="34" w:hanging="216"/>
              <w:jc w:val="left"/>
              <w:rPr>
                <w:rFonts w:ascii="Times New Roman" w:hAnsi="Times New Roman"/>
                <w:sz w:val="24"/>
                <w:szCs w:val="24"/>
              </w:rPr>
            </w:pPr>
            <w:r w:rsidRPr="00151366">
              <w:rPr>
                <w:rFonts w:ascii="Times New Roman" w:hAnsi="Times New Roman"/>
                <w:bCs/>
                <w:sz w:val="24"/>
                <w:szCs w:val="24"/>
              </w:rPr>
              <w:t xml:space="preserve">Indirect costs (including loss of productivity and cost of </w:t>
            </w:r>
            <w:r w:rsidRPr="00151366">
              <w:rPr>
                <w:rFonts w:ascii="Times New Roman" w:hAnsi="Times New Roman"/>
                <w:bCs/>
                <w:noProof/>
                <w:sz w:val="24"/>
                <w:szCs w:val="24"/>
              </w:rPr>
              <w:t>caregivers</w:t>
            </w:r>
            <w:r w:rsidRPr="00151366">
              <w:rPr>
                <w:rFonts w:ascii="Times New Roman" w:hAnsi="Times New Roman"/>
                <w:bCs/>
                <w:sz w:val="24"/>
                <w:szCs w:val="24"/>
              </w:rPr>
              <w:t xml:space="preserve"> time)</w:t>
            </w:r>
          </w:p>
          <w:p w14:paraId="2BE3B602" w14:textId="77777777" w:rsidR="006100A6" w:rsidRPr="00151366" w:rsidRDefault="006100A6" w:rsidP="006B5B08">
            <w:pPr>
              <w:pStyle w:val="Bullets"/>
              <w:numPr>
                <w:ilvl w:val="0"/>
                <w:numId w:val="47"/>
              </w:numPr>
              <w:spacing w:line="480" w:lineRule="auto"/>
              <w:ind w:right="34"/>
              <w:jc w:val="left"/>
              <w:rPr>
                <w:rFonts w:ascii="Times New Roman" w:hAnsi="Times New Roman"/>
                <w:sz w:val="24"/>
                <w:szCs w:val="24"/>
              </w:rPr>
            </w:pPr>
            <w:r w:rsidRPr="00151366">
              <w:rPr>
                <w:rFonts w:ascii="Times New Roman" w:hAnsi="Times New Roman"/>
                <w:sz w:val="24"/>
                <w:szCs w:val="24"/>
              </w:rPr>
              <w:t>Caregiver cost</w:t>
            </w:r>
          </w:p>
          <w:p w14:paraId="59CA3B7F" w14:textId="77777777" w:rsidR="006100A6" w:rsidRPr="00151366" w:rsidRDefault="006100A6" w:rsidP="006B5B08">
            <w:pPr>
              <w:pStyle w:val="Bullets"/>
              <w:numPr>
                <w:ilvl w:val="0"/>
                <w:numId w:val="47"/>
              </w:numPr>
              <w:spacing w:line="480" w:lineRule="auto"/>
              <w:ind w:right="34"/>
              <w:jc w:val="left"/>
              <w:rPr>
                <w:rFonts w:ascii="Times New Roman" w:hAnsi="Times New Roman"/>
                <w:sz w:val="24"/>
                <w:szCs w:val="24"/>
              </w:rPr>
            </w:pPr>
            <w:r w:rsidRPr="00151366">
              <w:rPr>
                <w:rFonts w:ascii="Times New Roman" w:hAnsi="Times New Roman"/>
                <w:sz w:val="24"/>
                <w:szCs w:val="24"/>
              </w:rPr>
              <w:t>Cost of formal informal care</w:t>
            </w:r>
          </w:p>
          <w:p w14:paraId="3E596FFF" w14:textId="77777777" w:rsidR="006100A6" w:rsidRPr="00151366" w:rsidRDefault="006100A6" w:rsidP="006B5B08">
            <w:pPr>
              <w:pStyle w:val="Bullets"/>
              <w:numPr>
                <w:ilvl w:val="0"/>
                <w:numId w:val="47"/>
              </w:numPr>
              <w:spacing w:line="480" w:lineRule="auto"/>
              <w:ind w:right="34"/>
              <w:jc w:val="left"/>
              <w:rPr>
                <w:rFonts w:ascii="Times New Roman" w:hAnsi="Times New Roman"/>
                <w:sz w:val="24"/>
                <w:szCs w:val="24"/>
              </w:rPr>
            </w:pPr>
            <w:r w:rsidRPr="00151366">
              <w:rPr>
                <w:rFonts w:ascii="Times New Roman" w:hAnsi="Times New Roman"/>
                <w:sz w:val="24"/>
                <w:szCs w:val="24"/>
              </w:rPr>
              <w:t>Absenteeism</w:t>
            </w:r>
          </w:p>
          <w:p w14:paraId="082A62F4" w14:textId="77777777" w:rsidR="006100A6" w:rsidRPr="00151366" w:rsidRDefault="006100A6" w:rsidP="006B5B08">
            <w:pPr>
              <w:pStyle w:val="Bullets"/>
              <w:numPr>
                <w:ilvl w:val="0"/>
                <w:numId w:val="47"/>
              </w:numPr>
              <w:spacing w:line="480" w:lineRule="auto"/>
              <w:ind w:right="34"/>
              <w:jc w:val="left"/>
              <w:rPr>
                <w:rFonts w:ascii="Times New Roman" w:hAnsi="Times New Roman"/>
                <w:sz w:val="24"/>
                <w:szCs w:val="24"/>
              </w:rPr>
            </w:pPr>
            <w:r w:rsidRPr="00151366">
              <w:rPr>
                <w:rFonts w:ascii="Times New Roman" w:hAnsi="Times New Roman"/>
                <w:sz w:val="24"/>
                <w:szCs w:val="24"/>
              </w:rPr>
              <w:t>Sick leave</w:t>
            </w:r>
          </w:p>
          <w:p w14:paraId="5D22F1E5" w14:textId="77777777" w:rsidR="006100A6" w:rsidRPr="00151366" w:rsidRDefault="006100A6" w:rsidP="006B5B08">
            <w:pPr>
              <w:pStyle w:val="Bullets"/>
              <w:numPr>
                <w:ilvl w:val="0"/>
                <w:numId w:val="47"/>
              </w:numPr>
              <w:spacing w:line="480" w:lineRule="auto"/>
              <w:ind w:right="34"/>
              <w:jc w:val="left"/>
              <w:rPr>
                <w:rFonts w:ascii="Times New Roman" w:hAnsi="Times New Roman"/>
                <w:sz w:val="24"/>
                <w:szCs w:val="24"/>
              </w:rPr>
            </w:pPr>
            <w:r w:rsidRPr="00151366">
              <w:rPr>
                <w:rFonts w:ascii="Times New Roman" w:hAnsi="Times New Roman"/>
                <w:sz w:val="24"/>
                <w:szCs w:val="24"/>
              </w:rPr>
              <w:t>Cost due to loss of productivity</w:t>
            </w:r>
          </w:p>
          <w:p w14:paraId="20A6D46E" w14:textId="77777777" w:rsidR="006100A6" w:rsidRPr="00151366" w:rsidRDefault="006100A6" w:rsidP="006B5B08">
            <w:pPr>
              <w:pStyle w:val="Bullets"/>
              <w:numPr>
                <w:ilvl w:val="0"/>
                <w:numId w:val="47"/>
              </w:numPr>
              <w:spacing w:line="480" w:lineRule="auto"/>
              <w:ind w:right="34"/>
              <w:jc w:val="left"/>
              <w:rPr>
                <w:rFonts w:ascii="Times New Roman" w:hAnsi="Times New Roman"/>
                <w:sz w:val="24"/>
                <w:szCs w:val="24"/>
              </w:rPr>
            </w:pPr>
            <w:r w:rsidRPr="00151366">
              <w:rPr>
                <w:rFonts w:ascii="Times New Roman" w:hAnsi="Times New Roman"/>
                <w:sz w:val="24"/>
                <w:szCs w:val="24"/>
              </w:rPr>
              <w:t>Socioeconomic</w:t>
            </w:r>
          </w:p>
          <w:p w14:paraId="3B304B90" w14:textId="77777777" w:rsidR="006100A6" w:rsidRPr="00151366" w:rsidRDefault="006100A6" w:rsidP="006B5B08">
            <w:pPr>
              <w:pStyle w:val="Bullets"/>
              <w:numPr>
                <w:ilvl w:val="0"/>
                <w:numId w:val="46"/>
              </w:numPr>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Social impact</w:t>
            </w:r>
          </w:p>
        </w:tc>
        <w:tc>
          <w:tcPr>
            <w:tcW w:w="3020" w:type="dxa"/>
            <w:tcBorders>
              <w:top w:val="single" w:sz="4" w:space="0" w:color="auto"/>
              <w:left w:val="single" w:sz="4" w:space="0" w:color="auto"/>
              <w:bottom w:val="single" w:sz="4" w:space="0" w:color="auto"/>
              <w:right w:val="single" w:sz="4" w:space="0" w:color="auto"/>
            </w:tcBorders>
            <w:vAlign w:val="center"/>
            <w:hideMark/>
          </w:tcPr>
          <w:p w14:paraId="46CFB7B7"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sz w:val="24"/>
                <w:szCs w:val="24"/>
              </w:rPr>
            </w:pPr>
            <w:r w:rsidRPr="00151366">
              <w:rPr>
                <w:rFonts w:ascii="Times New Roman" w:hAnsi="Times New Roman"/>
                <w:bCs/>
                <w:sz w:val="24"/>
                <w:szCs w:val="24"/>
              </w:rPr>
              <w:t>Any studies not providing detail on the specific outcomes of interest</w:t>
            </w:r>
          </w:p>
        </w:tc>
      </w:tr>
      <w:tr w:rsidR="006100A6" w:rsidRPr="00151366" w14:paraId="39024402" w14:textId="77777777" w:rsidTr="006B5B08">
        <w:trPr>
          <w:trHeight w:val="901"/>
        </w:trPr>
        <w:tc>
          <w:tcPr>
            <w:tcW w:w="3020" w:type="dxa"/>
            <w:tcBorders>
              <w:top w:val="single" w:sz="4" w:space="0" w:color="auto"/>
              <w:left w:val="single" w:sz="4" w:space="0" w:color="auto"/>
              <w:bottom w:val="single" w:sz="4" w:space="0" w:color="auto"/>
              <w:right w:val="single" w:sz="4" w:space="0" w:color="auto"/>
            </w:tcBorders>
            <w:vAlign w:val="center"/>
            <w:hideMark/>
          </w:tcPr>
          <w:p w14:paraId="719A9E13" w14:textId="77777777" w:rsidR="006100A6" w:rsidRPr="00151366" w:rsidRDefault="006100A6" w:rsidP="006B5B08">
            <w:pPr>
              <w:spacing w:before="60" w:after="60" w:line="480" w:lineRule="auto"/>
              <w:rPr>
                <w:sz w:val="24"/>
                <w:szCs w:val="24"/>
              </w:rPr>
            </w:pPr>
            <w:r w:rsidRPr="00151366">
              <w:rPr>
                <w:sz w:val="24"/>
                <w:szCs w:val="24"/>
              </w:rPr>
              <w:t>Study design</w:t>
            </w:r>
          </w:p>
        </w:tc>
        <w:tc>
          <w:tcPr>
            <w:tcW w:w="3020" w:type="dxa"/>
            <w:tcBorders>
              <w:top w:val="single" w:sz="4" w:space="0" w:color="auto"/>
              <w:left w:val="single" w:sz="4" w:space="0" w:color="auto"/>
              <w:bottom w:val="single" w:sz="4" w:space="0" w:color="auto"/>
              <w:right w:val="single" w:sz="4" w:space="0" w:color="auto"/>
            </w:tcBorders>
            <w:vAlign w:val="center"/>
            <w:hideMark/>
          </w:tcPr>
          <w:p w14:paraId="53AF41F3"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Cost of illness studies</w:t>
            </w:r>
          </w:p>
          <w:p w14:paraId="0581FBA5" w14:textId="77777777" w:rsidR="006100A6" w:rsidRPr="00151366" w:rsidRDefault="006100A6" w:rsidP="006B5B08">
            <w:pPr>
              <w:pStyle w:val="Bullets"/>
              <w:numPr>
                <w:ilvl w:val="0"/>
                <w:numId w:val="46"/>
              </w:numPr>
              <w:tabs>
                <w:tab w:val="left" w:pos="3651"/>
              </w:tabs>
              <w:spacing w:line="480" w:lineRule="auto"/>
              <w:ind w:left="216" w:hanging="216"/>
              <w:jc w:val="left"/>
              <w:rPr>
                <w:rFonts w:ascii="Times New Roman" w:hAnsi="Times New Roman"/>
                <w:sz w:val="24"/>
                <w:szCs w:val="24"/>
              </w:rPr>
            </w:pPr>
            <w:r w:rsidRPr="00151366">
              <w:rPr>
                <w:rFonts w:ascii="Times New Roman" w:hAnsi="Times New Roman"/>
                <w:sz w:val="24"/>
                <w:szCs w:val="24"/>
              </w:rPr>
              <w:t>Cost-effectiveness analysis</w:t>
            </w:r>
          </w:p>
          <w:p w14:paraId="669F9FC9"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Cost-utility analysis</w:t>
            </w:r>
          </w:p>
          <w:p w14:paraId="14C1E0BA"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Cost-benefit analysis</w:t>
            </w:r>
          </w:p>
          <w:p w14:paraId="6CD6F8F7" w14:textId="77777777" w:rsidR="006100A6" w:rsidRPr="00151366" w:rsidRDefault="006100A6" w:rsidP="006B5B08">
            <w:pPr>
              <w:pStyle w:val="Bullets"/>
              <w:numPr>
                <w:ilvl w:val="0"/>
                <w:numId w:val="46"/>
              </w:numPr>
              <w:tabs>
                <w:tab w:val="left" w:pos="3651"/>
              </w:tabs>
              <w:spacing w:line="480" w:lineRule="auto"/>
              <w:ind w:left="216" w:hanging="216"/>
              <w:jc w:val="left"/>
              <w:rPr>
                <w:rFonts w:ascii="Times New Roman" w:hAnsi="Times New Roman"/>
                <w:sz w:val="24"/>
                <w:szCs w:val="24"/>
              </w:rPr>
            </w:pPr>
            <w:r w:rsidRPr="00151366">
              <w:rPr>
                <w:rFonts w:ascii="Times New Roman" w:hAnsi="Times New Roman"/>
                <w:sz w:val="24"/>
                <w:szCs w:val="24"/>
              </w:rPr>
              <w:t>Cost consequences analysis</w:t>
            </w:r>
          </w:p>
          <w:p w14:paraId="0E19FAD1"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Budget impact analysis</w:t>
            </w:r>
          </w:p>
          <w:p w14:paraId="15B7EABC" w14:textId="77777777" w:rsidR="006100A6" w:rsidRPr="00151366" w:rsidRDefault="006100A6" w:rsidP="006B5B08">
            <w:pPr>
              <w:pStyle w:val="Bullets"/>
              <w:numPr>
                <w:ilvl w:val="0"/>
                <w:numId w:val="46"/>
              </w:numPr>
              <w:tabs>
                <w:tab w:val="left" w:pos="3209"/>
              </w:tabs>
              <w:spacing w:line="480" w:lineRule="auto"/>
              <w:ind w:left="216" w:right="175" w:hanging="216"/>
              <w:jc w:val="left"/>
              <w:rPr>
                <w:rFonts w:ascii="Times New Roman" w:hAnsi="Times New Roman"/>
                <w:sz w:val="24"/>
                <w:szCs w:val="24"/>
              </w:rPr>
            </w:pPr>
            <w:r w:rsidRPr="00151366">
              <w:rPr>
                <w:rFonts w:ascii="Times New Roman" w:hAnsi="Times New Roman"/>
                <w:sz w:val="24"/>
                <w:szCs w:val="24"/>
              </w:rPr>
              <w:t>Cost-minimisation analysis</w:t>
            </w:r>
          </w:p>
          <w:p w14:paraId="4BB4FAB9"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Resource use studies</w:t>
            </w:r>
          </w:p>
          <w:p w14:paraId="79036F88"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bCs/>
                <w:sz w:val="24"/>
                <w:szCs w:val="24"/>
              </w:rPr>
              <w:t>Drug utilisation studies</w:t>
            </w:r>
          </w:p>
          <w:p w14:paraId="13DABCEE" w14:textId="77777777" w:rsidR="006100A6" w:rsidRPr="00151366" w:rsidRDefault="006100A6" w:rsidP="006B5B08">
            <w:pPr>
              <w:pStyle w:val="Bullets"/>
              <w:numPr>
                <w:ilvl w:val="0"/>
                <w:numId w:val="46"/>
              </w:numPr>
              <w:tabs>
                <w:tab w:val="left" w:pos="3209"/>
              </w:tabs>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Cost analysis</w:t>
            </w:r>
          </w:p>
          <w:p w14:paraId="498EA823" w14:textId="77777777" w:rsidR="006100A6" w:rsidRPr="00151366" w:rsidRDefault="006100A6" w:rsidP="006B5B08">
            <w:pPr>
              <w:pStyle w:val="Bullets"/>
              <w:numPr>
                <w:ilvl w:val="0"/>
                <w:numId w:val="46"/>
              </w:numPr>
              <w:spacing w:line="480" w:lineRule="auto"/>
              <w:ind w:left="216" w:right="476" w:hanging="216"/>
              <w:jc w:val="left"/>
              <w:rPr>
                <w:rFonts w:ascii="Times New Roman" w:hAnsi="Times New Roman"/>
                <w:sz w:val="24"/>
                <w:szCs w:val="24"/>
              </w:rPr>
            </w:pPr>
            <w:r w:rsidRPr="00151366">
              <w:rPr>
                <w:rFonts w:ascii="Times New Roman" w:hAnsi="Times New Roman"/>
                <w:bCs/>
                <w:sz w:val="24"/>
                <w:szCs w:val="24"/>
              </w:rPr>
              <w:t>Systematic reviews of economic evaluations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00D530F8"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i/>
                <w:sz w:val="24"/>
                <w:szCs w:val="24"/>
              </w:rPr>
            </w:pPr>
            <w:r w:rsidRPr="00151366">
              <w:rPr>
                <w:rFonts w:ascii="Times New Roman" w:hAnsi="Times New Roman"/>
                <w:sz w:val="24"/>
                <w:szCs w:val="24"/>
              </w:rPr>
              <w:t>Case studies</w:t>
            </w:r>
          </w:p>
          <w:p w14:paraId="0DC43CF0"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i/>
                <w:sz w:val="24"/>
                <w:szCs w:val="24"/>
              </w:rPr>
            </w:pPr>
            <w:r w:rsidRPr="00151366">
              <w:rPr>
                <w:rFonts w:ascii="Times New Roman" w:hAnsi="Times New Roman"/>
                <w:sz w:val="24"/>
                <w:szCs w:val="24"/>
              </w:rPr>
              <w:t>Editorials</w:t>
            </w:r>
          </w:p>
          <w:p w14:paraId="3C62886C"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i/>
                <w:sz w:val="24"/>
                <w:szCs w:val="24"/>
              </w:rPr>
            </w:pPr>
            <w:r w:rsidRPr="00151366">
              <w:rPr>
                <w:rFonts w:ascii="Times New Roman" w:hAnsi="Times New Roman"/>
                <w:sz w:val="24"/>
                <w:szCs w:val="24"/>
              </w:rPr>
              <w:t>Notes</w:t>
            </w:r>
          </w:p>
          <w:p w14:paraId="2B187648"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i/>
                <w:sz w:val="24"/>
                <w:szCs w:val="24"/>
              </w:rPr>
            </w:pPr>
            <w:r w:rsidRPr="00151366">
              <w:rPr>
                <w:rFonts w:ascii="Times New Roman" w:hAnsi="Times New Roman"/>
                <w:sz w:val="24"/>
                <w:szCs w:val="24"/>
              </w:rPr>
              <w:t>Comments</w:t>
            </w:r>
          </w:p>
          <w:p w14:paraId="647E7E9F"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i/>
                <w:sz w:val="24"/>
                <w:szCs w:val="24"/>
              </w:rPr>
            </w:pPr>
            <w:r w:rsidRPr="00151366">
              <w:rPr>
                <w:rFonts w:ascii="Times New Roman" w:hAnsi="Times New Roman"/>
                <w:sz w:val="24"/>
                <w:szCs w:val="24"/>
              </w:rPr>
              <w:t>Conference abstracts</w:t>
            </w:r>
          </w:p>
          <w:p w14:paraId="63CC8B20"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sz w:val="24"/>
                <w:szCs w:val="24"/>
              </w:rPr>
            </w:pPr>
            <w:r w:rsidRPr="00151366">
              <w:rPr>
                <w:rFonts w:ascii="Times New Roman" w:hAnsi="Times New Roman"/>
                <w:sz w:val="24"/>
                <w:szCs w:val="24"/>
              </w:rPr>
              <w:t>Letters</w:t>
            </w:r>
          </w:p>
        </w:tc>
      </w:tr>
      <w:tr w:rsidR="006100A6" w:rsidRPr="00151366" w14:paraId="299C48E5" w14:textId="77777777" w:rsidTr="006B5B08">
        <w:trPr>
          <w:trHeight w:val="1540"/>
        </w:trPr>
        <w:tc>
          <w:tcPr>
            <w:tcW w:w="3020" w:type="dxa"/>
            <w:tcBorders>
              <w:top w:val="single" w:sz="4" w:space="0" w:color="auto"/>
              <w:left w:val="single" w:sz="4" w:space="0" w:color="auto"/>
              <w:bottom w:val="single" w:sz="4" w:space="0" w:color="auto"/>
              <w:right w:val="single" w:sz="4" w:space="0" w:color="auto"/>
            </w:tcBorders>
            <w:vAlign w:val="center"/>
            <w:hideMark/>
          </w:tcPr>
          <w:p w14:paraId="26F7E475" w14:textId="77777777" w:rsidR="006100A6" w:rsidRPr="00151366" w:rsidRDefault="006100A6" w:rsidP="006B5B08">
            <w:pPr>
              <w:spacing w:before="60" w:after="60" w:line="480" w:lineRule="auto"/>
              <w:rPr>
                <w:sz w:val="24"/>
                <w:szCs w:val="24"/>
              </w:rPr>
            </w:pPr>
            <w:r w:rsidRPr="00151366">
              <w:rPr>
                <w:sz w:val="24"/>
                <w:szCs w:val="24"/>
              </w:rPr>
              <w:t>Restrictions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0F042D48" w14:textId="77777777" w:rsidR="006100A6" w:rsidRPr="00151366" w:rsidRDefault="006100A6" w:rsidP="006B5B08">
            <w:pPr>
              <w:pStyle w:val="Bullets"/>
              <w:numPr>
                <w:ilvl w:val="0"/>
                <w:numId w:val="46"/>
              </w:numPr>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Language: Titles, full texts and abstracts must be available in English</w:t>
            </w:r>
          </w:p>
          <w:p w14:paraId="2E49CF4A" w14:textId="77777777" w:rsidR="006100A6" w:rsidRPr="00151366" w:rsidRDefault="006100A6" w:rsidP="006B5B08">
            <w:pPr>
              <w:pStyle w:val="Bullets"/>
              <w:numPr>
                <w:ilvl w:val="0"/>
                <w:numId w:val="46"/>
              </w:numPr>
              <w:spacing w:line="480" w:lineRule="auto"/>
              <w:ind w:left="216" w:right="476" w:hanging="216"/>
              <w:jc w:val="left"/>
              <w:rPr>
                <w:rFonts w:ascii="Times New Roman" w:hAnsi="Times New Roman"/>
                <w:sz w:val="24"/>
                <w:szCs w:val="24"/>
              </w:rPr>
            </w:pPr>
            <w:r w:rsidRPr="00151366">
              <w:rPr>
                <w:rFonts w:ascii="Times New Roman" w:hAnsi="Times New Roman"/>
                <w:sz w:val="24"/>
                <w:szCs w:val="24"/>
              </w:rPr>
              <w:t>Year limit: From 2009 onwards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60A22332"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i/>
                <w:iCs/>
                <w:sz w:val="24"/>
                <w:szCs w:val="24"/>
              </w:rPr>
            </w:pPr>
            <w:r w:rsidRPr="00151366">
              <w:rPr>
                <w:rFonts w:ascii="Times New Roman" w:hAnsi="Times New Roman"/>
                <w:sz w:val="24"/>
                <w:szCs w:val="24"/>
              </w:rPr>
              <w:t>Non-English language studies</w:t>
            </w:r>
          </w:p>
          <w:p w14:paraId="472D22C9" w14:textId="77777777" w:rsidR="006100A6" w:rsidRPr="00151366" w:rsidRDefault="006100A6" w:rsidP="006B5B08">
            <w:pPr>
              <w:pStyle w:val="Bullets"/>
              <w:numPr>
                <w:ilvl w:val="0"/>
                <w:numId w:val="46"/>
              </w:numPr>
              <w:spacing w:line="480" w:lineRule="auto"/>
              <w:ind w:left="223" w:right="-14" w:hanging="223"/>
              <w:jc w:val="left"/>
              <w:rPr>
                <w:rFonts w:ascii="Times New Roman" w:hAnsi="Times New Roman"/>
                <w:sz w:val="24"/>
                <w:szCs w:val="24"/>
              </w:rPr>
            </w:pPr>
            <w:r w:rsidRPr="00151366">
              <w:rPr>
                <w:rFonts w:ascii="Times New Roman" w:hAnsi="Times New Roman"/>
                <w:sz w:val="24"/>
                <w:szCs w:val="24"/>
              </w:rPr>
              <w:t>Articles published prior to 2009</w:t>
            </w:r>
          </w:p>
        </w:tc>
      </w:tr>
    </w:tbl>
    <w:p w14:paraId="6BA544CB" w14:textId="77777777" w:rsidR="006100A6" w:rsidRPr="00151366" w:rsidRDefault="006100A6" w:rsidP="006100A6">
      <w:pPr>
        <w:rPr>
          <w:sz w:val="16"/>
          <w:szCs w:val="16"/>
          <w:lang w:val="en-GB" w:bidi="ar-SA"/>
        </w:rPr>
      </w:pPr>
      <w:r w:rsidRPr="00151366">
        <w:rPr>
          <w:i/>
          <w:sz w:val="16"/>
          <w:szCs w:val="16"/>
        </w:rPr>
        <w:t>Abbreviations: PICOS: patient population, intervention and comparator, outcomes and study design</w:t>
      </w:r>
      <w:bookmarkEnd w:id="4"/>
    </w:p>
    <w:p w14:paraId="3E4D0427" w14:textId="77777777" w:rsidR="006100A6" w:rsidRPr="00151366" w:rsidRDefault="006100A6" w:rsidP="006100A6">
      <w:pPr>
        <w:widowControl/>
        <w:autoSpaceDE/>
        <w:autoSpaceDN/>
        <w:rPr>
          <w:sz w:val="24"/>
          <w:szCs w:val="24"/>
          <w:lang w:val="en-GB" w:bidi="ar-SA"/>
        </w:rPr>
        <w:sectPr w:rsidR="006100A6" w:rsidRPr="00151366" w:rsidSect="00151366">
          <w:type w:val="nextColumn"/>
          <w:pgSz w:w="11906" w:h="16838"/>
          <w:pgMar w:top="1418" w:right="1418" w:bottom="1418" w:left="1418" w:header="720" w:footer="720" w:gutter="0"/>
          <w:cols w:space="720"/>
        </w:sectPr>
      </w:pPr>
    </w:p>
    <w:p w14:paraId="2BA50EEE" w14:textId="421BD98D" w:rsidR="006100A6" w:rsidRPr="00151366" w:rsidRDefault="006100A6" w:rsidP="00595009">
      <w:pPr>
        <w:pStyle w:val="Heading4"/>
        <w:tabs>
          <w:tab w:val="left" w:pos="2817"/>
        </w:tabs>
        <w:rPr>
          <w:rFonts w:ascii="Times New Roman" w:hAnsi="Times New Roman" w:cs="Times New Roman"/>
          <w:b/>
          <w:i w:val="0"/>
          <w:sz w:val="24"/>
          <w:szCs w:val="24"/>
        </w:rPr>
      </w:pP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5</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Indirect costs: Embase 1974 to 25 June 2019</w:t>
      </w:r>
    </w:p>
    <w:tbl>
      <w:tblPr>
        <w:tblW w:w="4998" w:type="pct"/>
        <w:tblLook w:val="04A0" w:firstRow="1" w:lastRow="0" w:firstColumn="1" w:lastColumn="0" w:noHBand="0" w:noVBand="1"/>
      </w:tblPr>
      <w:tblGrid>
        <w:gridCol w:w="516"/>
        <w:gridCol w:w="7484"/>
        <w:gridCol w:w="1056"/>
      </w:tblGrid>
      <w:tr w:rsidR="006100A6" w:rsidRPr="00151366" w14:paraId="2C32E68D" w14:textId="77777777" w:rsidTr="006B5B08">
        <w:trPr>
          <w:trHeight w:val="261"/>
          <w:tblHeader/>
        </w:trPr>
        <w:tc>
          <w:tcPr>
            <w:tcW w:w="30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63A943A" w14:textId="77777777" w:rsidR="006100A6" w:rsidRPr="00151366" w:rsidRDefault="006100A6" w:rsidP="006B5B08">
            <w:pPr>
              <w:autoSpaceDE/>
              <w:rPr>
                <w:sz w:val="24"/>
                <w:szCs w:val="24"/>
                <w:lang w:val="en-GB" w:bidi="ar-SA"/>
              </w:rPr>
            </w:pPr>
            <w:r w:rsidRPr="00151366">
              <w:rPr>
                <w:bCs/>
                <w:color w:val="0A0905"/>
                <w:sz w:val="24"/>
                <w:szCs w:val="24"/>
                <w:lang w:val="en-GB" w:eastAsia="en-GB"/>
              </w:rPr>
              <w:t>No</w:t>
            </w:r>
          </w:p>
        </w:tc>
        <w:tc>
          <w:tcPr>
            <w:tcW w:w="42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055781F" w14:textId="77777777" w:rsidR="006100A6" w:rsidRPr="00151366" w:rsidRDefault="006100A6" w:rsidP="006B5B08">
            <w:pPr>
              <w:autoSpaceDE/>
              <w:rPr>
                <w:color w:val="0A0905"/>
                <w:sz w:val="24"/>
                <w:szCs w:val="24"/>
                <w:lang w:val="en-GB" w:eastAsia="en-GB"/>
              </w:rPr>
            </w:pPr>
            <w:r w:rsidRPr="00151366">
              <w:rPr>
                <w:bCs/>
                <w:color w:val="0A0905"/>
                <w:sz w:val="24"/>
                <w:szCs w:val="24"/>
                <w:lang w:val="en-GB" w:eastAsia="en-GB"/>
              </w:rPr>
              <w:t>Searches</w:t>
            </w:r>
          </w:p>
        </w:tc>
        <w:tc>
          <w:tcPr>
            <w:tcW w:w="4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9EE0B44" w14:textId="77777777" w:rsidR="006100A6" w:rsidRPr="00151366" w:rsidRDefault="006100A6" w:rsidP="006B5B08">
            <w:pPr>
              <w:autoSpaceDE/>
              <w:rPr>
                <w:color w:val="0A0905"/>
                <w:sz w:val="24"/>
                <w:szCs w:val="24"/>
                <w:lang w:val="en-GB" w:eastAsia="en-GB"/>
              </w:rPr>
            </w:pPr>
            <w:r w:rsidRPr="00151366">
              <w:rPr>
                <w:bCs/>
                <w:color w:val="0A0905"/>
                <w:sz w:val="24"/>
                <w:szCs w:val="24"/>
                <w:lang w:val="en-GB" w:eastAsia="en-GB"/>
              </w:rPr>
              <w:t>Results</w:t>
            </w:r>
          </w:p>
        </w:tc>
      </w:tr>
      <w:tr w:rsidR="006100A6" w:rsidRPr="00151366" w14:paraId="264D24D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7C38790" w14:textId="77777777" w:rsidR="006100A6" w:rsidRPr="00151366" w:rsidRDefault="006100A6" w:rsidP="006B5B08">
            <w:pPr>
              <w:autoSpaceDE/>
              <w:rPr>
                <w:sz w:val="24"/>
                <w:szCs w:val="24"/>
                <w:lang w:val="en-GB" w:bidi="ar-SA"/>
              </w:rPr>
            </w:pPr>
            <w:r w:rsidRPr="00151366">
              <w:rPr>
                <w:sz w:val="24"/>
                <w:szCs w:val="24"/>
                <w:lang w:val="en-GB"/>
              </w:rPr>
              <w:t>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3347F12" w14:textId="77777777" w:rsidR="006100A6" w:rsidRPr="00151366" w:rsidRDefault="006100A6" w:rsidP="006B5B08">
            <w:pPr>
              <w:autoSpaceDE/>
              <w:rPr>
                <w:sz w:val="24"/>
                <w:szCs w:val="24"/>
                <w:lang w:val="en-GB" w:bidi="ar-SA"/>
              </w:rPr>
            </w:pPr>
            <w:r w:rsidRPr="00151366">
              <w:rPr>
                <w:color w:val="0A0905"/>
                <w:sz w:val="24"/>
                <w:szCs w:val="24"/>
                <w:lang w:val="en-GB"/>
              </w:rPr>
              <w:t>exp atopic dermatitis/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6FFBB49F" w14:textId="77777777" w:rsidR="006100A6" w:rsidRPr="00151366" w:rsidRDefault="006100A6" w:rsidP="006B5B08">
            <w:pPr>
              <w:autoSpaceDE/>
              <w:rPr>
                <w:sz w:val="24"/>
                <w:szCs w:val="24"/>
                <w:lang w:val="en-GB" w:bidi="ar-SA"/>
              </w:rPr>
            </w:pPr>
            <w:r w:rsidRPr="00151366">
              <w:rPr>
                <w:color w:val="0A0905"/>
                <w:sz w:val="24"/>
                <w:szCs w:val="24"/>
                <w:lang w:val="en-GB"/>
              </w:rPr>
              <w:t>39757</w:t>
            </w:r>
          </w:p>
        </w:tc>
      </w:tr>
      <w:tr w:rsidR="006100A6" w:rsidRPr="00151366" w14:paraId="7F1298F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88BD161" w14:textId="77777777" w:rsidR="006100A6" w:rsidRPr="00151366" w:rsidRDefault="006100A6" w:rsidP="006B5B08">
            <w:pPr>
              <w:autoSpaceDE/>
              <w:rPr>
                <w:sz w:val="24"/>
                <w:szCs w:val="24"/>
                <w:lang w:val="en-GB" w:bidi="ar-SA"/>
              </w:rPr>
            </w:pPr>
            <w:r w:rsidRPr="00151366">
              <w:rPr>
                <w:sz w:val="24"/>
                <w:szCs w:val="24"/>
                <w:lang w:val="en-GB"/>
              </w:rPr>
              <w:t>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6EC5EB1" w14:textId="77777777" w:rsidR="006100A6" w:rsidRPr="00151366" w:rsidRDefault="006100A6" w:rsidP="006B5B08">
            <w:pPr>
              <w:autoSpaceDE/>
              <w:rPr>
                <w:sz w:val="24"/>
                <w:szCs w:val="24"/>
                <w:lang w:val="en-GB" w:bidi="ar-SA"/>
              </w:rPr>
            </w:pPr>
            <w:r w:rsidRPr="00151366">
              <w:rPr>
                <w:color w:val="0A0905"/>
                <w:sz w:val="24"/>
                <w:szCs w:val="24"/>
                <w:lang w:val="en-GB"/>
              </w:rPr>
              <w:t>atopic dermatitis.mp.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54F967DE" w14:textId="77777777" w:rsidR="006100A6" w:rsidRPr="00151366" w:rsidRDefault="006100A6" w:rsidP="006B5B08">
            <w:pPr>
              <w:autoSpaceDE/>
              <w:rPr>
                <w:sz w:val="24"/>
                <w:szCs w:val="24"/>
                <w:lang w:val="en-GB" w:bidi="ar-SA"/>
              </w:rPr>
            </w:pPr>
            <w:r w:rsidRPr="00151366">
              <w:rPr>
                <w:color w:val="0A0905"/>
                <w:sz w:val="24"/>
                <w:szCs w:val="24"/>
                <w:lang w:val="en-GB"/>
              </w:rPr>
              <w:t>43665</w:t>
            </w:r>
          </w:p>
        </w:tc>
      </w:tr>
      <w:tr w:rsidR="006100A6" w:rsidRPr="00151366" w14:paraId="443C680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7845751" w14:textId="77777777" w:rsidR="006100A6" w:rsidRPr="00151366" w:rsidRDefault="006100A6" w:rsidP="006B5B08">
            <w:pPr>
              <w:autoSpaceDE/>
              <w:rPr>
                <w:sz w:val="24"/>
                <w:szCs w:val="24"/>
                <w:lang w:val="en-GB" w:bidi="ar-SA"/>
              </w:rPr>
            </w:pPr>
            <w:r w:rsidRPr="00151366">
              <w:rPr>
                <w:sz w:val="24"/>
                <w:szCs w:val="24"/>
                <w:lang w:val="en-GB"/>
              </w:rPr>
              <w:t>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B166875" w14:textId="77777777" w:rsidR="006100A6" w:rsidRPr="00151366" w:rsidRDefault="006100A6" w:rsidP="006B5B08">
            <w:pPr>
              <w:autoSpaceDE/>
              <w:rPr>
                <w:sz w:val="24"/>
                <w:szCs w:val="24"/>
                <w:lang w:val="en-GB" w:bidi="ar-SA"/>
              </w:rPr>
            </w:pPr>
            <w:r w:rsidRPr="00151366">
              <w:rPr>
                <w:color w:val="0A0905"/>
                <w:sz w:val="24"/>
                <w:szCs w:val="24"/>
                <w:lang w:val="en-GB"/>
              </w:rPr>
              <w:t>atopic eczema.mp.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25B24CE3" w14:textId="77777777" w:rsidR="006100A6" w:rsidRPr="00151366" w:rsidRDefault="006100A6" w:rsidP="006B5B08">
            <w:pPr>
              <w:autoSpaceDE/>
              <w:rPr>
                <w:sz w:val="24"/>
                <w:szCs w:val="24"/>
                <w:lang w:val="en-GB" w:bidi="ar-SA"/>
              </w:rPr>
            </w:pPr>
            <w:r w:rsidRPr="00151366">
              <w:rPr>
                <w:color w:val="0A0905"/>
                <w:sz w:val="24"/>
                <w:szCs w:val="24"/>
                <w:lang w:val="en-GB"/>
              </w:rPr>
              <w:t>4250</w:t>
            </w:r>
          </w:p>
        </w:tc>
      </w:tr>
      <w:tr w:rsidR="006100A6" w:rsidRPr="00151366" w14:paraId="1A5C445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C6F7390" w14:textId="77777777" w:rsidR="006100A6" w:rsidRPr="00151366" w:rsidRDefault="006100A6" w:rsidP="006B5B08">
            <w:pPr>
              <w:autoSpaceDE/>
              <w:rPr>
                <w:sz w:val="24"/>
                <w:szCs w:val="24"/>
                <w:lang w:val="en-GB" w:bidi="ar-SA"/>
              </w:rPr>
            </w:pPr>
            <w:r w:rsidRPr="00151366">
              <w:rPr>
                <w:sz w:val="24"/>
                <w:szCs w:val="24"/>
                <w:lang w:val="en-GB"/>
              </w:rPr>
              <w:t>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AB13CCB" w14:textId="77777777" w:rsidR="006100A6" w:rsidRPr="00151366" w:rsidRDefault="006100A6" w:rsidP="006B5B08">
            <w:pPr>
              <w:autoSpaceDE/>
              <w:rPr>
                <w:sz w:val="24"/>
                <w:szCs w:val="24"/>
                <w:lang w:val="en-GB" w:bidi="ar-SA"/>
              </w:rPr>
            </w:pPr>
            <w:r w:rsidRPr="00151366">
              <w:rPr>
                <w:color w:val="0A0905"/>
                <w:sz w:val="24"/>
                <w:szCs w:val="24"/>
                <w:lang w:val="en-GB"/>
              </w:rPr>
              <w:t>childhood eczema.mp.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3C761DA6" w14:textId="77777777" w:rsidR="006100A6" w:rsidRPr="00151366" w:rsidRDefault="006100A6" w:rsidP="006B5B08">
            <w:pPr>
              <w:autoSpaceDE/>
              <w:rPr>
                <w:sz w:val="24"/>
                <w:szCs w:val="24"/>
                <w:lang w:val="en-GB" w:bidi="ar-SA"/>
              </w:rPr>
            </w:pPr>
            <w:r w:rsidRPr="00151366">
              <w:rPr>
                <w:color w:val="0A0905"/>
                <w:sz w:val="24"/>
                <w:szCs w:val="24"/>
                <w:lang w:val="en-GB"/>
              </w:rPr>
              <w:t>344</w:t>
            </w:r>
          </w:p>
        </w:tc>
      </w:tr>
      <w:tr w:rsidR="006100A6" w:rsidRPr="00151366" w14:paraId="1DD878D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0B6B20B" w14:textId="77777777" w:rsidR="006100A6" w:rsidRPr="00151366" w:rsidRDefault="006100A6" w:rsidP="006B5B08">
            <w:pPr>
              <w:autoSpaceDE/>
              <w:rPr>
                <w:sz w:val="24"/>
                <w:szCs w:val="24"/>
                <w:lang w:val="en-GB" w:bidi="ar-SA"/>
              </w:rPr>
            </w:pPr>
            <w:r w:rsidRPr="00151366">
              <w:rPr>
                <w:sz w:val="24"/>
                <w:szCs w:val="24"/>
                <w:lang w:val="en-GB"/>
              </w:rPr>
              <w:t>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BD9342D" w14:textId="77777777" w:rsidR="006100A6" w:rsidRPr="00151366" w:rsidRDefault="006100A6" w:rsidP="006B5B08">
            <w:pPr>
              <w:autoSpaceDE/>
              <w:rPr>
                <w:sz w:val="24"/>
                <w:szCs w:val="24"/>
                <w:lang w:val="en-GB" w:bidi="ar-SA"/>
              </w:rPr>
            </w:pPr>
            <w:r w:rsidRPr="00151366">
              <w:rPr>
                <w:color w:val="0A0905"/>
                <w:sz w:val="24"/>
                <w:szCs w:val="24"/>
                <w:lang w:val="en-GB"/>
              </w:rPr>
              <w:t>eczema.mp. or exp Eczema/</w:t>
            </w:r>
          </w:p>
        </w:tc>
        <w:tc>
          <w:tcPr>
            <w:tcW w:w="493" w:type="pct"/>
            <w:tcBorders>
              <w:top w:val="single" w:sz="4" w:space="0" w:color="auto"/>
              <w:left w:val="single" w:sz="4" w:space="0" w:color="auto"/>
              <w:bottom w:val="single" w:sz="4" w:space="0" w:color="auto"/>
              <w:right w:val="single" w:sz="4" w:space="0" w:color="auto"/>
            </w:tcBorders>
            <w:vAlign w:val="center"/>
            <w:hideMark/>
          </w:tcPr>
          <w:p w14:paraId="36B37691" w14:textId="77777777" w:rsidR="006100A6" w:rsidRPr="00151366" w:rsidRDefault="006100A6" w:rsidP="006B5B08">
            <w:pPr>
              <w:autoSpaceDE/>
              <w:rPr>
                <w:sz w:val="24"/>
                <w:szCs w:val="24"/>
                <w:lang w:val="en-GB" w:bidi="ar-SA"/>
              </w:rPr>
            </w:pPr>
            <w:r w:rsidRPr="00151366">
              <w:rPr>
                <w:color w:val="0A0905"/>
                <w:sz w:val="24"/>
                <w:szCs w:val="24"/>
                <w:lang w:val="en-GB"/>
              </w:rPr>
              <w:t>37971</w:t>
            </w:r>
          </w:p>
        </w:tc>
      </w:tr>
      <w:tr w:rsidR="006100A6" w:rsidRPr="00151366" w14:paraId="3363937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49F78C4" w14:textId="77777777" w:rsidR="006100A6" w:rsidRPr="00151366" w:rsidRDefault="006100A6" w:rsidP="006B5B08">
            <w:pPr>
              <w:autoSpaceDE/>
              <w:rPr>
                <w:sz w:val="24"/>
                <w:szCs w:val="24"/>
                <w:lang w:val="en-GB" w:bidi="ar-SA"/>
              </w:rPr>
            </w:pPr>
            <w:r w:rsidRPr="00151366">
              <w:rPr>
                <w:sz w:val="24"/>
                <w:szCs w:val="24"/>
                <w:lang w:val="en-GB"/>
              </w:rPr>
              <w:t>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4E8A955" w14:textId="77777777" w:rsidR="006100A6" w:rsidRPr="00151366" w:rsidRDefault="006100A6" w:rsidP="006B5B08">
            <w:pPr>
              <w:autoSpaceDE/>
              <w:rPr>
                <w:sz w:val="24"/>
                <w:szCs w:val="24"/>
                <w:lang w:val="en-GB" w:bidi="ar-SA"/>
              </w:rPr>
            </w:pPr>
            <w:r w:rsidRPr="00151366">
              <w:rPr>
                <w:color w:val="0A0905"/>
                <w:sz w:val="24"/>
                <w:szCs w:val="24"/>
                <w:lang w:val="en-GB"/>
              </w:rPr>
              <w:t>(dermatitis or eczema).tw.</w:t>
            </w:r>
          </w:p>
        </w:tc>
        <w:tc>
          <w:tcPr>
            <w:tcW w:w="493" w:type="pct"/>
            <w:tcBorders>
              <w:top w:val="single" w:sz="4" w:space="0" w:color="auto"/>
              <w:left w:val="single" w:sz="4" w:space="0" w:color="auto"/>
              <w:bottom w:val="single" w:sz="4" w:space="0" w:color="auto"/>
              <w:right w:val="single" w:sz="4" w:space="0" w:color="auto"/>
            </w:tcBorders>
            <w:vAlign w:val="center"/>
            <w:hideMark/>
          </w:tcPr>
          <w:p w14:paraId="2CB4E936" w14:textId="77777777" w:rsidR="006100A6" w:rsidRPr="00151366" w:rsidRDefault="006100A6" w:rsidP="006B5B08">
            <w:pPr>
              <w:autoSpaceDE/>
              <w:rPr>
                <w:sz w:val="24"/>
                <w:szCs w:val="24"/>
                <w:lang w:val="en-GB" w:bidi="ar-SA"/>
              </w:rPr>
            </w:pPr>
            <w:r w:rsidRPr="00151366">
              <w:rPr>
                <w:color w:val="0A0905"/>
                <w:sz w:val="24"/>
                <w:szCs w:val="24"/>
                <w:lang w:val="en-GB"/>
              </w:rPr>
              <w:t>87641</w:t>
            </w:r>
          </w:p>
        </w:tc>
      </w:tr>
      <w:tr w:rsidR="006100A6" w:rsidRPr="00151366" w14:paraId="1E29907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E1CDD5A" w14:textId="77777777" w:rsidR="006100A6" w:rsidRPr="00151366" w:rsidRDefault="006100A6" w:rsidP="006B5B08">
            <w:pPr>
              <w:autoSpaceDE/>
              <w:rPr>
                <w:sz w:val="24"/>
                <w:szCs w:val="24"/>
                <w:lang w:val="en-GB" w:bidi="ar-SA"/>
              </w:rPr>
            </w:pPr>
            <w:r w:rsidRPr="00151366">
              <w:rPr>
                <w:sz w:val="24"/>
                <w:szCs w:val="24"/>
                <w:lang w:val="en-GB"/>
              </w:rPr>
              <w:t>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464841D" w14:textId="77777777" w:rsidR="006100A6" w:rsidRPr="00151366" w:rsidRDefault="006100A6" w:rsidP="006B5B08">
            <w:pPr>
              <w:autoSpaceDE/>
              <w:rPr>
                <w:sz w:val="24"/>
                <w:szCs w:val="24"/>
                <w:lang w:val="en-GB" w:bidi="ar-SA"/>
              </w:rPr>
            </w:pPr>
            <w:r w:rsidRPr="00151366">
              <w:rPr>
                <w:color w:val="0A0905"/>
                <w:sz w:val="24"/>
                <w:szCs w:val="24"/>
                <w:lang w:val="en-GB"/>
              </w:rPr>
              <w:t>or/1-6</w:t>
            </w:r>
          </w:p>
        </w:tc>
        <w:tc>
          <w:tcPr>
            <w:tcW w:w="493" w:type="pct"/>
            <w:tcBorders>
              <w:top w:val="single" w:sz="4" w:space="0" w:color="auto"/>
              <w:left w:val="single" w:sz="4" w:space="0" w:color="auto"/>
              <w:bottom w:val="single" w:sz="4" w:space="0" w:color="auto"/>
              <w:right w:val="single" w:sz="4" w:space="0" w:color="auto"/>
            </w:tcBorders>
            <w:vAlign w:val="center"/>
            <w:hideMark/>
          </w:tcPr>
          <w:p w14:paraId="1F2D0BC7" w14:textId="77777777" w:rsidR="006100A6" w:rsidRPr="00151366" w:rsidRDefault="006100A6" w:rsidP="006B5B08">
            <w:pPr>
              <w:autoSpaceDE/>
              <w:rPr>
                <w:sz w:val="24"/>
                <w:szCs w:val="24"/>
                <w:lang w:val="en-GB" w:bidi="ar-SA"/>
              </w:rPr>
            </w:pPr>
            <w:r w:rsidRPr="00151366">
              <w:rPr>
                <w:color w:val="0A0905"/>
                <w:sz w:val="24"/>
                <w:szCs w:val="24"/>
                <w:lang w:val="en-GB"/>
              </w:rPr>
              <w:t>107617</w:t>
            </w:r>
          </w:p>
        </w:tc>
      </w:tr>
      <w:tr w:rsidR="006100A6" w:rsidRPr="00151366" w14:paraId="71C8341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B97B710" w14:textId="77777777" w:rsidR="006100A6" w:rsidRPr="00151366" w:rsidRDefault="006100A6" w:rsidP="006B5B08">
            <w:pPr>
              <w:autoSpaceDE/>
              <w:rPr>
                <w:sz w:val="24"/>
                <w:szCs w:val="24"/>
                <w:lang w:val="en-GB" w:bidi="ar-SA"/>
              </w:rPr>
            </w:pPr>
            <w:r w:rsidRPr="00151366">
              <w:rPr>
                <w:sz w:val="24"/>
                <w:szCs w:val="24"/>
                <w:lang w:val="en-GB"/>
              </w:rPr>
              <w:t>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56C37E" w14:textId="77777777" w:rsidR="006100A6" w:rsidRPr="00151366" w:rsidRDefault="006100A6" w:rsidP="006B5B08">
            <w:pPr>
              <w:autoSpaceDE/>
              <w:rPr>
                <w:sz w:val="24"/>
                <w:szCs w:val="24"/>
                <w:lang w:val="en-GB" w:bidi="ar-SA"/>
              </w:rPr>
            </w:pPr>
            <w:r w:rsidRPr="00151366">
              <w:rPr>
                <w:color w:val="0A0905"/>
                <w:sz w:val="24"/>
                <w:szCs w:val="24"/>
                <w:lang w:val="en-GB"/>
              </w:rPr>
              <w:t>exp economics/</w:t>
            </w:r>
          </w:p>
        </w:tc>
        <w:tc>
          <w:tcPr>
            <w:tcW w:w="493" w:type="pct"/>
            <w:tcBorders>
              <w:top w:val="single" w:sz="4" w:space="0" w:color="auto"/>
              <w:left w:val="single" w:sz="4" w:space="0" w:color="auto"/>
              <w:bottom w:val="single" w:sz="4" w:space="0" w:color="auto"/>
              <w:right w:val="single" w:sz="4" w:space="0" w:color="auto"/>
            </w:tcBorders>
            <w:vAlign w:val="center"/>
            <w:hideMark/>
          </w:tcPr>
          <w:p w14:paraId="09969B15" w14:textId="77777777" w:rsidR="006100A6" w:rsidRPr="00151366" w:rsidRDefault="006100A6" w:rsidP="006B5B08">
            <w:pPr>
              <w:autoSpaceDE/>
              <w:rPr>
                <w:sz w:val="24"/>
                <w:szCs w:val="24"/>
                <w:lang w:val="en-GB" w:bidi="ar-SA"/>
              </w:rPr>
            </w:pPr>
            <w:r w:rsidRPr="00151366">
              <w:rPr>
                <w:color w:val="0A0905"/>
                <w:sz w:val="24"/>
                <w:szCs w:val="24"/>
                <w:lang w:val="en-GB"/>
              </w:rPr>
              <w:t>246401</w:t>
            </w:r>
          </w:p>
        </w:tc>
      </w:tr>
      <w:tr w:rsidR="006100A6" w:rsidRPr="00151366" w14:paraId="26D3589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88350CA" w14:textId="77777777" w:rsidR="006100A6" w:rsidRPr="00151366" w:rsidRDefault="006100A6" w:rsidP="006B5B08">
            <w:pPr>
              <w:autoSpaceDE/>
              <w:rPr>
                <w:sz w:val="24"/>
                <w:szCs w:val="24"/>
                <w:lang w:val="en-GB" w:bidi="ar-SA"/>
              </w:rPr>
            </w:pPr>
            <w:r w:rsidRPr="00151366">
              <w:rPr>
                <w:sz w:val="24"/>
                <w:szCs w:val="24"/>
                <w:lang w:val="en-GB"/>
              </w:rPr>
              <w:t>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0BF27BA" w14:textId="77777777" w:rsidR="006100A6" w:rsidRPr="00151366" w:rsidRDefault="006100A6" w:rsidP="006B5B08">
            <w:pPr>
              <w:autoSpaceDE/>
              <w:rPr>
                <w:sz w:val="24"/>
                <w:szCs w:val="24"/>
                <w:lang w:val="en-GB" w:bidi="ar-SA"/>
              </w:rPr>
            </w:pPr>
            <w:r w:rsidRPr="00151366">
              <w:rPr>
                <w:color w:val="0A0905"/>
                <w:sz w:val="24"/>
                <w:szCs w:val="24"/>
                <w:lang w:val="en-GB"/>
              </w:rPr>
              <w:t>exp economics, pharmaceutical/</w:t>
            </w:r>
          </w:p>
        </w:tc>
        <w:tc>
          <w:tcPr>
            <w:tcW w:w="493" w:type="pct"/>
            <w:tcBorders>
              <w:top w:val="single" w:sz="4" w:space="0" w:color="auto"/>
              <w:left w:val="single" w:sz="4" w:space="0" w:color="auto"/>
              <w:bottom w:val="single" w:sz="4" w:space="0" w:color="auto"/>
              <w:right w:val="single" w:sz="4" w:space="0" w:color="auto"/>
            </w:tcBorders>
            <w:vAlign w:val="center"/>
            <w:hideMark/>
          </w:tcPr>
          <w:p w14:paraId="5063FC50" w14:textId="77777777" w:rsidR="006100A6" w:rsidRPr="00151366" w:rsidRDefault="006100A6" w:rsidP="006B5B08">
            <w:pPr>
              <w:autoSpaceDE/>
              <w:rPr>
                <w:sz w:val="24"/>
                <w:szCs w:val="24"/>
                <w:lang w:val="en-GB" w:bidi="ar-SA"/>
              </w:rPr>
            </w:pPr>
            <w:r w:rsidRPr="00151366">
              <w:rPr>
                <w:color w:val="0A0905"/>
                <w:sz w:val="24"/>
                <w:szCs w:val="24"/>
                <w:lang w:val="en-GB"/>
              </w:rPr>
              <w:t>194198</w:t>
            </w:r>
          </w:p>
        </w:tc>
      </w:tr>
      <w:tr w:rsidR="006100A6" w:rsidRPr="00151366" w14:paraId="455EE55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4F95B71" w14:textId="77777777" w:rsidR="006100A6" w:rsidRPr="00151366" w:rsidRDefault="006100A6" w:rsidP="006B5B08">
            <w:pPr>
              <w:autoSpaceDE/>
              <w:rPr>
                <w:sz w:val="24"/>
                <w:szCs w:val="24"/>
                <w:lang w:val="en-GB" w:bidi="ar-SA"/>
              </w:rPr>
            </w:pPr>
            <w:r w:rsidRPr="00151366">
              <w:rPr>
                <w:sz w:val="24"/>
                <w:szCs w:val="24"/>
                <w:lang w:val="en-GB"/>
              </w:rPr>
              <w:t>10.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D35AA55" w14:textId="77777777" w:rsidR="006100A6" w:rsidRPr="00151366" w:rsidRDefault="006100A6" w:rsidP="006B5B08">
            <w:pPr>
              <w:autoSpaceDE/>
              <w:rPr>
                <w:sz w:val="24"/>
                <w:szCs w:val="24"/>
                <w:lang w:val="en-GB" w:bidi="ar-SA"/>
              </w:rPr>
            </w:pPr>
            <w:r w:rsidRPr="00151366">
              <w:rPr>
                <w:color w:val="0A0905"/>
                <w:sz w:val="24"/>
                <w:szCs w:val="24"/>
                <w:lang w:val="en-GB"/>
              </w:rPr>
              <w:t>exp economics, medical/</w:t>
            </w:r>
          </w:p>
        </w:tc>
        <w:tc>
          <w:tcPr>
            <w:tcW w:w="493" w:type="pct"/>
            <w:tcBorders>
              <w:top w:val="single" w:sz="4" w:space="0" w:color="auto"/>
              <w:left w:val="single" w:sz="4" w:space="0" w:color="auto"/>
              <w:bottom w:val="single" w:sz="4" w:space="0" w:color="auto"/>
              <w:right w:val="single" w:sz="4" w:space="0" w:color="auto"/>
            </w:tcBorders>
            <w:vAlign w:val="center"/>
            <w:hideMark/>
          </w:tcPr>
          <w:p w14:paraId="4ED46621" w14:textId="77777777" w:rsidR="006100A6" w:rsidRPr="00151366" w:rsidRDefault="006100A6" w:rsidP="006B5B08">
            <w:pPr>
              <w:autoSpaceDE/>
              <w:rPr>
                <w:sz w:val="24"/>
                <w:szCs w:val="24"/>
                <w:lang w:val="en-GB" w:bidi="ar-SA"/>
              </w:rPr>
            </w:pPr>
            <w:r w:rsidRPr="00151366">
              <w:rPr>
                <w:color w:val="0A0905"/>
                <w:sz w:val="24"/>
                <w:szCs w:val="24"/>
                <w:lang w:val="en-GB"/>
              </w:rPr>
              <w:t>801160</w:t>
            </w:r>
          </w:p>
        </w:tc>
      </w:tr>
      <w:tr w:rsidR="006100A6" w:rsidRPr="00151366" w14:paraId="6DA9FF9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49217C5" w14:textId="77777777" w:rsidR="006100A6" w:rsidRPr="00151366" w:rsidRDefault="006100A6" w:rsidP="006B5B08">
            <w:pPr>
              <w:autoSpaceDE/>
              <w:rPr>
                <w:sz w:val="24"/>
                <w:szCs w:val="24"/>
                <w:lang w:val="en-GB" w:bidi="ar-SA"/>
              </w:rPr>
            </w:pPr>
            <w:r w:rsidRPr="00151366">
              <w:rPr>
                <w:sz w:val="24"/>
                <w:szCs w:val="24"/>
                <w:lang w:val="en-GB"/>
              </w:rPr>
              <w:t>11.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3A6CB7D" w14:textId="77777777" w:rsidR="006100A6" w:rsidRPr="00151366" w:rsidRDefault="006100A6" w:rsidP="006B5B08">
            <w:pPr>
              <w:autoSpaceDE/>
              <w:rPr>
                <w:sz w:val="24"/>
                <w:szCs w:val="24"/>
                <w:lang w:val="en-GB" w:bidi="ar-SA"/>
              </w:rPr>
            </w:pPr>
            <w:r w:rsidRPr="00151366">
              <w:rPr>
                <w:color w:val="0A0905"/>
                <w:sz w:val="24"/>
                <w:szCs w:val="24"/>
                <w:lang w:val="en-GB"/>
              </w:rPr>
              <w:t>exp economics, hospital/</w:t>
            </w:r>
          </w:p>
        </w:tc>
        <w:tc>
          <w:tcPr>
            <w:tcW w:w="493" w:type="pct"/>
            <w:tcBorders>
              <w:top w:val="single" w:sz="4" w:space="0" w:color="auto"/>
              <w:left w:val="single" w:sz="4" w:space="0" w:color="auto"/>
              <w:bottom w:val="single" w:sz="4" w:space="0" w:color="auto"/>
              <w:right w:val="single" w:sz="4" w:space="0" w:color="auto"/>
            </w:tcBorders>
            <w:vAlign w:val="center"/>
            <w:hideMark/>
          </w:tcPr>
          <w:p w14:paraId="40D95BF8" w14:textId="77777777" w:rsidR="006100A6" w:rsidRPr="00151366" w:rsidRDefault="006100A6" w:rsidP="006B5B08">
            <w:pPr>
              <w:autoSpaceDE/>
              <w:rPr>
                <w:sz w:val="24"/>
                <w:szCs w:val="24"/>
                <w:lang w:val="en-GB" w:bidi="ar-SA"/>
              </w:rPr>
            </w:pPr>
            <w:r w:rsidRPr="00151366">
              <w:rPr>
                <w:color w:val="0A0905"/>
                <w:sz w:val="24"/>
                <w:szCs w:val="24"/>
                <w:lang w:val="en-GB"/>
              </w:rPr>
              <w:t>801160</w:t>
            </w:r>
          </w:p>
        </w:tc>
      </w:tr>
      <w:tr w:rsidR="006100A6" w:rsidRPr="00151366" w14:paraId="2512DF9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DBF8DDD" w14:textId="77777777" w:rsidR="006100A6" w:rsidRPr="00151366" w:rsidRDefault="006100A6" w:rsidP="006B5B08">
            <w:pPr>
              <w:autoSpaceDE/>
              <w:rPr>
                <w:sz w:val="24"/>
                <w:szCs w:val="24"/>
                <w:lang w:val="en-GB" w:bidi="ar-SA"/>
              </w:rPr>
            </w:pPr>
            <w:r w:rsidRPr="00151366">
              <w:rPr>
                <w:sz w:val="24"/>
                <w:szCs w:val="24"/>
                <w:lang w:val="en-GB"/>
              </w:rPr>
              <w:t>12.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8B225BD" w14:textId="77777777" w:rsidR="006100A6" w:rsidRPr="00151366" w:rsidRDefault="006100A6" w:rsidP="006B5B08">
            <w:pPr>
              <w:autoSpaceDE/>
              <w:rPr>
                <w:sz w:val="24"/>
                <w:szCs w:val="24"/>
                <w:lang w:val="en-GB" w:bidi="ar-SA"/>
              </w:rPr>
            </w:pPr>
            <w:r w:rsidRPr="00151366">
              <w:rPr>
                <w:color w:val="0A0905"/>
                <w:sz w:val="24"/>
                <w:szCs w:val="24"/>
                <w:lang w:val="en-GB"/>
              </w:rPr>
              <w:t>exp economics, nursing/</w:t>
            </w:r>
          </w:p>
        </w:tc>
        <w:tc>
          <w:tcPr>
            <w:tcW w:w="493" w:type="pct"/>
            <w:tcBorders>
              <w:top w:val="single" w:sz="4" w:space="0" w:color="auto"/>
              <w:left w:val="single" w:sz="4" w:space="0" w:color="auto"/>
              <w:bottom w:val="single" w:sz="4" w:space="0" w:color="auto"/>
              <w:right w:val="single" w:sz="4" w:space="0" w:color="auto"/>
            </w:tcBorders>
            <w:vAlign w:val="center"/>
            <w:hideMark/>
          </w:tcPr>
          <w:p w14:paraId="555E7DF4" w14:textId="77777777" w:rsidR="006100A6" w:rsidRPr="00151366" w:rsidRDefault="006100A6" w:rsidP="006B5B08">
            <w:pPr>
              <w:autoSpaceDE/>
              <w:rPr>
                <w:sz w:val="24"/>
                <w:szCs w:val="24"/>
                <w:lang w:val="en-GB" w:bidi="ar-SA"/>
              </w:rPr>
            </w:pPr>
            <w:r w:rsidRPr="00151366">
              <w:rPr>
                <w:color w:val="0A0905"/>
                <w:sz w:val="24"/>
                <w:szCs w:val="24"/>
                <w:lang w:val="en-GB"/>
              </w:rPr>
              <w:t>801160</w:t>
            </w:r>
          </w:p>
        </w:tc>
      </w:tr>
      <w:tr w:rsidR="006100A6" w:rsidRPr="00151366" w14:paraId="5E71BCE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0199267" w14:textId="77777777" w:rsidR="006100A6" w:rsidRPr="00151366" w:rsidRDefault="006100A6" w:rsidP="006B5B08">
            <w:pPr>
              <w:autoSpaceDE/>
              <w:rPr>
                <w:sz w:val="24"/>
                <w:szCs w:val="24"/>
                <w:lang w:val="en-GB" w:bidi="ar-SA"/>
              </w:rPr>
            </w:pPr>
            <w:r w:rsidRPr="00151366">
              <w:rPr>
                <w:sz w:val="24"/>
                <w:szCs w:val="24"/>
                <w:lang w:val="en-GB"/>
              </w:rPr>
              <w:t>13.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01269BC" w14:textId="77777777" w:rsidR="006100A6" w:rsidRPr="00151366" w:rsidRDefault="006100A6" w:rsidP="006B5B08">
            <w:pPr>
              <w:autoSpaceDE/>
              <w:rPr>
                <w:sz w:val="24"/>
                <w:szCs w:val="24"/>
                <w:lang w:val="en-GB" w:bidi="ar-SA"/>
              </w:rPr>
            </w:pPr>
            <w:r w:rsidRPr="00151366">
              <w:rPr>
                <w:color w:val="0A0905"/>
                <w:sz w:val="24"/>
                <w:szCs w:val="24"/>
                <w:lang w:val="en-GB"/>
              </w:rPr>
              <w:t>(economic$ or cost or costs or costly or costing or price or prices or pricing or pharmacoeconomic$ or pharmaco-economic$ or expense or expenses or financial or finance or financed).ti,ab.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6D6F35D9" w14:textId="77777777" w:rsidR="006100A6" w:rsidRPr="00151366" w:rsidRDefault="006100A6" w:rsidP="006B5B08">
            <w:pPr>
              <w:autoSpaceDE/>
              <w:rPr>
                <w:sz w:val="24"/>
                <w:szCs w:val="24"/>
                <w:lang w:val="en-GB" w:bidi="ar-SA"/>
              </w:rPr>
            </w:pPr>
            <w:r w:rsidRPr="00151366">
              <w:rPr>
                <w:color w:val="0A0905"/>
                <w:sz w:val="24"/>
                <w:szCs w:val="24"/>
                <w:lang w:val="en-GB"/>
              </w:rPr>
              <w:t>1050621</w:t>
            </w:r>
          </w:p>
        </w:tc>
      </w:tr>
      <w:tr w:rsidR="006100A6" w:rsidRPr="00151366" w14:paraId="7A2A483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C6868CB" w14:textId="77777777" w:rsidR="006100A6" w:rsidRPr="00151366" w:rsidRDefault="006100A6" w:rsidP="006B5B08">
            <w:pPr>
              <w:autoSpaceDE/>
              <w:rPr>
                <w:sz w:val="24"/>
                <w:szCs w:val="24"/>
                <w:lang w:val="en-GB" w:bidi="ar-SA"/>
              </w:rPr>
            </w:pPr>
            <w:r w:rsidRPr="00151366">
              <w:rPr>
                <w:sz w:val="24"/>
                <w:szCs w:val="24"/>
                <w:lang w:val="en-GB"/>
              </w:rPr>
              <w:t>14.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C891826" w14:textId="77777777" w:rsidR="006100A6" w:rsidRPr="00151366" w:rsidRDefault="006100A6" w:rsidP="006B5B08">
            <w:pPr>
              <w:autoSpaceDE/>
              <w:rPr>
                <w:sz w:val="24"/>
                <w:szCs w:val="24"/>
                <w:lang w:val="en-GB" w:bidi="ar-SA"/>
              </w:rPr>
            </w:pPr>
            <w:r w:rsidRPr="00151366">
              <w:rPr>
                <w:color w:val="0A0905"/>
                <w:sz w:val="24"/>
                <w:szCs w:val="24"/>
                <w:lang w:val="en-GB"/>
              </w:rPr>
              <w:t>exp Cost allocation/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127052EF" w14:textId="77777777" w:rsidR="006100A6" w:rsidRPr="00151366" w:rsidRDefault="006100A6" w:rsidP="006B5B08">
            <w:pPr>
              <w:autoSpaceDE/>
              <w:rPr>
                <w:sz w:val="24"/>
                <w:szCs w:val="24"/>
                <w:lang w:val="en-GB" w:bidi="ar-SA"/>
              </w:rPr>
            </w:pPr>
            <w:r w:rsidRPr="00151366">
              <w:rPr>
                <w:color w:val="0A0905"/>
                <w:sz w:val="24"/>
                <w:szCs w:val="24"/>
                <w:lang w:val="en-GB"/>
              </w:rPr>
              <w:t>333233</w:t>
            </w:r>
          </w:p>
        </w:tc>
      </w:tr>
      <w:tr w:rsidR="006100A6" w:rsidRPr="00151366" w14:paraId="5FE17B9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321DC1F" w14:textId="77777777" w:rsidR="006100A6" w:rsidRPr="00151366" w:rsidRDefault="006100A6" w:rsidP="006B5B08">
            <w:pPr>
              <w:autoSpaceDE/>
              <w:rPr>
                <w:sz w:val="24"/>
                <w:szCs w:val="24"/>
                <w:lang w:val="en-GB" w:bidi="ar-SA"/>
              </w:rPr>
            </w:pPr>
            <w:r w:rsidRPr="00151366">
              <w:rPr>
                <w:sz w:val="24"/>
                <w:szCs w:val="24"/>
                <w:lang w:val="en-GB"/>
              </w:rPr>
              <w:t>15.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5065F44" w14:textId="77777777" w:rsidR="006100A6" w:rsidRPr="00151366" w:rsidRDefault="006100A6" w:rsidP="006B5B08">
            <w:pPr>
              <w:autoSpaceDE/>
              <w:rPr>
                <w:sz w:val="24"/>
                <w:szCs w:val="24"/>
                <w:lang w:val="en-GB" w:bidi="ar-SA"/>
              </w:rPr>
            </w:pPr>
            <w:r w:rsidRPr="00151366">
              <w:rPr>
                <w:color w:val="0A0905"/>
                <w:sz w:val="24"/>
                <w:szCs w:val="24"/>
                <w:lang w:val="en-GB"/>
              </w:rPr>
              <w:t>exp Cost control/</w:t>
            </w:r>
          </w:p>
        </w:tc>
        <w:tc>
          <w:tcPr>
            <w:tcW w:w="493" w:type="pct"/>
            <w:tcBorders>
              <w:top w:val="single" w:sz="4" w:space="0" w:color="auto"/>
              <w:left w:val="single" w:sz="4" w:space="0" w:color="auto"/>
              <w:bottom w:val="single" w:sz="4" w:space="0" w:color="auto"/>
              <w:right w:val="single" w:sz="4" w:space="0" w:color="auto"/>
            </w:tcBorders>
            <w:vAlign w:val="center"/>
            <w:hideMark/>
          </w:tcPr>
          <w:p w14:paraId="60816A8D" w14:textId="77777777" w:rsidR="006100A6" w:rsidRPr="00151366" w:rsidRDefault="006100A6" w:rsidP="006B5B08">
            <w:pPr>
              <w:autoSpaceDE/>
              <w:rPr>
                <w:sz w:val="24"/>
                <w:szCs w:val="24"/>
                <w:lang w:val="en-GB" w:bidi="ar-SA"/>
              </w:rPr>
            </w:pPr>
            <w:r w:rsidRPr="00151366">
              <w:rPr>
                <w:color w:val="0A0905"/>
                <w:sz w:val="24"/>
                <w:szCs w:val="24"/>
                <w:lang w:val="en-GB"/>
              </w:rPr>
              <w:t>65480</w:t>
            </w:r>
          </w:p>
        </w:tc>
      </w:tr>
      <w:tr w:rsidR="006100A6" w:rsidRPr="00151366" w14:paraId="462C056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84E2312" w14:textId="77777777" w:rsidR="006100A6" w:rsidRPr="00151366" w:rsidRDefault="006100A6" w:rsidP="006B5B08">
            <w:pPr>
              <w:autoSpaceDE/>
              <w:rPr>
                <w:sz w:val="24"/>
                <w:szCs w:val="24"/>
                <w:lang w:val="en-GB" w:bidi="ar-SA"/>
              </w:rPr>
            </w:pPr>
            <w:r w:rsidRPr="00151366">
              <w:rPr>
                <w:sz w:val="24"/>
                <w:szCs w:val="24"/>
                <w:lang w:val="en-GB"/>
              </w:rPr>
              <w:t>16.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8A448A0" w14:textId="77777777" w:rsidR="006100A6" w:rsidRPr="00151366" w:rsidRDefault="006100A6" w:rsidP="006B5B08">
            <w:pPr>
              <w:autoSpaceDE/>
              <w:rPr>
                <w:sz w:val="24"/>
                <w:szCs w:val="24"/>
                <w:lang w:val="en-GB" w:bidi="ar-SA"/>
              </w:rPr>
            </w:pPr>
            <w:r w:rsidRPr="00151366">
              <w:rPr>
                <w:color w:val="0A0905"/>
                <w:sz w:val="24"/>
                <w:szCs w:val="24"/>
                <w:lang w:val="en-GB"/>
              </w:rPr>
              <w:t>exp Cost savings/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182E8DB" w14:textId="77777777" w:rsidR="006100A6" w:rsidRPr="00151366" w:rsidRDefault="006100A6" w:rsidP="006B5B08">
            <w:pPr>
              <w:autoSpaceDE/>
              <w:rPr>
                <w:sz w:val="24"/>
                <w:szCs w:val="24"/>
                <w:lang w:val="en-GB" w:bidi="ar-SA"/>
              </w:rPr>
            </w:pPr>
            <w:r w:rsidRPr="00151366">
              <w:rPr>
                <w:color w:val="0A0905"/>
                <w:sz w:val="24"/>
                <w:szCs w:val="24"/>
                <w:lang w:val="en-GB"/>
              </w:rPr>
              <w:t>65480</w:t>
            </w:r>
          </w:p>
        </w:tc>
      </w:tr>
      <w:tr w:rsidR="006100A6" w:rsidRPr="00151366" w14:paraId="02FA47B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1D742C4" w14:textId="77777777" w:rsidR="006100A6" w:rsidRPr="00151366" w:rsidRDefault="006100A6" w:rsidP="006B5B08">
            <w:pPr>
              <w:autoSpaceDE/>
              <w:rPr>
                <w:sz w:val="24"/>
                <w:szCs w:val="24"/>
                <w:lang w:val="en-GB" w:bidi="ar-SA"/>
              </w:rPr>
            </w:pPr>
            <w:r w:rsidRPr="00151366">
              <w:rPr>
                <w:sz w:val="24"/>
                <w:szCs w:val="24"/>
                <w:lang w:val="en-GB"/>
              </w:rPr>
              <w:t>17.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A291B97" w14:textId="77777777" w:rsidR="006100A6" w:rsidRPr="00151366" w:rsidRDefault="006100A6" w:rsidP="006B5B08">
            <w:pPr>
              <w:autoSpaceDE/>
              <w:rPr>
                <w:sz w:val="24"/>
                <w:szCs w:val="24"/>
                <w:lang w:val="en-GB" w:bidi="ar-SA"/>
              </w:rPr>
            </w:pPr>
            <w:r w:rsidRPr="00151366">
              <w:rPr>
                <w:color w:val="0A0905"/>
                <w:sz w:val="24"/>
                <w:szCs w:val="24"/>
                <w:lang w:val="en-GB"/>
              </w:rPr>
              <w:t>exp Cost of Illness/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6144725" w14:textId="77777777" w:rsidR="006100A6" w:rsidRPr="00151366" w:rsidRDefault="006100A6" w:rsidP="006B5B08">
            <w:pPr>
              <w:autoSpaceDE/>
              <w:rPr>
                <w:sz w:val="24"/>
                <w:szCs w:val="24"/>
                <w:lang w:val="en-GB" w:bidi="ar-SA"/>
              </w:rPr>
            </w:pPr>
            <w:r w:rsidRPr="00151366">
              <w:rPr>
                <w:color w:val="0A0905"/>
                <w:sz w:val="24"/>
                <w:szCs w:val="24"/>
                <w:lang w:val="en-GB"/>
              </w:rPr>
              <w:t>18326</w:t>
            </w:r>
          </w:p>
        </w:tc>
      </w:tr>
      <w:tr w:rsidR="006100A6" w:rsidRPr="00151366" w14:paraId="431C7C4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69EC359" w14:textId="77777777" w:rsidR="006100A6" w:rsidRPr="00151366" w:rsidRDefault="006100A6" w:rsidP="006B5B08">
            <w:pPr>
              <w:autoSpaceDE/>
              <w:rPr>
                <w:sz w:val="24"/>
                <w:szCs w:val="24"/>
                <w:lang w:val="en-GB" w:bidi="ar-SA"/>
              </w:rPr>
            </w:pPr>
            <w:r w:rsidRPr="00151366">
              <w:rPr>
                <w:sz w:val="24"/>
                <w:szCs w:val="24"/>
                <w:lang w:val="en-GB"/>
              </w:rPr>
              <w:t>18.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3B91530" w14:textId="77777777" w:rsidR="006100A6" w:rsidRPr="00151366" w:rsidRDefault="006100A6" w:rsidP="006B5B08">
            <w:pPr>
              <w:autoSpaceDE/>
              <w:rPr>
                <w:sz w:val="24"/>
                <w:szCs w:val="24"/>
                <w:lang w:val="en-GB" w:bidi="ar-SA"/>
              </w:rPr>
            </w:pPr>
            <w:r w:rsidRPr="00151366">
              <w:rPr>
                <w:color w:val="0A0905"/>
                <w:sz w:val="24"/>
                <w:szCs w:val="24"/>
                <w:lang w:val="en-GB"/>
              </w:rPr>
              <w:t>cost of illness.ab,ti,kw.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0E6E937B" w14:textId="77777777" w:rsidR="006100A6" w:rsidRPr="00151366" w:rsidRDefault="006100A6" w:rsidP="006B5B08">
            <w:pPr>
              <w:autoSpaceDE/>
              <w:rPr>
                <w:sz w:val="24"/>
                <w:szCs w:val="24"/>
                <w:lang w:val="en-GB" w:bidi="ar-SA"/>
              </w:rPr>
            </w:pPr>
            <w:r w:rsidRPr="00151366">
              <w:rPr>
                <w:color w:val="0A0905"/>
                <w:sz w:val="24"/>
                <w:szCs w:val="24"/>
                <w:lang w:val="en-GB"/>
              </w:rPr>
              <w:t>3381</w:t>
            </w:r>
          </w:p>
        </w:tc>
      </w:tr>
      <w:tr w:rsidR="006100A6" w:rsidRPr="00151366" w14:paraId="035F14B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6D851D0" w14:textId="77777777" w:rsidR="006100A6" w:rsidRPr="00151366" w:rsidRDefault="006100A6" w:rsidP="006B5B08">
            <w:pPr>
              <w:autoSpaceDE/>
              <w:rPr>
                <w:sz w:val="24"/>
                <w:szCs w:val="24"/>
                <w:lang w:val="en-GB" w:bidi="ar-SA"/>
              </w:rPr>
            </w:pPr>
            <w:r w:rsidRPr="00151366">
              <w:rPr>
                <w:sz w:val="24"/>
                <w:szCs w:val="24"/>
                <w:lang w:val="en-GB"/>
              </w:rPr>
              <w:t>19.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3C75DE0" w14:textId="77777777" w:rsidR="006100A6" w:rsidRPr="00151366" w:rsidRDefault="006100A6" w:rsidP="006B5B08">
            <w:pPr>
              <w:autoSpaceDE/>
              <w:rPr>
                <w:sz w:val="24"/>
                <w:szCs w:val="24"/>
                <w:lang w:val="en-GB" w:bidi="ar-SA"/>
              </w:rPr>
            </w:pPr>
            <w:r w:rsidRPr="00151366">
              <w:rPr>
                <w:color w:val="0A0905"/>
                <w:sz w:val="24"/>
                <w:szCs w:val="24"/>
                <w:lang w:val="en-GB"/>
              </w:rPr>
              <w:t>(cost$ adj2 (effective$ or utilit$ or analys$ or benefit$ or minimi$ or outcome or outcomes)).ti,ab,kw.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32690E87" w14:textId="77777777" w:rsidR="006100A6" w:rsidRPr="00151366" w:rsidRDefault="006100A6" w:rsidP="006B5B08">
            <w:pPr>
              <w:autoSpaceDE/>
              <w:rPr>
                <w:sz w:val="24"/>
                <w:szCs w:val="24"/>
                <w:lang w:val="en-GB" w:bidi="ar-SA"/>
              </w:rPr>
            </w:pPr>
            <w:r w:rsidRPr="00151366">
              <w:rPr>
                <w:color w:val="0A0905"/>
                <w:sz w:val="24"/>
                <w:szCs w:val="24"/>
                <w:lang w:val="en-GB"/>
              </w:rPr>
              <w:t>222666</w:t>
            </w:r>
          </w:p>
        </w:tc>
      </w:tr>
      <w:tr w:rsidR="006100A6" w:rsidRPr="00151366" w14:paraId="7E9119D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1AA180D" w14:textId="77777777" w:rsidR="006100A6" w:rsidRPr="00151366" w:rsidRDefault="006100A6" w:rsidP="006B5B08">
            <w:pPr>
              <w:autoSpaceDE/>
              <w:rPr>
                <w:sz w:val="24"/>
                <w:szCs w:val="24"/>
                <w:lang w:val="en-GB" w:bidi="ar-SA"/>
              </w:rPr>
            </w:pPr>
            <w:r w:rsidRPr="00151366">
              <w:rPr>
                <w:sz w:val="24"/>
                <w:szCs w:val="24"/>
                <w:lang w:val="en-GB"/>
              </w:rPr>
              <w:t>20.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569A2AF" w14:textId="77777777" w:rsidR="006100A6" w:rsidRPr="00151366" w:rsidRDefault="006100A6" w:rsidP="006B5B08">
            <w:pPr>
              <w:autoSpaceDE/>
              <w:rPr>
                <w:sz w:val="24"/>
                <w:szCs w:val="24"/>
                <w:lang w:val="en-GB" w:bidi="ar-SA"/>
              </w:rPr>
            </w:pPr>
            <w:r w:rsidRPr="00151366">
              <w:rPr>
                <w:color w:val="0A0905"/>
                <w:sz w:val="24"/>
                <w:szCs w:val="24"/>
                <w:lang w:val="en-GB"/>
              </w:rPr>
              <w:t>exp cost-benefit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6092E612" w14:textId="77777777" w:rsidR="006100A6" w:rsidRPr="00151366" w:rsidRDefault="006100A6" w:rsidP="006B5B08">
            <w:pPr>
              <w:autoSpaceDE/>
              <w:rPr>
                <w:sz w:val="24"/>
                <w:szCs w:val="24"/>
                <w:lang w:val="en-GB" w:bidi="ar-SA"/>
              </w:rPr>
            </w:pPr>
            <w:r w:rsidRPr="00151366">
              <w:rPr>
                <w:color w:val="0A0905"/>
                <w:sz w:val="24"/>
                <w:szCs w:val="24"/>
                <w:lang w:val="en-GB"/>
              </w:rPr>
              <w:t>81292</w:t>
            </w:r>
          </w:p>
        </w:tc>
      </w:tr>
      <w:tr w:rsidR="006100A6" w:rsidRPr="00151366" w14:paraId="2AE8653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F99ADD1" w14:textId="77777777" w:rsidR="006100A6" w:rsidRPr="00151366" w:rsidRDefault="006100A6" w:rsidP="006B5B08">
            <w:pPr>
              <w:autoSpaceDE/>
              <w:rPr>
                <w:sz w:val="24"/>
                <w:szCs w:val="24"/>
                <w:lang w:val="en-GB" w:bidi="ar-SA"/>
              </w:rPr>
            </w:pPr>
            <w:r w:rsidRPr="00151366">
              <w:rPr>
                <w:sz w:val="24"/>
                <w:szCs w:val="24"/>
                <w:lang w:val="en-GB"/>
              </w:rPr>
              <w:t>21.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5ADFADF" w14:textId="77777777" w:rsidR="006100A6" w:rsidRPr="00151366" w:rsidRDefault="006100A6" w:rsidP="006B5B08">
            <w:pPr>
              <w:autoSpaceDE/>
              <w:rPr>
                <w:sz w:val="24"/>
                <w:szCs w:val="24"/>
                <w:lang w:val="en-GB" w:bidi="ar-SA"/>
              </w:rPr>
            </w:pPr>
            <w:r w:rsidRPr="00151366">
              <w:rPr>
                <w:color w:val="0A0905"/>
                <w:sz w:val="24"/>
                <w:szCs w:val="24"/>
                <w:lang w:val="en-GB"/>
              </w:rPr>
              <w:t>Cost benefit analysis.mp.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5E7E35F2" w14:textId="77777777" w:rsidR="006100A6" w:rsidRPr="00151366" w:rsidRDefault="006100A6" w:rsidP="006B5B08">
            <w:pPr>
              <w:autoSpaceDE/>
              <w:rPr>
                <w:sz w:val="24"/>
                <w:szCs w:val="24"/>
                <w:lang w:val="en-GB" w:bidi="ar-SA"/>
              </w:rPr>
            </w:pPr>
            <w:r w:rsidRPr="00151366">
              <w:rPr>
                <w:color w:val="0A0905"/>
                <w:sz w:val="24"/>
                <w:szCs w:val="24"/>
                <w:lang w:val="en-GB"/>
              </w:rPr>
              <w:t>83261</w:t>
            </w:r>
          </w:p>
        </w:tc>
      </w:tr>
      <w:tr w:rsidR="006100A6" w:rsidRPr="00151366" w14:paraId="30D1AB0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07F18AA" w14:textId="77777777" w:rsidR="006100A6" w:rsidRPr="00151366" w:rsidRDefault="006100A6" w:rsidP="006B5B08">
            <w:pPr>
              <w:autoSpaceDE/>
              <w:rPr>
                <w:sz w:val="24"/>
                <w:szCs w:val="24"/>
                <w:lang w:val="en-GB" w:bidi="ar-SA"/>
              </w:rPr>
            </w:pPr>
            <w:r w:rsidRPr="00151366">
              <w:rPr>
                <w:sz w:val="24"/>
                <w:szCs w:val="24"/>
                <w:lang w:val="en-GB"/>
              </w:rPr>
              <w:t>22.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6E20202" w14:textId="77777777" w:rsidR="006100A6" w:rsidRPr="00151366" w:rsidRDefault="006100A6" w:rsidP="006B5B08">
            <w:pPr>
              <w:autoSpaceDE/>
              <w:rPr>
                <w:sz w:val="24"/>
                <w:szCs w:val="24"/>
                <w:lang w:val="en-GB" w:bidi="ar-SA"/>
              </w:rPr>
            </w:pPr>
            <w:r w:rsidRPr="00151366">
              <w:rPr>
                <w:color w:val="0A0905"/>
                <w:sz w:val="24"/>
                <w:szCs w:val="24"/>
                <w:lang w:val="en-GB"/>
              </w:rPr>
              <w:t>exp "cost minimization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773CECE" w14:textId="77777777" w:rsidR="006100A6" w:rsidRPr="00151366" w:rsidRDefault="006100A6" w:rsidP="006B5B08">
            <w:pPr>
              <w:autoSpaceDE/>
              <w:rPr>
                <w:sz w:val="24"/>
                <w:szCs w:val="24"/>
                <w:lang w:val="en-GB" w:bidi="ar-SA"/>
              </w:rPr>
            </w:pPr>
            <w:r w:rsidRPr="00151366">
              <w:rPr>
                <w:color w:val="0A0905"/>
                <w:sz w:val="24"/>
                <w:szCs w:val="24"/>
                <w:lang w:val="en-GB"/>
              </w:rPr>
              <w:t>3344</w:t>
            </w:r>
          </w:p>
        </w:tc>
      </w:tr>
      <w:tr w:rsidR="006100A6" w:rsidRPr="00151366" w14:paraId="7CBBB69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699E3B5" w14:textId="77777777" w:rsidR="006100A6" w:rsidRPr="00151366" w:rsidRDefault="006100A6" w:rsidP="006B5B08">
            <w:pPr>
              <w:autoSpaceDE/>
              <w:rPr>
                <w:sz w:val="24"/>
                <w:szCs w:val="24"/>
                <w:lang w:val="en-GB" w:bidi="ar-SA"/>
              </w:rPr>
            </w:pPr>
            <w:r w:rsidRPr="00151366">
              <w:rPr>
                <w:sz w:val="24"/>
                <w:szCs w:val="24"/>
                <w:lang w:val="en-GB"/>
              </w:rPr>
              <w:t>23.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8C18640" w14:textId="77777777" w:rsidR="006100A6" w:rsidRPr="00151366" w:rsidRDefault="006100A6" w:rsidP="006B5B08">
            <w:pPr>
              <w:autoSpaceDE/>
              <w:rPr>
                <w:sz w:val="24"/>
                <w:szCs w:val="24"/>
                <w:lang w:val="en-GB" w:bidi="ar-SA"/>
              </w:rPr>
            </w:pPr>
            <w:r w:rsidRPr="00151366">
              <w:rPr>
                <w:color w:val="0A0905"/>
                <w:sz w:val="24"/>
                <w:szCs w:val="24"/>
                <w:lang w:val="en-GB"/>
              </w:rPr>
              <w:t>exp "cost effectiveness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03480385" w14:textId="77777777" w:rsidR="006100A6" w:rsidRPr="00151366" w:rsidRDefault="006100A6" w:rsidP="006B5B08">
            <w:pPr>
              <w:autoSpaceDE/>
              <w:rPr>
                <w:sz w:val="24"/>
                <w:szCs w:val="24"/>
                <w:lang w:val="en-GB" w:bidi="ar-SA"/>
              </w:rPr>
            </w:pPr>
            <w:r w:rsidRPr="00151366">
              <w:rPr>
                <w:color w:val="0A0905"/>
                <w:sz w:val="24"/>
                <w:szCs w:val="24"/>
                <w:lang w:val="en-GB"/>
              </w:rPr>
              <w:t>142606</w:t>
            </w:r>
          </w:p>
        </w:tc>
      </w:tr>
      <w:tr w:rsidR="006100A6" w:rsidRPr="00151366" w14:paraId="0208702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859B92C" w14:textId="77777777" w:rsidR="006100A6" w:rsidRPr="00151366" w:rsidRDefault="006100A6" w:rsidP="006B5B08">
            <w:pPr>
              <w:autoSpaceDE/>
              <w:rPr>
                <w:sz w:val="24"/>
                <w:szCs w:val="24"/>
                <w:lang w:val="en-GB" w:bidi="ar-SA"/>
              </w:rPr>
            </w:pPr>
            <w:r w:rsidRPr="00151366">
              <w:rPr>
                <w:sz w:val="24"/>
                <w:szCs w:val="24"/>
                <w:lang w:val="en-GB"/>
              </w:rPr>
              <w:t>24.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5219B6F" w14:textId="77777777" w:rsidR="006100A6" w:rsidRPr="00151366" w:rsidRDefault="006100A6" w:rsidP="006B5B08">
            <w:pPr>
              <w:autoSpaceDE/>
              <w:rPr>
                <w:sz w:val="24"/>
                <w:szCs w:val="24"/>
                <w:lang w:val="en-GB" w:bidi="ar-SA"/>
              </w:rPr>
            </w:pPr>
            <w:r w:rsidRPr="00151366">
              <w:rPr>
                <w:color w:val="0A0905"/>
                <w:sz w:val="24"/>
                <w:szCs w:val="24"/>
                <w:lang w:val="en-GB"/>
              </w:rPr>
              <w:t>Cost effectiveness analysis.mp.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6554D1FB" w14:textId="77777777" w:rsidR="006100A6" w:rsidRPr="00151366" w:rsidRDefault="006100A6" w:rsidP="006B5B08">
            <w:pPr>
              <w:autoSpaceDE/>
              <w:rPr>
                <w:sz w:val="24"/>
                <w:szCs w:val="24"/>
                <w:lang w:val="en-GB" w:bidi="ar-SA"/>
              </w:rPr>
            </w:pPr>
            <w:r w:rsidRPr="00151366">
              <w:rPr>
                <w:color w:val="0A0905"/>
                <w:sz w:val="24"/>
                <w:szCs w:val="24"/>
                <w:lang w:val="en-GB"/>
              </w:rPr>
              <w:t>144976</w:t>
            </w:r>
          </w:p>
        </w:tc>
      </w:tr>
      <w:tr w:rsidR="006100A6" w:rsidRPr="00151366" w14:paraId="726723A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8C3B6E7" w14:textId="77777777" w:rsidR="006100A6" w:rsidRPr="00151366" w:rsidRDefault="006100A6" w:rsidP="006B5B08">
            <w:pPr>
              <w:autoSpaceDE/>
              <w:rPr>
                <w:sz w:val="24"/>
                <w:szCs w:val="24"/>
                <w:lang w:val="en-GB" w:bidi="ar-SA"/>
              </w:rPr>
            </w:pPr>
            <w:r w:rsidRPr="00151366">
              <w:rPr>
                <w:sz w:val="24"/>
                <w:szCs w:val="24"/>
                <w:lang w:val="en-GB"/>
              </w:rPr>
              <w:t>25.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74C85E0" w14:textId="77777777" w:rsidR="006100A6" w:rsidRPr="00151366" w:rsidRDefault="006100A6" w:rsidP="006B5B08">
            <w:pPr>
              <w:autoSpaceDE/>
              <w:rPr>
                <w:sz w:val="24"/>
                <w:szCs w:val="24"/>
                <w:lang w:val="en-GB" w:bidi="ar-SA"/>
              </w:rPr>
            </w:pPr>
            <w:r w:rsidRPr="00151366">
              <w:rPr>
                <w:color w:val="0A0905"/>
                <w:sz w:val="24"/>
                <w:szCs w:val="24"/>
                <w:lang w:val="en-GB"/>
              </w:rPr>
              <w:t>exp "cost utility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3DB8B792" w14:textId="77777777" w:rsidR="006100A6" w:rsidRPr="00151366" w:rsidRDefault="006100A6" w:rsidP="006B5B08">
            <w:pPr>
              <w:autoSpaceDE/>
              <w:rPr>
                <w:sz w:val="24"/>
                <w:szCs w:val="24"/>
                <w:lang w:val="en-GB" w:bidi="ar-SA"/>
              </w:rPr>
            </w:pPr>
            <w:r w:rsidRPr="00151366">
              <w:rPr>
                <w:color w:val="0A0905"/>
                <w:sz w:val="24"/>
                <w:szCs w:val="24"/>
                <w:lang w:val="en-GB"/>
              </w:rPr>
              <w:t>8947</w:t>
            </w:r>
          </w:p>
        </w:tc>
      </w:tr>
      <w:tr w:rsidR="006100A6" w:rsidRPr="00151366" w14:paraId="7581AD7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9D049D5" w14:textId="77777777" w:rsidR="006100A6" w:rsidRPr="00151366" w:rsidRDefault="006100A6" w:rsidP="006B5B08">
            <w:pPr>
              <w:autoSpaceDE/>
              <w:rPr>
                <w:sz w:val="24"/>
                <w:szCs w:val="24"/>
                <w:lang w:val="en-GB" w:bidi="ar-SA"/>
              </w:rPr>
            </w:pPr>
            <w:r w:rsidRPr="00151366">
              <w:rPr>
                <w:sz w:val="24"/>
                <w:szCs w:val="24"/>
                <w:lang w:val="en-GB"/>
              </w:rPr>
              <w:t>26.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AD742D" w14:textId="77777777" w:rsidR="006100A6" w:rsidRPr="00151366" w:rsidRDefault="006100A6" w:rsidP="006B5B08">
            <w:pPr>
              <w:autoSpaceDE/>
              <w:rPr>
                <w:sz w:val="24"/>
                <w:szCs w:val="24"/>
                <w:lang w:val="en-GB" w:bidi="ar-SA"/>
              </w:rPr>
            </w:pPr>
            <w:r w:rsidRPr="00151366">
              <w:rPr>
                <w:color w:val="0A0905"/>
                <w:sz w:val="24"/>
                <w:szCs w:val="24"/>
                <w:lang w:val="en-GB"/>
              </w:rPr>
              <w:t>(cba or cea or cua or cma or cca).ti,ab,kw.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074ECFAC" w14:textId="77777777" w:rsidR="006100A6" w:rsidRPr="00151366" w:rsidRDefault="006100A6" w:rsidP="006B5B08">
            <w:pPr>
              <w:autoSpaceDE/>
              <w:rPr>
                <w:sz w:val="24"/>
                <w:szCs w:val="24"/>
                <w:lang w:val="en-GB" w:bidi="ar-SA"/>
              </w:rPr>
            </w:pPr>
            <w:r w:rsidRPr="00151366">
              <w:rPr>
                <w:color w:val="0A0905"/>
                <w:sz w:val="24"/>
                <w:szCs w:val="24"/>
                <w:lang w:val="en-GB"/>
              </w:rPr>
              <w:t>61969</w:t>
            </w:r>
          </w:p>
        </w:tc>
      </w:tr>
      <w:tr w:rsidR="006100A6" w:rsidRPr="00151366" w14:paraId="0235CB0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AE94A23" w14:textId="77777777" w:rsidR="006100A6" w:rsidRPr="00151366" w:rsidRDefault="006100A6" w:rsidP="006B5B08">
            <w:pPr>
              <w:autoSpaceDE/>
              <w:rPr>
                <w:sz w:val="24"/>
                <w:szCs w:val="24"/>
                <w:lang w:val="en-GB" w:bidi="ar-SA"/>
              </w:rPr>
            </w:pPr>
            <w:r w:rsidRPr="00151366">
              <w:rPr>
                <w:sz w:val="24"/>
                <w:szCs w:val="24"/>
                <w:lang w:val="en-GB"/>
              </w:rPr>
              <w:t>27.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2CDDD55" w14:textId="77777777" w:rsidR="006100A6" w:rsidRPr="00151366" w:rsidRDefault="006100A6" w:rsidP="006B5B08">
            <w:pPr>
              <w:autoSpaceDE/>
              <w:rPr>
                <w:sz w:val="24"/>
                <w:szCs w:val="24"/>
                <w:lang w:val="en-GB" w:bidi="ar-SA"/>
              </w:rPr>
            </w:pPr>
            <w:r w:rsidRPr="00151366">
              <w:rPr>
                <w:color w:val="0A0905"/>
                <w:sz w:val="24"/>
                <w:szCs w:val="24"/>
                <w:lang w:val="en-GB"/>
              </w:rPr>
              <w:t>exp Costs/ and Cost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1EB0DDB2" w14:textId="77777777" w:rsidR="006100A6" w:rsidRPr="00151366" w:rsidRDefault="006100A6" w:rsidP="006B5B08">
            <w:pPr>
              <w:autoSpaceDE/>
              <w:rPr>
                <w:sz w:val="24"/>
                <w:szCs w:val="24"/>
                <w:lang w:val="en-GB" w:bidi="ar-SA"/>
              </w:rPr>
            </w:pPr>
            <w:r w:rsidRPr="00151366">
              <w:rPr>
                <w:color w:val="0A0905"/>
                <w:sz w:val="24"/>
                <w:szCs w:val="24"/>
                <w:lang w:val="en-GB"/>
              </w:rPr>
              <w:t>21169</w:t>
            </w:r>
          </w:p>
        </w:tc>
      </w:tr>
      <w:tr w:rsidR="006100A6" w:rsidRPr="00151366" w14:paraId="531F9C2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4B9E14B" w14:textId="77777777" w:rsidR="006100A6" w:rsidRPr="00151366" w:rsidRDefault="006100A6" w:rsidP="006B5B08">
            <w:pPr>
              <w:autoSpaceDE/>
              <w:rPr>
                <w:sz w:val="24"/>
                <w:szCs w:val="24"/>
                <w:lang w:val="en-GB" w:bidi="ar-SA"/>
              </w:rPr>
            </w:pPr>
            <w:r w:rsidRPr="00151366">
              <w:rPr>
                <w:sz w:val="24"/>
                <w:szCs w:val="24"/>
                <w:lang w:val="en-GB"/>
              </w:rPr>
              <w:t>28.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A04E4B9" w14:textId="77777777" w:rsidR="006100A6" w:rsidRPr="00151366" w:rsidRDefault="006100A6" w:rsidP="006B5B08">
            <w:pPr>
              <w:autoSpaceDE/>
              <w:rPr>
                <w:sz w:val="24"/>
                <w:szCs w:val="24"/>
                <w:lang w:val="en-GB" w:bidi="ar-SA"/>
              </w:rPr>
            </w:pPr>
            <w:r w:rsidRPr="00151366">
              <w:rPr>
                <w:color w:val="0A0905"/>
                <w:sz w:val="24"/>
                <w:szCs w:val="24"/>
                <w:lang w:val="en-GB"/>
              </w:rPr>
              <w:t>exp budgets/</w:t>
            </w:r>
          </w:p>
        </w:tc>
        <w:tc>
          <w:tcPr>
            <w:tcW w:w="493" w:type="pct"/>
            <w:tcBorders>
              <w:top w:val="single" w:sz="4" w:space="0" w:color="auto"/>
              <w:left w:val="single" w:sz="4" w:space="0" w:color="auto"/>
              <w:bottom w:val="single" w:sz="4" w:space="0" w:color="auto"/>
              <w:right w:val="single" w:sz="4" w:space="0" w:color="auto"/>
            </w:tcBorders>
            <w:vAlign w:val="center"/>
            <w:hideMark/>
          </w:tcPr>
          <w:p w14:paraId="38C75BF5" w14:textId="77777777" w:rsidR="006100A6" w:rsidRPr="00151366" w:rsidRDefault="006100A6" w:rsidP="006B5B08">
            <w:pPr>
              <w:autoSpaceDE/>
              <w:rPr>
                <w:sz w:val="24"/>
                <w:szCs w:val="24"/>
                <w:lang w:val="en-GB" w:bidi="ar-SA"/>
              </w:rPr>
            </w:pPr>
            <w:r w:rsidRPr="00151366">
              <w:rPr>
                <w:color w:val="0A0905"/>
                <w:sz w:val="24"/>
                <w:szCs w:val="24"/>
                <w:lang w:val="en-GB"/>
              </w:rPr>
              <w:t>27343</w:t>
            </w:r>
          </w:p>
        </w:tc>
      </w:tr>
      <w:tr w:rsidR="006100A6" w:rsidRPr="00151366" w14:paraId="18AC7CF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EB71979" w14:textId="77777777" w:rsidR="006100A6" w:rsidRPr="00151366" w:rsidRDefault="006100A6" w:rsidP="006B5B08">
            <w:pPr>
              <w:autoSpaceDE/>
              <w:rPr>
                <w:sz w:val="24"/>
                <w:szCs w:val="24"/>
                <w:lang w:val="en-GB" w:bidi="ar-SA"/>
              </w:rPr>
            </w:pPr>
            <w:r w:rsidRPr="00151366">
              <w:rPr>
                <w:sz w:val="24"/>
                <w:szCs w:val="24"/>
                <w:lang w:val="en-GB"/>
              </w:rPr>
              <w:t>29.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15940D3" w14:textId="77777777" w:rsidR="006100A6" w:rsidRPr="00151366" w:rsidRDefault="006100A6" w:rsidP="006B5B08">
            <w:pPr>
              <w:autoSpaceDE/>
              <w:rPr>
                <w:sz w:val="24"/>
                <w:szCs w:val="24"/>
                <w:lang w:val="en-GB" w:bidi="ar-SA"/>
              </w:rPr>
            </w:pPr>
            <w:r w:rsidRPr="00151366">
              <w:rPr>
                <w:color w:val="0A0905"/>
                <w:sz w:val="24"/>
                <w:szCs w:val="24"/>
                <w:lang w:val="en-GB"/>
              </w:rPr>
              <w:t>exp Direct service costs/</w:t>
            </w:r>
          </w:p>
        </w:tc>
        <w:tc>
          <w:tcPr>
            <w:tcW w:w="493" w:type="pct"/>
            <w:tcBorders>
              <w:top w:val="single" w:sz="4" w:space="0" w:color="auto"/>
              <w:left w:val="single" w:sz="4" w:space="0" w:color="auto"/>
              <w:bottom w:val="single" w:sz="4" w:space="0" w:color="auto"/>
              <w:right w:val="single" w:sz="4" w:space="0" w:color="auto"/>
            </w:tcBorders>
            <w:vAlign w:val="center"/>
            <w:hideMark/>
          </w:tcPr>
          <w:p w14:paraId="6818C0E2" w14:textId="77777777" w:rsidR="006100A6" w:rsidRPr="00151366" w:rsidRDefault="006100A6" w:rsidP="006B5B08">
            <w:pPr>
              <w:autoSpaceDE/>
              <w:rPr>
                <w:sz w:val="24"/>
                <w:szCs w:val="24"/>
                <w:lang w:val="en-GB" w:bidi="ar-SA"/>
              </w:rPr>
            </w:pPr>
            <w:r w:rsidRPr="00151366">
              <w:rPr>
                <w:color w:val="0A0905"/>
                <w:sz w:val="24"/>
                <w:szCs w:val="24"/>
                <w:lang w:val="en-GB"/>
              </w:rPr>
              <w:t>277337</w:t>
            </w:r>
          </w:p>
        </w:tc>
      </w:tr>
      <w:tr w:rsidR="006100A6" w:rsidRPr="00151366" w14:paraId="741C8F2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C42C18F" w14:textId="77777777" w:rsidR="006100A6" w:rsidRPr="00151366" w:rsidRDefault="006100A6" w:rsidP="006B5B08">
            <w:pPr>
              <w:autoSpaceDE/>
              <w:rPr>
                <w:sz w:val="24"/>
                <w:szCs w:val="24"/>
                <w:lang w:val="en-GB" w:bidi="ar-SA"/>
              </w:rPr>
            </w:pPr>
            <w:r w:rsidRPr="00151366">
              <w:rPr>
                <w:sz w:val="24"/>
                <w:szCs w:val="24"/>
                <w:lang w:val="en-GB"/>
              </w:rPr>
              <w:t>30.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8085CC6" w14:textId="77777777" w:rsidR="006100A6" w:rsidRPr="00151366" w:rsidRDefault="006100A6" w:rsidP="006B5B08">
            <w:pPr>
              <w:autoSpaceDE/>
              <w:rPr>
                <w:sz w:val="24"/>
                <w:szCs w:val="24"/>
                <w:lang w:val="en-GB" w:bidi="ar-SA"/>
              </w:rPr>
            </w:pPr>
            <w:r w:rsidRPr="00151366">
              <w:rPr>
                <w:color w:val="0A0905"/>
                <w:sz w:val="24"/>
                <w:szCs w:val="24"/>
                <w:lang w:val="en-GB"/>
              </w:rPr>
              <w:t>exp Drug costs/</w:t>
            </w:r>
          </w:p>
        </w:tc>
        <w:tc>
          <w:tcPr>
            <w:tcW w:w="493" w:type="pct"/>
            <w:tcBorders>
              <w:top w:val="single" w:sz="4" w:space="0" w:color="auto"/>
              <w:left w:val="single" w:sz="4" w:space="0" w:color="auto"/>
              <w:bottom w:val="single" w:sz="4" w:space="0" w:color="auto"/>
              <w:right w:val="single" w:sz="4" w:space="0" w:color="auto"/>
            </w:tcBorders>
            <w:vAlign w:val="center"/>
            <w:hideMark/>
          </w:tcPr>
          <w:p w14:paraId="13DBD8E5" w14:textId="77777777" w:rsidR="006100A6" w:rsidRPr="00151366" w:rsidRDefault="006100A6" w:rsidP="006B5B08">
            <w:pPr>
              <w:autoSpaceDE/>
              <w:rPr>
                <w:sz w:val="24"/>
                <w:szCs w:val="24"/>
                <w:lang w:val="en-GB" w:bidi="ar-SA"/>
              </w:rPr>
            </w:pPr>
            <w:r w:rsidRPr="00151366">
              <w:rPr>
                <w:color w:val="0A0905"/>
                <w:sz w:val="24"/>
                <w:szCs w:val="24"/>
                <w:lang w:val="en-GB"/>
              </w:rPr>
              <w:t>74474</w:t>
            </w:r>
          </w:p>
        </w:tc>
      </w:tr>
      <w:tr w:rsidR="006100A6" w:rsidRPr="00151366" w14:paraId="2815195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6AD7DDA" w14:textId="77777777" w:rsidR="006100A6" w:rsidRPr="00151366" w:rsidRDefault="006100A6" w:rsidP="006B5B08">
            <w:pPr>
              <w:autoSpaceDE/>
              <w:rPr>
                <w:sz w:val="24"/>
                <w:szCs w:val="24"/>
                <w:lang w:val="en-GB" w:bidi="ar-SA"/>
              </w:rPr>
            </w:pPr>
            <w:r w:rsidRPr="00151366">
              <w:rPr>
                <w:sz w:val="24"/>
                <w:szCs w:val="24"/>
                <w:lang w:val="en-GB"/>
              </w:rPr>
              <w:t>31.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8C1D934" w14:textId="77777777" w:rsidR="006100A6" w:rsidRPr="00151366" w:rsidRDefault="006100A6" w:rsidP="006B5B08">
            <w:pPr>
              <w:autoSpaceDE/>
              <w:rPr>
                <w:sz w:val="24"/>
                <w:szCs w:val="24"/>
                <w:lang w:val="en-GB" w:bidi="ar-SA"/>
              </w:rPr>
            </w:pPr>
            <w:r w:rsidRPr="00151366">
              <w:rPr>
                <w:color w:val="0A0905"/>
                <w:sz w:val="24"/>
                <w:szCs w:val="24"/>
                <w:lang w:val="en-GB"/>
              </w:rPr>
              <w:t>exp "health care cost"/</w:t>
            </w:r>
          </w:p>
        </w:tc>
        <w:tc>
          <w:tcPr>
            <w:tcW w:w="493" w:type="pct"/>
            <w:tcBorders>
              <w:top w:val="single" w:sz="4" w:space="0" w:color="auto"/>
              <w:left w:val="single" w:sz="4" w:space="0" w:color="auto"/>
              <w:bottom w:val="single" w:sz="4" w:space="0" w:color="auto"/>
              <w:right w:val="single" w:sz="4" w:space="0" w:color="auto"/>
            </w:tcBorders>
            <w:vAlign w:val="center"/>
            <w:hideMark/>
          </w:tcPr>
          <w:p w14:paraId="4FB684E5" w14:textId="77777777" w:rsidR="006100A6" w:rsidRPr="00151366" w:rsidRDefault="006100A6" w:rsidP="006B5B08">
            <w:pPr>
              <w:autoSpaceDE/>
              <w:rPr>
                <w:sz w:val="24"/>
                <w:szCs w:val="24"/>
                <w:lang w:val="en-GB" w:bidi="ar-SA"/>
              </w:rPr>
            </w:pPr>
            <w:r w:rsidRPr="00151366">
              <w:rPr>
                <w:color w:val="0A0905"/>
                <w:sz w:val="24"/>
                <w:szCs w:val="24"/>
                <w:lang w:val="en-GB"/>
              </w:rPr>
              <w:t>277337</w:t>
            </w:r>
          </w:p>
        </w:tc>
      </w:tr>
      <w:tr w:rsidR="006100A6" w:rsidRPr="00151366" w14:paraId="064EEC3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C79D168" w14:textId="77777777" w:rsidR="006100A6" w:rsidRPr="00151366" w:rsidRDefault="006100A6" w:rsidP="006B5B08">
            <w:pPr>
              <w:autoSpaceDE/>
              <w:rPr>
                <w:sz w:val="24"/>
                <w:szCs w:val="24"/>
                <w:lang w:val="en-GB" w:bidi="ar-SA"/>
              </w:rPr>
            </w:pPr>
            <w:r w:rsidRPr="00151366">
              <w:rPr>
                <w:sz w:val="24"/>
                <w:szCs w:val="24"/>
                <w:lang w:val="en-GB"/>
              </w:rPr>
              <w:t>32.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8636276" w14:textId="77777777" w:rsidR="006100A6" w:rsidRPr="00151366" w:rsidRDefault="006100A6" w:rsidP="006B5B08">
            <w:pPr>
              <w:autoSpaceDE/>
              <w:rPr>
                <w:sz w:val="24"/>
                <w:szCs w:val="24"/>
                <w:lang w:val="en-GB" w:bidi="ar-SA"/>
              </w:rPr>
            </w:pPr>
            <w:r w:rsidRPr="00151366">
              <w:rPr>
                <w:color w:val="0A0905"/>
                <w:sz w:val="24"/>
                <w:szCs w:val="24"/>
                <w:lang w:val="en-GB"/>
              </w:rPr>
              <w:t>exp Health expenditures/</w:t>
            </w:r>
          </w:p>
        </w:tc>
        <w:tc>
          <w:tcPr>
            <w:tcW w:w="493" w:type="pct"/>
            <w:tcBorders>
              <w:top w:val="single" w:sz="4" w:space="0" w:color="auto"/>
              <w:left w:val="single" w:sz="4" w:space="0" w:color="auto"/>
              <w:bottom w:val="single" w:sz="4" w:space="0" w:color="auto"/>
              <w:right w:val="single" w:sz="4" w:space="0" w:color="auto"/>
            </w:tcBorders>
            <w:vAlign w:val="center"/>
            <w:hideMark/>
          </w:tcPr>
          <w:p w14:paraId="17C54759" w14:textId="77777777" w:rsidR="006100A6" w:rsidRPr="00151366" w:rsidRDefault="006100A6" w:rsidP="006B5B08">
            <w:pPr>
              <w:autoSpaceDE/>
              <w:rPr>
                <w:sz w:val="24"/>
                <w:szCs w:val="24"/>
                <w:lang w:val="en-GB" w:bidi="ar-SA"/>
              </w:rPr>
            </w:pPr>
            <w:r w:rsidRPr="00151366">
              <w:rPr>
                <w:color w:val="0A0905"/>
                <w:sz w:val="24"/>
                <w:szCs w:val="24"/>
                <w:lang w:val="en-GB"/>
              </w:rPr>
              <w:t>277337</w:t>
            </w:r>
          </w:p>
        </w:tc>
      </w:tr>
      <w:tr w:rsidR="006100A6" w:rsidRPr="00151366" w14:paraId="7BB5CFD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CC7B286" w14:textId="77777777" w:rsidR="006100A6" w:rsidRPr="00151366" w:rsidRDefault="006100A6" w:rsidP="006B5B08">
            <w:pPr>
              <w:autoSpaceDE/>
              <w:rPr>
                <w:sz w:val="24"/>
                <w:szCs w:val="24"/>
                <w:lang w:val="en-GB" w:bidi="ar-SA"/>
              </w:rPr>
            </w:pPr>
            <w:r w:rsidRPr="00151366">
              <w:rPr>
                <w:sz w:val="24"/>
                <w:szCs w:val="24"/>
                <w:lang w:val="en-GB"/>
              </w:rPr>
              <w:t>33.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418844A" w14:textId="77777777" w:rsidR="006100A6" w:rsidRPr="00151366" w:rsidRDefault="006100A6" w:rsidP="006B5B08">
            <w:pPr>
              <w:autoSpaceDE/>
              <w:rPr>
                <w:sz w:val="24"/>
                <w:szCs w:val="24"/>
                <w:lang w:val="en-GB" w:bidi="ar-SA"/>
              </w:rPr>
            </w:pPr>
            <w:r w:rsidRPr="00151366">
              <w:rPr>
                <w:color w:val="0A0905"/>
                <w:sz w:val="24"/>
                <w:szCs w:val="24"/>
                <w:lang w:val="en-GB"/>
              </w:rPr>
              <w:t>exp budget/</w:t>
            </w:r>
          </w:p>
        </w:tc>
        <w:tc>
          <w:tcPr>
            <w:tcW w:w="493" w:type="pct"/>
            <w:tcBorders>
              <w:top w:val="single" w:sz="4" w:space="0" w:color="auto"/>
              <w:left w:val="single" w:sz="4" w:space="0" w:color="auto"/>
              <w:bottom w:val="single" w:sz="4" w:space="0" w:color="auto"/>
              <w:right w:val="single" w:sz="4" w:space="0" w:color="auto"/>
            </w:tcBorders>
            <w:vAlign w:val="center"/>
            <w:hideMark/>
          </w:tcPr>
          <w:p w14:paraId="2B97DAE8" w14:textId="77777777" w:rsidR="006100A6" w:rsidRPr="00151366" w:rsidRDefault="006100A6" w:rsidP="006B5B08">
            <w:pPr>
              <w:autoSpaceDE/>
              <w:rPr>
                <w:sz w:val="24"/>
                <w:szCs w:val="24"/>
                <w:lang w:val="en-GB" w:bidi="ar-SA"/>
              </w:rPr>
            </w:pPr>
            <w:r w:rsidRPr="00151366">
              <w:rPr>
                <w:color w:val="0A0905"/>
                <w:sz w:val="24"/>
                <w:szCs w:val="24"/>
                <w:lang w:val="en-GB"/>
              </w:rPr>
              <w:t>27343</w:t>
            </w:r>
          </w:p>
        </w:tc>
      </w:tr>
      <w:tr w:rsidR="006100A6" w:rsidRPr="00151366" w14:paraId="03E9275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8F28774" w14:textId="77777777" w:rsidR="006100A6" w:rsidRPr="00151366" w:rsidRDefault="006100A6" w:rsidP="006B5B08">
            <w:pPr>
              <w:autoSpaceDE/>
              <w:rPr>
                <w:sz w:val="24"/>
                <w:szCs w:val="24"/>
                <w:lang w:val="en-GB" w:bidi="ar-SA"/>
              </w:rPr>
            </w:pPr>
            <w:r w:rsidRPr="00151366">
              <w:rPr>
                <w:sz w:val="24"/>
                <w:szCs w:val="24"/>
                <w:lang w:val="en-GB"/>
              </w:rPr>
              <w:t>34.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B4330CD" w14:textId="77777777" w:rsidR="006100A6" w:rsidRPr="00151366" w:rsidRDefault="006100A6" w:rsidP="006B5B08">
            <w:pPr>
              <w:autoSpaceDE/>
              <w:rPr>
                <w:sz w:val="24"/>
                <w:szCs w:val="24"/>
                <w:lang w:val="en-GB" w:bidi="ar-SA"/>
              </w:rPr>
            </w:pPr>
            <w:r w:rsidRPr="00151366">
              <w:rPr>
                <w:color w:val="0A0905"/>
                <w:sz w:val="24"/>
                <w:szCs w:val="24"/>
                <w:lang w:val="en-GB"/>
              </w:rPr>
              <w:t>budget$.ti,ab,kw.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3BB40323" w14:textId="77777777" w:rsidR="006100A6" w:rsidRPr="00151366" w:rsidRDefault="006100A6" w:rsidP="006B5B08">
            <w:pPr>
              <w:autoSpaceDE/>
              <w:rPr>
                <w:sz w:val="24"/>
                <w:szCs w:val="24"/>
                <w:lang w:val="en-GB" w:bidi="ar-SA"/>
              </w:rPr>
            </w:pPr>
            <w:r w:rsidRPr="00151366">
              <w:rPr>
                <w:color w:val="0A0905"/>
                <w:sz w:val="24"/>
                <w:szCs w:val="24"/>
                <w:lang w:val="en-GB"/>
              </w:rPr>
              <w:t>36231</w:t>
            </w:r>
          </w:p>
        </w:tc>
      </w:tr>
      <w:tr w:rsidR="006100A6" w:rsidRPr="00151366" w14:paraId="5379B93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295FA7C" w14:textId="77777777" w:rsidR="006100A6" w:rsidRPr="00151366" w:rsidRDefault="006100A6" w:rsidP="006B5B08">
            <w:pPr>
              <w:autoSpaceDE/>
              <w:rPr>
                <w:sz w:val="24"/>
                <w:szCs w:val="24"/>
                <w:lang w:val="en-GB" w:bidi="ar-SA"/>
              </w:rPr>
            </w:pPr>
            <w:r w:rsidRPr="00151366">
              <w:rPr>
                <w:sz w:val="24"/>
                <w:szCs w:val="24"/>
                <w:lang w:val="en-GB"/>
              </w:rPr>
              <w:t>35.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EB73964" w14:textId="77777777" w:rsidR="006100A6" w:rsidRPr="00151366" w:rsidRDefault="006100A6" w:rsidP="006B5B08">
            <w:pPr>
              <w:autoSpaceDE/>
              <w:rPr>
                <w:sz w:val="24"/>
                <w:szCs w:val="24"/>
                <w:lang w:val="en-GB" w:bidi="ar-SA"/>
              </w:rPr>
            </w:pPr>
            <w:r w:rsidRPr="00151366">
              <w:rPr>
                <w:color w:val="0A0905"/>
                <w:sz w:val="24"/>
                <w:szCs w:val="24"/>
                <w:lang w:val="en-GB"/>
              </w:rPr>
              <w:t>markov$.ti,ab,kw.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0621A313" w14:textId="77777777" w:rsidR="006100A6" w:rsidRPr="00151366" w:rsidRDefault="006100A6" w:rsidP="006B5B08">
            <w:pPr>
              <w:autoSpaceDE/>
              <w:rPr>
                <w:sz w:val="24"/>
                <w:szCs w:val="24"/>
                <w:lang w:val="en-GB" w:bidi="ar-SA"/>
              </w:rPr>
            </w:pPr>
            <w:r w:rsidRPr="00151366">
              <w:rPr>
                <w:color w:val="0A0905"/>
                <w:sz w:val="24"/>
                <w:szCs w:val="24"/>
                <w:lang w:val="en-GB"/>
              </w:rPr>
              <w:t>28595</w:t>
            </w:r>
          </w:p>
        </w:tc>
      </w:tr>
      <w:tr w:rsidR="006100A6" w:rsidRPr="00151366" w14:paraId="73894D9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FC2437F" w14:textId="77777777" w:rsidR="006100A6" w:rsidRPr="00151366" w:rsidRDefault="006100A6" w:rsidP="006B5B08">
            <w:pPr>
              <w:autoSpaceDE/>
              <w:rPr>
                <w:sz w:val="24"/>
                <w:szCs w:val="24"/>
                <w:lang w:val="en-GB" w:bidi="ar-SA"/>
              </w:rPr>
            </w:pPr>
            <w:r w:rsidRPr="00151366">
              <w:rPr>
                <w:sz w:val="24"/>
                <w:szCs w:val="24"/>
                <w:lang w:val="en-GB"/>
              </w:rPr>
              <w:t>36.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AA44FE7" w14:textId="77777777" w:rsidR="006100A6" w:rsidRPr="00151366" w:rsidRDefault="006100A6" w:rsidP="006B5B08">
            <w:pPr>
              <w:autoSpaceDE/>
              <w:rPr>
                <w:sz w:val="24"/>
                <w:szCs w:val="24"/>
                <w:lang w:val="fr-FR" w:bidi="ar-SA"/>
              </w:rPr>
            </w:pPr>
            <w:r w:rsidRPr="00151366">
              <w:rPr>
                <w:color w:val="0A0905"/>
                <w:sz w:val="24"/>
                <w:szCs w:val="24"/>
                <w:lang w:val="fr-FR"/>
              </w:rPr>
              <w:t>monte carlo.ti,ab,kw.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6C9A38FE" w14:textId="77777777" w:rsidR="006100A6" w:rsidRPr="00151366" w:rsidRDefault="006100A6" w:rsidP="006B5B08">
            <w:pPr>
              <w:autoSpaceDE/>
              <w:rPr>
                <w:sz w:val="24"/>
                <w:szCs w:val="24"/>
                <w:lang w:val="en-GB" w:bidi="ar-SA"/>
              </w:rPr>
            </w:pPr>
            <w:r w:rsidRPr="00151366">
              <w:rPr>
                <w:color w:val="0A0905"/>
                <w:sz w:val="24"/>
                <w:szCs w:val="24"/>
                <w:lang w:val="en-GB"/>
              </w:rPr>
              <w:t>45302</w:t>
            </w:r>
          </w:p>
        </w:tc>
      </w:tr>
      <w:tr w:rsidR="006100A6" w:rsidRPr="00151366" w14:paraId="1B86F49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571F06B" w14:textId="77777777" w:rsidR="006100A6" w:rsidRPr="00151366" w:rsidRDefault="006100A6" w:rsidP="006B5B08">
            <w:pPr>
              <w:autoSpaceDE/>
              <w:rPr>
                <w:sz w:val="24"/>
                <w:szCs w:val="24"/>
                <w:lang w:val="en-GB" w:bidi="ar-SA"/>
              </w:rPr>
            </w:pPr>
            <w:r w:rsidRPr="00151366">
              <w:rPr>
                <w:sz w:val="24"/>
                <w:szCs w:val="24"/>
                <w:lang w:val="en-GB"/>
              </w:rPr>
              <w:t>37.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F2127FE" w14:textId="77777777" w:rsidR="006100A6" w:rsidRPr="00151366" w:rsidRDefault="006100A6" w:rsidP="006B5B08">
            <w:pPr>
              <w:autoSpaceDE/>
              <w:rPr>
                <w:sz w:val="24"/>
                <w:szCs w:val="24"/>
                <w:lang w:val="en-GB" w:bidi="ar-SA"/>
              </w:rPr>
            </w:pPr>
            <w:r w:rsidRPr="00151366">
              <w:rPr>
                <w:color w:val="0A0905"/>
                <w:sz w:val="24"/>
                <w:szCs w:val="24"/>
                <w:lang w:val="en-GB"/>
              </w:rPr>
              <w:t>(decision$ adj2 (tree$ or analys$ or model$)).ti,ab,kw.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2607FD23" w14:textId="77777777" w:rsidR="006100A6" w:rsidRPr="00151366" w:rsidRDefault="006100A6" w:rsidP="006B5B08">
            <w:pPr>
              <w:autoSpaceDE/>
              <w:rPr>
                <w:sz w:val="24"/>
                <w:szCs w:val="24"/>
                <w:lang w:val="en-GB" w:bidi="ar-SA"/>
              </w:rPr>
            </w:pPr>
            <w:r w:rsidRPr="00151366">
              <w:rPr>
                <w:color w:val="0A0905"/>
                <w:sz w:val="24"/>
                <w:szCs w:val="24"/>
                <w:lang w:val="en-GB"/>
              </w:rPr>
              <w:t>29395</w:t>
            </w:r>
          </w:p>
        </w:tc>
      </w:tr>
      <w:tr w:rsidR="006100A6" w:rsidRPr="00151366" w14:paraId="393B2AC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3622CA2" w14:textId="77777777" w:rsidR="006100A6" w:rsidRPr="00151366" w:rsidRDefault="006100A6" w:rsidP="006B5B08">
            <w:pPr>
              <w:autoSpaceDE/>
              <w:rPr>
                <w:sz w:val="24"/>
                <w:szCs w:val="24"/>
                <w:lang w:val="en-GB" w:bidi="ar-SA"/>
              </w:rPr>
            </w:pPr>
            <w:r w:rsidRPr="00151366">
              <w:rPr>
                <w:sz w:val="24"/>
                <w:szCs w:val="24"/>
                <w:lang w:val="en-GB"/>
              </w:rPr>
              <w:t>38.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8570C49" w14:textId="77777777" w:rsidR="006100A6" w:rsidRPr="00151366" w:rsidRDefault="006100A6" w:rsidP="006B5B08">
            <w:pPr>
              <w:autoSpaceDE/>
              <w:rPr>
                <w:sz w:val="24"/>
                <w:szCs w:val="24"/>
                <w:lang w:val="en-GB" w:bidi="ar-SA"/>
              </w:rPr>
            </w:pPr>
            <w:r w:rsidRPr="00151366">
              <w:rPr>
                <w:color w:val="0A0905"/>
                <w:sz w:val="24"/>
                <w:szCs w:val="24"/>
                <w:lang w:val="en-GB"/>
              </w:rPr>
              <w:t>exp Monte Carlo method/</w:t>
            </w:r>
          </w:p>
        </w:tc>
        <w:tc>
          <w:tcPr>
            <w:tcW w:w="493" w:type="pct"/>
            <w:tcBorders>
              <w:top w:val="single" w:sz="4" w:space="0" w:color="auto"/>
              <w:left w:val="single" w:sz="4" w:space="0" w:color="auto"/>
              <w:bottom w:val="single" w:sz="4" w:space="0" w:color="auto"/>
              <w:right w:val="single" w:sz="4" w:space="0" w:color="auto"/>
            </w:tcBorders>
            <w:vAlign w:val="center"/>
            <w:hideMark/>
          </w:tcPr>
          <w:p w14:paraId="0E7F004C" w14:textId="77777777" w:rsidR="006100A6" w:rsidRPr="00151366" w:rsidRDefault="006100A6" w:rsidP="006B5B08">
            <w:pPr>
              <w:autoSpaceDE/>
              <w:rPr>
                <w:sz w:val="24"/>
                <w:szCs w:val="24"/>
                <w:lang w:val="en-GB" w:bidi="ar-SA"/>
              </w:rPr>
            </w:pPr>
            <w:r w:rsidRPr="00151366">
              <w:rPr>
                <w:color w:val="0A0905"/>
                <w:sz w:val="24"/>
                <w:szCs w:val="24"/>
                <w:lang w:val="en-GB"/>
              </w:rPr>
              <w:t>36402</w:t>
            </w:r>
          </w:p>
        </w:tc>
      </w:tr>
      <w:tr w:rsidR="006100A6" w:rsidRPr="00151366" w14:paraId="6CD943B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DE576A7" w14:textId="77777777" w:rsidR="006100A6" w:rsidRPr="00151366" w:rsidRDefault="006100A6" w:rsidP="006B5B08">
            <w:pPr>
              <w:autoSpaceDE/>
              <w:rPr>
                <w:sz w:val="24"/>
                <w:szCs w:val="24"/>
                <w:lang w:val="en-GB" w:bidi="ar-SA"/>
              </w:rPr>
            </w:pPr>
            <w:r w:rsidRPr="00151366">
              <w:rPr>
                <w:sz w:val="24"/>
                <w:szCs w:val="24"/>
                <w:lang w:val="en-GB"/>
              </w:rPr>
              <w:t>39.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705B464" w14:textId="77777777" w:rsidR="006100A6" w:rsidRPr="00151366" w:rsidRDefault="006100A6" w:rsidP="006B5B08">
            <w:pPr>
              <w:autoSpaceDE/>
              <w:rPr>
                <w:sz w:val="24"/>
                <w:szCs w:val="24"/>
                <w:lang w:val="en-GB" w:bidi="ar-SA"/>
              </w:rPr>
            </w:pPr>
            <w:r w:rsidRPr="00151366">
              <w:rPr>
                <w:color w:val="0A0905"/>
                <w:sz w:val="24"/>
                <w:szCs w:val="24"/>
                <w:lang w:val="en-GB"/>
              </w:rPr>
              <w:t>exp "decision tree"/</w:t>
            </w:r>
          </w:p>
        </w:tc>
        <w:tc>
          <w:tcPr>
            <w:tcW w:w="493" w:type="pct"/>
            <w:tcBorders>
              <w:top w:val="single" w:sz="4" w:space="0" w:color="auto"/>
              <w:left w:val="single" w:sz="4" w:space="0" w:color="auto"/>
              <w:bottom w:val="single" w:sz="4" w:space="0" w:color="auto"/>
              <w:right w:val="single" w:sz="4" w:space="0" w:color="auto"/>
            </w:tcBorders>
            <w:vAlign w:val="center"/>
            <w:hideMark/>
          </w:tcPr>
          <w:p w14:paraId="10E6445C" w14:textId="77777777" w:rsidR="006100A6" w:rsidRPr="00151366" w:rsidRDefault="006100A6" w:rsidP="006B5B08">
            <w:pPr>
              <w:autoSpaceDE/>
              <w:rPr>
                <w:sz w:val="24"/>
                <w:szCs w:val="24"/>
                <w:lang w:val="en-GB" w:bidi="ar-SA"/>
              </w:rPr>
            </w:pPr>
            <w:r w:rsidRPr="00151366">
              <w:rPr>
                <w:color w:val="0A0905"/>
                <w:sz w:val="24"/>
                <w:szCs w:val="24"/>
                <w:lang w:val="en-GB"/>
              </w:rPr>
              <w:t>11164</w:t>
            </w:r>
          </w:p>
        </w:tc>
      </w:tr>
      <w:tr w:rsidR="006100A6" w:rsidRPr="00151366" w14:paraId="6E0B57F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60738C4" w14:textId="77777777" w:rsidR="006100A6" w:rsidRPr="00151366" w:rsidRDefault="006100A6" w:rsidP="006B5B08">
            <w:pPr>
              <w:autoSpaceDE/>
              <w:rPr>
                <w:sz w:val="24"/>
                <w:szCs w:val="24"/>
                <w:lang w:val="en-GB" w:bidi="ar-SA"/>
              </w:rPr>
            </w:pPr>
            <w:r w:rsidRPr="00151366">
              <w:rPr>
                <w:sz w:val="24"/>
                <w:szCs w:val="24"/>
                <w:lang w:val="en-GB"/>
              </w:rPr>
              <w:t>40.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E199217" w14:textId="77777777" w:rsidR="006100A6" w:rsidRPr="00151366" w:rsidRDefault="006100A6" w:rsidP="006B5B08">
            <w:pPr>
              <w:autoSpaceDE/>
              <w:rPr>
                <w:sz w:val="24"/>
                <w:szCs w:val="24"/>
                <w:lang w:val="en-GB" w:bidi="ar-SA"/>
              </w:rPr>
            </w:pPr>
            <w:r w:rsidRPr="00151366">
              <w:rPr>
                <w:color w:val="0A0905"/>
                <w:sz w:val="24"/>
                <w:szCs w:val="24"/>
                <w:lang w:val="en-GB"/>
              </w:rPr>
              <w:t>discrete event simulation.ti,ab,kw.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760662DB" w14:textId="77777777" w:rsidR="006100A6" w:rsidRPr="00151366" w:rsidRDefault="006100A6" w:rsidP="006B5B08">
            <w:pPr>
              <w:autoSpaceDE/>
              <w:rPr>
                <w:sz w:val="24"/>
                <w:szCs w:val="24"/>
                <w:lang w:val="en-GB" w:bidi="ar-SA"/>
              </w:rPr>
            </w:pPr>
            <w:r w:rsidRPr="00151366">
              <w:rPr>
                <w:color w:val="0A0905"/>
                <w:sz w:val="24"/>
                <w:szCs w:val="24"/>
                <w:lang w:val="en-GB"/>
              </w:rPr>
              <w:t>1016</w:t>
            </w:r>
          </w:p>
        </w:tc>
      </w:tr>
      <w:tr w:rsidR="006100A6" w:rsidRPr="00151366" w14:paraId="4D975E9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43B0BBB" w14:textId="77777777" w:rsidR="006100A6" w:rsidRPr="00151366" w:rsidRDefault="006100A6" w:rsidP="006B5B08">
            <w:pPr>
              <w:autoSpaceDE/>
              <w:rPr>
                <w:sz w:val="24"/>
                <w:szCs w:val="24"/>
                <w:lang w:val="en-GB" w:bidi="ar-SA"/>
              </w:rPr>
            </w:pPr>
            <w:r w:rsidRPr="00151366">
              <w:rPr>
                <w:sz w:val="24"/>
                <w:szCs w:val="24"/>
                <w:lang w:val="en-GB"/>
              </w:rPr>
              <w:t>41.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83DCCCB" w14:textId="77777777" w:rsidR="006100A6" w:rsidRPr="00151366" w:rsidRDefault="006100A6" w:rsidP="006B5B08">
            <w:pPr>
              <w:autoSpaceDE/>
              <w:rPr>
                <w:sz w:val="24"/>
                <w:szCs w:val="24"/>
                <w:lang w:val="en-GB" w:bidi="ar-SA"/>
              </w:rPr>
            </w:pPr>
            <w:r w:rsidRPr="00151366">
              <w:rPr>
                <w:color w:val="0A0905"/>
                <w:sz w:val="24"/>
                <w:szCs w:val="24"/>
                <w:lang w:val="en-GB"/>
              </w:rPr>
              <w:t>patient level simulation.ti,ab,kw.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65E642A3" w14:textId="77777777" w:rsidR="006100A6" w:rsidRPr="00151366" w:rsidRDefault="006100A6" w:rsidP="006B5B08">
            <w:pPr>
              <w:autoSpaceDE/>
              <w:rPr>
                <w:sz w:val="24"/>
                <w:szCs w:val="24"/>
                <w:lang w:val="en-GB" w:bidi="ar-SA"/>
              </w:rPr>
            </w:pPr>
            <w:r w:rsidRPr="00151366">
              <w:rPr>
                <w:color w:val="0A0905"/>
                <w:sz w:val="24"/>
                <w:szCs w:val="24"/>
                <w:lang w:val="en-GB"/>
              </w:rPr>
              <w:t>157</w:t>
            </w:r>
          </w:p>
        </w:tc>
      </w:tr>
      <w:tr w:rsidR="006100A6" w:rsidRPr="00151366" w14:paraId="004884A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31414CE" w14:textId="77777777" w:rsidR="006100A6" w:rsidRPr="00151366" w:rsidRDefault="006100A6" w:rsidP="006B5B08">
            <w:pPr>
              <w:autoSpaceDE/>
              <w:rPr>
                <w:sz w:val="24"/>
                <w:szCs w:val="24"/>
                <w:lang w:val="en-GB" w:bidi="ar-SA"/>
              </w:rPr>
            </w:pPr>
            <w:r w:rsidRPr="00151366">
              <w:rPr>
                <w:sz w:val="24"/>
                <w:szCs w:val="24"/>
                <w:lang w:val="en-GB"/>
              </w:rPr>
              <w:t>42.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46EEFC9" w14:textId="77777777" w:rsidR="006100A6" w:rsidRPr="00151366" w:rsidRDefault="006100A6" w:rsidP="006B5B08">
            <w:pPr>
              <w:autoSpaceDE/>
              <w:rPr>
                <w:sz w:val="24"/>
                <w:szCs w:val="24"/>
                <w:lang w:val="en-GB" w:bidi="ar-SA"/>
              </w:rPr>
            </w:pPr>
            <w:r w:rsidRPr="00151366">
              <w:rPr>
                <w:color w:val="0A0905"/>
                <w:sz w:val="24"/>
                <w:szCs w:val="24"/>
                <w:lang w:val="en-GB"/>
              </w:rPr>
              <w:t>(value adj2 (money or monetary)).ti,ab,kw.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5EF1E0C3" w14:textId="77777777" w:rsidR="006100A6" w:rsidRPr="00151366" w:rsidRDefault="006100A6" w:rsidP="006B5B08">
            <w:pPr>
              <w:autoSpaceDE/>
              <w:rPr>
                <w:sz w:val="24"/>
                <w:szCs w:val="24"/>
                <w:lang w:val="en-GB" w:bidi="ar-SA"/>
              </w:rPr>
            </w:pPr>
            <w:r w:rsidRPr="00151366">
              <w:rPr>
                <w:color w:val="0A0905"/>
                <w:sz w:val="24"/>
                <w:szCs w:val="24"/>
                <w:lang w:val="en-GB"/>
              </w:rPr>
              <w:t>3036</w:t>
            </w:r>
          </w:p>
        </w:tc>
      </w:tr>
      <w:tr w:rsidR="006100A6" w:rsidRPr="00151366" w14:paraId="3752A05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9162FD7" w14:textId="77777777" w:rsidR="006100A6" w:rsidRPr="00151366" w:rsidRDefault="006100A6" w:rsidP="006B5B08">
            <w:pPr>
              <w:autoSpaceDE/>
              <w:rPr>
                <w:sz w:val="24"/>
                <w:szCs w:val="24"/>
                <w:lang w:val="en-GB" w:bidi="ar-SA"/>
              </w:rPr>
            </w:pPr>
            <w:r w:rsidRPr="00151366">
              <w:rPr>
                <w:sz w:val="24"/>
                <w:szCs w:val="24"/>
                <w:lang w:val="en-GB"/>
              </w:rPr>
              <w:t>43.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3365340" w14:textId="77777777" w:rsidR="006100A6" w:rsidRPr="00151366" w:rsidRDefault="006100A6" w:rsidP="006B5B08">
            <w:pPr>
              <w:autoSpaceDE/>
              <w:rPr>
                <w:sz w:val="24"/>
                <w:szCs w:val="24"/>
                <w:lang w:val="en-GB" w:bidi="ar-SA"/>
              </w:rPr>
            </w:pPr>
            <w:r w:rsidRPr="00151366">
              <w:rPr>
                <w:color w:val="0A0905"/>
                <w:sz w:val="24"/>
                <w:szCs w:val="24"/>
                <w:lang w:val="en-GB"/>
              </w:rPr>
              <w:t>exp economic model/</w:t>
            </w:r>
          </w:p>
        </w:tc>
        <w:tc>
          <w:tcPr>
            <w:tcW w:w="493" w:type="pct"/>
            <w:tcBorders>
              <w:top w:val="single" w:sz="4" w:space="0" w:color="auto"/>
              <w:left w:val="single" w:sz="4" w:space="0" w:color="auto"/>
              <w:bottom w:val="single" w:sz="4" w:space="0" w:color="auto"/>
              <w:right w:val="single" w:sz="4" w:space="0" w:color="auto"/>
            </w:tcBorders>
            <w:vAlign w:val="center"/>
            <w:hideMark/>
          </w:tcPr>
          <w:p w14:paraId="3624A820" w14:textId="77777777" w:rsidR="006100A6" w:rsidRPr="00151366" w:rsidRDefault="006100A6" w:rsidP="006B5B08">
            <w:pPr>
              <w:autoSpaceDE/>
              <w:rPr>
                <w:sz w:val="24"/>
                <w:szCs w:val="24"/>
                <w:lang w:val="en-GB" w:bidi="ar-SA"/>
              </w:rPr>
            </w:pPr>
            <w:r w:rsidRPr="00151366">
              <w:rPr>
                <w:color w:val="0A0905"/>
                <w:sz w:val="24"/>
                <w:szCs w:val="24"/>
                <w:lang w:val="en-GB"/>
              </w:rPr>
              <w:t>1673</w:t>
            </w:r>
          </w:p>
        </w:tc>
      </w:tr>
      <w:tr w:rsidR="006100A6" w:rsidRPr="00151366" w14:paraId="1911540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7DE7688" w14:textId="77777777" w:rsidR="006100A6" w:rsidRPr="00151366" w:rsidRDefault="006100A6" w:rsidP="006B5B08">
            <w:pPr>
              <w:autoSpaceDE/>
              <w:rPr>
                <w:sz w:val="24"/>
                <w:szCs w:val="24"/>
                <w:lang w:val="en-GB" w:bidi="ar-SA"/>
              </w:rPr>
            </w:pPr>
            <w:r w:rsidRPr="00151366">
              <w:rPr>
                <w:sz w:val="24"/>
                <w:szCs w:val="24"/>
                <w:lang w:val="en-GB"/>
              </w:rPr>
              <w:t>44.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C763771" w14:textId="77777777" w:rsidR="006100A6" w:rsidRPr="00151366" w:rsidRDefault="006100A6" w:rsidP="006B5B08">
            <w:pPr>
              <w:autoSpaceDE/>
              <w:rPr>
                <w:sz w:val="24"/>
                <w:szCs w:val="24"/>
                <w:lang w:val="en-GB" w:bidi="ar-SA"/>
              </w:rPr>
            </w:pPr>
            <w:r w:rsidRPr="00151366">
              <w:rPr>
                <w:color w:val="0A0905"/>
                <w:sz w:val="24"/>
                <w:szCs w:val="24"/>
                <w:lang w:val="en-GB"/>
              </w:rPr>
              <w:t>economic model$.ti,ab,kw.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4E39C397" w14:textId="77777777" w:rsidR="006100A6" w:rsidRPr="00151366" w:rsidRDefault="006100A6" w:rsidP="006B5B08">
            <w:pPr>
              <w:autoSpaceDE/>
              <w:rPr>
                <w:sz w:val="24"/>
                <w:szCs w:val="24"/>
                <w:lang w:val="en-GB" w:bidi="ar-SA"/>
              </w:rPr>
            </w:pPr>
            <w:r w:rsidRPr="00151366">
              <w:rPr>
                <w:color w:val="0A0905"/>
                <w:sz w:val="24"/>
                <w:szCs w:val="24"/>
                <w:lang w:val="en-GB"/>
              </w:rPr>
              <w:t>4879</w:t>
            </w:r>
          </w:p>
        </w:tc>
      </w:tr>
      <w:tr w:rsidR="006100A6" w:rsidRPr="00151366" w14:paraId="1C10B37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8D10754" w14:textId="77777777" w:rsidR="006100A6" w:rsidRPr="00151366" w:rsidRDefault="006100A6" w:rsidP="006B5B08">
            <w:pPr>
              <w:autoSpaceDE/>
              <w:rPr>
                <w:sz w:val="24"/>
                <w:szCs w:val="24"/>
                <w:lang w:val="en-GB" w:bidi="ar-SA"/>
              </w:rPr>
            </w:pPr>
            <w:r w:rsidRPr="00151366">
              <w:rPr>
                <w:sz w:val="24"/>
                <w:szCs w:val="24"/>
                <w:lang w:val="en-GB"/>
              </w:rPr>
              <w:t>45.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612EE3F" w14:textId="77777777" w:rsidR="006100A6" w:rsidRPr="00151366" w:rsidRDefault="006100A6" w:rsidP="006B5B08">
            <w:pPr>
              <w:autoSpaceDE/>
              <w:rPr>
                <w:sz w:val="24"/>
                <w:szCs w:val="24"/>
                <w:lang w:val="en-GB" w:bidi="ar-SA"/>
              </w:rPr>
            </w:pPr>
            <w:r w:rsidRPr="00151366">
              <w:rPr>
                <w:color w:val="0A0905"/>
                <w:sz w:val="24"/>
                <w:szCs w:val="24"/>
                <w:lang w:val="en-GB"/>
              </w:rPr>
              <w:t>microsimulation.ti,ab,kw.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6F4A9A5C" w14:textId="77777777" w:rsidR="006100A6" w:rsidRPr="00151366" w:rsidRDefault="006100A6" w:rsidP="006B5B08">
            <w:pPr>
              <w:autoSpaceDE/>
              <w:rPr>
                <w:sz w:val="24"/>
                <w:szCs w:val="24"/>
                <w:lang w:val="en-GB" w:bidi="ar-SA"/>
              </w:rPr>
            </w:pPr>
            <w:r w:rsidRPr="00151366">
              <w:rPr>
                <w:color w:val="0A0905"/>
                <w:sz w:val="24"/>
                <w:szCs w:val="24"/>
                <w:lang w:val="en-GB"/>
              </w:rPr>
              <w:t>1490</w:t>
            </w:r>
          </w:p>
        </w:tc>
      </w:tr>
      <w:tr w:rsidR="006100A6" w:rsidRPr="00151366" w14:paraId="3D97C98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7C1690B" w14:textId="77777777" w:rsidR="006100A6" w:rsidRPr="00151366" w:rsidRDefault="006100A6" w:rsidP="006B5B08">
            <w:pPr>
              <w:autoSpaceDE/>
              <w:rPr>
                <w:sz w:val="24"/>
                <w:szCs w:val="24"/>
                <w:lang w:val="en-GB" w:bidi="ar-SA"/>
              </w:rPr>
            </w:pPr>
            <w:r w:rsidRPr="00151366">
              <w:rPr>
                <w:sz w:val="24"/>
                <w:szCs w:val="24"/>
                <w:lang w:val="en-GB"/>
              </w:rPr>
              <w:t>46.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1E7A728" w14:textId="77777777" w:rsidR="006100A6" w:rsidRPr="00151366" w:rsidRDefault="006100A6" w:rsidP="006B5B08">
            <w:pPr>
              <w:autoSpaceDE/>
              <w:rPr>
                <w:sz w:val="24"/>
                <w:szCs w:val="24"/>
                <w:lang w:val="en-GB" w:bidi="ar-SA"/>
              </w:rPr>
            </w:pPr>
            <w:r w:rsidRPr="00151366">
              <w:rPr>
                <w:color w:val="0A0905"/>
                <w:sz w:val="24"/>
                <w:szCs w:val="24"/>
                <w:lang w:val="en-GB"/>
              </w:rPr>
              <w:t>simulation.ti,ab,kw.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0F049369" w14:textId="77777777" w:rsidR="006100A6" w:rsidRPr="00151366" w:rsidRDefault="006100A6" w:rsidP="006B5B08">
            <w:pPr>
              <w:autoSpaceDE/>
              <w:rPr>
                <w:sz w:val="24"/>
                <w:szCs w:val="24"/>
                <w:lang w:val="en-GB" w:bidi="ar-SA"/>
              </w:rPr>
            </w:pPr>
            <w:r w:rsidRPr="00151366">
              <w:rPr>
                <w:color w:val="0A0905"/>
                <w:sz w:val="24"/>
                <w:szCs w:val="24"/>
                <w:lang w:val="en-GB"/>
              </w:rPr>
              <w:t>197581</w:t>
            </w:r>
          </w:p>
        </w:tc>
      </w:tr>
      <w:tr w:rsidR="006100A6" w:rsidRPr="00151366" w14:paraId="04115CF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31A5A12" w14:textId="77777777" w:rsidR="006100A6" w:rsidRPr="00151366" w:rsidRDefault="006100A6" w:rsidP="006B5B08">
            <w:pPr>
              <w:autoSpaceDE/>
              <w:rPr>
                <w:sz w:val="24"/>
                <w:szCs w:val="24"/>
                <w:lang w:val="en-GB" w:bidi="ar-SA"/>
              </w:rPr>
            </w:pPr>
            <w:r w:rsidRPr="00151366">
              <w:rPr>
                <w:sz w:val="24"/>
                <w:szCs w:val="24"/>
                <w:lang w:val="en-GB"/>
              </w:rPr>
              <w:t>47.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4FE0FD9" w14:textId="77777777" w:rsidR="006100A6" w:rsidRPr="00151366" w:rsidRDefault="006100A6" w:rsidP="006B5B08">
            <w:pPr>
              <w:autoSpaceDE/>
              <w:rPr>
                <w:sz w:val="24"/>
                <w:szCs w:val="24"/>
                <w:lang w:val="en-GB" w:bidi="ar-SA"/>
              </w:rPr>
            </w:pPr>
            <w:r w:rsidRPr="00151366">
              <w:rPr>
                <w:color w:val="0A0905"/>
                <w:sz w:val="24"/>
                <w:szCs w:val="24"/>
                <w:lang w:val="en-GB"/>
              </w:rPr>
              <w:t>(expenditure$ not energy).ti,ab,kw.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41B2D139" w14:textId="77777777" w:rsidR="006100A6" w:rsidRPr="00151366" w:rsidRDefault="006100A6" w:rsidP="006B5B08">
            <w:pPr>
              <w:autoSpaceDE/>
              <w:rPr>
                <w:sz w:val="24"/>
                <w:szCs w:val="24"/>
                <w:lang w:val="en-GB" w:bidi="ar-SA"/>
              </w:rPr>
            </w:pPr>
            <w:r w:rsidRPr="00151366">
              <w:rPr>
                <w:color w:val="0A0905"/>
                <w:sz w:val="24"/>
                <w:szCs w:val="24"/>
                <w:lang w:val="en-GB"/>
              </w:rPr>
              <w:t>37649</w:t>
            </w:r>
          </w:p>
        </w:tc>
      </w:tr>
      <w:tr w:rsidR="006100A6" w:rsidRPr="00151366" w14:paraId="7147161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92725E0" w14:textId="77777777" w:rsidR="006100A6" w:rsidRPr="00151366" w:rsidRDefault="006100A6" w:rsidP="006B5B08">
            <w:pPr>
              <w:autoSpaceDE/>
              <w:rPr>
                <w:sz w:val="24"/>
                <w:szCs w:val="24"/>
                <w:lang w:val="en-GB" w:bidi="ar-SA"/>
              </w:rPr>
            </w:pPr>
            <w:r w:rsidRPr="00151366">
              <w:rPr>
                <w:sz w:val="24"/>
                <w:szCs w:val="24"/>
                <w:lang w:val="en-GB"/>
              </w:rPr>
              <w:t>48.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DE4CF2D" w14:textId="77777777" w:rsidR="006100A6" w:rsidRPr="00151366" w:rsidRDefault="006100A6" w:rsidP="006B5B08">
            <w:pPr>
              <w:autoSpaceDE/>
              <w:rPr>
                <w:sz w:val="24"/>
                <w:szCs w:val="24"/>
                <w:lang w:val="en-GB" w:bidi="ar-SA"/>
              </w:rPr>
            </w:pPr>
            <w:r w:rsidRPr="00151366">
              <w:rPr>
                <w:color w:val="0A0905"/>
                <w:sz w:val="24"/>
                <w:szCs w:val="24"/>
                <w:lang w:val="en-GB"/>
              </w:rPr>
              <w:t>or/8-47</w:t>
            </w:r>
          </w:p>
        </w:tc>
        <w:tc>
          <w:tcPr>
            <w:tcW w:w="493" w:type="pct"/>
            <w:tcBorders>
              <w:top w:val="single" w:sz="4" w:space="0" w:color="auto"/>
              <w:left w:val="single" w:sz="4" w:space="0" w:color="auto"/>
              <w:bottom w:val="single" w:sz="4" w:space="0" w:color="auto"/>
              <w:right w:val="single" w:sz="4" w:space="0" w:color="auto"/>
            </w:tcBorders>
            <w:vAlign w:val="center"/>
            <w:hideMark/>
          </w:tcPr>
          <w:p w14:paraId="2DECD228" w14:textId="77777777" w:rsidR="006100A6" w:rsidRPr="00151366" w:rsidRDefault="006100A6" w:rsidP="006B5B08">
            <w:pPr>
              <w:autoSpaceDE/>
              <w:rPr>
                <w:sz w:val="24"/>
                <w:szCs w:val="24"/>
                <w:lang w:val="en-GB" w:bidi="ar-SA"/>
              </w:rPr>
            </w:pPr>
            <w:r w:rsidRPr="00151366">
              <w:rPr>
                <w:color w:val="0A0905"/>
                <w:sz w:val="24"/>
                <w:szCs w:val="24"/>
                <w:lang w:val="en-GB"/>
              </w:rPr>
              <w:t>1962782</w:t>
            </w:r>
          </w:p>
        </w:tc>
      </w:tr>
      <w:tr w:rsidR="006100A6" w:rsidRPr="00151366" w14:paraId="3B1E728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F26FD64" w14:textId="77777777" w:rsidR="006100A6" w:rsidRPr="00151366" w:rsidRDefault="006100A6" w:rsidP="006B5B08">
            <w:pPr>
              <w:autoSpaceDE/>
              <w:rPr>
                <w:sz w:val="24"/>
                <w:szCs w:val="24"/>
                <w:lang w:val="en-GB" w:bidi="ar-SA"/>
              </w:rPr>
            </w:pPr>
            <w:r w:rsidRPr="00151366">
              <w:rPr>
                <w:sz w:val="24"/>
                <w:szCs w:val="24"/>
                <w:lang w:val="en-GB"/>
              </w:rPr>
              <w:t>49.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5D3D68C" w14:textId="77777777" w:rsidR="006100A6" w:rsidRPr="00151366" w:rsidRDefault="006100A6" w:rsidP="006B5B08">
            <w:pPr>
              <w:autoSpaceDE/>
              <w:rPr>
                <w:sz w:val="24"/>
                <w:szCs w:val="24"/>
                <w:lang w:val="en-GB" w:bidi="ar-SA"/>
              </w:rPr>
            </w:pPr>
            <w:r w:rsidRPr="00151366">
              <w:rPr>
                <w:color w:val="0A0905"/>
                <w:sz w:val="24"/>
                <w:szCs w:val="24"/>
                <w:lang w:val="en-GB"/>
              </w:rPr>
              <w:t>exp Resource Allocation/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4ADA7DF1" w14:textId="77777777" w:rsidR="006100A6" w:rsidRPr="00151366" w:rsidRDefault="006100A6" w:rsidP="006B5B08">
            <w:pPr>
              <w:autoSpaceDE/>
              <w:rPr>
                <w:sz w:val="24"/>
                <w:szCs w:val="24"/>
                <w:lang w:val="en-GB" w:bidi="ar-SA"/>
              </w:rPr>
            </w:pPr>
            <w:r w:rsidRPr="00151366">
              <w:rPr>
                <w:color w:val="0A0905"/>
                <w:sz w:val="24"/>
                <w:szCs w:val="24"/>
                <w:lang w:val="en-GB"/>
              </w:rPr>
              <w:t>19592</w:t>
            </w:r>
          </w:p>
        </w:tc>
      </w:tr>
      <w:tr w:rsidR="006100A6" w:rsidRPr="00151366" w14:paraId="7F74D3A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A1C4EB5" w14:textId="77777777" w:rsidR="006100A6" w:rsidRPr="00151366" w:rsidRDefault="006100A6" w:rsidP="006B5B08">
            <w:pPr>
              <w:autoSpaceDE/>
              <w:rPr>
                <w:sz w:val="24"/>
                <w:szCs w:val="24"/>
                <w:lang w:val="en-GB" w:bidi="ar-SA"/>
              </w:rPr>
            </w:pPr>
            <w:r w:rsidRPr="00151366">
              <w:rPr>
                <w:sz w:val="24"/>
                <w:szCs w:val="24"/>
                <w:lang w:val="en-GB"/>
              </w:rPr>
              <w:t>50.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B0428EE" w14:textId="77777777" w:rsidR="006100A6" w:rsidRPr="00151366" w:rsidRDefault="006100A6" w:rsidP="006B5B08">
            <w:pPr>
              <w:autoSpaceDE/>
              <w:rPr>
                <w:sz w:val="24"/>
                <w:szCs w:val="24"/>
                <w:lang w:val="en-GB" w:bidi="ar-SA"/>
              </w:rPr>
            </w:pPr>
            <w:r w:rsidRPr="00151366">
              <w:rPr>
                <w:color w:val="0A0905"/>
                <w:sz w:val="24"/>
                <w:szCs w:val="24"/>
                <w:lang w:val="en-GB"/>
              </w:rPr>
              <w:t>exp Health Service/</w:t>
            </w:r>
          </w:p>
        </w:tc>
        <w:tc>
          <w:tcPr>
            <w:tcW w:w="493" w:type="pct"/>
            <w:tcBorders>
              <w:top w:val="single" w:sz="4" w:space="0" w:color="auto"/>
              <w:left w:val="single" w:sz="4" w:space="0" w:color="auto"/>
              <w:bottom w:val="single" w:sz="4" w:space="0" w:color="auto"/>
              <w:right w:val="single" w:sz="4" w:space="0" w:color="auto"/>
            </w:tcBorders>
            <w:vAlign w:val="center"/>
            <w:hideMark/>
          </w:tcPr>
          <w:p w14:paraId="79A30E9F" w14:textId="77777777" w:rsidR="006100A6" w:rsidRPr="00151366" w:rsidRDefault="006100A6" w:rsidP="006B5B08">
            <w:pPr>
              <w:autoSpaceDE/>
              <w:rPr>
                <w:sz w:val="24"/>
                <w:szCs w:val="24"/>
                <w:lang w:val="en-GB" w:bidi="ar-SA"/>
              </w:rPr>
            </w:pPr>
            <w:r w:rsidRPr="00151366">
              <w:rPr>
                <w:color w:val="0A0905"/>
                <w:sz w:val="24"/>
                <w:szCs w:val="24"/>
                <w:lang w:val="en-GB"/>
              </w:rPr>
              <w:t>5085335</w:t>
            </w:r>
          </w:p>
        </w:tc>
      </w:tr>
      <w:tr w:rsidR="006100A6" w:rsidRPr="00151366" w14:paraId="55A1B87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FE7E104" w14:textId="77777777" w:rsidR="006100A6" w:rsidRPr="00151366" w:rsidRDefault="006100A6" w:rsidP="006B5B08">
            <w:pPr>
              <w:autoSpaceDE/>
              <w:rPr>
                <w:sz w:val="24"/>
                <w:szCs w:val="24"/>
                <w:lang w:val="en-GB" w:bidi="ar-SA"/>
              </w:rPr>
            </w:pPr>
            <w:r w:rsidRPr="00151366">
              <w:rPr>
                <w:sz w:val="24"/>
                <w:szCs w:val="24"/>
                <w:lang w:val="en-GB"/>
              </w:rPr>
              <w:t>51.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DB03756" w14:textId="77777777" w:rsidR="006100A6" w:rsidRPr="00151366" w:rsidRDefault="006100A6" w:rsidP="006B5B08">
            <w:pPr>
              <w:autoSpaceDE/>
              <w:rPr>
                <w:sz w:val="24"/>
                <w:szCs w:val="24"/>
                <w:lang w:val="en-GB" w:bidi="ar-SA"/>
              </w:rPr>
            </w:pPr>
            <w:r w:rsidRPr="00151366">
              <w:rPr>
                <w:color w:val="0A0905"/>
                <w:sz w:val="24"/>
                <w:szCs w:val="24"/>
                <w:lang w:val="en-GB"/>
              </w:rPr>
              <w:t>((health care or resourc$ or service$ or hospital$) adj2 (utili$ or us$)).ti,ab,kw.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2C47B2C3" w14:textId="77777777" w:rsidR="006100A6" w:rsidRPr="00151366" w:rsidRDefault="006100A6" w:rsidP="006B5B08">
            <w:pPr>
              <w:autoSpaceDE/>
              <w:rPr>
                <w:sz w:val="24"/>
                <w:szCs w:val="24"/>
                <w:lang w:val="en-GB" w:bidi="ar-SA"/>
              </w:rPr>
            </w:pPr>
            <w:r w:rsidRPr="00151366">
              <w:rPr>
                <w:color w:val="0A0905"/>
                <w:sz w:val="24"/>
                <w:szCs w:val="24"/>
                <w:lang w:val="en-GB"/>
              </w:rPr>
              <w:t>156685</w:t>
            </w:r>
          </w:p>
        </w:tc>
      </w:tr>
      <w:tr w:rsidR="006100A6" w:rsidRPr="00151366" w14:paraId="65DA3E1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82F3820" w14:textId="77777777" w:rsidR="006100A6" w:rsidRPr="00151366" w:rsidRDefault="006100A6" w:rsidP="006B5B08">
            <w:pPr>
              <w:autoSpaceDE/>
              <w:rPr>
                <w:sz w:val="24"/>
                <w:szCs w:val="24"/>
                <w:lang w:val="en-GB" w:bidi="ar-SA"/>
              </w:rPr>
            </w:pPr>
            <w:r w:rsidRPr="00151366">
              <w:rPr>
                <w:sz w:val="24"/>
                <w:szCs w:val="24"/>
                <w:lang w:val="en-GB"/>
              </w:rPr>
              <w:t>52.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688FD9E" w14:textId="77777777" w:rsidR="006100A6" w:rsidRPr="00151366" w:rsidRDefault="006100A6" w:rsidP="006B5B08">
            <w:pPr>
              <w:autoSpaceDE/>
              <w:rPr>
                <w:sz w:val="24"/>
                <w:szCs w:val="24"/>
                <w:lang w:val="en-GB" w:bidi="ar-SA"/>
              </w:rPr>
            </w:pPr>
            <w:r w:rsidRPr="00151366">
              <w:rPr>
                <w:color w:val="0A0905"/>
                <w:sz w:val="24"/>
                <w:szCs w:val="24"/>
                <w:lang w:val="en-GB"/>
              </w:rPr>
              <w:t>((length or duration or extended or prolonged) adj stay).ti,ab,kw.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50764FA5" w14:textId="77777777" w:rsidR="006100A6" w:rsidRPr="00151366" w:rsidRDefault="006100A6" w:rsidP="006B5B08">
            <w:pPr>
              <w:autoSpaceDE/>
              <w:rPr>
                <w:sz w:val="24"/>
                <w:szCs w:val="24"/>
                <w:lang w:val="en-GB" w:bidi="ar-SA"/>
              </w:rPr>
            </w:pPr>
            <w:r w:rsidRPr="00151366">
              <w:rPr>
                <w:color w:val="0A0905"/>
                <w:sz w:val="24"/>
                <w:szCs w:val="24"/>
                <w:lang w:val="en-GB"/>
              </w:rPr>
              <w:t>1587</w:t>
            </w:r>
          </w:p>
        </w:tc>
      </w:tr>
      <w:tr w:rsidR="006100A6" w:rsidRPr="00151366" w14:paraId="162104A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08CC756" w14:textId="77777777" w:rsidR="006100A6" w:rsidRPr="00151366" w:rsidRDefault="006100A6" w:rsidP="006B5B08">
            <w:pPr>
              <w:autoSpaceDE/>
              <w:rPr>
                <w:sz w:val="24"/>
                <w:szCs w:val="24"/>
                <w:lang w:val="en-GB" w:bidi="ar-SA"/>
              </w:rPr>
            </w:pPr>
            <w:r w:rsidRPr="00151366">
              <w:rPr>
                <w:sz w:val="24"/>
                <w:szCs w:val="24"/>
                <w:lang w:val="en-GB"/>
              </w:rPr>
              <w:t>53.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3C7CC97" w14:textId="77777777" w:rsidR="006100A6" w:rsidRPr="00151366" w:rsidRDefault="006100A6" w:rsidP="006B5B08">
            <w:pPr>
              <w:autoSpaceDE/>
              <w:rPr>
                <w:sz w:val="24"/>
                <w:szCs w:val="24"/>
                <w:lang w:val="en-GB" w:bidi="ar-SA"/>
              </w:rPr>
            </w:pPr>
            <w:r w:rsidRPr="00151366">
              <w:rPr>
                <w:color w:val="0A0905"/>
                <w:sz w:val="24"/>
                <w:szCs w:val="24"/>
                <w:lang w:val="en-GB"/>
              </w:rPr>
              <w:t>exp Length of Stay/</w:t>
            </w:r>
          </w:p>
        </w:tc>
        <w:tc>
          <w:tcPr>
            <w:tcW w:w="493" w:type="pct"/>
            <w:tcBorders>
              <w:top w:val="single" w:sz="4" w:space="0" w:color="auto"/>
              <w:left w:val="single" w:sz="4" w:space="0" w:color="auto"/>
              <w:bottom w:val="single" w:sz="4" w:space="0" w:color="auto"/>
              <w:right w:val="single" w:sz="4" w:space="0" w:color="auto"/>
            </w:tcBorders>
            <w:vAlign w:val="center"/>
            <w:hideMark/>
          </w:tcPr>
          <w:p w14:paraId="130085FD" w14:textId="77777777" w:rsidR="006100A6" w:rsidRPr="00151366" w:rsidRDefault="006100A6" w:rsidP="006B5B08">
            <w:pPr>
              <w:autoSpaceDE/>
              <w:rPr>
                <w:sz w:val="24"/>
                <w:szCs w:val="24"/>
                <w:lang w:val="en-GB" w:bidi="ar-SA"/>
              </w:rPr>
            </w:pPr>
            <w:r w:rsidRPr="00151366">
              <w:rPr>
                <w:color w:val="0A0905"/>
                <w:sz w:val="24"/>
                <w:szCs w:val="24"/>
                <w:lang w:val="en-GB"/>
              </w:rPr>
              <w:t>167230</w:t>
            </w:r>
          </w:p>
        </w:tc>
      </w:tr>
      <w:tr w:rsidR="006100A6" w:rsidRPr="00151366" w14:paraId="6AEB0AD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BBD472A" w14:textId="77777777" w:rsidR="006100A6" w:rsidRPr="00151366" w:rsidRDefault="006100A6" w:rsidP="006B5B08">
            <w:pPr>
              <w:autoSpaceDE/>
              <w:rPr>
                <w:sz w:val="24"/>
                <w:szCs w:val="24"/>
                <w:lang w:val="en-GB" w:bidi="ar-SA"/>
              </w:rPr>
            </w:pPr>
            <w:r w:rsidRPr="00151366">
              <w:rPr>
                <w:sz w:val="24"/>
                <w:szCs w:val="24"/>
                <w:lang w:val="en-GB"/>
              </w:rPr>
              <w:t>54.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75FDE13" w14:textId="77777777" w:rsidR="006100A6" w:rsidRPr="00151366" w:rsidRDefault="006100A6" w:rsidP="006B5B08">
            <w:pPr>
              <w:autoSpaceDE/>
              <w:rPr>
                <w:sz w:val="24"/>
                <w:szCs w:val="24"/>
                <w:lang w:val="en-GB" w:bidi="ar-SA"/>
              </w:rPr>
            </w:pPr>
            <w:r w:rsidRPr="00151366">
              <w:rPr>
                <w:color w:val="0A0905"/>
                <w:sz w:val="24"/>
                <w:szCs w:val="24"/>
                <w:lang w:val="en-GB"/>
              </w:rPr>
              <w:t>hospital stay.ti,ab.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33D76FDC" w14:textId="77777777" w:rsidR="006100A6" w:rsidRPr="00151366" w:rsidRDefault="006100A6" w:rsidP="006B5B08">
            <w:pPr>
              <w:autoSpaceDE/>
              <w:rPr>
                <w:sz w:val="24"/>
                <w:szCs w:val="24"/>
                <w:lang w:val="en-GB" w:bidi="ar-SA"/>
              </w:rPr>
            </w:pPr>
            <w:r w:rsidRPr="00151366">
              <w:rPr>
                <w:color w:val="0A0905"/>
                <w:sz w:val="24"/>
                <w:szCs w:val="24"/>
                <w:lang w:val="en-GB"/>
              </w:rPr>
              <w:t>116258</w:t>
            </w:r>
          </w:p>
        </w:tc>
      </w:tr>
      <w:tr w:rsidR="006100A6" w:rsidRPr="00151366" w14:paraId="5294B13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60B8B42" w14:textId="77777777" w:rsidR="006100A6" w:rsidRPr="00151366" w:rsidRDefault="006100A6" w:rsidP="006B5B08">
            <w:pPr>
              <w:autoSpaceDE/>
              <w:rPr>
                <w:sz w:val="24"/>
                <w:szCs w:val="24"/>
                <w:lang w:val="en-GB" w:bidi="ar-SA"/>
              </w:rPr>
            </w:pPr>
            <w:r w:rsidRPr="00151366">
              <w:rPr>
                <w:sz w:val="24"/>
                <w:szCs w:val="24"/>
                <w:lang w:val="en-GB"/>
              </w:rPr>
              <w:t>55.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3EA42D0" w14:textId="77777777" w:rsidR="006100A6" w:rsidRPr="00151366" w:rsidRDefault="006100A6" w:rsidP="006B5B08">
            <w:pPr>
              <w:autoSpaceDE/>
              <w:rPr>
                <w:sz w:val="24"/>
                <w:szCs w:val="24"/>
                <w:lang w:val="en-GB" w:bidi="ar-SA"/>
              </w:rPr>
            </w:pPr>
            <w:r w:rsidRPr="00151366">
              <w:rPr>
                <w:color w:val="0A0905"/>
                <w:sz w:val="24"/>
                <w:szCs w:val="24"/>
                <w:lang w:val="en-GB"/>
              </w:rPr>
              <w:t>exp health care utilization/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1D11E541" w14:textId="77777777" w:rsidR="006100A6" w:rsidRPr="00151366" w:rsidRDefault="006100A6" w:rsidP="006B5B08">
            <w:pPr>
              <w:autoSpaceDE/>
              <w:rPr>
                <w:sz w:val="24"/>
                <w:szCs w:val="24"/>
                <w:lang w:val="en-GB" w:bidi="ar-SA"/>
              </w:rPr>
            </w:pPr>
            <w:r w:rsidRPr="00151366">
              <w:rPr>
                <w:color w:val="0A0905"/>
                <w:sz w:val="24"/>
                <w:szCs w:val="24"/>
                <w:lang w:val="en-GB"/>
              </w:rPr>
              <w:t>65492</w:t>
            </w:r>
          </w:p>
        </w:tc>
      </w:tr>
      <w:tr w:rsidR="006100A6" w:rsidRPr="00151366" w14:paraId="0A2DD50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D5FC3E8" w14:textId="77777777" w:rsidR="006100A6" w:rsidRPr="00151366" w:rsidRDefault="006100A6" w:rsidP="006B5B08">
            <w:pPr>
              <w:autoSpaceDE/>
              <w:rPr>
                <w:sz w:val="24"/>
                <w:szCs w:val="24"/>
                <w:lang w:val="en-GB" w:bidi="ar-SA"/>
              </w:rPr>
            </w:pPr>
            <w:r w:rsidRPr="00151366">
              <w:rPr>
                <w:sz w:val="24"/>
                <w:szCs w:val="24"/>
                <w:lang w:val="en-GB"/>
              </w:rPr>
              <w:t>56.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DEB59D9" w14:textId="77777777" w:rsidR="006100A6" w:rsidRPr="00151366" w:rsidRDefault="006100A6" w:rsidP="006B5B08">
            <w:pPr>
              <w:autoSpaceDE/>
              <w:rPr>
                <w:sz w:val="24"/>
                <w:szCs w:val="24"/>
                <w:lang w:val="en-GB" w:bidi="ar-SA"/>
              </w:rPr>
            </w:pPr>
            <w:r w:rsidRPr="00151366">
              <w:rPr>
                <w:color w:val="0A0905"/>
                <w:sz w:val="24"/>
                <w:szCs w:val="24"/>
                <w:lang w:val="en-GB"/>
              </w:rPr>
              <w:t>or/49-55</w:t>
            </w:r>
          </w:p>
        </w:tc>
        <w:tc>
          <w:tcPr>
            <w:tcW w:w="493" w:type="pct"/>
            <w:tcBorders>
              <w:top w:val="single" w:sz="4" w:space="0" w:color="auto"/>
              <w:left w:val="single" w:sz="4" w:space="0" w:color="auto"/>
              <w:bottom w:val="single" w:sz="4" w:space="0" w:color="auto"/>
              <w:right w:val="single" w:sz="4" w:space="0" w:color="auto"/>
            </w:tcBorders>
            <w:vAlign w:val="center"/>
            <w:hideMark/>
          </w:tcPr>
          <w:p w14:paraId="58E2A702" w14:textId="77777777" w:rsidR="006100A6" w:rsidRPr="00151366" w:rsidRDefault="006100A6" w:rsidP="006B5B08">
            <w:pPr>
              <w:autoSpaceDE/>
              <w:rPr>
                <w:sz w:val="24"/>
                <w:szCs w:val="24"/>
                <w:lang w:val="en-GB" w:bidi="ar-SA"/>
              </w:rPr>
            </w:pPr>
            <w:r w:rsidRPr="00151366">
              <w:rPr>
                <w:color w:val="0A0905"/>
                <w:sz w:val="24"/>
                <w:szCs w:val="24"/>
                <w:lang w:val="en-GB"/>
              </w:rPr>
              <w:t>5323341</w:t>
            </w:r>
          </w:p>
        </w:tc>
      </w:tr>
      <w:tr w:rsidR="006100A6" w:rsidRPr="00151366" w14:paraId="2294700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B51B367" w14:textId="77777777" w:rsidR="006100A6" w:rsidRPr="00151366" w:rsidRDefault="006100A6" w:rsidP="006B5B08">
            <w:pPr>
              <w:autoSpaceDE/>
              <w:rPr>
                <w:sz w:val="24"/>
                <w:szCs w:val="24"/>
                <w:lang w:val="en-GB" w:bidi="ar-SA"/>
              </w:rPr>
            </w:pPr>
            <w:r w:rsidRPr="00151366">
              <w:rPr>
                <w:sz w:val="24"/>
                <w:szCs w:val="24"/>
                <w:lang w:val="en-GB"/>
              </w:rPr>
              <w:t>57.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85C2BB2" w14:textId="77777777" w:rsidR="006100A6" w:rsidRPr="00151366" w:rsidRDefault="006100A6" w:rsidP="006B5B08">
            <w:pPr>
              <w:autoSpaceDE/>
              <w:rPr>
                <w:sz w:val="24"/>
                <w:szCs w:val="24"/>
                <w:lang w:val="en-GB" w:bidi="ar-SA"/>
              </w:rPr>
            </w:pPr>
            <w:r w:rsidRPr="00151366">
              <w:rPr>
                <w:color w:val="0A0905"/>
                <w:sz w:val="24"/>
                <w:szCs w:val="24"/>
                <w:lang w:val="en-GB"/>
              </w:rPr>
              <w:t>48 or 56</w:t>
            </w:r>
          </w:p>
        </w:tc>
        <w:tc>
          <w:tcPr>
            <w:tcW w:w="493" w:type="pct"/>
            <w:tcBorders>
              <w:top w:val="single" w:sz="4" w:space="0" w:color="auto"/>
              <w:left w:val="single" w:sz="4" w:space="0" w:color="auto"/>
              <w:bottom w:val="single" w:sz="4" w:space="0" w:color="auto"/>
              <w:right w:val="single" w:sz="4" w:space="0" w:color="auto"/>
            </w:tcBorders>
            <w:vAlign w:val="center"/>
            <w:hideMark/>
          </w:tcPr>
          <w:p w14:paraId="730504C2" w14:textId="77777777" w:rsidR="006100A6" w:rsidRPr="00151366" w:rsidRDefault="006100A6" w:rsidP="006B5B08">
            <w:pPr>
              <w:autoSpaceDE/>
              <w:rPr>
                <w:sz w:val="24"/>
                <w:szCs w:val="24"/>
                <w:lang w:val="en-GB" w:bidi="ar-SA"/>
              </w:rPr>
            </w:pPr>
            <w:r w:rsidRPr="00151366">
              <w:rPr>
                <w:color w:val="0A0905"/>
                <w:sz w:val="24"/>
                <w:szCs w:val="24"/>
                <w:lang w:val="en-GB"/>
              </w:rPr>
              <w:t>6481555</w:t>
            </w:r>
          </w:p>
        </w:tc>
      </w:tr>
      <w:tr w:rsidR="006100A6" w:rsidRPr="00151366" w14:paraId="4C14839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39B7A04" w14:textId="77777777" w:rsidR="006100A6" w:rsidRPr="00151366" w:rsidRDefault="006100A6" w:rsidP="006B5B08">
            <w:pPr>
              <w:autoSpaceDE/>
              <w:rPr>
                <w:sz w:val="24"/>
                <w:szCs w:val="24"/>
                <w:lang w:val="en-GB" w:bidi="ar-SA"/>
              </w:rPr>
            </w:pPr>
            <w:r w:rsidRPr="00151366">
              <w:rPr>
                <w:sz w:val="24"/>
                <w:szCs w:val="24"/>
                <w:lang w:val="en-GB"/>
              </w:rPr>
              <w:t>58.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EA4B661" w14:textId="77777777" w:rsidR="006100A6" w:rsidRPr="00151366" w:rsidRDefault="006100A6" w:rsidP="006B5B08">
            <w:pPr>
              <w:autoSpaceDE/>
              <w:rPr>
                <w:sz w:val="24"/>
                <w:szCs w:val="24"/>
                <w:lang w:val="en-GB" w:bidi="ar-SA"/>
              </w:rPr>
            </w:pPr>
            <w:r w:rsidRPr="00151366">
              <w:rPr>
                <w:color w:val="0A0905"/>
                <w:sz w:val="24"/>
                <w:szCs w:val="24"/>
                <w:lang w:val="en-GB"/>
              </w:rPr>
              <w:t>7 and 57</w:t>
            </w:r>
          </w:p>
        </w:tc>
        <w:tc>
          <w:tcPr>
            <w:tcW w:w="493" w:type="pct"/>
            <w:tcBorders>
              <w:top w:val="single" w:sz="4" w:space="0" w:color="auto"/>
              <w:left w:val="single" w:sz="4" w:space="0" w:color="auto"/>
              <w:bottom w:val="single" w:sz="4" w:space="0" w:color="auto"/>
              <w:right w:val="single" w:sz="4" w:space="0" w:color="auto"/>
            </w:tcBorders>
            <w:vAlign w:val="center"/>
            <w:hideMark/>
          </w:tcPr>
          <w:p w14:paraId="3FF599A7" w14:textId="77777777" w:rsidR="006100A6" w:rsidRPr="00151366" w:rsidRDefault="006100A6" w:rsidP="006B5B08">
            <w:pPr>
              <w:autoSpaceDE/>
              <w:rPr>
                <w:sz w:val="24"/>
                <w:szCs w:val="24"/>
                <w:lang w:val="en-GB" w:bidi="ar-SA"/>
              </w:rPr>
            </w:pPr>
            <w:r w:rsidRPr="00151366">
              <w:rPr>
                <w:color w:val="0A0905"/>
                <w:sz w:val="24"/>
                <w:szCs w:val="24"/>
                <w:lang w:val="en-GB"/>
              </w:rPr>
              <w:t>19250</w:t>
            </w:r>
          </w:p>
        </w:tc>
      </w:tr>
      <w:tr w:rsidR="006100A6" w:rsidRPr="00151366" w14:paraId="77ADB53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A093596" w14:textId="77777777" w:rsidR="006100A6" w:rsidRPr="00151366" w:rsidRDefault="006100A6" w:rsidP="006B5B08">
            <w:pPr>
              <w:autoSpaceDE/>
              <w:rPr>
                <w:sz w:val="24"/>
                <w:szCs w:val="24"/>
                <w:lang w:val="en-GB" w:bidi="ar-SA"/>
              </w:rPr>
            </w:pPr>
            <w:r w:rsidRPr="00151366">
              <w:rPr>
                <w:sz w:val="24"/>
                <w:szCs w:val="24"/>
                <w:lang w:val="en-GB"/>
              </w:rPr>
              <w:t>59.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E598D63" w14:textId="77777777" w:rsidR="006100A6" w:rsidRPr="00151366" w:rsidRDefault="006100A6" w:rsidP="006B5B08">
            <w:pPr>
              <w:autoSpaceDE/>
              <w:rPr>
                <w:sz w:val="24"/>
                <w:szCs w:val="24"/>
                <w:lang w:val="en-GB" w:bidi="ar-SA"/>
              </w:rPr>
            </w:pPr>
            <w:r w:rsidRPr="00151366">
              <w:rPr>
                <w:color w:val="0A0905"/>
                <w:sz w:val="24"/>
                <w:szCs w:val="24"/>
                <w:lang w:val="en-GB"/>
              </w:rPr>
              <w:t>exp Absenteeism/</w:t>
            </w:r>
          </w:p>
        </w:tc>
        <w:tc>
          <w:tcPr>
            <w:tcW w:w="493" w:type="pct"/>
            <w:tcBorders>
              <w:top w:val="single" w:sz="4" w:space="0" w:color="auto"/>
              <w:left w:val="single" w:sz="4" w:space="0" w:color="auto"/>
              <w:bottom w:val="single" w:sz="4" w:space="0" w:color="auto"/>
              <w:right w:val="single" w:sz="4" w:space="0" w:color="auto"/>
            </w:tcBorders>
            <w:vAlign w:val="center"/>
            <w:hideMark/>
          </w:tcPr>
          <w:p w14:paraId="2C91FD43" w14:textId="77777777" w:rsidR="006100A6" w:rsidRPr="00151366" w:rsidRDefault="006100A6" w:rsidP="006B5B08">
            <w:pPr>
              <w:autoSpaceDE/>
              <w:rPr>
                <w:sz w:val="24"/>
                <w:szCs w:val="24"/>
                <w:lang w:val="en-GB" w:bidi="ar-SA"/>
              </w:rPr>
            </w:pPr>
            <w:r w:rsidRPr="00151366">
              <w:rPr>
                <w:color w:val="0A0905"/>
                <w:sz w:val="24"/>
                <w:szCs w:val="24"/>
                <w:lang w:val="en-GB"/>
              </w:rPr>
              <w:t>16377</w:t>
            </w:r>
          </w:p>
        </w:tc>
      </w:tr>
      <w:tr w:rsidR="006100A6" w:rsidRPr="00151366" w14:paraId="6305F0F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E0D58C4" w14:textId="77777777" w:rsidR="006100A6" w:rsidRPr="00151366" w:rsidRDefault="006100A6" w:rsidP="006B5B08">
            <w:pPr>
              <w:autoSpaceDE/>
              <w:rPr>
                <w:sz w:val="24"/>
                <w:szCs w:val="24"/>
                <w:lang w:val="en-GB" w:bidi="ar-SA"/>
              </w:rPr>
            </w:pPr>
            <w:r w:rsidRPr="00151366">
              <w:rPr>
                <w:sz w:val="24"/>
                <w:szCs w:val="24"/>
                <w:lang w:val="en-GB"/>
              </w:rPr>
              <w:t>60.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1133F21" w14:textId="77777777" w:rsidR="006100A6" w:rsidRPr="00151366" w:rsidRDefault="006100A6" w:rsidP="006B5B08">
            <w:pPr>
              <w:autoSpaceDE/>
              <w:rPr>
                <w:sz w:val="24"/>
                <w:szCs w:val="24"/>
                <w:lang w:val="en-GB" w:bidi="ar-SA"/>
              </w:rPr>
            </w:pPr>
            <w:r w:rsidRPr="00151366">
              <w:rPr>
                <w:color w:val="0A0905"/>
                <w:sz w:val="24"/>
                <w:szCs w:val="24"/>
                <w:lang w:val="en-GB"/>
              </w:rPr>
              <w:t>absenteeism.ti,ab,kw.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1A69AC5B" w14:textId="77777777" w:rsidR="006100A6" w:rsidRPr="00151366" w:rsidRDefault="006100A6" w:rsidP="006B5B08">
            <w:pPr>
              <w:autoSpaceDE/>
              <w:rPr>
                <w:sz w:val="24"/>
                <w:szCs w:val="24"/>
                <w:lang w:val="en-GB" w:bidi="ar-SA"/>
              </w:rPr>
            </w:pPr>
            <w:r w:rsidRPr="00151366">
              <w:rPr>
                <w:color w:val="0A0905"/>
                <w:sz w:val="24"/>
                <w:szCs w:val="24"/>
                <w:lang w:val="en-GB"/>
              </w:rPr>
              <w:t>7770</w:t>
            </w:r>
          </w:p>
        </w:tc>
      </w:tr>
      <w:tr w:rsidR="006100A6" w:rsidRPr="00151366" w14:paraId="4082BF3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5F9AEEF" w14:textId="77777777" w:rsidR="006100A6" w:rsidRPr="00151366" w:rsidRDefault="006100A6" w:rsidP="006B5B08">
            <w:pPr>
              <w:autoSpaceDE/>
              <w:rPr>
                <w:sz w:val="24"/>
                <w:szCs w:val="24"/>
                <w:lang w:val="en-GB" w:bidi="ar-SA"/>
              </w:rPr>
            </w:pPr>
            <w:r w:rsidRPr="00151366">
              <w:rPr>
                <w:sz w:val="24"/>
                <w:szCs w:val="24"/>
                <w:lang w:val="en-GB"/>
              </w:rPr>
              <w:t>61.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6B8EF0E" w14:textId="77777777" w:rsidR="006100A6" w:rsidRPr="00151366" w:rsidRDefault="006100A6" w:rsidP="006B5B08">
            <w:pPr>
              <w:autoSpaceDE/>
              <w:rPr>
                <w:sz w:val="24"/>
                <w:szCs w:val="24"/>
                <w:lang w:val="en-GB" w:bidi="ar-SA"/>
              </w:rPr>
            </w:pPr>
            <w:r w:rsidRPr="00151366">
              <w:rPr>
                <w:color w:val="0A0905"/>
                <w:sz w:val="24"/>
                <w:szCs w:val="24"/>
                <w:lang w:val="en-GB"/>
              </w:rPr>
              <w:t>sick leave.ti,ab,kw.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7FB792AC" w14:textId="77777777" w:rsidR="006100A6" w:rsidRPr="00151366" w:rsidRDefault="006100A6" w:rsidP="006B5B08">
            <w:pPr>
              <w:autoSpaceDE/>
              <w:rPr>
                <w:sz w:val="24"/>
                <w:szCs w:val="24"/>
                <w:lang w:val="en-GB" w:bidi="ar-SA"/>
              </w:rPr>
            </w:pPr>
            <w:r w:rsidRPr="00151366">
              <w:rPr>
                <w:color w:val="0A0905"/>
                <w:sz w:val="24"/>
                <w:szCs w:val="24"/>
                <w:lang w:val="en-GB"/>
              </w:rPr>
              <w:t>6212</w:t>
            </w:r>
          </w:p>
        </w:tc>
      </w:tr>
      <w:tr w:rsidR="006100A6" w:rsidRPr="00151366" w14:paraId="5951D98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2EEFFE4" w14:textId="77777777" w:rsidR="006100A6" w:rsidRPr="00151366" w:rsidRDefault="006100A6" w:rsidP="006B5B08">
            <w:pPr>
              <w:autoSpaceDE/>
              <w:rPr>
                <w:sz w:val="24"/>
                <w:szCs w:val="24"/>
                <w:lang w:val="en-GB" w:bidi="ar-SA"/>
              </w:rPr>
            </w:pPr>
            <w:r w:rsidRPr="00151366">
              <w:rPr>
                <w:sz w:val="24"/>
                <w:szCs w:val="24"/>
                <w:lang w:val="en-GB"/>
              </w:rPr>
              <w:t>62.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5DBB647" w14:textId="77777777" w:rsidR="006100A6" w:rsidRPr="00151366" w:rsidRDefault="006100A6" w:rsidP="006B5B08">
            <w:pPr>
              <w:autoSpaceDE/>
              <w:rPr>
                <w:sz w:val="24"/>
                <w:szCs w:val="24"/>
                <w:lang w:val="en-GB" w:bidi="ar-SA"/>
              </w:rPr>
            </w:pPr>
            <w:r w:rsidRPr="00151366">
              <w:rPr>
                <w:color w:val="0A0905"/>
                <w:sz w:val="24"/>
                <w:szCs w:val="24"/>
                <w:lang w:val="en-GB"/>
              </w:rPr>
              <w:t>exp Unemployment/</w:t>
            </w:r>
          </w:p>
        </w:tc>
        <w:tc>
          <w:tcPr>
            <w:tcW w:w="493" w:type="pct"/>
            <w:tcBorders>
              <w:top w:val="single" w:sz="4" w:space="0" w:color="auto"/>
              <w:left w:val="single" w:sz="4" w:space="0" w:color="auto"/>
              <w:bottom w:val="single" w:sz="4" w:space="0" w:color="auto"/>
              <w:right w:val="single" w:sz="4" w:space="0" w:color="auto"/>
            </w:tcBorders>
            <w:vAlign w:val="center"/>
            <w:hideMark/>
          </w:tcPr>
          <w:p w14:paraId="68ECA3B9" w14:textId="77777777" w:rsidR="006100A6" w:rsidRPr="00151366" w:rsidRDefault="006100A6" w:rsidP="006B5B08">
            <w:pPr>
              <w:autoSpaceDE/>
              <w:rPr>
                <w:sz w:val="24"/>
                <w:szCs w:val="24"/>
                <w:lang w:val="en-GB" w:bidi="ar-SA"/>
              </w:rPr>
            </w:pPr>
            <w:r w:rsidRPr="00151366">
              <w:rPr>
                <w:color w:val="0A0905"/>
                <w:sz w:val="24"/>
                <w:szCs w:val="24"/>
                <w:lang w:val="en-GB"/>
              </w:rPr>
              <w:t>18151</w:t>
            </w:r>
          </w:p>
        </w:tc>
      </w:tr>
      <w:tr w:rsidR="006100A6" w:rsidRPr="00151366" w14:paraId="37F33BF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4140543" w14:textId="77777777" w:rsidR="006100A6" w:rsidRPr="00151366" w:rsidRDefault="006100A6" w:rsidP="006B5B08">
            <w:pPr>
              <w:autoSpaceDE/>
              <w:rPr>
                <w:sz w:val="24"/>
                <w:szCs w:val="24"/>
                <w:lang w:val="en-GB" w:bidi="ar-SA"/>
              </w:rPr>
            </w:pPr>
            <w:r w:rsidRPr="00151366">
              <w:rPr>
                <w:sz w:val="24"/>
                <w:szCs w:val="24"/>
                <w:lang w:val="en-GB"/>
              </w:rPr>
              <w:t>63.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F1AABA9" w14:textId="77777777" w:rsidR="006100A6" w:rsidRPr="00151366" w:rsidRDefault="006100A6" w:rsidP="006B5B08">
            <w:pPr>
              <w:autoSpaceDE/>
              <w:rPr>
                <w:sz w:val="24"/>
                <w:szCs w:val="24"/>
                <w:lang w:val="en-GB" w:bidi="ar-SA"/>
              </w:rPr>
            </w:pPr>
            <w:r w:rsidRPr="00151366">
              <w:rPr>
                <w:color w:val="0A0905"/>
                <w:sz w:val="24"/>
                <w:szCs w:val="24"/>
                <w:lang w:val="en-GB"/>
              </w:rPr>
              <w:t>unemploy$.ti,ab,kw.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3D3867CF" w14:textId="77777777" w:rsidR="006100A6" w:rsidRPr="00151366" w:rsidRDefault="006100A6" w:rsidP="006B5B08">
            <w:pPr>
              <w:autoSpaceDE/>
              <w:rPr>
                <w:sz w:val="24"/>
                <w:szCs w:val="24"/>
                <w:lang w:val="en-GB" w:bidi="ar-SA"/>
              </w:rPr>
            </w:pPr>
            <w:r w:rsidRPr="00151366">
              <w:rPr>
                <w:color w:val="0A0905"/>
                <w:sz w:val="24"/>
                <w:szCs w:val="24"/>
                <w:lang w:val="en-GB"/>
              </w:rPr>
              <w:t>21270</w:t>
            </w:r>
          </w:p>
        </w:tc>
      </w:tr>
      <w:tr w:rsidR="006100A6" w:rsidRPr="00151366" w14:paraId="08DF9D7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94FCB9F" w14:textId="77777777" w:rsidR="006100A6" w:rsidRPr="00151366" w:rsidRDefault="006100A6" w:rsidP="006B5B08">
            <w:pPr>
              <w:autoSpaceDE/>
              <w:rPr>
                <w:sz w:val="24"/>
                <w:szCs w:val="24"/>
                <w:lang w:val="en-GB" w:bidi="ar-SA"/>
              </w:rPr>
            </w:pPr>
            <w:r w:rsidRPr="00151366">
              <w:rPr>
                <w:sz w:val="24"/>
                <w:szCs w:val="24"/>
                <w:lang w:val="en-GB"/>
              </w:rPr>
              <w:t>64.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5434D48" w14:textId="77777777" w:rsidR="006100A6" w:rsidRPr="00151366" w:rsidRDefault="006100A6" w:rsidP="006B5B08">
            <w:pPr>
              <w:autoSpaceDE/>
              <w:rPr>
                <w:sz w:val="24"/>
                <w:szCs w:val="24"/>
                <w:lang w:val="en-GB" w:bidi="ar-SA"/>
              </w:rPr>
            </w:pPr>
            <w:r w:rsidRPr="00151366">
              <w:rPr>
                <w:color w:val="0A0905"/>
                <w:sz w:val="24"/>
                <w:szCs w:val="24"/>
                <w:lang w:val="en-GB"/>
              </w:rPr>
              <w:t>exp Employment/</w:t>
            </w:r>
          </w:p>
        </w:tc>
        <w:tc>
          <w:tcPr>
            <w:tcW w:w="493" w:type="pct"/>
            <w:tcBorders>
              <w:top w:val="single" w:sz="4" w:space="0" w:color="auto"/>
              <w:left w:val="single" w:sz="4" w:space="0" w:color="auto"/>
              <w:bottom w:val="single" w:sz="4" w:space="0" w:color="auto"/>
              <w:right w:val="single" w:sz="4" w:space="0" w:color="auto"/>
            </w:tcBorders>
            <w:vAlign w:val="center"/>
            <w:hideMark/>
          </w:tcPr>
          <w:p w14:paraId="11F897AE" w14:textId="77777777" w:rsidR="006100A6" w:rsidRPr="00151366" w:rsidRDefault="006100A6" w:rsidP="006B5B08">
            <w:pPr>
              <w:autoSpaceDE/>
              <w:rPr>
                <w:sz w:val="24"/>
                <w:szCs w:val="24"/>
                <w:lang w:val="en-GB" w:bidi="ar-SA"/>
              </w:rPr>
            </w:pPr>
            <w:r w:rsidRPr="00151366">
              <w:rPr>
                <w:color w:val="0A0905"/>
                <w:sz w:val="24"/>
                <w:szCs w:val="24"/>
                <w:lang w:val="en-GB"/>
              </w:rPr>
              <w:t>85908</w:t>
            </w:r>
          </w:p>
        </w:tc>
      </w:tr>
      <w:tr w:rsidR="006100A6" w:rsidRPr="00151366" w14:paraId="73C602B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5A9B5DB" w14:textId="77777777" w:rsidR="006100A6" w:rsidRPr="00151366" w:rsidRDefault="006100A6" w:rsidP="006B5B08">
            <w:pPr>
              <w:autoSpaceDE/>
              <w:rPr>
                <w:sz w:val="24"/>
                <w:szCs w:val="24"/>
                <w:lang w:val="en-GB" w:bidi="ar-SA"/>
              </w:rPr>
            </w:pPr>
            <w:r w:rsidRPr="00151366">
              <w:rPr>
                <w:sz w:val="24"/>
                <w:szCs w:val="24"/>
                <w:lang w:val="en-GB"/>
              </w:rPr>
              <w:t>65.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AB2462F" w14:textId="77777777" w:rsidR="006100A6" w:rsidRPr="00151366" w:rsidRDefault="006100A6" w:rsidP="006B5B08">
            <w:pPr>
              <w:autoSpaceDE/>
              <w:rPr>
                <w:sz w:val="24"/>
                <w:szCs w:val="24"/>
                <w:lang w:val="en-GB" w:bidi="ar-SA"/>
              </w:rPr>
            </w:pPr>
            <w:r w:rsidRPr="00151366">
              <w:rPr>
                <w:color w:val="0A0905"/>
                <w:sz w:val="24"/>
                <w:szCs w:val="24"/>
                <w:lang w:val="en-GB"/>
              </w:rPr>
              <w:t>(employment or unemployment or unemployed or employability or employable).ti,ab,kw.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043B58B0" w14:textId="77777777" w:rsidR="006100A6" w:rsidRPr="00151366" w:rsidRDefault="006100A6" w:rsidP="006B5B08">
            <w:pPr>
              <w:autoSpaceDE/>
              <w:rPr>
                <w:sz w:val="24"/>
                <w:szCs w:val="24"/>
                <w:lang w:val="en-GB" w:bidi="ar-SA"/>
              </w:rPr>
            </w:pPr>
            <w:r w:rsidRPr="00151366">
              <w:rPr>
                <w:color w:val="0A0905"/>
                <w:sz w:val="24"/>
                <w:szCs w:val="24"/>
                <w:lang w:val="en-GB"/>
              </w:rPr>
              <w:t>82621</w:t>
            </w:r>
          </w:p>
        </w:tc>
      </w:tr>
      <w:tr w:rsidR="006100A6" w:rsidRPr="00151366" w14:paraId="4186833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E63422F" w14:textId="77777777" w:rsidR="006100A6" w:rsidRPr="00151366" w:rsidRDefault="006100A6" w:rsidP="006B5B08">
            <w:pPr>
              <w:autoSpaceDE/>
              <w:rPr>
                <w:sz w:val="24"/>
                <w:szCs w:val="24"/>
                <w:lang w:val="en-GB" w:bidi="ar-SA"/>
              </w:rPr>
            </w:pPr>
            <w:r w:rsidRPr="00151366">
              <w:rPr>
                <w:sz w:val="24"/>
                <w:szCs w:val="24"/>
                <w:lang w:val="en-GB"/>
              </w:rPr>
              <w:t>66.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0EEC9F0" w14:textId="77777777" w:rsidR="006100A6" w:rsidRPr="00151366" w:rsidRDefault="006100A6" w:rsidP="006B5B08">
            <w:pPr>
              <w:autoSpaceDE/>
              <w:rPr>
                <w:sz w:val="24"/>
                <w:szCs w:val="24"/>
                <w:lang w:val="en-GB" w:bidi="ar-SA"/>
              </w:rPr>
            </w:pPr>
            <w:r w:rsidRPr="00151366">
              <w:rPr>
                <w:color w:val="0A0905"/>
                <w:sz w:val="24"/>
                <w:szCs w:val="24"/>
                <w:lang w:val="en-GB"/>
              </w:rPr>
              <w:t>(work capacity or work status or work activity).ti,ab,kw.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33C5ACE4" w14:textId="77777777" w:rsidR="006100A6" w:rsidRPr="00151366" w:rsidRDefault="006100A6" w:rsidP="006B5B08">
            <w:pPr>
              <w:autoSpaceDE/>
              <w:rPr>
                <w:sz w:val="24"/>
                <w:szCs w:val="24"/>
                <w:lang w:val="en-GB" w:bidi="ar-SA"/>
              </w:rPr>
            </w:pPr>
            <w:r w:rsidRPr="00151366">
              <w:rPr>
                <w:color w:val="0A0905"/>
                <w:sz w:val="24"/>
                <w:szCs w:val="24"/>
                <w:lang w:val="en-GB"/>
              </w:rPr>
              <w:t>7975</w:t>
            </w:r>
          </w:p>
        </w:tc>
      </w:tr>
      <w:tr w:rsidR="006100A6" w:rsidRPr="00151366" w14:paraId="1124C1D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064AD65" w14:textId="77777777" w:rsidR="006100A6" w:rsidRPr="00151366" w:rsidRDefault="006100A6" w:rsidP="006B5B08">
            <w:pPr>
              <w:autoSpaceDE/>
              <w:rPr>
                <w:sz w:val="24"/>
                <w:szCs w:val="24"/>
                <w:lang w:val="en-GB" w:bidi="ar-SA"/>
              </w:rPr>
            </w:pPr>
            <w:r w:rsidRPr="00151366">
              <w:rPr>
                <w:sz w:val="24"/>
                <w:szCs w:val="24"/>
                <w:lang w:val="en-GB"/>
              </w:rPr>
              <w:t>67.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15CE26C" w14:textId="77777777" w:rsidR="006100A6" w:rsidRPr="00151366" w:rsidRDefault="006100A6" w:rsidP="006B5B08">
            <w:pPr>
              <w:autoSpaceDE/>
              <w:rPr>
                <w:sz w:val="24"/>
                <w:szCs w:val="24"/>
                <w:lang w:val="en-GB" w:bidi="ar-SA"/>
              </w:rPr>
            </w:pPr>
            <w:r w:rsidRPr="00151366">
              <w:rPr>
                <w:color w:val="0A0905"/>
                <w:sz w:val="24"/>
                <w:szCs w:val="24"/>
                <w:lang w:val="en-GB"/>
              </w:rPr>
              <w:t>socioeconomic.ti,ab,kw.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3366FDD6" w14:textId="77777777" w:rsidR="006100A6" w:rsidRPr="00151366" w:rsidRDefault="006100A6" w:rsidP="006B5B08">
            <w:pPr>
              <w:autoSpaceDE/>
              <w:rPr>
                <w:sz w:val="24"/>
                <w:szCs w:val="24"/>
                <w:lang w:val="en-GB" w:bidi="ar-SA"/>
              </w:rPr>
            </w:pPr>
            <w:r w:rsidRPr="00151366">
              <w:rPr>
                <w:color w:val="0A0905"/>
                <w:sz w:val="24"/>
                <w:szCs w:val="24"/>
                <w:lang w:val="en-GB"/>
              </w:rPr>
              <w:t>100369</w:t>
            </w:r>
          </w:p>
        </w:tc>
      </w:tr>
      <w:tr w:rsidR="006100A6" w:rsidRPr="00151366" w14:paraId="4CFB7D1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A2D8A22" w14:textId="77777777" w:rsidR="006100A6" w:rsidRPr="00151366" w:rsidRDefault="006100A6" w:rsidP="006B5B08">
            <w:pPr>
              <w:autoSpaceDE/>
              <w:rPr>
                <w:sz w:val="24"/>
                <w:szCs w:val="24"/>
                <w:lang w:val="en-GB" w:bidi="ar-SA"/>
              </w:rPr>
            </w:pPr>
            <w:r w:rsidRPr="00151366">
              <w:rPr>
                <w:sz w:val="24"/>
                <w:szCs w:val="24"/>
                <w:lang w:val="en-GB"/>
              </w:rPr>
              <w:t>68.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0190E32" w14:textId="77777777" w:rsidR="006100A6" w:rsidRPr="00151366" w:rsidRDefault="006100A6" w:rsidP="006B5B08">
            <w:pPr>
              <w:autoSpaceDE/>
              <w:rPr>
                <w:sz w:val="24"/>
                <w:szCs w:val="24"/>
                <w:lang w:val="fr-FR" w:bidi="ar-SA"/>
              </w:rPr>
            </w:pPr>
            <w:r w:rsidRPr="00151366">
              <w:rPr>
                <w:color w:val="0A0905"/>
                <w:sz w:val="24"/>
                <w:szCs w:val="24"/>
                <w:lang w:val="fr-FR"/>
              </w:rPr>
              <w:t>social deprivation.ti,ab,kw.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6C4277D1" w14:textId="77777777" w:rsidR="006100A6" w:rsidRPr="00151366" w:rsidRDefault="006100A6" w:rsidP="006B5B08">
            <w:pPr>
              <w:autoSpaceDE/>
              <w:rPr>
                <w:sz w:val="24"/>
                <w:szCs w:val="24"/>
                <w:lang w:val="en-GB" w:bidi="ar-SA"/>
              </w:rPr>
            </w:pPr>
            <w:r w:rsidRPr="00151366">
              <w:rPr>
                <w:color w:val="0A0905"/>
                <w:sz w:val="24"/>
                <w:szCs w:val="24"/>
                <w:lang w:val="en-GB"/>
              </w:rPr>
              <w:t>2114</w:t>
            </w:r>
          </w:p>
        </w:tc>
      </w:tr>
      <w:tr w:rsidR="006100A6" w:rsidRPr="00151366" w14:paraId="74F314E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6FAD869" w14:textId="77777777" w:rsidR="006100A6" w:rsidRPr="00151366" w:rsidRDefault="006100A6" w:rsidP="006B5B08">
            <w:pPr>
              <w:autoSpaceDE/>
              <w:rPr>
                <w:sz w:val="24"/>
                <w:szCs w:val="24"/>
                <w:lang w:val="en-GB" w:bidi="ar-SA"/>
              </w:rPr>
            </w:pPr>
            <w:r w:rsidRPr="00151366">
              <w:rPr>
                <w:sz w:val="24"/>
                <w:szCs w:val="24"/>
                <w:lang w:val="en-GB"/>
              </w:rPr>
              <w:t>69.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04D140E" w14:textId="77777777" w:rsidR="006100A6" w:rsidRPr="00151366" w:rsidRDefault="006100A6" w:rsidP="006B5B08">
            <w:pPr>
              <w:autoSpaceDE/>
              <w:rPr>
                <w:sz w:val="24"/>
                <w:szCs w:val="24"/>
                <w:lang w:val="fr-FR" w:bidi="ar-SA"/>
              </w:rPr>
            </w:pPr>
            <w:r w:rsidRPr="00151366">
              <w:rPr>
                <w:color w:val="0A0905"/>
                <w:sz w:val="24"/>
                <w:szCs w:val="24"/>
                <w:lang w:val="fr-FR"/>
              </w:rPr>
              <w:t>social impact.ti,ab,kw.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680723BE" w14:textId="77777777" w:rsidR="006100A6" w:rsidRPr="00151366" w:rsidRDefault="006100A6" w:rsidP="006B5B08">
            <w:pPr>
              <w:autoSpaceDE/>
              <w:rPr>
                <w:sz w:val="24"/>
                <w:szCs w:val="24"/>
                <w:lang w:val="en-GB" w:bidi="ar-SA"/>
              </w:rPr>
            </w:pPr>
            <w:r w:rsidRPr="00151366">
              <w:rPr>
                <w:color w:val="0A0905"/>
                <w:sz w:val="24"/>
                <w:szCs w:val="24"/>
                <w:lang w:val="en-GB"/>
              </w:rPr>
              <w:t>2773</w:t>
            </w:r>
          </w:p>
        </w:tc>
      </w:tr>
      <w:tr w:rsidR="006100A6" w:rsidRPr="00151366" w14:paraId="02795C4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C74C1F3" w14:textId="77777777" w:rsidR="006100A6" w:rsidRPr="00151366" w:rsidRDefault="006100A6" w:rsidP="006B5B08">
            <w:pPr>
              <w:autoSpaceDE/>
              <w:rPr>
                <w:sz w:val="24"/>
                <w:szCs w:val="24"/>
                <w:lang w:val="en-GB" w:bidi="ar-SA"/>
              </w:rPr>
            </w:pPr>
            <w:r w:rsidRPr="00151366">
              <w:rPr>
                <w:sz w:val="24"/>
                <w:szCs w:val="24"/>
                <w:lang w:val="en-GB"/>
              </w:rPr>
              <w:t>70.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6414266" w14:textId="77777777" w:rsidR="006100A6" w:rsidRPr="00151366" w:rsidRDefault="006100A6" w:rsidP="006B5B08">
            <w:pPr>
              <w:autoSpaceDE/>
              <w:rPr>
                <w:sz w:val="24"/>
                <w:szCs w:val="24"/>
                <w:lang w:val="en-GB" w:bidi="ar-SA"/>
              </w:rPr>
            </w:pPr>
            <w:r w:rsidRPr="00151366">
              <w:rPr>
                <w:color w:val="0A0905"/>
                <w:sz w:val="24"/>
                <w:szCs w:val="24"/>
                <w:lang w:val="en-GB"/>
              </w:rPr>
              <w:t>exp Social Isolation/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609D0298" w14:textId="77777777" w:rsidR="006100A6" w:rsidRPr="00151366" w:rsidRDefault="006100A6" w:rsidP="006B5B08">
            <w:pPr>
              <w:autoSpaceDE/>
              <w:rPr>
                <w:sz w:val="24"/>
                <w:szCs w:val="24"/>
                <w:lang w:val="en-GB" w:bidi="ar-SA"/>
              </w:rPr>
            </w:pPr>
            <w:r w:rsidRPr="00151366">
              <w:rPr>
                <w:color w:val="0A0905"/>
                <w:sz w:val="24"/>
                <w:szCs w:val="24"/>
                <w:lang w:val="en-GB"/>
              </w:rPr>
              <w:t>20936</w:t>
            </w:r>
          </w:p>
        </w:tc>
      </w:tr>
      <w:tr w:rsidR="006100A6" w:rsidRPr="00151366" w14:paraId="37EA413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4D51E0E" w14:textId="77777777" w:rsidR="006100A6" w:rsidRPr="00151366" w:rsidRDefault="006100A6" w:rsidP="006B5B08">
            <w:pPr>
              <w:autoSpaceDE/>
              <w:rPr>
                <w:sz w:val="24"/>
                <w:szCs w:val="24"/>
                <w:lang w:val="en-GB" w:bidi="ar-SA"/>
              </w:rPr>
            </w:pPr>
            <w:r w:rsidRPr="00151366">
              <w:rPr>
                <w:sz w:val="24"/>
                <w:szCs w:val="24"/>
                <w:lang w:val="en-GB"/>
              </w:rPr>
              <w:t>71.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EEEBCE7" w14:textId="77777777" w:rsidR="006100A6" w:rsidRPr="00151366" w:rsidRDefault="006100A6" w:rsidP="006B5B08">
            <w:pPr>
              <w:autoSpaceDE/>
              <w:rPr>
                <w:sz w:val="24"/>
                <w:szCs w:val="24"/>
                <w:lang w:val="en-GB" w:bidi="ar-SA"/>
              </w:rPr>
            </w:pPr>
            <w:r w:rsidRPr="00151366">
              <w:rPr>
                <w:color w:val="0A0905"/>
                <w:sz w:val="24"/>
                <w:szCs w:val="24"/>
                <w:lang w:val="en-GB"/>
              </w:rPr>
              <w:t>((indirect or productivity) adj2 cost).ti,ab.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27D1D522" w14:textId="77777777" w:rsidR="006100A6" w:rsidRPr="00151366" w:rsidRDefault="006100A6" w:rsidP="006B5B08">
            <w:pPr>
              <w:autoSpaceDE/>
              <w:rPr>
                <w:sz w:val="24"/>
                <w:szCs w:val="24"/>
                <w:lang w:val="en-GB" w:bidi="ar-SA"/>
              </w:rPr>
            </w:pPr>
            <w:r w:rsidRPr="00151366">
              <w:rPr>
                <w:color w:val="0A0905"/>
                <w:sz w:val="24"/>
                <w:szCs w:val="24"/>
                <w:lang w:val="en-GB"/>
              </w:rPr>
              <w:t>2153</w:t>
            </w:r>
          </w:p>
        </w:tc>
      </w:tr>
      <w:tr w:rsidR="006100A6" w:rsidRPr="00151366" w14:paraId="6DF1082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0D46F83" w14:textId="77777777" w:rsidR="006100A6" w:rsidRPr="00151366" w:rsidRDefault="006100A6" w:rsidP="006B5B08">
            <w:pPr>
              <w:autoSpaceDE/>
              <w:rPr>
                <w:sz w:val="24"/>
                <w:szCs w:val="24"/>
                <w:lang w:val="en-GB" w:bidi="ar-SA"/>
              </w:rPr>
            </w:pPr>
            <w:r w:rsidRPr="00151366">
              <w:rPr>
                <w:sz w:val="24"/>
                <w:szCs w:val="24"/>
                <w:lang w:val="en-GB"/>
              </w:rPr>
              <w:t>72.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0C6C596" w14:textId="77777777" w:rsidR="006100A6" w:rsidRPr="00151366" w:rsidRDefault="006100A6" w:rsidP="006B5B08">
            <w:pPr>
              <w:autoSpaceDE/>
              <w:rPr>
                <w:sz w:val="24"/>
                <w:szCs w:val="24"/>
                <w:lang w:val="en-GB" w:bidi="ar-SA"/>
              </w:rPr>
            </w:pPr>
            <w:r w:rsidRPr="00151366">
              <w:rPr>
                <w:color w:val="0A0905"/>
                <w:sz w:val="24"/>
                <w:szCs w:val="24"/>
                <w:lang w:val="en-GB"/>
              </w:rPr>
              <w:t>(caregiver adj2 cost).ti,ab.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4496F2E5" w14:textId="77777777" w:rsidR="006100A6" w:rsidRPr="00151366" w:rsidRDefault="006100A6" w:rsidP="006B5B08">
            <w:pPr>
              <w:autoSpaceDE/>
              <w:rPr>
                <w:sz w:val="24"/>
                <w:szCs w:val="24"/>
                <w:lang w:val="en-GB" w:bidi="ar-SA"/>
              </w:rPr>
            </w:pPr>
            <w:r w:rsidRPr="00151366">
              <w:rPr>
                <w:color w:val="0A0905"/>
                <w:sz w:val="24"/>
                <w:szCs w:val="24"/>
                <w:lang w:val="en-GB"/>
              </w:rPr>
              <w:t>62</w:t>
            </w:r>
          </w:p>
        </w:tc>
      </w:tr>
      <w:tr w:rsidR="006100A6" w:rsidRPr="00151366" w14:paraId="2F18D28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2D23BD2" w14:textId="77777777" w:rsidR="006100A6" w:rsidRPr="00151366" w:rsidRDefault="006100A6" w:rsidP="006B5B08">
            <w:pPr>
              <w:autoSpaceDE/>
              <w:rPr>
                <w:sz w:val="24"/>
                <w:szCs w:val="24"/>
                <w:lang w:val="en-GB" w:bidi="ar-SA"/>
              </w:rPr>
            </w:pPr>
            <w:r w:rsidRPr="00151366">
              <w:rPr>
                <w:sz w:val="24"/>
                <w:szCs w:val="24"/>
                <w:lang w:val="en-GB"/>
              </w:rPr>
              <w:t>73.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64DD31C" w14:textId="77777777" w:rsidR="006100A6" w:rsidRPr="00151366" w:rsidRDefault="006100A6" w:rsidP="006B5B08">
            <w:pPr>
              <w:autoSpaceDE/>
              <w:rPr>
                <w:sz w:val="24"/>
                <w:szCs w:val="24"/>
                <w:lang w:val="en-GB" w:bidi="ar-SA"/>
              </w:rPr>
            </w:pPr>
            <w:r w:rsidRPr="00151366">
              <w:rPr>
                <w:color w:val="0A0905"/>
                <w:sz w:val="24"/>
                <w:szCs w:val="24"/>
                <w:lang w:val="en-GB"/>
              </w:rPr>
              <w:t>((formal or informal care) adj2 cost).ti,ab.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52A8C19F" w14:textId="77777777" w:rsidR="006100A6" w:rsidRPr="00151366" w:rsidRDefault="006100A6" w:rsidP="006B5B08">
            <w:pPr>
              <w:autoSpaceDE/>
              <w:rPr>
                <w:sz w:val="24"/>
                <w:szCs w:val="24"/>
                <w:lang w:val="en-GB" w:bidi="ar-SA"/>
              </w:rPr>
            </w:pPr>
            <w:r w:rsidRPr="00151366">
              <w:rPr>
                <w:color w:val="0A0905"/>
                <w:sz w:val="24"/>
                <w:szCs w:val="24"/>
                <w:lang w:val="en-GB"/>
              </w:rPr>
              <w:t>294</w:t>
            </w:r>
          </w:p>
        </w:tc>
      </w:tr>
      <w:tr w:rsidR="006100A6" w:rsidRPr="00151366" w14:paraId="5BEED9B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651F9E8" w14:textId="77777777" w:rsidR="006100A6" w:rsidRPr="00151366" w:rsidRDefault="006100A6" w:rsidP="006B5B08">
            <w:pPr>
              <w:autoSpaceDE/>
              <w:rPr>
                <w:sz w:val="24"/>
                <w:szCs w:val="24"/>
                <w:lang w:val="en-GB" w:bidi="ar-SA"/>
              </w:rPr>
            </w:pPr>
            <w:r w:rsidRPr="00151366">
              <w:rPr>
                <w:sz w:val="24"/>
                <w:szCs w:val="24"/>
                <w:lang w:val="en-GB"/>
              </w:rPr>
              <w:t>74.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1ED2A32" w14:textId="77777777" w:rsidR="006100A6" w:rsidRPr="00151366" w:rsidRDefault="006100A6" w:rsidP="006B5B08">
            <w:pPr>
              <w:autoSpaceDE/>
              <w:rPr>
                <w:sz w:val="24"/>
                <w:szCs w:val="24"/>
                <w:lang w:val="en-GB" w:bidi="ar-SA"/>
              </w:rPr>
            </w:pPr>
            <w:r w:rsidRPr="00151366">
              <w:rPr>
                <w:color w:val="0A0905"/>
                <w:sz w:val="24"/>
                <w:szCs w:val="24"/>
                <w:lang w:val="en-GB"/>
              </w:rPr>
              <w:t>exp Poverty/</w:t>
            </w:r>
          </w:p>
        </w:tc>
        <w:tc>
          <w:tcPr>
            <w:tcW w:w="493" w:type="pct"/>
            <w:tcBorders>
              <w:top w:val="single" w:sz="4" w:space="0" w:color="auto"/>
              <w:left w:val="single" w:sz="4" w:space="0" w:color="auto"/>
              <w:bottom w:val="single" w:sz="4" w:space="0" w:color="auto"/>
              <w:right w:val="single" w:sz="4" w:space="0" w:color="auto"/>
            </w:tcBorders>
            <w:vAlign w:val="center"/>
            <w:hideMark/>
          </w:tcPr>
          <w:p w14:paraId="3278B61A" w14:textId="77777777" w:rsidR="006100A6" w:rsidRPr="00151366" w:rsidRDefault="006100A6" w:rsidP="006B5B08">
            <w:pPr>
              <w:autoSpaceDE/>
              <w:rPr>
                <w:sz w:val="24"/>
                <w:szCs w:val="24"/>
                <w:lang w:val="en-GB" w:bidi="ar-SA"/>
              </w:rPr>
            </w:pPr>
            <w:r w:rsidRPr="00151366">
              <w:rPr>
                <w:color w:val="0A0905"/>
                <w:sz w:val="24"/>
                <w:szCs w:val="24"/>
                <w:lang w:val="en-GB"/>
              </w:rPr>
              <w:t>42704</w:t>
            </w:r>
          </w:p>
        </w:tc>
      </w:tr>
      <w:tr w:rsidR="006100A6" w:rsidRPr="00151366" w14:paraId="30D9D47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5221165" w14:textId="77777777" w:rsidR="006100A6" w:rsidRPr="00151366" w:rsidRDefault="006100A6" w:rsidP="006B5B08">
            <w:pPr>
              <w:autoSpaceDE/>
              <w:rPr>
                <w:sz w:val="24"/>
                <w:szCs w:val="24"/>
                <w:lang w:val="en-GB" w:bidi="ar-SA"/>
              </w:rPr>
            </w:pPr>
            <w:r w:rsidRPr="00151366">
              <w:rPr>
                <w:sz w:val="24"/>
                <w:szCs w:val="24"/>
                <w:lang w:val="en-GB"/>
              </w:rPr>
              <w:t>75.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7025570" w14:textId="77777777" w:rsidR="006100A6" w:rsidRPr="00151366" w:rsidRDefault="006100A6" w:rsidP="006B5B08">
            <w:pPr>
              <w:autoSpaceDE/>
              <w:rPr>
                <w:sz w:val="24"/>
                <w:szCs w:val="24"/>
                <w:lang w:val="en-GB" w:bidi="ar-SA"/>
              </w:rPr>
            </w:pPr>
            <w:r w:rsidRPr="00151366">
              <w:rPr>
                <w:color w:val="0A0905"/>
                <w:sz w:val="24"/>
                <w:szCs w:val="24"/>
                <w:lang w:val="en-GB"/>
              </w:rPr>
              <w:t>poverty.ti,ab,kw.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6F948C5E" w14:textId="77777777" w:rsidR="006100A6" w:rsidRPr="00151366" w:rsidRDefault="006100A6" w:rsidP="006B5B08">
            <w:pPr>
              <w:autoSpaceDE/>
              <w:rPr>
                <w:sz w:val="24"/>
                <w:szCs w:val="24"/>
                <w:lang w:val="en-GB" w:bidi="ar-SA"/>
              </w:rPr>
            </w:pPr>
            <w:r w:rsidRPr="00151366">
              <w:rPr>
                <w:color w:val="0A0905"/>
                <w:sz w:val="24"/>
                <w:szCs w:val="24"/>
                <w:lang w:val="en-GB"/>
              </w:rPr>
              <w:t>27607</w:t>
            </w:r>
          </w:p>
        </w:tc>
      </w:tr>
      <w:tr w:rsidR="006100A6" w:rsidRPr="00151366" w14:paraId="4655B3F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FB84BF8" w14:textId="77777777" w:rsidR="006100A6" w:rsidRPr="00151366" w:rsidRDefault="006100A6" w:rsidP="006B5B08">
            <w:pPr>
              <w:autoSpaceDE/>
              <w:rPr>
                <w:sz w:val="24"/>
                <w:szCs w:val="24"/>
                <w:lang w:val="en-GB" w:bidi="ar-SA"/>
              </w:rPr>
            </w:pPr>
            <w:r w:rsidRPr="00151366">
              <w:rPr>
                <w:sz w:val="24"/>
                <w:szCs w:val="24"/>
                <w:lang w:val="en-GB"/>
              </w:rPr>
              <w:t>76.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C473D2A" w14:textId="77777777" w:rsidR="006100A6" w:rsidRPr="00151366" w:rsidRDefault="006100A6" w:rsidP="006B5B08">
            <w:pPr>
              <w:autoSpaceDE/>
              <w:rPr>
                <w:sz w:val="24"/>
                <w:szCs w:val="24"/>
                <w:lang w:val="en-GB" w:bidi="ar-SA"/>
              </w:rPr>
            </w:pPr>
            <w:r w:rsidRPr="00151366">
              <w:rPr>
                <w:color w:val="0A0905"/>
                <w:sz w:val="24"/>
                <w:szCs w:val="24"/>
                <w:lang w:val="en-GB"/>
              </w:rPr>
              <w:t>exp Income/</w:t>
            </w:r>
          </w:p>
        </w:tc>
        <w:tc>
          <w:tcPr>
            <w:tcW w:w="493" w:type="pct"/>
            <w:tcBorders>
              <w:top w:val="single" w:sz="4" w:space="0" w:color="auto"/>
              <w:left w:val="single" w:sz="4" w:space="0" w:color="auto"/>
              <w:bottom w:val="single" w:sz="4" w:space="0" w:color="auto"/>
              <w:right w:val="single" w:sz="4" w:space="0" w:color="auto"/>
            </w:tcBorders>
            <w:vAlign w:val="center"/>
            <w:hideMark/>
          </w:tcPr>
          <w:p w14:paraId="64024674" w14:textId="77777777" w:rsidR="006100A6" w:rsidRPr="00151366" w:rsidRDefault="006100A6" w:rsidP="006B5B08">
            <w:pPr>
              <w:autoSpaceDE/>
              <w:rPr>
                <w:sz w:val="24"/>
                <w:szCs w:val="24"/>
                <w:lang w:val="en-GB" w:bidi="ar-SA"/>
              </w:rPr>
            </w:pPr>
            <w:r w:rsidRPr="00151366">
              <w:rPr>
                <w:color w:val="0A0905"/>
                <w:sz w:val="24"/>
                <w:szCs w:val="24"/>
                <w:lang w:val="en-GB"/>
              </w:rPr>
              <w:t>96156</w:t>
            </w:r>
          </w:p>
        </w:tc>
      </w:tr>
      <w:tr w:rsidR="006100A6" w:rsidRPr="00151366" w14:paraId="3A17F5B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0E522A7" w14:textId="77777777" w:rsidR="006100A6" w:rsidRPr="00151366" w:rsidRDefault="006100A6" w:rsidP="006B5B08">
            <w:pPr>
              <w:autoSpaceDE/>
              <w:rPr>
                <w:sz w:val="24"/>
                <w:szCs w:val="24"/>
                <w:lang w:val="en-GB" w:bidi="ar-SA"/>
              </w:rPr>
            </w:pPr>
            <w:r w:rsidRPr="00151366">
              <w:rPr>
                <w:sz w:val="24"/>
                <w:szCs w:val="24"/>
                <w:lang w:val="en-GB"/>
              </w:rPr>
              <w:t>77.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16F5568" w14:textId="77777777" w:rsidR="006100A6" w:rsidRPr="00151366" w:rsidRDefault="006100A6" w:rsidP="006B5B08">
            <w:pPr>
              <w:autoSpaceDE/>
              <w:rPr>
                <w:sz w:val="24"/>
                <w:szCs w:val="24"/>
                <w:lang w:val="en-GB" w:bidi="ar-SA"/>
              </w:rPr>
            </w:pPr>
            <w:r w:rsidRPr="00151366">
              <w:rPr>
                <w:color w:val="0A0905"/>
                <w:sz w:val="24"/>
                <w:szCs w:val="24"/>
                <w:lang w:val="en-GB"/>
              </w:rPr>
              <w:t>income.ti,ab,kw.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372C5079" w14:textId="77777777" w:rsidR="006100A6" w:rsidRPr="00151366" w:rsidRDefault="006100A6" w:rsidP="006B5B08">
            <w:pPr>
              <w:autoSpaceDE/>
              <w:rPr>
                <w:sz w:val="24"/>
                <w:szCs w:val="24"/>
                <w:lang w:val="en-GB" w:bidi="ar-SA"/>
              </w:rPr>
            </w:pPr>
            <w:r w:rsidRPr="00151366">
              <w:rPr>
                <w:color w:val="0A0905"/>
                <w:sz w:val="24"/>
                <w:szCs w:val="24"/>
                <w:lang w:val="en-GB"/>
              </w:rPr>
              <w:t>131508</w:t>
            </w:r>
          </w:p>
        </w:tc>
      </w:tr>
      <w:tr w:rsidR="006100A6" w:rsidRPr="00151366" w14:paraId="16DCD66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43968EF" w14:textId="77777777" w:rsidR="006100A6" w:rsidRPr="00151366" w:rsidRDefault="006100A6" w:rsidP="006B5B08">
            <w:pPr>
              <w:autoSpaceDE/>
              <w:rPr>
                <w:sz w:val="24"/>
                <w:szCs w:val="24"/>
                <w:lang w:val="en-GB" w:bidi="ar-SA"/>
              </w:rPr>
            </w:pPr>
            <w:r w:rsidRPr="00151366">
              <w:rPr>
                <w:sz w:val="24"/>
                <w:szCs w:val="24"/>
                <w:lang w:val="en-GB"/>
              </w:rPr>
              <w:t>78.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97B664C" w14:textId="77777777" w:rsidR="006100A6" w:rsidRPr="00151366" w:rsidRDefault="006100A6" w:rsidP="006B5B08">
            <w:pPr>
              <w:autoSpaceDE/>
              <w:rPr>
                <w:sz w:val="24"/>
                <w:szCs w:val="24"/>
                <w:lang w:val="en-GB" w:bidi="ar-SA"/>
              </w:rPr>
            </w:pPr>
            <w:r w:rsidRPr="00151366">
              <w:rPr>
                <w:color w:val="0A0905"/>
                <w:sz w:val="24"/>
                <w:szCs w:val="24"/>
                <w:lang w:val="en-GB"/>
              </w:rPr>
              <w:t>(((work or school) adj 3 loss) or lost).ti,ab.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3E106AC5" w14:textId="77777777" w:rsidR="006100A6" w:rsidRPr="00151366" w:rsidRDefault="006100A6" w:rsidP="006B5B08">
            <w:pPr>
              <w:autoSpaceDE/>
              <w:rPr>
                <w:sz w:val="24"/>
                <w:szCs w:val="24"/>
                <w:lang w:val="en-GB" w:bidi="ar-SA"/>
              </w:rPr>
            </w:pPr>
            <w:r w:rsidRPr="00151366">
              <w:rPr>
                <w:color w:val="0A0905"/>
                <w:sz w:val="24"/>
                <w:szCs w:val="24"/>
                <w:lang w:val="en-GB"/>
              </w:rPr>
              <w:t>204514</w:t>
            </w:r>
          </w:p>
        </w:tc>
      </w:tr>
      <w:tr w:rsidR="006100A6" w:rsidRPr="00151366" w14:paraId="7BFD815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1199777" w14:textId="77777777" w:rsidR="006100A6" w:rsidRPr="00151366" w:rsidRDefault="006100A6" w:rsidP="006B5B08">
            <w:pPr>
              <w:autoSpaceDE/>
              <w:rPr>
                <w:sz w:val="24"/>
                <w:szCs w:val="24"/>
                <w:lang w:val="en-GB" w:bidi="ar-SA"/>
              </w:rPr>
            </w:pPr>
            <w:r w:rsidRPr="00151366">
              <w:rPr>
                <w:sz w:val="24"/>
                <w:szCs w:val="24"/>
                <w:lang w:val="en-GB"/>
              </w:rPr>
              <w:t>79.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DD4819A" w14:textId="77777777" w:rsidR="006100A6" w:rsidRPr="00151366" w:rsidRDefault="006100A6" w:rsidP="006B5B08">
            <w:pPr>
              <w:autoSpaceDE/>
              <w:rPr>
                <w:sz w:val="24"/>
                <w:szCs w:val="24"/>
                <w:lang w:val="en-GB" w:bidi="ar-SA"/>
              </w:rPr>
            </w:pPr>
            <w:r w:rsidRPr="00151366">
              <w:rPr>
                <w:color w:val="0A0905"/>
                <w:sz w:val="24"/>
                <w:szCs w:val="24"/>
                <w:lang w:val="en-GB"/>
              </w:rPr>
              <w:t>human capital.mp.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1C7CD4D4" w14:textId="77777777" w:rsidR="006100A6" w:rsidRPr="00151366" w:rsidRDefault="006100A6" w:rsidP="006B5B08">
            <w:pPr>
              <w:autoSpaceDE/>
              <w:rPr>
                <w:sz w:val="24"/>
                <w:szCs w:val="24"/>
                <w:lang w:val="en-GB" w:bidi="ar-SA"/>
              </w:rPr>
            </w:pPr>
            <w:r w:rsidRPr="00151366">
              <w:rPr>
                <w:color w:val="0A0905"/>
                <w:sz w:val="24"/>
                <w:szCs w:val="24"/>
                <w:lang w:val="en-GB"/>
              </w:rPr>
              <w:t>2248</w:t>
            </w:r>
          </w:p>
        </w:tc>
      </w:tr>
      <w:tr w:rsidR="006100A6" w:rsidRPr="00151366" w14:paraId="133ABC7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758970A" w14:textId="77777777" w:rsidR="006100A6" w:rsidRPr="00151366" w:rsidRDefault="006100A6" w:rsidP="006B5B08">
            <w:pPr>
              <w:autoSpaceDE/>
              <w:rPr>
                <w:sz w:val="24"/>
                <w:szCs w:val="24"/>
                <w:lang w:val="en-GB" w:bidi="ar-SA"/>
              </w:rPr>
            </w:pPr>
            <w:r w:rsidRPr="00151366">
              <w:rPr>
                <w:sz w:val="24"/>
                <w:szCs w:val="24"/>
                <w:lang w:val="en-GB"/>
              </w:rPr>
              <w:t>80.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CA734C6" w14:textId="77777777" w:rsidR="006100A6" w:rsidRPr="00151366" w:rsidRDefault="006100A6" w:rsidP="006B5B08">
            <w:pPr>
              <w:autoSpaceDE/>
              <w:rPr>
                <w:sz w:val="24"/>
                <w:szCs w:val="24"/>
                <w:lang w:val="en-GB" w:bidi="ar-SA"/>
              </w:rPr>
            </w:pPr>
            <w:r w:rsidRPr="00151366">
              <w:rPr>
                <w:color w:val="0A0905"/>
                <w:sz w:val="24"/>
                <w:szCs w:val="24"/>
                <w:lang w:val="en-GB"/>
              </w:rPr>
              <w:t>friction cost.mp.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25A0571D" w14:textId="77777777" w:rsidR="006100A6" w:rsidRPr="00151366" w:rsidRDefault="006100A6" w:rsidP="006B5B08">
            <w:pPr>
              <w:autoSpaceDE/>
              <w:rPr>
                <w:sz w:val="24"/>
                <w:szCs w:val="24"/>
                <w:lang w:val="en-GB" w:bidi="ar-SA"/>
              </w:rPr>
            </w:pPr>
            <w:r w:rsidRPr="00151366">
              <w:rPr>
                <w:color w:val="0A0905"/>
                <w:sz w:val="24"/>
                <w:szCs w:val="24"/>
                <w:lang w:val="en-GB"/>
              </w:rPr>
              <w:t>163</w:t>
            </w:r>
          </w:p>
        </w:tc>
      </w:tr>
      <w:tr w:rsidR="006100A6" w:rsidRPr="00151366" w14:paraId="7DF978A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F5C0AC6" w14:textId="77777777" w:rsidR="006100A6" w:rsidRPr="00151366" w:rsidRDefault="006100A6" w:rsidP="006B5B08">
            <w:pPr>
              <w:autoSpaceDE/>
              <w:rPr>
                <w:sz w:val="24"/>
                <w:szCs w:val="24"/>
                <w:lang w:val="en-GB" w:bidi="ar-SA"/>
              </w:rPr>
            </w:pPr>
            <w:r w:rsidRPr="00151366">
              <w:rPr>
                <w:sz w:val="24"/>
                <w:szCs w:val="24"/>
                <w:lang w:val="en-GB"/>
              </w:rPr>
              <w:t>81.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91631F6" w14:textId="77777777" w:rsidR="006100A6" w:rsidRPr="00151366" w:rsidRDefault="006100A6" w:rsidP="006B5B08">
            <w:pPr>
              <w:autoSpaceDE/>
              <w:rPr>
                <w:sz w:val="24"/>
                <w:szCs w:val="24"/>
                <w:lang w:val="en-GB" w:bidi="ar-SA"/>
              </w:rPr>
            </w:pPr>
            <w:r w:rsidRPr="00151366">
              <w:rPr>
                <w:color w:val="0A0905"/>
                <w:sz w:val="24"/>
                <w:szCs w:val="24"/>
                <w:lang w:val="en-GB"/>
              </w:rPr>
              <w:t>((job or work) adj2 (performance or loss)).ti,ab,kw.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038770A7" w14:textId="77777777" w:rsidR="006100A6" w:rsidRPr="00151366" w:rsidRDefault="006100A6" w:rsidP="006B5B08">
            <w:pPr>
              <w:autoSpaceDE/>
              <w:rPr>
                <w:sz w:val="24"/>
                <w:szCs w:val="24"/>
                <w:lang w:val="en-GB" w:bidi="ar-SA"/>
              </w:rPr>
            </w:pPr>
            <w:r w:rsidRPr="00151366">
              <w:rPr>
                <w:color w:val="0A0905"/>
                <w:sz w:val="24"/>
                <w:szCs w:val="24"/>
                <w:lang w:val="en-GB"/>
              </w:rPr>
              <w:t>9442</w:t>
            </w:r>
          </w:p>
        </w:tc>
      </w:tr>
      <w:tr w:rsidR="006100A6" w:rsidRPr="00151366" w14:paraId="27AC0F7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6978606" w14:textId="77777777" w:rsidR="006100A6" w:rsidRPr="00151366" w:rsidRDefault="006100A6" w:rsidP="006B5B08">
            <w:pPr>
              <w:autoSpaceDE/>
              <w:rPr>
                <w:sz w:val="24"/>
                <w:szCs w:val="24"/>
                <w:lang w:val="en-GB" w:bidi="ar-SA"/>
              </w:rPr>
            </w:pPr>
            <w:r w:rsidRPr="00151366">
              <w:rPr>
                <w:sz w:val="24"/>
                <w:szCs w:val="24"/>
                <w:lang w:val="en-GB"/>
              </w:rPr>
              <w:t>82.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DFD73B6" w14:textId="77777777" w:rsidR="006100A6" w:rsidRPr="00151366" w:rsidRDefault="006100A6" w:rsidP="006B5B08">
            <w:pPr>
              <w:autoSpaceDE/>
              <w:rPr>
                <w:sz w:val="24"/>
                <w:szCs w:val="24"/>
                <w:lang w:val="en-GB" w:bidi="ar-SA"/>
              </w:rPr>
            </w:pPr>
            <w:r w:rsidRPr="00151366">
              <w:rPr>
                <w:color w:val="0A0905"/>
                <w:sz w:val="24"/>
                <w:szCs w:val="24"/>
                <w:lang w:val="en-GB"/>
              </w:rPr>
              <w:t>or/59-81</w:t>
            </w:r>
          </w:p>
        </w:tc>
        <w:tc>
          <w:tcPr>
            <w:tcW w:w="493" w:type="pct"/>
            <w:tcBorders>
              <w:top w:val="single" w:sz="4" w:space="0" w:color="auto"/>
              <w:left w:val="single" w:sz="4" w:space="0" w:color="auto"/>
              <w:bottom w:val="single" w:sz="4" w:space="0" w:color="auto"/>
              <w:right w:val="single" w:sz="4" w:space="0" w:color="auto"/>
            </w:tcBorders>
            <w:vAlign w:val="center"/>
            <w:hideMark/>
          </w:tcPr>
          <w:p w14:paraId="5F4CFDA8" w14:textId="77777777" w:rsidR="006100A6" w:rsidRPr="00151366" w:rsidRDefault="006100A6" w:rsidP="006B5B08">
            <w:pPr>
              <w:autoSpaceDE/>
              <w:rPr>
                <w:sz w:val="24"/>
                <w:szCs w:val="24"/>
                <w:lang w:val="en-GB" w:bidi="ar-SA"/>
              </w:rPr>
            </w:pPr>
            <w:r w:rsidRPr="00151366">
              <w:rPr>
                <w:color w:val="0A0905"/>
                <w:sz w:val="24"/>
                <w:szCs w:val="24"/>
                <w:lang w:val="en-GB"/>
              </w:rPr>
              <w:t>646728</w:t>
            </w:r>
          </w:p>
        </w:tc>
      </w:tr>
      <w:tr w:rsidR="006100A6" w:rsidRPr="00151366" w14:paraId="71B8E27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EDB191D" w14:textId="77777777" w:rsidR="006100A6" w:rsidRPr="00151366" w:rsidRDefault="006100A6" w:rsidP="006B5B08">
            <w:pPr>
              <w:autoSpaceDE/>
              <w:rPr>
                <w:sz w:val="24"/>
                <w:szCs w:val="24"/>
                <w:lang w:val="en-GB" w:bidi="ar-SA"/>
              </w:rPr>
            </w:pPr>
            <w:r w:rsidRPr="00151366">
              <w:rPr>
                <w:sz w:val="24"/>
                <w:szCs w:val="24"/>
                <w:lang w:val="en-GB"/>
              </w:rPr>
              <w:t>83.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65F13D4" w14:textId="77777777" w:rsidR="006100A6" w:rsidRPr="00151366" w:rsidRDefault="006100A6" w:rsidP="006B5B08">
            <w:pPr>
              <w:autoSpaceDE/>
              <w:rPr>
                <w:sz w:val="24"/>
                <w:szCs w:val="24"/>
                <w:lang w:val="en-GB" w:bidi="ar-SA"/>
              </w:rPr>
            </w:pPr>
            <w:r w:rsidRPr="00151366">
              <w:rPr>
                <w:color w:val="0A0905"/>
                <w:sz w:val="24"/>
                <w:szCs w:val="24"/>
                <w:lang w:val="en-GB"/>
              </w:rPr>
              <w:t>58 or 82</w:t>
            </w:r>
          </w:p>
        </w:tc>
        <w:tc>
          <w:tcPr>
            <w:tcW w:w="493" w:type="pct"/>
            <w:tcBorders>
              <w:top w:val="single" w:sz="4" w:space="0" w:color="auto"/>
              <w:left w:val="single" w:sz="4" w:space="0" w:color="auto"/>
              <w:bottom w:val="single" w:sz="4" w:space="0" w:color="auto"/>
              <w:right w:val="single" w:sz="4" w:space="0" w:color="auto"/>
            </w:tcBorders>
            <w:vAlign w:val="center"/>
            <w:hideMark/>
          </w:tcPr>
          <w:p w14:paraId="08885887" w14:textId="77777777" w:rsidR="006100A6" w:rsidRPr="00151366" w:rsidRDefault="006100A6" w:rsidP="006B5B08">
            <w:pPr>
              <w:autoSpaceDE/>
              <w:rPr>
                <w:sz w:val="24"/>
                <w:szCs w:val="24"/>
                <w:lang w:val="en-GB" w:bidi="ar-SA"/>
              </w:rPr>
            </w:pPr>
            <w:r w:rsidRPr="00151366">
              <w:rPr>
                <w:color w:val="0A0905"/>
                <w:sz w:val="24"/>
                <w:szCs w:val="24"/>
                <w:lang w:val="en-GB"/>
              </w:rPr>
              <w:t>665012</w:t>
            </w:r>
          </w:p>
        </w:tc>
      </w:tr>
      <w:tr w:rsidR="006100A6" w:rsidRPr="00151366" w14:paraId="023A968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CD514F8" w14:textId="77777777" w:rsidR="006100A6" w:rsidRPr="00151366" w:rsidRDefault="006100A6" w:rsidP="006B5B08">
            <w:pPr>
              <w:autoSpaceDE/>
              <w:rPr>
                <w:sz w:val="24"/>
                <w:szCs w:val="24"/>
                <w:lang w:val="en-GB" w:bidi="ar-SA"/>
              </w:rPr>
            </w:pPr>
            <w:r w:rsidRPr="00151366">
              <w:rPr>
                <w:sz w:val="24"/>
                <w:szCs w:val="24"/>
                <w:lang w:val="en-GB"/>
              </w:rPr>
              <w:t>84.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5926633" w14:textId="77777777" w:rsidR="006100A6" w:rsidRPr="00151366" w:rsidRDefault="006100A6" w:rsidP="006B5B08">
            <w:pPr>
              <w:autoSpaceDE/>
              <w:rPr>
                <w:sz w:val="24"/>
                <w:szCs w:val="24"/>
                <w:lang w:val="en-GB" w:bidi="ar-SA"/>
              </w:rPr>
            </w:pPr>
            <w:r w:rsidRPr="00151366">
              <w:rPr>
                <w:color w:val="0A0905"/>
                <w:sz w:val="24"/>
                <w:szCs w:val="24"/>
                <w:lang w:val="en-GB"/>
              </w:rPr>
              <w:t>83 and 7</w:t>
            </w:r>
          </w:p>
        </w:tc>
        <w:tc>
          <w:tcPr>
            <w:tcW w:w="493" w:type="pct"/>
            <w:tcBorders>
              <w:top w:val="single" w:sz="4" w:space="0" w:color="auto"/>
              <w:left w:val="single" w:sz="4" w:space="0" w:color="auto"/>
              <w:bottom w:val="single" w:sz="4" w:space="0" w:color="auto"/>
              <w:right w:val="single" w:sz="4" w:space="0" w:color="auto"/>
            </w:tcBorders>
            <w:vAlign w:val="center"/>
            <w:hideMark/>
          </w:tcPr>
          <w:p w14:paraId="0C67B940" w14:textId="77777777" w:rsidR="006100A6" w:rsidRPr="00151366" w:rsidRDefault="006100A6" w:rsidP="006B5B08">
            <w:pPr>
              <w:autoSpaceDE/>
              <w:rPr>
                <w:sz w:val="24"/>
                <w:szCs w:val="24"/>
                <w:lang w:val="en-GB" w:bidi="ar-SA"/>
              </w:rPr>
            </w:pPr>
            <w:r w:rsidRPr="00151366">
              <w:rPr>
                <w:color w:val="0A0905"/>
                <w:sz w:val="24"/>
                <w:szCs w:val="24"/>
                <w:lang w:val="en-GB"/>
              </w:rPr>
              <w:t>20336</w:t>
            </w:r>
          </w:p>
        </w:tc>
      </w:tr>
      <w:tr w:rsidR="006100A6" w:rsidRPr="00151366" w14:paraId="222CA40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CACACEE" w14:textId="77777777" w:rsidR="006100A6" w:rsidRPr="00151366" w:rsidRDefault="006100A6" w:rsidP="006B5B08">
            <w:pPr>
              <w:autoSpaceDE/>
              <w:rPr>
                <w:sz w:val="24"/>
                <w:szCs w:val="24"/>
                <w:lang w:val="en-GB" w:bidi="ar-SA"/>
              </w:rPr>
            </w:pPr>
            <w:r w:rsidRPr="00151366">
              <w:rPr>
                <w:sz w:val="24"/>
                <w:szCs w:val="24"/>
                <w:lang w:val="en-GB"/>
              </w:rPr>
              <w:t>85.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772E6AE" w14:textId="77777777" w:rsidR="006100A6" w:rsidRPr="00151366" w:rsidRDefault="006100A6" w:rsidP="006B5B08">
            <w:pPr>
              <w:autoSpaceDE/>
              <w:rPr>
                <w:sz w:val="24"/>
                <w:szCs w:val="24"/>
                <w:lang w:val="en-GB" w:bidi="ar-SA"/>
              </w:rPr>
            </w:pPr>
            <w:r w:rsidRPr="00151366">
              <w:rPr>
                <w:color w:val="0A0905"/>
                <w:sz w:val="24"/>
                <w:szCs w:val="24"/>
                <w:lang w:val="en-GB"/>
              </w:rPr>
              <w:t>historical article/ or letter/ or editorial/ or case report/ or note/</w:t>
            </w:r>
          </w:p>
        </w:tc>
        <w:tc>
          <w:tcPr>
            <w:tcW w:w="493" w:type="pct"/>
            <w:tcBorders>
              <w:top w:val="single" w:sz="4" w:space="0" w:color="auto"/>
              <w:left w:val="single" w:sz="4" w:space="0" w:color="auto"/>
              <w:bottom w:val="single" w:sz="4" w:space="0" w:color="auto"/>
              <w:right w:val="single" w:sz="4" w:space="0" w:color="auto"/>
            </w:tcBorders>
            <w:vAlign w:val="center"/>
            <w:hideMark/>
          </w:tcPr>
          <w:p w14:paraId="7E085EE0" w14:textId="77777777" w:rsidR="006100A6" w:rsidRPr="00151366" w:rsidRDefault="006100A6" w:rsidP="006B5B08">
            <w:pPr>
              <w:autoSpaceDE/>
              <w:rPr>
                <w:sz w:val="24"/>
                <w:szCs w:val="24"/>
                <w:lang w:val="en-GB" w:bidi="ar-SA"/>
              </w:rPr>
            </w:pPr>
            <w:r w:rsidRPr="00151366">
              <w:rPr>
                <w:color w:val="0A0905"/>
                <w:sz w:val="24"/>
                <w:szCs w:val="24"/>
                <w:lang w:val="en-GB"/>
              </w:rPr>
              <w:t>4464470</w:t>
            </w:r>
          </w:p>
        </w:tc>
      </w:tr>
      <w:tr w:rsidR="006100A6" w:rsidRPr="00151366" w14:paraId="65CFC79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59D3C58" w14:textId="77777777" w:rsidR="006100A6" w:rsidRPr="00151366" w:rsidRDefault="006100A6" w:rsidP="006B5B08">
            <w:pPr>
              <w:autoSpaceDE/>
              <w:rPr>
                <w:sz w:val="24"/>
                <w:szCs w:val="24"/>
                <w:lang w:val="en-GB" w:bidi="ar-SA"/>
              </w:rPr>
            </w:pPr>
            <w:r w:rsidRPr="00151366">
              <w:rPr>
                <w:sz w:val="24"/>
                <w:szCs w:val="24"/>
                <w:lang w:val="en-GB"/>
              </w:rPr>
              <w:t>86.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C20BE5C" w14:textId="77777777" w:rsidR="006100A6" w:rsidRPr="00151366" w:rsidRDefault="006100A6" w:rsidP="006B5B08">
            <w:pPr>
              <w:autoSpaceDE/>
              <w:rPr>
                <w:sz w:val="24"/>
                <w:szCs w:val="24"/>
                <w:lang w:val="en-GB" w:bidi="ar-SA"/>
              </w:rPr>
            </w:pPr>
            <w:r w:rsidRPr="00151366">
              <w:rPr>
                <w:color w:val="0A0905"/>
                <w:sz w:val="24"/>
                <w:szCs w:val="24"/>
                <w:lang w:val="en-GB"/>
              </w:rPr>
              <w:t>84 not 85</w:t>
            </w:r>
          </w:p>
        </w:tc>
        <w:tc>
          <w:tcPr>
            <w:tcW w:w="493" w:type="pct"/>
            <w:tcBorders>
              <w:top w:val="single" w:sz="4" w:space="0" w:color="auto"/>
              <w:left w:val="single" w:sz="4" w:space="0" w:color="auto"/>
              <w:bottom w:val="single" w:sz="4" w:space="0" w:color="auto"/>
              <w:right w:val="single" w:sz="4" w:space="0" w:color="auto"/>
            </w:tcBorders>
            <w:vAlign w:val="center"/>
            <w:hideMark/>
          </w:tcPr>
          <w:p w14:paraId="2F33805A" w14:textId="77777777" w:rsidR="006100A6" w:rsidRPr="00151366" w:rsidRDefault="006100A6" w:rsidP="006B5B08">
            <w:pPr>
              <w:autoSpaceDE/>
              <w:rPr>
                <w:sz w:val="24"/>
                <w:szCs w:val="24"/>
                <w:lang w:val="en-GB" w:bidi="ar-SA"/>
              </w:rPr>
            </w:pPr>
            <w:r w:rsidRPr="00151366">
              <w:rPr>
                <w:color w:val="0A0905"/>
                <w:sz w:val="24"/>
                <w:szCs w:val="24"/>
                <w:lang w:val="en-GB"/>
              </w:rPr>
              <w:t>16443</w:t>
            </w:r>
          </w:p>
        </w:tc>
      </w:tr>
      <w:tr w:rsidR="006100A6" w:rsidRPr="00151366" w14:paraId="24F1E8D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F2A112D" w14:textId="77777777" w:rsidR="006100A6" w:rsidRPr="00151366" w:rsidRDefault="006100A6" w:rsidP="006B5B08">
            <w:pPr>
              <w:autoSpaceDE/>
              <w:rPr>
                <w:sz w:val="24"/>
                <w:szCs w:val="24"/>
                <w:lang w:val="en-GB" w:bidi="ar-SA"/>
              </w:rPr>
            </w:pPr>
            <w:r w:rsidRPr="00151366">
              <w:rPr>
                <w:sz w:val="24"/>
                <w:szCs w:val="24"/>
                <w:lang w:val="en-GB"/>
              </w:rPr>
              <w:t>87.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BE1D333" w14:textId="7EADE171" w:rsidR="006100A6" w:rsidRPr="00151366" w:rsidRDefault="006100A6" w:rsidP="006B5B08">
            <w:pPr>
              <w:autoSpaceDE/>
              <w:rPr>
                <w:sz w:val="24"/>
                <w:szCs w:val="24"/>
                <w:lang w:val="en-GB" w:bidi="ar-SA"/>
              </w:rPr>
            </w:pPr>
            <w:r w:rsidRPr="00151366">
              <w:rPr>
                <w:color w:val="0A0905"/>
                <w:sz w:val="24"/>
                <w:szCs w:val="24"/>
                <w:lang w:val="en-GB"/>
              </w:rPr>
              <w:t>limit 86 to (</w:t>
            </w:r>
            <w:r w:rsidR="002930E7" w:rsidRPr="00151366">
              <w:rPr>
                <w:color w:val="0A0905"/>
                <w:sz w:val="24"/>
                <w:szCs w:val="24"/>
                <w:lang w:val="en-GB"/>
              </w:rPr>
              <w:t>E</w:t>
            </w:r>
            <w:r w:rsidRPr="00151366">
              <w:rPr>
                <w:color w:val="0A0905"/>
                <w:sz w:val="24"/>
                <w:szCs w:val="24"/>
                <w:lang w:val="en-GB"/>
              </w:rPr>
              <w:t>nglish language and yr="2009 - 2019")</w:t>
            </w:r>
          </w:p>
        </w:tc>
        <w:tc>
          <w:tcPr>
            <w:tcW w:w="493" w:type="pct"/>
            <w:tcBorders>
              <w:top w:val="single" w:sz="4" w:space="0" w:color="auto"/>
              <w:left w:val="single" w:sz="4" w:space="0" w:color="auto"/>
              <w:bottom w:val="single" w:sz="4" w:space="0" w:color="auto"/>
              <w:right w:val="single" w:sz="4" w:space="0" w:color="auto"/>
            </w:tcBorders>
            <w:vAlign w:val="center"/>
            <w:hideMark/>
          </w:tcPr>
          <w:p w14:paraId="61701C13" w14:textId="77777777" w:rsidR="006100A6" w:rsidRPr="00151366" w:rsidRDefault="006100A6" w:rsidP="006B5B08">
            <w:pPr>
              <w:autoSpaceDE/>
              <w:rPr>
                <w:sz w:val="24"/>
                <w:szCs w:val="24"/>
                <w:lang w:val="en-GB" w:bidi="ar-SA"/>
              </w:rPr>
            </w:pPr>
            <w:r w:rsidRPr="00151366">
              <w:rPr>
                <w:color w:val="0A0905"/>
                <w:sz w:val="24"/>
                <w:szCs w:val="24"/>
                <w:lang w:val="en-GB"/>
              </w:rPr>
              <w:t>10926</w:t>
            </w:r>
          </w:p>
        </w:tc>
      </w:tr>
      <w:tr w:rsidR="006100A6" w:rsidRPr="00151366" w14:paraId="1FFB2CB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F7EFF3C" w14:textId="77777777" w:rsidR="006100A6" w:rsidRPr="00151366" w:rsidRDefault="006100A6" w:rsidP="006B5B08">
            <w:pPr>
              <w:autoSpaceDE/>
              <w:rPr>
                <w:sz w:val="24"/>
                <w:szCs w:val="24"/>
                <w:lang w:val="en-GB" w:bidi="ar-SA"/>
              </w:rPr>
            </w:pPr>
            <w:r w:rsidRPr="00151366">
              <w:rPr>
                <w:sz w:val="24"/>
                <w:szCs w:val="24"/>
                <w:lang w:val="en-GB"/>
              </w:rPr>
              <w:t>88.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6128D4A" w14:textId="77777777" w:rsidR="006100A6" w:rsidRPr="00151366" w:rsidRDefault="006100A6" w:rsidP="006B5B08">
            <w:pPr>
              <w:autoSpaceDE/>
              <w:rPr>
                <w:sz w:val="24"/>
                <w:szCs w:val="24"/>
                <w:lang w:val="en-GB" w:bidi="ar-SA"/>
              </w:rPr>
            </w:pPr>
            <w:r w:rsidRPr="00151366">
              <w:rPr>
                <w:color w:val="0A0905"/>
                <w:sz w:val="24"/>
                <w:szCs w:val="24"/>
                <w:lang w:val="en-GB"/>
              </w:rPr>
              <w:t>(United Kingdom or UK).mp. or exp United Kingdom/</w:t>
            </w:r>
          </w:p>
        </w:tc>
        <w:tc>
          <w:tcPr>
            <w:tcW w:w="493" w:type="pct"/>
            <w:tcBorders>
              <w:top w:val="single" w:sz="4" w:space="0" w:color="auto"/>
              <w:left w:val="single" w:sz="4" w:space="0" w:color="auto"/>
              <w:bottom w:val="single" w:sz="4" w:space="0" w:color="auto"/>
              <w:right w:val="single" w:sz="4" w:space="0" w:color="auto"/>
            </w:tcBorders>
            <w:vAlign w:val="center"/>
            <w:hideMark/>
          </w:tcPr>
          <w:p w14:paraId="40C350AF" w14:textId="77777777" w:rsidR="006100A6" w:rsidRPr="00151366" w:rsidRDefault="006100A6" w:rsidP="006B5B08">
            <w:pPr>
              <w:autoSpaceDE/>
              <w:rPr>
                <w:sz w:val="24"/>
                <w:szCs w:val="24"/>
                <w:lang w:val="en-GB" w:bidi="ar-SA"/>
              </w:rPr>
            </w:pPr>
            <w:r w:rsidRPr="00151366">
              <w:rPr>
                <w:color w:val="0A0905"/>
                <w:sz w:val="24"/>
                <w:szCs w:val="24"/>
                <w:lang w:val="en-GB"/>
              </w:rPr>
              <w:t>637266</w:t>
            </w:r>
          </w:p>
        </w:tc>
      </w:tr>
      <w:tr w:rsidR="006100A6" w:rsidRPr="00151366" w14:paraId="0FC4470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1EEDB26" w14:textId="77777777" w:rsidR="006100A6" w:rsidRPr="00151366" w:rsidRDefault="006100A6" w:rsidP="006B5B08">
            <w:pPr>
              <w:autoSpaceDE/>
              <w:rPr>
                <w:sz w:val="24"/>
                <w:szCs w:val="24"/>
                <w:lang w:val="en-GB" w:bidi="ar-SA"/>
              </w:rPr>
            </w:pPr>
            <w:r w:rsidRPr="00151366">
              <w:rPr>
                <w:sz w:val="24"/>
                <w:szCs w:val="24"/>
                <w:lang w:val="en-GB"/>
              </w:rPr>
              <w:t>89.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359E78B" w14:textId="77777777" w:rsidR="006100A6" w:rsidRPr="00151366" w:rsidRDefault="006100A6" w:rsidP="006B5B08">
            <w:pPr>
              <w:autoSpaceDE/>
              <w:rPr>
                <w:sz w:val="24"/>
                <w:szCs w:val="24"/>
                <w:lang w:val="en-GB" w:bidi="ar-SA"/>
              </w:rPr>
            </w:pPr>
            <w:r w:rsidRPr="00151366">
              <w:rPr>
                <w:color w:val="0A0905"/>
                <w:sz w:val="24"/>
                <w:szCs w:val="24"/>
                <w:lang w:val="en-GB"/>
              </w:rPr>
              <w:t>87 and 88</w:t>
            </w:r>
          </w:p>
        </w:tc>
        <w:tc>
          <w:tcPr>
            <w:tcW w:w="493" w:type="pct"/>
            <w:tcBorders>
              <w:top w:val="single" w:sz="4" w:space="0" w:color="auto"/>
              <w:left w:val="single" w:sz="4" w:space="0" w:color="auto"/>
              <w:bottom w:val="single" w:sz="4" w:space="0" w:color="auto"/>
              <w:right w:val="single" w:sz="4" w:space="0" w:color="auto"/>
            </w:tcBorders>
            <w:vAlign w:val="center"/>
            <w:hideMark/>
          </w:tcPr>
          <w:p w14:paraId="6B1495D0" w14:textId="77777777" w:rsidR="006100A6" w:rsidRPr="00151366" w:rsidRDefault="006100A6" w:rsidP="006B5B08">
            <w:pPr>
              <w:autoSpaceDE/>
              <w:rPr>
                <w:sz w:val="24"/>
                <w:szCs w:val="24"/>
                <w:lang w:val="en-GB" w:bidi="ar-SA"/>
              </w:rPr>
            </w:pPr>
            <w:r w:rsidRPr="00151366">
              <w:rPr>
                <w:color w:val="0A0905"/>
                <w:sz w:val="24"/>
                <w:szCs w:val="24"/>
                <w:lang w:val="en-GB"/>
              </w:rPr>
              <w:t>574</w:t>
            </w:r>
          </w:p>
        </w:tc>
      </w:tr>
    </w:tbl>
    <w:p w14:paraId="2ED4EE3E" w14:textId="77777777" w:rsidR="00076D0C" w:rsidRPr="00151366" w:rsidRDefault="00076D0C">
      <w:pPr>
        <w:rPr>
          <w:rFonts w:eastAsiaTheme="majorEastAsia"/>
          <w:b/>
          <w:bCs/>
          <w:iCs/>
          <w:sz w:val="24"/>
          <w:szCs w:val="24"/>
          <w:lang w:val="en-GB" w:bidi="ar-SA"/>
        </w:rPr>
      </w:pPr>
      <w:r w:rsidRPr="00151366">
        <w:rPr>
          <w:b/>
          <w:i/>
          <w:sz w:val="24"/>
          <w:szCs w:val="24"/>
        </w:rPr>
        <w:br w:type="page"/>
      </w:r>
    </w:p>
    <w:p w14:paraId="12B56CEE" w14:textId="680E1CDE" w:rsidR="006100A6" w:rsidRPr="00151366" w:rsidRDefault="006100A6" w:rsidP="00595009">
      <w:pPr>
        <w:pStyle w:val="Heading4"/>
        <w:tabs>
          <w:tab w:val="left" w:pos="2817"/>
        </w:tabs>
        <w:rPr>
          <w:rFonts w:ascii="Times New Roman" w:hAnsi="Times New Roman" w:cs="Times New Roman"/>
          <w:b/>
          <w:i w:val="0"/>
          <w:sz w:val="24"/>
          <w:szCs w:val="24"/>
        </w:rPr>
      </w:pP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6</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Indirect costs: EBM Reviews </w:t>
      </w:r>
      <w:r w:rsidR="00C02A07" w:rsidRPr="00151366">
        <w:rPr>
          <w:rFonts w:ascii="Times New Roman" w:hAnsi="Times New Roman" w:cs="Times New Roman"/>
          <w:b/>
          <w:i w:val="0"/>
          <w:sz w:val="24"/>
          <w:szCs w:val="24"/>
        </w:rPr>
        <w:t>May and June 2019</w:t>
      </w:r>
      <w:r w:rsidRPr="00151366">
        <w:rPr>
          <w:rFonts w:ascii="Times New Roman" w:hAnsi="Times New Roman" w:cs="Times New Roman"/>
          <w:b/>
          <w:i w:val="0"/>
          <w:sz w:val="24"/>
          <w:szCs w:val="24"/>
        </w:rPr>
        <w:t xml:space="preserve"> </w:t>
      </w:r>
    </w:p>
    <w:tbl>
      <w:tblPr>
        <w:tblW w:w="4998" w:type="pct"/>
        <w:tblLook w:val="04A0" w:firstRow="1" w:lastRow="0" w:firstColumn="1" w:lastColumn="0" w:noHBand="0" w:noVBand="1"/>
      </w:tblPr>
      <w:tblGrid>
        <w:gridCol w:w="516"/>
        <w:gridCol w:w="7484"/>
        <w:gridCol w:w="1056"/>
      </w:tblGrid>
      <w:tr w:rsidR="006100A6" w:rsidRPr="00151366" w14:paraId="6E6F2173" w14:textId="77777777" w:rsidTr="006B5B08">
        <w:trPr>
          <w:trHeight w:val="261"/>
          <w:tblHeader/>
        </w:trPr>
        <w:tc>
          <w:tcPr>
            <w:tcW w:w="30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D376F72" w14:textId="77777777" w:rsidR="006100A6" w:rsidRPr="00151366" w:rsidRDefault="006100A6" w:rsidP="006B5B08">
            <w:pPr>
              <w:autoSpaceDE/>
              <w:rPr>
                <w:sz w:val="24"/>
                <w:szCs w:val="24"/>
                <w:lang w:val="en-GB" w:bidi="ar-SA"/>
              </w:rPr>
            </w:pPr>
            <w:r w:rsidRPr="00151366">
              <w:rPr>
                <w:bCs/>
                <w:color w:val="0A0905"/>
                <w:sz w:val="24"/>
                <w:szCs w:val="24"/>
                <w:lang w:val="en-GB" w:eastAsia="en-GB"/>
              </w:rPr>
              <w:t>No</w:t>
            </w:r>
          </w:p>
        </w:tc>
        <w:tc>
          <w:tcPr>
            <w:tcW w:w="42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BB592F" w14:textId="77777777" w:rsidR="006100A6" w:rsidRPr="00151366" w:rsidRDefault="006100A6" w:rsidP="006B5B08">
            <w:pPr>
              <w:autoSpaceDE/>
              <w:rPr>
                <w:sz w:val="24"/>
                <w:szCs w:val="24"/>
                <w:lang w:val="en-GB" w:bidi="ar-SA"/>
              </w:rPr>
            </w:pPr>
            <w:r w:rsidRPr="00151366">
              <w:rPr>
                <w:bCs/>
                <w:color w:val="0A0905"/>
                <w:sz w:val="24"/>
                <w:szCs w:val="24"/>
                <w:lang w:val="en-GB" w:eastAsia="en-GB"/>
              </w:rPr>
              <w:t>Searches</w:t>
            </w:r>
          </w:p>
        </w:tc>
        <w:tc>
          <w:tcPr>
            <w:tcW w:w="4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85921B6" w14:textId="77777777" w:rsidR="006100A6" w:rsidRPr="00151366" w:rsidRDefault="006100A6" w:rsidP="006B5B08">
            <w:pPr>
              <w:autoSpaceDE/>
              <w:rPr>
                <w:sz w:val="24"/>
                <w:szCs w:val="24"/>
                <w:lang w:val="en-GB" w:bidi="ar-SA"/>
              </w:rPr>
            </w:pPr>
            <w:r w:rsidRPr="00151366">
              <w:rPr>
                <w:bCs/>
                <w:color w:val="0A0905"/>
                <w:sz w:val="24"/>
                <w:szCs w:val="24"/>
                <w:lang w:val="en-GB" w:eastAsia="en-GB"/>
              </w:rPr>
              <w:t>Results</w:t>
            </w:r>
          </w:p>
        </w:tc>
      </w:tr>
      <w:tr w:rsidR="006100A6" w:rsidRPr="00151366" w14:paraId="7910D3A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8632CEB" w14:textId="77777777" w:rsidR="006100A6" w:rsidRPr="00151366" w:rsidRDefault="006100A6" w:rsidP="006B5B08">
            <w:pPr>
              <w:autoSpaceDE/>
              <w:rPr>
                <w:sz w:val="24"/>
                <w:szCs w:val="24"/>
                <w:lang w:val="en-GB" w:bidi="ar-SA"/>
              </w:rPr>
            </w:pPr>
            <w:r w:rsidRPr="00151366">
              <w:rPr>
                <w:sz w:val="24"/>
                <w:szCs w:val="24"/>
                <w:lang w:val="en-GB"/>
              </w:rPr>
              <w:t>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FBEFBD3" w14:textId="77777777" w:rsidR="006100A6" w:rsidRPr="00151366" w:rsidRDefault="006100A6" w:rsidP="006B5B08">
            <w:pPr>
              <w:autoSpaceDE/>
              <w:rPr>
                <w:sz w:val="24"/>
                <w:szCs w:val="24"/>
                <w:lang w:val="en-GB" w:bidi="ar-SA"/>
              </w:rPr>
            </w:pPr>
            <w:r w:rsidRPr="00151366">
              <w:rPr>
                <w:color w:val="0A0905"/>
                <w:sz w:val="24"/>
                <w:szCs w:val="24"/>
                <w:lang w:val="en-GB"/>
              </w:rPr>
              <w:t>exp Dermatitis, Atopic/</w:t>
            </w:r>
          </w:p>
        </w:tc>
        <w:tc>
          <w:tcPr>
            <w:tcW w:w="493" w:type="pct"/>
            <w:tcBorders>
              <w:top w:val="single" w:sz="4" w:space="0" w:color="auto"/>
              <w:left w:val="single" w:sz="4" w:space="0" w:color="auto"/>
              <w:bottom w:val="single" w:sz="4" w:space="0" w:color="auto"/>
              <w:right w:val="single" w:sz="4" w:space="0" w:color="auto"/>
            </w:tcBorders>
            <w:vAlign w:val="center"/>
            <w:hideMark/>
          </w:tcPr>
          <w:p w14:paraId="6CCFC04A" w14:textId="77777777" w:rsidR="006100A6" w:rsidRPr="00151366" w:rsidRDefault="006100A6" w:rsidP="006B5B08">
            <w:pPr>
              <w:autoSpaceDE/>
              <w:rPr>
                <w:sz w:val="24"/>
                <w:szCs w:val="24"/>
                <w:lang w:val="en-GB" w:bidi="ar-SA"/>
              </w:rPr>
            </w:pPr>
            <w:r w:rsidRPr="00151366">
              <w:rPr>
                <w:color w:val="0A0905"/>
                <w:sz w:val="24"/>
                <w:szCs w:val="24"/>
                <w:lang w:val="en-GB"/>
              </w:rPr>
              <w:t>20417</w:t>
            </w:r>
          </w:p>
        </w:tc>
      </w:tr>
      <w:tr w:rsidR="006100A6" w:rsidRPr="00151366" w14:paraId="7C09C8C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593FEB1" w14:textId="77777777" w:rsidR="006100A6" w:rsidRPr="00151366" w:rsidRDefault="006100A6" w:rsidP="006B5B08">
            <w:pPr>
              <w:autoSpaceDE/>
              <w:rPr>
                <w:sz w:val="24"/>
                <w:szCs w:val="24"/>
                <w:lang w:val="en-GB" w:bidi="ar-SA"/>
              </w:rPr>
            </w:pPr>
            <w:r w:rsidRPr="00151366">
              <w:rPr>
                <w:sz w:val="24"/>
                <w:szCs w:val="24"/>
                <w:lang w:val="en-GB"/>
              </w:rPr>
              <w:t>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99E841F" w14:textId="77777777" w:rsidR="006100A6" w:rsidRPr="00151366" w:rsidRDefault="006100A6" w:rsidP="006B5B08">
            <w:pPr>
              <w:autoSpaceDE/>
              <w:rPr>
                <w:sz w:val="24"/>
                <w:szCs w:val="24"/>
                <w:lang w:val="en-GB" w:bidi="ar-SA"/>
              </w:rPr>
            </w:pPr>
            <w:r w:rsidRPr="00151366">
              <w:rPr>
                <w:color w:val="0A0905"/>
                <w:sz w:val="24"/>
                <w:szCs w:val="24"/>
                <w:lang w:val="en-GB"/>
              </w:rPr>
              <w:t>atopic dermatitis.mp.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013F7F78" w14:textId="77777777" w:rsidR="006100A6" w:rsidRPr="00151366" w:rsidRDefault="006100A6" w:rsidP="006B5B08">
            <w:pPr>
              <w:autoSpaceDE/>
              <w:rPr>
                <w:sz w:val="24"/>
                <w:szCs w:val="24"/>
                <w:lang w:val="en-GB" w:bidi="ar-SA"/>
              </w:rPr>
            </w:pPr>
            <w:r w:rsidRPr="00151366">
              <w:rPr>
                <w:color w:val="0A0905"/>
                <w:sz w:val="24"/>
                <w:szCs w:val="24"/>
                <w:lang w:val="en-GB"/>
              </w:rPr>
              <w:t>22947</w:t>
            </w:r>
          </w:p>
        </w:tc>
      </w:tr>
      <w:tr w:rsidR="006100A6" w:rsidRPr="00151366" w14:paraId="73916EC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E685E40" w14:textId="77777777" w:rsidR="006100A6" w:rsidRPr="00151366" w:rsidRDefault="006100A6" w:rsidP="006B5B08">
            <w:pPr>
              <w:autoSpaceDE/>
              <w:rPr>
                <w:sz w:val="24"/>
                <w:szCs w:val="24"/>
                <w:lang w:val="en-GB" w:bidi="ar-SA"/>
              </w:rPr>
            </w:pPr>
            <w:r w:rsidRPr="00151366">
              <w:rPr>
                <w:sz w:val="24"/>
                <w:szCs w:val="24"/>
                <w:lang w:val="en-GB"/>
              </w:rPr>
              <w:t>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4F4881B" w14:textId="77777777" w:rsidR="006100A6" w:rsidRPr="00151366" w:rsidRDefault="006100A6" w:rsidP="006B5B08">
            <w:pPr>
              <w:autoSpaceDE/>
              <w:rPr>
                <w:sz w:val="24"/>
                <w:szCs w:val="24"/>
                <w:lang w:val="en-GB" w:bidi="ar-SA"/>
              </w:rPr>
            </w:pPr>
            <w:r w:rsidRPr="00151366">
              <w:rPr>
                <w:color w:val="0A0905"/>
                <w:sz w:val="24"/>
                <w:szCs w:val="24"/>
                <w:lang w:val="en-GB"/>
              </w:rPr>
              <w:t>atopic eczema.mp.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541638E4" w14:textId="77777777" w:rsidR="006100A6" w:rsidRPr="00151366" w:rsidRDefault="006100A6" w:rsidP="006B5B08">
            <w:pPr>
              <w:autoSpaceDE/>
              <w:rPr>
                <w:sz w:val="24"/>
                <w:szCs w:val="24"/>
                <w:lang w:val="en-GB" w:bidi="ar-SA"/>
              </w:rPr>
            </w:pPr>
            <w:r w:rsidRPr="00151366">
              <w:rPr>
                <w:color w:val="0A0905"/>
                <w:sz w:val="24"/>
                <w:szCs w:val="24"/>
                <w:lang w:val="en-GB"/>
              </w:rPr>
              <w:t>3315</w:t>
            </w:r>
          </w:p>
        </w:tc>
      </w:tr>
      <w:tr w:rsidR="006100A6" w:rsidRPr="00151366" w14:paraId="2D355A9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D547E7F" w14:textId="77777777" w:rsidR="006100A6" w:rsidRPr="00151366" w:rsidRDefault="006100A6" w:rsidP="006B5B08">
            <w:pPr>
              <w:autoSpaceDE/>
              <w:rPr>
                <w:sz w:val="24"/>
                <w:szCs w:val="24"/>
                <w:lang w:val="en-GB" w:bidi="ar-SA"/>
              </w:rPr>
            </w:pPr>
            <w:r w:rsidRPr="00151366">
              <w:rPr>
                <w:sz w:val="24"/>
                <w:szCs w:val="24"/>
                <w:lang w:val="en-GB"/>
              </w:rPr>
              <w:t>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D85A7AE" w14:textId="77777777" w:rsidR="006100A6" w:rsidRPr="00151366" w:rsidRDefault="006100A6" w:rsidP="006B5B08">
            <w:pPr>
              <w:autoSpaceDE/>
              <w:rPr>
                <w:sz w:val="24"/>
                <w:szCs w:val="24"/>
                <w:lang w:val="en-GB" w:bidi="ar-SA"/>
              </w:rPr>
            </w:pPr>
            <w:r w:rsidRPr="00151366">
              <w:rPr>
                <w:color w:val="0A0905"/>
                <w:sz w:val="24"/>
                <w:szCs w:val="24"/>
                <w:lang w:val="en-GB"/>
              </w:rPr>
              <w:t>childhood eczema.mp.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2B7E7403" w14:textId="77777777" w:rsidR="006100A6" w:rsidRPr="00151366" w:rsidRDefault="006100A6" w:rsidP="006B5B08">
            <w:pPr>
              <w:autoSpaceDE/>
              <w:rPr>
                <w:sz w:val="24"/>
                <w:szCs w:val="24"/>
                <w:lang w:val="en-GB" w:bidi="ar-SA"/>
              </w:rPr>
            </w:pPr>
            <w:r w:rsidRPr="00151366">
              <w:rPr>
                <w:color w:val="0A0905"/>
                <w:sz w:val="24"/>
                <w:szCs w:val="24"/>
                <w:lang w:val="en-GB"/>
              </w:rPr>
              <w:t>297</w:t>
            </w:r>
          </w:p>
        </w:tc>
      </w:tr>
      <w:tr w:rsidR="006100A6" w:rsidRPr="00151366" w14:paraId="36ED6EE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2E192AB" w14:textId="77777777" w:rsidR="006100A6" w:rsidRPr="00151366" w:rsidRDefault="006100A6" w:rsidP="006B5B08">
            <w:pPr>
              <w:autoSpaceDE/>
              <w:rPr>
                <w:sz w:val="24"/>
                <w:szCs w:val="24"/>
                <w:lang w:val="en-GB" w:bidi="ar-SA"/>
              </w:rPr>
            </w:pPr>
            <w:r w:rsidRPr="00151366">
              <w:rPr>
                <w:sz w:val="24"/>
                <w:szCs w:val="24"/>
                <w:lang w:val="en-GB"/>
              </w:rPr>
              <w:t>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2C4AA53" w14:textId="77777777" w:rsidR="006100A6" w:rsidRPr="00151366" w:rsidRDefault="006100A6" w:rsidP="006B5B08">
            <w:pPr>
              <w:autoSpaceDE/>
              <w:rPr>
                <w:sz w:val="24"/>
                <w:szCs w:val="24"/>
                <w:lang w:val="en-GB" w:bidi="ar-SA"/>
              </w:rPr>
            </w:pPr>
            <w:r w:rsidRPr="00151366">
              <w:rPr>
                <w:color w:val="0A0905"/>
                <w:sz w:val="24"/>
                <w:szCs w:val="24"/>
                <w:lang w:val="en-GB"/>
              </w:rPr>
              <w:t>eczema.mp. or exp Eczema/</w:t>
            </w:r>
          </w:p>
        </w:tc>
        <w:tc>
          <w:tcPr>
            <w:tcW w:w="493" w:type="pct"/>
            <w:tcBorders>
              <w:top w:val="single" w:sz="4" w:space="0" w:color="auto"/>
              <w:left w:val="single" w:sz="4" w:space="0" w:color="auto"/>
              <w:bottom w:val="single" w:sz="4" w:space="0" w:color="auto"/>
              <w:right w:val="single" w:sz="4" w:space="0" w:color="auto"/>
            </w:tcBorders>
            <w:vAlign w:val="center"/>
            <w:hideMark/>
          </w:tcPr>
          <w:p w14:paraId="5DC703E6" w14:textId="77777777" w:rsidR="006100A6" w:rsidRPr="00151366" w:rsidRDefault="006100A6" w:rsidP="006B5B08">
            <w:pPr>
              <w:autoSpaceDE/>
              <w:rPr>
                <w:sz w:val="24"/>
                <w:szCs w:val="24"/>
                <w:lang w:val="en-GB" w:bidi="ar-SA"/>
              </w:rPr>
            </w:pPr>
            <w:r w:rsidRPr="00151366">
              <w:rPr>
                <w:color w:val="0A0905"/>
                <w:sz w:val="24"/>
                <w:szCs w:val="24"/>
                <w:lang w:val="en-GB"/>
              </w:rPr>
              <w:t>24160</w:t>
            </w:r>
          </w:p>
        </w:tc>
      </w:tr>
      <w:tr w:rsidR="006100A6" w:rsidRPr="00151366" w14:paraId="74F05D4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DC4D11D" w14:textId="77777777" w:rsidR="006100A6" w:rsidRPr="00151366" w:rsidRDefault="006100A6" w:rsidP="006B5B08">
            <w:pPr>
              <w:autoSpaceDE/>
              <w:rPr>
                <w:sz w:val="24"/>
                <w:szCs w:val="24"/>
                <w:lang w:val="en-GB" w:bidi="ar-SA"/>
              </w:rPr>
            </w:pPr>
            <w:r w:rsidRPr="00151366">
              <w:rPr>
                <w:sz w:val="24"/>
                <w:szCs w:val="24"/>
                <w:lang w:val="en-GB"/>
              </w:rPr>
              <w:t>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29711AA" w14:textId="77777777" w:rsidR="006100A6" w:rsidRPr="00151366" w:rsidRDefault="006100A6" w:rsidP="006B5B08">
            <w:pPr>
              <w:autoSpaceDE/>
              <w:rPr>
                <w:sz w:val="24"/>
                <w:szCs w:val="24"/>
                <w:lang w:val="en-GB" w:bidi="ar-SA"/>
              </w:rPr>
            </w:pPr>
            <w:r w:rsidRPr="00151366">
              <w:rPr>
                <w:color w:val="0A0905"/>
                <w:sz w:val="24"/>
                <w:szCs w:val="24"/>
                <w:lang w:val="en-GB"/>
              </w:rPr>
              <w:t>(dermatitis or eczema).tw.</w:t>
            </w:r>
          </w:p>
        </w:tc>
        <w:tc>
          <w:tcPr>
            <w:tcW w:w="493" w:type="pct"/>
            <w:tcBorders>
              <w:top w:val="single" w:sz="4" w:space="0" w:color="auto"/>
              <w:left w:val="single" w:sz="4" w:space="0" w:color="auto"/>
              <w:bottom w:val="single" w:sz="4" w:space="0" w:color="auto"/>
              <w:right w:val="single" w:sz="4" w:space="0" w:color="auto"/>
            </w:tcBorders>
            <w:vAlign w:val="center"/>
            <w:hideMark/>
          </w:tcPr>
          <w:p w14:paraId="488D6F37" w14:textId="77777777" w:rsidR="006100A6" w:rsidRPr="00151366" w:rsidRDefault="006100A6" w:rsidP="006B5B08">
            <w:pPr>
              <w:autoSpaceDE/>
              <w:rPr>
                <w:sz w:val="24"/>
                <w:szCs w:val="24"/>
                <w:lang w:val="en-GB" w:bidi="ar-SA"/>
              </w:rPr>
            </w:pPr>
            <w:r w:rsidRPr="00151366">
              <w:rPr>
                <w:color w:val="0A0905"/>
                <w:sz w:val="24"/>
                <w:szCs w:val="24"/>
                <w:lang w:val="en-GB"/>
              </w:rPr>
              <w:t>71815</w:t>
            </w:r>
          </w:p>
        </w:tc>
      </w:tr>
      <w:tr w:rsidR="006100A6" w:rsidRPr="00151366" w14:paraId="0564264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436835E" w14:textId="77777777" w:rsidR="006100A6" w:rsidRPr="00151366" w:rsidRDefault="006100A6" w:rsidP="006B5B08">
            <w:pPr>
              <w:autoSpaceDE/>
              <w:rPr>
                <w:sz w:val="24"/>
                <w:szCs w:val="24"/>
                <w:lang w:val="en-GB" w:bidi="ar-SA"/>
              </w:rPr>
            </w:pPr>
            <w:r w:rsidRPr="00151366">
              <w:rPr>
                <w:sz w:val="24"/>
                <w:szCs w:val="24"/>
                <w:lang w:val="en-GB"/>
              </w:rPr>
              <w:t>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A5A979E" w14:textId="77777777" w:rsidR="006100A6" w:rsidRPr="00151366" w:rsidRDefault="006100A6" w:rsidP="006B5B08">
            <w:pPr>
              <w:autoSpaceDE/>
              <w:rPr>
                <w:sz w:val="24"/>
                <w:szCs w:val="24"/>
                <w:lang w:val="en-GB" w:bidi="ar-SA"/>
              </w:rPr>
            </w:pPr>
            <w:r w:rsidRPr="00151366">
              <w:rPr>
                <w:color w:val="0A0905"/>
                <w:sz w:val="24"/>
                <w:szCs w:val="24"/>
                <w:lang w:val="en-GB"/>
              </w:rPr>
              <w:t>1 or 2 or 3 or 4 or 5 or 6</w:t>
            </w:r>
          </w:p>
        </w:tc>
        <w:tc>
          <w:tcPr>
            <w:tcW w:w="493" w:type="pct"/>
            <w:tcBorders>
              <w:top w:val="single" w:sz="4" w:space="0" w:color="auto"/>
              <w:left w:val="single" w:sz="4" w:space="0" w:color="auto"/>
              <w:bottom w:val="single" w:sz="4" w:space="0" w:color="auto"/>
              <w:right w:val="single" w:sz="4" w:space="0" w:color="auto"/>
            </w:tcBorders>
            <w:vAlign w:val="center"/>
            <w:hideMark/>
          </w:tcPr>
          <w:p w14:paraId="00778CE0" w14:textId="77777777" w:rsidR="006100A6" w:rsidRPr="00151366" w:rsidRDefault="006100A6" w:rsidP="006B5B08">
            <w:pPr>
              <w:autoSpaceDE/>
              <w:rPr>
                <w:sz w:val="24"/>
                <w:szCs w:val="24"/>
                <w:lang w:val="en-GB" w:bidi="ar-SA"/>
              </w:rPr>
            </w:pPr>
            <w:r w:rsidRPr="00151366">
              <w:rPr>
                <w:color w:val="0A0905"/>
                <w:sz w:val="24"/>
                <w:szCs w:val="24"/>
                <w:lang w:val="en-GB"/>
              </w:rPr>
              <w:t>80269</w:t>
            </w:r>
          </w:p>
        </w:tc>
      </w:tr>
      <w:tr w:rsidR="006100A6" w:rsidRPr="00151366" w14:paraId="3E1F46A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E1C138E" w14:textId="77777777" w:rsidR="006100A6" w:rsidRPr="00151366" w:rsidRDefault="006100A6" w:rsidP="006B5B08">
            <w:pPr>
              <w:autoSpaceDE/>
              <w:rPr>
                <w:sz w:val="24"/>
                <w:szCs w:val="24"/>
                <w:lang w:val="en-GB" w:bidi="ar-SA"/>
              </w:rPr>
            </w:pPr>
            <w:r w:rsidRPr="00151366">
              <w:rPr>
                <w:sz w:val="24"/>
                <w:szCs w:val="24"/>
                <w:lang w:val="en-GB"/>
              </w:rPr>
              <w:t>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271DAA" w14:textId="77777777" w:rsidR="006100A6" w:rsidRPr="00151366" w:rsidRDefault="006100A6" w:rsidP="006B5B08">
            <w:pPr>
              <w:autoSpaceDE/>
              <w:rPr>
                <w:sz w:val="24"/>
                <w:szCs w:val="24"/>
                <w:lang w:val="en-GB" w:bidi="ar-SA"/>
              </w:rPr>
            </w:pPr>
            <w:r w:rsidRPr="00151366">
              <w:rPr>
                <w:color w:val="0A0905"/>
                <w:sz w:val="24"/>
                <w:szCs w:val="24"/>
                <w:lang w:val="en-GB"/>
              </w:rPr>
              <w:t>exp economics/</w:t>
            </w:r>
          </w:p>
        </w:tc>
        <w:tc>
          <w:tcPr>
            <w:tcW w:w="493" w:type="pct"/>
            <w:tcBorders>
              <w:top w:val="single" w:sz="4" w:space="0" w:color="auto"/>
              <w:left w:val="single" w:sz="4" w:space="0" w:color="auto"/>
              <w:bottom w:val="single" w:sz="4" w:space="0" w:color="auto"/>
              <w:right w:val="single" w:sz="4" w:space="0" w:color="auto"/>
            </w:tcBorders>
            <w:vAlign w:val="center"/>
            <w:hideMark/>
          </w:tcPr>
          <w:p w14:paraId="65A9CCB6" w14:textId="77777777" w:rsidR="006100A6" w:rsidRPr="00151366" w:rsidRDefault="006100A6" w:rsidP="006B5B08">
            <w:pPr>
              <w:autoSpaceDE/>
              <w:rPr>
                <w:sz w:val="24"/>
                <w:szCs w:val="24"/>
                <w:lang w:val="en-GB" w:bidi="ar-SA"/>
              </w:rPr>
            </w:pPr>
            <w:r w:rsidRPr="00151366">
              <w:rPr>
                <w:color w:val="0A0905"/>
                <w:sz w:val="24"/>
                <w:szCs w:val="24"/>
                <w:lang w:val="en-GB"/>
              </w:rPr>
              <w:t>606539</w:t>
            </w:r>
          </w:p>
        </w:tc>
      </w:tr>
      <w:tr w:rsidR="006100A6" w:rsidRPr="00151366" w14:paraId="0DEC227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0E7052E" w14:textId="77777777" w:rsidR="006100A6" w:rsidRPr="00151366" w:rsidRDefault="006100A6" w:rsidP="006B5B08">
            <w:pPr>
              <w:autoSpaceDE/>
              <w:rPr>
                <w:sz w:val="24"/>
                <w:szCs w:val="24"/>
                <w:lang w:val="en-GB" w:bidi="ar-SA"/>
              </w:rPr>
            </w:pPr>
            <w:r w:rsidRPr="00151366">
              <w:rPr>
                <w:sz w:val="24"/>
                <w:szCs w:val="24"/>
                <w:lang w:val="en-GB"/>
              </w:rPr>
              <w:t>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9BEA79A" w14:textId="77777777" w:rsidR="006100A6" w:rsidRPr="00151366" w:rsidRDefault="006100A6" w:rsidP="006B5B08">
            <w:pPr>
              <w:autoSpaceDE/>
              <w:rPr>
                <w:sz w:val="24"/>
                <w:szCs w:val="24"/>
                <w:lang w:val="en-GB" w:bidi="ar-SA"/>
              </w:rPr>
            </w:pPr>
            <w:r w:rsidRPr="00151366">
              <w:rPr>
                <w:color w:val="0A0905"/>
                <w:sz w:val="24"/>
                <w:szCs w:val="24"/>
                <w:lang w:val="en-GB"/>
              </w:rPr>
              <w:t>exp economics, pharmaceutical/</w:t>
            </w:r>
          </w:p>
        </w:tc>
        <w:tc>
          <w:tcPr>
            <w:tcW w:w="493" w:type="pct"/>
            <w:tcBorders>
              <w:top w:val="single" w:sz="4" w:space="0" w:color="auto"/>
              <w:left w:val="single" w:sz="4" w:space="0" w:color="auto"/>
              <w:bottom w:val="single" w:sz="4" w:space="0" w:color="auto"/>
              <w:right w:val="single" w:sz="4" w:space="0" w:color="auto"/>
            </w:tcBorders>
            <w:vAlign w:val="center"/>
            <w:hideMark/>
          </w:tcPr>
          <w:p w14:paraId="32309C62" w14:textId="77777777" w:rsidR="006100A6" w:rsidRPr="00151366" w:rsidRDefault="006100A6" w:rsidP="006B5B08">
            <w:pPr>
              <w:autoSpaceDE/>
              <w:rPr>
                <w:sz w:val="24"/>
                <w:szCs w:val="24"/>
                <w:lang w:val="en-GB" w:bidi="ar-SA"/>
              </w:rPr>
            </w:pPr>
            <w:r w:rsidRPr="00151366">
              <w:rPr>
                <w:color w:val="0A0905"/>
                <w:sz w:val="24"/>
                <w:szCs w:val="24"/>
                <w:lang w:val="en-GB"/>
              </w:rPr>
              <w:t>3100</w:t>
            </w:r>
          </w:p>
        </w:tc>
      </w:tr>
      <w:tr w:rsidR="006100A6" w:rsidRPr="00151366" w14:paraId="79578E9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6F3C271" w14:textId="77777777" w:rsidR="006100A6" w:rsidRPr="00151366" w:rsidRDefault="006100A6" w:rsidP="006B5B08">
            <w:pPr>
              <w:autoSpaceDE/>
              <w:rPr>
                <w:sz w:val="24"/>
                <w:szCs w:val="24"/>
                <w:lang w:val="en-GB" w:bidi="ar-SA"/>
              </w:rPr>
            </w:pPr>
            <w:r w:rsidRPr="00151366">
              <w:rPr>
                <w:sz w:val="24"/>
                <w:szCs w:val="24"/>
                <w:lang w:val="en-GB"/>
              </w:rPr>
              <w:t>10.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0774942" w14:textId="77777777" w:rsidR="006100A6" w:rsidRPr="00151366" w:rsidRDefault="006100A6" w:rsidP="006B5B08">
            <w:pPr>
              <w:autoSpaceDE/>
              <w:rPr>
                <w:sz w:val="24"/>
                <w:szCs w:val="24"/>
                <w:lang w:val="en-GB" w:bidi="ar-SA"/>
              </w:rPr>
            </w:pPr>
            <w:r w:rsidRPr="00151366">
              <w:rPr>
                <w:color w:val="0A0905"/>
                <w:sz w:val="24"/>
                <w:szCs w:val="24"/>
                <w:lang w:val="en-GB"/>
              </w:rPr>
              <w:t>exp economics, medical/</w:t>
            </w:r>
          </w:p>
        </w:tc>
        <w:tc>
          <w:tcPr>
            <w:tcW w:w="493" w:type="pct"/>
            <w:tcBorders>
              <w:top w:val="single" w:sz="4" w:space="0" w:color="auto"/>
              <w:left w:val="single" w:sz="4" w:space="0" w:color="auto"/>
              <w:bottom w:val="single" w:sz="4" w:space="0" w:color="auto"/>
              <w:right w:val="single" w:sz="4" w:space="0" w:color="auto"/>
            </w:tcBorders>
            <w:vAlign w:val="center"/>
            <w:hideMark/>
          </w:tcPr>
          <w:p w14:paraId="3B424B82" w14:textId="77777777" w:rsidR="006100A6" w:rsidRPr="00151366" w:rsidRDefault="006100A6" w:rsidP="006B5B08">
            <w:pPr>
              <w:autoSpaceDE/>
              <w:rPr>
                <w:sz w:val="24"/>
                <w:szCs w:val="24"/>
                <w:lang w:val="en-GB" w:bidi="ar-SA"/>
              </w:rPr>
            </w:pPr>
            <w:r w:rsidRPr="00151366">
              <w:rPr>
                <w:color w:val="0A0905"/>
                <w:sz w:val="24"/>
                <w:szCs w:val="24"/>
                <w:lang w:val="en-GB"/>
              </w:rPr>
              <w:t>14200</w:t>
            </w:r>
          </w:p>
        </w:tc>
      </w:tr>
      <w:tr w:rsidR="006100A6" w:rsidRPr="00151366" w14:paraId="1A70078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F064B4A" w14:textId="77777777" w:rsidR="006100A6" w:rsidRPr="00151366" w:rsidRDefault="006100A6" w:rsidP="006B5B08">
            <w:pPr>
              <w:autoSpaceDE/>
              <w:rPr>
                <w:sz w:val="24"/>
                <w:szCs w:val="24"/>
                <w:lang w:val="en-GB" w:bidi="ar-SA"/>
              </w:rPr>
            </w:pPr>
            <w:r w:rsidRPr="00151366">
              <w:rPr>
                <w:sz w:val="24"/>
                <w:szCs w:val="24"/>
                <w:lang w:val="en-GB"/>
              </w:rPr>
              <w:t>11.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F832948" w14:textId="77777777" w:rsidR="006100A6" w:rsidRPr="00151366" w:rsidRDefault="006100A6" w:rsidP="006B5B08">
            <w:pPr>
              <w:autoSpaceDE/>
              <w:rPr>
                <w:sz w:val="24"/>
                <w:szCs w:val="24"/>
                <w:lang w:val="en-GB" w:bidi="ar-SA"/>
              </w:rPr>
            </w:pPr>
            <w:r w:rsidRPr="00151366">
              <w:rPr>
                <w:color w:val="0A0905"/>
                <w:sz w:val="24"/>
                <w:szCs w:val="24"/>
                <w:lang w:val="en-GB"/>
              </w:rPr>
              <w:t>exp economics, hospital/</w:t>
            </w:r>
          </w:p>
        </w:tc>
        <w:tc>
          <w:tcPr>
            <w:tcW w:w="493" w:type="pct"/>
            <w:tcBorders>
              <w:top w:val="single" w:sz="4" w:space="0" w:color="auto"/>
              <w:left w:val="single" w:sz="4" w:space="0" w:color="auto"/>
              <w:bottom w:val="single" w:sz="4" w:space="0" w:color="auto"/>
              <w:right w:val="single" w:sz="4" w:space="0" w:color="auto"/>
            </w:tcBorders>
            <w:vAlign w:val="center"/>
            <w:hideMark/>
          </w:tcPr>
          <w:p w14:paraId="05D36901" w14:textId="77777777" w:rsidR="006100A6" w:rsidRPr="00151366" w:rsidRDefault="006100A6" w:rsidP="006B5B08">
            <w:pPr>
              <w:autoSpaceDE/>
              <w:rPr>
                <w:sz w:val="24"/>
                <w:szCs w:val="24"/>
                <w:lang w:val="en-GB" w:bidi="ar-SA"/>
              </w:rPr>
            </w:pPr>
            <w:r w:rsidRPr="00151366">
              <w:rPr>
                <w:color w:val="0A0905"/>
                <w:sz w:val="24"/>
                <w:szCs w:val="24"/>
                <w:lang w:val="en-GB"/>
              </w:rPr>
              <w:t>25447</w:t>
            </w:r>
          </w:p>
        </w:tc>
      </w:tr>
      <w:tr w:rsidR="006100A6" w:rsidRPr="00151366" w14:paraId="348D740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6DDC0C6" w14:textId="77777777" w:rsidR="006100A6" w:rsidRPr="00151366" w:rsidRDefault="006100A6" w:rsidP="006B5B08">
            <w:pPr>
              <w:autoSpaceDE/>
              <w:rPr>
                <w:sz w:val="24"/>
                <w:szCs w:val="24"/>
                <w:lang w:val="en-GB" w:bidi="ar-SA"/>
              </w:rPr>
            </w:pPr>
            <w:r w:rsidRPr="00151366">
              <w:rPr>
                <w:sz w:val="24"/>
                <w:szCs w:val="24"/>
                <w:lang w:val="en-GB"/>
              </w:rPr>
              <w:t>12.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4395A01" w14:textId="77777777" w:rsidR="006100A6" w:rsidRPr="00151366" w:rsidRDefault="006100A6" w:rsidP="006B5B08">
            <w:pPr>
              <w:autoSpaceDE/>
              <w:rPr>
                <w:sz w:val="24"/>
                <w:szCs w:val="24"/>
                <w:lang w:val="en-GB" w:bidi="ar-SA"/>
              </w:rPr>
            </w:pPr>
            <w:r w:rsidRPr="00151366">
              <w:rPr>
                <w:color w:val="0A0905"/>
                <w:sz w:val="24"/>
                <w:szCs w:val="24"/>
                <w:lang w:val="en-GB"/>
              </w:rPr>
              <w:t>exp economics, nursing/</w:t>
            </w:r>
          </w:p>
        </w:tc>
        <w:tc>
          <w:tcPr>
            <w:tcW w:w="493" w:type="pct"/>
            <w:tcBorders>
              <w:top w:val="single" w:sz="4" w:space="0" w:color="auto"/>
              <w:left w:val="single" w:sz="4" w:space="0" w:color="auto"/>
              <w:bottom w:val="single" w:sz="4" w:space="0" w:color="auto"/>
              <w:right w:val="single" w:sz="4" w:space="0" w:color="auto"/>
            </w:tcBorders>
            <w:vAlign w:val="center"/>
            <w:hideMark/>
          </w:tcPr>
          <w:p w14:paraId="773E8551" w14:textId="77777777" w:rsidR="006100A6" w:rsidRPr="00151366" w:rsidRDefault="006100A6" w:rsidP="006B5B08">
            <w:pPr>
              <w:autoSpaceDE/>
              <w:rPr>
                <w:sz w:val="24"/>
                <w:szCs w:val="24"/>
                <w:lang w:val="en-GB" w:bidi="ar-SA"/>
              </w:rPr>
            </w:pPr>
            <w:r w:rsidRPr="00151366">
              <w:rPr>
                <w:color w:val="0A0905"/>
                <w:sz w:val="24"/>
                <w:szCs w:val="24"/>
                <w:lang w:val="en-GB"/>
              </w:rPr>
              <w:t>4006</w:t>
            </w:r>
          </w:p>
        </w:tc>
      </w:tr>
      <w:tr w:rsidR="006100A6" w:rsidRPr="00151366" w14:paraId="3CA2E26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1A91745" w14:textId="77777777" w:rsidR="006100A6" w:rsidRPr="00151366" w:rsidRDefault="006100A6" w:rsidP="006B5B08">
            <w:pPr>
              <w:autoSpaceDE/>
              <w:rPr>
                <w:sz w:val="24"/>
                <w:szCs w:val="24"/>
                <w:lang w:val="en-GB" w:bidi="ar-SA"/>
              </w:rPr>
            </w:pPr>
            <w:r w:rsidRPr="00151366">
              <w:rPr>
                <w:sz w:val="24"/>
                <w:szCs w:val="24"/>
                <w:lang w:val="en-GB"/>
              </w:rPr>
              <w:t>13.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EEE8D08" w14:textId="77777777" w:rsidR="006100A6" w:rsidRPr="00151366" w:rsidRDefault="006100A6" w:rsidP="006B5B08">
            <w:pPr>
              <w:autoSpaceDE/>
              <w:rPr>
                <w:sz w:val="24"/>
                <w:szCs w:val="24"/>
                <w:lang w:val="en-GB" w:bidi="ar-SA"/>
              </w:rPr>
            </w:pPr>
            <w:r w:rsidRPr="00151366">
              <w:rPr>
                <w:color w:val="0A0905"/>
                <w:sz w:val="24"/>
                <w:szCs w:val="24"/>
                <w:lang w:val="en-GB"/>
              </w:rPr>
              <w:t>(economic$ or cost or costs or costly or costing or price or prices or pricing or pharmacoeconomic$ or pharmaco-economic$ or expense or expenses or financial or finance or financed).ti,ab,kf.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0A53303" w14:textId="77777777" w:rsidR="006100A6" w:rsidRPr="00151366" w:rsidRDefault="006100A6" w:rsidP="006B5B08">
            <w:pPr>
              <w:autoSpaceDE/>
              <w:rPr>
                <w:sz w:val="24"/>
                <w:szCs w:val="24"/>
                <w:lang w:val="en-GB" w:bidi="ar-SA"/>
              </w:rPr>
            </w:pPr>
            <w:r w:rsidRPr="00151366">
              <w:rPr>
                <w:color w:val="0A0905"/>
                <w:sz w:val="24"/>
                <w:szCs w:val="24"/>
                <w:lang w:val="en-GB"/>
              </w:rPr>
              <w:t>1516992</w:t>
            </w:r>
          </w:p>
        </w:tc>
      </w:tr>
      <w:tr w:rsidR="006100A6" w:rsidRPr="00151366" w14:paraId="688A743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FD3EA2C" w14:textId="77777777" w:rsidR="006100A6" w:rsidRPr="00151366" w:rsidRDefault="006100A6" w:rsidP="006B5B08">
            <w:pPr>
              <w:autoSpaceDE/>
              <w:rPr>
                <w:sz w:val="24"/>
                <w:szCs w:val="24"/>
                <w:lang w:val="en-GB" w:bidi="ar-SA"/>
              </w:rPr>
            </w:pPr>
            <w:r w:rsidRPr="00151366">
              <w:rPr>
                <w:sz w:val="24"/>
                <w:szCs w:val="24"/>
                <w:lang w:val="en-GB"/>
              </w:rPr>
              <w:t>14.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FCB7DA4" w14:textId="77777777" w:rsidR="006100A6" w:rsidRPr="00151366" w:rsidRDefault="006100A6" w:rsidP="006B5B08">
            <w:pPr>
              <w:autoSpaceDE/>
              <w:rPr>
                <w:sz w:val="24"/>
                <w:szCs w:val="24"/>
                <w:lang w:val="en-GB" w:bidi="ar-SA"/>
              </w:rPr>
            </w:pPr>
            <w:r w:rsidRPr="00151366">
              <w:rPr>
                <w:color w:val="0A0905"/>
                <w:sz w:val="24"/>
                <w:szCs w:val="24"/>
                <w:lang w:val="en-GB"/>
              </w:rPr>
              <w:t>exp Cost allocation/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0C9FC663" w14:textId="77777777" w:rsidR="006100A6" w:rsidRPr="00151366" w:rsidRDefault="006100A6" w:rsidP="006B5B08">
            <w:pPr>
              <w:autoSpaceDE/>
              <w:rPr>
                <w:sz w:val="24"/>
                <w:szCs w:val="24"/>
                <w:lang w:val="en-GB" w:bidi="ar-SA"/>
              </w:rPr>
            </w:pPr>
            <w:r w:rsidRPr="00151366">
              <w:rPr>
                <w:color w:val="0A0905"/>
                <w:sz w:val="24"/>
                <w:szCs w:val="24"/>
                <w:lang w:val="en-GB"/>
              </w:rPr>
              <w:t>2011</w:t>
            </w:r>
          </w:p>
        </w:tc>
      </w:tr>
      <w:tr w:rsidR="006100A6" w:rsidRPr="00151366" w14:paraId="510A1C2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2996149" w14:textId="77777777" w:rsidR="006100A6" w:rsidRPr="00151366" w:rsidRDefault="006100A6" w:rsidP="006B5B08">
            <w:pPr>
              <w:autoSpaceDE/>
              <w:rPr>
                <w:sz w:val="24"/>
                <w:szCs w:val="24"/>
                <w:lang w:val="en-GB" w:bidi="ar-SA"/>
              </w:rPr>
            </w:pPr>
            <w:r w:rsidRPr="00151366">
              <w:rPr>
                <w:sz w:val="24"/>
                <w:szCs w:val="24"/>
                <w:lang w:val="en-GB"/>
              </w:rPr>
              <w:t>15.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135F84C" w14:textId="77777777" w:rsidR="006100A6" w:rsidRPr="00151366" w:rsidRDefault="006100A6" w:rsidP="006B5B08">
            <w:pPr>
              <w:autoSpaceDE/>
              <w:rPr>
                <w:sz w:val="24"/>
                <w:szCs w:val="24"/>
                <w:lang w:val="en-GB" w:bidi="ar-SA"/>
              </w:rPr>
            </w:pPr>
            <w:r w:rsidRPr="00151366">
              <w:rPr>
                <w:color w:val="0A0905"/>
                <w:sz w:val="24"/>
                <w:szCs w:val="24"/>
                <w:lang w:val="en-GB"/>
              </w:rPr>
              <w:t>exp Cost control/</w:t>
            </w:r>
          </w:p>
        </w:tc>
        <w:tc>
          <w:tcPr>
            <w:tcW w:w="493" w:type="pct"/>
            <w:tcBorders>
              <w:top w:val="single" w:sz="4" w:space="0" w:color="auto"/>
              <w:left w:val="single" w:sz="4" w:space="0" w:color="auto"/>
              <w:bottom w:val="single" w:sz="4" w:space="0" w:color="auto"/>
              <w:right w:val="single" w:sz="4" w:space="0" w:color="auto"/>
            </w:tcBorders>
            <w:vAlign w:val="center"/>
            <w:hideMark/>
          </w:tcPr>
          <w:p w14:paraId="3E836017" w14:textId="77777777" w:rsidR="006100A6" w:rsidRPr="00151366" w:rsidRDefault="006100A6" w:rsidP="006B5B08">
            <w:pPr>
              <w:autoSpaceDE/>
              <w:rPr>
                <w:sz w:val="24"/>
                <w:szCs w:val="24"/>
                <w:lang w:val="en-GB" w:bidi="ar-SA"/>
              </w:rPr>
            </w:pPr>
            <w:r w:rsidRPr="00151366">
              <w:rPr>
                <w:color w:val="0A0905"/>
                <w:sz w:val="24"/>
                <w:szCs w:val="24"/>
                <w:lang w:val="en-GB"/>
              </w:rPr>
              <w:t>33697</w:t>
            </w:r>
          </w:p>
        </w:tc>
      </w:tr>
      <w:tr w:rsidR="006100A6" w:rsidRPr="00151366" w14:paraId="2636788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BE72784" w14:textId="77777777" w:rsidR="006100A6" w:rsidRPr="00151366" w:rsidRDefault="006100A6" w:rsidP="006B5B08">
            <w:pPr>
              <w:autoSpaceDE/>
              <w:rPr>
                <w:sz w:val="24"/>
                <w:szCs w:val="24"/>
                <w:lang w:val="en-GB" w:bidi="ar-SA"/>
              </w:rPr>
            </w:pPr>
            <w:r w:rsidRPr="00151366">
              <w:rPr>
                <w:sz w:val="24"/>
                <w:szCs w:val="24"/>
                <w:lang w:val="en-GB"/>
              </w:rPr>
              <w:t>16.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DE3A588" w14:textId="77777777" w:rsidR="006100A6" w:rsidRPr="00151366" w:rsidRDefault="006100A6" w:rsidP="006B5B08">
            <w:pPr>
              <w:autoSpaceDE/>
              <w:rPr>
                <w:sz w:val="24"/>
                <w:szCs w:val="24"/>
                <w:lang w:val="en-GB" w:bidi="ar-SA"/>
              </w:rPr>
            </w:pPr>
            <w:r w:rsidRPr="00151366">
              <w:rPr>
                <w:color w:val="0A0905"/>
                <w:sz w:val="24"/>
                <w:szCs w:val="24"/>
                <w:lang w:val="en-GB"/>
              </w:rPr>
              <w:t>exp Cost savings/</w:t>
            </w:r>
          </w:p>
        </w:tc>
        <w:tc>
          <w:tcPr>
            <w:tcW w:w="493" w:type="pct"/>
            <w:tcBorders>
              <w:top w:val="single" w:sz="4" w:space="0" w:color="auto"/>
              <w:left w:val="single" w:sz="4" w:space="0" w:color="auto"/>
              <w:bottom w:val="single" w:sz="4" w:space="0" w:color="auto"/>
              <w:right w:val="single" w:sz="4" w:space="0" w:color="auto"/>
            </w:tcBorders>
            <w:vAlign w:val="center"/>
            <w:hideMark/>
          </w:tcPr>
          <w:p w14:paraId="61521D2F" w14:textId="77777777" w:rsidR="006100A6" w:rsidRPr="00151366" w:rsidRDefault="006100A6" w:rsidP="006B5B08">
            <w:pPr>
              <w:autoSpaceDE/>
              <w:rPr>
                <w:sz w:val="24"/>
                <w:szCs w:val="24"/>
                <w:lang w:val="en-GB" w:bidi="ar-SA"/>
              </w:rPr>
            </w:pPr>
            <w:r w:rsidRPr="00151366">
              <w:rPr>
                <w:color w:val="0A0905"/>
                <w:sz w:val="24"/>
                <w:szCs w:val="24"/>
                <w:lang w:val="en-GB"/>
              </w:rPr>
              <w:t>12278</w:t>
            </w:r>
          </w:p>
        </w:tc>
      </w:tr>
      <w:tr w:rsidR="006100A6" w:rsidRPr="00151366" w14:paraId="0874A72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2BBA952" w14:textId="77777777" w:rsidR="006100A6" w:rsidRPr="00151366" w:rsidRDefault="006100A6" w:rsidP="006B5B08">
            <w:pPr>
              <w:autoSpaceDE/>
              <w:rPr>
                <w:sz w:val="24"/>
                <w:szCs w:val="24"/>
                <w:lang w:val="en-GB" w:bidi="ar-SA"/>
              </w:rPr>
            </w:pPr>
            <w:r w:rsidRPr="00151366">
              <w:rPr>
                <w:sz w:val="24"/>
                <w:szCs w:val="24"/>
                <w:lang w:val="en-GB"/>
              </w:rPr>
              <w:t>17.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45B5813" w14:textId="77777777" w:rsidR="006100A6" w:rsidRPr="00151366" w:rsidRDefault="006100A6" w:rsidP="006B5B08">
            <w:pPr>
              <w:autoSpaceDE/>
              <w:rPr>
                <w:sz w:val="24"/>
                <w:szCs w:val="24"/>
                <w:lang w:val="en-GB" w:bidi="ar-SA"/>
              </w:rPr>
            </w:pPr>
            <w:r w:rsidRPr="00151366">
              <w:rPr>
                <w:color w:val="0A0905"/>
                <w:sz w:val="24"/>
                <w:szCs w:val="24"/>
                <w:lang w:val="en-GB"/>
              </w:rPr>
              <w:t>exp Cost of Illness/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F4EADF6" w14:textId="77777777" w:rsidR="006100A6" w:rsidRPr="00151366" w:rsidRDefault="006100A6" w:rsidP="006B5B08">
            <w:pPr>
              <w:autoSpaceDE/>
              <w:rPr>
                <w:sz w:val="24"/>
                <w:szCs w:val="24"/>
                <w:lang w:val="en-GB" w:bidi="ar-SA"/>
              </w:rPr>
            </w:pPr>
            <w:r w:rsidRPr="00151366">
              <w:rPr>
                <w:color w:val="0A0905"/>
                <w:sz w:val="24"/>
                <w:szCs w:val="24"/>
                <w:lang w:val="en-GB"/>
              </w:rPr>
              <w:t>26651</w:t>
            </w:r>
          </w:p>
        </w:tc>
      </w:tr>
      <w:tr w:rsidR="006100A6" w:rsidRPr="00151366" w14:paraId="76311C2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E3CAB6C" w14:textId="77777777" w:rsidR="006100A6" w:rsidRPr="00151366" w:rsidRDefault="006100A6" w:rsidP="006B5B08">
            <w:pPr>
              <w:autoSpaceDE/>
              <w:rPr>
                <w:sz w:val="24"/>
                <w:szCs w:val="24"/>
                <w:lang w:val="en-GB" w:bidi="ar-SA"/>
              </w:rPr>
            </w:pPr>
            <w:r w:rsidRPr="00151366">
              <w:rPr>
                <w:sz w:val="24"/>
                <w:szCs w:val="24"/>
                <w:lang w:val="en-GB"/>
              </w:rPr>
              <w:t>18.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88959E6" w14:textId="77777777" w:rsidR="006100A6" w:rsidRPr="00151366" w:rsidRDefault="006100A6" w:rsidP="006B5B08">
            <w:pPr>
              <w:autoSpaceDE/>
              <w:rPr>
                <w:sz w:val="24"/>
                <w:szCs w:val="24"/>
                <w:lang w:val="en-GB" w:bidi="ar-SA"/>
              </w:rPr>
            </w:pPr>
            <w:r w:rsidRPr="00151366">
              <w:rPr>
                <w:color w:val="0A0905"/>
                <w:sz w:val="24"/>
                <w:szCs w:val="24"/>
                <w:lang w:val="en-GB"/>
              </w:rPr>
              <w:t>cost of illness.ab,ti,kf.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84ABC93" w14:textId="77777777" w:rsidR="006100A6" w:rsidRPr="00151366" w:rsidRDefault="006100A6" w:rsidP="006B5B08">
            <w:pPr>
              <w:autoSpaceDE/>
              <w:rPr>
                <w:sz w:val="24"/>
                <w:szCs w:val="24"/>
                <w:lang w:val="en-GB" w:bidi="ar-SA"/>
              </w:rPr>
            </w:pPr>
            <w:r w:rsidRPr="00151366">
              <w:rPr>
                <w:color w:val="0A0905"/>
                <w:sz w:val="24"/>
                <w:szCs w:val="24"/>
                <w:lang w:val="en-GB"/>
              </w:rPr>
              <w:t>2124</w:t>
            </w:r>
          </w:p>
        </w:tc>
      </w:tr>
      <w:tr w:rsidR="006100A6" w:rsidRPr="00151366" w14:paraId="73BB33F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51212AE" w14:textId="77777777" w:rsidR="006100A6" w:rsidRPr="00151366" w:rsidRDefault="006100A6" w:rsidP="006B5B08">
            <w:pPr>
              <w:autoSpaceDE/>
              <w:rPr>
                <w:sz w:val="24"/>
                <w:szCs w:val="24"/>
                <w:lang w:val="en-GB" w:bidi="ar-SA"/>
              </w:rPr>
            </w:pPr>
            <w:r w:rsidRPr="00151366">
              <w:rPr>
                <w:sz w:val="24"/>
                <w:szCs w:val="24"/>
                <w:lang w:val="en-GB"/>
              </w:rPr>
              <w:t>19.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16389A2" w14:textId="77777777" w:rsidR="006100A6" w:rsidRPr="00151366" w:rsidRDefault="006100A6" w:rsidP="006B5B08">
            <w:pPr>
              <w:autoSpaceDE/>
              <w:rPr>
                <w:sz w:val="24"/>
                <w:szCs w:val="24"/>
                <w:lang w:val="en-GB" w:bidi="ar-SA"/>
              </w:rPr>
            </w:pPr>
            <w:r w:rsidRPr="00151366">
              <w:rPr>
                <w:color w:val="0A0905"/>
                <w:sz w:val="24"/>
                <w:szCs w:val="24"/>
                <w:lang w:val="en-GB"/>
              </w:rPr>
              <w:t>(cost$ adj2 (effective$ or utilit$ or analys$ or benefit$ or minimi$ or outcome or outcomes)).ti,ab,kf.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52A3DF52" w14:textId="77777777" w:rsidR="006100A6" w:rsidRPr="00151366" w:rsidRDefault="006100A6" w:rsidP="006B5B08">
            <w:pPr>
              <w:autoSpaceDE/>
              <w:rPr>
                <w:sz w:val="24"/>
                <w:szCs w:val="24"/>
                <w:lang w:val="en-GB" w:bidi="ar-SA"/>
              </w:rPr>
            </w:pPr>
            <w:r w:rsidRPr="00151366">
              <w:rPr>
                <w:color w:val="0A0905"/>
                <w:sz w:val="24"/>
                <w:szCs w:val="24"/>
                <w:lang w:val="en-GB"/>
              </w:rPr>
              <w:t>214851</w:t>
            </w:r>
          </w:p>
        </w:tc>
      </w:tr>
      <w:tr w:rsidR="006100A6" w:rsidRPr="00151366" w14:paraId="41223EB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FC56923" w14:textId="77777777" w:rsidR="006100A6" w:rsidRPr="00151366" w:rsidRDefault="006100A6" w:rsidP="006B5B08">
            <w:pPr>
              <w:autoSpaceDE/>
              <w:rPr>
                <w:sz w:val="24"/>
                <w:szCs w:val="24"/>
                <w:lang w:val="en-GB" w:bidi="ar-SA"/>
              </w:rPr>
            </w:pPr>
            <w:r w:rsidRPr="00151366">
              <w:rPr>
                <w:sz w:val="24"/>
                <w:szCs w:val="24"/>
                <w:lang w:val="en-GB"/>
              </w:rPr>
              <w:t>20.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35F5ED3" w14:textId="77777777" w:rsidR="006100A6" w:rsidRPr="00151366" w:rsidRDefault="006100A6" w:rsidP="006B5B08">
            <w:pPr>
              <w:autoSpaceDE/>
              <w:rPr>
                <w:sz w:val="24"/>
                <w:szCs w:val="24"/>
                <w:lang w:val="en-GB" w:bidi="ar-SA"/>
              </w:rPr>
            </w:pPr>
            <w:r w:rsidRPr="00151366">
              <w:rPr>
                <w:color w:val="0A0905"/>
                <w:sz w:val="24"/>
                <w:szCs w:val="24"/>
                <w:lang w:val="en-GB"/>
              </w:rPr>
              <w:t>exp cost-benefit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CC588E9" w14:textId="77777777" w:rsidR="006100A6" w:rsidRPr="00151366" w:rsidRDefault="006100A6" w:rsidP="006B5B08">
            <w:pPr>
              <w:autoSpaceDE/>
              <w:rPr>
                <w:sz w:val="24"/>
                <w:szCs w:val="24"/>
                <w:lang w:val="en-GB" w:bidi="ar-SA"/>
              </w:rPr>
            </w:pPr>
            <w:r w:rsidRPr="00151366">
              <w:rPr>
                <w:color w:val="0A0905"/>
                <w:sz w:val="24"/>
                <w:szCs w:val="24"/>
                <w:lang w:val="en-GB"/>
              </w:rPr>
              <w:t>95196</w:t>
            </w:r>
          </w:p>
        </w:tc>
      </w:tr>
      <w:tr w:rsidR="006100A6" w:rsidRPr="00151366" w14:paraId="4BE5931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9CBE371" w14:textId="77777777" w:rsidR="006100A6" w:rsidRPr="00151366" w:rsidRDefault="006100A6" w:rsidP="006B5B08">
            <w:pPr>
              <w:autoSpaceDE/>
              <w:rPr>
                <w:sz w:val="24"/>
                <w:szCs w:val="24"/>
                <w:lang w:val="en-GB" w:bidi="ar-SA"/>
              </w:rPr>
            </w:pPr>
            <w:r w:rsidRPr="00151366">
              <w:rPr>
                <w:sz w:val="24"/>
                <w:szCs w:val="24"/>
                <w:lang w:val="en-GB"/>
              </w:rPr>
              <w:t>21.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DE14967" w14:textId="77777777" w:rsidR="006100A6" w:rsidRPr="00151366" w:rsidRDefault="006100A6" w:rsidP="006B5B08">
            <w:pPr>
              <w:autoSpaceDE/>
              <w:rPr>
                <w:sz w:val="24"/>
                <w:szCs w:val="24"/>
                <w:lang w:val="en-GB" w:bidi="ar-SA"/>
              </w:rPr>
            </w:pPr>
            <w:r w:rsidRPr="00151366">
              <w:rPr>
                <w:color w:val="0A0905"/>
                <w:sz w:val="24"/>
                <w:szCs w:val="24"/>
                <w:lang w:val="en-GB"/>
              </w:rPr>
              <w:t>Cost benefit analysis.mp.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46C9EF13" w14:textId="77777777" w:rsidR="006100A6" w:rsidRPr="00151366" w:rsidRDefault="006100A6" w:rsidP="006B5B08">
            <w:pPr>
              <w:autoSpaceDE/>
              <w:rPr>
                <w:sz w:val="24"/>
                <w:szCs w:val="24"/>
                <w:lang w:val="en-GB" w:bidi="ar-SA"/>
              </w:rPr>
            </w:pPr>
            <w:r w:rsidRPr="00151366">
              <w:rPr>
                <w:color w:val="0A0905"/>
                <w:sz w:val="24"/>
                <w:szCs w:val="24"/>
                <w:lang w:val="en-GB"/>
              </w:rPr>
              <w:t>106530</w:t>
            </w:r>
          </w:p>
        </w:tc>
      </w:tr>
      <w:tr w:rsidR="006100A6" w:rsidRPr="00151366" w14:paraId="721BB07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14844AD" w14:textId="77777777" w:rsidR="006100A6" w:rsidRPr="00151366" w:rsidRDefault="006100A6" w:rsidP="006B5B08">
            <w:pPr>
              <w:autoSpaceDE/>
              <w:rPr>
                <w:sz w:val="24"/>
                <w:szCs w:val="24"/>
                <w:lang w:val="en-GB" w:bidi="ar-SA"/>
              </w:rPr>
            </w:pPr>
            <w:r w:rsidRPr="00151366">
              <w:rPr>
                <w:sz w:val="24"/>
                <w:szCs w:val="24"/>
                <w:lang w:val="en-GB"/>
              </w:rPr>
              <w:t>22.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C7F7598" w14:textId="77777777" w:rsidR="006100A6" w:rsidRPr="00151366" w:rsidRDefault="006100A6" w:rsidP="006B5B08">
            <w:pPr>
              <w:autoSpaceDE/>
              <w:rPr>
                <w:sz w:val="24"/>
                <w:szCs w:val="24"/>
                <w:lang w:val="en-GB" w:bidi="ar-SA"/>
              </w:rPr>
            </w:pPr>
            <w:r w:rsidRPr="00151366">
              <w:rPr>
                <w:color w:val="0A0905"/>
                <w:sz w:val="24"/>
                <w:szCs w:val="24"/>
                <w:lang w:val="en-GB"/>
              </w:rPr>
              <w:t>cost minimization analysis.mp.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10CF0C68" w14:textId="77777777" w:rsidR="006100A6" w:rsidRPr="00151366" w:rsidRDefault="006100A6" w:rsidP="006B5B08">
            <w:pPr>
              <w:autoSpaceDE/>
              <w:rPr>
                <w:sz w:val="24"/>
                <w:szCs w:val="24"/>
                <w:lang w:val="en-GB" w:bidi="ar-SA"/>
              </w:rPr>
            </w:pPr>
            <w:r w:rsidRPr="00151366">
              <w:rPr>
                <w:color w:val="0A0905"/>
                <w:sz w:val="24"/>
                <w:szCs w:val="24"/>
                <w:lang w:val="en-GB"/>
              </w:rPr>
              <w:t>852</w:t>
            </w:r>
          </w:p>
        </w:tc>
      </w:tr>
      <w:tr w:rsidR="006100A6" w:rsidRPr="00151366" w14:paraId="43E1F8E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B4ED340" w14:textId="77777777" w:rsidR="006100A6" w:rsidRPr="00151366" w:rsidRDefault="006100A6" w:rsidP="006B5B08">
            <w:pPr>
              <w:autoSpaceDE/>
              <w:rPr>
                <w:sz w:val="24"/>
                <w:szCs w:val="24"/>
                <w:lang w:val="en-GB" w:bidi="ar-SA"/>
              </w:rPr>
            </w:pPr>
            <w:r w:rsidRPr="00151366">
              <w:rPr>
                <w:sz w:val="24"/>
                <w:szCs w:val="24"/>
                <w:lang w:val="en-GB"/>
              </w:rPr>
              <w:t>23.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A0B134C" w14:textId="77777777" w:rsidR="006100A6" w:rsidRPr="00151366" w:rsidRDefault="006100A6" w:rsidP="006B5B08">
            <w:pPr>
              <w:autoSpaceDE/>
              <w:rPr>
                <w:sz w:val="24"/>
                <w:szCs w:val="24"/>
                <w:lang w:val="en-GB" w:bidi="ar-SA"/>
              </w:rPr>
            </w:pPr>
            <w:r w:rsidRPr="00151366">
              <w:rPr>
                <w:color w:val="0A0905"/>
                <w:sz w:val="24"/>
                <w:szCs w:val="24"/>
                <w:lang w:val="en-GB"/>
              </w:rPr>
              <w:t>cost of utility.mp.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65F0044D" w14:textId="77777777" w:rsidR="006100A6" w:rsidRPr="00151366" w:rsidRDefault="006100A6" w:rsidP="006B5B08">
            <w:pPr>
              <w:autoSpaceDE/>
              <w:rPr>
                <w:sz w:val="24"/>
                <w:szCs w:val="24"/>
                <w:lang w:val="en-GB" w:bidi="ar-SA"/>
              </w:rPr>
            </w:pPr>
            <w:r w:rsidRPr="00151366">
              <w:rPr>
                <w:color w:val="0A0905"/>
                <w:sz w:val="24"/>
                <w:szCs w:val="24"/>
                <w:lang w:val="en-GB"/>
              </w:rPr>
              <w:t>9797</w:t>
            </w:r>
          </w:p>
        </w:tc>
      </w:tr>
      <w:tr w:rsidR="006100A6" w:rsidRPr="00151366" w14:paraId="3D3E089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F179F12" w14:textId="77777777" w:rsidR="006100A6" w:rsidRPr="00151366" w:rsidRDefault="006100A6" w:rsidP="006B5B08">
            <w:pPr>
              <w:autoSpaceDE/>
              <w:rPr>
                <w:sz w:val="24"/>
                <w:szCs w:val="24"/>
                <w:lang w:val="en-GB" w:bidi="ar-SA"/>
              </w:rPr>
            </w:pPr>
            <w:r w:rsidRPr="00151366">
              <w:rPr>
                <w:sz w:val="24"/>
                <w:szCs w:val="24"/>
                <w:lang w:val="en-GB"/>
              </w:rPr>
              <w:t>24.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83E62DC" w14:textId="77777777" w:rsidR="006100A6" w:rsidRPr="00151366" w:rsidRDefault="006100A6" w:rsidP="006B5B08">
            <w:pPr>
              <w:autoSpaceDE/>
              <w:rPr>
                <w:sz w:val="24"/>
                <w:szCs w:val="24"/>
                <w:lang w:val="en-GB" w:bidi="ar-SA"/>
              </w:rPr>
            </w:pPr>
            <w:r w:rsidRPr="00151366">
              <w:rPr>
                <w:color w:val="0A0905"/>
                <w:sz w:val="24"/>
                <w:szCs w:val="24"/>
                <w:lang w:val="en-GB"/>
              </w:rPr>
              <w:t>Cost effectiveness analysis.mp.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6C636C48" w14:textId="77777777" w:rsidR="006100A6" w:rsidRPr="00151366" w:rsidRDefault="006100A6" w:rsidP="006B5B08">
            <w:pPr>
              <w:autoSpaceDE/>
              <w:rPr>
                <w:sz w:val="24"/>
                <w:szCs w:val="24"/>
                <w:lang w:val="en-GB" w:bidi="ar-SA"/>
              </w:rPr>
            </w:pPr>
            <w:r w:rsidRPr="00151366">
              <w:rPr>
                <w:color w:val="0A0905"/>
                <w:sz w:val="24"/>
                <w:szCs w:val="24"/>
                <w:lang w:val="en-GB"/>
              </w:rPr>
              <w:t>28921</w:t>
            </w:r>
          </w:p>
        </w:tc>
      </w:tr>
      <w:tr w:rsidR="006100A6" w:rsidRPr="00151366" w14:paraId="782C111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FDD054B" w14:textId="77777777" w:rsidR="006100A6" w:rsidRPr="00151366" w:rsidRDefault="006100A6" w:rsidP="006B5B08">
            <w:pPr>
              <w:autoSpaceDE/>
              <w:rPr>
                <w:sz w:val="24"/>
                <w:szCs w:val="24"/>
                <w:lang w:val="en-GB" w:bidi="ar-SA"/>
              </w:rPr>
            </w:pPr>
            <w:r w:rsidRPr="00151366">
              <w:rPr>
                <w:sz w:val="24"/>
                <w:szCs w:val="24"/>
                <w:lang w:val="en-GB"/>
              </w:rPr>
              <w:t>25.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D20BFB3" w14:textId="77777777" w:rsidR="006100A6" w:rsidRPr="00151366" w:rsidRDefault="006100A6" w:rsidP="006B5B08">
            <w:pPr>
              <w:autoSpaceDE/>
              <w:rPr>
                <w:sz w:val="24"/>
                <w:szCs w:val="24"/>
                <w:lang w:val="en-GB" w:bidi="ar-SA"/>
              </w:rPr>
            </w:pPr>
            <w:r w:rsidRPr="00151366">
              <w:rPr>
                <w:color w:val="0A0905"/>
                <w:sz w:val="24"/>
                <w:szCs w:val="24"/>
                <w:lang w:val="en-GB"/>
              </w:rPr>
              <w:t>exp "cost minimization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5C670B5F" w14:textId="77777777" w:rsidR="006100A6" w:rsidRPr="00151366" w:rsidRDefault="006100A6" w:rsidP="006B5B08">
            <w:pPr>
              <w:autoSpaceDE/>
              <w:rPr>
                <w:sz w:val="24"/>
                <w:szCs w:val="24"/>
                <w:lang w:val="en-GB" w:bidi="ar-SA"/>
              </w:rPr>
            </w:pPr>
            <w:r w:rsidRPr="00151366">
              <w:rPr>
                <w:color w:val="0A0905"/>
                <w:sz w:val="24"/>
                <w:szCs w:val="24"/>
                <w:lang w:val="en-GB"/>
              </w:rPr>
              <w:t>225854</w:t>
            </w:r>
          </w:p>
        </w:tc>
      </w:tr>
      <w:tr w:rsidR="006100A6" w:rsidRPr="00151366" w14:paraId="359F690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D9816BD" w14:textId="77777777" w:rsidR="006100A6" w:rsidRPr="00151366" w:rsidRDefault="006100A6" w:rsidP="006B5B08">
            <w:pPr>
              <w:autoSpaceDE/>
              <w:rPr>
                <w:sz w:val="24"/>
                <w:szCs w:val="24"/>
                <w:lang w:val="en-GB" w:bidi="ar-SA"/>
              </w:rPr>
            </w:pPr>
            <w:r w:rsidRPr="00151366">
              <w:rPr>
                <w:sz w:val="24"/>
                <w:szCs w:val="24"/>
                <w:lang w:val="en-GB"/>
              </w:rPr>
              <w:t>26.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EAD2ED8" w14:textId="77777777" w:rsidR="006100A6" w:rsidRPr="00151366" w:rsidRDefault="006100A6" w:rsidP="006B5B08">
            <w:pPr>
              <w:autoSpaceDE/>
              <w:rPr>
                <w:sz w:val="24"/>
                <w:szCs w:val="24"/>
                <w:lang w:val="en-GB" w:bidi="ar-SA"/>
              </w:rPr>
            </w:pPr>
            <w:r w:rsidRPr="00151366">
              <w:rPr>
                <w:color w:val="0A0905"/>
                <w:sz w:val="24"/>
                <w:szCs w:val="24"/>
                <w:lang w:val="en-GB"/>
              </w:rPr>
              <w:t>exp "cost effectiveness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34EAFAAC" w14:textId="77777777" w:rsidR="006100A6" w:rsidRPr="00151366" w:rsidRDefault="006100A6" w:rsidP="006B5B08">
            <w:pPr>
              <w:autoSpaceDE/>
              <w:rPr>
                <w:sz w:val="24"/>
                <w:szCs w:val="24"/>
                <w:lang w:val="en-GB" w:bidi="ar-SA"/>
              </w:rPr>
            </w:pPr>
            <w:r w:rsidRPr="00151366">
              <w:rPr>
                <w:color w:val="0A0905"/>
                <w:sz w:val="24"/>
                <w:szCs w:val="24"/>
                <w:lang w:val="en-GB"/>
              </w:rPr>
              <w:t>76903</w:t>
            </w:r>
          </w:p>
        </w:tc>
      </w:tr>
      <w:tr w:rsidR="006100A6" w:rsidRPr="00151366" w14:paraId="1477B7B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F8D3BDC" w14:textId="77777777" w:rsidR="006100A6" w:rsidRPr="00151366" w:rsidRDefault="006100A6" w:rsidP="006B5B08">
            <w:pPr>
              <w:autoSpaceDE/>
              <w:rPr>
                <w:sz w:val="24"/>
                <w:szCs w:val="24"/>
                <w:lang w:val="en-GB" w:bidi="ar-SA"/>
              </w:rPr>
            </w:pPr>
            <w:r w:rsidRPr="00151366">
              <w:rPr>
                <w:sz w:val="24"/>
                <w:szCs w:val="24"/>
                <w:lang w:val="en-GB"/>
              </w:rPr>
              <w:t>27.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83E4C9A" w14:textId="77777777" w:rsidR="006100A6" w:rsidRPr="00151366" w:rsidRDefault="006100A6" w:rsidP="006B5B08">
            <w:pPr>
              <w:autoSpaceDE/>
              <w:rPr>
                <w:sz w:val="24"/>
                <w:szCs w:val="24"/>
                <w:lang w:val="en-GB" w:bidi="ar-SA"/>
              </w:rPr>
            </w:pPr>
            <w:r w:rsidRPr="00151366">
              <w:rPr>
                <w:color w:val="0A0905"/>
                <w:sz w:val="24"/>
                <w:szCs w:val="24"/>
                <w:lang w:val="en-GB"/>
              </w:rPr>
              <w:t>exp "cost utility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90D7613" w14:textId="77777777" w:rsidR="006100A6" w:rsidRPr="00151366" w:rsidRDefault="006100A6" w:rsidP="006B5B08">
            <w:pPr>
              <w:autoSpaceDE/>
              <w:rPr>
                <w:sz w:val="24"/>
                <w:szCs w:val="24"/>
                <w:lang w:val="en-GB" w:bidi="ar-SA"/>
              </w:rPr>
            </w:pPr>
            <w:r w:rsidRPr="00151366">
              <w:rPr>
                <w:color w:val="0A0905"/>
                <w:sz w:val="24"/>
                <w:szCs w:val="24"/>
                <w:lang w:val="en-GB"/>
              </w:rPr>
              <w:t>76903</w:t>
            </w:r>
          </w:p>
        </w:tc>
      </w:tr>
      <w:tr w:rsidR="006100A6" w:rsidRPr="00151366" w14:paraId="31EFB3E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FCF5785" w14:textId="77777777" w:rsidR="006100A6" w:rsidRPr="00151366" w:rsidRDefault="006100A6" w:rsidP="006B5B08">
            <w:pPr>
              <w:autoSpaceDE/>
              <w:rPr>
                <w:sz w:val="24"/>
                <w:szCs w:val="24"/>
                <w:lang w:val="en-GB" w:bidi="ar-SA"/>
              </w:rPr>
            </w:pPr>
            <w:r w:rsidRPr="00151366">
              <w:rPr>
                <w:sz w:val="24"/>
                <w:szCs w:val="24"/>
                <w:lang w:val="en-GB"/>
              </w:rPr>
              <w:t>28.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05D6F11" w14:textId="77777777" w:rsidR="006100A6" w:rsidRPr="00151366" w:rsidRDefault="006100A6" w:rsidP="006B5B08">
            <w:pPr>
              <w:autoSpaceDE/>
              <w:rPr>
                <w:sz w:val="24"/>
                <w:szCs w:val="24"/>
                <w:lang w:val="en-GB" w:bidi="ar-SA"/>
              </w:rPr>
            </w:pPr>
            <w:r w:rsidRPr="00151366">
              <w:rPr>
                <w:color w:val="0A0905"/>
                <w:sz w:val="24"/>
                <w:szCs w:val="24"/>
                <w:lang w:val="en-GB"/>
              </w:rPr>
              <w:t>(cba or cea or cua or cma or cca).ti,ab,kw.</w:t>
            </w:r>
          </w:p>
        </w:tc>
        <w:tc>
          <w:tcPr>
            <w:tcW w:w="493" w:type="pct"/>
            <w:tcBorders>
              <w:top w:val="single" w:sz="4" w:space="0" w:color="auto"/>
              <w:left w:val="single" w:sz="4" w:space="0" w:color="auto"/>
              <w:bottom w:val="single" w:sz="4" w:space="0" w:color="auto"/>
              <w:right w:val="single" w:sz="4" w:space="0" w:color="auto"/>
            </w:tcBorders>
            <w:vAlign w:val="center"/>
            <w:hideMark/>
          </w:tcPr>
          <w:p w14:paraId="7B7AD2A3" w14:textId="77777777" w:rsidR="006100A6" w:rsidRPr="00151366" w:rsidRDefault="006100A6" w:rsidP="006B5B08">
            <w:pPr>
              <w:autoSpaceDE/>
              <w:rPr>
                <w:sz w:val="24"/>
                <w:szCs w:val="24"/>
                <w:lang w:val="en-GB" w:bidi="ar-SA"/>
              </w:rPr>
            </w:pPr>
            <w:r w:rsidRPr="00151366">
              <w:rPr>
                <w:color w:val="0A0905"/>
                <w:sz w:val="24"/>
                <w:szCs w:val="24"/>
                <w:lang w:val="en-GB"/>
              </w:rPr>
              <w:t>46552</w:t>
            </w:r>
          </w:p>
        </w:tc>
      </w:tr>
      <w:tr w:rsidR="006100A6" w:rsidRPr="00151366" w14:paraId="4B2D8FB6"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3D53B9F" w14:textId="77777777" w:rsidR="006100A6" w:rsidRPr="00151366" w:rsidRDefault="006100A6" w:rsidP="006B5B08">
            <w:pPr>
              <w:autoSpaceDE/>
              <w:rPr>
                <w:sz w:val="24"/>
                <w:szCs w:val="24"/>
                <w:lang w:val="en-GB" w:bidi="ar-SA"/>
              </w:rPr>
            </w:pPr>
            <w:r w:rsidRPr="00151366">
              <w:rPr>
                <w:sz w:val="24"/>
                <w:szCs w:val="24"/>
                <w:lang w:val="en-GB"/>
              </w:rPr>
              <w:t>29.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65D1E06" w14:textId="77777777" w:rsidR="006100A6" w:rsidRPr="00151366" w:rsidRDefault="006100A6" w:rsidP="006B5B08">
            <w:pPr>
              <w:autoSpaceDE/>
              <w:rPr>
                <w:sz w:val="24"/>
                <w:szCs w:val="24"/>
                <w:lang w:val="en-GB" w:bidi="ar-SA"/>
              </w:rPr>
            </w:pPr>
            <w:r w:rsidRPr="00151366">
              <w:rPr>
                <w:color w:val="0A0905"/>
                <w:sz w:val="24"/>
                <w:szCs w:val="24"/>
                <w:lang w:val="en-GB"/>
              </w:rPr>
              <w:t>exp Costs/ and Cost Analysis/</w:t>
            </w:r>
          </w:p>
        </w:tc>
        <w:tc>
          <w:tcPr>
            <w:tcW w:w="493" w:type="pct"/>
            <w:tcBorders>
              <w:top w:val="single" w:sz="4" w:space="0" w:color="auto"/>
              <w:left w:val="single" w:sz="4" w:space="0" w:color="auto"/>
              <w:bottom w:val="single" w:sz="4" w:space="0" w:color="auto"/>
              <w:right w:val="single" w:sz="4" w:space="0" w:color="auto"/>
            </w:tcBorders>
            <w:vAlign w:val="center"/>
            <w:hideMark/>
          </w:tcPr>
          <w:p w14:paraId="2D55AF29" w14:textId="77777777" w:rsidR="006100A6" w:rsidRPr="00151366" w:rsidRDefault="006100A6" w:rsidP="006B5B08">
            <w:pPr>
              <w:autoSpaceDE/>
              <w:rPr>
                <w:sz w:val="24"/>
                <w:szCs w:val="24"/>
                <w:lang w:val="en-GB" w:bidi="ar-SA"/>
              </w:rPr>
            </w:pPr>
            <w:r w:rsidRPr="00151366">
              <w:rPr>
                <w:color w:val="0A0905"/>
                <w:sz w:val="24"/>
                <w:szCs w:val="24"/>
                <w:lang w:val="en-GB"/>
              </w:rPr>
              <w:t>48738</w:t>
            </w:r>
          </w:p>
        </w:tc>
      </w:tr>
      <w:tr w:rsidR="006100A6" w:rsidRPr="00151366" w14:paraId="58B4363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DEF0E76" w14:textId="77777777" w:rsidR="006100A6" w:rsidRPr="00151366" w:rsidRDefault="006100A6" w:rsidP="006B5B08">
            <w:pPr>
              <w:autoSpaceDE/>
              <w:rPr>
                <w:sz w:val="24"/>
                <w:szCs w:val="24"/>
                <w:lang w:val="en-GB" w:bidi="ar-SA"/>
              </w:rPr>
            </w:pPr>
            <w:r w:rsidRPr="00151366">
              <w:rPr>
                <w:sz w:val="24"/>
                <w:szCs w:val="24"/>
                <w:lang w:val="en-GB"/>
              </w:rPr>
              <w:t>30.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70A9A6F" w14:textId="77777777" w:rsidR="006100A6" w:rsidRPr="00151366" w:rsidRDefault="006100A6" w:rsidP="006B5B08">
            <w:pPr>
              <w:autoSpaceDE/>
              <w:rPr>
                <w:sz w:val="24"/>
                <w:szCs w:val="24"/>
                <w:lang w:val="en-GB" w:bidi="ar-SA"/>
              </w:rPr>
            </w:pPr>
            <w:r w:rsidRPr="00151366">
              <w:rPr>
                <w:color w:val="0A0905"/>
                <w:sz w:val="24"/>
                <w:szCs w:val="24"/>
                <w:lang w:val="en-GB"/>
              </w:rPr>
              <w:t>exp budgets/</w:t>
            </w:r>
          </w:p>
        </w:tc>
        <w:tc>
          <w:tcPr>
            <w:tcW w:w="493" w:type="pct"/>
            <w:tcBorders>
              <w:top w:val="single" w:sz="4" w:space="0" w:color="auto"/>
              <w:left w:val="single" w:sz="4" w:space="0" w:color="auto"/>
              <w:bottom w:val="single" w:sz="4" w:space="0" w:color="auto"/>
              <w:right w:val="single" w:sz="4" w:space="0" w:color="auto"/>
            </w:tcBorders>
            <w:vAlign w:val="center"/>
            <w:hideMark/>
          </w:tcPr>
          <w:p w14:paraId="7CD37ECB" w14:textId="77777777" w:rsidR="006100A6" w:rsidRPr="00151366" w:rsidRDefault="006100A6" w:rsidP="006B5B08">
            <w:pPr>
              <w:autoSpaceDE/>
              <w:rPr>
                <w:sz w:val="24"/>
                <w:szCs w:val="24"/>
                <w:lang w:val="en-GB" w:bidi="ar-SA"/>
              </w:rPr>
            </w:pPr>
            <w:r w:rsidRPr="00151366">
              <w:rPr>
                <w:color w:val="0A0905"/>
                <w:sz w:val="24"/>
                <w:szCs w:val="24"/>
                <w:lang w:val="en-GB"/>
              </w:rPr>
              <w:t>13596</w:t>
            </w:r>
          </w:p>
        </w:tc>
      </w:tr>
      <w:tr w:rsidR="006100A6" w:rsidRPr="00151366" w14:paraId="0539CF1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490E195" w14:textId="77777777" w:rsidR="006100A6" w:rsidRPr="00151366" w:rsidRDefault="006100A6" w:rsidP="006B5B08">
            <w:pPr>
              <w:autoSpaceDE/>
              <w:rPr>
                <w:sz w:val="24"/>
                <w:szCs w:val="24"/>
                <w:lang w:val="en-GB" w:bidi="ar-SA"/>
              </w:rPr>
            </w:pPr>
            <w:r w:rsidRPr="00151366">
              <w:rPr>
                <w:sz w:val="24"/>
                <w:szCs w:val="24"/>
                <w:lang w:val="en-GB"/>
              </w:rPr>
              <w:t>31.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52ABF70" w14:textId="77777777" w:rsidR="006100A6" w:rsidRPr="00151366" w:rsidRDefault="006100A6" w:rsidP="006B5B08">
            <w:pPr>
              <w:autoSpaceDE/>
              <w:rPr>
                <w:sz w:val="24"/>
                <w:szCs w:val="24"/>
                <w:lang w:val="en-GB" w:bidi="ar-SA"/>
              </w:rPr>
            </w:pPr>
            <w:r w:rsidRPr="00151366">
              <w:rPr>
                <w:color w:val="0A0905"/>
                <w:sz w:val="24"/>
                <w:szCs w:val="24"/>
                <w:lang w:val="en-GB"/>
              </w:rPr>
              <w:t>exp Direct service costs/</w:t>
            </w:r>
          </w:p>
        </w:tc>
        <w:tc>
          <w:tcPr>
            <w:tcW w:w="493" w:type="pct"/>
            <w:tcBorders>
              <w:top w:val="single" w:sz="4" w:space="0" w:color="auto"/>
              <w:left w:val="single" w:sz="4" w:space="0" w:color="auto"/>
              <w:bottom w:val="single" w:sz="4" w:space="0" w:color="auto"/>
              <w:right w:val="single" w:sz="4" w:space="0" w:color="auto"/>
            </w:tcBorders>
            <w:vAlign w:val="center"/>
            <w:hideMark/>
          </w:tcPr>
          <w:p w14:paraId="23FEE8E8" w14:textId="77777777" w:rsidR="006100A6" w:rsidRPr="00151366" w:rsidRDefault="006100A6" w:rsidP="006B5B08">
            <w:pPr>
              <w:autoSpaceDE/>
              <w:rPr>
                <w:sz w:val="24"/>
                <w:szCs w:val="24"/>
                <w:lang w:val="en-GB" w:bidi="ar-SA"/>
              </w:rPr>
            </w:pPr>
            <w:r w:rsidRPr="00151366">
              <w:rPr>
                <w:color w:val="0A0905"/>
                <w:sz w:val="24"/>
                <w:szCs w:val="24"/>
                <w:lang w:val="en-GB"/>
              </w:rPr>
              <w:t>1361</w:t>
            </w:r>
          </w:p>
        </w:tc>
      </w:tr>
      <w:tr w:rsidR="006100A6" w:rsidRPr="00151366" w14:paraId="78AD60B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5CB8CA4" w14:textId="77777777" w:rsidR="006100A6" w:rsidRPr="00151366" w:rsidRDefault="006100A6" w:rsidP="006B5B08">
            <w:pPr>
              <w:autoSpaceDE/>
              <w:rPr>
                <w:sz w:val="24"/>
                <w:szCs w:val="24"/>
                <w:lang w:val="en-GB" w:bidi="ar-SA"/>
              </w:rPr>
            </w:pPr>
            <w:r w:rsidRPr="00151366">
              <w:rPr>
                <w:sz w:val="24"/>
                <w:szCs w:val="24"/>
                <w:lang w:val="en-GB"/>
              </w:rPr>
              <w:t>32.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CDF21C8" w14:textId="77777777" w:rsidR="006100A6" w:rsidRPr="00151366" w:rsidRDefault="006100A6" w:rsidP="006B5B08">
            <w:pPr>
              <w:autoSpaceDE/>
              <w:rPr>
                <w:sz w:val="24"/>
                <w:szCs w:val="24"/>
                <w:lang w:val="en-GB" w:bidi="ar-SA"/>
              </w:rPr>
            </w:pPr>
            <w:r w:rsidRPr="00151366">
              <w:rPr>
                <w:color w:val="0A0905"/>
                <w:sz w:val="24"/>
                <w:szCs w:val="24"/>
                <w:lang w:val="en-GB"/>
              </w:rPr>
              <w:t>exp Drug costs/</w:t>
            </w:r>
          </w:p>
        </w:tc>
        <w:tc>
          <w:tcPr>
            <w:tcW w:w="493" w:type="pct"/>
            <w:tcBorders>
              <w:top w:val="single" w:sz="4" w:space="0" w:color="auto"/>
              <w:left w:val="single" w:sz="4" w:space="0" w:color="auto"/>
              <w:bottom w:val="single" w:sz="4" w:space="0" w:color="auto"/>
              <w:right w:val="single" w:sz="4" w:space="0" w:color="auto"/>
            </w:tcBorders>
            <w:vAlign w:val="center"/>
            <w:hideMark/>
          </w:tcPr>
          <w:p w14:paraId="571FC3F5" w14:textId="77777777" w:rsidR="006100A6" w:rsidRPr="00151366" w:rsidRDefault="006100A6" w:rsidP="006B5B08">
            <w:pPr>
              <w:autoSpaceDE/>
              <w:rPr>
                <w:sz w:val="24"/>
                <w:szCs w:val="24"/>
                <w:lang w:val="en-GB" w:bidi="ar-SA"/>
              </w:rPr>
            </w:pPr>
            <w:r w:rsidRPr="00151366">
              <w:rPr>
                <w:color w:val="0A0905"/>
                <w:sz w:val="24"/>
                <w:szCs w:val="24"/>
                <w:lang w:val="en-GB"/>
              </w:rPr>
              <w:t>17138</w:t>
            </w:r>
          </w:p>
        </w:tc>
      </w:tr>
      <w:tr w:rsidR="006100A6" w:rsidRPr="00151366" w14:paraId="0A447BE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E64876E" w14:textId="77777777" w:rsidR="006100A6" w:rsidRPr="00151366" w:rsidRDefault="006100A6" w:rsidP="006B5B08">
            <w:pPr>
              <w:autoSpaceDE/>
              <w:rPr>
                <w:sz w:val="24"/>
                <w:szCs w:val="24"/>
                <w:lang w:val="en-GB" w:bidi="ar-SA"/>
              </w:rPr>
            </w:pPr>
            <w:r w:rsidRPr="00151366">
              <w:rPr>
                <w:sz w:val="24"/>
                <w:szCs w:val="24"/>
                <w:lang w:val="en-GB"/>
              </w:rPr>
              <w:t>33.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1AC41EE" w14:textId="77777777" w:rsidR="006100A6" w:rsidRPr="00151366" w:rsidRDefault="006100A6" w:rsidP="006B5B08">
            <w:pPr>
              <w:autoSpaceDE/>
              <w:rPr>
                <w:sz w:val="24"/>
                <w:szCs w:val="24"/>
                <w:lang w:val="en-GB" w:bidi="ar-SA"/>
              </w:rPr>
            </w:pPr>
            <w:r w:rsidRPr="00151366">
              <w:rPr>
                <w:color w:val="0A0905"/>
                <w:sz w:val="24"/>
                <w:szCs w:val="24"/>
                <w:lang w:val="en-GB"/>
              </w:rPr>
              <w:t>exp "health care cost"/</w:t>
            </w:r>
          </w:p>
        </w:tc>
        <w:tc>
          <w:tcPr>
            <w:tcW w:w="493" w:type="pct"/>
            <w:tcBorders>
              <w:top w:val="single" w:sz="4" w:space="0" w:color="auto"/>
              <w:left w:val="single" w:sz="4" w:space="0" w:color="auto"/>
              <w:bottom w:val="single" w:sz="4" w:space="0" w:color="auto"/>
              <w:right w:val="single" w:sz="4" w:space="0" w:color="auto"/>
            </w:tcBorders>
            <w:vAlign w:val="center"/>
            <w:hideMark/>
          </w:tcPr>
          <w:p w14:paraId="286A1F6E" w14:textId="77777777" w:rsidR="006100A6" w:rsidRPr="00151366" w:rsidRDefault="006100A6" w:rsidP="006B5B08">
            <w:pPr>
              <w:autoSpaceDE/>
              <w:rPr>
                <w:sz w:val="24"/>
                <w:szCs w:val="24"/>
                <w:lang w:val="en-GB" w:bidi="ar-SA"/>
              </w:rPr>
            </w:pPr>
            <w:r w:rsidRPr="00151366">
              <w:rPr>
                <w:color w:val="0A0905"/>
                <w:sz w:val="24"/>
                <w:szCs w:val="24"/>
                <w:lang w:val="en-GB"/>
              </w:rPr>
              <w:t>69184</w:t>
            </w:r>
          </w:p>
        </w:tc>
      </w:tr>
      <w:tr w:rsidR="006100A6" w:rsidRPr="00151366" w14:paraId="556ADB0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0513412" w14:textId="77777777" w:rsidR="006100A6" w:rsidRPr="00151366" w:rsidRDefault="006100A6" w:rsidP="006B5B08">
            <w:pPr>
              <w:autoSpaceDE/>
              <w:rPr>
                <w:sz w:val="24"/>
                <w:szCs w:val="24"/>
                <w:lang w:val="en-GB" w:bidi="ar-SA"/>
              </w:rPr>
            </w:pPr>
            <w:r w:rsidRPr="00151366">
              <w:rPr>
                <w:sz w:val="24"/>
                <w:szCs w:val="24"/>
                <w:lang w:val="en-GB"/>
              </w:rPr>
              <w:t>34.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473509" w14:textId="77777777" w:rsidR="006100A6" w:rsidRPr="00151366" w:rsidRDefault="006100A6" w:rsidP="006B5B08">
            <w:pPr>
              <w:autoSpaceDE/>
              <w:rPr>
                <w:sz w:val="24"/>
                <w:szCs w:val="24"/>
                <w:lang w:val="en-GB" w:bidi="ar-SA"/>
              </w:rPr>
            </w:pPr>
            <w:r w:rsidRPr="00151366">
              <w:rPr>
                <w:color w:val="0A0905"/>
                <w:sz w:val="24"/>
                <w:szCs w:val="24"/>
                <w:lang w:val="en-GB"/>
              </w:rPr>
              <w:t>exp Health expenditures/</w:t>
            </w:r>
          </w:p>
        </w:tc>
        <w:tc>
          <w:tcPr>
            <w:tcW w:w="493" w:type="pct"/>
            <w:tcBorders>
              <w:top w:val="single" w:sz="4" w:space="0" w:color="auto"/>
              <w:left w:val="single" w:sz="4" w:space="0" w:color="auto"/>
              <w:bottom w:val="single" w:sz="4" w:space="0" w:color="auto"/>
              <w:right w:val="single" w:sz="4" w:space="0" w:color="auto"/>
            </w:tcBorders>
            <w:vAlign w:val="center"/>
            <w:hideMark/>
          </w:tcPr>
          <w:p w14:paraId="34CA7157" w14:textId="77777777" w:rsidR="006100A6" w:rsidRPr="00151366" w:rsidRDefault="006100A6" w:rsidP="006B5B08">
            <w:pPr>
              <w:autoSpaceDE/>
              <w:rPr>
                <w:sz w:val="24"/>
                <w:szCs w:val="24"/>
                <w:lang w:val="en-GB" w:bidi="ar-SA"/>
              </w:rPr>
            </w:pPr>
            <w:r w:rsidRPr="00151366">
              <w:rPr>
                <w:color w:val="0A0905"/>
                <w:sz w:val="24"/>
                <w:szCs w:val="24"/>
                <w:lang w:val="en-GB"/>
              </w:rPr>
              <w:t>21208</w:t>
            </w:r>
          </w:p>
        </w:tc>
      </w:tr>
      <w:tr w:rsidR="006100A6" w:rsidRPr="00151366" w14:paraId="72F2BE1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F60FC12" w14:textId="77777777" w:rsidR="006100A6" w:rsidRPr="00151366" w:rsidRDefault="006100A6" w:rsidP="006B5B08">
            <w:pPr>
              <w:autoSpaceDE/>
              <w:rPr>
                <w:sz w:val="24"/>
                <w:szCs w:val="24"/>
                <w:lang w:val="en-GB" w:bidi="ar-SA"/>
              </w:rPr>
            </w:pPr>
            <w:r w:rsidRPr="00151366">
              <w:rPr>
                <w:sz w:val="24"/>
                <w:szCs w:val="24"/>
                <w:lang w:val="en-GB"/>
              </w:rPr>
              <w:t>35.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B333A7" w14:textId="77777777" w:rsidR="006100A6" w:rsidRPr="00151366" w:rsidRDefault="006100A6" w:rsidP="006B5B08">
            <w:pPr>
              <w:autoSpaceDE/>
              <w:rPr>
                <w:sz w:val="24"/>
                <w:szCs w:val="24"/>
                <w:lang w:val="en-GB" w:bidi="ar-SA"/>
              </w:rPr>
            </w:pPr>
            <w:r w:rsidRPr="00151366">
              <w:rPr>
                <w:color w:val="0A0905"/>
                <w:sz w:val="24"/>
                <w:szCs w:val="24"/>
                <w:lang w:val="en-GB"/>
              </w:rPr>
              <w:t>budget$.ti,ab,kf.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3D163E9" w14:textId="77777777" w:rsidR="006100A6" w:rsidRPr="00151366" w:rsidRDefault="006100A6" w:rsidP="006B5B08">
            <w:pPr>
              <w:autoSpaceDE/>
              <w:rPr>
                <w:sz w:val="24"/>
                <w:szCs w:val="24"/>
                <w:lang w:val="en-GB" w:bidi="ar-SA"/>
              </w:rPr>
            </w:pPr>
            <w:r w:rsidRPr="00151366">
              <w:rPr>
                <w:color w:val="0A0905"/>
                <w:sz w:val="24"/>
                <w:szCs w:val="24"/>
                <w:lang w:val="en-GB"/>
              </w:rPr>
              <w:t>51221</w:t>
            </w:r>
          </w:p>
        </w:tc>
      </w:tr>
      <w:tr w:rsidR="006100A6" w:rsidRPr="00151366" w14:paraId="45B21EB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573F131" w14:textId="77777777" w:rsidR="006100A6" w:rsidRPr="00151366" w:rsidRDefault="006100A6" w:rsidP="006B5B08">
            <w:pPr>
              <w:autoSpaceDE/>
              <w:rPr>
                <w:sz w:val="24"/>
                <w:szCs w:val="24"/>
                <w:lang w:val="en-GB" w:bidi="ar-SA"/>
              </w:rPr>
            </w:pPr>
            <w:r w:rsidRPr="00151366">
              <w:rPr>
                <w:sz w:val="24"/>
                <w:szCs w:val="24"/>
                <w:lang w:val="en-GB"/>
              </w:rPr>
              <w:t>36.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BF8C77C" w14:textId="77777777" w:rsidR="006100A6" w:rsidRPr="00151366" w:rsidRDefault="006100A6" w:rsidP="006B5B08">
            <w:pPr>
              <w:autoSpaceDE/>
              <w:rPr>
                <w:sz w:val="24"/>
                <w:szCs w:val="24"/>
                <w:lang w:val="en-GB" w:bidi="ar-SA"/>
              </w:rPr>
            </w:pPr>
            <w:r w:rsidRPr="00151366">
              <w:rPr>
                <w:color w:val="0A0905"/>
                <w:sz w:val="24"/>
                <w:szCs w:val="24"/>
                <w:lang w:val="en-GB"/>
              </w:rPr>
              <w:t>exp economic model/</w:t>
            </w:r>
          </w:p>
        </w:tc>
        <w:tc>
          <w:tcPr>
            <w:tcW w:w="493" w:type="pct"/>
            <w:tcBorders>
              <w:top w:val="single" w:sz="4" w:space="0" w:color="auto"/>
              <w:left w:val="single" w:sz="4" w:space="0" w:color="auto"/>
              <w:bottom w:val="single" w:sz="4" w:space="0" w:color="auto"/>
              <w:right w:val="single" w:sz="4" w:space="0" w:color="auto"/>
            </w:tcBorders>
            <w:vAlign w:val="center"/>
            <w:hideMark/>
          </w:tcPr>
          <w:p w14:paraId="02099BFE" w14:textId="77777777" w:rsidR="006100A6" w:rsidRPr="00151366" w:rsidRDefault="006100A6" w:rsidP="006B5B08">
            <w:pPr>
              <w:autoSpaceDE/>
              <w:rPr>
                <w:sz w:val="24"/>
                <w:szCs w:val="24"/>
                <w:lang w:val="en-GB" w:bidi="ar-SA"/>
              </w:rPr>
            </w:pPr>
            <w:r w:rsidRPr="00151366">
              <w:rPr>
                <w:color w:val="0A0905"/>
                <w:sz w:val="24"/>
                <w:szCs w:val="24"/>
                <w:lang w:val="en-GB"/>
              </w:rPr>
              <w:t>16183</w:t>
            </w:r>
          </w:p>
        </w:tc>
      </w:tr>
      <w:tr w:rsidR="006100A6" w:rsidRPr="00151366" w14:paraId="473874E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D520CBB" w14:textId="77777777" w:rsidR="006100A6" w:rsidRPr="00151366" w:rsidRDefault="006100A6" w:rsidP="006B5B08">
            <w:pPr>
              <w:autoSpaceDE/>
              <w:rPr>
                <w:sz w:val="24"/>
                <w:szCs w:val="24"/>
                <w:lang w:val="en-GB" w:bidi="ar-SA"/>
              </w:rPr>
            </w:pPr>
            <w:r w:rsidRPr="00151366">
              <w:rPr>
                <w:sz w:val="24"/>
                <w:szCs w:val="24"/>
                <w:lang w:val="en-GB"/>
              </w:rPr>
              <w:t>37.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FBF4B22" w14:textId="77777777" w:rsidR="006100A6" w:rsidRPr="00151366" w:rsidRDefault="006100A6" w:rsidP="006B5B08">
            <w:pPr>
              <w:autoSpaceDE/>
              <w:rPr>
                <w:sz w:val="24"/>
                <w:szCs w:val="24"/>
                <w:lang w:val="en-GB" w:bidi="ar-SA"/>
              </w:rPr>
            </w:pPr>
            <w:r w:rsidRPr="00151366">
              <w:rPr>
                <w:color w:val="0A0905"/>
                <w:sz w:val="24"/>
                <w:szCs w:val="24"/>
                <w:lang w:val="en-GB"/>
              </w:rPr>
              <w:t>economic model$.ti,ab,kf.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58B23217" w14:textId="77777777" w:rsidR="006100A6" w:rsidRPr="00151366" w:rsidRDefault="006100A6" w:rsidP="006B5B08">
            <w:pPr>
              <w:autoSpaceDE/>
              <w:rPr>
                <w:sz w:val="24"/>
                <w:szCs w:val="24"/>
                <w:lang w:val="en-GB" w:bidi="ar-SA"/>
              </w:rPr>
            </w:pPr>
            <w:r w:rsidRPr="00151366">
              <w:rPr>
                <w:color w:val="0A0905"/>
                <w:sz w:val="24"/>
                <w:szCs w:val="24"/>
                <w:lang w:val="en-GB"/>
              </w:rPr>
              <w:t>9198</w:t>
            </w:r>
          </w:p>
        </w:tc>
      </w:tr>
      <w:tr w:rsidR="006100A6" w:rsidRPr="00151366" w14:paraId="1B8C9E3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BEA5008" w14:textId="77777777" w:rsidR="006100A6" w:rsidRPr="00151366" w:rsidRDefault="006100A6" w:rsidP="006B5B08">
            <w:pPr>
              <w:autoSpaceDE/>
              <w:rPr>
                <w:sz w:val="24"/>
                <w:szCs w:val="24"/>
                <w:lang w:val="en-GB" w:bidi="ar-SA"/>
              </w:rPr>
            </w:pPr>
            <w:r w:rsidRPr="00151366">
              <w:rPr>
                <w:sz w:val="24"/>
                <w:szCs w:val="24"/>
                <w:lang w:val="en-GB"/>
              </w:rPr>
              <w:t>38.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70D3BFE" w14:textId="77777777" w:rsidR="006100A6" w:rsidRPr="00151366" w:rsidRDefault="006100A6" w:rsidP="006B5B08">
            <w:pPr>
              <w:autoSpaceDE/>
              <w:rPr>
                <w:sz w:val="24"/>
                <w:szCs w:val="24"/>
                <w:lang w:val="en-GB" w:bidi="ar-SA"/>
              </w:rPr>
            </w:pPr>
            <w:r w:rsidRPr="00151366">
              <w:rPr>
                <w:color w:val="0A0905"/>
                <w:sz w:val="24"/>
                <w:szCs w:val="24"/>
                <w:lang w:val="en-GB"/>
              </w:rPr>
              <w:t>markov$.ti,ab,kf.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1C34721" w14:textId="77777777" w:rsidR="006100A6" w:rsidRPr="00151366" w:rsidRDefault="006100A6" w:rsidP="006B5B08">
            <w:pPr>
              <w:autoSpaceDE/>
              <w:rPr>
                <w:sz w:val="24"/>
                <w:szCs w:val="24"/>
                <w:lang w:val="en-GB" w:bidi="ar-SA"/>
              </w:rPr>
            </w:pPr>
            <w:r w:rsidRPr="00151366">
              <w:rPr>
                <w:color w:val="0A0905"/>
                <w:sz w:val="24"/>
                <w:szCs w:val="24"/>
                <w:lang w:val="en-GB"/>
              </w:rPr>
              <w:t>32096</w:t>
            </w:r>
          </w:p>
        </w:tc>
      </w:tr>
      <w:tr w:rsidR="006100A6" w:rsidRPr="00151366" w14:paraId="637E074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C9FA7E1" w14:textId="77777777" w:rsidR="006100A6" w:rsidRPr="00151366" w:rsidRDefault="006100A6" w:rsidP="006B5B08">
            <w:pPr>
              <w:autoSpaceDE/>
              <w:rPr>
                <w:sz w:val="24"/>
                <w:szCs w:val="24"/>
                <w:lang w:val="en-GB" w:bidi="ar-SA"/>
              </w:rPr>
            </w:pPr>
            <w:r w:rsidRPr="00151366">
              <w:rPr>
                <w:sz w:val="24"/>
                <w:szCs w:val="24"/>
                <w:lang w:val="en-GB"/>
              </w:rPr>
              <w:t>39.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3F87081" w14:textId="77777777" w:rsidR="006100A6" w:rsidRPr="00151366" w:rsidRDefault="006100A6" w:rsidP="006B5B08">
            <w:pPr>
              <w:autoSpaceDE/>
              <w:rPr>
                <w:sz w:val="24"/>
                <w:szCs w:val="24"/>
                <w:lang w:val="fr-FR" w:bidi="ar-SA"/>
              </w:rPr>
            </w:pPr>
            <w:r w:rsidRPr="00151366">
              <w:rPr>
                <w:color w:val="0A0905"/>
                <w:sz w:val="24"/>
                <w:szCs w:val="24"/>
                <w:lang w:val="fr-FR"/>
              </w:rPr>
              <w:t>monte carlo.ti,ab,kf.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3D00D1D1" w14:textId="77777777" w:rsidR="006100A6" w:rsidRPr="00151366" w:rsidRDefault="006100A6" w:rsidP="006B5B08">
            <w:pPr>
              <w:autoSpaceDE/>
              <w:rPr>
                <w:sz w:val="24"/>
                <w:szCs w:val="24"/>
                <w:lang w:val="en-GB" w:bidi="ar-SA"/>
              </w:rPr>
            </w:pPr>
            <w:r w:rsidRPr="00151366">
              <w:rPr>
                <w:color w:val="0A0905"/>
                <w:sz w:val="24"/>
                <w:szCs w:val="24"/>
                <w:lang w:val="en-GB"/>
              </w:rPr>
              <w:t>55923</w:t>
            </w:r>
          </w:p>
        </w:tc>
      </w:tr>
      <w:tr w:rsidR="006100A6" w:rsidRPr="00151366" w14:paraId="68595DC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4EB2701" w14:textId="77777777" w:rsidR="006100A6" w:rsidRPr="00151366" w:rsidRDefault="006100A6" w:rsidP="006B5B08">
            <w:pPr>
              <w:autoSpaceDE/>
              <w:rPr>
                <w:sz w:val="24"/>
                <w:szCs w:val="24"/>
                <w:lang w:val="en-GB" w:bidi="ar-SA"/>
              </w:rPr>
            </w:pPr>
            <w:r w:rsidRPr="00151366">
              <w:rPr>
                <w:sz w:val="24"/>
                <w:szCs w:val="24"/>
                <w:lang w:val="en-GB"/>
              </w:rPr>
              <w:t>40.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C44523D" w14:textId="77777777" w:rsidR="006100A6" w:rsidRPr="00151366" w:rsidRDefault="006100A6" w:rsidP="006B5B08">
            <w:pPr>
              <w:autoSpaceDE/>
              <w:rPr>
                <w:sz w:val="24"/>
                <w:szCs w:val="24"/>
                <w:lang w:val="en-GB" w:bidi="ar-SA"/>
              </w:rPr>
            </w:pPr>
            <w:r w:rsidRPr="00151366">
              <w:rPr>
                <w:color w:val="0A0905"/>
                <w:sz w:val="24"/>
                <w:szCs w:val="24"/>
                <w:lang w:val="en-GB"/>
              </w:rPr>
              <w:t>(decision$ adj2 (tree$ or analys$ or model$)).ti,ab,kf.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413D82F" w14:textId="77777777" w:rsidR="006100A6" w:rsidRPr="00151366" w:rsidRDefault="006100A6" w:rsidP="006B5B08">
            <w:pPr>
              <w:autoSpaceDE/>
              <w:rPr>
                <w:sz w:val="24"/>
                <w:szCs w:val="24"/>
                <w:lang w:val="en-GB" w:bidi="ar-SA"/>
              </w:rPr>
            </w:pPr>
            <w:r w:rsidRPr="00151366">
              <w:rPr>
                <w:color w:val="0A0905"/>
                <w:sz w:val="24"/>
                <w:szCs w:val="24"/>
                <w:lang w:val="en-GB"/>
              </w:rPr>
              <w:t>26151</w:t>
            </w:r>
          </w:p>
        </w:tc>
      </w:tr>
      <w:tr w:rsidR="006100A6" w:rsidRPr="00151366" w14:paraId="1775682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770CD21" w14:textId="77777777" w:rsidR="006100A6" w:rsidRPr="00151366" w:rsidRDefault="006100A6" w:rsidP="006B5B08">
            <w:pPr>
              <w:autoSpaceDE/>
              <w:rPr>
                <w:sz w:val="24"/>
                <w:szCs w:val="24"/>
                <w:lang w:val="en-GB" w:bidi="ar-SA"/>
              </w:rPr>
            </w:pPr>
            <w:r w:rsidRPr="00151366">
              <w:rPr>
                <w:sz w:val="24"/>
                <w:szCs w:val="24"/>
                <w:lang w:val="en-GB"/>
              </w:rPr>
              <w:t>41.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D7A394A" w14:textId="77777777" w:rsidR="006100A6" w:rsidRPr="00151366" w:rsidRDefault="006100A6" w:rsidP="006B5B08">
            <w:pPr>
              <w:autoSpaceDE/>
              <w:rPr>
                <w:sz w:val="24"/>
                <w:szCs w:val="24"/>
                <w:lang w:val="en-GB" w:bidi="ar-SA"/>
              </w:rPr>
            </w:pPr>
            <w:r w:rsidRPr="00151366">
              <w:rPr>
                <w:color w:val="0A0905"/>
                <w:sz w:val="24"/>
                <w:szCs w:val="24"/>
                <w:lang w:val="en-GB"/>
              </w:rPr>
              <w:t>exp Monte Carlo method/</w:t>
            </w:r>
          </w:p>
        </w:tc>
        <w:tc>
          <w:tcPr>
            <w:tcW w:w="493" w:type="pct"/>
            <w:tcBorders>
              <w:top w:val="single" w:sz="4" w:space="0" w:color="auto"/>
              <w:left w:val="single" w:sz="4" w:space="0" w:color="auto"/>
              <w:bottom w:val="single" w:sz="4" w:space="0" w:color="auto"/>
              <w:right w:val="single" w:sz="4" w:space="0" w:color="auto"/>
            </w:tcBorders>
            <w:vAlign w:val="center"/>
            <w:hideMark/>
          </w:tcPr>
          <w:p w14:paraId="64F49E9A" w14:textId="77777777" w:rsidR="006100A6" w:rsidRPr="00151366" w:rsidRDefault="006100A6" w:rsidP="006B5B08">
            <w:pPr>
              <w:autoSpaceDE/>
              <w:rPr>
                <w:sz w:val="24"/>
                <w:szCs w:val="24"/>
                <w:lang w:val="en-GB" w:bidi="ar-SA"/>
              </w:rPr>
            </w:pPr>
            <w:r w:rsidRPr="00151366">
              <w:rPr>
                <w:color w:val="0A0905"/>
                <w:sz w:val="24"/>
                <w:szCs w:val="24"/>
                <w:lang w:val="en-GB"/>
              </w:rPr>
              <w:t>27403</w:t>
            </w:r>
          </w:p>
        </w:tc>
      </w:tr>
      <w:tr w:rsidR="006100A6" w:rsidRPr="00151366" w14:paraId="3C58692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E29F485" w14:textId="77777777" w:rsidR="006100A6" w:rsidRPr="00151366" w:rsidRDefault="006100A6" w:rsidP="006B5B08">
            <w:pPr>
              <w:autoSpaceDE/>
              <w:rPr>
                <w:sz w:val="24"/>
                <w:szCs w:val="24"/>
                <w:lang w:val="en-GB" w:bidi="ar-SA"/>
              </w:rPr>
            </w:pPr>
            <w:r w:rsidRPr="00151366">
              <w:rPr>
                <w:sz w:val="24"/>
                <w:szCs w:val="24"/>
                <w:lang w:val="en-GB"/>
              </w:rPr>
              <w:t>42.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A963CF3" w14:textId="77777777" w:rsidR="006100A6" w:rsidRPr="00151366" w:rsidRDefault="006100A6" w:rsidP="006B5B08">
            <w:pPr>
              <w:autoSpaceDE/>
              <w:rPr>
                <w:sz w:val="24"/>
                <w:szCs w:val="24"/>
                <w:lang w:val="en-GB" w:bidi="ar-SA"/>
              </w:rPr>
            </w:pPr>
            <w:r w:rsidRPr="00151366">
              <w:rPr>
                <w:color w:val="0A0905"/>
                <w:sz w:val="24"/>
                <w:szCs w:val="24"/>
                <w:lang w:val="en-GB"/>
              </w:rPr>
              <w:t>exp "decision tree"/</w:t>
            </w:r>
          </w:p>
        </w:tc>
        <w:tc>
          <w:tcPr>
            <w:tcW w:w="493" w:type="pct"/>
            <w:tcBorders>
              <w:top w:val="single" w:sz="4" w:space="0" w:color="auto"/>
              <w:left w:val="single" w:sz="4" w:space="0" w:color="auto"/>
              <w:bottom w:val="single" w:sz="4" w:space="0" w:color="auto"/>
              <w:right w:val="single" w:sz="4" w:space="0" w:color="auto"/>
            </w:tcBorders>
            <w:vAlign w:val="center"/>
            <w:hideMark/>
          </w:tcPr>
          <w:p w14:paraId="70AD1DAD" w14:textId="77777777" w:rsidR="006100A6" w:rsidRPr="00151366" w:rsidRDefault="006100A6" w:rsidP="006B5B08">
            <w:pPr>
              <w:autoSpaceDE/>
              <w:rPr>
                <w:sz w:val="24"/>
                <w:szCs w:val="24"/>
                <w:lang w:val="en-GB" w:bidi="ar-SA"/>
              </w:rPr>
            </w:pPr>
            <w:r w:rsidRPr="00151366">
              <w:rPr>
                <w:color w:val="0A0905"/>
                <w:sz w:val="24"/>
                <w:szCs w:val="24"/>
                <w:lang w:val="en-GB"/>
              </w:rPr>
              <w:t>11501</w:t>
            </w:r>
          </w:p>
        </w:tc>
      </w:tr>
      <w:tr w:rsidR="006100A6" w:rsidRPr="00151366" w14:paraId="0B67870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6C738B7" w14:textId="77777777" w:rsidR="006100A6" w:rsidRPr="00151366" w:rsidRDefault="006100A6" w:rsidP="006B5B08">
            <w:pPr>
              <w:autoSpaceDE/>
              <w:rPr>
                <w:sz w:val="24"/>
                <w:szCs w:val="24"/>
                <w:lang w:val="en-GB" w:bidi="ar-SA"/>
              </w:rPr>
            </w:pPr>
            <w:r w:rsidRPr="00151366">
              <w:rPr>
                <w:sz w:val="24"/>
                <w:szCs w:val="24"/>
                <w:lang w:val="en-GB"/>
              </w:rPr>
              <w:t>43.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3D790C2" w14:textId="77777777" w:rsidR="006100A6" w:rsidRPr="00151366" w:rsidRDefault="006100A6" w:rsidP="006B5B08">
            <w:pPr>
              <w:autoSpaceDE/>
              <w:rPr>
                <w:sz w:val="24"/>
                <w:szCs w:val="24"/>
                <w:lang w:val="en-GB" w:bidi="ar-SA"/>
              </w:rPr>
            </w:pPr>
            <w:r w:rsidRPr="00151366">
              <w:rPr>
                <w:color w:val="0A0905"/>
                <w:sz w:val="24"/>
                <w:szCs w:val="24"/>
                <w:lang w:val="en-GB"/>
              </w:rPr>
              <w:t>(value adj2 (money or monetary)).ti,ab,kf.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3FD938DF" w14:textId="77777777" w:rsidR="006100A6" w:rsidRPr="00151366" w:rsidRDefault="006100A6" w:rsidP="006B5B08">
            <w:pPr>
              <w:autoSpaceDE/>
              <w:rPr>
                <w:sz w:val="24"/>
                <w:szCs w:val="24"/>
                <w:lang w:val="en-GB" w:bidi="ar-SA"/>
              </w:rPr>
            </w:pPr>
            <w:r w:rsidRPr="00151366">
              <w:rPr>
                <w:color w:val="0A0905"/>
                <w:sz w:val="24"/>
                <w:szCs w:val="24"/>
                <w:lang w:val="en-GB"/>
              </w:rPr>
              <w:t>3685</w:t>
            </w:r>
          </w:p>
        </w:tc>
      </w:tr>
      <w:tr w:rsidR="006100A6" w:rsidRPr="00151366" w14:paraId="0F72424D"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DB4AE81" w14:textId="77777777" w:rsidR="006100A6" w:rsidRPr="00151366" w:rsidRDefault="006100A6" w:rsidP="006B5B08">
            <w:pPr>
              <w:autoSpaceDE/>
              <w:rPr>
                <w:sz w:val="24"/>
                <w:szCs w:val="24"/>
                <w:lang w:val="en-GB" w:bidi="ar-SA"/>
              </w:rPr>
            </w:pPr>
            <w:r w:rsidRPr="00151366">
              <w:rPr>
                <w:sz w:val="24"/>
                <w:szCs w:val="24"/>
                <w:lang w:val="en-GB"/>
              </w:rPr>
              <w:t>44.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79747DB" w14:textId="77777777" w:rsidR="006100A6" w:rsidRPr="00151366" w:rsidRDefault="006100A6" w:rsidP="006B5B08">
            <w:pPr>
              <w:autoSpaceDE/>
              <w:rPr>
                <w:sz w:val="24"/>
                <w:szCs w:val="24"/>
                <w:lang w:val="en-GB" w:bidi="ar-SA"/>
              </w:rPr>
            </w:pPr>
            <w:r w:rsidRPr="00151366">
              <w:rPr>
                <w:color w:val="0A0905"/>
                <w:sz w:val="24"/>
                <w:szCs w:val="24"/>
                <w:lang w:val="en-GB"/>
              </w:rPr>
              <w:t>microsimulation.ti,ab,kf.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1AC70DA" w14:textId="77777777" w:rsidR="006100A6" w:rsidRPr="00151366" w:rsidRDefault="006100A6" w:rsidP="006B5B08">
            <w:pPr>
              <w:autoSpaceDE/>
              <w:rPr>
                <w:sz w:val="24"/>
                <w:szCs w:val="24"/>
                <w:lang w:val="en-GB" w:bidi="ar-SA"/>
              </w:rPr>
            </w:pPr>
            <w:r w:rsidRPr="00151366">
              <w:rPr>
                <w:color w:val="0A0905"/>
                <w:sz w:val="24"/>
                <w:szCs w:val="24"/>
                <w:lang w:val="en-GB"/>
              </w:rPr>
              <w:t>2038</w:t>
            </w:r>
          </w:p>
        </w:tc>
      </w:tr>
      <w:tr w:rsidR="006100A6" w:rsidRPr="00151366" w14:paraId="42BD225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D66350D" w14:textId="77777777" w:rsidR="006100A6" w:rsidRPr="00151366" w:rsidRDefault="006100A6" w:rsidP="006B5B08">
            <w:pPr>
              <w:autoSpaceDE/>
              <w:rPr>
                <w:sz w:val="24"/>
                <w:szCs w:val="24"/>
                <w:lang w:val="en-GB" w:bidi="ar-SA"/>
              </w:rPr>
            </w:pPr>
            <w:r w:rsidRPr="00151366">
              <w:rPr>
                <w:sz w:val="24"/>
                <w:szCs w:val="24"/>
                <w:lang w:val="en-GB"/>
              </w:rPr>
              <w:t>45.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50E0C96" w14:textId="77777777" w:rsidR="006100A6" w:rsidRPr="00151366" w:rsidRDefault="006100A6" w:rsidP="006B5B08">
            <w:pPr>
              <w:autoSpaceDE/>
              <w:rPr>
                <w:sz w:val="24"/>
                <w:szCs w:val="24"/>
                <w:lang w:val="en-GB" w:bidi="ar-SA"/>
              </w:rPr>
            </w:pPr>
            <w:r w:rsidRPr="00151366">
              <w:rPr>
                <w:color w:val="0A0905"/>
                <w:sz w:val="24"/>
                <w:szCs w:val="24"/>
                <w:lang w:val="en-GB"/>
              </w:rPr>
              <w:t>simulation.ti,ab,kf.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705C0AA" w14:textId="77777777" w:rsidR="006100A6" w:rsidRPr="00151366" w:rsidRDefault="006100A6" w:rsidP="006B5B08">
            <w:pPr>
              <w:autoSpaceDE/>
              <w:rPr>
                <w:sz w:val="24"/>
                <w:szCs w:val="24"/>
                <w:lang w:val="en-GB" w:bidi="ar-SA"/>
              </w:rPr>
            </w:pPr>
            <w:r w:rsidRPr="00151366">
              <w:rPr>
                <w:color w:val="0A0905"/>
                <w:sz w:val="24"/>
                <w:szCs w:val="24"/>
                <w:lang w:val="en-GB"/>
              </w:rPr>
              <w:t>204111</w:t>
            </w:r>
          </w:p>
        </w:tc>
      </w:tr>
      <w:tr w:rsidR="006100A6" w:rsidRPr="00151366" w14:paraId="60FF590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6CDBECC6" w14:textId="77777777" w:rsidR="006100A6" w:rsidRPr="00151366" w:rsidRDefault="006100A6" w:rsidP="006B5B08">
            <w:pPr>
              <w:autoSpaceDE/>
              <w:rPr>
                <w:sz w:val="24"/>
                <w:szCs w:val="24"/>
                <w:lang w:val="en-GB" w:bidi="ar-SA"/>
              </w:rPr>
            </w:pPr>
            <w:r w:rsidRPr="00151366">
              <w:rPr>
                <w:sz w:val="24"/>
                <w:szCs w:val="24"/>
                <w:lang w:val="en-GB"/>
              </w:rPr>
              <w:t>46.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C176177" w14:textId="77777777" w:rsidR="006100A6" w:rsidRPr="00151366" w:rsidRDefault="006100A6" w:rsidP="006B5B08">
            <w:pPr>
              <w:autoSpaceDE/>
              <w:rPr>
                <w:sz w:val="24"/>
                <w:szCs w:val="24"/>
                <w:lang w:val="en-GB" w:bidi="ar-SA"/>
              </w:rPr>
            </w:pPr>
            <w:r w:rsidRPr="00151366">
              <w:rPr>
                <w:color w:val="0A0905"/>
                <w:sz w:val="24"/>
                <w:szCs w:val="24"/>
                <w:lang w:val="en-GB"/>
              </w:rPr>
              <w:t>discrete event simulation.ti,ab,kf.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3802DDAF" w14:textId="77777777" w:rsidR="006100A6" w:rsidRPr="00151366" w:rsidRDefault="006100A6" w:rsidP="006B5B08">
            <w:pPr>
              <w:autoSpaceDE/>
              <w:rPr>
                <w:sz w:val="24"/>
                <w:szCs w:val="24"/>
                <w:lang w:val="en-GB" w:bidi="ar-SA"/>
              </w:rPr>
            </w:pPr>
            <w:r w:rsidRPr="00151366">
              <w:rPr>
                <w:color w:val="0A0905"/>
                <w:sz w:val="24"/>
                <w:szCs w:val="24"/>
                <w:lang w:val="en-GB"/>
              </w:rPr>
              <w:t>870</w:t>
            </w:r>
          </w:p>
        </w:tc>
      </w:tr>
      <w:tr w:rsidR="006100A6" w:rsidRPr="00151366" w14:paraId="16F78BA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F07C600" w14:textId="77777777" w:rsidR="006100A6" w:rsidRPr="00151366" w:rsidRDefault="006100A6" w:rsidP="006B5B08">
            <w:pPr>
              <w:autoSpaceDE/>
              <w:rPr>
                <w:sz w:val="24"/>
                <w:szCs w:val="24"/>
                <w:lang w:val="en-GB" w:bidi="ar-SA"/>
              </w:rPr>
            </w:pPr>
            <w:r w:rsidRPr="00151366">
              <w:rPr>
                <w:sz w:val="24"/>
                <w:szCs w:val="24"/>
                <w:lang w:val="en-GB"/>
              </w:rPr>
              <w:t>47.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843C106" w14:textId="77777777" w:rsidR="006100A6" w:rsidRPr="00151366" w:rsidRDefault="006100A6" w:rsidP="006B5B08">
            <w:pPr>
              <w:autoSpaceDE/>
              <w:rPr>
                <w:sz w:val="24"/>
                <w:szCs w:val="24"/>
                <w:lang w:val="en-GB" w:bidi="ar-SA"/>
              </w:rPr>
            </w:pPr>
            <w:r w:rsidRPr="00151366">
              <w:rPr>
                <w:color w:val="0A0905"/>
                <w:sz w:val="24"/>
                <w:szCs w:val="24"/>
                <w:lang w:val="en-GB"/>
              </w:rPr>
              <w:t>patient level simulation.ti,ab,kf.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A50C08C" w14:textId="77777777" w:rsidR="006100A6" w:rsidRPr="00151366" w:rsidRDefault="006100A6" w:rsidP="006B5B08">
            <w:pPr>
              <w:autoSpaceDE/>
              <w:rPr>
                <w:sz w:val="24"/>
                <w:szCs w:val="24"/>
                <w:lang w:val="en-GB" w:bidi="ar-SA"/>
              </w:rPr>
            </w:pPr>
            <w:r w:rsidRPr="00151366">
              <w:rPr>
                <w:color w:val="0A0905"/>
                <w:sz w:val="24"/>
                <w:szCs w:val="24"/>
                <w:lang w:val="en-GB"/>
              </w:rPr>
              <w:t>87</w:t>
            </w:r>
          </w:p>
        </w:tc>
      </w:tr>
      <w:tr w:rsidR="006100A6" w:rsidRPr="00151366" w14:paraId="1322EE4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1B49859" w14:textId="77777777" w:rsidR="006100A6" w:rsidRPr="00151366" w:rsidRDefault="006100A6" w:rsidP="006B5B08">
            <w:pPr>
              <w:autoSpaceDE/>
              <w:rPr>
                <w:sz w:val="24"/>
                <w:szCs w:val="24"/>
                <w:lang w:val="en-GB" w:bidi="ar-SA"/>
              </w:rPr>
            </w:pPr>
            <w:r w:rsidRPr="00151366">
              <w:rPr>
                <w:sz w:val="24"/>
                <w:szCs w:val="24"/>
                <w:lang w:val="en-GB"/>
              </w:rPr>
              <w:t>48.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84567A5" w14:textId="77777777" w:rsidR="006100A6" w:rsidRPr="00151366" w:rsidRDefault="006100A6" w:rsidP="006B5B08">
            <w:pPr>
              <w:autoSpaceDE/>
              <w:rPr>
                <w:sz w:val="24"/>
                <w:szCs w:val="24"/>
                <w:lang w:val="en-GB" w:bidi="ar-SA"/>
              </w:rPr>
            </w:pPr>
            <w:r w:rsidRPr="00151366">
              <w:rPr>
                <w:color w:val="0A0905"/>
                <w:sz w:val="24"/>
                <w:szCs w:val="24"/>
                <w:lang w:val="en-GB"/>
              </w:rPr>
              <w:t>(expenditure$ not energy).ti,ab,kf.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19A61290" w14:textId="77777777" w:rsidR="006100A6" w:rsidRPr="00151366" w:rsidRDefault="006100A6" w:rsidP="006B5B08">
            <w:pPr>
              <w:autoSpaceDE/>
              <w:rPr>
                <w:sz w:val="24"/>
                <w:szCs w:val="24"/>
                <w:lang w:val="en-GB" w:bidi="ar-SA"/>
              </w:rPr>
            </w:pPr>
            <w:r w:rsidRPr="00151366">
              <w:rPr>
                <w:color w:val="0A0905"/>
                <w:sz w:val="24"/>
                <w:szCs w:val="24"/>
                <w:lang w:val="en-GB"/>
              </w:rPr>
              <w:t>58496</w:t>
            </w:r>
          </w:p>
        </w:tc>
      </w:tr>
      <w:tr w:rsidR="006100A6" w:rsidRPr="00151366" w14:paraId="27298AD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E1B52E9" w14:textId="77777777" w:rsidR="006100A6" w:rsidRPr="00151366" w:rsidRDefault="006100A6" w:rsidP="006B5B08">
            <w:pPr>
              <w:autoSpaceDE/>
              <w:rPr>
                <w:sz w:val="24"/>
                <w:szCs w:val="24"/>
                <w:lang w:val="en-GB" w:bidi="ar-SA"/>
              </w:rPr>
            </w:pPr>
            <w:r w:rsidRPr="00151366">
              <w:rPr>
                <w:sz w:val="24"/>
                <w:szCs w:val="24"/>
                <w:lang w:val="en-GB"/>
              </w:rPr>
              <w:t>49.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94894EE" w14:textId="77777777" w:rsidR="006100A6" w:rsidRPr="00151366" w:rsidRDefault="006100A6" w:rsidP="006B5B08">
            <w:pPr>
              <w:autoSpaceDE/>
              <w:rPr>
                <w:sz w:val="24"/>
                <w:szCs w:val="24"/>
                <w:lang w:val="en-GB" w:bidi="ar-SA"/>
              </w:rPr>
            </w:pPr>
            <w:r w:rsidRPr="00151366">
              <w:rPr>
                <w:color w:val="0A0905"/>
                <w:sz w:val="24"/>
                <w:szCs w:val="24"/>
                <w:lang w:val="en-GB"/>
              </w:rPr>
              <w:t>or/8-48</w:t>
            </w:r>
          </w:p>
        </w:tc>
        <w:tc>
          <w:tcPr>
            <w:tcW w:w="493" w:type="pct"/>
            <w:tcBorders>
              <w:top w:val="single" w:sz="4" w:space="0" w:color="auto"/>
              <w:left w:val="single" w:sz="4" w:space="0" w:color="auto"/>
              <w:bottom w:val="single" w:sz="4" w:space="0" w:color="auto"/>
              <w:right w:val="single" w:sz="4" w:space="0" w:color="auto"/>
            </w:tcBorders>
            <w:vAlign w:val="center"/>
            <w:hideMark/>
          </w:tcPr>
          <w:p w14:paraId="30863199" w14:textId="77777777" w:rsidR="006100A6" w:rsidRPr="00151366" w:rsidRDefault="006100A6" w:rsidP="006B5B08">
            <w:pPr>
              <w:autoSpaceDE/>
              <w:rPr>
                <w:sz w:val="24"/>
                <w:szCs w:val="24"/>
                <w:lang w:val="en-GB" w:bidi="ar-SA"/>
              </w:rPr>
            </w:pPr>
            <w:r w:rsidRPr="00151366">
              <w:rPr>
                <w:color w:val="0A0905"/>
                <w:sz w:val="24"/>
                <w:szCs w:val="24"/>
                <w:lang w:val="en-GB"/>
              </w:rPr>
              <w:t>2239656</w:t>
            </w:r>
          </w:p>
        </w:tc>
      </w:tr>
      <w:tr w:rsidR="006100A6" w:rsidRPr="00151366" w14:paraId="67151F9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FBFD575" w14:textId="77777777" w:rsidR="006100A6" w:rsidRPr="00151366" w:rsidRDefault="006100A6" w:rsidP="006B5B08">
            <w:pPr>
              <w:autoSpaceDE/>
              <w:rPr>
                <w:sz w:val="24"/>
                <w:szCs w:val="24"/>
                <w:lang w:val="en-GB" w:bidi="ar-SA"/>
              </w:rPr>
            </w:pPr>
            <w:r w:rsidRPr="00151366">
              <w:rPr>
                <w:sz w:val="24"/>
                <w:szCs w:val="24"/>
                <w:lang w:val="en-GB"/>
              </w:rPr>
              <w:t>50.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D6CDFAA" w14:textId="77777777" w:rsidR="006100A6" w:rsidRPr="00151366" w:rsidRDefault="006100A6" w:rsidP="006B5B08">
            <w:pPr>
              <w:autoSpaceDE/>
              <w:rPr>
                <w:sz w:val="24"/>
                <w:szCs w:val="24"/>
                <w:lang w:val="en-GB" w:bidi="ar-SA"/>
              </w:rPr>
            </w:pPr>
            <w:r w:rsidRPr="00151366">
              <w:rPr>
                <w:color w:val="0A0905"/>
                <w:sz w:val="24"/>
                <w:szCs w:val="24"/>
                <w:lang w:val="en-GB"/>
              </w:rPr>
              <w:t>exp Resource Allocation/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54CD67D4" w14:textId="77777777" w:rsidR="006100A6" w:rsidRPr="00151366" w:rsidRDefault="006100A6" w:rsidP="006B5B08">
            <w:pPr>
              <w:autoSpaceDE/>
              <w:rPr>
                <w:sz w:val="24"/>
                <w:szCs w:val="24"/>
                <w:lang w:val="en-GB" w:bidi="ar-SA"/>
              </w:rPr>
            </w:pPr>
            <w:r w:rsidRPr="00151366">
              <w:rPr>
                <w:color w:val="0A0905"/>
                <w:sz w:val="24"/>
                <w:szCs w:val="24"/>
                <w:lang w:val="en-GB"/>
              </w:rPr>
              <w:t>16917</w:t>
            </w:r>
          </w:p>
        </w:tc>
      </w:tr>
      <w:tr w:rsidR="006100A6" w:rsidRPr="00151366" w14:paraId="728C707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06982BA" w14:textId="77777777" w:rsidR="006100A6" w:rsidRPr="00151366" w:rsidRDefault="006100A6" w:rsidP="006B5B08">
            <w:pPr>
              <w:autoSpaceDE/>
              <w:rPr>
                <w:sz w:val="24"/>
                <w:szCs w:val="24"/>
                <w:lang w:val="en-GB" w:bidi="ar-SA"/>
              </w:rPr>
            </w:pPr>
            <w:r w:rsidRPr="00151366">
              <w:rPr>
                <w:sz w:val="24"/>
                <w:szCs w:val="24"/>
                <w:lang w:val="en-GB"/>
              </w:rPr>
              <w:t>51.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AC8ED1D" w14:textId="77777777" w:rsidR="006100A6" w:rsidRPr="00151366" w:rsidRDefault="006100A6" w:rsidP="006B5B08">
            <w:pPr>
              <w:autoSpaceDE/>
              <w:rPr>
                <w:sz w:val="24"/>
                <w:szCs w:val="24"/>
                <w:lang w:val="en-GB" w:bidi="ar-SA"/>
              </w:rPr>
            </w:pPr>
            <w:r w:rsidRPr="00151366">
              <w:rPr>
                <w:color w:val="0A0905"/>
                <w:sz w:val="24"/>
                <w:szCs w:val="24"/>
                <w:lang w:val="en-GB"/>
              </w:rPr>
              <w:t>exp Health Services/</w:t>
            </w:r>
          </w:p>
        </w:tc>
        <w:tc>
          <w:tcPr>
            <w:tcW w:w="493" w:type="pct"/>
            <w:tcBorders>
              <w:top w:val="single" w:sz="4" w:space="0" w:color="auto"/>
              <w:left w:val="single" w:sz="4" w:space="0" w:color="auto"/>
              <w:bottom w:val="single" w:sz="4" w:space="0" w:color="auto"/>
              <w:right w:val="single" w:sz="4" w:space="0" w:color="auto"/>
            </w:tcBorders>
            <w:vAlign w:val="center"/>
            <w:hideMark/>
          </w:tcPr>
          <w:p w14:paraId="693D5FAD" w14:textId="77777777" w:rsidR="006100A6" w:rsidRPr="00151366" w:rsidRDefault="006100A6" w:rsidP="006B5B08">
            <w:pPr>
              <w:autoSpaceDE/>
              <w:rPr>
                <w:sz w:val="24"/>
                <w:szCs w:val="24"/>
                <w:lang w:val="en-GB" w:bidi="ar-SA"/>
              </w:rPr>
            </w:pPr>
            <w:r w:rsidRPr="00151366">
              <w:rPr>
                <w:color w:val="0A0905"/>
                <w:sz w:val="24"/>
                <w:szCs w:val="24"/>
                <w:lang w:val="en-GB"/>
              </w:rPr>
              <w:t>2117852</w:t>
            </w:r>
          </w:p>
        </w:tc>
      </w:tr>
      <w:tr w:rsidR="006100A6" w:rsidRPr="00151366" w14:paraId="0DF6108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0C4B39F" w14:textId="77777777" w:rsidR="006100A6" w:rsidRPr="00151366" w:rsidRDefault="006100A6" w:rsidP="006B5B08">
            <w:pPr>
              <w:autoSpaceDE/>
              <w:rPr>
                <w:sz w:val="24"/>
                <w:szCs w:val="24"/>
                <w:lang w:val="en-GB" w:bidi="ar-SA"/>
              </w:rPr>
            </w:pPr>
            <w:r w:rsidRPr="00151366">
              <w:rPr>
                <w:sz w:val="24"/>
                <w:szCs w:val="24"/>
                <w:lang w:val="en-GB"/>
              </w:rPr>
              <w:t>52.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52B9B6C" w14:textId="77777777" w:rsidR="006100A6" w:rsidRPr="00151366" w:rsidRDefault="006100A6" w:rsidP="006B5B08">
            <w:pPr>
              <w:autoSpaceDE/>
              <w:rPr>
                <w:sz w:val="24"/>
                <w:szCs w:val="24"/>
                <w:lang w:val="en-GB" w:bidi="ar-SA"/>
              </w:rPr>
            </w:pPr>
            <w:r w:rsidRPr="00151366">
              <w:rPr>
                <w:color w:val="0A0905"/>
                <w:sz w:val="24"/>
                <w:szCs w:val="24"/>
                <w:lang w:val="en-GB"/>
              </w:rPr>
              <w:t>((health care or resourc$ or service$ or hospital$) adj2 (utili$ or us$)).ti,ab,kf.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54F67512" w14:textId="77777777" w:rsidR="006100A6" w:rsidRPr="00151366" w:rsidRDefault="006100A6" w:rsidP="006B5B08">
            <w:pPr>
              <w:autoSpaceDE/>
              <w:rPr>
                <w:sz w:val="24"/>
                <w:szCs w:val="24"/>
                <w:lang w:val="en-GB" w:bidi="ar-SA"/>
              </w:rPr>
            </w:pPr>
            <w:r w:rsidRPr="00151366">
              <w:rPr>
                <w:color w:val="0A0905"/>
                <w:sz w:val="24"/>
                <w:szCs w:val="24"/>
                <w:lang w:val="en-GB"/>
              </w:rPr>
              <w:t>128358</w:t>
            </w:r>
          </w:p>
        </w:tc>
      </w:tr>
      <w:tr w:rsidR="006100A6" w:rsidRPr="00151366" w14:paraId="109A978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3E4CE7B" w14:textId="77777777" w:rsidR="006100A6" w:rsidRPr="00151366" w:rsidRDefault="006100A6" w:rsidP="006B5B08">
            <w:pPr>
              <w:autoSpaceDE/>
              <w:rPr>
                <w:sz w:val="24"/>
                <w:szCs w:val="24"/>
                <w:lang w:val="en-GB" w:bidi="ar-SA"/>
              </w:rPr>
            </w:pPr>
            <w:r w:rsidRPr="00151366">
              <w:rPr>
                <w:sz w:val="24"/>
                <w:szCs w:val="24"/>
                <w:lang w:val="en-GB"/>
              </w:rPr>
              <w:t>53.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BD20A71" w14:textId="77777777" w:rsidR="006100A6" w:rsidRPr="00151366" w:rsidRDefault="006100A6" w:rsidP="006B5B08">
            <w:pPr>
              <w:autoSpaceDE/>
              <w:rPr>
                <w:sz w:val="24"/>
                <w:szCs w:val="24"/>
                <w:lang w:val="en-GB" w:bidi="ar-SA"/>
              </w:rPr>
            </w:pPr>
            <w:r w:rsidRPr="00151366">
              <w:rPr>
                <w:color w:val="0A0905"/>
                <w:sz w:val="24"/>
                <w:szCs w:val="24"/>
                <w:lang w:val="en-GB"/>
              </w:rPr>
              <w:t>((length or duration or extended or prolonged) adj stay).ti,ab,kf.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73E76F02" w14:textId="77777777" w:rsidR="006100A6" w:rsidRPr="00151366" w:rsidRDefault="006100A6" w:rsidP="006B5B08">
            <w:pPr>
              <w:autoSpaceDE/>
              <w:rPr>
                <w:sz w:val="24"/>
                <w:szCs w:val="24"/>
                <w:lang w:val="en-GB" w:bidi="ar-SA"/>
              </w:rPr>
            </w:pPr>
            <w:r w:rsidRPr="00151366">
              <w:rPr>
                <w:color w:val="0A0905"/>
                <w:sz w:val="24"/>
                <w:szCs w:val="24"/>
                <w:lang w:val="en-GB"/>
              </w:rPr>
              <w:t>10096</w:t>
            </w:r>
          </w:p>
        </w:tc>
      </w:tr>
      <w:tr w:rsidR="006100A6" w:rsidRPr="00151366" w14:paraId="4697B8E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5B44DB2" w14:textId="77777777" w:rsidR="006100A6" w:rsidRPr="00151366" w:rsidRDefault="006100A6" w:rsidP="006B5B08">
            <w:pPr>
              <w:autoSpaceDE/>
              <w:rPr>
                <w:sz w:val="24"/>
                <w:szCs w:val="24"/>
                <w:lang w:val="en-GB" w:bidi="ar-SA"/>
              </w:rPr>
            </w:pPr>
            <w:r w:rsidRPr="00151366">
              <w:rPr>
                <w:sz w:val="24"/>
                <w:szCs w:val="24"/>
                <w:lang w:val="en-GB"/>
              </w:rPr>
              <w:t>54.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11560DC" w14:textId="77777777" w:rsidR="006100A6" w:rsidRPr="00151366" w:rsidRDefault="006100A6" w:rsidP="006B5B08">
            <w:pPr>
              <w:autoSpaceDE/>
              <w:rPr>
                <w:sz w:val="24"/>
                <w:szCs w:val="24"/>
                <w:lang w:val="en-GB" w:bidi="ar-SA"/>
              </w:rPr>
            </w:pPr>
            <w:r w:rsidRPr="00151366">
              <w:rPr>
                <w:color w:val="0A0905"/>
                <w:sz w:val="24"/>
                <w:szCs w:val="24"/>
                <w:lang w:val="en-GB"/>
              </w:rPr>
              <w:t>exp Length of Stay/</w:t>
            </w:r>
          </w:p>
        </w:tc>
        <w:tc>
          <w:tcPr>
            <w:tcW w:w="493" w:type="pct"/>
            <w:tcBorders>
              <w:top w:val="single" w:sz="4" w:space="0" w:color="auto"/>
              <w:left w:val="single" w:sz="4" w:space="0" w:color="auto"/>
              <w:bottom w:val="single" w:sz="4" w:space="0" w:color="auto"/>
              <w:right w:val="single" w:sz="4" w:space="0" w:color="auto"/>
            </w:tcBorders>
            <w:vAlign w:val="center"/>
            <w:hideMark/>
          </w:tcPr>
          <w:p w14:paraId="6C319E6D" w14:textId="77777777" w:rsidR="006100A6" w:rsidRPr="00151366" w:rsidRDefault="006100A6" w:rsidP="006B5B08">
            <w:pPr>
              <w:autoSpaceDE/>
              <w:rPr>
                <w:sz w:val="24"/>
                <w:szCs w:val="24"/>
                <w:lang w:val="en-GB" w:bidi="ar-SA"/>
              </w:rPr>
            </w:pPr>
            <w:r w:rsidRPr="00151366">
              <w:rPr>
                <w:color w:val="0A0905"/>
                <w:sz w:val="24"/>
                <w:szCs w:val="24"/>
                <w:lang w:val="en-GB"/>
              </w:rPr>
              <w:t>90011</w:t>
            </w:r>
          </w:p>
        </w:tc>
      </w:tr>
      <w:tr w:rsidR="006100A6" w:rsidRPr="00151366" w14:paraId="64634CA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59C5E30" w14:textId="77777777" w:rsidR="006100A6" w:rsidRPr="00151366" w:rsidRDefault="006100A6" w:rsidP="006B5B08">
            <w:pPr>
              <w:autoSpaceDE/>
              <w:rPr>
                <w:sz w:val="24"/>
                <w:szCs w:val="24"/>
                <w:lang w:val="en-GB" w:bidi="ar-SA"/>
              </w:rPr>
            </w:pPr>
            <w:r w:rsidRPr="00151366">
              <w:rPr>
                <w:sz w:val="24"/>
                <w:szCs w:val="24"/>
                <w:lang w:val="en-GB"/>
              </w:rPr>
              <w:t>55.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AD63819" w14:textId="77777777" w:rsidR="006100A6" w:rsidRPr="00151366" w:rsidRDefault="006100A6" w:rsidP="006B5B08">
            <w:pPr>
              <w:autoSpaceDE/>
              <w:rPr>
                <w:sz w:val="24"/>
                <w:szCs w:val="24"/>
                <w:lang w:val="en-GB" w:bidi="ar-SA"/>
              </w:rPr>
            </w:pPr>
            <w:r w:rsidRPr="00151366">
              <w:rPr>
                <w:color w:val="0A0905"/>
                <w:sz w:val="24"/>
                <w:szCs w:val="24"/>
                <w:lang w:val="en-GB"/>
              </w:rPr>
              <w:t>hospital stay.ti,ab.</w:t>
            </w:r>
          </w:p>
        </w:tc>
        <w:tc>
          <w:tcPr>
            <w:tcW w:w="493" w:type="pct"/>
            <w:tcBorders>
              <w:top w:val="single" w:sz="4" w:space="0" w:color="auto"/>
              <w:left w:val="single" w:sz="4" w:space="0" w:color="auto"/>
              <w:bottom w:val="single" w:sz="4" w:space="0" w:color="auto"/>
              <w:right w:val="single" w:sz="4" w:space="0" w:color="auto"/>
            </w:tcBorders>
            <w:vAlign w:val="center"/>
            <w:hideMark/>
          </w:tcPr>
          <w:p w14:paraId="2732D6B3" w14:textId="77777777" w:rsidR="006100A6" w:rsidRPr="00151366" w:rsidRDefault="006100A6" w:rsidP="006B5B08">
            <w:pPr>
              <w:autoSpaceDE/>
              <w:rPr>
                <w:sz w:val="24"/>
                <w:szCs w:val="24"/>
                <w:lang w:val="en-GB" w:bidi="ar-SA"/>
              </w:rPr>
            </w:pPr>
            <w:r w:rsidRPr="00151366">
              <w:rPr>
                <w:color w:val="0A0905"/>
                <w:sz w:val="24"/>
                <w:szCs w:val="24"/>
                <w:lang w:val="en-GB"/>
              </w:rPr>
              <w:t>86411</w:t>
            </w:r>
          </w:p>
        </w:tc>
      </w:tr>
      <w:tr w:rsidR="006100A6" w:rsidRPr="00151366" w14:paraId="410AD63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0812C70" w14:textId="77777777" w:rsidR="006100A6" w:rsidRPr="00151366" w:rsidRDefault="006100A6" w:rsidP="006B5B08">
            <w:pPr>
              <w:autoSpaceDE/>
              <w:rPr>
                <w:sz w:val="24"/>
                <w:szCs w:val="24"/>
                <w:lang w:val="en-GB" w:bidi="ar-SA"/>
              </w:rPr>
            </w:pPr>
            <w:r w:rsidRPr="00151366">
              <w:rPr>
                <w:sz w:val="24"/>
                <w:szCs w:val="24"/>
                <w:lang w:val="en-GB"/>
              </w:rPr>
              <w:t>56.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692A93F" w14:textId="77777777" w:rsidR="006100A6" w:rsidRPr="00151366" w:rsidRDefault="006100A6" w:rsidP="006B5B08">
            <w:pPr>
              <w:autoSpaceDE/>
              <w:rPr>
                <w:sz w:val="24"/>
                <w:szCs w:val="24"/>
                <w:lang w:val="en-GB" w:bidi="ar-SA"/>
              </w:rPr>
            </w:pPr>
            <w:r w:rsidRPr="00151366">
              <w:rPr>
                <w:color w:val="0A0905"/>
                <w:sz w:val="24"/>
                <w:szCs w:val="24"/>
                <w:lang w:val="en-GB"/>
              </w:rPr>
              <w:t>health care utilization.mp.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43738039" w14:textId="77777777" w:rsidR="006100A6" w:rsidRPr="00151366" w:rsidRDefault="006100A6" w:rsidP="006B5B08">
            <w:pPr>
              <w:autoSpaceDE/>
              <w:rPr>
                <w:sz w:val="24"/>
                <w:szCs w:val="24"/>
                <w:lang w:val="en-GB" w:bidi="ar-SA"/>
              </w:rPr>
            </w:pPr>
            <w:r w:rsidRPr="00151366">
              <w:rPr>
                <w:color w:val="0A0905"/>
                <w:sz w:val="24"/>
                <w:szCs w:val="24"/>
                <w:lang w:val="en-GB"/>
              </w:rPr>
              <w:t>10057</w:t>
            </w:r>
          </w:p>
        </w:tc>
      </w:tr>
      <w:tr w:rsidR="006100A6" w:rsidRPr="00151366" w14:paraId="21AC899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7C9993B" w14:textId="77777777" w:rsidR="006100A6" w:rsidRPr="00151366" w:rsidRDefault="006100A6" w:rsidP="006B5B08">
            <w:pPr>
              <w:autoSpaceDE/>
              <w:rPr>
                <w:sz w:val="24"/>
                <w:szCs w:val="24"/>
                <w:lang w:val="en-GB" w:bidi="ar-SA"/>
              </w:rPr>
            </w:pPr>
            <w:r w:rsidRPr="00151366">
              <w:rPr>
                <w:sz w:val="24"/>
                <w:szCs w:val="24"/>
                <w:lang w:val="en-GB"/>
              </w:rPr>
              <w:t>57.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C0859AD" w14:textId="77777777" w:rsidR="006100A6" w:rsidRPr="00151366" w:rsidRDefault="006100A6" w:rsidP="006B5B08">
            <w:pPr>
              <w:autoSpaceDE/>
              <w:rPr>
                <w:sz w:val="24"/>
                <w:szCs w:val="24"/>
                <w:lang w:val="en-GB" w:bidi="ar-SA"/>
              </w:rPr>
            </w:pPr>
            <w:r w:rsidRPr="00151366">
              <w:rPr>
                <w:color w:val="0A0905"/>
                <w:sz w:val="24"/>
                <w:szCs w:val="24"/>
                <w:lang w:val="en-GB"/>
              </w:rPr>
              <w:t>or/50-56</w:t>
            </w:r>
          </w:p>
        </w:tc>
        <w:tc>
          <w:tcPr>
            <w:tcW w:w="493" w:type="pct"/>
            <w:tcBorders>
              <w:top w:val="single" w:sz="4" w:space="0" w:color="auto"/>
              <w:left w:val="single" w:sz="4" w:space="0" w:color="auto"/>
              <w:bottom w:val="single" w:sz="4" w:space="0" w:color="auto"/>
              <w:right w:val="single" w:sz="4" w:space="0" w:color="auto"/>
            </w:tcBorders>
            <w:vAlign w:val="center"/>
            <w:hideMark/>
          </w:tcPr>
          <w:p w14:paraId="17653B9C" w14:textId="77777777" w:rsidR="006100A6" w:rsidRPr="00151366" w:rsidRDefault="006100A6" w:rsidP="006B5B08">
            <w:pPr>
              <w:autoSpaceDE/>
              <w:rPr>
                <w:sz w:val="24"/>
                <w:szCs w:val="24"/>
                <w:lang w:val="en-GB" w:bidi="ar-SA"/>
              </w:rPr>
            </w:pPr>
            <w:r w:rsidRPr="00151366">
              <w:rPr>
                <w:color w:val="0A0905"/>
                <w:sz w:val="24"/>
                <w:szCs w:val="24"/>
                <w:lang w:val="en-GB"/>
              </w:rPr>
              <w:t>2300830</w:t>
            </w:r>
          </w:p>
        </w:tc>
      </w:tr>
      <w:tr w:rsidR="006100A6" w:rsidRPr="00151366" w14:paraId="48BAE45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3274F5A" w14:textId="77777777" w:rsidR="006100A6" w:rsidRPr="00151366" w:rsidRDefault="006100A6" w:rsidP="006B5B08">
            <w:pPr>
              <w:autoSpaceDE/>
              <w:rPr>
                <w:sz w:val="24"/>
                <w:szCs w:val="24"/>
                <w:lang w:val="en-GB" w:bidi="ar-SA"/>
              </w:rPr>
            </w:pPr>
            <w:r w:rsidRPr="00151366">
              <w:rPr>
                <w:sz w:val="24"/>
                <w:szCs w:val="24"/>
                <w:lang w:val="en-GB"/>
              </w:rPr>
              <w:t>58.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1C264F" w14:textId="77777777" w:rsidR="006100A6" w:rsidRPr="00151366" w:rsidRDefault="006100A6" w:rsidP="006B5B08">
            <w:pPr>
              <w:autoSpaceDE/>
              <w:rPr>
                <w:sz w:val="24"/>
                <w:szCs w:val="24"/>
                <w:lang w:val="en-GB" w:bidi="ar-SA"/>
              </w:rPr>
            </w:pPr>
            <w:r w:rsidRPr="00151366">
              <w:rPr>
                <w:color w:val="0A0905"/>
                <w:sz w:val="24"/>
                <w:szCs w:val="24"/>
                <w:lang w:val="en-GB"/>
              </w:rPr>
              <w:t>49 or 57</w:t>
            </w:r>
          </w:p>
        </w:tc>
        <w:tc>
          <w:tcPr>
            <w:tcW w:w="493" w:type="pct"/>
            <w:tcBorders>
              <w:top w:val="single" w:sz="4" w:space="0" w:color="auto"/>
              <w:left w:val="single" w:sz="4" w:space="0" w:color="auto"/>
              <w:bottom w:val="single" w:sz="4" w:space="0" w:color="auto"/>
              <w:right w:val="single" w:sz="4" w:space="0" w:color="auto"/>
            </w:tcBorders>
            <w:vAlign w:val="center"/>
            <w:hideMark/>
          </w:tcPr>
          <w:p w14:paraId="40F66CDB" w14:textId="77777777" w:rsidR="006100A6" w:rsidRPr="00151366" w:rsidRDefault="006100A6" w:rsidP="006B5B08">
            <w:pPr>
              <w:autoSpaceDE/>
              <w:rPr>
                <w:sz w:val="24"/>
                <w:szCs w:val="24"/>
                <w:lang w:val="en-GB" w:bidi="ar-SA"/>
              </w:rPr>
            </w:pPr>
            <w:r w:rsidRPr="00151366">
              <w:rPr>
                <w:color w:val="0A0905"/>
                <w:sz w:val="24"/>
                <w:szCs w:val="24"/>
                <w:lang w:val="en-GB"/>
              </w:rPr>
              <w:t>4167422</w:t>
            </w:r>
          </w:p>
        </w:tc>
      </w:tr>
      <w:tr w:rsidR="006100A6" w:rsidRPr="00151366" w14:paraId="5402C4D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4D62B07" w14:textId="77777777" w:rsidR="006100A6" w:rsidRPr="00151366" w:rsidRDefault="006100A6" w:rsidP="006B5B08">
            <w:pPr>
              <w:autoSpaceDE/>
              <w:rPr>
                <w:sz w:val="24"/>
                <w:szCs w:val="24"/>
                <w:lang w:val="en-GB" w:bidi="ar-SA"/>
              </w:rPr>
            </w:pPr>
            <w:r w:rsidRPr="00151366">
              <w:rPr>
                <w:sz w:val="24"/>
                <w:szCs w:val="24"/>
                <w:lang w:val="en-GB"/>
              </w:rPr>
              <w:t>59.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73D9471" w14:textId="77777777" w:rsidR="006100A6" w:rsidRPr="00151366" w:rsidRDefault="006100A6" w:rsidP="006B5B08">
            <w:pPr>
              <w:autoSpaceDE/>
              <w:rPr>
                <w:sz w:val="24"/>
                <w:szCs w:val="24"/>
                <w:lang w:val="en-GB" w:bidi="ar-SA"/>
              </w:rPr>
            </w:pPr>
            <w:r w:rsidRPr="00151366">
              <w:rPr>
                <w:color w:val="0A0905"/>
                <w:sz w:val="24"/>
                <w:szCs w:val="24"/>
                <w:lang w:val="en-GB"/>
              </w:rPr>
              <w:t>7 and 58</w:t>
            </w:r>
          </w:p>
        </w:tc>
        <w:tc>
          <w:tcPr>
            <w:tcW w:w="493" w:type="pct"/>
            <w:tcBorders>
              <w:top w:val="single" w:sz="4" w:space="0" w:color="auto"/>
              <w:left w:val="single" w:sz="4" w:space="0" w:color="auto"/>
              <w:bottom w:val="single" w:sz="4" w:space="0" w:color="auto"/>
              <w:right w:val="single" w:sz="4" w:space="0" w:color="auto"/>
            </w:tcBorders>
            <w:vAlign w:val="center"/>
            <w:hideMark/>
          </w:tcPr>
          <w:p w14:paraId="40749847" w14:textId="77777777" w:rsidR="006100A6" w:rsidRPr="00151366" w:rsidRDefault="006100A6" w:rsidP="006B5B08">
            <w:pPr>
              <w:autoSpaceDE/>
              <w:rPr>
                <w:sz w:val="24"/>
                <w:szCs w:val="24"/>
                <w:lang w:val="en-GB" w:bidi="ar-SA"/>
              </w:rPr>
            </w:pPr>
            <w:r w:rsidRPr="00151366">
              <w:rPr>
                <w:color w:val="0A0905"/>
                <w:sz w:val="24"/>
                <w:szCs w:val="24"/>
                <w:lang w:val="en-GB"/>
              </w:rPr>
              <w:t>5256</w:t>
            </w:r>
          </w:p>
        </w:tc>
      </w:tr>
      <w:tr w:rsidR="006100A6" w:rsidRPr="00151366" w14:paraId="44698DF0"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9465F46" w14:textId="77777777" w:rsidR="006100A6" w:rsidRPr="00151366" w:rsidRDefault="006100A6" w:rsidP="006B5B08">
            <w:pPr>
              <w:autoSpaceDE/>
              <w:rPr>
                <w:sz w:val="24"/>
                <w:szCs w:val="24"/>
                <w:lang w:val="en-GB" w:bidi="ar-SA"/>
              </w:rPr>
            </w:pPr>
            <w:r w:rsidRPr="00151366">
              <w:rPr>
                <w:sz w:val="24"/>
                <w:szCs w:val="24"/>
                <w:lang w:val="en-GB"/>
              </w:rPr>
              <w:t>60.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BC1BADF" w14:textId="77777777" w:rsidR="006100A6" w:rsidRPr="00151366" w:rsidRDefault="006100A6" w:rsidP="006B5B08">
            <w:pPr>
              <w:autoSpaceDE/>
              <w:rPr>
                <w:sz w:val="24"/>
                <w:szCs w:val="24"/>
                <w:lang w:val="en-GB" w:bidi="ar-SA"/>
              </w:rPr>
            </w:pPr>
            <w:r w:rsidRPr="00151366">
              <w:rPr>
                <w:color w:val="0A0905"/>
                <w:sz w:val="24"/>
                <w:szCs w:val="24"/>
                <w:lang w:val="en-GB"/>
              </w:rPr>
              <w:t>exp Absenteeism/</w:t>
            </w:r>
          </w:p>
        </w:tc>
        <w:tc>
          <w:tcPr>
            <w:tcW w:w="493" w:type="pct"/>
            <w:tcBorders>
              <w:top w:val="single" w:sz="4" w:space="0" w:color="auto"/>
              <w:left w:val="single" w:sz="4" w:space="0" w:color="auto"/>
              <w:bottom w:val="single" w:sz="4" w:space="0" w:color="auto"/>
              <w:right w:val="single" w:sz="4" w:space="0" w:color="auto"/>
            </w:tcBorders>
            <w:vAlign w:val="center"/>
            <w:hideMark/>
          </w:tcPr>
          <w:p w14:paraId="022AF0EE" w14:textId="77777777" w:rsidR="006100A6" w:rsidRPr="00151366" w:rsidRDefault="006100A6" w:rsidP="006B5B08">
            <w:pPr>
              <w:autoSpaceDE/>
              <w:rPr>
                <w:sz w:val="24"/>
                <w:szCs w:val="24"/>
                <w:lang w:val="en-GB" w:bidi="ar-SA"/>
              </w:rPr>
            </w:pPr>
            <w:r w:rsidRPr="00151366">
              <w:rPr>
                <w:color w:val="0A0905"/>
                <w:sz w:val="24"/>
                <w:szCs w:val="24"/>
                <w:lang w:val="en-GB"/>
              </w:rPr>
              <w:t>9282</w:t>
            </w:r>
          </w:p>
        </w:tc>
      </w:tr>
      <w:tr w:rsidR="006100A6" w:rsidRPr="00151366" w14:paraId="670DBC1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07701DD" w14:textId="77777777" w:rsidR="006100A6" w:rsidRPr="00151366" w:rsidRDefault="006100A6" w:rsidP="006B5B08">
            <w:pPr>
              <w:autoSpaceDE/>
              <w:rPr>
                <w:sz w:val="24"/>
                <w:szCs w:val="24"/>
                <w:lang w:val="en-GB" w:bidi="ar-SA"/>
              </w:rPr>
            </w:pPr>
            <w:r w:rsidRPr="00151366">
              <w:rPr>
                <w:sz w:val="24"/>
                <w:szCs w:val="24"/>
                <w:lang w:val="en-GB"/>
              </w:rPr>
              <w:t>61.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08F4551" w14:textId="77777777" w:rsidR="006100A6" w:rsidRPr="00151366" w:rsidRDefault="006100A6" w:rsidP="006B5B08">
            <w:pPr>
              <w:autoSpaceDE/>
              <w:rPr>
                <w:sz w:val="24"/>
                <w:szCs w:val="24"/>
                <w:lang w:val="en-GB" w:bidi="ar-SA"/>
              </w:rPr>
            </w:pPr>
            <w:r w:rsidRPr="00151366">
              <w:rPr>
                <w:color w:val="0A0905"/>
                <w:sz w:val="24"/>
                <w:szCs w:val="24"/>
                <w:lang w:val="en-GB"/>
              </w:rPr>
              <w:t>absenteeism.ti,ab,kf.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362F995" w14:textId="77777777" w:rsidR="006100A6" w:rsidRPr="00151366" w:rsidRDefault="006100A6" w:rsidP="006B5B08">
            <w:pPr>
              <w:autoSpaceDE/>
              <w:rPr>
                <w:sz w:val="24"/>
                <w:szCs w:val="24"/>
                <w:lang w:val="en-GB" w:bidi="ar-SA"/>
              </w:rPr>
            </w:pPr>
            <w:r w:rsidRPr="00151366">
              <w:rPr>
                <w:color w:val="0A0905"/>
                <w:sz w:val="24"/>
                <w:szCs w:val="24"/>
                <w:lang w:val="en-GB"/>
              </w:rPr>
              <w:t>6964</w:t>
            </w:r>
          </w:p>
        </w:tc>
      </w:tr>
      <w:tr w:rsidR="006100A6" w:rsidRPr="00151366" w14:paraId="0681F7C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4F4CA72" w14:textId="77777777" w:rsidR="006100A6" w:rsidRPr="00151366" w:rsidRDefault="006100A6" w:rsidP="006B5B08">
            <w:pPr>
              <w:autoSpaceDE/>
              <w:rPr>
                <w:sz w:val="24"/>
                <w:szCs w:val="24"/>
                <w:lang w:val="en-GB" w:bidi="ar-SA"/>
              </w:rPr>
            </w:pPr>
            <w:r w:rsidRPr="00151366">
              <w:rPr>
                <w:sz w:val="24"/>
                <w:szCs w:val="24"/>
                <w:lang w:val="en-GB"/>
              </w:rPr>
              <w:t>62.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E072AF8" w14:textId="77777777" w:rsidR="006100A6" w:rsidRPr="00151366" w:rsidRDefault="006100A6" w:rsidP="006B5B08">
            <w:pPr>
              <w:autoSpaceDE/>
              <w:rPr>
                <w:sz w:val="24"/>
                <w:szCs w:val="24"/>
                <w:lang w:val="en-GB" w:bidi="ar-SA"/>
              </w:rPr>
            </w:pPr>
            <w:r w:rsidRPr="00151366">
              <w:rPr>
                <w:color w:val="0A0905"/>
                <w:sz w:val="24"/>
                <w:szCs w:val="24"/>
                <w:lang w:val="en-GB"/>
              </w:rPr>
              <w:t>sick leave.ti,ab,kf.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4081E5F" w14:textId="77777777" w:rsidR="006100A6" w:rsidRPr="00151366" w:rsidRDefault="006100A6" w:rsidP="006B5B08">
            <w:pPr>
              <w:autoSpaceDE/>
              <w:rPr>
                <w:sz w:val="24"/>
                <w:szCs w:val="24"/>
                <w:lang w:val="en-GB" w:bidi="ar-SA"/>
              </w:rPr>
            </w:pPr>
            <w:r w:rsidRPr="00151366">
              <w:rPr>
                <w:color w:val="0A0905"/>
                <w:sz w:val="24"/>
                <w:szCs w:val="24"/>
                <w:lang w:val="en-GB"/>
              </w:rPr>
              <w:t>6133</w:t>
            </w:r>
          </w:p>
        </w:tc>
      </w:tr>
      <w:tr w:rsidR="006100A6" w:rsidRPr="00151366" w14:paraId="50E838A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30B8242" w14:textId="77777777" w:rsidR="006100A6" w:rsidRPr="00151366" w:rsidRDefault="006100A6" w:rsidP="006B5B08">
            <w:pPr>
              <w:autoSpaceDE/>
              <w:rPr>
                <w:sz w:val="24"/>
                <w:szCs w:val="24"/>
                <w:lang w:val="en-GB" w:bidi="ar-SA"/>
              </w:rPr>
            </w:pPr>
            <w:r w:rsidRPr="00151366">
              <w:rPr>
                <w:sz w:val="24"/>
                <w:szCs w:val="24"/>
                <w:lang w:val="en-GB"/>
              </w:rPr>
              <w:t>63.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B90E636" w14:textId="77777777" w:rsidR="006100A6" w:rsidRPr="00151366" w:rsidRDefault="006100A6" w:rsidP="006B5B08">
            <w:pPr>
              <w:autoSpaceDE/>
              <w:rPr>
                <w:sz w:val="24"/>
                <w:szCs w:val="24"/>
                <w:lang w:val="en-GB" w:bidi="ar-SA"/>
              </w:rPr>
            </w:pPr>
            <w:r w:rsidRPr="00151366">
              <w:rPr>
                <w:color w:val="0A0905"/>
                <w:sz w:val="24"/>
                <w:szCs w:val="24"/>
                <w:lang w:val="en-GB"/>
              </w:rPr>
              <w:t>exp Unemployment/</w:t>
            </w:r>
          </w:p>
        </w:tc>
        <w:tc>
          <w:tcPr>
            <w:tcW w:w="493" w:type="pct"/>
            <w:tcBorders>
              <w:top w:val="single" w:sz="4" w:space="0" w:color="auto"/>
              <w:left w:val="single" w:sz="4" w:space="0" w:color="auto"/>
              <w:bottom w:val="single" w:sz="4" w:space="0" w:color="auto"/>
              <w:right w:val="single" w:sz="4" w:space="0" w:color="auto"/>
            </w:tcBorders>
            <w:vAlign w:val="center"/>
            <w:hideMark/>
          </w:tcPr>
          <w:p w14:paraId="70DC5CFD" w14:textId="77777777" w:rsidR="006100A6" w:rsidRPr="00151366" w:rsidRDefault="006100A6" w:rsidP="006B5B08">
            <w:pPr>
              <w:autoSpaceDE/>
              <w:rPr>
                <w:sz w:val="24"/>
                <w:szCs w:val="24"/>
                <w:lang w:val="en-GB" w:bidi="ar-SA"/>
              </w:rPr>
            </w:pPr>
            <w:r w:rsidRPr="00151366">
              <w:rPr>
                <w:color w:val="0A0905"/>
                <w:sz w:val="24"/>
                <w:szCs w:val="24"/>
                <w:lang w:val="en-GB"/>
              </w:rPr>
              <w:t>6668</w:t>
            </w:r>
          </w:p>
        </w:tc>
      </w:tr>
      <w:tr w:rsidR="006100A6" w:rsidRPr="00151366" w14:paraId="0C7C078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7D2BB2E" w14:textId="77777777" w:rsidR="006100A6" w:rsidRPr="00151366" w:rsidRDefault="006100A6" w:rsidP="006B5B08">
            <w:pPr>
              <w:autoSpaceDE/>
              <w:rPr>
                <w:sz w:val="24"/>
                <w:szCs w:val="24"/>
                <w:lang w:val="en-GB" w:bidi="ar-SA"/>
              </w:rPr>
            </w:pPr>
            <w:r w:rsidRPr="00151366">
              <w:rPr>
                <w:sz w:val="24"/>
                <w:szCs w:val="24"/>
                <w:lang w:val="en-GB"/>
              </w:rPr>
              <w:t>64.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A63C35A" w14:textId="77777777" w:rsidR="006100A6" w:rsidRPr="00151366" w:rsidRDefault="006100A6" w:rsidP="006B5B08">
            <w:pPr>
              <w:autoSpaceDE/>
              <w:rPr>
                <w:sz w:val="24"/>
                <w:szCs w:val="24"/>
                <w:lang w:val="en-GB" w:bidi="ar-SA"/>
              </w:rPr>
            </w:pPr>
            <w:r w:rsidRPr="00151366">
              <w:rPr>
                <w:color w:val="0A0905"/>
                <w:sz w:val="24"/>
                <w:szCs w:val="24"/>
                <w:lang w:val="en-GB"/>
              </w:rPr>
              <w:t>unemploy$.ti,ab,kf.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104A466A" w14:textId="77777777" w:rsidR="006100A6" w:rsidRPr="00151366" w:rsidRDefault="006100A6" w:rsidP="006B5B08">
            <w:pPr>
              <w:autoSpaceDE/>
              <w:rPr>
                <w:sz w:val="24"/>
                <w:szCs w:val="24"/>
                <w:lang w:val="en-GB" w:bidi="ar-SA"/>
              </w:rPr>
            </w:pPr>
            <w:r w:rsidRPr="00151366">
              <w:rPr>
                <w:color w:val="0A0905"/>
                <w:sz w:val="24"/>
                <w:szCs w:val="24"/>
                <w:lang w:val="en-GB"/>
              </w:rPr>
              <w:t>48062</w:t>
            </w:r>
          </w:p>
        </w:tc>
      </w:tr>
      <w:tr w:rsidR="006100A6" w:rsidRPr="00151366" w14:paraId="0C357DC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D38C625" w14:textId="77777777" w:rsidR="006100A6" w:rsidRPr="00151366" w:rsidRDefault="006100A6" w:rsidP="006B5B08">
            <w:pPr>
              <w:autoSpaceDE/>
              <w:rPr>
                <w:sz w:val="24"/>
                <w:szCs w:val="24"/>
                <w:lang w:val="en-GB" w:bidi="ar-SA"/>
              </w:rPr>
            </w:pPr>
            <w:r w:rsidRPr="00151366">
              <w:rPr>
                <w:sz w:val="24"/>
                <w:szCs w:val="24"/>
                <w:lang w:val="en-GB"/>
              </w:rPr>
              <w:t>65.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56162A98" w14:textId="77777777" w:rsidR="006100A6" w:rsidRPr="00151366" w:rsidRDefault="006100A6" w:rsidP="006B5B08">
            <w:pPr>
              <w:autoSpaceDE/>
              <w:rPr>
                <w:sz w:val="24"/>
                <w:szCs w:val="24"/>
                <w:lang w:val="en-GB" w:bidi="ar-SA"/>
              </w:rPr>
            </w:pPr>
            <w:r w:rsidRPr="00151366">
              <w:rPr>
                <w:color w:val="0A0905"/>
                <w:sz w:val="24"/>
                <w:szCs w:val="24"/>
                <w:lang w:val="en-GB"/>
              </w:rPr>
              <w:t>exp Employment/</w:t>
            </w:r>
          </w:p>
        </w:tc>
        <w:tc>
          <w:tcPr>
            <w:tcW w:w="493" w:type="pct"/>
            <w:tcBorders>
              <w:top w:val="single" w:sz="4" w:space="0" w:color="auto"/>
              <w:left w:val="single" w:sz="4" w:space="0" w:color="auto"/>
              <w:bottom w:val="single" w:sz="4" w:space="0" w:color="auto"/>
              <w:right w:val="single" w:sz="4" w:space="0" w:color="auto"/>
            </w:tcBorders>
            <w:vAlign w:val="center"/>
            <w:hideMark/>
          </w:tcPr>
          <w:p w14:paraId="2B6CE90E" w14:textId="77777777" w:rsidR="006100A6" w:rsidRPr="00151366" w:rsidRDefault="006100A6" w:rsidP="006B5B08">
            <w:pPr>
              <w:autoSpaceDE/>
              <w:rPr>
                <w:sz w:val="24"/>
                <w:szCs w:val="24"/>
                <w:lang w:val="en-GB" w:bidi="ar-SA"/>
              </w:rPr>
            </w:pPr>
            <w:r w:rsidRPr="00151366">
              <w:rPr>
                <w:color w:val="0A0905"/>
                <w:sz w:val="24"/>
                <w:szCs w:val="24"/>
                <w:lang w:val="en-GB"/>
              </w:rPr>
              <w:t>83753</w:t>
            </w:r>
          </w:p>
        </w:tc>
      </w:tr>
      <w:tr w:rsidR="006100A6" w:rsidRPr="00151366" w14:paraId="4B101668"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B26FDE7" w14:textId="77777777" w:rsidR="006100A6" w:rsidRPr="00151366" w:rsidRDefault="006100A6" w:rsidP="006B5B08">
            <w:pPr>
              <w:autoSpaceDE/>
              <w:rPr>
                <w:sz w:val="24"/>
                <w:szCs w:val="24"/>
                <w:lang w:val="en-GB" w:bidi="ar-SA"/>
              </w:rPr>
            </w:pPr>
            <w:r w:rsidRPr="00151366">
              <w:rPr>
                <w:sz w:val="24"/>
                <w:szCs w:val="24"/>
                <w:lang w:val="en-GB"/>
              </w:rPr>
              <w:t>66.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1E7731E" w14:textId="77777777" w:rsidR="006100A6" w:rsidRPr="00151366" w:rsidRDefault="006100A6" w:rsidP="006B5B08">
            <w:pPr>
              <w:autoSpaceDE/>
              <w:rPr>
                <w:sz w:val="24"/>
                <w:szCs w:val="24"/>
                <w:lang w:val="en-GB" w:bidi="ar-SA"/>
              </w:rPr>
            </w:pPr>
            <w:r w:rsidRPr="00151366">
              <w:rPr>
                <w:color w:val="0A0905"/>
                <w:sz w:val="24"/>
                <w:szCs w:val="24"/>
                <w:lang w:val="en-GB"/>
              </w:rPr>
              <w:t>(employment or unemployment or unemployed or employability or employable).ti,ab,kf.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7380477" w14:textId="77777777" w:rsidR="006100A6" w:rsidRPr="00151366" w:rsidRDefault="006100A6" w:rsidP="006B5B08">
            <w:pPr>
              <w:autoSpaceDE/>
              <w:rPr>
                <w:sz w:val="24"/>
                <w:szCs w:val="24"/>
                <w:lang w:val="en-GB" w:bidi="ar-SA"/>
              </w:rPr>
            </w:pPr>
            <w:r w:rsidRPr="00151366">
              <w:rPr>
                <w:color w:val="0A0905"/>
                <w:sz w:val="24"/>
                <w:szCs w:val="24"/>
                <w:lang w:val="en-GB"/>
              </w:rPr>
              <w:t>147650</w:t>
            </w:r>
          </w:p>
        </w:tc>
      </w:tr>
      <w:tr w:rsidR="006100A6" w:rsidRPr="00151366" w14:paraId="21AF0109"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3387111" w14:textId="77777777" w:rsidR="006100A6" w:rsidRPr="00151366" w:rsidRDefault="006100A6" w:rsidP="006B5B08">
            <w:pPr>
              <w:autoSpaceDE/>
              <w:rPr>
                <w:sz w:val="24"/>
                <w:szCs w:val="24"/>
                <w:lang w:val="en-GB" w:bidi="ar-SA"/>
              </w:rPr>
            </w:pPr>
            <w:r w:rsidRPr="00151366">
              <w:rPr>
                <w:sz w:val="24"/>
                <w:szCs w:val="24"/>
                <w:lang w:val="en-GB"/>
              </w:rPr>
              <w:t>67.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756787C" w14:textId="77777777" w:rsidR="006100A6" w:rsidRPr="00151366" w:rsidRDefault="006100A6" w:rsidP="006B5B08">
            <w:pPr>
              <w:autoSpaceDE/>
              <w:rPr>
                <w:sz w:val="24"/>
                <w:szCs w:val="24"/>
                <w:lang w:val="en-GB" w:bidi="ar-SA"/>
              </w:rPr>
            </w:pPr>
            <w:r w:rsidRPr="00151366">
              <w:rPr>
                <w:color w:val="0A0905"/>
                <w:sz w:val="24"/>
                <w:szCs w:val="24"/>
                <w:lang w:val="en-GB"/>
              </w:rPr>
              <w:t>(work capacity or work status or work activity).ti,ab,kf.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7B5908AE" w14:textId="77777777" w:rsidR="006100A6" w:rsidRPr="00151366" w:rsidRDefault="006100A6" w:rsidP="006B5B08">
            <w:pPr>
              <w:autoSpaceDE/>
              <w:rPr>
                <w:sz w:val="24"/>
                <w:szCs w:val="24"/>
                <w:lang w:val="en-GB" w:bidi="ar-SA"/>
              </w:rPr>
            </w:pPr>
            <w:r w:rsidRPr="00151366">
              <w:rPr>
                <w:color w:val="0A0905"/>
                <w:sz w:val="24"/>
                <w:szCs w:val="24"/>
                <w:lang w:val="en-GB"/>
              </w:rPr>
              <w:t>8268</w:t>
            </w:r>
          </w:p>
        </w:tc>
      </w:tr>
      <w:tr w:rsidR="006100A6" w:rsidRPr="00151366" w14:paraId="114EEF6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1C779A1" w14:textId="77777777" w:rsidR="006100A6" w:rsidRPr="00151366" w:rsidRDefault="006100A6" w:rsidP="006B5B08">
            <w:pPr>
              <w:autoSpaceDE/>
              <w:rPr>
                <w:sz w:val="24"/>
                <w:szCs w:val="24"/>
                <w:lang w:val="en-GB" w:bidi="ar-SA"/>
              </w:rPr>
            </w:pPr>
            <w:r w:rsidRPr="00151366">
              <w:rPr>
                <w:sz w:val="24"/>
                <w:szCs w:val="24"/>
                <w:lang w:val="en-GB"/>
              </w:rPr>
              <w:t>68.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C91FAA4" w14:textId="77777777" w:rsidR="006100A6" w:rsidRPr="00151366" w:rsidRDefault="006100A6" w:rsidP="006B5B08">
            <w:pPr>
              <w:autoSpaceDE/>
              <w:rPr>
                <w:sz w:val="24"/>
                <w:szCs w:val="24"/>
                <w:lang w:val="en-GB" w:bidi="ar-SA"/>
              </w:rPr>
            </w:pPr>
            <w:r w:rsidRPr="00151366">
              <w:rPr>
                <w:color w:val="0A0905"/>
                <w:sz w:val="24"/>
                <w:szCs w:val="24"/>
                <w:lang w:val="en-GB"/>
              </w:rPr>
              <w:t>socioeconomic.ti,ab,kf.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374947A9" w14:textId="77777777" w:rsidR="006100A6" w:rsidRPr="00151366" w:rsidRDefault="006100A6" w:rsidP="006B5B08">
            <w:pPr>
              <w:autoSpaceDE/>
              <w:rPr>
                <w:sz w:val="24"/>
                <w:szCs w:val="24"/>
                <w:lang w:val="en-GB" w:bidi="ar-SA"/>
              </w:rPr>
            </w:pPr>
            <w:r w:rsidRPr="00151366">
              <w:rPr>
                <w:color w:val="0A0905"/>
                <w:sz w:val="24"/>
                <w:szCs w:val="24"/>
                <w:lang w:val="en-GB"/>
              </w:rPr>
              <w:t>101814</w:t>
            </w:r>
          </w:p>
        </w:tc>
      </w:tr>
      <w:tr w:rsidR="006100A6" w:rsidRPr="00151366" w14:paraId="3F09D624"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C42B6BB" w14:textId="77777777" w:rsidR="006100A6" w:rsidRPr="00151366" w:rsidRDefault="006100A6" w:rsidP="006B5B08">
            <w:pPr>
              <w:autoSpaceDE/>
              <w:rPr>
                <w:sz w:val="24"/>
                <w:szCs w:val="24"/>
                <w:lang w:val="en-GB" w:bidi="ar-SA"/>
              </w:rPr>
            </w:pPr>
            <w:r w:rsidRPr="00151366">
              <w:rPr>
                <w:sz w:val="24"/>
                <w:szCs w:val="24"/>
                <w:lang w:val="en-GB"/>
              </w:rPr>
              <w:t>69.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668F0E3" w14:textId="77777777" w:rsidR="006100A6" w:rsidRPr="00151366" w:rsidRDefault="006100A6" w:rsidP="006B5B08">
            <w:pPr>
              <w:autoSpaceDE/>
              <w:rPr>
                <w:sz w:val="24"/>
                <w:szCs w:val="24"/>
                <w:lang w:val="fr-FR" w:bidi="ar-SA"/>
              </w:rPr>
            </w:pPr>
            <w:r w:rsidRPr="00151366">
              <w:rPr>
                <w:color w:val="0A0905"/>
                <w:sz w:val="24"/>
                <w:szCs w:val="24"/>
                <w:lang w:val="fr-FR"/>
              </w:rPr>
              <w:t>social deprivation.ti,ab,kf.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2EDFCD9" w14:textId="77777777" w:rsidR="006100A6" w:rsidRPr="00151366" w:rsidRDefault="006100A6" w:rsidP="006B5B08">
            <w:pPr>
              <w:autoSpaceDE/>
              <w:rPr>
                <w:sz w:val="24"/>
                <w:szCs w:val="24"/>
                <w:lang w:val="en-GB" w:bidi="ar-SA"/>
              </w:rPr>
            </w:pPr>
            <w:r w:rsidRPr="00151366">
              <w:rPr>
                <w:color w:val="0A0905"/>
                <w:sz w:val="24"/>
                <w:szCs w:val="24"/>
                <w:lang w:val="en-GB"/>
              </w:rPr>
              <w:t>1629</w:t>
            </w:r>
          </w:p>
        </w:tc>
      </w:tr>
      <w:tr w:rsidR="006100A6" w:rsidRPr="00151366" w14:paraId="483475E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768FD97" w14:textId="77777777" w:rsidR="006100A6" w:rsidRPr="00151366" w:rsidRDefault="006100A6" w:rsidP="006B5B08">
            <w:pPr>
              <w:autoSpaceDE/>
              <w:rPr>
                <w:sz w:val="24"/>
                <w:szCs w:val="24"/>
                <w:lang w:val="en-GB" w:bidi="ar-SA"/>
              </w:rPr>
            </w:pPr>
            <w:r w:rsidRPr="00151366">
              <w:rPr>
                <w:sz w:val="24"/>
                <w:szCs w:val="24"/>
                <w:lang w:val="en-GB"/>
              </w:rPr>
              <w:t>70.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11D573E2" w14:textId="77777777" w:rsidR="006100A6" w:rsidRPr="00151366" w:rsidRDefault="006100A6" w:rsidP="006B5B08">
            <w:pPr>
              <w:autoSpaceDE/>
              <w:rPr>
                <w:sz w:val="24"/>
                <w:szCs w:val="24"/>
                <w:lang w:val="fr-FR" w:bidi="ar-SA"/>
              </w:rPr>
            </w:pPr>
            <w:r w:rsidRPr="00151366">
              <w:rPr>
                <w:color w:val="0A0905"/>
                <w:sz w:val="24"/>
                <w:szCs w:val="24"/>
                <w:lang w:val="fr-FR"/>
              </w:rPr>
              <w:t>social impact.ti,ab,kf.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44CB597A" w14:textId="77777777" w:rsidR="006100A6" w:rsidRPr="00151366" w:rsidRDefault="006100A6" w:rsidP="006B5B08">
            <w:pPr>
              <w:autoSpaceDE/>
              <w:rPr>
                <w:sz w:val="24"/>
                <w:szCs w:val="24"/>
                <w:lang w:val="en-GB" w:bidi="ar-SA"/>
              </w:rPr>
            </w:pPr>
            <w:r w:rsidRPr="00151366">
              <w:rPr>
                <w:color w:val="0A0905"/>
                <w:sz w:val="24"/>
                <w:szCs w:val="24"/>
                <w:lang w:val="en-GB"/>
              </w:rPr>
              <w:t>2512</w:t>
            </w:r>
          </w:p>
        </w:tc>
      </w:tr>
      <w:tr w:rsidR="006100A6" w:rsidRPr="00151366" w14:paraId="100CC8E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F9B53C4" w14:textId="77777777" w:rsidR="006100A6" w:rsidRPr="00151366" w:rsidRDefault="006100A6" w:rsidP="006B5B08">
            <w:pPr>
              <w:autoSpaceDE/>
              <w:rPr>
                <w:sz w:val="24"/>
                <w:szCs w:val="24"/>
                <w:lang w:val="en-GB" w:bidi="ar-SA"/>
              </w:rPr>
            </w:pPr>
            <w:r w:rsidRPr="00151366">
              <w:rPr>
                <w:sz w:val="24"/>
                <w:szCs w:val="24"/>
                <w:lang w:val="en-GB"/>
              </w:rPr>
              <w:t>71.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4E958ED" w14:textId="77777777" w:rsidR="006100A6" w:rsidRPr="00151366" w:rsidRDefault="006100A6" w:rsidP="006B5B08">
            <w:pPr>
              <w:autoSpaceDE/>
              <w:rPr>
                <w:sz w:val="24"/>
                <w:szCs w:val="24"/>
                <w:lang w:val="en-GB" w:bidi="ar-SA"/>
              </w:rPr>
            </w:pPr>
            <w:r w:rsidRPr="00151366">
              <w:rPr>
                <w:color w:val="0A0905"/>
                <w:sz w:val="24"/>
                <w:szCs w:val="24"/>
                <w:lang w:val="en-GB"/>
              </w:rPr>
              <w:t>exp Social Isolation/</w:t>
            </w:r>
          </w:p>
        </w:tc>
        <w:tc>
          <w:tcPr>
            <w:tcW w:w="493" w:type="pct"/>
            <w:tcBorders>
              <w:top w:val="single" w:sz="4" w:space="0" w:color="auto"/>
              <w:left w:val="single" w:sz="4" w:space="0" w:color="auto"/>
              <w:bottom w:val="single" w:sz="4" w:space="0" w:color="auto"/>
              <w:right w:val="single" w:sz="4" w:space="0" w:color="auto"/>
            </w:tcBorders>
            <w:vAlign w:val="center"/>
            <w:hideMark/>
          </w:tcPr>
          <w:p w14:paraId="270543F5" w14:textId="77777777" w:rsidR="006100A6" w:rsidRPr="00151366" w:rsidRDefault="006100A6" w:rsidP="006B5B08">
            <w:pPr>
              <w:autoSpaceDE/>
              <w:rPr>
                <w:sz w:val="24"/>
                <w:szCs w:val="24"/>
                <w:lang w:val="en-GB" w:bidi="ar-SA"/>
              </w:rPr>
            </w:pPr>
            <w:r w:rsidRPr="00151366">
              <w:rPr>
                <w:color w:val="0A0905"/>
                <w:sz w:val="24"/>
                <w:szCs w:val="24"/>
                <w:lang w:val="en-GB"/>
              </w:rPr>
              <w:t>16914</w:t>
            </w:r>
          </w:p>
        </w:tc>
      </w:tr>
      <w:tr w:rsidR="006100A6" w:rsidRPr="00151366" w14:paraId="61AA0AA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583F08D" w14:textId="77777777" w:rsidR="006100A6" w:rsidRPr="00151366" w:rsidRDefault="006100A6" w:rsidP="006B5B08">
            <w:pPr>
              <w:autoSpaceDE/>
              <w:rPr>
                <w:sz w:val="24"/>
                <w:szCs w:val="24"/>
                <w:lang w:val="en-GB" w:bidi="ar-SA"/>
              </w:rPr>
            </w:pPr>
            <w:r w:rsidRPr="00151366">
              <w:rPr>
                <w:sz w:val="24"/>
                <w:szCs w:val="24"/>
                <w:lang w:val="en-GB"/>
              </w:rPr>
              <w:t>72.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1B038A0" w14:textId="77777777" w:rsidR="006100A6" w:rsidRPr="00151366" w:rsidRDefault="006100A6" w:rsidP="006B5B08">
            <w:pPr>
              <w:autoSpaceDE/>
              <w:rPr>
                <w:sz w:val="24"/>
                <w:szCs w:val="24"/>
                <w:lang w:val="en-GB" w:bidi="ar-SA"/>
              </w:rPr>
            </w:pPr>
            <w:r w:rsidRPr="00151366">
              <w:rPr>
                <w:color w:val="0A0905"/>
                <w:sz w:val="24"/>
                <w:szCs w:val="24"/>
                <w:lang w:val="en-GB"/>
              </w:rPr>
              <w:t>((indirect or productivity) adj2 cost).ti,ab,kf.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20791F14" w14:textId="77777777" w:rsidR="006100A6" w:rsidRPr="00151366" w:rsidRDefault="006100A6" w:rsidP="006B5B08">
            <w:pPr>
              <w:autoSpaceDE/>
              <w:rPr>
                <w:sz w:val="24"/>
                <w:szCs w:val="24"/>
                <w:lang w:val="en-GB" w:bidi="ar-SA"/>
              </w:rPr>
            </w:pPr>
            <w:r w:rsidRPr="00151366">
              <w:rPr>
                <w:color w:val="0A0905"/>
                <w:sz w:val="24"/>
                <w:szCs w:val="24"/>
                <w:lang w:val="en-GB"/>
              </w:rPr>
              <w:t>1904</w:t>
            </w:r>
          </w:p>
        </w:tc>
      </w:tr>
      <w:tr w:rsidR="006100A6" w:rsidRPr="00151366" w14:paraId="5E0018C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367479D" w14:textId="77777777" w:rsidR="006100A6" w:rsidRPr="00151366" w:rsidRDefault="006100A6" w:rsidP="006B5B08">
            <w:pPr>
              <w:autoSpaceDE/>
              <w:rPr>
                <w:sz w:val="24"/>
                <w:szCs w:val="24"/>
                <w:lang w:val="en-GB" w:bidi="ar-SA"/>
              </w:rPr>
            </w:pPr>
            <w:r w:rsidRPr="00151366">
              <w:rPr>
                <w:sz w:val="24"/>
                <w:szCs w:val="24"/>
                <w:lang w:val="en-GB"/>
              </w:rPr>
              <w:t>73.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C332C8D" w14:textId="77777777" w:rsidR="006100A6" w:rsidRPr="00151366" w:rsidRDefault="006100A6" w:rsidP="006B5B08">
            <w:pPr>
              <w:autoSpaceDE/>
              <w:rPr>
                <w:sz w:val="24"/>
                <w:szCs w:val="24"/>
                <w:lang w:val="en-GB" w:bidi="ar-SA"/>
              </w:rPr>
            </w:pPr>
            <w:r w:rsidRPr="00151366">
              <w:rPr>
                <w:color w:val="0A0905"/>
                <w:sz w:val="24"/>
                <w:szCs w:val="24"/>
                <w:lang w:val="en-GB"/>
              </w:rPr>
              <w:t>(caregiver adj2 cost).ti,ab,kf.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1240E0E3" w14:textId="77777777" w:rsidR="006100A6" w:rsidRPr="00151366" w:rsidRDefault="006100A6" w:rsidP="006B5B08">
            <w:pPr>
              <w:autoSpaceDE/>
              <w:rPr>
                <w:sz w:val="24"/>
                <w:szCs w:val="24"/>
                <w:lang w:val="en-GB" w:bidi="ar-SA"/>
              </w:rPr>
            </w:pPr>
            <w:r w:rsidRPr="00151366">
              <w:rPr>
                <w:color w:val="0A0905"/>
                <w:sz w:val="24"/>
                <w:szCs w:val="24"/>
                <w:lang w:val="en-GB"/>
              </w:rPr>
              <w:t>74</w:t>
            </w:r>
          </w:p>
        </w:tc>
      </w:tr>
      <w:tr w:rsidR="006100A6" w:rsidRPr="00151366" w14:paraId="3F93128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4C2E8CD" w14:textId="77777777" w:rsidR="006100A6" w:rsidRPr="00151366" w:rsidRDefault="006100A6" w:rsidP="006B5B08">
            <w:pPr>
              <w:autoSpaceDE/>
              <w:rPr>
                <w:sz w:val="24"/>
                <w:szCs w:val="24"/>
                <w:lang w:val="en-GB" w:bidi="ar-SA"/>
              </w:rPr>
            </w:pPr>
            <w:r w:rsidRPr="00151366">
              <w:rPr>
                <w:sz w:val="24"/>
                <w:szCs w:val="24"/>
                <w:lang w:val="en-GB"/>
              </w:rPr>
              <w:t>74.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469D2E6" w14:textId="77777777" w:rsidR="006100A6" w:rsidRPr="00151366" w:rsidRDefault="006100A6" w:rsidP="006B5B08">
            <w:pPr>
              <w:autoSpaceDE/>
              <w:rPr>
                <w:sz w:val="24"/>
                <w:szCs w:val="24"/>
                <w:lang w:val="en-GB" w:bidi="ar-SA"/>
              </w:rPr>
            </w:pPr>
            <w:r w:rsidRPr="00151366">
              <w:rPr>
                <w:color w:val="0A0905"/>
                <w:sz w:val="24"/>
                <w:szCs w:val="24"/>
                <w:lang w:val="en-GB"/>
              </w:rPr>
              <w:t>((formal or informal care) adj2 cost).ti,ab,kf.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ACC6D89" w14:textId="77777777" w:rsidR="006100A6" w:rsidRPr="00151366" w:rsidRDefault="006100A6" w:rsidP="006B5B08">
            <w:pPr>
              <w:autoSpaceDE/>
              <w:rPr>
                <w:sz w:val="24"/>
                <w:szCs w:val="24"/>
                <w:lang w:val="en-GB" w:bidi="ar-SA"/>
              </w:rPr>
            </w:pPr>
            <w:r w:rsidRPr="00151366">
              <w:rPr>
                <w:color w:val="0A0905"/>
                <w:sz w:val="24"/>
                <w:szCs w:val="24"/>
                <w:lang w:val="en-GB"/>
              </w:rPr>
              <w:t>328</w:t>
            </w:r>
          </w:p>
        </w:tc>
      </w:tr>
      <w:tr w:rsidR="006100A6" w:rsidRPr="00151366" w14:paraId="34ACAB2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839FB3E" w14:textId="77777777" w:rsidR="006100A6" w:rsidRPr="00151366" w:rsidRDefault="006100A6" w:rsidP="006B5B08">
            <w:pPr>
              <w:autoSpaceDE/>
              <w:rPr>
                <w:sz w:val="24"/>
                <w:szCs w:val="24"/>
                <w:lang w:val="en-GB" w:bidi="ar-SA"/>
              </w:rPr>
            </w:pPr>
            <w:r w:rsidRPr="00151366">
              <w:rPr>
                <w:sz w:val="24"/>
                <w:szCs w:val="24"/>
                <w:lang w:val="en-GB"/>
              </w:rPr>
              <w:t>75.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3683039" w14:textId="77777777" w:rsidR="006100A6" w:rsidRPr="00151366" w:rsidRDefault="006100A6" w:rsidP="006B5B08">
            <w:pPr>
              <w:autoSpaceDE/>
              <w:rPr>
                <w:sz w:val="24"/>
                <w:szCs w:val="24"/>
                <w:lang w:val="en-GB" w:bidi="ar-SA"/>
              </w:rPr>
            </w:pPr>
            <w:r w:rsidRPr="00151366">
              <w:rPr>
                <w:color w:val="0A0905"/>
                <w:sz w:val="24"/>
                <w:szCs w:val="24"/>
                <w:lang w:val="en-GB"/>
              </w:rPr>
              <w:t>exp Poverty/</w:t>
            </w:r>
          </w:p>
        </w:tc>
        <w:tc>
          <w:tcPr>
            <w:tcW w:w="493" w:type="pct"/>
            <w:tcBorders>
              <w:top w:val="single" w:sz="4" w:space="0" w:color="auto"/>
              <w:left w:val="single" w:sz="4" w:space="0" w:color="auto"/>
              <w:bottom w:val="single" w:sz="4" w:space="0" w:color="auto"/>
              <w:right w:val="single" w:sz="4" w:space="0" w:color="auto"/>
            </w:tcBorders>
            <w:vAlign w:val="center"/>
            <w:hideMark/>
          </w:tcPr>
          <w:p w14:paraId="3F0EC51C" w14:textId="77777777" w:rsidR="006100A6" w:rsidRPr="00151366" w:rsidRDefault="006100A6" w:rsidP="006B5B08">
            <w:pPr>
              <w:autoSpaceDE/>
              <w:rPr>
                <w:sz w:val="24"/>
                <w:szCs w:val="24"/>
                <w:lang w:val="en-GB" w:bidi="ar-SA"/>
              </w:rPr>
            </w:pPr>
            <w:r w:rsidRPr="00151366">
              <w:rPr>
                <w:color w:val="0A0905"/>
                <w:sz w:val="24"/>
                <w:szCs w:val="24"/>
                <w:lang w:val="en-GB"/>
              </w:rPr>
              <w:t>42250</w:t>
            </w:r>
          </w:p>
        </w:tc>
      </w:tr>
      <w:tr w:rsidR="006100A6" w:rsidRPr="00151366" w14:paraId="630BB3E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F2F9551" w14:textId="77777777" w:rsidR="006100A6" w:rsidRPr="00151366" w:rsidRDefault="006100A6" w:rsidP="006B5B08">
            <w:pPr>
              <w:autoSpaceDE/>
              <w:rPr>
                <w:sz w:val="24"/>
                <w:szCs w:val="24"/>
                <w:lang w:val="en-GB" w:bidi="ar-SA"/>
              </w:rPr>
            </w:pPr>
            <w:r w:rsidRPr="00151366">
              <w:rPr>
                <w:sz w:val="24"/>
                <w:szCs w:val="24"/>
                <w:lang w:val="en-GB"/>
              </w:rPr>
              <w:t>76.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F803891" w14:textId="77777777" w:rsidR="006100A6" w:rsidRPr="00151366" w:rsidRDefault="006100A6" w:rsidP="006B5B08">
            <w:pPr>
              <w:autoSpaceDE/>
              <w:rPr>
                <w:sz w:val="24"/>
                <w:szCs w:val="24"/>
                <w:lang w:val="en-GB" w:bidi="ar-SA"/>
              </w:rPr>
            </w:pPr>
            <w:r w:rsidRPr="00151366">
              <w:rPr>
                <w:color w:val="0A0905"/>
                <w:sz w:val="24"/>
                <w:szCs w:val="24"/>
                <w:lang w:val="en-GB"/>
              </w:rPr>
              <w:t>poverty.ti,ab,kf.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3506DAFC" w14:textId="77777777" w:rsidR="006100A6" w:rsidRPr="00151366" w:rsidRDefault="006100A6" w:rsidP="006B5B08">
            <w:pPr>
              <w:autoSpaceDE/>
              <w:rPr>
                <w:sz w:val="24"/>
                <w:szCs w:val="24"/>
                <w:lang w:val="en-GB" w:bidi="ar-SA"/>
              </w:rPr>
            </w:pPr>
            <w:r w:rsidRPr="00151366">
              <w:rPr>
                <w:color w:val="0A0905"/>
                <w:sz w:val="24"/>
                <w:szCs w:val="24"/>
                <w:lang w:val="en-GB"/>
              </w:rPr>
              <w:t>49923</w:t>
            </w:r>
          </w:p>
        </w:tc>
      </w:tr>
      <w:tr w:rsidR="006100A6" w:rsidRPr="00151366" w14:paraId="22B4B31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300EA19" w14:textId="77777777" w:rsidR="006100A6" w:rsidRPr="00151366" w:rsidRDefault="006100A6" w:rsidP="006B5B08">
            <w:pPr>
              <w:autoSpaceDE/>
              <w:rPr>
                <w:sz w:val="24"/>
                <w:szCs w:val="24"/>
                <w:lang w:val="en-GB" w:bidi="ar-SA"/>
              </w:rPr>
            </w:pPr>
            <w:r w:rsidRPr="00151366">
              <w:rPr>
                <w:sz w:val="24"/>
                <w:szCs w:val="24"/>
                <w:lang w:val="en-GB"/>
              </w:rPr>
              <w:t>77.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521AABB" w14:textId="77777777" w:rsidR="006100A6" w:rsidRPr="00151366" w:rsidRDefault="006100A6" w:rsidP="006B5B08">
            <w:pPr>
              <w:autoSpaceDE/>
              <w:rPr>
                <w:sz w:val="24"/>
                <w:szCs w:val="24"/>
                <w:lang w:val="en-GB" w:bidi="ar-SA"/>
              </w:rPr>
            </w:pPr>
            <w:r w:rsidRPr="00151366">
              <w:rPr>
                <w:color w:val="0A0905"/>
                <w:sz w:val="24"/>
                <w:szCs w:val="24"/>
                <w:lang w:val="en-GB"/>
              </w:rPr>
              <w:t>exp Income/</w:t>
            </w:r>
          </w:p>
        </w:tc>
        <w:tc>
          <w:tcPr>
            <w:tcW w:w="493" w:type="pct"/>
            <w:tcBorders>
              <w:top w:val="single" w:sz="4" w:space="0" w:color="auto"/>
              <w:left w:val="single" w:sz="4" w:space="0" w:color="auto"/>
              <w:bottom w:val="single" w:sz="4" w:space="0" w:color="auto"/>
              <w:right w:val="single" w:sz="4" w:space="0" w:color="auto"/>
            </w:tcBorders>
            <w:vAlign w:val="center"/>
            <w:hideMark/>
          </w:tcPr>
          <w:p w14:paraId="579FA61E" w14:textId="77777777" w:rsidR="006100A6" w:rsidRPr="00151366" w:rsidRDefault="006100A6" w:rsidP="006B5B08">
            <w:pPr>
              <w:autoSpaceDE/>
              <w:rPr>
                <w:sz w:val="24"/>
                <w:szCs w:val="24"/>
                <w:lang w:val="en-GB" w:bidi="ar-SA"/>
              </w:rPr>
            </w:pPr>
            <w:r w:rsidRPr="00151366">
              <w:rPr>
                <w:color w:val="0A0905"/>
                <w:sz w:val="24"/>
                <w:szCs w:val="24"/>
                <w:lang w:val="en-GB"/>
              </w:rPr>
              <w:t>61815</w:t>
            </w:r>
          </w:p>
        </w:tc>
      </w:tr>
      <w:tr w:rsidR="006100A6" w:rsidRPr="00151366" w14:paraId="58B149E2"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947BCFF" w14:textId="77777777" w:rsidR="006100A6" w:rsidRPr="00151366" w:rsidRDefault="006100A6" w:rsidP="006B5B08">
            <w:pPr>
              <w:autoSpaceDE/>
              <w:rPr>
                <w:sz w:val="24"/>
                <w:szCs w:val="24"/>
                <w:lang w:val="en-GB" w:bidi="ar-SA"/>
              </w:rPr>
            </w:pPr>
            <w:r w:rsidRPr="00151366">
              <w:rPr>
                <w:sz w:val="24"/>
                <w:szCs w:val="24"/>
                <w:lang w:val="en-GB"/>
              </w:rPr>
              <w:t>78.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02A403B" w14:textId="77777777" w:rsidR="006100A6" w:rsidRPr="00151366" w:rsidRDefault="006100A6" w:rsidP="006B5B08">
            <w:pPr>
              <w:autoSpaceDE/>
              <w:rPr>
                <w:color w:val="0A0905"/>
                <w:sz w:val="24"/>
                <w:szCs w:val="24"/>
                <w:lang w:val="en-GB"/>
              </w:rPr>
            </w:pPr>
            <w:r w:rsidRPr="00151366">
              <w:rPr>
                <w:color w:val="0A0905"/>
                <w:sz w:val="24"/>
                <w:szCs w:val="24"/>
                <w:lang w:val="en-GB"/>
              </w:rPr>
              <w:t>income.ti,ab,kf.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0FEED6C0" w14:textId="77777777" w:rsidR="006100A6" w:rsidRPr="00151366" w:rsidRDefault="006100A6" w:rsidP="006B5B08">
            <w:pPr>
              <w:autoSpaceDE/>
              <w:rPr>
                <w:color w:val="0A0905"/>
                <w:sz w:val="24"/>
                <w:szCs w:val="24"/>
                <w:lang w:val="en-GB"/>
              </w:rPr>
            </w:pPr>
            <w:r w:rsidRPr="00151366">
              <w:rPr>
                <w:color w:val="0A0905"/>
                <w:sz w:val="24"/>
                <w:szCs w:val="24"/>
                <w:lang w:val="en-GB"/>
              </w:rPr>
              <w:t>214117</w:t>
            </w:r>
          </w:p>
        </w:tc>
      </w:tr>
      <w:tr w:rsidR="006100A6" w:rsidRPr="00151366" w14:paraId="3CEC35E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46C3D8B" w14:textId="77777777" w:rsidR="006100A6" w:rsidRPr="00151366" w:rsidRDefault="006100A6" w:rsidP="006B5B08">
            <w:pPr>
              <w:autoSpaceDE/>
              <w:rPr>
                <w:sz w:val="24"/>
                <w:szCs w:val="24"/>
                <w:lang w:val="en-GB" w:bidi="ar-SA"/>
              </w:rPr>
            </w:pPr>
            <w:r w:rsidRPr="00151366">
              <w:rPr>
                <w:sz w:val="24"/>
                <w:szCs w:val="24"/>
                <w:lang w:val="en-GB"/>
              </w:rPr>
              <w:t>79.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781BA30" w14:textId="77777777" w:rsidR="006100A6" w:rsidRPr="00151366" w:rsidRDefault="006100A6" w:rsidP="006B5B08">
            <w:pPr>
              <w:autoSpaceDE/>
              <w:rPr>
                <w:color w:val="0A0905"/>
                <w:sz w:val="24"/>
                <w:szCs w:val="24"/>
                <w:lang w:val="en-GB"/>
              </w:rPr>
            </w:pPr>
            <w:r w:rsidRPr="00151366">
              <w:rPr>
                <w:color w:val="0A0905"/>
                <w:sz w:val="24"/>
                <w:szCs w:val="24"/>
                <w:lang w:val="en-GB"/>
              </w:rPr>
              <w:t>(((work or school) adj 3 loss) or lost).ti,ab,kf.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76D0A238" w14:textId="77777777" w:rsidR="006100A6" w:rsidRPr="00151366" w:rsidRDefault="006100A6" w:rsidP="006B5B08">
            <w:pPr>
              <w:autoSpaceDE/>
              <w:rPr>
                <w:color w:val="0A0905"/>
                <w:sz w:val="24"/>
                <w:szCs w:val="24"/>
                <w:lang w:val="en-GB"/>
              </w:rPr>
            </w:pPr>
            <w:r w:rsidRPr="00151366">
              <w:rPr>
                <w:color w:val="0A0905"/>
                <w:sz w:val="24"/>
                <w:szCs w:val="24"/>
                <w:lang w:val="en-GB"/>
              </w:rPr>
              <w:t>171991</w:t>
            </w:r>
          </w:p>
        </w:tc>
      </w:tr>
      <w:tr w:rsidR="006100A6" w:rsidRPr="00151366" w14:paraId="279CF3A3"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CDDC167" w14:textId="77777777" w:rsidR="006100A6" w:rsidRPr="00151366" w:rsidRDefault="006100A6" w:rsidP="006B5B08">
            <w:pPr>
              <w:autoSpaceDE/>
              <w:rPr>
                <w:sz w:val="24"/>
                <w:szCs w:val="24"/>
                <w:lang w:val="en-GB" w:bidi="ar-SA"/>
              </w:rPr>
            </w:pPr>
            <w:r w:rsidRPr="00151366">
              <w:rPr>
                <w:sz w:val="24"/>
                <w:szCs w:val="24"/>
                <w:lang w:val="en-GB"/>
              </w:rPr>
              <w:t>80.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251735E" w14:textId="77777777" w:rsidR="006100A6" w:rsidRPr="00151366" w:rsidRDefault="006100A6" w:rsidP="006B5B08">
            <w:pPr>
              <w:autoSpaceDE/>
              <w:rPr>
                <w:color w:val="0A0905"/>
                <w:sz w:val="24"/>
                <w:szCs w:val="24"/>
                <w:lang w:val="en-GB"/>
              </w:rPr>
            </w:pPr>
            <w:r w:rsidRPr="00151366">
              <w:rPr>
                <w:color w:val="0A0905"/>
                <w:sz w:val="24"/>
                <w:szCs w:val="24"/>
                <w:lang w:val="en-GB"/>
              </w:rPr>
              <w:t>human capital.mp.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39C3CD04" w14:textId="77777777" w:rsidR="006100A6" w:rsidRPr="00151366" w:rsidRDefault="006100A6" w:rsidP="006B5B08">
            <w:pPr>
              <w:autoSpaceDE/>
              <w:rPr>
                <w:color w:val="0A0905"/>
                <w:sz w:val="24"/>
                <w:szCs w:val="24"/>
                <w:lang w:val="en-GB"/>
              </w:rPr>
            </w:pPr>
            <w:r w:rsidRPr="00151366">
              <w:rPr>
                <w:color w:val="0A0905"/>
                <w:sz w:val="24"/>
                <w:szCs w:val="24"/>
                <w:lang w:val="en-GB"/>
              </w:rPr>
              <w:t>67404</w:t>
            </w:r>
          </w:p>
        </w:tc>
      </w:tr>
      <w:tr w:rsidR="006100A6" w:rsidRPr="00151366" w14:paraId="5AF5D71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4B3B7E3E" w14:textId="77777777" w:rsidR="006100A6" w:rsidRPr="00151366" w:rsidRDefault="006100A6" w:rsidP="006B5B08">
            <w:pPr>
              <w:autoSpaceDE/>
              <w:rPr>
                <w:sz w:val="24"/>
                <w:szCs w:val="24"/>
                <w:lang w:val="en-GB" w:bidi="ar-SA"/>
              </w:rPr>
            </w:pPr>
            <w:r w:rsidRPr="00151366">
              <w:rPr>
                <w:sz w:val="24"/>
                <w:szCs w:val="24"/>
                <w:lang w:val="en-GB"/>
              </w:rPr>
              <w:t>81.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466FC0C" w14:textId="77777777" w:rsidR="006100A6" w:rsidRPr="00151366" w:rsidRDefault="006100A6" w:rsidP="006B5B08">
            <w:pPr>
              <w:autoSpaceDE/>
              <w:rPr>
                <w:color w:val="0A0905"/>
                <w:sz w:val="24"/>
                <w:szCs w:val="24"/>
                <w:lang w:val="en-GB"/>
              </w:rPr>
            </w:pPr>
            <w:r w:rsidRPr="00151366">
              <w:rPr>
                <w:color w:val="0A0905"/>
                <w:sz w:val="24"/>
                <w:szCs w:val="24"/>
                <w:lang w:val="en-GB"/>
              </w:rPr>
              <w:t>friction cost.mp.</w:t>
            </w:r>
          </w:p>
        </w:tc>
        <w:tc>
          <w:tcPr>
            <w:tcW w:w="493" w:type="pct"/>
            <w:tcBorders>
              <w:top w:val="single" w:sz="4" w:space="0" w:color="auto"/>
              <w:left w:val="single" w:sz="4" w:space="0" w:color="auto"/>
              <w:bottom w:val="single" w:sz="4" w:space="0" w:color="auto"/>
              <w:right w:val="single" w:sz="4" w:space="0" w:color="auto"/>
            </w:tcBorders>
            <w:vAlign w:val="center"/>
            <w:hideMark/>
          </w:tcPr>
          <w:p w14:paraId="3DE024F0" w14:textId="77777777" w:rsidR="006100A6" w:rsidRPr="00151366" w:rsidRDefault="006100A6" w:rsidP="006B5B08">
            <w:pPr>
              <w:autoSpaceDE/>
              <w:rPr>
                <w:color w:val="0A0905"/>
                <w:sz w:val="24"/>
                <w:szCs w:val="24"/>
                <w:lang w:val="en-GB"/>
              </w:rPr>
            </w:pPr>
            <w:r w:rsidRPr="00151366">
              <w:rPr>
                <w:color w:val="0A0905"/>
                <w:sz w:val="24"/>
                <w:szCs w:val="24"/>
                <w:lang w:val="en-GB"/>
              </w:rPr>
              <w:t>168</w:t>
            </w:r>
          </w:p>
        </w:tc>
      </w:tr>
      <w:tr w:rsidR="006100A6" w:rsidRPr="00151366" w14:paraId="4DBD9FC7"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4496745" w14:textId="77777777" w:rsidR="006100A6" w:rsidRPr="00151366" w:rsidRDefault="006100A6" w:rsidP="006B5B08">
            <w:pPr>
              <w:autoSpaceDE/>
              <w:rPr>
                <w:sz w:val="24"/>
                <w:szCs w:val="24"/>
                <w:lang w:val="en-GB" w:bidi="ar-SA"/>
              </w:rPr>
            </w:pPr>
            <w:r w:rsidRPr="00151366">
              <w:rPr>
                <w:sz w:val="24"/>
                <w:szCs w:val="24"/>
                <w:lang w:val="en-GB"/>
              </w:rPr>
              <w:t>82.</w:t>
            </w:r>
          </w:p>
        </w:tc>
        <w:tc>
          <w:tcPr>
            <w:tcW w:w="4200" w:type="pct"/>
            <w:tcBorders>
              <w:top w:val="single" w:sz="4" w:space="0" w:color="auto"/>
              <w:left w:val="single" w:sz="4" w:space="0" w:color="auto"/>
              <w:bottom w:val="single" w:sz="4" w:space="0" w:color="auto"/>
              <w:right w:val="single" w:sz="4" w:space="0" w:color="auto"/>
            </w:tcBorders>
            <w:vAlign w:val="center"/>
            <w:hideMark/>
          </w:tcPr>
          <w:p w14:paraId="2F0B9AB5" w14:textId="77777777" w:rsidR="006100A6" w:rsidRPr="00151366" w:rsidRDefault="006100A6" w:rsidP="006B5B08">
            <w:pPr>
              <w:autoSpaceDE/>
              <w:rPr>
                <w:color w:val="0A0905"/>
                <w:sz w:val="24"/>
                <w:szCs w:val="24"/>
                <w:lang w:val="en-GB"/>
              </w:rPr>
            </w:pPr>
            <w:r w:rsidRPr="00151366">
              <w:rPr>
                <w:color w:val="0A0905"/>
                <w:sz w:val="24"/>
                <w:szCs w:val="24"/>
                <w:lang w:val="en-GB"/>
              </w:rPr>
              <w:t>((job or work) adj2 (performance or loss)).ti,ab,kf.</w:t>
            </w:r>
          </w:p>
        </w:tc>
        <w:tc>
          <w:tcPr>
            <w:tcW w:w="493" w:type="pct"/>
            <w:tcBorders>
              <w:top w:val="single" w:sz="4" w:space="0" w:color="auto"/>
              <w:left w:val="single" w:sz="4" w:space="0" w:color="auto"/>
              <w:bottom w:val="single" w:sz="4" w:space="0" w:color="auto"/>
              <w:right w:val="single" w:sz="4" w:space="0" w:color="auto"/>
            </w:tcBorders>
            <w:vAlign w:val="center"/>
            <w:hideMark/>
          </w:tcPr>
          <w:p w14:paraId="6B3AE705" w14:textId="77777777" w:rsidR="006100A6" w:rsidRPr="00151366" w:rsidRDefault="006100A6" w:rsidP="006B5B08">
            <w:pPr>
              <w:autoSpaceDE/>
              <w:rPr>
                <w:color w:val="0A0905"/>
                <w:sz w:val="24"/>
                <w:szCs w:val="24"/>
                <w:lang w:val="en-GB"/>
              </w:rPr>
            </w:pPr>
            <w:r w:rsidRPr="00151366">
              <w:rPr>
                <w:color w:val="0A0905"/>
                <w:sz w:val="24"/>
                <w:szCs w:val="24"/>
                <w:lang w:val="en-GB"/>
              </w:rPr>
              <w:t>9810</w:t>
            </w:r>
          </w:p>
        </w:tc>
      </w:tr>
      <w:tr w:rsidR="006100A6" w:rsidRPr="00151366" w14:paraId="642A0FB5"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7EA783F5" w14:textId="77777777" w:rsidR="006100A6" w:rsidRPr="00151366" w:rsidRDefault="006100A6" w:rsidP="006B5B08">
            <w:pPr>
              <w:autoSpaceDE/>
              <w:rPr>
                <w:sz w:val="24"/>
                <w:szCs w:val="24"/>
                <w:lang w:val="en-GB" w:bidi="ar-SA"/>
              </w:rPr>
            </w:pPr>
            <w:r w:rsidRPr="00151366">
              <w:rPr>
                <w:sz w:val="24"/>
                <w:szCs w:val="24"/>
                <w:lang w:val="en-GB"/>
              </w:rPr>
              <w:t>83.</w:t>
            </w:r>
          </w:p>
        </w:tc>
        <w:tc>
          <w:tcPr>
            <w:tcW w:w="4200" w:type="pct"/>
            <w:tcBorders>
              <w:top w:val="single" w:sz="4" w:space="0" w:color="auto"/>
              <w:left w:val="single" w:sz="4" w:space="0" w:color="auto"/>
              <w:bottom w:val="single" w:sz="4" w:space="0" w:color="auto"/>
              <w:right w:val="single" w:sz="4" w:space="0" w:color="auto"/>
            </w:tcBorders>
            <w:vAlign w:val="center"/>
            <w:hideMark/>
          </w:tcPr>
          <w:p w14:paraId="7B7E5911" w14:textId="77777777" w:rsidR="006100A6" w:rsidRPr="00151366" w:rsidRDefault="006100A6" w:rsidP="006B5B08">
            <w:pPr>
              <w:autoSpaceDE/>
              <w:rPr>
                <w:color w:val="0A0905"/>
                <w:sz w:val="24"/>
                <w:szCs w:val="24"/>
                <w:lang w:val="en-GB"/>
              </w:rPr>
            </w:pPr>
            <w:r w:rsidRPr="00151366">
              <w:rPr>
                <w:color w:val="0A0905"/>
                <w:sz w:val="24"/>
                <w:szCs w:val="24"/>
                <w:lang w:val="en-GB"/>
              </w:rPr>
              <w:t>or/60-82</w:t>
            </w:r>
          </w:p>
        </w:tc>
        <w:tc>
          <w:tcPr>
            <w:tcW w:w="493" w:type="pct"/>
            <w:tcBorders>
              <w:top w:val="single" w:sz="4" w:space="0" w:color="auto"/>
              <w:left w:val="single" w:sz="4" w:space="0" w:color="auto"/>
              <w:bottom w:val="single" w:sz="4" w:space="0" w:color="auto"/>
              <w:right w:val="single" w:sz="4" w:space="0" w:color="auto"/>
            </w:tcBorders>
            <w:vAlign w:val="center"/>
            <w:hideMark/>
          </w:tcPr>
          <w:p w14:paraId="392BE62D" w14:textId="77777777" w:rsidR="006100A6" w:rsidRPr="00151366" w:rsidRDefault="006100A6" w:rsidP="006B5B08">
            <w:pPr>
              <w:autoSpaceDE/>
              <w:rPr>
                <w:color w:val="0A0905"/>
                <w:sz w:val="24"/>
                <w:szCs w:val="24"/>
                <w:lang w:val="en-GB"/>
              </w:rPr>
            </w:pPr>
            <w:r w:rsidRPr="00151366">
              <w:rPr>
                <w:color w:val="0A0905"/>
                <w:sz w:val="24"/>
                <w:szCs w:val="24"/>
                <w:lang w:val="en-GB"/>
              </w:rPr>
              <w:t>814989</w:t>
            </w:r>
          </w:p>
        </w:tc>
      </w:tr>
      <w:tr w:rsidR="006100A6" w:rsidRPr="00151366" w14:paraId="759E692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3CA977E8" w14:textId="77777777" w:rsidR="006100A6" w:rsidRPr="00151366" w:rsidRDefault="006100A6" w:rsidP="006B5B08">
            <w:pPr>
              <w:autoSpaceDE/>
              <w:rPr>
                <w:sz w:val="24"/>
                <w:szCs w:val="24"/>
                <w:lang w:val="en-GB" w:bidi="ar-SA"/>
              </w:rPr>
            </w:pPr>
            <w:r w:rsidRPr="00151366">
              <w:rPr>
                <w:sz w:val="24"/>
                <w:szCs w:val="24"/>
                <w:lang w:val="en-GB"/>
              </w:rPr>
              <w:t>84.</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C69E15D" w14:textId="77777777" w:rsidR="006100A6" w:rsidRPr="00151366" w:rsidRDefault="006100A6" w:rsidP="006B5B08">
            <w:pPr>
              <w:autoSpaceDE/>
              <w:rPr>
                <w:color w:val="0A0905"/>
                <w:sz w:val="24"/>
                <w:szCs w:val="24"/>
                <w:lang w:val="en-GB"/>
              </w:rPr>
            </w:pPr>
            <w:r w:rsidRPr="00151366">
              <w:rPr>
                <w:color w:val="0A0905"/>
                <w:sz w:val="24"/>
                <w:szCs w:val="24"/>
                <w:lang w:val="en-GB"/>
              </w:rPr>
              <w:t>59 or 83</w:t>
            </w:r>
          </w:p>
        </w:tc>
        <w:tc>
          <w:tcPr>
            <w:tcW w:w="493" w:type="pct"/>
            <w:tcBorders>
              <w:top w:val="single" w:sz="4" w:space="0" w:color="auto"/>
              <w:left w:val="single" w:sz="4" w:space="0" w:color="auto"/>
              <w:bottom w:val="single" w:sz="4" w:space="0" w:color="auto"/>
              <w:right w:val="single" w:sz="4" w:space="0" w:color="auto"/>
            </w:tcBorders>
            <w:vAlign w:val="center"/>
            <w:hideMark/>
          </w:tcPr>
          <w:p w14:paraId="14F77DB6" w14:textId="77777777" w:rsidR="006100A6" w:rsidRPr="00151366" w:rsidRDefault="006100A6" w:rsidP="006B5B08">
            <w:pPr>
              <w:autoSpaceDE/>
              <w:rPr>
                <w:color w:val="0A0905"/>
                <w:sz w:val="24"/>
                <w:szCs w:val="24"/>
                <w:lang w:val="en-GB"/>
              </w:rPr>
            </w:pPr>
            <w:r w:rsidRPr="00151366">
              <w:rPr>
                <w:color w:val="0A0905"/>
                <w:sz w:val="24"/>
                <w:szCs w:val="24"/>
                <w:lang w:val="en-GB"/>
              </w:rPr>
              <w:t>819924</w:t>
            </w:r>
          </w:p>
        </w:tc>
      </w:tr>
      <w:tr w:rsidR="006100A6" w:rsidRPr="00151366" w14:paraId="6324D10B"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59362782" w14:textId="77777777" w:rsidR="006100A6" w:rsidRPr="00151366" w:rsidRDefault="006100A6" w:rsidP="006B5B08">
            <w:pPr>
              <w:autoSpaceDE/>
              <w:rPr>
                <w:sz w:val="24"/>
                <w:szCs w:val="24"/>
                <w:lang w:val="en-GB" w:bidi="ar-SA"/>
              </w:rPr>
            </w:pPr>
            <w:r w:rsidRPr="00151366">
              <w:rPr>
                <w:sz w:val="24"/>
                <w:szCs w:val="24"/>
                <w:lang w:val="en-GB"/>
              </w:rPr>
              <w:t>85.</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D9694C0" w14:textId="77777777" w:rsidR="006100A6" w:rsidRPr="00151366" w:rsidRDefault="006100A6" w:rsidP="006B5B08">
            <w:pPr>
              <w:autoSpaceDE/>
              <w:rPr>
                <w:color w:val="0A0905"/>
                <w:sz w:val="24"/>
                <w:szCs w:val="24"/>
                <w:lang w:val="en-GB"/>
              </w:rPr>
            </w:pPr>
            <w:r w:rsidRPr="00151366">
              <w:rPr>
                <w:color w:val="0A0905"/>
                <w:sz w:val="24"/>
                <w:szCs w:val="24"/>
                <w:lang w:val="en-GB"/>
              </w:rPr>
              <w:t>7 and 84</w:t>
            </w:r>
          </w:p>
        </w:tc>
        <w:tc>
          <w:tcPr>
            <w:tcW w:w="493" w:type="pct"/>
            <w:tcBorders>
              <w:top w:val="single" w:sz="4" w:space="0" w:color="auto"/>
              <w:left w:val="single" w:sz="4" w:space="0" w:color="auto"/>
              <w:bottom w:val="single" w:sz="4" w:space="0" w:color="auto"/>
              <w:right w:val="single" w:sz="4" w:space="0" w:color="auto"/>
            </w:tcBorders>
            <w:vAlign w:val="center"/>
            <w:hideMark/>
          </w:tcPr>
          <w:p w14:paraId="64D53A27" w14:textId="77777777" w:rsidR="006100A6" w:rsidRPr="00151366" w:rsidRDefault="006100A6" w:rsidP="006B5B08">
            <w:pPr>
              <w:autoSpaceDE/>
              <w:rPr>
                <w:color w:val="0A0905"/>
                <w:sz w:val="24"/>
                <w:szCs w:val="24"/>
                <w:lang w:val="en-GB"/>
              </w:rPr>
            </w:pPr>
            <w:r w:rsidRPr="00151366">
              <w:rPr>
                <w:color w:val="0A0905"/>
                <w:sz w:val="24"/>
                <w:szCs w:val="24"/>
                <w:lang w:val="en-GB"/>
              </w:rPr>
              <w:t>6152</w:t>
            </w:r>
          </w:p>
        </w:tc>
      </w:tr>
      <w:tr w:rsidR="006100A6" w:rsidRPr="00151366" w14:paraId="0EC7848A"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6747BE6" w14:textId="77777777" w:rsidR="006100A6" w:rsidRPr="00151366" w:rsidRDefault="006100A6" w:rsidP="006B5B08">
            <w:pPr>
              <w:autoSpaceDE/>
              <w:rPr>
                <w:sz w:val="24"/>
                <w:szCs w:val="24"/>
                <w:lang w:val="en-GB" w:bidi="ar-SA"/>
              </w:rPr>
            </w:pPr>
            <w:r w:rsidRPr="00151366">
              <w:rPr>
                <w:sz w:val="24"/>
                <w:szCs w:val="24"/>
                <w:lang w:val="en-GB"/>
              </w:rPr>
              <w:t>86.</w:t>
            </w:r>
          </w:p>
        </w:tc>
        <w:tc>
          <w:tcPr>
            <w:tcW w:w="4200" w:type="pct"/>
            <w:tcBorders>
              <w:top w:val="single" w:sz="4" w:space="0" w:color="auto"/>
              <w:left w:val="single" w:sz="4" w:space="0" w:color="auto"/>
              <w:bottom w:val="single" w:sz="4" w:space="0" w:color="auto"/>
              <w:right w:val="single" w:sz="4" w:space="0" w:color="auto"/>
            </w:tcBorders>
            <w:vAlign w:val="center"/>
            <w:hideMark/>
          </w:tcPr>
          <w:p w14:paraId="0DC1E56C" w14:textId="77777777" w:rsidR="006100A6" w:rsidRPr="00151366" w:rsidRDefault="006100A6" w:rsidP="006B5B08">
            <w:pPr>
              <w:autoSpaceDE/>
              <w:rPr>
                <w:color w:val="0A0905"/>
                <w:sz w:val="24"/>
                <w:szCs w:val="24"/>
                <w:lang w:val="en-GB"/>
              </w:rPr>
            </w:pPr>
            <w:r w:rsidRPr="00151366">
              <w:rPr>
                <w:color w:val="0A0905"/>
                <w:sz w:val="24"/>
                <w:szCs w:val="24"/>
                <w:lang w:val="en-GB"/>
              </w:rPr>
              <w:t>historical article/ or letter/ or editorial/ or case report/ or note/</w:t>
            </w:r>
          </w:p>
        </w:tc>
        <w:tc>
          <w:tcPr>
            <w:tcW w:w="493" w:type="pct"/>
            <w:tcBorders>
              <w:top w:val="single" w:sz="4" w:space="0" w:color="auto"/>
              <w:left w:val="single" w:sz="4" w:space="0" w:color="auto"/>
              <w:bottom w:val="single" w:sz="4" w:space="0" w:color="auto"/>
              <w:right w:val="single" w:sz="4" w:space="0" w:color="auto"/>
            </w:tcBorders>
            <w:vAlign w:val="center"/>
            <w:hideMark/>
          </w:tcPr>
          <w:p w14:paraId="628B22EB" w14:textId="77777777" w:rsidR="006100A6" w:rsidRPr="00151366" w:rsidRDefault="006100A6" w:rsidP="006B5B08">
            <w:pPr>
              <w:autoSpaceDE/>
              <w:rPr>
                <w:color w:val="0A0905"/>
                <w:sz w:val="24"/>
                <w:szCs w:val="24"/>
                <w:lang w:val="en-GB"/>
              </w:rPr>
            </w:pPr>
            <w:r w:rsidRPr="00151366">
              <w:rPr>
                <w:color w:val="0A0905"/>
                <w:sz w:val="24"/>
                <w:szCs w:val="24"/>
                <w:lang w:val="en-GB"/>
              </w:rPr>
              <w:t>3683013</w:t>
            </w:r>
          </w:p>
        </w:tc>
      </w:tr>
      <w:tr w:rsidR="006100A6" w:rsidRPr="00151366" w14:paraId="3F61EA81"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17345C94" w14:textId="77777777" w:rsidR="006100A6" w:rsidRPr="00151366" w:rsidRDefault="006100A6" w:rsidP="006B5B08">
            <w:pPr>
              <w:autoSpaceDE/>
              <w:rPr>
                <w:sz w:val="24"/>
                <w:szCs w:val="24"/>
                <w:lang w:val="en-GB" w:bidi="ar-SA"/>
              </w:rPr>
            </w:pPr>
            <w:r w:rsidRPr="00151366">
              <w:rPr>
                <w:sz w:val="24"/>
                <w:szCs w:val="24"/>
                <w:lang w:val="en-GB"/>
              </w:rPr>
              <w:t>87.</w:t>
            </w:r>
          </w:p>
        </w:tc>
        <w:tc>
          <w:tcPr>
            <w:tcW w:w="4200" w:type="pct"/>
            <w:tcBorders>
              <w:top w:val="single" w:sz="4" w:space="0" w:color="auto"/>
              <w:left w:val="single" w:sz="4" w:space="0" w:color="auto"/>
              <w:bottom w:val="single" w:sz="4" w:space="0" w:color="auto"/>
              <w:right w:val="single" w:sz="4" w:space="0" w:color="auto"/>
            </w:tcBorders>
            <w:vAlign w:val="center"/>
            <w:hideMark/>
          </w:tcPr>
          <w:p w14:paraId="4ED06751" w14:textId="77777777" w:rsidR="006100A6" w:rsidRPr="00151366" w:rsidRDefault="006100A6" w:rsidP="006B5B08">
            <w:pPr>
              <w:autoSpaceDE/>
              <w:rPr>
                <w:color w:val="0A0905"/>
                <w:sz w:val="24"/>
                <w:szCs w:val="24"/>
                <w:lang w:val="en-GB"/>
              </w:rPr>
            </w:pPr>
            <w:r w:rsidRPr="00151366">
              <w:rPr>
                <w:color w:val="0A0905"/>
                <w:sz w:val="24"/>
                <w:szCs w:val="24"/>
                <w:lang w:val="en-GB"/>
              </w:rPr>
              <w:t>85 not 86</w:t>
            </w:r>
          </w:p>
        </w:tc>
        <w:tc>
          <w:tcPr>
            <w:tcW w:w="493" w:type="pct"/>
            <w:tcBorders>
              <w:top w:val="single" w:sz="4" w:space="0" w:color="auto"/>
              <w:left w:val="single" w:sz="4" w:space="0" w:color="auto"/>
              <w:bottom w:val="single" w:sz="4" w:space="0" w:color="auto"/>
              <w:right w:val="single" w:sz="4" w:space="0" w:color="auto"/>
            </w:tcBorders>
            <w:vAlign w:val="center"/>
            <w:hideMark/>
          </w:tcPr>
          <w:p w14:paraId="2C186831" w14:textId="77777777" w:rsidR="006100A6" w:rsidRPr="00151366" w:rsidRDefault="006100A6" w:rsidP="006B5B08">
            <w:pPr>
              <w:autoSpaceDE/>
              <w:rPr>
                <w:color w:val="0A0905"/>
                <w:sz w:val="24"/>
                <w:szCs w:val="24"/>
                <w:lang w:val="en-GB"/>
              </w:rPr>
            </w:pPr>
            <w:r w:rsidRPr="00151366">
              <w:rPr>
                <w:color w:val="0A0905"/>
                <w:sz w:val="24"/>
                <w:szCs w:val="24"/>
                <w:lang w:val="en-GB"/>
              </w:rPr>
              <w:t>5575</w:t>
            </w:r>
          </w:p>
        </w:tc>
      </w:tr>
      <w:tr w:rsidR="006100A6" w:rsidRPr="00151366" w14:paraId="7658290C"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A6E3460" w14:textId="77777777" w:rsidR="006100A6" w:rsidRPr="00151366" w:rsidRDefault="006100A6" w:rsidP="006B5B08">
            <w:pPr>
              <w:autoSpaceDE/>
              <w:rPr>
                <w:sz w:val="24"/>
                <w:szCs w:val="24"/>
                <w:lang w:val="en-GB" w:bidi="ar-SA"/>
              </w:rPr>
            </w:pPr>
            <w:r w:rsidRPr="00151366">
              <w:rPr>
                <w:sz w:val="24"/>
                <w:szCs w:val="24"/>
                <w:lang w:val="en-GB"/>
              </w:rPr>
              <w:t>88.</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0DC14B9" w14:textId="6FAEA86E" w:rsidR="006100A6" w:rsidRPr="00151366" w:rsidRDefault="006100A6" w:rsidP="006B5B08">
            <w:pPr>
              <w:autoSpaceDE/>
              <w:rPr>
                <w:color w:val="0A0905"/>
                <w:sz w:val="24"/>
                <w:szCs w:val="24"/>
                <w:lang w:val="en-GB"/>
              </w:rPr>
            </w:pPr>
            <w:r w:rsidRPr="00151366">
              <w:rPr>
                <w:color w:val="0A0905"/>
                <w:sz w:val="24"/>
                <w:szCs w:val="24"/>
                <w:lang w:val="en-GB"/>
              </w:rPr>
              <w:t>limit 87 to (</w:t>
            </w:r>
            <w:r w:rsidR="002930E7" w:rsidRPr="00151366">
              <w:rPr>
                <w:color w:val="0A0905"/>
                <w:sz w:val="24"/>
                <w:szCs w:val="24"/>
                <w:lang w:val="en-GB"/>
              </w:rPr>
              <w:t>E</w:t>
            </w:r>
            <w:r w:rsidRPr="00151366">
              <w:rPr>
                <w:color w:val="0A0905"/>
                <w:sz w:val="24"/>
                <w:szCs w:val="24"/>
                <w:lang w:val="en-GB"/>
              </w:rPr>
              <w:t>nglish language and yr="2009 - 2019") [Limit not valid in CDSR,Econlit; records were retained]</w:t>
            </w:r>
          </w:p>
        </w:tc>
        <w:tc>
          <w:tcPr>
            <w:tcW w:w="493" w:type="pct"/>
            <w:tcBorders>
              <w:top w:val="single" w:sz="4" w:space="0" w:color="auto"/>
              <w:left w:val="single" w:sz="4" w:space="0" w:color="auto"/>
              <w:bottom w:val="single" w:sz="4" w:space="0" w:color="auto"/>
              <w:right w:val="single" w:sz="4" w:space="0" w:color="auto"/>
            </w:tcBorders>
            <w:vAlign w:val="center"/>
            <w:hideMark/>
          </w:tcPr>
          <w:p w14:paraId="7613F2D7" w14:textId="77777777" w:rsidR="006100A6" w:rsidRPr="00151366" w:rsidRDefault="006100A6" w:rsidP="006B5B08">
            <w:pPr>
              <w:autoSpaceDE/>
              <w:rPr>
                <w:color w:val="0A0905"/>
                <w:sz w:val="24"/>
                <w:szCs w:val="24"/>
                <w:lang w:val="en-GB"/>
              </w:rPr>
            </w:pPr>
            <w:r w:rsidRPr="00151366">
              <w:rPr>
                <w:color w:val="0A0905"/>
                <w:sz w:val="24"/>
                <w:szCs w:val="24"/>
                <w:lang w:val="en-GB"/>
              </w:rPr>
              <w:t>2693</w:t>
            </w:r>
          </w:p>
        </w:tc>
      </w:tr>
      <w:tr w:rsidR="006100A6" w:rsidRPr="00151366" w14:paraId="53948B7F"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2F2BB6CF" w14:textId="77777777" w:rsidR="006100A6" w:rsidRPr="00151366" w:rsidRDefault="006100A6" w:rsidP="006B5B08">
            <w:pPr>
              <w:autoSpaceDE/>
              <w:rPr>
                <w:sz w:val="24"/>
                <w:szCs w:val="24"/>
                <w:lang w:val="en-GB" w:bidi="ar-SA"/>
              </w:rPr>
            </w:pPr>
            <w:r w:rsidRPr="00151366">
              <w:rPr>
                <w:sz w:val="24"/>
                <w:szCs w:val="24"/>
                <w:lang w:val="en-GB"/>
              </w:rPr>
              <w:t>89.</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B10EA02" w14:textId="77777777" w:rsidR="006100A6" w:rsidRPr="00151366" w:rsidRDefault="006100A6" w:rsidP="006B5B08">
            <w:pPr>
              <w:autoSpaceDE/>
              <w:rPr>
                <w:color w:val="0A0905"/>
                <w:sz w:val="24"/>
                <w:szCs w:val="24"/>
                <w:lang w:val="en-GB"/>
              </w:rPr>
            </w:pPr>
            <w:r w:rsidRPr="00151366">
              <w:rPr>
                <w:color w:val="0A0905"/>
                <w:sz w:val="24"/>
                <w:szCs w:val="24"/>
                <w:lang w:val="en-GB"/>
              </w:rPr>
              <w:t>(United Kingdom or UK).mp. or exp United Kingdom/</w:t>
            </w:r>
          </w:p>
        </w:tc>
        <w:tc>
          <w:tcPr>
            <w:tcW w:w="493" w:type="pct"/>
            <w:tcBorders>
              <w:top w:val="single" w:sz="4" w:space="0" w:color="auto"/>
              <w:left w:val="single" w:sz="4" w:space="0" w:color="auto"/>
              <w:bottom w:val="single" w:sz="4" w:space="0" w:color="auto"/>
              <w:right w:val="single" w:sz="4" w:space="0" w:color="auto"/>
            </w:tcBorders>
            <w:vAlign w:val="center"/>
            <w:hideMark/>
          </w:tcPr>
          <w:p w14:paraId="12EE1B28" w14:textId="77777777" w:rsidR="006100A6" w:rsidRPr="00151366" w:rsidRDefault="006100A6" w:rsidP="006B5B08">
            <w:pPr>
              <w:autoSpaceDE/>
              <w:rPr>
                <w:color w:val="0A0905"/>
                <w:sz w:val="24"/>
                <w:szCs w:val="24"/>
                <w:lang w:val="en-GB"/>
              </w:rPr>
            </w:pPr>
            <w:r w:rsidRPr="00151366">
              <w:rPr>
                <w:color w:val="0A0905"/>
                <w:sz w:val="24"/>
                <w:szCs w:val="24"/>
                <w:lang w:val="en-GB"/>
              </w:rPr>
              <w:t>526904</w:t>
            </w:r>
          </w:p>
        </w:tc>
      </w:tr>
      <w:tr w:rsidR="006100A6" w:rsidRPr="00151366" w14:paraId="0DAF36FE" w14:textId="77777777" w:rsidTr="006B5B08">
        <w:trPr>
          <w:trHeight w:val="261"/>
        </w:trPr>
        <w:tc>
          <w:tcPr>
            <w:tcW w:w="308" w:type="pct"/>
            <w:tcBorders>
              <w:top w:val="single" w:sz="4" w:space="0" w:color="auto"/>
              <w:left w:val="single" w:sz="4" w:space="0" w:color="auto"/>
              <w:bottom w:val="single" w:sz="4" w:space="0" w:color="auto"/>
              <w:right w:val="single" w:sz="4" w:space="0" w:color="auto"/>
            </w:tcBorders>
            <w:vAlign w:val="center"/>
            <w:hideMark/>
          </w:tcPr>
          <w:p w14:paraId="04B8694C" w14:textId="77777777" w:rsidR="006100A6" w:rsidRPr="00151366" w:rsidRDefault="006100A6" w:rsidP="006B5B08">
            <w:pPr>
              <w:autoSpaceDE/>
              <w:rPr>
                <w:sz w:val="24"/>
                <w:szCs w:val="24"/>
                <w:lang w:val="en-GB" w:bidi="ar-SA"/>
              </w:rPr>
            </w:pPr>
            <w:r w:rsidRPr="00151366">
              <w:rPr>
                <w:sz w:val="24"/>
                <w:szCs w:val="24"/>
                <w:lang w:val="en-GB"/>
              </w:rPr>
              <w:t>90.</w:t>
            </w:r>
          </w:p>
        </w:tc>
        <w:tc>
          <w:tcPr>
            <w:tcW w:w="4200" w:type="pct"/>
            <w:tcBorders>
              <w:top w:val="single" w:sz="4" w:space="0" w:color="auto"/>
              <w:left w:val="single" w:sz="4" w:space="0" w:color="auto"/>
              <w:bottom w:val="single" w:sz="4" w:space="0" w:color="auto"/>
              <w:right w:val="single" w:sz="4" w:space="0" w:color="auto"/>
            </w:tcBorders>
            <w:vAlign w:val="center"/>
            <w:hideMark/>
          </w:tcPr>
          <w:p w14:paraId="31AC3A23" w14:textId="77777777" w:rsidR="006100A6" w:rsidRPr="00151366" w:rsidRDefault="006100A6" w:rsidP="006B5B08">
            <w:pPr>
              <w:autoSpaceDE/>
              <w:rPr>
                <w:color w:val="0A0905"/>
                <w:sz w:val="24"/>
                <w:szCs w:val="24"/>
                <w:lang w:val="en-GB"/>
              </w:rPr>
            </w:pPr>
            <w:r w:rsidRPr="00151366">
              <w:rPr>
                <w:color w:val="0A0905"/>
                <w:sz w:val="24"/>
                <w:szCs w:val="24"/>
                <w:lang w:val="en-GB"/>
              </w:rPr>
              <w:t>88 and 89</w:t>
            </w:r>
          </w:p>
        </w:tc>
        <w:tc>
          <w:tcPr>
            <w:tcW w:w="493" w:type="pct"/>
            <w:tcBorders>
              <w:top w:val="single" w:sz="4" w:space="0" w:color="auto"/>
              <w:left w:val="single" w:sz="4" w:space="0" w:color="auto"/>
              <w:bottom w:val="single" w:sz="4" w:space="0" w:color="auto"/>
              <w:right w:val="single" w:sz="4" w:space="0" w:color="auto"/>
            </w:tcBorders>
            <w:vAlign w:val="center"/>
            <w:hideMark/>
          </w:tcPr>
          <w:p w14:paraId="373F2D07" w14:textId="77777777" w:rsidR="006100A6" w:rsidRPr="00151366" w:rsidRDefault="006100A6" w:rsidP="006B5B08">
            <w:pPr>
              <w:autoSpaceDE/>
              <w:rPr>
                <w:color w:val="0A0905"/>
                <w:sz w:val="24"/>
                <w:szCs w:val="24"/>
                <w:lang w:val="en-GB"/>
              </w:rPr>
            </w:pPr>
            <w:r w:rsidRPr="00151366">
              <w:rPr>
                <w:color w:val="0A0905"/>
                <w:sz w:val="24"/>
                <w:szCs w:val="24"/>
                <w:lang w:val="en-GB"/>
              </w:rPr>
              <w:t>217</w:t>
            </w:r>
          </w:p>
        </w:tc>
      </w:tr>
      <w:tr w:rsidR="006100A6" w:rsidRPr="00151366" w14:paraId="35C94261" w14:textId="77777777" w:rsidTr="006B5B08">
        <w:tc>
          <w:tcPr>
            <w:tcW w:w="308" w:type="pct"/>
            <w:tcBorders>
              <w:top w:val="single" w:sz="4" w:space="0" w:color="auto"/>
              <w:left w:val="single" w:sz="4" w:space="0" w:color="auto"/>
              <w:bottom w:val="single" w:sz="4" w:space="0" w:color="auto"/>
              <w:right w:val="single" w:sz="4" w:space="0" w:color="auto"/>
            </w:tcBorders>
            <w:vAlign w:val="center"/>
            <w:hideMark/>
          </w:tcPr>
          <w:p w14:paraId="15DD72C3" w14:textId="77777777" w:rsidR="006100A6" w:rsidRPr="00151366" w:rsidRDefault="006100A6" w:rsidP="006B5B08">
            <w:pPr>
              <w:autoSpaceDE/>
              <w:rPr>
                <w:sz w:val="24"/>
                <w:szCs w:val="24"/>
                <w:lang w:val="en-GB" w:bidi="ar-SA"/>
              </w:rPr>
            </w:pPr>
            <w:r w:rsidRPr="00151366">
              <w:rPr>
                <w:sz w:val="24"/>
                <w:szCs w:val="24"/>
                <w:lang w:val="en-GB"/>
              </w:rPr>
              <w:t>91.</w:t>
            </w:r>
          </w:p>
        </w:tc>
        <w:tc>
          <w:tcPr>
            <w:tcW w:w="4200" w:type="pct"/>
            <w:tcBorders>
              <w:top w:val="single" w:sz="4" w:space="0" w:color="auto"/>
              <w:left w:val="single" w:sz="4" w:space="0" w:color="auto"/>
              <w:bottom w:val="single" w:sz="4" w:space="0" w:color="auto"/>
              <w:right w:val="single" w:sz="4" w:space="0" w:color="auto"/>
            </w:tcBorders>
            <w:vAlign w:val="center"/>
            <w:hideMark/>
          </w:tcPr>
          <w:p w14:paraId="6B885710" w14:textId="77777777" w:rsidR="006100A6" w:rsidRPr="00151366" w:rsidRDefault="006100A6" w:rsidP="006B5B08">
            <w:pPr>
              <w:autoSpaceDE/>
              <w:rPr>
                <w:color w:val="0A0905"/>
                <w:sz w:val="24"/>
                <w:szCs w:val="24"/>
                <w:lang w:val="en-GB"/>
              </w:rPr>
            </w:pPr>
            <w:r w:rsidRPr="00151366">
              <w:rPr>
                <w:color w:val="0A0905"/>
                <w:sz w:val="24"/>
                <w:szCs w:val="24"/>
                <w:lang w:val="en-GB"/>
              </w:rPr>
              <w:t>remove duplicates from 90</w:t>
            </w:r>
          </w:p>
        </w:tc>
        <w:tc>
          <w:tcPr>
            <w:tcW w:w="493" w:type="pct"/>
            <w:tcBorders>
              <w:top w:val="single" w:sz="4" w:space="0" w:color="auto"/>
              <w:left w:val="single" w:sz="4" w:space="0" w:color="auto"/>
              <w:bottom w:val="single" w:sz="4" w:space="0" w:color="auto"/>
              <w:right w:val="single" w:sz="4" w:space="0" w:color="auto"/>
            </w:tcBorders>
            <w:vAlign w:val="center"/>
            <w:hideMark/>
          </w:tcPr>
          <w:p w14:paraId="6880F1CD" w14:textId="77777777" w:rsidR="006100A6" w:rsidRPr="00151366" w:rsidRDefault="006100A6" w:rsidP="006B5B08">
            <w:pPr>
              <w:autoSpaceDE/>
              <w:rPr>
                <w:color w:val="0A0905"/>
                <w:sz w:val="24"/>
                <w:szCs w:val="24"/>
                <w:lang w:val="en-GB"/>
              </w:rPr>
            </w:pPr>
            <w:r w:rsidRPr="00151366">
              <w:rPr>
                <w:color w:val="0A0905"/>
                <w:sz w:val="24"/>
                <w:szCs w:val="24"/>
                <w:lang w:val="en-GB"/>
              </w:rPr>
              <w:t>195</w:t>
            </w:r>
          </w:p>
        </w:tc>
      </w:tr>
    </w:tbl>
    <w:p w14:paraId="05045537" w14:textId="77777777" w:rsidR="006100A6" w:rsidRPr="00151366" w:rsidRDefault="006100A6" w:rsidP="006100A6">
      <w:pPr>
        <w:rPr>
          <w:sz w:val="24"/>
          <w:szCs w:val="24"/>
          <w:lang w:val="en-GB" w:bidi="ar-SA"/>
        </w:rPr>
      </w:pPr>
    </w:p>
    <w:p w14:paraId="1245C785" w14:textId="28AACEBB" w:rsidR="000E6CC9" w:rsidRPr="00151366" w:rsidRDefault="000E6CC9">
      <w:pPr>
        <w:rPr>
          <w:sz w:val="24"/>
          <w:szCs w:val="24"/>
        </w:rPr>
      </w:pPr>
      <w:r w:rsidRPr="00151366">
        <w:rPr>
          <w:sz w:val="24"/>
          <w:szCs w:val="24"/>
        </w:rPr>
        <w:br w:type="page"/>
      </w:r>
    </w:p>
    <w:p w14:paraId="04C18EFC" w14:textId="77777777" w:rsidR="006100A6" w:rsidRPr="00151366" w:rsidRDefault="006100A6" w:rsidP="006100A6">
      <w:pPr>
        <w:widowControl/>
        <w:autoSpaceDE/>
        <w:autoSpaceDN/>
        <w:rPr>
          <w:rFonts w:eastAsiaTheme="minorHAnsi"/>
          <w:b/>
          <w:iCs/>
          <w:sz w:val="24"/>
          <w:szCs w:val="24"/>
          <w:lang w:val="en-GB" w:bidi="ar-SA"/>
        </w:rPr>
        <w:sectPr w:rsidR="006100A6" w:rsidRPr="00151366" w:rsidSect="00151366">
          <w:pgSz w:w="11906" w:h="16838"/>
          <w:pgMar w:top="1418" w:right="1418" w:bottom="1418" w:left="1418" w:header="720" w:footer="720" w:gutter="0"/>
          <w:cols w:space="720"/>
        </w:sectPr>
      </w:pPr>
    </w:p>
    <w:p w14:paraId="10970F20" w14:textId="259A8406" w:rsidR="006100A6" w:rsidRPr="00151366" w:rsidRDefault="006100A6" w:rsidP="00595009">
      <w:pPr>
        <w:pStyle w:val="Heading4"/>
        <w:tabs>
          <w:tab w:val="left" w:pos="2817"/>
        </w:tabs>
        <w:rPr>
          <w:rFonts w:ascii="Times New Roman" w:hAnsi="Times New Roman" w:cs="Times New Roman"/>
          <w:b/>
          <w:i w:val="0"/>
          <w:sz w:val="24"/>
          <w:szCs w:val="24"/>
        </w:rPr>
      </w:pPr>
      <w:bookmarkStart w:id="5" w:name="_Ref46844854"/>
      <w:bookmarkStart w:id="6" w:name="_Hlk60920257"/>
      <w:r w:rsidRPr="00151366">
        <w:rPr>
          <w:rFonts w:ascii="Times New Roman" w:hAnsi="Times New Roman" w:cs="Times New Roman"/>
          <w:b/>
          <w:i w:val="0"/>
          <w:sz w:val="24"/>
          <w:szCs w:val="24"/>
        </w:rPr>
        <w:t xml:space="preserve">Table </w:t>
      </w:r>
      <w:r w:rsidR="00F90DFE" w:rsidRPr="00151366">
        <w:rPr>
          <w:rFonts w:ascii="Times New Roman" w:hAnsi="Times New Roman" w:cs="Times New Roman"/>
          <w:b/>
          <w:i w:val="0"/>
          <w:sz w:val="24"/>
          <w:szCs w:val="24"/>
        </w:rPr>
        <w:t>S</w:t>
      </w:r>
      <w:r w:rsidRPr="00151366">
        <w:rPr>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b/>
          <w:i w:val="0"/>
          <w:sz w:val="24"/>
          <w:szCs w:val="24"/>
        </w:rPr>
        <w:fldChar w:fldCharType="separate"/>
      </w:r>
      <w:r w:rsidR="00AD1056" w:rsidRPr="00151366">
        <w:rPr>
          <w:rFonts w:ascii="Times New Roman" w:hAnsi="Times New Roman" w:cs="Times New Roman"/>
          <w:b/>
          <w:i w:val="0"/>
          <w:noProof/>
          <w:sz w:val="24"/>
          <w:szCs w:val="24"/>
        </w:rPr>
        <w:t>7</w:t>
      </w:r>
      <w:r w:rsidRPr="00151366">
        <w:rPr>
          <w:b/>
          <w:i w:val="0"/>
          <w:sz w:val="24"/>
          <w:szCs w:val="24"/>
        </w:rPr>
        <w:fldChar w:fldCharType="end"/>
      </w:r>
      <w:bookmarkEnd w:id="5"/>
      <w:r w:rsidRPr="00151366">
        <w:rPr>
          <w:rFonts w:ascii="Times New Roman" w:hAnsi="Times New Roman" w:cs="Times New Roman"/>
          <w:b/>
          <w:i w:val="0"/>
          <w:sz w:val="24"/>
          <w:szCs w:val="24"/>
        </w:rPr>
        <w:t xml:space="preserve"> Costs of AD-related comorbidities identified in the targeted literature reviews   </w:t>
      </w:r>
    </w:p>
    <w:tbl>
      <w:tblPr>
        <w:tblStyle w:val="Tabellengitternetz9pt1"/>
        <w:tblW w:w="5140" w:type="pct"/>
        <w:tblInd w:w="0" w:type="dxa"/>
        <w:tblLayout w:type="fixed"/>
        <w:tblLook w:val="04A0" w:firstRow="1" w:lastRow="0" w:firstColumn="1" w:lastColumn="0" w:noHBand="0" w:noVBand="1"/>
      </w:tblPr>
      <w:tblGrid>
        <w:gridCol w:w="1743"/>
        <w:gridCol w:w="3064"/>
        <w:gridCol w:w="4223"/>
        <w:gridCol w:w="1749"/>
        <w:gridCol w:w="3605"/>
      </w:tblGrid>
      <w:tr w:rsidR="000E6CC9" w:rsidRPr="00151366" w14:paraId="61E782CC" w14:textId="177938B4" w:rsidTr="006B5B08">
        <w:trPr>
          <w:trHeight w:val="991"/>
          <w:tblHeader/>
        </w:trPr>
        <w:tc>
          <w:tcPr>
            <w:tcW w:w="606" w:type="pct"/>
            <w:tcBorders>
              <w:top w:val="single" w:sz="4" w:space="0" w:color="auto"/>
              <w:left w:val="single" w:sz="4" w:space="0" w:color="auto"/>
              <w:bottom w:val="single" w:sz="4" w:space="0" w:color="auto"/>
              <w:right w:val="single" w:sz="4" w:space="0" w:color="auto"/>
            </w:tcBorders>
            <w:shd w:val="clear" w:color="auto" w:fill="B9B9B9"/>
            <w:vAlign w:val="center"/>
            <w:hideMark/>
          </w:tcPr>
          <w:p w14:paraId="7733A529" w14:textId="67F7FA69" w:rsidR="000E6CC9" w:rsidRPr="00151366" w:rsidRDefault="000E6CC9" w:rsidP="006B5B08">
            <w:pPr>
              <w:spacing w:before="60" w:after="60"/>
              <w:rPr>
                <w:bCs/>
                <w:sz w:val="24"/>
                <w:szCs w:val="24"/>
              </w:rPr>
            </w:pPr>
            <w:r w:rsidRPr="00151366">
              <w:rPr>
                <w:bCs/>
                <w:sz w:val="24"/>
                <w:szCs w:val="24"/>
              </w:rPr>
              <w:t>Comorbidity</w:t>
            </w:r>
          </w:p>
        </w:tc>
        <w:tc>
          <w:tcPr>
            <w:tcW w:w="1065" w:type="pct"/>
            <w:tcBorders>
              <w:top w:val="single" w:sz="4" w:space="0" w:color="auto"/>
              <w:left w:val="single" w:sz="4" w:space="0" w:color="auto"/>
              <w:bottom w:val="single" w:sz="4" w:space="0" w:color="auto"/>
              <w:right w:val="single" w:sz="4" w:space="0" w:color="auto"/>
            </w:tcBorders>
            <w:shd w:val="clear" w:color="auto" w:fill="B9B9B9"/>
            <w:vAlign w:val="center"/>
            <w:hideMark/>
          </w:tcPr>
          <w:p w14:paraId="13540790" w14:textId="72928B31" w:rsidR="000E6CC9" w:rsidRPr="00151366" w:rsidRDefault="000E6CC9" w:rsidP="006B5B08">
            <w:pPr>
              <w:spacing w:before="60" w:after="60"/>
              <w:rPr>
                <w:bCs/>
                <w:sz w:val="24"/>
                <w:szCs w:val="24"/>
              </w:rPr>
            </w:pPr>
            <w:r w:rsidRPr="00151366">
              <w:rPr>
                <w:bCs/>
                <w:sz w:val="24"/>
                <w:szCs w:val="24"/>
              </w:rPr>
              <w:t>Per patient cost*</w:t>
            </w:r>
          </w:p>
        </w:tc>
        <w:tc>
          <w:tcPr>
            <w:tcW w:w="1468" w:type="pct"/>
            <w:tcBorders>
              <w:top w:val="single" w:sz="4" w:space="0" w:color="auto"/>
              <w:left w:val="single" w:sz="4" w:space="0" w:color="auto"/>
              <w:bottom w:val="single" w:sz="4" w:space="0" w:color="auto"/>
              <w:right w:val="single" w:sz="4" w:space="0" w:color="auto"/>
            </w:tcBorders>
            <w:shd w:val="clear" w:color="auto" w:fill="B9B9B9"/>
            <w:vAlign w:val="center"/>
            <w:hideMark/>
          </w:tcPr>
          <w:p w14:paraId="19B2E7EC" w14:textId="50DE96BB" w:rsidR="000E6CC9" w:rsidRPr="00151366" w:rsidRDefault="000E6CC9" w:rsidP="006B5B08">
            <w:pPr>
              <w:spacing w:before="60" w:after="60"/>
              <w:rPr>
                <w:bCs/>
                <w:sz w:val="24"/>
                <w:szCs w:val="24"/>
              </w:rPr>
            </w:pPr>
            <w:r w:rsidRPr="00151366">
              <w:rPr>
                <w:bCs/>
                <w:sz w:val="24"/>
                <w:szCs w:val="24"/>
              </w:rPr>
              <w:t>Cost components</w:t>
            </w:r>
          </w:p>
        </w:tc>
        <w:tc>
          <w:tcPr>
            <w:tcW w:w="608" w:type="pct"/>
            <w:tcBorders>
              <w:top w:val="single" w:sz="4" w:space="0" w:color="auto"/>
              <w:left w:val="single" w:sz="4" w:space="0" w:color="auto"/>
              <w:bottom w:val="single" w:sz="4" w:space="0" w:color="auto"/>
              <w:right w:val="single" w:sz="4" w:space="0" w:color="auto"/>
            </w:tcBorders>
            <w:shd w:val="clear" w:color="auto" w:fill="B9B9B9"/>
            <w:vAlign w:val="center"/>
            <w:hideMark/>
          </w:tcPr>
          <w:p w14:paraId="7F77FC95" w14:textId="65B26946" w:rsidR="000E6CC9" w:rsidRPr="00151366" w:rsidRDefault="000E6CC9" w:rsidP="006B5B08">
            <w:pPr>
              <w:spacing w:before="60" w:after="60"/>
              <w:rPr>
                <w:bCs/>
                <w:sz w:val="24"/>
                <w:szCs w:val="24"/>
              </w:rPr>
            </w:pPr>
            <w:r w:rsidRPr="00151366">
              <w:rPr>
                <w:bCs/>
                <w:sz w:val="24"/>
                <w:szCs w:val="24"/>
              </w:rPr>
              <w:t>Cost year</w:t>
            </w:r>
            <w:r w:rsidRPr="00151366">
              <w:rPr>
                <w:bCs/>
                <w:sz w:val="24"/>
                <w:szCs w:val="24"/>
                <w:vertAlign w:val="superscript"/>
              </w:rPr>
              <w:t>a</w:t>
            </w:r>
          </w:p>
        </w:tc>
        <w:tc>
          <w:tcPr>
            <w:tcW w:w="1253" w:type="pct"/>
            <w:tcBorders>
              <w:top w:val="single" w:sz="4" w:space="0" w:color="auto"/>
              <w:left w:val="single" w:sz="4" w:space="0" w:color="auto"/>
              <w:bottom w:val="single" w:sz="4" w:space="0" w:color="auto"/>
              <w:right w:val="single" w:sz="4" w:space="0" w:color="auto"/>
            </w:tcBorders>
            <w:shd w:val="clear" w:color="auto" w:fill="B9B9B9"/>
            <w:vAlign w:val="center"/>
            <w:hideMark/>
          </w:tcPr>
          <w:p w14:paraId="3921D4A5" w14:textId="5481ED4B" w:rsidR="000E6CC9" w:rsidRPr="00151366" w:rsidRDefault="000E6CC9" w:rsidP="006B5B08">
            <w:pPr>
              <w:spacing w:before="60" w:after="60"/>
              <w:rPr>
                <w:bCs/>
                <w:sz w:val="24"/>
                <w:szCs w:val="24"/>
              </w:rPr>
            </w:pPr>
            <w:r w:rsidRPr="00151366">
              <w:rPr>
                <w:bCs/>
                <w:sz w:val="24"/>
                <w:szCs w:val="24"/>
              </w:rPr>
              <w:t>Source</w:t>
            </w:r>
          </w:p>
        </w:tc>
      </w:tr>
      <w:tr w:rsidR="000E6CC9" w:rsidRPr="00151366" w14:paraId="02F92F88" w14:textId="55283EB5" w:rsidTr="006B5B08">
        <w:trPr>
          <w:trHeight w:val="2368"/>
        </w:trPr>
        <w:tc>
          <w:tcPr>
            <w:tcW w:w="606" w:type="pct"/>
            <w:tcBorders>
              <w:top w:val="single" w:sz="4" w:space="0" w:color="auto"/>
              <w:left w:val="single" w:sz="4" w:space="0" w:color="auto"/>
              <w:bottom w:val="single" w:sz="4" w:space="0" w:color="auto"/>
              <w:right w:val="single" w:sz="4" w:space="0" w:color="auto"/>
            </w:tcBorders>
            <w:vAlign w:val="center"/>
            <w:hideMark/>
          </w:tcPr>
          <w:p w14:paraId="0991C98B" w14:textId="14871D94" w:rsidR="000E6CC9" w:rsidRPr="00151366" w:rsidRDefault="000E6CC9" w:rsidP="006B5B08">
            <w:pPr>
              <w:spacing w:before="60" w:after="60"/>
              <w:rPr>
                <w:sz w:val="24"/>
                <w:szCs w:val="24"/>
              </w:rPr>
            </w:pPr>
            <w:r w:rsidRPr="00151366">
              <w:rPr>
                <w:sz w:val="24"/>
                <w:szCs w:val="24"/>
              </w:rPr>
              <w:t>Asthma</w:t>
            </w:r>
          </w:p>
        </w:tc>
        <w:tc>
          <w:tcPr>
            <w:tcW w:w="1065" w:type="pct"/>
            <w:tcBorders>
              <w:top w:val="single" w:sz="4" w:space="0" w:color="auto"/>
              <w:left w:val="single" w:sz="4" w:space="0" w:color="auto"/>
              <w:bottom w:val="single" w:sz="4" w:space="0" w:color="auto"/>
              <w:right w:val="single" w:sz="4" w:space="0" w:color="auto"/>
            </w:tcBorders>
            <w:vAlign w:val="center"/>
            <w:hideMark/>
          </w:tcPr>
          <w:p w14:paraId="38ED8F85" w14:textId="5CFBBEC4" w:rsidR="000E6CC9" w:rsidRPr="00151366" w:rsidRDefault="008E10CD" w:rsidP="006B5B08">
            <w:pPr>
              <w:spacing w:before="60" w:after="60"/>
              <w:rPr>
                <w:sz w:val="24"/>
                <w:szCs w:val="24"/>
              </w:rPr>
            </w:pPr>
            <w:r w:rsidRPr="00151366">
              <w:rPr>
                <w:sz w:val="24"/>
                <w:szCs w:val="24"/>
              </w:rPr>
              <w:t>€1,212</w:t>
            </w:r>
          </w:p>
        </w:tc>
        <w:tc>
          <w:tcPr>
            <w:tcW w:w="1468" w:type="pct"/>
            <w:tcBorders>
              <w:top w:val="single" w:sz="4" w:space="0" w:color="auto"/>
              <w:left w:val="single" w:sz="4" w:space="0" w:color="auto"/>
              <w:bottom w:val="single" w:sz="4" w:space="0" w:color="auto"/>
              <w:right w:val="single" w:sz="4" w:space="0" w:color="auto"/>
            </w:tcBorders>
            <w:vAlign w:val="center"/>
            <w:hideMark/>
          </w:tcPr>
          <w:p w14:paraId="0CA7B9BC" w14:textId="4535CD03" w:rsidR="000E6CC9" w:rsidRPr="00151366" w:rsidRDefault="000E6CC9" w:rsidP="006B5B08">
            <w:pPr>
              <w:spacing w:before="60" w:after="60"/>
              <w:rPr>
                <w:sz w:val="24"/>
                <w:szCs w:val="24"/>
              </w:rPr>
            </w:pPr>
            <w:r w:rsidRPr="00151366">
              <w:rPr>
                <w:sz w:val="24"/>
                <w:szCs w:val="24"/>
              </w:rPr>
              <w:t>GP consultations, practice nurse consultations, community prescribing, call to out-of-hours, ambulance trips, accident and emergency, hospital episode (excluding ICU, ICU episode, disability living allowance</w:t>
            </w:r>
          </w:p>
        </w:tc>
        <w:tc>
          <w:tcPr>
            <w:tcW w:w="608" w:type="pct"/>
            <w:tcBorders>
              <w:top w:val="single" w:sz="4" w:space="0" w:color="auto"/>
              <w:left w:val="single" w:sz="4" w:space="0" w:color="auto"/>
              <w:bottom w:val="single" w:sz="4" w:space="0" w:color="auto"/>
              <w:right w:val="single" w:sz="4" w:space="0" w:color="auto"/>
            </w:tcBorders>
            <w:vAlign w:val="center"/>
            <w:hideMark/>
          </w:tcPr>
          <w:p w14:paraId="198D21AA" w14:textId="6923A14E" w:rsidR="000E6CC9" w:rsidRPr="00151366" w:rsidRDefault="000E6CC9" w:rsidP="006B5B08">
            <w:pPr>
              <w:spacing w:before="60" w:after="60"/>
              <w:rPr>
                <w:sz w:val="24"/>
                <w:szCs w:val="24"/>
              </w:rPr>
            </w:pPr>
            <w:r w:rsidRPr="00151366">
              <w:rPr>
                <w:sz w:val="24"/>
                <w:szCs w:val="24"/>
              </w:rPr>
              <w:t>2012</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6512B5B" w14:textId="72D63D7B" w:rsidR="000E6CC9" w:rsidRPr="00151366" w:rsidRDefault="000E6CC9" w:rsidP="006B5B08">
            <w:pPr>
              <w:spacing w:before="60" w:after="60"/>
              <w:rPr>
                <w:sz w:val="24"/>
                <w:szCs w:val="24"/>
              </w:rPr>
            </w:pPr>
            <w:r w:rsidRPr="00151366">
              <w:rPr>
                <w:sz w:val="24"/>
                <w:szCs w:val="24"/>
              </w:rPr>
              <w:t>Mukherjee et al 2016</w:t>
            </w:r>
            <w:r w:rsidRPr="00151366">
              <w:rPr>
                <w:sz w:val="24"/>
                <w:szCs w:val="24"/>
              </w:rPr>
              <w:fldChar w:fldCharType="begin">
                <w:fldData xml:space="preserve">PEVuZE5vdGU+PENpdGU+PEF1dGhvcj5NdWtoZXJqZWU8L0F1dGhvcj48WWVhcj4yMDE2PC9ZZWFy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PEVuZE5vdGU+PENpdGU+PEF1dGhvcj5NdWtoZXJqZWU8L0F1dGhvcj48WWVhcj4yMDE2PC9ZZWFy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[8]</w:t>
            </w:r>
            <w:r w:rsidRPr="00151366">
              <w:rPr>
                <w:sz w:val="24"/>
                <w:szCs w:val="24"/>
              </w:rPr>
              <w:fldChar w:fldCharType="end"/>
            </w:r>
          </w:p>
        </w:tc>
      </w:tr>
      <w:tr w:rsidR="000E6CC9" w:rsidRPr="00151366" w14:paraId="0F10786D" w14:textId="42A5BEFA" w:rsidTr="006B5B08">
        <w:trPr>
          <w:trHeight w:val="1139"/>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2CA13658" w14:textId="50B40DEE" w:rsidR="000E6CC9" w:rsidRPr="00151366" w:rsidRDefault="000E6CC9" w:rsidP="006B5B08">
            <w:pPr>
              <w:spacing w:before="60" w:after="60"/>
              <w:rPr>
                <w:sz w:val="24"/>
                <w:szCs w:val="24"/>
              </w:rPr>
            </w:pPr>
            <w:r w:rsidRPr="00151366">
              <w:rPr>
                <w:sz w:val="24"/>
                <w:szCs w:val="24"/>
              </w:rPr>
              <w:t>Allergic rhinitis</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3FAEA1D1" w14:textId="3531B841" w:rsidR="000E6CC9" w:rsidRPr="00151366" w:rsidRDefault="0038105D" w:rsidP="006B5B08">
            <w:pPr>
              <w:spacing w:before="60" w:after="60"/>
              <w:rPr>
                <w:sz w:val="24"/>
                <w:szCs w:val="24"/>
              </w:rPr>
            </w:pPr>
            <w:r w:rsidRPr="00151366">
              <w:rPr>
                <w:sz w:val="24"/>
                <w:szCs w:val="24"/>
              </w:rPr>
              <w:t>€8</w:t>
            </w:r>
            <w:r w:rsidR="008E10CD" w:rsidRPr="00151366">
              <w:rPr>
                <w:sz w:val="24"/>
                <w:szCs w:val="24"/>
              </w:rPr>
              <w:t>6</w:t>
            </w:r>
          </w:p>
        </w:tc>
        <w:tc>
          <w:tcPr>
            <w:tcW w:w="1468" w:type="pct"/>
            <w:tcBorders>
              <w:top w:val="single" w:sz="4" w:space="0" w:color="auto"/>
              <w:left w:val="single" w:sz="4" w:space="0" w:color="auto"/>
              <w:bottom w:val="single" w:sz="4" w:space="0" w:color="auto"/>
              <w:right w:val="single" w:sz="4" w:space="0" w:color="auto"/>
            </w:tcBorders>
            <w:vAlign w:val="center"/>
            <w:hideMark/>
          </w:tcPr>
          <w:p w14:paraId="2982A339" w14:textId="6930DEFD" w:rsidR="000E6CC9" w:rsidRPr="00151366" w:rsidRDefault="000E6CC9" w:rsidP="006B5B08">
            <w:pPr>
              <w:spacing w:before="60" w:after="60"/>
              <w:rPr>
                <w:sz w:val="24"/>
                <w:szCs w:val="24"/>
              </w:rPr>
            </w:pPr>
            <w:r w:rsidRPr="00151366">
              <w:rPr>
                <w:sz w:val="24"/>
                <w:szCs w:val="24"/>
              </w:rPr>
              <w:t>Drug costs, cost of GP visits</w:t>
            </w:r>
          </w:p>
        </w:tc>
        <w:tc>
          <w:tcPr>
            <w:tcW w:w="608" w:type="pct"/>
            <w:tcBorders>
              <w:top w:val="single" w:sz="4" w:space="0" w:color="auto"/>
              <w:left w:val="single" w:sz="4" w:space="0" w:color="auto"/>
              <w:bottom w:val="single" w:sz="4" w:space="0" w:color="auto"/>
              <w:right w:val="single" w:sz="4" w:space="0" w:color="auto"/>
            </w:tcBorders>
            <w:vAlign w:val="center"/>
            <w:hideMark/>
          </w:tcPr>
          <w:p w14:paraId="13BC8273" w14:textId="536075F4" w:rsidR="000E6CC9" w:rsidRPr="00151366" w:rsidRDefault="000E6CC9" w:rsidP="006B5B08">
            <w:pPr>
              <w:spacing w:before="60" w:after="60"/>
              <w:rPr>
                <w:sz w:val="24"/>
                <w:szCs w:val="24"/>
              </w:rPr>
            </w:pPr>
            <w:r w:rsidRPr="00151366">
              <w:rPr>
                <w:sz w:val="24"/>
                <w:szCs w:val="24"/>
              </w:rPr>
              <w:t>2015- 2018</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1E526DB" w14:textId="4A0AB34E" w:rsidR="000E6CC9" w:rsidRPr="00151366" w:rsidRDefault="000E6CC9" w:rsidP="006B5B08">
            <w:pPr>
              <w:spacing w:before="60" w:after="60"/>
              <w:rPr>
                <w:sz w:val="24"/>
                <w:szCs w:val="24"/>
              </w:rPr>
            </w:pPr>
            <w:r w:rsidRPr="00151366">
              <w:rPr>
                <w:sz w:val="24"/>
                <w:szCs w:val="24"/>
              </w:rPr>
              <w:t>Price et al 2015</w:t>
            </w:r>
            <w:r w:rsidRPr="00151366">
              <w:rPr>
                <w:sz w:val="24"/>
                <w:szCs w:val="24"/>
              </w:rPr>
              <w:fldChar w:fldCharType="begin">
                <w:fldData xml:space="preserve">PEVuZE5vdGU+PENpdGU+PEF1dGhvcj5QcmljZTwvQXV0aG9yPjxZZWFyPjIwMTU8L1llYXI+PFJl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PEVuZE5vdGU+PENpdGU+PEF1dGhvcj5QcmljZTwvQXV0aG9yPjxZZWFyPjIwMTU8L1llYXI+PFJl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[9]</w:t>
            </w:r>
            <w:r w:rsidRPr="00151366">
              <w:rPr>
                <w:sz w:val="24"/>
                <w:szCs w:val="24"/>
              </w:rPr>
              <w:fldChar w:fldCharType="end"/>
            </w:r>
            <w:r w:rsidRPr="00151366">
              <w:rPr>
                <w:sz w:val="24"/>
                <w:szCs w:val="24"/>
              </w:rPr>
              <w:t>; SmPC 2018</w:t>
            </w:r>
            <w:r w:rsidRPr="00151366">
              <w:rPr>
                <w:sz w:val="24"/>
                <w:szCs w:val="24"/>
              </w:rPr>
              <w:fldChar w:fldCharType="begin">
                <w:fldData xml:space="preserve">PEVuZE5vdGU+PENpdGUgRXhjbHVkZVllYXI9IjEiPjxBdXRob3I+RWxlY3Ryb25pYyBNZWRpY2lu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PEVuZE5vdGU+PENpdGUgRXhjbHVkZVllYXI9IjEiPjxBdXRob3I+RWxlY3Ryb25pYyBNZWRpY2lu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[10-12]</w:t>
            </w:r>
            <w:r w:rsidRPr="00151366">
              <w:rPr>
                <w:sz w:val="24"/>
                <w:szCs w:val="24"/>
              </w:rPr>
              <w:fldChar w:fldCharType="end"/>
            </w:r>
            <w:r w:rsidRPr="00151366">
              <w:rPr>
                <w:sz w:val="24"/>
                <w:szCs w:val="24"/>
              </w:rPr>
              <w:t>; BNF 2018</w:t>
            </w:r>
            <w:r w:rsidRPr="00151366">
              <w:rPr>
                <w:sz w:val="24"/>
                <w:szCs w:val="24"/>
              </w:rPr>
              <w:fldChar w:fldCharType="begin">
                <w:fldData xml:space="preserve">PEVuZE5vdGU+PENpdGUgRXhjbHVkZVllYXI9IjEiPjxBdXRob3I+TWVkaWNpbmVzIENvbXBsZXRl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==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PEVuZE5vdGU+PENpdGUgRXhjbHVkZVllYXI9IjEiPjxBdXRob3I+TWVkaWNpbmVzIENvbXBsZXRl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==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[13-16]</w:t>
            </w:r>
            <w:r w:rsidRPr="00151366">
              <w:rPr>
                <w:sz w:val="24"/>
                <w:szCs w:val="24"/>
              </w:rPr>
              <w:fldChar w:fldCharType="end"/>
            </w:r>
            <w:r w:rsidRPr="00151366">
              <w:rPr>
                <w:sz w:val="24"/>
                <w:szCs w:val="24"/>
              </w:rPr>
              <w:t>; PSSRU 2018</w:t>
            </w:r>
            <w:r w:rsidRPr="00151366">
              <w:rPr>
                <w:sz w:val="24"/>
                <w:szCs w:val="24"/>
              </w:rPr>
              <w:fldChar w:fldCharType="begin"/>
            </w:r>
            <w:r w:rsidR="00671D34" w:rsidRPr="00151366">
              <w:rPr>
                <w:sz w:val="24"/>
                <w:szCs w:val="24"/>
              </w:rPr>
              <w:instrText xml:space="preserve"> ADDIN EN.CITE &lt;EndNote&gt;&lt;Cite ExcludeYear="1"&gt;&lt;Author&gt;PSSRU&lt;/Author&gt;&lt;Year&gt;2018&lt;/Year&gt;&lt;RecNum&gt;41&lt;/RecNum&gt;&lt;DisplayText&gt;[17]&lt;/DisplayText&gt;&lt;record&gt;&lt;rec-number&gt;41&lt;/rec-number&gt;&lt;foreign-keys&gt;&lt;key app="EN" db-id="tzaa0tsxk52tacewrst5sss0vxp2evadswfa" timestamp="1576780894"&gt;41&lt;/key&gt;&lt;/foreign-keys&gt;&lt;ref-type name="Web Page"&gt;12&lt;/ref-type&gt;&lt;contributors&gt;&lt;authors&gt;&lt;author&gt;PSSRU,&lt;/author&gt;&lt;/authors&gt;&lt;/contributors&gt;&lt;titles&gt;&lt;title&gt;Unit costs of health and social care. Community-based health care staff.&lt;/title&gt;&lt;/titles&gt;&lt;dates&gt;&lt;year&gt;2018&lt;/year&gt;&lt;/dates&gt;&lt;urls&gt;&lt;related-urls&gt;&lt;url&gt;https://www.pssru.ac.uk/pub/uc/uc2018/community-based-health-care-staff.pdf.&lt;/url&gt;&lt;/related-urls&gt;&lt;/urls&gt;&lt;/record&gt;&lt;/Cite&gt;&lt;/EndNote&gt;</w:instrText>
            </w:r>
            <w:r w:rsidRPr="00151366">
              <w:rPr>
                <w:sz w:val="24"/>
                <w:szCs w:val="24"/>
              </w:rPr>
              <w:fldChar w:fldCharType="separate"/>
            </w:r>
            <w:r w:rsidR="00671D34" w:rsidRPr="00151366">
              <w:rPr>
                <w:noProof/>
                <w:sz w:val="24"/>
                <w:szCs w:val="24"/>
              </w:rPr>
              <w:t>[17]</w:t>
            </w:r>
            <w:r w:rsidRPr="00151366">
              <w:rPr>
                <w:sz w:val="24"/>
                <w:szCs w:val="24"/>
              </w:rPr>
              <w:fldChar w:fldCharType="end"/>
            </w:r>
          </w:p>
        </w:tc>
      </w:tr>
      <w:tr w:rsidR="000E6CC9" w:rsidRPr="00151366" w14:paraId="21020133" w14:textId="03FE1046" w:rsidTr="006B5B08">
        <w:trPr>
          <w:trHeight w:val="471"/>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05E8B169" w14:textId="64DE23C9" w:rsidR="000E6CC9" w:rsidRPr="00151366" w:rsidRDefault="000E6CC9" w:rsidP="006B5B08">
            <w:pPr>
              <w:spacing w:before="60" w:after="60"/>
              <w:rPr>
                <w:sz w:val="24"/>
                <w:szCs w:val="24"/>
              </w:rPr>
            </w:pPr>
            <w:r w:rsidRPr="00151366">
              <w:rPr>
                <w:sz w:val="24"/>
                <w:szCs w:val="24"/>
              </w:rPr>
              <w:t>Allergic contact dermatitis</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4AEACB61" w14:textId="739E201B" w:rsidR="000E6CC9" w:rsidRPr="00151366" w:rsidRDefault="008E10CD" w:rsidP="006B5B08">
            <w:pPr>
              <w:spacing w:before="60" w:after="60"/>
              <w:rPr>
                <w:sz w:val="24"/>
                <w:szCs w:val="24"/>
              </w:rPr>
            </w:pPr>
            <w:r w:rsidRPr="00151366">
              <w:rPr>
                <w:sz w:val="24"/>
                <w:szCs w:val="24"/>
              </w:rPr>
              <w:t>€</w:t>
            </w:r>
            <w:r w:rsidR="0038105D" w:rsidRPr="00151366">
              <w:rPr>
                <w:sz w:val="24"/>
                <w:szCs w:val="24"/>
              </w:rPr>
              <w:t>0.18</w:t>
            </w:r>
            <w:r w:rsidRPr="00151366">
              <w:rPr>
                <w:sz w:val="24"/>
                <w:szCs w:val="24"/>
              </w:rPr>
              <w:t>1</w:t>
            </w:r>
          </w:p>
        </w:tc>
        <w:tc>
          <w:tcPr>
            <w:tcW w:w="1468" w:type="pct"/>
            <w:tcBorders>
              <w:top w:val="single" w:sz="4" w:space="0" w:color="auto"/>
              <w:left w:val="single" w:sz="4" w:space="0" w:color="auto"/>
              <w:bottom w:val="single" w:sz="4" w:space="0" w:color="auto"/>
              <w:right w:val="single" w:sz="4" w:space="0" w:color="auto"/>
            </w:tcBorders>
            <w:noWrap/>
            <w:vAlign w:val="center"/>
            <w:hideMark/>
          </w:tcPr>
          <w:p w14:paraId="2C8937F5" w14:textId="12D67C57" w:rsidR="000E6CC9" w:rsidRPr="00151366" w:rsidRDefault="000E6CC9" w:rsidP="006B5B08">
            <w:pPr>
              <w:spacing w:before="60" w:after="60"/>
              <w:rPr>
                <w:sz w:val="24"/>
                <w:szCs w:val="24"/>
              </w:rPr>
            </w:pPr>
            <w:r w:rsidRPr="00151366">
              <w:rPr>
                <w:sz w:val="24"/>
                <w:szCs w:val="24"/>
              </w:rPr>
              <w:t>Weighted average of standard patch tests for 13 years and over and for 12 years and under</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2734852D" w14:textId="6BE9CDA1" w:rsidR="000E6CC9" w:rsidRPr="00151366" w:rsidRDefault="000E6CC9" w:rsidP="006B5B08">
            <w:pPr>
              <w:spacing w:before="60" w:after="60"/>
              <w:rPr>
                <w:sz w:val="24"/>
                <w:szCs w:val="24"/>
              </w:rPr>
            </w:pPr>
            <w:r w:rsidRPr="00151366">
              <w:rPr>
                <w:sz w:val="24"/>
                <w:szCs w:val="24"/>
              </w:rPr>
              <w:t>-</w:t>
            </w:r>
          </w:p>
        </w:tc>
        <w:tc>
          <w:tcPr>
            <w:tcW w:w="1253" w:type="pct"/>
            <w:tcBorders>
              <w:top w:val="single" w:sz="4" w:space="0" w:color="auto"/>
              <w:left w:val="single" w:sz="4" w:space="0" w:color="auto"/>
              <w:bottom w:val="single" w:sz="4" w:space="0" w:color="auto"/>
              <w:right w:val="single" w:sz="4" w:space="0" w:color="auto"/>
            </w:tcBorders>
            <w:noWrap/>
            <w:vAlign w:val="center"/>
            <w:hideMark/>
          </w:tcPr>
          <w:p w14:paraId="24E5DAA7" w14:textId="40C295EA" w:rsidR="000E6CC9" w:rsidRPr="00151366" w:rsidRDefault="000E6CC9" w:rsidP="006B5B08">
            <w:pPr>
              <w:spacing w:before="60" w:after="60"/>
              <w:rPr>
                <w:sz w:val="24"/>
                <w:szCs w:val="24"/>
              </w:rPr>
            </w:pPr>
            <w:r w:rsidRPr="00151366">
              <w:rPr>
                <w:sz w:val="24"/>
                <w:szCs w:val="24"/>
              </w:rPr>
              <w:t>NHS reference costs; JC45A and JC45B</w:t>
            </w:r>
          </w:p>
        </w:tc>
      </w:tr>
      <w:tr w:rsidR="000E6CC9" w:rsidRPr="00151366" w14:paraId="39E11343" w14:textId="5EAC440A" w:rsidTr="006B5B08">
        <w:trPr>
          <w:trHeight w:val="1208"/>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64F4D4C5" w14:textId="052C76CE" w:rsidR="000E6CC9" w:rsidRPr="00151366" w:rsidRDefault="000E6CC9" w:rsidP="006B5B08">
            <w:pPr>
              <w:spacing w:before="60" w:after="60"/>
              <w:rPr>
                <w:sz w:val="24"/>
                <w:szCs w:val="24"/>
              </w:rPr>
            </w:pPr>
            <w:r w:rsidRPr="00151366">
              <w:rPr>
                <w:sz w:val="24"/>
                <w:szCs w:val="24"/>
              </w:rPr>
              <w:t>Anxiety</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1F938234" w14:textId="0D5989EB" w:rsidR="000E6CC9" w:rsidRPr="00151366" w:rsidRDefault="0038105D" w:rsidP="006B5B08">
            <w:pPr>
              <w:spacing w:before="60" w:after="60"/>
              <w:rPr>
                <w:sz w:val="24"/>
                <w:szCs w:val="24"/>
              </w:rPr>
            </w:pPr>
            <w:r w:rsidRPr="00151366">
              <w:rPr>
                <w:sz w:val="24"/>
                <w:szCs w:val="24"/>
              </w:rPr>
              <w:t>€</w:t>
            </w:r>
            <w:r w:rsidR="008E10CD" w:rsidRPr="00151366">
              <w:rPr>
                <w:sz w:val="24"/>
                <w:szCs w:val="24"/>
              </w:rPr>
              <w:t>1,646</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F6C94C" w14:textId="6AC7C98C" w:rsidR="000E6CC9" w:rsidRPr="00151366" w:rsidRDefault="000E6CC9" w:rsidP="006B5B08">
            <w:pPr>
              <w:spacing w:before="60" w:after="60"/>
              <w:rPr>
                <w:sz w:val="24"/>
                <w:szCs w:val="24"/>
              </w:rPr>
            </w:pPr>
            <w:r w:rsidRPr="00151366">
              <w:rPr>
                <w:sz w:val="24"/>
                <w:szCs w:val="24"/>
              </w:rPr>
              <w:t>Direct healthcare costs and direct non-medical costs</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2E956298" w14:textId="4DA9460B" w:rsidR="000E6CC9" w:rsidRPr="00151366" w:rsidRDefault="000E6CC9" w:rsidP="006B5B08">
            <w:pPr>
              <w:spacing w:before="60" w:after="60"/>
              <w:rPr>
                <w:sz w:val="24"/>
                <w:szCs w:val="24"/>
              </w:rPr>
            </w:pPr>
            <w:r w:rsidRPr="00151366">
              <w:rPr>
                <w:sz w:val="24"/>
                <w:szCs w:val="24"/>
              </w:rPr>
              <w:t>2010</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3F42FF8" w14:textId="0C3F8A60" w:rsidR="000E6CC9" w:rsidRPr="00151366" w:rsidRDefault="000E6CC9" w:rsidP="006B5B08">
            <w:pPr>
              <w:spacing w:before="60" w:after="60"/>
              <w:rPr>
                <w:sz w:val="24"/>
                <w:szCs w:val="24"/>
              </w:rPr>
            </w:pPr>
            <w:r w:rsidRPr="00151366">
              <w:rPr>
                <w:sz w:val="24"/>
                <w:szCs w:val="24"/>
              </w:rPr>
              <w:t>McCrone et al 2008</w:t>
            </w:r>
            <w:r w:rsidRPr="00151366">
              <w:rPr>
                <w:sz w:val="24"/>
                <w:szCs w:val="24"/>
              </w:rPr>
              <w:fldChar w:fldCharType="begin"/>
            </w:r>
            <w:r w:rsidR="00671D34" w:rsidRPr="00151366">
              <w:rPr>
                <w:sz w:val="24"/>
                <w:szCs w:val="24"/>
              </w:rPr>
              <w:instrText xml:space="preserve"> ADDIN EN.CITE &lt;EndNote&gt;&lt;Cite&gt;&lt;Author&gt;McCrone&lt;/Author&gt;&lt;Year&gt;2008&lt;/Year&gt;&lt;RecNum&gt;29&lt;/RecNum&gt;&lt;DisplayText&gt;[18]&lt;/DisplayText&gt;&lt;record&gt;&lt;rec-number&gt;29&lt;/rec-number&gt;&lt;foreign-keys&gt;&lt;key app="EN" db-id="tzaa0tsxk52tacewrst5sss0vxp2evadswfa" timestamp="1576759786"&gt;29&lt;/key&gt;&lt;/foreign-keys&gt;&lt;ref-type name="Journal Article"&gt;17&lt;/ref-type&gt;&lt;contributors&gt;&lt;authors&gt;&lt;author&gt;McCrone, P&lt;/author&gt;&lt;author&gt;Dhanasiri, S&lt;/author&gt;&lt;author&gt;Patel, A&lt;/author&gt;&lt;author&gt;Knapp, M&lt;/author&gt;&lt;author&gt;Lawton-Smith, S&lt;/author&gt;&lt;/authors&gt;&lt;/contributors&gt;&lt;titles&gt;&lt;title&gt;Paying the price. The cost of mental health care in England to 2026. King&amp;apos;s Fund.&lt;/title&gt;&lt;secondary-title&gt;Available from: https://www.kingsfund.org.uk/sites/default/files/Paying-the-Price-the-cost-of-mental-health-care-England-2026-McCrone-Dhanasiri-Patel-Knapp-Lawton-Smith-Kings-Fund-May-2008_0.pdf. Accessed December 2019.&lt;/secondary-title&gt;&lt;/titles&gt;&lt;periodical&gt;&lt;full-title&gt;Available from: https://www.kingsfund.org.uk/sites/default/files/Paying-the-Price-the-cost-of-mental-health-care-England-2026-McCrone-Dhanasiri-Patel-Knapp-Lawton-Smith-Kings-Fund-May-2008_0.pdf. Accessed December 2019.&lt;/full-title&gt;&lt;/periodical&gt;&lt;dates&gt;&lt;year&gt;2008&lt;/year&gt;&lt;/dates&gt;&lt;urls&gt;&lt;/urls&gt;&lt;/record&gt;&lt;/Cite&gt;&lt;/EndNote&gt;</w:instrText>
            </w:r>
            <w:r w:rsidRPr="00151366">
              <w:rPr>
                <w:sz w:val="24"/>
                <w:szCs w:val="24"/>
              </w:rPr>
              <w:fldChar w:fldCharType="separate"/>
            </w:r>
            <w:r w:rsidR="00671D34" w:rsidRPr="00151366">
              <w:rPr>
                <w:noProof/>
                <w:sz w:val="24"/>
                <w:szCs w:val="24"/>
              </w:rPr>
              <w:t>[18]</w:t>
            </w:r>
            <w:r w:rsidRPr="00151366">
              <w:rPr>
                <w:sz w:val="24"/>
                <w:szCs w:val="24"/>
              </w:rPr>
              <w:fldChar w:fldCharType="end"/>
            </w:r>
          </w:p>
        </w:tc>
      </w:tr>
      <w:tr w:rsidR="000E6CC9" w:rsidRPr="00151366" w14:paraId="04A2AE05" w14:textId="5FC6B0D9" w:rsidTr="006B5B08">
        <w:trPr>
          <w:trHeight w:val="331"/>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0AACC6D6" w14:textId="531A08EF" w:rsidR="000E6CC9" w:rsidRPr="00151366" w:rsidRDefault="000E6CC9" w:rsidP="006B5B08">
            <w:pPr>
              <w:spacing w:before="60" w:after="60"/>
              <w:rPr>
                <w:sz w:val="24"/>
                <w:szCs w:val="24"/>
              </w:rPr>
            </w:pPr>
            <w:r w:rsidRPr="00151366">
              <w:rPr>
                <w:sz w:val="24"/>
                <w:szCs w:val="24"/>
              </w:rPr>
              <w:t>Depression</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2154BCE3" w14:textId="2B969D74" w:rsidR="000E6CC9" w:rsidRPr="00151366" w:rsidRDefault="0038105D" w:rsidP="006B5B08">
            <w:pPr>
              <w:spacing w:before="60" w:after="60"/>
              <w:rPr>
                <w:sz w:val="24"/>
                <w:szCs w:val="24"/>
              </w:rPr>
            </w:pPr>
            <w:r w:rsidRPr="00151366">
              <w:rPr>
                <w:sz w:val="24"/>
                <w:szCs w:val="24"/>
              </w:rPr>
              <w:t>€3,028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ADF0C55" w14:textId="14EA6C34" w:rsidR="000E6CC9" w:rsidRPr="00151366" w:rsidRDefault="000E6CC9" w:rsidP="006B5B08">
            <w:pPr>
              <w:spacing w:before="60" w:after="60"/>
              <w:rPr>
                <w:sz w:val="24"/>
                <w:szCs w:val="24"/>
              </w:rPr>
            </w:pPr>
            <w:r w:rsidRPr="00151366">
              <w:rPr>
                <w:sz w:val="24"/>
                <w:szCs w:val="24"/>
              </w:rPr>
              <w:t>Other NHS, non-psychiatric inpatient, SSD, psychiatric inpatient, residential care, GP, other, medication</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69E8F7BC" w14:textId="11D70E1C" w:rsidR="000E6CC9" w:rsidRPr="00151366" w:rsidRDefault="000E6CC9" w:rsidP="006B5B08">
            <w:pPr>
              <w:spacing w:before="60" w:after="60"/>
              <w:rPr>
                <w:sz w:val="24"/>
                <w:szCs w:val="24"/>
              </w:rPr>
            </w:pPr>
            <w:r w:rsidRPr="00151366">
              <w:rPr>
                <w:sz w:val="24"/>
                <w:szCs w:val="24"/>
              </w:rPr>
              <w:t>2007</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974E5DA" w14:textId="057E413E" w:rsidR="000E6CC9" w:rsidRPr="00151366" w:rsidRDefault="000E6CC9" w:rsidP="006B5B08">
            <w:pPr>
              <w:rPr>
                <w:sz w:val="24"/>
                <w:szCs w:val="24"/>
              </w:rPr>
            </w:pPr>
            <w:r w:rsidRPr="00151366">
              <w:rPr>
                <w:sz w:val="24"/>
                <w:szCs w:val="24"/>
              </w:rPr>
              <w:t>McCrone et al 2008</w:t>
            </w:r>
            <w:r w:rsidRPr="00151366">
              <w:rPr>
                <w:sz w:val="24"/>
                <w:szCs w:val="24"/>
              </w:rPr>
              <w:fldChar w:fldCharType="begin"/>
            </w:r>
            <w:r w:rsidR="00671D34" w:rsidRPr="00151366">
              <w:rPr>
                <w:sz w:val="24"/>
                <w:szCs w:val="24"/>
              </w:rPr>
              <w:instrText xml:space="preserve"> ADDIN EN.CITE &lt;EndNote&gt;&lt;Cite&gt;&lt;Author&gt;McCrone&lt;/Author&gt;&lt;Year&gt;2008&lt;/Year&gt;&lt;RecNum&gt;29&lt;/RecNum&gt;&lt;DisplayText&gt;[18]&lt;/DisplayText&gt;&lt;record&gt;&lt;rec-number&gt;29&lt;/rec-number&gt;&lt;foreign-keys&gt;&lt;key app="EN" db-id="tzaa0tsxk52tacewrst5sss0vxp2evadswfa" timestamp="1576759786"&gt;29&lt;/key&gt;&lt;/foreign-keys&gt;&lt;ref-type name="Journal Article"&gt;17&lt;/ref-type&gt;&lt;contributors&gt;&lt;authors&gt;&lt;author&gt;McCrone, P&lt;/author&gt;&lt;author&gt;Dhanasiri, S&lt;/author&gt;&lt;author&gt;Patel, A&lt;/author&gt;&lt;author&gt;Knapp, M&lt;/author&gt;&lt;author&gt;Lawton-Smith, S&lt;/author&gt;&lt;/authors&gt;&lt;/contributors&gt;&lt;titles&gt;&lt;title&gt;Paying the price. The cost of mental health care in England to 2026. King&amp;apos;s Fund.&lt;/title&gt;&lt;secondary-title&gt;Available from: https://www.kingsfund.org.uk/sites/default/files/Paying-the-Price-the-cost-of-mental-health-care-England-2026-McCrone-Dhanasiri-Patel-Knapp-Lawton-Smith-Kings-Fund-May-2008_0.pdf. Accessed December 2019.&lt;/secondary-title&gt;&lt;/titles&gt;&lt;periodical&gt;&lt;full-title&gt;Available from: https://www.kingsfund.org.uk/sites/default/files/Paying-the-Price-the-cost-of-mental-health-care-England-2026-McCrone-Dhanasiri-Patel-Knapp-Lawton-Smith-Kings-Fund-May-2008_0.pdf. Accessed December 2019.&lt;/full-title&gt;&lt;/periodical&gt;&lt;dates&gt;&lt;year&gt;2008&lt;/year&gt;&lt;/dates&gt;&lt;urls&gt;&lt;/urls&gt;&lt;/record&gt;&lt;/Cite&gt;&lt;/EndNote&gt;</w:instrText>
            </w:r>
            <w:r w:rsidRPr="00151366">
              <w:rPr>
                <w:sz w:val="24"/>
                <w:szCs w:val="24"/>
              </w:rPr>
              <w:fldChar w:fldCharType="separate"/>
            </w:r>
            <w:r w:rsidR="00671D34" w:rsidRPr="00151366">
              <w:rPr>
                <w:noProof/>
                <w:sz w:val="24"/>
                <w:szCs w:val="24"/>
              </w:rPr>
              <w:t>[18]</w:t>
            </w:r>
            <w:r w:rsidRPr="00151366">
              <w:rPr>
                <w:sz w:val="24"/>
                <w:szCs w:val="24"/>
              </w:rPr>
              <w:fldChar w:fldCharType="end"/>
            </w:r>
          </w:p>
        </w:tc>
      </w:tr>
      <w:tr w:rsidR="000E6CC9" w:rsidRPr="00151366" w14:paraId="295F562D" w14:textId="46619C3C" w:rsidTr="006B5B08">
        <w:trPr>
          <w:trHeight w:val="471"/>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6FFAB6C7" w14:textId="6C37CF1E" w:rsidR="000E6CC9" w:rsidRPr="00151366" w:rsidRDefault="000E6CC9" w:rsidP="006B5B08">
            <w:pPr>
              <w:spacing w:before="60" w:after="60"/>
              <w:rPr>
                <w:sz w:val="24"/>
                <w:szCs w:val="24"/>
              </w:rPr>
            </w:pPr>
            <w:r w:rsidRPr="00151366">
              <w:rPr>
                <w:sz w:val="24"/>
                <w:szCs w:val="24"/>
              </w:rPr>
              <w:t>Sleep disorder</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0042DCA5" w14:textId="7B4BDA34" w:rsidR="000E6CC9" w:rsidRPr="00151366" w:rsidRDefault="0038105D" w:rsidP="006B5B08">
            <w:pPr>
              <w:spacing w:before="60" w:after="60"/>
              <w:rPr>
                <w:sz w:val="24"/>
                <w:szCs w:val="24"/>
              </w:rPr>
            </w:pPr>
            <w:r w:rsidRPr="00151366">
              <w:rPr>
                <w:sz w:val="24"/>
                <w:szCs w:val="24"/>
              </w:rPr>
              <w:t>€1,246</w:t>
            </w:r>
          </w:p>
        </w:tc>
        <w:tc>
          <w:tcPr>
            <w:tcW w:w="1468" w:type="pct"/>
            <w:tcBorders>
              <w:top w:val="single" w:sz="4" w:space="0" w:color="auto"/>
              <w:left w:val="single" w:sz="4" w:space="0" w:color="auto"/>
              <w:bottom w:val="single" w:sz="4" w:space="0" w:color="auto"/>
              <w:right w:val="single" w:sz="4" w:space="0" w:color="auto"/>
            </w:tcBorders>
            <w:vAlign w:val="center"/>
            <w:hideMark/>
          </w:tcPr>
          <w:p w14:paraId="20174C3B" w14:textId="64573DAC" w:rsidR="000E6CC9" w:rsidRPr="00151366" w:rsidRDefault="000E6CC9" w:rsidP="006B5B08">
            <w:pPr>
              <w:spacing w:before="60" w:after="60"/>
              <w:rPr>
                <w:sz w:val="24"/>
                <w:szCs w:val="24"/>
              </w:rPr>
            </w:pPr>
            <w:r w:rsidRPr="00151366">
              <w:rPr>
                <w:sz w:val="24"/>
                <w:szCs w:val="24"/>
              </w:rPr>
              <w:t>Direct costs and indirect costs</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38D4464E" w14:textId="6CA7AA6D" w:rsidR="000E6CC9" w:rsidRPr="00151366" w:rsidRDefault="000E6CC9" w:rsidP="006B5B08">
            <w:pPr>
              <w:spacing w:before="60" w:after="60"/>
              <w:rPr>
                <w:sz w:val="24"/>
                <w:szCs w:val="24"/>
              </w:rPr>
            </w:pPr>
            <w:r w:rsidRPr="00151366">
              <w:rPr>
                <w:sz w:val="24"/>
                <w:szCs w:val="24"/>
              </w:rPr>
              <w:t>2010</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29A0284" w14:textId="38F0F389" w:rsidR="000E6CC9" w:rsidRPr="00151366" w:rsidRDefault="000E6CC9" w:rsidP="006B5B08">
            <w:pPr>
              <w:spacing w:before="60" w:after="60"/>
              <w:rPr>
                <w:sz w:val="24"/>
                <w:szCs w:val="24"/>
              </w:rPr>
            </w:pPr>
            <w:r w:rsidRPr="00151366">
              <w:rPr>
                <w:sz w:val="24"/>
                <w:szCs w:val="24"/>
              </w:rPr>
              <w:t>Finenberg et al 2013</w:t>
            </w:r>
            <w:r w:rsidRPr="00151366">
              <w:rPr>
                <w:sz w:val="24"/>
                <w:szCs w:val="24"/>
              </w:rPr>
              <w:fldChar w:fldCharType="begin">
                <w:fldData xml:space="preserve">PEVuZE5vdGU+PENpdGU+PEF1dGhvcj5GaW5lYmVyZzwvQXV0aG9yPjxZZWFyPjIwMTM8L1llYXI+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PEVuZE5vdGU+PENpdGU+PEF1dGhvcj5GaW5lYmVyZzwvQXV0aG9yPjxZZWFyPjIwMTM8L1llYXI+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[19]</w:t>
            </w:r>
            <w:r w:rsidRPr="00151366">
              <w:rPr>
                <w:sz w:val="24"/>
                <w:szCs w:val="24"/>
              </w:rPr>
              <w:fldChar w:fldCharType="end"/>
            </w:r>
          </w:p>
        </w:tc>
      </w:tr>
      <w:tr w:rsidR="000E6CC9" w:rsidRPr="00151366" w14:paraId="161AA37D" w14:textId="7D774C34" w:rsidTr="006B5B08">
        <w:trPr>
          <w:trHeight w:val="290"/>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4979B61E" w14:textId="6A4419A8" w:rsidR="000E6CC9" w:rsidRPr="00151366" w:rsidRDefault="000E6CC9" w:rsidP="006B5B08">
            <w:pPr>
              <w:spacing w:before="60" w:after="60"/>
              <w:rPr>
                <w:sz w:val="24"/>
                <w:szCs w:val="24"/>
              </w:rPr>
            </w:pPr>
            <w:r w:rsidRPr="00151366">
              <w:rPr>
                <w:sz w:val="24"/>
                <w:szCs w:val="24"/>
              </w:rPr>
              <w:t>Ischaemic heart disease</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5D4C7876" w14:textId="7C0C95CA" w:rsidR="000E6CC9" w:rsidRPr="00151366" w:rsidRDefault="0038105D" w:rsidP="006B5B08">
            <w:pPr>
              <w:spacing w:before="60" w:after="60"/>
              <w:rPr>
                <w:sz w:val="24"/>
                <w:szCs w:val="24"/>
              </w:rPr>
            </w:pPr>
            <w:r w:rsidRPr="00151366">
              <w:rPr>
                <w:color w:val="000000"/>
                <w:sz w:val="24"/>
                <w:szCs w:val="24"/>
                <w:lang w:eastAsia="en-GB" w:bidi="ar-SA"/>
              </w:rPr>
              <w:t>€2,228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B61F5B" w14:textId="2F0D38C0" w:rsidR="000E6CC9" w:rsidRPr="00151366" w:rsidRDefault="000E6CC9" w:rsidP="006B5B08">
            <w:pPr>
              <w:spacing w:before="60" w:after="60"/>
              <w:rPr>
                <w:sz w:val="24"/>
                <w:szCs w:val="24"/>
              </w:rPr>
            </w:pPr>
            <w:r w:rsidRPr="00151366">
              <w:rPr>
                <w:sz w:val="24"/>
                <w:szCs w:val="24"/>
              </w:rPr>
              <w:t>Pharmaceuticals and NHS visits (GP, nurse, inpatient, outpatient)"</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3ADDD3C1" w14:textId="1DCF847E" w:rsidR="000E6CC9" w:rsidRPr="00151366" w:rsidRDefault="000E6CC9" w:rsidP="006B5B08">
            <w:pPr>
              <w:spacing w:before="60" w:after="60"/>
              <w:rPr>
                <w:sz w:val="24"/>
                <w:szCs w:val="24"/>
              </w:rPr>
            </w:pPr>
            <w:r w:rsidRPr="00151366">
              <w:rPr>
                <w:sz w:val="24"/>
                <w:szCs w:val="24"/>
              </w:rPr>
              <w:t>2004</w:t>
            </w:r>
          </w:p>
        </w:tc>
        <w:tc>
          <w:tcPr>
            <w:tcW w:w="1253" w:type="pct"/>
            <w:tcBorders>
              <w:top w:val="single" w:sz="4" w:space="0" w:color="auto"/>
              <w:left w:val="single" w:sz="4" w:space="0" w:color="auto"/>
              <w:bottom w:val="single" w:sz="4" w:space="0" w:color="auto"/>
              <w:right w:val="single" w:sz="4" w:space="0" w:color="auto"/>
            </w:tcBorders>
            <w:noWrap/>
            <w:vAlign w:val="center"/>
            <w:hideMark/>
          </w:tcPr>
          <w:p w14:paraId="6B1169F4" w14:textId="3877A184" w:rsidR="000E6CC9" w:rsidRPr="00151366" w:rsidRDefault="000E6CC9" w:rsidP="006B5B08">
            <w:pPr>
              <w:spacing w:before="60" w:after="60"/>
              <w:rPr>
                <w:sz w:val="24"/>
                <w:szCs w:val="24"/>
              </w:rPr>
            </w:pPr>
            <w:r w:rsidRPr="00151366">
              <w:rPr>
                <w:color w:val="2B3A42"/>
                <w:sz w:val="24"/>
                <w:szCs w:val="24"/>
              </w:rPr>
              <w:t>Scott et al 2007</w:t>
            </w:r>
            <w:r w:rsidRPr="00151366">
              <w:rPr>
                <w:color w:val="2B3A42"/>
                <w:sz w:val="24"/>
                <w:szCs w:val="24"/>
              </w:rPr>
              <w:fldChar w:fldCharType="begin"/>
            </w:r>
            <w:r w:rsidR="00671D34" w:rsidRPr="00151366">
              <w:rPr>
                <w:color w:val="2B3A42"/>
                <w:sz w:val="24"/>
                <w:szCs w:val="24"/>
              </w:rPr>
              <w:instrText xml:space="preserve"> ADDIN EN.CITE &lt;EndNote&gt;&lt;Cite ExcludeYear="1"&gt;&lt;Author&gt;Scott&lt;/Author&gt;&lt;Year&gt;2007&lt;/Year&gt;&lt;RecNum&gt;197&lt;/RecNum&gt;&lt;DisplayText&gt;[20]&lt;/DisplayText&gt;&lt;record&gt;&lt;rec-number&gt;197&lt;/rec-number&gt;&lt;foreign-keys&gt;&lt;key app="EN" db-id="tzaa0tsxk52tacewrst5sss0vxp2evadswfa" timestamp="1595965741"&gt;197&lt;/key&gt;&lt;/foreign-keys&gt;&lt;ref-type name="Journal Article"&gt;17&lt;/ref-type&gt;&lt;contributors&gt;&lt;authors&gt;&lt;author&gt;Scott, Anthony&lt;/author&gt;&lt;author&gt;Tinelli, Michela&lt;/author&gt;&lt;author&gt;Bond, Christine&lt;/author&gt;&lt;/authors&gt;&lt;/contributors&gt;&lt;titles&gt;&lt;title&gt;Costs of a Community Pharmacist-Led Medicines Management Service for Patients with Coronary Heart Disease in England&lt;/title&gt;&lt;secondary-title&gt;Pharmacoeconomics&lt;/secondary-title&gt;&lt;/titles&gt;&lt;periodical&gt;&lt;full-title&gt;Pharmacoeconomics&lt;/full-title&gt;&lt;/periodical&gt;&lt;pages&gt;397-411&lt;/pages&gt;&lt;volume&gt;25&lt;/volume&gt;&lt;number&gt;5&lt;/number&gt;&lt;dates&gt;&lt;year&gt;2007&lt;/year&gt;&lt;/dates&gt;&lt;isbn&gt;1170-7690&lt;/isbn&gt;&lt;urls&gt;&lt;/urls&gt;&lt;/record&gt;&lt;/Cite&gt;&lt;/EndNote&gt;</w:instrText>
            </w:r>
            <w:r w:rsidRPr="00151366">
              <w:rPr>
                <w:color w:val="2B3A42"/>
                <w:sz w:val="24"/>
                <w:szCs w:val="24"/>
              </w:rPr>
              <w:fldChar w:fldCharType="separate"/>
            </w:r>
            <w:r w:rsidR="00671D34" w:rsidRPr="00151366">
              <w:rPr>
                <w:noProof/>
                <w:color w:val="2B3A42"/>
                <w:sz w:val="24"/>
                <w:szCs w:val="24"/>
              </w:rPr>
              <w:t>[20]</w:t>
            </w:r>
            <w:r w:rsidRPr="00151366">
              <w:rPr>
                <w:color w:val="2B3A42"/>
                <w:sz w:val="24"/>
                <w:szCs w:val="24"/>
              </w:rPr>
              <w:fldChar w:fldCharType="end"/>
            </w:r>
          </w:p>
        </w:tc>
      </w:tr>
      <w:tr w:rsidR="000E6CC9" w:rsidRPr="00151366" w14:paraId="6756EA4F" w14:textId="620F1BD0" w:rsidTr="006B5B08">
        <w:trPr>
          <w:trHeight w:val="946"/>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16FEB0FA" w14:textId="5380BEB4" w:rsidR="000E6CC9" w:rsidRPr="00151366" w:rsidRDefault="000E6CC9" w:rsidP="006B5B08">
            <w:pPr>
              <w:spacing w:before="60" w:after="60"/>
              <w:rPr>
                <w:sz w:val="24"/>
                <w:szCs w:val="24"/>
              </w:rPr>
            </w:pPr>
            <w:r w:rsidRPr="00151366">
              <w:rPr>
                <w:sz w:val="24"/>
                <w:szCs w:val="24"/>
              </w:rPr>
              <w:t>Obesity</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43D833FF" w14:textId="4193B34F" w:rsidR="000E6CC9" w:rsidRPr="00151366" w:rsidRDefault="0038105D" w:rsidP="006B5B08">
            <w:pPr>
              <w:spacing w:before="60" w:after="60"/>
              <w:rPr>
                <w:sz w:val="24"/>
                <w:szCs w:val="24"/>
              </w:rPr>
            </w:pPr>
            <w:r w:rsidRPr="00151366">
              <w:rPr>
                <w:sz w:val="24"/>
                <w:szCs w:val="24"/>
              </w:rPr>
              <w:t>€1,966</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84F9AEC" w14:textId="5B3DF7AE" w:rsidR="000E6CC9" w:rsidRPr="00151366" w:rsidRDefault="000E6CC9" w:rsidP="006B5B08">
            <w:pPr>
              <w:spacing w:before="60" w:after="60"/>
              <w:rPr>
                <w:sz w:val="24"/>
                <w:szCs w:val="24"/>
              </w:rPr>
            </w:pPr>
            <w:r w:rsidRPr="00151366">
              <w:rPr>
                <w:sz w:val="24"/>
                <w:szCs w:val="24"/>
              </w:rPr>
              <w:t>Primary care costs, outpatient, accident/emergency costs, hospitalisation attendances</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00F72F0C" w14:textId="6C2083DB" w:rsidR="000E6CC9" w:rsidRPr="00151366" w:rsidRDefault="000E6CC9" w:rsidP="006B5B08">
            <w:pPr>
              <w:spacing w:before="60" w:after="60"/>
              <w:rPr>
                <w:sz w:val="24"/>
                <w:szCs w:val="24"/>
              </w:rPr>
            </w:pPr>
            <w:r w:rsidRPr="00151366">
              <w:rPr>
                <w:sz w:val="24"/>
                <w:szCs w:val="24"/>
              </w:rPr>
              <w:t>2003</w:t>
            </w:r>
          </w:p>
        </w:tc>
        <w:tc>
          <w:tcPr>
            <w:tcW w:w="1253" w:type="pct"/>
            <w:tcBorders>
              <w:top w:val="single" w:sz="4" w:space="0" w:color="auto"/>
              <w:left w:val="single" w:sz="4" w:space="0" w:color="auto"/>
              <w:bottom w:val="single" w:sz="4" w:space="0" w:color="auto"/>
              <w:right w:val="single" w:sz="4" w:space="0" w:color="auto"/>
            </w:tcBorders>
            <w:noWrap/>
            <w:vAlign w:val="center"/>
            <w:hideMark/>
          </w:tcPr>
          <w:p w14:paraId="25D494A3" w14:textId="4A7FB9D8" w:rsidR="000E6CC9" w:rsidRPr="00151366" w:rsidRDefault="000E6CC9" w:rsidP="006B5B08">
            <w:pPr>
              <w:spacing w:before="60" w:after="60"/>
              <w:rPr>
                <w:sz w:val="24"/>
                <w:szCs w:val="24"/>
              </w:rPr>
            </w:pPr>
            <w:r w:rsidRPr="00151366">
              <w:rPr>
                <w:sz w:val="24"/>
                <w:szCs w:val="24"/>
              </w:rPr>
              <w:t>Tigbe et al 2013</w:t>
            </w:r>
            <w:r w:rsidRPr="00151366">
              <w:rPr>
                <w:sz w:val="24"/>
                <w:szCs w:val="24"/>
              </w:rPr>
              <w:fldChar w:fldCharType="begin">
                <w:fldData xml:space="preserve">PEVuZE5vdGU+PENpdGU+PEF1dGhvcj5UaWdiZTwvQXV0aG9yPjxZZWFyPjIwMTM8L1llYXI+PFJl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PEVuZE5vdGU+PENpdGU+PEF1dGhvcj5UaWdiZTwvQXV0aG9yPjxZZWFyPjIwMTM8L1llYXI+PFJl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[21]</w:t>
            </w:r>
            <w:r w:rsidRPr="00151366">
              <w:rPr>
                <w:sz w:val="24"/>
                <w:szCs w:val="24"/>
              </w:rPr>
              <w:fldChar w:fldCharType="end"/>
            </w:r>
          </w:p>
        </w:tc>
      </w:tr>
      <w:tr w:rsidR="000E6CC9" w:rsidRPr="00151366" w14:paraId="34CA02F0" w14:textId="69D31593" w:rsidTr="006B5B08">
        <w:trPr>
          <w:trHeight w:val="456"/>
        </w:trPr>
        <w:tc>
          <w:tcPr>
            <w:tcW w:w="606" w:type="pct"/>
            <w:tcBorders>
              <w:top w:val="single" w:sz="4" w:space="0" w:color="auto"/>
              <w:left w:val="single" w:sz="4" w:space="0" w:color="auto"/>
              <w:bottom w:val="single" w:sz="4" w:space="0" w:color="auto"/>
              <w:right w:val="single" w:sz="4" w:space="0" w:color="auto"/>
            </w:tcBorders>
            <w:noWrap/>
            <w:vAlign w:val="center"/>
            <w:hideMark/>
          </w:tcPr>
          <w:p w14:paraId="0C67CDC7" w14:textId="4D891258" w:rsidR="000E6CC9" w:rsidRPr="00151366" w:rsidRDefault="000E6CC9" w:rsidP="006B5B08">
            <w:pPr>
              <w:spacing w:before="60" w:after="60"/>
              <w:rPr>
                <w:sz w:val="24"/>
                <w:szCs w:val="24"/>
              </w:rPr>
            </w:pPr>
            <w:r w:rsidRPr="00151366">
              <w:rPr>
                <w:sz w:val="24"/>
                <w:szCs w:val="24"/>
              </w:rPr>
              <w:t>Smoking</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054E0AD6" w14:textId="340A0747" w:rsidR="000E6CC9" w:rsidRPr="00151366" w:rsidRDefault="0038105D" w:rsidP="006B5B08">
            <w:pPr>
              <w:spacing w:before="60" w:after="60"/>
              <w:rPr>
                <w:sz w:val="24"/>
                <w:szCs w:val="24"/>
              </w:rPr>
            </w:pPr>
            <w:r w:rsidRPr="00151366">
              <w:rPr>
                <w:sz w:val="24"/>
                <w:szCs w:val="24"/>
              </w:rPr>
              <w:t>€179</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E02686B" w14:textId="297755DA" w:rsidR="000E6CC9" w:rsidRPr="00151366" w:rsidRDefault="000E6CC9" w:rsidP="006B5B08">
            <w:pPr>
              <w:spacing w:before="60" w:after="60"/>
              <w:rPr>
                <w:sz w:val="24"/>
                <w:szCs w:val="24"/>
              </w:rPr>
            </w:pPr>
            <w:r w:rsidRPr="00151366">
              <w:rPr>
                <w:sz w:val="24"/>
                <w:szCs w:val="24"/>
              </w:rPr>
              <w:t>Intervention costs</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5D6C9EF2" w14:textId="4E58497F" w:rsidR="000E6CC9" w:rsidRPr="00151366" w:rsidRDefault="000E6CC9" w:rsidP="006B5B08">
            <w:pPr>
              <w:spacing w:before="60" w:after="60"/>
              <w:rPr>
                <w:sz w:val="24"/>
                <w:szCs w:val="24"/>
              </w:rPr>
            </w:pPr>
            <w:r w:rsidRPr="00151366">
              <w:rPr>
                <w:sz w:val="24"/>
                <w:szCs w:val="24"/>
              </w:rPr>
              <w:t>2016/2017</w:t>
            </w:r>
          </w:p>
        </w:tc>
        <w:tc>
          <w:tcPr>
            <w:tcW w:w="1253" w:type="pct"/>
            <w:tcBorders>
              <w:top w:val="single" w:sz="4" w:space="0" w:color="auto"/>
              <w:left w:val="single" w:sz="4" w:space="0" w:color="auto"/>
              <w:bottom w:val="single" w:sz="4" w:space="0" w:color="auto"/>
              <w:right w:val="single" w:sz="4" w:space="0" w:color="auto"/>
            </w:tcBorders>
            <w:noWrap/>
            <w:vAlign w:val="center"/>
            <w:hideMark/>
          </w:tcPr>
          <w:p w14:paraId="2B1A8E18" w14:textId="51B73127" w:rsidR="000E6CC9" w:rsidRPr="00151366" w:rsidRDefault="000E6CC9" w:rsidP="006B5B08">
            <w:pPr>
              <w:spacing w:before="60" w:after="60"/>
              <w:rPr>
                <w:sz w:val="24"/>
                <w:szCs w:val="24"/>
              </w:rPr>
            </w:pPr>
            <w:r w:rsidRPr="00151366">
              <w:rPr>
                <w:sz w:val="24"/>
                <w:szCs w:val="24"/>
              </w:rPr>
              <w:t>Trapero-Bertran et al 2017</w:t>
            </w:r>
            <w:r w:rsidRPr="00151366">
              <w:rPr>
                <w:sz w:val="24"/>
                <w:szCs w:val="24"/>
              </w:rPr>
              <w:fldChar w:fldCharType="begin">
                <w:fldData xml:space="preserve">PEVuZE5vdGU+PENpdGU+PEF1dGhvcj5UcmFwZXJvLUJlcnRyYW48L0F1dGhvcj48WWVhcj4yMDE4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</w:fldData>
              </w:fldChar>
            </w:r>
            <w:r w:rsidR="00671D34" w:rsidRPr="00151366">
              <w:rPr>
                <w:sz w:val="24"/>
                <w:szCs w:val="24"/>
              </w:rPr>
              <w:instrText xml:space="preserve"> ADDIN EN.CITE </w:instrText>
            </w:r>
            <w:r w:rsidR="00671D34" w:rsidRPr="00151366">
              <w:rPr>
                <w:sz w:val="24"/>
                <w:szCs w:val="24"/>
              </w:rPr>
              <w:fldChar w:fldCharType="begin">
                <w:fldData xml:space="preserve">PEVuZE5vdGU+PENpdGU+PEF1dGhvcj5UcmFwZXJvLUJlcnRyYW48L0F1dGhvcj48WWVhcj4yMDE4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</w:fldData>
              </w:fldChar>
            </w:r>
            <w:r w:rsidR="00671D34" w:rsidRPr="00151366">
              <w:rPr>
                <w:sz w:val="24"/>
                <w:szCs w:val="24"/>
              </w:rPr>
              <w:instrText xml:space="preserve"> ADDIN EN.CITE.DATA </w:instrText>
            </w:r>
            <w:r w:rsidR="00671D34" w:rsidRPr="00151366">
              <w:rPr>
                <w:sz w:val="24"/>
                <w:szCs w:val="24"/>
              </w:rPr>
            </w:r>
            <w:r w:rsidR="00671D34" w:rsidRPr="00151366">
              <w:rPr>
                <w:sz w:val="24"/>
                <w:szCs w:val="24"/>
              </w:rPr>
              <w:fldChar w:fldCharType="end"/>
            </w:r>
            <w:r w:rsidRPr="00151366">
              <w:rPr>
                <w:sz w:val="24"/>
                <w:szCs w:val="24"/>
              </w:rPr>
            </w:r>
            <w:r w:rsidRPr="00151366">
              <w:rPr>
                <w:sz w:val="24"/>
                <w:szCs w:val="24"/>
              </w:rPr>
              <w:fldChar w:fldCharType="separate"/>
            </w:r>
            <w:r w:rsidR="00671D34" w:rsidRPr="00151366">
              <w:rPr>
                <w:noProof/>
                <w:sz w:val="24"/>
                <w:szCs w:val="24"/>
              </w:rPr>
              <w:t>[22]</w:t>
            </w:r>
            <w:r w:rsidRPr="00151366">
              <w:rPr>
                <w:sz w:val="24"/>
                <w:szCs w:val="24"/>
              </w:rPr>
              <w:fldChar w:fldCharType="end"/>
            </w:r>
          </w:p>
        </w:tc>
      </w:tr>
      <w:tr w:rsidR="000E6CC9" w:rsidRPr="00151366" w14:paraId="08D982D9" w14:textId="62ABC6D1" w:rsidTr="006B5B08">
        <w:trPr>
          <w:trHeight w:val="582"/>
        </w:trPr>
        <w:tc>
          <w:tcPr>
            <w:tcW w:w="606" w:type="pct"/>
            <w:tcBorders>
              <w:top w:val="single" w:sz="4" w:space="0" w:color="auto"/>
              <w:left w:val="single" w:sz="4" w:space="0" w:color="auto"/>
              <w:bottom w:val="single" w:sz="4" w:space="0" w:color="auto"/>
              <w:right w:val="single" w:sz="4" w:space="0" w:color="auto"/>
            </w:tcBorders>
            <w:vAlign w:val="center"/>
            <w:hideMark/>
          </w:tcPr>
          <w:p w14:paraId="44DF9152" w14:textId="3E332160" w:rsidR="000E6CC9" w:rsidRPr="00151366" w:rsidRDefault="000E6CC9" w:rsidP="006B5B08">
            <w:pPr>
              <w:spacing w:before="60" w:after="60"/>
              <w:rPr>
                <w:sz w:val="24"/>
                <w:szCs w:val="24"/>
              </w:rPr>
            </w:pPr>
            <w:r w:rsidRPr="00151366">
              <w:rPr>
                <w:sz w:val="24"/>
                <w:szCs w:val="24"/>
              </w:rPr>
              <w:t xml:space="preserve">Bacterial skin infections </w:t>
            </w:r>
          </w:p>
        </w:tc>
        <w:tc>
          <w:tcPr>
            <w:tcW w:w="1065" w:type="pct"/>
            <w:tcBorders>
              <w:top w:val="single" w:sz="4" w:space="0" w:color="auto"/>
              <w:left w:val="single" w:sz="4" w:space="0" w:color="auto"/>
              <w:bottom w:val="single" w:sz="4" w:space="0" w:color="auto"/>
              <w:right w:val="single" w:sz="4" w:space="0" w:color="auto"/>
            </w:tcBorders>
            <w:noWrap/>
            <w:vAlign w:val="center"/>
            <w:hideMark/>
          </w:tcPr>
          <w:p w14:paraId="4FD6D25A" w14:textId="4A942DF3" w:rsidR="000E6CC9" w:rsidRPr="00151366" w:rsidRDefault="000E6CC9" w:rsidP="006B5B08">
            <w:pPr>
              <w:rPr>
                <w:sz w:val="24"/>
                <w:szCs w:val="24"/>
              </w:rPr>
            </w:pPr>
          </w:p>
          <w:p w14:paraId="7F509F2F" w14:textId="680483FF" w:rsidR="000E6CC9" w:rsidRPr="00151366" w:rsidRDefault="0038105D" w:rsidP="006B5B08">
            <w:pPr>
              <w:rPr>
                <w:sz w:val="24"/>
                <w:szCs w:val="24"/>
              </w:rPr>
            </w:pPr>
            <w:r w:rsidRPr="00151366">
              <w:rPr>
                <w:sz w:val="24"/>
                <w:szCs w:val="24"/>
              </w:rPr>
              <w:t>€6</w:t>
            </w:r>
            <w:r w:rsidR="008E10CD" w:rsidRPr="00151366">
              <w:rPr>
                <w:sz w:val="24"/>
                <w:szCs w:val="24"/>
              </w:rPr>
              <w:t>3</w:t>
            </w:r>
            <w:r w:rsidR="000E6CC9" w:rsidRPr="00151366">
              <w:rPr>
                <w:sz w:val="24"/>
                <w:szCs w:val="24"/>
              </w:rPr>
              <w:t xml:space="preserve"> (primary)</w:t>
            </w:r>
          </w:p>
          <w:p w14:paraId="52F7BBC5" w14:textId="33C5399F" w:rsidR="000E6CC9" w:rsidRPr="00151366" w:rsidRDefault="0038105D" w:rsidP="006B5B08">
            <w:pPr>
              <w:spacing w:before="60" w:after="60"/>
              <w:rPr>
                <w:sz w:val="24"/>
                <w:szCs w:val="24"/>
              </w:rPr>
            </w:pPr>
            <w:r w:rsidRPr="00151366">
              <w:rPr>
                <w:sz w:val="24"/>
                <w:szCs w:val="24"/>
              </w:rPr>
              <w:t>€1,</w:t>
            </w:r>
            <w:r w:rsidR="008E10CD" w:rsidRPr="00151366">
              <w:rPr>
                <w:sz w:val="24"/>
                <w:szCs w:val="24"/>
              </w:rPr>
              <w:t>493</w:t>
            </w:r>
            <w:r w:rsidR="000E6CC9" w:rsidRPr="00151366">
              <w:rPr>
                <w:sz w:val="24"/>
                <w:szCs w:val="24"/>
              </w:rPr>
              <w:t xml:space="preserve"> (hospital)</w:t>
            </w:r>
          </w:p>
        </w:tc>
        <w:tc>
          <w:tcPr>
            <w:tcW w:w="1468" w:type="pct"/>
            <w:tcBorders>
              <w:top w:val="single" w:sz="4" w:space="0" w:color="auto"/>
              <w:left w:val="single" w:sz="4" w:space="0" w:color="auto"/>
              <w:bottom w:val="single" w:sz="4" w:space="0" w:color="auto"/>
              <w:right w:val="single" w:sz="4" w:space="0" w:color="auto"/>
            </w:tcBorders>
            <w:vAlign w:val="center"/>
            <w:hideMark/>
          </w:tcPr>
          <w:p w14:paraId="04EB4B6A" w14:textId="57CB557D" w:rsidR="000E6CC9" w:rsidRPr="00151366" w:rsidRDefault="000E6CC9" w:rsidP="006B5B08">
            <w:pPr>
              <w:spacing w:before="60" w:after="60"/>
              <w:rPr>
                <w:sz w:val="24"/>
                <w:szCs w:val="24"/>
              </w:rPr>
            </w:pPr>
            <w:r w:rsidRPr="00151366">
              <w:rPr>
                <w:sz w:val="24"/>
                <w:szCs w:val="24"/>
              </w:rPr>
              <w:t>Primary and hospital care costs</w:t>
            </w:r>
          </w:p>
        </w:tc>
        <w:tc>
          <w:tcPr>
            <w:tcW w:w="608" w:type="pct"/>
            <w:tcBorders>
              <w:top w:val="single" w:sz="4" w:space="0" w:color="auto"/>
              <w:left w:val="single" w:sz="4" w:space="0" w:color="auto"/>
              <w:bottom w:val="single" w:sz="4" w:space="0" w:color="auto"/>
              <w:right w:val="single" w:sz="4" w:space="0" w:color="auto"/>
            </w:tcBorders>
            <w:noWrap/>
            <w:vAlign w:val="center"/>
            <w:hideMark/>
          </w:tcPr>
          <w:p w14:paraId="51B8C2A0" w14:textId="2013C465" w:rsidR="000E6CC9" w:rsidRPr="00151366" w:rsidRDefault="000E6CC9" w:rsidP="006B5B08">
            <w:pPr>
              <w:spacing w:before="60" w:after="60"/>
              <w:rPr>
                <w:sz w:val="24"/>
                <w:szCs w:val="24"/>
              </w:rPr>
            </w:pPr>
            <w:r w:rsidRPr="00151366">
              <w:rPr>
                <w:sz w:val="24"/>
                <w:szCs w:val="24"/>
              </w:rPr>
              <w:t>2010</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80F58E8" w14:textId="1AF030FE" w:rsidR="000E6CC9" w:rsidRPr="00151366" w:rsidRDefault="000E6CC9" w:rsidP="006B5B08">
            <w:pPr>
              <w:spacing w:before="60" w:after="60"/>
              <w:rPr>
                <w:sz w:val="24"/>
                <w:szCs w:val="24"/>
              </w:rPr>
            </w:pPr>
            <w:r w:rsidRPr="00151366">
              <w:rPr>
                <w:sz w:val="24"/>
                <w:szCs w:val="24"/>
              </w:rPr>
              <w:t>THIN</w:t>
            </w:r>
          </w:p>
          <w:p w14:paraId="3FD27B85" w14:textId="60748D47" w:rsidR="000E6CC9" w:rsidRPr="00151366" w:rsidRDefault="000E6CC9" w:rsidP="006B5B08">
            <w:pPr>
              <w:spacing w:before="60" w:after="60"/>
              <w:rPr>
                <w:sz w:val="24"/>
                <w:szCs w:val="24"/>
              </w:rPr>
            </w:pPr>
            <w:r w:rsidRPr="00151366">
              <w:rPr>
                <w:sz w:val="24"/>
                <w:szCs w:val="24"/>
              </w:rPr>
              <w:t>Hudges et al 2015</w:t>
            </w:r>
            <w:r w:rsidRPr="00151366">
              <w:rPr>
                <w:sz w:val="24"/>
                <w:szCs w:val="24"/>
              </w:rPr>
              <w:fldChar w:fldCharType="begin"/>
            </w:r>
            <w:r w:rsidR="00671D34" w:rsidRPr="00151366">
              <w:rPr>
                <w:sz w:val="24"/>
                <w:szCs w:val="24"/>
              </w:rPr>
              <w:instrText xml:space="preserve"> ADDIN EN.CITE &lt;EndNote&gt;&lt;Cite&gt;&lt;Author&gt;Hughes&lt;/Author&gt;&lt;Year&gt;2015&lt;/Year&gt;&lt;RecNum&gt;196&lt;/RecNum&gt;&lt;DisplayText&gt;[23]&lt;/DisplayText&gt;&lt;record&gt;&lt;rec-number&gt;196&lt;/rec-number&gt;&lt;foreign-keys&gt;&lt;key app="EN" db-id="tzaa0tsxk52tacewrst5sss0vxp2evadswfa" timestamp="1595838613"&gt;196&lt;/key&gt;&lt;/foreign-keys&gt;&lt;ref-type name="Journal Article"&gt;17&lt;/ref-type&gt;&lt;contributors&gt;&lt;authors&gt;&lt;author&gt;Hughes, GJ&lt;/author&gt;&lt;author&gt;Van Hoek, AJ&lt;/author&gt;&lt;author&gt;Sriskandan, S&lt;/author&gt;&lt;author&gt;Lamagni, TL&lt;/author&gt;&lt;/authors&gt;&lt;/contributors&gt;&lt;titles&gt;&lt;title&gt;The cost of hospital care for management of invasive group A streptococcal infections in England&lt;/title&gt;&lt;secondary-title&gt;Epidemiology &amp;amp; Infection&lt;/secondary-title&gt;&lt;/titles&gt;&lt;periodical&gt;&lt;full-title&gt;Epidemiology &amp;amp; Infection&lt;/full-title&gt;&lt;/periodical&gt;&lt;pages&gt;1719-1730&lt;/pages&gt;&lt;volume&gt;143&lt;/volume&gt;&lt;number&gt;8&lt;/number&gt;&lt;dates&gt;&lt;year&gt;2015&lt;/year&gt;&lt;/dates&gt;&lt;isbn&gt;0950-2688&lt;/isbn&gt;&lt;urls&gt;&lt;/urls&gt;&lt;/record&gt;&lt;/Cite&gt;&lt;/EndNote&gt;</w:instrText>
            </w:r>
            <w:r w:rsidRPr="00151366">
              <w:rPr>
                <w:sz w:val="24"/>
                <w:szCs w:val="24"/>
              </w:rPr>
              <w:fldChar w:fldCharType="separate"/>
            </w:r>
            <w:r w:rsidR="00671D34" w:rsidRPr="00151366">
              <w:rPr>
                <w:noProof/>
                <w:sz w:val="24"/>
                <w:szCs w:val="24"/>
              </w:rPr>
              <w:t>[23]</w:t>
            </w:r>
            <w:r w:rsidRPr="00151366">
              <w:rPr>
                <w:sz w:val="24"/>
                <w:szCs w:val="24"/>
              </w:rPr>
              <w:fldChar w:fldCharType="end"/>
            </w:r>
          </w:p>
        </w:tc>
      </w:tr>
    </w:tbl>
    <w:p w14:paraId="1FC60602" w14:textId="3C8EF887" w:rsidR="006100A6" w:rsidRPr="00151366" w:rsidRDefault="006100A6" w:rsidP="006100A6">
      <w:pPr>
        <w:pStyle w:val="Bullets"/>
        <w:numPr>
          <w:ilvl w:val="0"/>
          <w:numId w:val="0"/>
        </w:numPr>
        <w:rPr>
          <w:rFonts w:ascii="Times New Roman" w:hAnsi="Times New Roman"/>
          <w:i/>
          <w:sz w:val="16"/>
          <w:szCs w:val="16"/>
        </w:rPr>
      </w:pPr>
      <w:r w:rsidRPr="00151366">
        <w:rPr>
          <w:rFonts w:ascii="Times New Roman" w:hAnsi="Times New Roman"/>
          <w:i/>
          <w:sz w:val="16"/>
          <w:szCs w:val="16"/>
        </w:rPr>
        <w:t>Abbreviations: BNF = British National Formulary; GP = General practitioner; ICU = Intensive care unit; NHS = National Health Services; PTSD = Post-traumatic stress disorder; SSD = Social Security disability; PSSRU = Personal Social Services Research Unit; SmPC = Summary of Product Characteristics; THIN = The Health Improvement Network;</w:t>
      </w:r>
    </w:p>
    <w:p w14:paraId="7D7F5DFF" w14:textId="5E47DE4D" w:rsidR="000E6CC9" w:rsidRPr="00151366" w:rsidRDefault="006100A6" w:rsidP="000E6CC9">
      <w:pPr>
        <w:pStyle w:val="Bullets"/>
        <w:numPr>
          <w:ilvl w:val="0"/>
          <w:numId w:val="0"/>
        </w:numPr>
        <w:rPr>
          <w:rFonts w:ascii="Times New Roman" w:hAnsi="Times New Roman"/>
          <w:i/>
          <w:sz w:val="24"/>
          <w:szCs w:val="24"/>
        </w:rPr>
      </w:pPr>
      <w:r w:rsidRPr="00151366">
        <w:rPr>
          <w:rFonts w:ascii="Times New Roman" w:hAnsi="Times New Roman"/>
          <w:i/>
          <w:sz w:val="16"/>
          <w:szCs w:val="16"/>
        </w:rPr>
        <w:t>a. Inflated to 2018</w:t>
      </w:r>
      <w:bookmarkEnd w:id="6"/>
      <w:r w:rsidR="000E6CC9" w:rsidRPr="00151366">
        <w:rPr>
          <w:rFonts w:ascii="Times New Roman" w:hAnsi="Times New Roman"/>
          <w:i/>
          <w:sz w:val="24"/>
          <w:szCs w:val="24"/>
        </w:rPr>
        <w:br w:type="page"/>
      </w:r>
    </w:p>
    <w:p w14:paraId="121DA1F4" w14:textId="77777777" w:rsidR="006100A6" w:rsidRPr="00151366" w:rsidRDefault="006100A6" w:rsidP="006100A6">
      <w:pPr>
        <w:widowControl/>
        <w:autoSpaceDE/>
        <w:autoSpaceDN/>
        <w:rPr>
          <w:i/>
          <w:sz w:val="24"/>
          <w:szCs w:val="24"/>
          <w:lang w:bidi="ar-SA"/>
        </w:rPr>
        <w:sectPr w:rsidR="006100A6" w:rsidRPr="00151366" w:rsidSect="00151366">
          <w:pgSz w:w="16838" w:h="11906" w:orient="landscape"/>
          <w:pgMar w:top="1418" w:right="1418" w:bottom="1418" w:left="1418" w:header="720" w:footer="720" w:gutter="0"/>
          <w:cols w:space="720"/>
        </w:sectPr>
      </w:pPr>
    </w:p>
    <w:p w14:paraId="144223F6" w14:textId="7B744509" w:rsidR="006100A6" w:rsidRPr="00151366" w:rsidRDefault="006100A6" w:rsidP="00595009">
      <w:pPr>
        <w:pStyle w:val="Heading4"/>
        <w:tabs>
          <w:tab w:val="left" w:pos="2817"/>
        </w:tabs>
        <w:rPr>
          <w:rFonts w:ascii="Times New Roman" w:hAnsi="Times New Roman" w:cs="Times New Roman"/>
          <w:b/>
          <w:i w:val="0"/>
          <w:sz w:val="24"/>
          <w:szCs w:val="24"/>
        </w:rPr>
      </w:pPr>
      <w:bookmarkStart w:id="7" w:name="_Ref47080526"/>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8</w:t>
      </w:r>
      <w:r w:rsidRPr="00151366">
        <w:rPr>
          <w:rFonts w:ascii="Times New Roman" w:hAnsi="Times New Roman" w:cs="Times New Roman"/>
          <w:b/>
          <w:i w:val="0"/>
          <w:sz w:val="24"/>
          <w:szCs w:val="24"/>
        </w:rPr>
        <w:fldChar w:fldCharType="end"/>
      </w:r>
      <w:bookmarkEnd w:id="7"/>
      <w:r w:rsidRPr="00151366">
        <w:rPr>
          <w:rFonts w:ascii="Times New Roman" w:hAnsi="Times New Roman" w:cs="Times New Roman"/>
          <w:b/>
          <w:i w:val="0"/>
          <w:sz w:val="24"/>
          <w:szCs w:val="24"/>
        </w:rPr>
        <w:t xml:space="preserve"> Inclusion and exclusion criteria for the literature search for epidemiology (PICOS framework) </w:t>
      </w:r>
    </w:p>
    <w:tbl>
      <w:tblPr>
        <w:tblW w:w="0" w:type="auto"/>
        <w:tblLook w:val="04A0" w:firstRow="1" w:lastRow="0" w:firstColumn="1" w:lastColumn="0" w:noHBand="0" w:noVBand="1"/>
      </w:tblPr>
      <w:tblGrid>
        <w:gridCol w:w="3020"/>
        <w:gridCol w:w="3020"/>
        <w:gridCol w:w="3020"/>
      </w:tblGrid>
      <w:tr w:rsidR="006100A6" w:rsidRPr="00151366" w14:paraId="0C3FB983" w14:textId="77777777" w:rsidTr="006B5B08">
        <w:trPr>
          <w:trHeight w:val="236"/>
          <w:tblHeader/>
        </w:trPr>
        <w:tc>
          <w:tcPr>
            <w:tcW w:w="30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6A4A51" w14:textId="77777777" w:rsidR="006100A6" w:rsidRPr="00151366" w:rsidRDefault="006100A6" w:rsidP="006B5B08">
            <w:pPr>
              <w:autoSpaceDE/>
              <w:spacing w:before="60" w:after="60"/>
              <w:rPr>
                <w:bCs/>
                <w:sz w:val="24"/>
                <w:szCs w:val="24"/>
                <w:lang w:val="en-GB"/>
              </w:rPr>
            </w:pPr>
            <w:r w:rsidRPr="00151366">
              <w:rPr>
                <w:sz w:val="24"/>
                <w:szCs w:val="24"/>
                <w:lang w:val="en-GB"/>
              </w:rPr>
              <w:t>PICOS</w:t>
            </w:r>
          </w:p>
        </w:tc>
        <w:tc>
          <w:tcPr>
            <w:tcW w:w="30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0B1D6E0" w14:textId="77777777" w:rsidR="006100A6" w:rsidRPr="00151366" w:rsidRDefault="006100A6" w:rsidP="006B5B08">
            <w:pPr>
              <w:autoSpaceDE/>
              <w:spacing w:before="60" w:after="60"/>
              <w:rPr>
                <w:bCs/>
                <w:sz w:val="24"/>
                <w:szCs w:val="24"/>
                <w:lang w:val="en-GB"/>
              </w:rPr>
            </w:pPr>
            <w:r w:rsidRPr="00151366">
              <w:rPr>
                <w:noProof/>
                <w:sz w:val="24"/>
                <w:szCs w:val="24"/>
                <w:lang w:val="en-GB"/>
              </w:rPr>
              <w:t>Inclusion criteria</w:t>
            </w:r>
          </w:p>
        </w:tc>
        <w:tc>
          <w:tcPr>
            <w:tcW w:w="30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18D13DC" w14:textId="77777777" w:rsidR="006100A6" w:rsidRPr="00151366" w:rsidRDefault="006100A6" w:rsidP="006B5B08">
            <w:pPr>
              <w:autoSpaceDE/>
              <w:spacing w:before="60" w:after="60"/>
              <w:rPr>
                <w:bCs/>
                <w:sz w:val="24"/>
                <w:szCs w:val="24"/>
                <w:lang w:val="en-GB"/>
              </w:rPr>
            </w:pPr>
            <w:r w:rsidRPr="00151366">
              <w:rPr>
                <w:noProof/>
                <w:sz w:val="24"/>
                <w:szCs w:val="24"/>
                <w:lang w:val="en-GB"/>
              </w:rPr>
              <w:t>Exclusion criteria</w:t>
            </w:r>
          </w:p>
        </w:tc>
      </w:tr>
    </w:tbl>
    <w:tbl>
      <w:tblPr>
        <w:tblStyle w:val="TableGrid"/>
        <w:tblW w:w="0" w:type="auto"/>
        <w:tblInd w:w="0" w:type="dxa"/>
        <w:tblLook w:val="04A0" w:firstRow="1" w:lastRow="0" w:firstColumn="1" w:lastColumn="0" w:noHBand="0" w:noVBand="1"/>
      </w:tblPr>
      <w:tblGrid>
        <w:gridCol w:w="3020"/>
        <w:gridCol w:w="3020"/>
        <w:gridCol w:w="3020"/>
      </w:tblGrid>
      <w:tr w:rsidR="006100A6" w:rsidRPr="00151366" w14:paraId="6B979256" w14:textId="77777777" w:rsidTr="006100A6">
        <w:trPr>
          <w:trHeight w:val="429"/>
        </w:trPr>
        <w:tc>
          <w:tcPr>
            <w:tcW w:w="3020" w:type="dxa"/>
            <w:tcBorders>
              <w:top w:val="single" w:sz="4" w:space="0" w:color="auto"/>
              <w:left w:val="single" w:sz="4" w:space="0" w:color="auto"/>
              <w:bottom w:val="single" w:sz="4" w:space="0" w:color="auto"/>
              <w:right w:val="single" w:sz="4" w:space="0" w:color="auto"/>
            </w:tcBorders>
            <w:vAlign w:val="center"/>
            <w:hideMark/>
          </w:tcPr>
          <w:p w14:paraId="03BCA139" w14:textId="77777777" w:rsidR="006100A6" w:rsidRPr="00151366" w:rsidRDefault="006100A6">
            <w:pPr>
              <w:spacing w:before="60" w:after="60" w:line="480" w:lineRule="auto"/>
              <w:rPr>
                <w:sz w:val="24"/>
                <w:szCs w:val="24"/>
              </w:rPr>
            </w:pPr>
            <w:r w:rsidRPr="00151366">
              <w:rPr>
                <w:sz w:val="24"/>
                <w:szCs w:val="24"/>
              </w:rPr>
              <w:t>Patient population</w:t>
            </w:r>
          </w:p>
        </w:tc>
        <w:tc>
          <w:tcPr>
            <w:tcW w:w="3020" w:type="dxa"/>
            <w:tcBorders>
              <w:top w:val="single" w:sz="4" w:space="0" w:color="auto"/>
              <w:left w:val="single" w:sz="4" w:space="0" w:color="auto"/>
              <w:bottom w:val="single" w:sz="4" w:space="0" w:color="auto"/>
              <w:right w:val="single" w:sz="4" w:space="0" w:color="auto"/>
            </w:tcBorders>
            <w:vAlign w:val="center"/>
            <w:hideMark/>
          </w:tcPr>
          <w:p w14:paraId="7681B7E2" w14:textId="77777777" w:rsidR="006100A6" w:rsidRPr="00151366" w:rsidRDefault="006100A6" w:rsidP="006100A6">
            <w:pPr>
              <w:pStyle w:val="Bullets"/>
              <w:numPr>
                <w:ilvl w:val="0"/>
                <w:numId w:val="46"/>
              </w:numPr>
              <w:spacing w:line="480" w:lineRule="auto"/>
              <w:ind w:left="216" w:right="27" w:hanging="216"/>
              <w:jc w:val="center"/>
              <w:rPr>
                <w:rFonts w:ascii="Times New Roman" w:hAnsi="Times New Roman"/>
                <w:bCs/>
                <w:sz w:val="24"/>
                <w:szCs w:val="24"/>
              </w:rPr>
            </w:pPr>
            <w:r w:rsidRPr="00151366">
              <w:rPr>
                <w:rFonts w:ascii="Times New Roman" w:hAnsi="Times New Roman"/>
                <w:bCs/>
                <w:sz w:val="24"/>
                <w:szCs w:val="24"/>
              </w:rPr>
              <w:t>Patients (adults/children) with atopic dermatitis (or atopic eczema)</w:t>
            </w:r>
          </w:p>
        </w:tc>
        <w:tc>
          <w:tcPr>
            <w:tcW w:w="3020" w:type="dxa"/>
            <w:tcBorders>
              <w:top w:val="single" w:sz="4" w:space="0" w:color="auto"/>
              <w:left w:val="single" w:sz="4" w:space="0" w:color="auto"/>
              <w:bottom w:val="single" w:sz="4" w:space="0" w:color="auto"/>
              <w:right w:val="single" w:sz="4" w:space="0" w:color="auto"/>
            </w:tcBorders>
            <w:vAlign w:val="center"/>
            <w:hideMark/>
          </w:tcPr>
          <w:p w14:paraId="6978516F" w14:textId="77777777" w:rsidR="006100A6" w:rsidRPr="00151366" w:rsidRDefault="006100A6" w:rsidP="006100A6">
            <w:pPr>
              <w:pStyle w:val="Bullets"/>
              <w:numPr>
                <w:ilvl w:val="0"/>
                <w:numId w:val="46"/>
              </w:numPr>
              <w:spacing w:line="480" w:lineRule="auto"/>
              <w:ind w:left="216" w:right="27" w:hanging="216"/>
              <w:jc w:val="center"/>
              <w:rPr>
                <w:rFonts w:ascii="Times New Roman" w:hAnsi="Times New Roman"/>
                <w:bCs/>
                <w:sz w:val="24"/>
                <w:szCs w:val="24"/>
              </w:rPr>
            </w:pPr>
            <w:r w:rsidRPr="00151366">
              <w:rPr>
                <w:rFonts w:ascii="Times New Roman" w:hAnsi="Times New Roman"/>
                <w:bCs/>
                <w:sz w:val="24"/>
                <w:szCs w:val="24"/>
              </w:rPr>
              <w:t>Non-human</w:t>
            </w:r>
          </w:p>
          <w:p w14:paraId="47D904BD" w14:textId="77777777" w:rsidR="006100A6" w:rsidRPr="00151366" w:rsidRDefault="006100A6" w:rsidP="006100A6">
            <w:pPr>
              <w:pStyle w:val="Bullets"/>
              <w:numPr>
                <w:ilvl w:val="0"/>
                <w:numId w:val="46"/>
              </w:numPr>
              <w:spacing w:line="480" w:lineRule="auto"/>
              <w:ind w:left="216" w:right="27" w:hanging="216"/>
              <w:jc w:val="center"/>
              <w:rPr>
                <w:rFonts w:ascii="Times New Roman" w:hAnsi="Times New Roman"/>
                <w:bCs/>
                <w:sz w:val="24"/>
                <w:szCs w:val="24"/>
              </w:rPr>
            </w:pPr>
            <w:r w:rsidRPr="00151366">
              <w:rPr>
                <w:rFonts w:ascii="Times New Roman" w:hAnsi="Times New Roman"/>
                <w:bCs/>
                <w:sz w:val="24"/>
                <w:szCs w:val="24"/>
              </w:rPr>
              <w:t>Condition other than atopic dermatitis</w:t>
            </w:r>
          </w:p>
        </w:tc>
      </w:tr>
      <w:tr w:rsidR="006100A6" w:rsidRPr="00151366" w14:paraId="52394059" w14:textId="77777777" w:rsidTr="006100A6">
        <w:trPr>
          <w:trHeight w:val="173"/>
        </w:trPr>
        <w:tc>
          <w:tcPr>
            <w:tcW w:w="3020" w:type="dxa"/>
            <w:tcBorders>
              <w:top w:val="single" w:sz="4" w:space="0" w:color="auto"/>
              <w:left w:val="single" w:sz="4" w:space="0" w:color="auto"/>
              <w:bottom w:val="single" w:sz="4" w:space="0" w:color="auto"/>
              <w:right w:val="single" w:sz="4" w:space="0" w:color="auto"/>
            </w:tcBorders>
            <w:vAlign w:val="center"/>
            <w:hideMark/>
          </w:tcPr>
          <w:p w14:paraId="30D5D89E" w14:textId="77777777" w:rsidR="006100A6" w:rsidRPr="00151366" w:rsidRDefault="006100A6">
            <w:pPr>
              <w:spacing w:before="60" w:after="60" w:line="480" w:lineRule="auto"/>
              <w:rPr>
                <w:sz w:val="24"/>
                <w:szCs w:val="24"/>
              </w:rPr>
            </w:pPr>
            <w:r w:rsidRPr="00151366">
              <w:rPr>
                <w:sz w:val="24"/>
                <w:szCs w:val="24"/>
              </w:rPr>
              <w:t>Intervention or comparators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16E3E41E" w14:textId="77777777" w:rsidR="006100A6" w:rsidRPr="00151366" w:rsidRDefault="006100A6" w:rsidP="006100A6">
            <w:pPr>
              <w:pStyle w:val="Bullets"/>
              <w:numPr>
                <w:ilvl w:val="0"/>
                <w:numId w:val="46"/>
              </w:numPr>
              <w:spacing w:line="480" w:lineRule="auto"/>
              <w:ind w:left="216" w:right="27" w:hanging="216"/>
              <w:jc w:val="center"/>
              <w:rPr>
                <w:rFonts w:ascii="Times New Roman" w:hAnsi="Times New Roman"/>
                <w:sz w:val="24"/>
                <w:szCs w:val="24"/>
              </w:rPr>
            </w:pPr>
            <w:r w:rsidRPr="00151366">
              <w:rPr>
                <w:rFonts w:ascii="Times New Roman" w:hAnsi="Times New Roman"/>
                <w:bCs/>
                <w:sz w:val="24"/>
                <w:szCs w:val="24"/>
              </w:rPr>
              <w:t>Any</w:t>
            </w:r>
          </w:p>
        </w:tc>
        <w:tc>
          <w:tcPr>
            <w:tcW w:w="3020" w:type="dxa"/>
            <w:tcBorders>
              <w:top w:val="single" w:sz="4" w:space="0" w:color="auto"/>
              <w:left w:val="single" w:sz="4" w:space="0" w:color="auto"/>
              <w:bottom w:val="single" w:sz="4" w:space="0" w:color="auto"/>
              <w:right w:val="single" w:sz="4" w:space="0" w:color="auto"/>
            </w:tcBorders>
            <w:vAlign w:val="center"/>
            <w:hideMark/>
          </w:tcPr>
          <w:p w14:paraId="3FB307A6" w14:textId="77777777" w:rsidR="006100A6" w:rsidRPr="00151366" w:rsidRDefault="006100A6" w:rsidP="006100A6">
            <w:pPr>
              <w:pStyle w:val="Bullets"/>
              <w:numPr>
                <w:ilvl w:val="0"/>
                <w:numId w:val="46"/>
              </w:numPr>
              <w:spacing w:line="480" w:lineRule="auto"/>
              <w:ind w:left="216" w:right="27" w:hanging="216"/>
              <w:jc w:val="center"/>
              <w:rPr>
                <w:rFonts w:ascii="Times New Roman" w:hAnsi="Times New Roman"/>
                <w:bCs/>
                <w:sz w:val="24"/>
                <w:szCs w:val="24"/>
              </w:rPr>
            </w:pPr>
            <w:r w:rsidRPr="00151366">
              <w:rPr>
                <w:rFonts w:ascii="Times New Roman" w:hAnsi="Times New Roman"/>
                <w:bCs/>
                <w:sz w:val="24"/>
                <w:szCs w:val="24"/>
              </w:rPr>
              <w:t>None</w:t>
            </w:r>
          </w:p>
        </w:tc>
      </w:tr>
      <w:tr w:rsidR="006100A6" w:rsidRPr="00151366" w14:paraId="4406B402" w14:textId="77777777" w:rsidTr="006100A6">
        <w:trPr>
          <w:trHeight w:val="714"/>
        </w:trPr>
        <w:tc>
          <w:tcPr>
            <w:tcW w:w="3020" w:type="dxa"/>
            <w:tcBorders>
              <w:top w:val="single" w:sz="4" w:space="0" w:color="auto"/>
              <w:left w:val="single" w:sz="4" w:space="0" w:color="auto"/>
              <w:bottom w:val="single" w:sz="4" w:space="0" w:color="auto"/>
              <w:right w:val="single" w:sz="4" w:space="0" w:color="auto"/>
            </w:tcBorders>
            <w:vAlign w:val="center"/>
            <w:hideMark/>
          </w:tcPr>
          <w:p w14:paraId="79667663" w14:textId="77777777" w:rsidR="006100A6" w:rsidRPr="00151366" w:rsidRDefault="006100A6">
            <w:pPr>
              <w:spacing w:before="60" w:after="60" w:line="480" w:lineRule="auto"/>
              <w:rPr>
                <w:sz w:val="24"/>
                <w:szCs w:val="24"/>
              </w:rPr>
            </w:pPr>
            <w:r w:rsidRPr="00151366">
              <w:rPr>
                <w:sz w:val="24"/>
                <w:szCs w:val="24"/>
              </w:rPr>
              <w:t xml:space="preserve">Outcomes </w:t>
            </w:r>
          </w:p>
        </w:tc>
        <w:tc>
          <w:tcPr>
            <w:tcW w:w="3020" w:type="dxa"/>
            <w:tcBorders>
              <w:top w:val="single" w:sz="4" w:space="0" w:color="auto"/>
              <w:left w:val="single" w:sz="4" w:space="0" w:color="auto"/>
              <w:bottom w:val="single" w:sz="4" w:space="0" w:color="auto"/>
              <w:right w:val="single" w:sz="4" w:space="0" w:color="auto"/>
            </w:tcBorders>
            <w:vAlign w:val="center"/>
            <w:hideMark/>
          </w:tcPr>
          <w:p w14:paraId="6AD8AEEB"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bCs/>
                <w:sz w:val="24"/>
                <w:szCs w:val="24"/>
              </w:rPr>
            </w:pPr>
            <w:r w:rsidRPr="00151366">
              <w:rPr>
                <w:rFonts w:ascii="Times New Roman" w:hAnsi="Times New Roman"/>
                <w:bCs/>
                <w:sz w:val="24"/>
                <w:szCs w:val="24"/>
              </w:rPr>
              <w:t>Prevalence</w:t>
            </w:r>
          </w:p>
          <w:p w14:paraId="15BB706C"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bCs/>
                <w:sz w:val="24"/>
                <w:szCs w:val="24"/>
              </w:rPr>
            </w:pPr>
            <w:r w:rsidRPr="00151366">
              <w:rPr>
                <w:rFonts w:ascii="Times New Roman" w:hAnsi="Times New Roman"/>
                <w:bCs/>
                <w:sz w:val="24"/>
                <w:szCs w:val="24"/>
              </w:rPr>
              <w:t>Incidence</w:t>
            </w:r>
          </w:p>
        </w:tc>
        <w:tc>
          <w:tcPr>
            <w:tcW w:w="3020" w:type="dxa"/>
            <w:tcBorders>
              <w:top w:val="single" w:sz="4" w:space="0" w:color="auto"/>
              <w:left w:val="single" w:sz="4" w:space="0" w:color="auto"/>
              <w:bottom w:val="single" w:sz="4" w:space="0" w:color="auto"/>
              <w:right w:val="single" w:sz="4" w:space="0" w:color="auto"/>
            </w:tcBorders>
            <w:vAlign w:val="center"/>
            <w:hideMark/>
          </w:tcPr>
          <w:p w14:paraId="52D4AD3C" w14:textId="77777777" w:rsidR="006100A6" w:rsidRPr="00151366" w:rsidRDefault="006100A6" w:rsidP="006100A6">
            <w:pPr>
              <w:pStyle w:val="Bullets"/>
              <w:numPr>
                <w:ilvl w:val="0"/>
                <w:numId w:val="46"/>
              </w:numPr>
              <w:spacing w:line="480" w:lineRule="auto"/>
              <w:ind w:left="216" w:right="27" w:hanging="216"/>
              <w:jc w:val="center"/>
              <w:rPr>
                <w:rFonts w:ascii="Times New Roman" w:hAnsi="Times New Roman"/>
                <w:bCs/>
                <w:sz w:val="24"/>
                <w:szCs w:val="24"/>
              </w:rPr>
            </w:pPr>
            <w:r w:rsidRPr="00151366">
              <w:rPr>
                <w:rFonts w:ascii="Times New Roman" w:hAnsi="Times New Roman"/>
                <w:bCs/>
                <w:sz w:val="24"/>
                <w:szCs w:val="24"/>
              </w:rPr>
              <w:t>Any studies not providing detail on the specific outcomes of interest</w:t>
            </w:r>
          </w:p>
        </w:tc>
      </w:tr>
      <w:tr w:rsidR="006100A6" w:rsidRPr="00151366" w14:paraId="141D4F2D" w14:textId="77777777" w:rsidTr="006100A6">
        <w:trPr>
          <w:trHeight w:val="2765"/>
        </w:trPr>
        <w:tc>
          <w:tcPr>
            <w:tcW w:w="3020" w:type="dxa"/>
            <w:tcBorders>
              <w:top w:val="single" w:sz="4" w:space="0" w:color="auto"/>
              <w:left w:val="single" w:sz="4" w:space="0" w:color="auto"/>
              <w:bottom w:val="single" w:sz="4" w:space="0" w:color="auto"/>
              <w:right w:val="single" w:sz="4" w:space="0" w:color="auto"/>
            </w:tcBorders>
            <w:vAlign w:val="center"/>
            <w:hideMark/>
          </w:tcPr>
          <w:p w14:paraId="50348911" w14:textId="77777777" w:rsidR="006100A6" w:rsidRPr="00151366" w:rsidRDefault="006100A6">
            <w:pPr>
              <w:spacing w:before="60" w:after="60" w:line="480" w:lineRule="auto"/>
              <w:rPr>
                <w:sz w:val="24"/>
                <w:szCs w:val="24"/>
              </w:rPr>
            </w:pPr>
            <w:r w:rsidRPr="00151366">
              <w:rPr>
                <w:sz w:val="24"/>
                <w:szCs w:val="24"/>
              </w:rPr>
              <w:t>Study design</w:t>
            </w:r>
          </w:p>
        </w:tc>
        <w:tc>
          <w:tcPr>
            <w:tcW w:w="3020" w:type="dxa"/>
            <w:tcBorders>
              <w:top w:val="single" w:sz="4" w:space="0" w:color="auto"/>
              <w:left w:val="single" w:sz="4" w:space="0" w:color="auto"/>
              <w:bottom w:val="single" w:sz="4" w:space="0" w:color="auto"/>
              <w:right w:val="single" w:sz="4" w:space="0" w:color="auto"/>
            </w:tcBorders>
            <w:vAlign w:val="center"/>
            <w:hideMark/>
          </w:tcPr>
          <w:p w14:paraId="0A7B30F0"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bCs/>
                <w:sz w:val="24"/>
                <w:szCs w:val="24"/>
              </w:rPr>
            </w:pPr>
            <w:r w:rsidRPr="00151366">
              <w:rPr>
                <w:rFonts w:ascii="Times New Roman" w:hAnsi="Times New Roman"/>
                <w:bCs/>
                <w:sz w:val="24"/>
                <w:szCs w:val="24"/>
              </w:rPr>
              <w:t>Cross-sectional studies, including surveys</w:t>
            </w:r>
          </w:p>
          <w:p w14:paraId="33111FE9"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bCs/>
                <w:sz w:val="24"/>
                <w:szCs w:val="24"/>
              </w:rPr>
            </w:pPr>
            <w:r w:rsidRPr="00151366">
              <w:rPr>
                <w:rFonts w:ascii="Times New Roman" w:hAnsi="Times New Roman"/>
                <w:bCs/>
                <w:sz w:val="24"/>
                <w:szCs w:val="24"/>
              </w:rPr>
              <w:t>Longitudinal (prospective or retrospective) cohort studies</w:t>
            </w:r>
          </w:p>
          <w:p w14:paraId="3301F461"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bCs/>
                <w:sz w:val="24"/>
                <w:szCs w:val="24"/>
              </w:rPr>
            </w:pPr>
            <w:r w:rsidRPr="00151366">
              <w:rPr>
                <w:rFonts w:ascii="Times New Roman" w:hAnsi="Times New Roman"/>
                <w:bCs/>
                <w:sz w:val="24"/>
                <w:szCs w:val="24"/>
              </w:rPr>
              <w:t>Case-control studies</w:t>
            </w:r>
          </w:p>
          <w:p w14:paraId="6D08F2B2"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sz w:val="24"/>
                <w:szCs w:val="24"/>
              </w:rPr>
            </w:pPr>
            <w:r w:rsidRPr="00151366">
              <w:rPr>
                <w:rFonts w:ascii="Times New Roman" w:hAnsi="Times New Roman"/>
                <w:bCs/>
                <w:sz w:val="24"/>
                <w:szCs w:val="24"/>
              </w:rPr>
              <w:t>Cohort studies</w:t>
            </w:r>
          </w:p>
          <w:p w14:paraId="0B537F1E"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sz w:val="24"/>
                <w:szCs w:val="24"/>
              </w:rPr>
            </w:pPr>
            <w:r w:rsidRPr="00151366">
              <w:rPr>
                <w:rFonts w:ascii="Times New Roman" w:hAnsi="Times New Roman"/>
                <w:bCs/>
                <w:sz w:val="24"/>
                <w:szCs w:val="24"/>
              </w:rPr>
              <w:t>Observational studies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1D405D78"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sz w:val="24"/>
                <w:szCs w:val="24"/>
              </w:rPr>
            </w:pPr>
            <w:r w:rsidRPr="00151366">
              <w:rPr>
                <w:rFonts w:ascii="Times New Roman" w:hAnsi="Times New Roman"/>
                <w:sz w:val="24"/>
                <w:szCs w:val="24"/>
              </w:rPr>
              <w:t>Case studies</w:t>
            </w:r>
          </w:p>
          <w:p w14:paraId="494E8794"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sz w:val="24"/>
                <w:szCs w:val="24"/>
              </w:rPr>
            </w:pPr>
            <w:r w:rsidRPr="00151366">
              <w:rPr>
                <w:rFonts w:ascii="Times New Roman" w:hAnsi="Times New Roman"/>
                <w:sz w:val="24"/>
                <w:szCs w:val="24"/>
              </w:rPr>
              <w:t>Editorials</w:t>
            </w:r>
          </w:p>
          <w:p w14:paraId="64B42170"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sz w:val="24"/>
                <w:szCs w:val="24"/>
              </w:rPr>
            </w:pPr>
            <w:r w:rsidRPr="00151366">
              <w:rPr>
                <w:rFonts w:ascii="Times New Roman" w:hAnsi="Times New Roman"/>
                <w:sz w:val="24"/>
                <w:szCs w:val="24"/>
              </w:rPr>
              <w:t>Notes</w:t>
            </w:r>
          </w:p>
          <w:p w14:paraId="6D73BC5F"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sz w:val="24"/>
                <w:szCs w:val="24"/>
              </w:rPr>
            </w:pPr>
            <w:r w:rsidRPr="00151366">
              <w:rPr>
                <w:rFonts w:ascii="Times New Roman" w:hAnsi="Times New Roman"/>
                <w:sz w:val="24"/>
                <w:szCs w:val="24"/>
              </w:rPr>
              <w:t>Comments</w:t>
            </w:r>
          </w:p>
          <w:p w14:paraId="0C0E7DEE"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sz w:val="24"/>
                <w:szCs w:val="24"/>
              </w:rPr>
            </w:pPr>
            <w:r w:rsidRPr="00151366">
              <w:rPr>
                <w:rFonts w:ascii="Times New Roman" w:hAnsi="Times New Roman"/>
                <w:sz w:val="24"/>
                <w:szCs w:val="24"/>
              </w:rPr>
              <w:t>Conference abstracts</w:t>
            </w:r>
          </w:p>
          <w:p w14:paraId="2301B8DA"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sz w:val="24"/>
                <w:szCs w:val="24"/>
              </w:rPr>
            </w:pPr>
            <w:r w:rsidRPr="00151366">
              <w:rPr>
                <w:rFonts w:ascii="Times New Roman" w:hAnsi="Times New Roman"/>
                <w:sz w:val="24"/>
                <w:szCs w:val="24"/>
              </w:rPr>
              <w:t>Letters</w:t>
            </w:r>
          </w:p>
        </w:tc>
      </w:tr>
      <w:tr w:rsidR="006100A6" w:rsidRPr="00151366" w14:paraId="0DF6918E" w14:textId="77777777" w:rsidTr="006100A6">
        <w:trPr>
          <w:trHeight w:val="913"/>
        </w:trPr>
        <w:tc>
          <w:tcPr>
            <w:tcW w:w="3020" w:type="dxa"/>
            <w:tcBorders>
              <w:top w:val="single" w:sz="4" w:space="0" w:color="auto"/>
              <w:left w:val="single" w:sz="4" w:space="0" w:color="auto"/>
              <w:bottom w:val="single" w:sz="4" w:space="0" w:color="auto"/>
              <w:right w:val="single" w:sz="4" w:space="0" w:color="auto"/>
            </w:tcBorders>
            <w:vAlign w:val="center"/>
            <w:hideMark/>
          </w:tcPr>
          <w:p w14:paraId="43732BDE" w14:textId="77777777" w:rsidR="006100A6" w:rsidRPr="00151366" w:rsidRDefault="006100A6">
            <w:pPr>
              <w:spacing w:before="60" w:after="60" w:line="480" w:lineRule="auto"/>
              <w:rPr>
                <w:sz w:val="24"/>
                <w:szCs w:val="24"/>
              </w:rPr>
            </w:pPr>
            <w:r w:rsidRPr="00151366">
              <w:rPr>
                <w:sz w:val="24"/>
                <w:szCs w:val="24"/>
              </w:rPr>
              <w:t>Restrictions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3466B82B"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sz w:val="24"/>
                <w:szCs w:val="24"/>
              </w:rPr>
            </w:pPr>
            <w:r w:rsidRPr="00151366">
              <w:rPr>
                <w:rFonts w:ascii="Times New Roman" w:hAnsi="Times New Roman"/>
                <w:sz w:val="24"/>
                <w:szCs w:val="24"/>
              </w:rPr>
              <w:t>Language: Titles, full texts and abstracts must be available in English</w:t>
            </w:r>
          </w:p>
          <w:p w14:paraId="63B41F43" w14:textId="77777777" w:rsidR="006100A6" w:rsidRPr="00151366" w:rsidRDefault="006100A6" w:rsidP="006100A6">
            <w:pPr>
              <w:pStyle w:val="Bullets"/>
              <w:numPr>
                <w:ilvl w:val="0"/>
                <w:numId w:val="46"/>
              </w:numPr>
              <w:spacing w:line="480" w:lineRule="auto"/>
              <w:ind w:left="216" w:right="476" w:hanging="216"/>
              <w:jc w:val="center"/>
              <w:rPr>
                <w:rFonts w:ascii="Times New Roman" w:hAnsi="Times New Roman"/>
                <w:sz w:val="24"/>
                <w:szCs w:val="24"/>
              </w:rPr>
            </w:pPr>
            <w:r w:rsidRPr="00151366">
              <w:rPr>
                <w:rFonts w:ascii="Times New Roman" w:hAnsi="Times New Roman"/>
                <w:sz w:val="24"/>
                <w:szCs w:val="24"/>
              </w:rPr>
              <w:t>Year limit: From 2014 onwards</w:t>
            </w:r>
          </w:p>
        </w:tc>
        <w:tc>
          <w:tcPr>
            <w:tcW w:w="3020" w:type="dxa"/>
            <w:tcBorders>
              <w:top w:val="single" w:sz="4" w:space="0" w:color="auto"/>
              <w:left w:val="single" w:sz="4" w:space="0" w:color="auto"/>
              <w:bottom w:val="single" w:sz="4" w:space="0" w:color="auto"/>
              <w:right w:val="single" w:sz="4" w:space="0" w:color="auto"/>
            </w:tcBorders>
            <w:vAlign w:val="center"/>
            <w:hideMark/>
          </w:tcPr>
          <w:p w14:paraId="10203EC9"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iCs/>
                <w:sz w:val="24"/>
                <w:szCs w:val="24"/>
              </w:rPr>
            </w:pPr>
            <w:r w:rsidRPr="00151366">
              <w:rPr>
                <w:rFonts w:ascii="Times New Roman" w:hAnsi="Times New Roman"/>
                <w:sz w:val="24"/>
                <w:szCs w:val="24"/>
              </w:rPr>
              <w:t>Non-English language studies</w:t>
            </w:r>
          </w:p>
          <w:p w14:paraId="401558A5" w14:textId="77777777" w:rsidR="006100A6" w:rsidRPr="00151366" w:rsidRDefault="006100A6" w:rsidP="006100A6">
            <w:pPr>
              <w:pStyle w:val="Bullets"/>
              <w:numPr>
                <w:ilvl w:val="0"/>
                <w:numId w:val="46"/>
              </w:numPr>
              <w:spacing w:line="480" w:lineRule="auto"/>
              <w:ind w:left="223" w:right="-14" w:hanging="223"/>
              <w:jc w:val="center"/>
              <w:rPr>
                <w:rFonts w:ascii="Times New Roman" w:hAnsi="Times New Roman"/>
                <w:i/>
                <w:iCs/>
                <w:sz w:val="24"/>
                <w:szCs w:val="24"/>
              </w:rPr>
            </w:pPr>
            <w:r w:rsidRPr="00151366">
              <w:rPr>
                <w:rFonts w:ascii="Times New Roman" w:hAnsi="Times New Roman"/>
                <w:sz w:val="24"/>
                <w:szCs w:val="24"/>
              </w:rPr>
              <w:t>Articles published prior to 2009</w:t>
            </w:r>
          </w:p>
        </w:tc>
      </w:tr>
    </w:tbl>
    <w:p w14:paraId="473A9F5F" w14:textId="77777777" w:rsidR="006100A6" w:rsidRPr="00151366" w:rsidRDefault="006100A6" w:rsidP="006100A6">
      <w:pPr>
        <w:spacing w:line="480" w:lineRule="auto"/>
        <w:rPr>
          <w:i/>
          <w:sz w:val="16"/>
          <w:szCs w:val="16"/>
        </w:rPr>
      </w:pPr>
      <w:r w:rsidRPr="00151366">
        <w:rPr>
          <w:i/>
          <w:sz w:val="16"/>
          <w:szCs w:val="16"/>
        </w:rPr>
        <w:t xml:space="preserve"> Abbreviations: PICOS: patient population, intervention and comparator, outcomes and study design</w:t>
      </w:r>
    </w:p>
    <w:p w14:paraId="2F00CE7D" w14:textId="77777777" w:rsidR="006100A6" w:rsidRPr="00151366" w:rsidRDefault="006100A6" w:rsidP="006100A6">
      <w:pPr>
        <w:widowControl/>
        <w:autoSpaceDE/>
        <w:autoSpaceDN/>
        <w:rPr>
          <w:sz w:val="24"/>
          <w:szCs w:val="24"/>
          <w:lang w:val="en-GB" w:bidi="ar-SA"/>
        </w:rPr>
        <w:sectPr w:rsidR="006100A6" w:rsidRPr="00151366" w:rsidSect="00151366">
          <w:type w:val="nextColumn"/>
          <w:pgSz w:w="11906" w:h="16838"/>
          <w:pgMar w:top="1418" w:right="1418" w:bottom="1418" w:left="1418" w:header="720" w:footer="720" w:gutter="0"/>
          <w:cols w:space="720"/>
        </w:sectPr>
      </w:pPr>
    </w:p>
    <w:p w14:paraId="4CFE561E" w14:textId="49DB6561" w:rsidR="006100A6" w:rsidRPr="00151366" w:rsidRDefault="006100A6" w:rsidP="00595009">
      <w:pPr>
        <w:pStyle w:val="Heading4"/>
        <w:tabs>
          <w:tab w:val="left" w:pos="2817"/>
        </w:tabs>
        <w:rPr>
          <w:rFonts w:ascii="Times New Roman" w:hAnsi="Times New Roman" w:cs="Times New Roman"/>
          <w:b/>
          <w:i w:val="0"/>
          <w:sz w:val="24"/>
          <w:szCs w:val="24"/>
        </w:rPr>
      </w:pP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9</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Search strings used in the literature search Epidemiology: Embase 1974 to 25 June 2019</w:t>
      </w:r>
    </w:p>
    <w:tbl>
      <w:tblPr>
        <w:tblW w:w="5000" w:type="pct"/>
        <w:tblLook w:val="04A0" w:firstRow="1" w:lastRow="0" w:firstColumn="1" w:lastColumn="0" w:noHBand="0" w:noVBand="1"/>
      </w:tblPr>
      <w:tblGrid>
        <w:gridCol w:w="792"/>
        <w:gridCol w:w="11678"/>
        <w:gridCol w:w="1522"/>
      </w:tblGrid>
      <w:tr w:rsidR="006100A6" w:rsidRPr="00151366" w14:paraId="14035FE5"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43AAC64" w14:textId="77777777" w:rsidR="006100A6" w:rsidRPr="00151366" w:rsidRDefault="006100A6" w:rsidP="006B5B08">
            <w:pPr>
              <w:autoSpaceDE/>
              <w:rPr>
                <w:sz w:val="24"/>
                <w:szCs w:val="24"/>
                <w:lang w:val="en-GB" w:bidi="ar-SA"/>
              </w:rPr>
            </w:pPr>
            <w:r w:rsidRPr="00151366">
              <w:rPr>
                <w:bCs/>
                <w:color w:val="0A0905"/>
                <w:sz w:val="24"/>
                <w:szCs w:val="24"/>
                <w:lang w:val="en-GB" w:eastAsia="en-GB"/>
              </w:rPr>
              <w:t>No</w:t>
            </w:r>
          </w:p>
        </w:tc>
        <w:tc>
          <w:tcPr>
            <w:tcW w:w="417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9F45CF4" w14:textId="77777777" w:rsidR="006100A6" w:rsidRPr="00151366" w:rsidRDefault="006100A6" w:rsidP="006B5B08">
            <w:pPr>
              <w:autoSpaceDE/>
              <w:rPr>
                <w:sz w:val="24"/>
                <w:szCs w:val="24"/>
                <w:lang w:val="en-GB" w:bidi="ar-SA"/>
              </w:rPr>
            </w:pPr>
            <w:r w:rsidRPr="00151366">
              <w:rPr>
                <w:bCs/>
                <w:color w:val="0A0905"/>
                <w:sz w:val="24"/>
                <w:szCs w:val="24"/>
                <w:lang w:val="en-GB" w:eastAsia="en-GB"/>
              </w:rPr>
              <w:t>Searches</w:t>
            </w:r>
          </w:p>
        </w:tc>
        <w:tc>
          <w:tcPr>
            <w:tcW w:w="5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E9EFAAB" w14:textId="77777777" w:rsidR="006100A6" w:rsidRPr="00151366" w:rsidRDefault="006100A6" w:rsidP="006B5B08">
            <w:pPr>
              <w:autoSpaceDE/>
              <w:rPr>
                <w:sz w:val="24"/>
                <w:szCs w:val="24"/>
                <w:lang w:val="en-GB" w:bidi="ar-SA"/>
              </w:rPr>
            </w:pPr>
            <w:r w:rsidRPr="00151366">
              <w:rPr>
                <w:bCs/>
                <w:color w:val="0A0905"/>
                <w:sz w:val="24"/>
                <w:szCs w:val="24"/>
                <w:lang w:val="en-GB" w:eastAsia="en-GB"/>
              </w:rPr>
              <w:t>Results</w:t>
            </w:r>
          </w:p>
        </w:tc>
      </w:tr>
      <w:tr w:rsidR="006100A6" w:rsidRPr="00151366" w14:paraId="377514B0"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60828BA3" w14:textId="77777777" w:rsidR="006100A6" w:rsidRPr="00151366" w:rsidRDefault="006100A6" w:rsidP="006B5B08">
            <w:pPr>
              <w:autoSpaceDE/>
              <w:rPr>
                <w:sz w:val="24"/>
                <w:szCs w:val="24"/>
                <w:lang w:val="en-GB" w:bidi="ar-SA"/>
              </w:rPr>
            </w:pPr>
            <w:r w:rsidRPr="00151366">
              <w:rPr>
                <w:sz w:val="24"/>
                <w:szCs w:val="24"/>
                <w:lang w:val="en-GB"/>
              </w:rPr>
              <w:t>1.</w:t>
            </w:r>
          </w:p>
        </w:tc>
        <w:tc>
          <w:tcPr>
            <w:tcW w:w="4173" w:type="pct"/>
            <w:tcBorders>
              <w:top w:val="single" w:sz="4" w:space="0" w:color="auto"/>
              <w:left w:val="single" w:sz="4" w:space="0" w:color="auto"/>
              <w:bottom w:val="single" w:sz="4" w:space="0" w:color="auto"/>
              <w:right w:val="single" w:sz="4" w:space="0" w:color="auto"/>
            </w:tcBorders>
            <w:vAlign w:val="center"/>
            <w:hideMark/>
          </w:tcPr>
          <w:p w14:paraId="0B33D5F1" w14:textId="77777777" w:rsidR="006100A6" w:rsidRPr="00151366" w:rsidRDefault="006100A6" w:rsidP="006B5B08">
            <w:pPr>
              <w:autoSpaceDE/>
              <w:rPr>
                <w:sz w:val="24"/>
                <w:szCs w:val="24"/>
                <w:lang w:val="en-GB" w:bidi="ar-SA"/>
              </w:rPr>
            </w:pPr>
            <w:r w:rsidRPr="00151366">
              <w:rPr>
                <w:color w:val="0A0905"/>
                <w:sz w:val="24"/>
                <w:szCs w:val="24"/>
                <w:lang w:val="en-GB" w:eastAsia="en-GB"/>
              </w:rPr>
              <w:t>exp atopic dermatitis/</w:t>
            </w:r>
          </w:p>
        </w:tc>
        <w:tc>
          <w:tcPr>
            <w:tcW w:w="544" w:type="pct"/>
            <w:tcBorders>
              <w:top w:val="single" w:sz="4" w:space="0" w:color="auto"/>
              <w:left w:val="single" w:sz="4" w:space="0" w:color="auto"/>
              <w:bottom w:val="single" w:sz="4" w:space="0" w:color="auto"/>
              <w:right w:val="single" w:sz="4" w:space="0" w:color="auto"/>
            </w:tcBorders>
            <w:vAlign w:val="center"/>
            <w:hideMark/>
          </w:tcPr>
          <w:p w14:paraId="5EA33D57" w14:textId="77777777" w:rsidR="006100A6" w:rsidRPr="00151366" w:rsidRDefault="006100A6" w:rsidP="006B5B08">
            <w:pPr>
              <w:autoSpaceDE/>
              <w:rPr>
                <w:sz w:val="24"/>
                <w:szCs w:val="24"/>
                <w:lang w:val="en-GB" w:bidi="ar-SA"/>
              </w:rPr>
            </w:pPr>
            <w:r w:rsidRPr="00151366">
              <w:rPr>
                <w:color w:val="0A0905"/>
                <w:sz w:val="24"/>
                <w:szCs w:val="24"/>
                <w:lang w:val="en-GB" w:eastAsia="en-GB"/>
              </w:rPr>
              <w:t>39757</w:t>
            </w:r>
          </w:p>
        </w:tc>
      </w:tr>
      <w:tr w:rsidR="006100A6" w:rsidRPr="00151366" w14:paraId="4F41E05B"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21A774DD" w14:textId="77777777" w:rsidR="006100A6" w:rsidRPr="00151366" w:rsidRDefault="006100A6" w:rsidP="006B5B08">
            <w:pPr>
              <w:autoSpaceDE/>
              <w:rPr>
                <w:sz w:val="24"/>
                <w:szCs w:val="24"/>
                <w:lang w:val="en-GB" w:bidi="ar-SA"/>
              </w:rPr>
            </w:pPr>
            <w:r w:rsidRPr="00151366">
              <w:rPr>
                <w:sz w:val="24"/>
                <w:szCs w:val="24"/>
                <w:lang w:val="en-GB"/>
              </w:rPr>
              <w:t>2.</w:t>
            </w:r>
          </w:p>
        </w:tc>
        <w:tc>
          <w:tcPr>
            <w:tcW w:w="4173" w:type="pct"/>
            <w:tcBorders>
              <w:top w:val="single" w:sz="4" w:space="0" w:color="auto"/>
              <w:left w:val="single" w:sz="4" w:space="0" w:color="auto"/>
              <w:bottom w:val="single" w:sz="4" w:space="0" w:color="auto"/>
              <w:right w:val="single" w:sz="4" w:space="0" w:color="auto"/>
            </w:tcBorders>
            <w:vAlign w:val="center"/>
            <w:hideMark/>
          </w:tcPr>
          <w:p w14:paraId="303AFC5B" w14:textId="77777777" w:rsidR="006100A6" w:rsidRPr="00151366" w:rsidRDefault="006100A6" w:rsidP="006B5B08">
            <w:pPr>
              <w:autoSpaceDE/>
              <w:rPr>
                <w:sz w:val="24"/>
                <w:szCs w:val="24"/>
                <w:lang w:val="en-GB" w:bidi="ar-SA"/>
              </w:rPr>
            </w:pPr>
            <w:r w:rsidRPr="00151366">
              <w:rPr>
                <w:color w:val="0A0905"/>
                <w:sz w:val="24"/>
                <w:szCs w:val="24"/>
                <w:lang w:val="en-GB" w:eastAsia="en-GB"/>
              </w:rPr>
              <w:t>atopic dermatitis.mp.</w:t>
            </w:r>
          </w:p>
        </w:tc>
        <w:tc>
          <w:tcPr>
            <w:tcW w:w="544" w:type="pct"/>
            <w:tcBorders>
              <w:top w:val="single" w:sz="4" w:space="0" w:color="auto"/>
              <w:left w:val="single" w:sz="4" w:space="0" w:color="auto"/>
              <w:bottom w:val="single" w:sz="4" w:space="0" w:color="auto"/>
              <w:right w:val="single" w:sz="4" w:space="0" w:color="auto"/>
            </w:tcBorders>
            <w:vAlign w:val="center"/>
            <w:hideMark/>
          </w:tcPr>
          <w:p w14:paraId="61F00021" w14:textId="77777777" w:rsidR="006100A6" w:rsidRPr="00151366" w:rsidRDefault="006100A6" w:rsidP="006B5B08">
            <w:pPr>
              <w:autoSpaceDE/>
              <w:rPr>
                <w:sz w:val="24"/>
                <w:szCs w:val="24"/>
                <w:lang w:val="en-GB" w:bidi="ar-SA"/>
              </w:rPr>
            </w:pPr>
            <w:r w:rsidRPr="00151366">
              <w:rPr>
                <w:color w:val="0A0905"/>
                <w:sz w:val="24"/>
                <w:szCs w:val="24"/>
                <w:lang w:val="en-GB" w:eastAsia="en-GB"/>
              </w:rPr>
              <w:t>43665</w:t>
            </w:r>
          </w:p>
        </w:tc>
      </w:tr>
      <w:tr w:rsidR="006100A6" w:rsidRPr="00151366" w14:paraId="2AB485E2"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2D48F241" w14:textId="77777777" w:rsidR="006100A6" w:rsidRPr="00151366" w:rsidRDefault="006100A6" w:rsidP="006B5B08">
            <w:pPr>
              <w:autoSpaceDE/>
              <w:rPr>
                <w:sz w:val="24"/>
                <w:szCs w:val="24"/>
                <w:lang w:val="en-GB" w:bidi="ar-SA"/>
              </w:rPr>
            </w:pPr>
            <w:r w:rsidRPr="00151366">
              <w:rPr>
                <w:sz w:val="24"/>
                <w:szCs w:val="24"/>
                <w:lang w:val="en-GB"/>
              </w:rPr>
              <w:t>3.</w:t>
            </w:r>
          </w:p>
        </w:tc>
        <w:tc>
          <w:tcPr>
            <w:tcW w:w="4173" w:type="pct"/>
            <w:tcBorders>
              <w:top w:val="single" w:sz="4" w:space="0" w:color="auto"/>
              <w:left w:val="single" w:sz="4" w:space="0" w:color="auto"/>
              <w:bottom w:val="single" w:sz="4" w:space="0" w:color="auto"/>
              <w:right w:val="single" w:sz="4" w:space="0" w:color="auto"/>
            </w:tcBorders>
            <w:vAlign w:val="center"/>
            <w:hideMark/>
          </w:tcPr>
          <w:p w14:paraId="6282705E" w14:textId="77777777" w:rsidR="006100A6" w:rsidRPr="00151366" w:rsidRDefault="006100A6" w:rsidP="006B5B08">
            <w:pPr>
              <w:autoSpaceDE/>
              <w:rPr>
                <w:sz w:val="24"/>
                <w:szCs w:val="24"/>
                <w:lang w:val="en-GB" w:bidi="ar-SA"/>
              </w:rPr>
            </w:pPr>
            <w:r w:rsidRPr="00151366">
              <w:rPr>
                <w:color w:val="0A0905"/>
                <w:sz w:val="24"/>
                <w:szCs w:val="24"/>
                <w:lang w:val="en-GB" w:eastAsia="en-GB"/>
              </w:rPr>
              <w:t>atopic eczema.mp.</w:t>
            </w:r>
          </w:p>
        </w:tc>
        <w:tc>
          <w:tcPr>
            <w:tcW w:w="544" w:type="pct"/>
            <w:tcBorders>
              <w:top w:val="single" w:sz="4" w:space="0" w:color="auto"/>
              <w:left w:val="single" w:sz="4" w:space="0" w:color="auto"/>
              <w:bottom w:val="single" w:sz="4" w:space="0" w:color="auto"/>
              <w:right w:val="single" w:sz="4" w:space="0" w:color="auto"/>
            </w:tcBorders>
            <w:vAlign w:val="center"/>
            <w:hideMark/>
          </w:tcPr>
          <w:p w14:paraId="411DAE4D" w14:textId="77777777" w:rsidR="006100A6" w:rsidRPr="00151366" w:rsidRDefault="006100A6" w:rsidP="006B5B08">
            <w:pPr>
              <w:autoSpaceDE/>
              <w:rPr>
                <w:sz w:val="24"/>
                <w:szCs w:val="24"/>
                <w:lang w:val="en-GB" w:bidi="ar-SA"/>
              </w:rPr>
            </w:pPr>
            <w:r w:rsidRPr="00151366">
              <w:rPr>
                <w:color w:val="0A0905"/>
                <w:sz w:val="24"/>
                <w:szCs w:val="24"/>
                <w:lang w:val="en-GB" w:eastAsia="en-GB"/>
              </w:rPr>
              <w:t>4250</w:t>
            </w:r>
          </w:p>
        </w:tc>
      </w:tr>
      <w:tr w:rsidR="006100A6" w:rsidRPr="00151366" w14:paraId="6688C981"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6A80F4A2" w14:textId="77777777" w:rsidR="006100A6" w:rsidRPr="00151366" w:rsidRDefault="006100A6" w:rsidP="006B5B08">
            <w:pPr>
              <w:autoSpaceDE/>
              <w:rPr>
                <w:sz w:val="24"/>
                <w:szCs w:val="24"/>
                <w:lang w:val="en-GB" w:bidi="ar-SA"/>
              </w:rPr>
            </w:pPr>
            <w:r w:rsidRPr="00151366">
              <w:rPr>
                <w:sz w:val="24"/>
                <w:szCs w:val="24"/>
                <w:lang w:val="en-GB"/>
              </w:rPr>
              <w:t>4.</w:t>
            </w:r>
          </w:p>
        </w:tc>
        <w:tc>
          <w:tcPr>
            <w:tcW w:w="4173" w:type="pct"/>
            <w:tcBorders>
              <w:top w:val="single" w:sz="4" w:space="0" w:color="auto"/>
              <w:left w:val="single" w:sz="4" w:space="0" w:color="auto"/>
              <w:bottom w:val="single" w:sz="4" w:space="0" w:color="auto"/>
              <w:right w:val="single" w:sz="4" w:space="0" w:color="auto"/>
            </w:tcBorders>
            <w:vAlign w:val="center"/>
            <w:hideMark/>
          </w:tcPr>
          <w:p w14:paraId="7035DA44" w14:textId="77777777" w:rsidR="006100A6" w:rsidRPr="00151366" w:rsidRDefault="006100A6" w:rsidP="006B5B08">
            <w:pPr>
              <w:autoSpaceDE/>
              <w:rPr>
                <w:sz w:val="24"/>
                <w:szCs w:val="24"/>
                <w:lang w:val="en-GB" w:bidi="ar-SA"/>
              </w:rPr>
            </w:pPr>
            <w:r w:rsidRPr="00151366">
              <w:rPr>
                <w:color w:val="0A0905"/>
                <w:sz w:val="24"/>
                <w:szCs w:val="24"/>
                <w:lang w:val="en-GB" w:eastAsia="en-GB"/>
              </w:rPr>
              <w:t>childhood eczema.mp.</w:t>
            </w:r>
          </w:p>
        </w:tc>
        <w:tc>
          <w:tcPr>
            <w:tcW w:w="544" w:type="pct"/>
            <w:tcBorders>
              <w:top w:val="single" w:sz="4" w:space="0" w:color="auto"/>
              <w:left w:val="single" w:sz="4" w:space="0" w:color="auto"/>
              <w:bottom w:val="single" w:sz="4" w:space="0" w:color="auto"/>
              <w:right w:val="single" w:sz="4" w:space="0" w:color="auto"/>
            </w:tcBorders>
            <w:vAlign w:val="center"/>
            <w:hideMark/>
          </w:tcPr>
          <w:p w14:paraId="5D0366BA" w14:textId="77777777" w:rsidR="006100A6" w:rsidRPr="00151366" w:rsidRDefault="006100A6" w:rsidP="006B5B08">
            <w:pPr>
              <w:autoSpaceDE/>
              <w:rPr>
                <w:sz w:val="24"/>
                <w:szCs w:val="24"/>
                <w:lang w:val="en-GB" w:bidi="ar-SA"/>
              </w:rPr>
            </w:pPr>
            <w:r w:rsidRPr="00151366">
              <w:rPr>
                <w:color w:val="0A0905"/>
                <w:sz w:val="24"/>
                <w:szCs w:val="24"/>
                <w:lang w:val="en-GB" w:eastAsia="en-GB"/>
              </w:rPr>
              <w:t>344</w:t>
            </w:r>
          </w:p>
        </w:tc>
      </w:tr>
      <w:tr w:rsidR="006100A6" w:rsidRPr="00151366" w14:paraId="1171E8C1"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28A75532" w14:textId="77777777" w:rsidR="006100A6" w:rsidRPr="00151366" w:rsidRDefault="006100A6" w:rsidP="006B5B08">
            <w:pPr>
              <w:autoSpaceDE/>
              <w:rPr>
                <w:sz w:val="24"/>
                <w:szCs w:val="24"/>
                <w:lang w:val="en-GB" w:bidi="ar-SA"/>
              </w:rPr>
            </w:pPr>
            <w:r w:rsidRPr="00151366">
              <w:rPr>
                <w:sz w:val="24"/>
                <w:szCs w:val="24"/>
                <w:lang w:val="en-GB"/>
              </w:rPr>
              <w:t>5.</w:t>
            </w:r>
          </w:p>
        </w:tc>
        <w:tc>
          <w:tcPr>
            <w:tcW w:w="4173" w:type="pct"/>
            <w:tcBorders>
              <w:top w:val="single" w:sz="4" w:space="0" w:color="auto"/>
              <w:left w:val="single" w:sz="4" w:space="0" w:color="auto"/>
              <w:bottom w:val="single" w:sz="4" w:space="0" w:color="auto"/>
              <w:right w:val="single" w:sz="4" w:space="0" w:color="auto"/>
            </w:tcBorders>
            <w:vAlign w:val="center"/>
            <w:hideMark/>
          </w:tcPr>
          <w:p w14:paraId="367C3841" w14:textId="77777777" w:rsidR="006100A6" w:rsidRPr="00151366" w:rsidRDefault="006100A6" w:rsidP="006B5B08">
            <w:pPr>
              <w:autoSpaceDE/>
              <w:rPr>
                <w:sz w:val="24"/>
                <w:szCs w:val="24"/>
                <w:lang w:val="en-GB" w:bidi="ar-SA"/>
              </w:rPr>
            </w:pPr>
            <w:r w:rsidRPr="00151366">
              <w:rPr>
                <w:color w:val="0A0905"/>
                <w:sz w:val="24"/>
                <w:szCs w:val="24"/>
                <w:lang w:val="en-GB" w:eastAsia="en-GB"/>
              </w:rPr>
              <w:t>eczema.mp. or exp Eczema/</w:t>
            </w:r>
          </w:p>
        </w:tc>
        <w:tc>
          <w:tcPr>
            <w:tcW w:w="544" w:type="pct"/>
            <w:tcBorders>
              <w:top w:val="single" w:sz="4" w:space="0" w:color="auto"/>
              <w:left w:val="single" w:sz="4" w:space="0" w:color="auto"/>
              <w:bottom w:val="single" w:sz="4" w:space="0" w:color="auto"/>
              <w:right w:val="single" w:sz="4" w:space="0" w:color="auto"/>
            </w:tcBorders>
            <w:vAlign w:val="center"/>
            <w:hideMark/>
          </w:tcPr>
          <w:p w14:paraId="5686EE54" w14:textId="77777777" w:rsidR="006100A6" w:rsidRPr="00151366" w:rsidRDefault="006100A6" w:rsidP="006B5B08">
            <w:pPr>
              <w:autoSpaceDE/>
              <w:rPr>
                <w:sz w:val="24"/>
                <w:szCs w:val="24"/>
                <w:lang w:val="en-GB" w:bidi="ar-SA"/>
              </w:rPr>
            </w:pPr>
            <w:r w:rsidRPr="00151366">
              <w:rPr>
                <w:color w:val="0A0905"/>
                <w:sz w:val="24"/>
                <w:szCs w:val="24"/>
                <w:lang w:val="en-GB" w:eastAsia="en-GB"/>
              </w:rPr>
              <w:t>37971</w:t>
            </w:r>
          </w:p>
        </w:tc>
      </w:tr>
      <w:tr w:rsidR="006100A6" w:rsidRPr="00151366" w14:paraId="06FAE7CD"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59FAFE97" w14:textId="77777777" w:rsidR="006100A6" w:rsidRPr="00151366" w:rsidRDefault="006100A6" w:rsidP="006B5B08">
            <w:pPr>
              <w:autoSpaceDE/>
              <w:rPr>
                <w:sz w:val="24"/>
                <w:szCs w:val="24"/>
                <w:lang w:val="en-GB" w:bidi="ar-SA"/>
              </w:rPr>
            </w:pPr>
            <w:r w:rsidRPr="00151366">
              <w:rPr>
                <w:sz w:val="24"/>
                <w:szCs w:val="24"/>
                <w:lang w:val="en-GB"/>
              </w:rPr>
              <w:t>6.</w:t>
            </w:r>
          </w:p>
        </w:tc>
        <w:tc>
          <w:tcPr>
            <w:tcW w:w="4173" w:type="pct"/>
            <w:tcBorders>
              <w:top w:val="single" w:sz="4" w:space="0" w:color="auto"/>
              <w:left w:val="single" w:sz="4" w:space="0" w:color="auto"/>
              <w:bottom w:val="single" w:sz="4" w:space="0" w:color="auto"/>
              <w:right w:val="single" w:sz="4" w:space="0" w:color="auto"/>
            </w:tcBorders>
            <w:vAlign w:val="center"/>
            <w:hideMark/>
          </w:tcPr>
          <w:p w14:paraId="0D05D5D4" w14:textId="77777777" w:rsidR="006100A6" w:rsidRPr="00151366" w:rsidRDefault="006100A6" w:rsidP="006B5B08">
            <w:pPr>
              <w:autoSpaceDE/>
              <w:rPr>
                <w:sz w:val="24"/>
                <w:szCs w:val="24"/>
                <w:lang w:val="en-GB" w:bidi="ar-SA"/>
              </w:rPr>
            </w:pPr>
            <w:r w:rsidRPr="00151366">
              <w:rPr>
                <w:color w:val="0A0905"/>
                <w:sz w:val="24"/>
                <w:szCs w:val="24"/>
                <w:lang w:val="en-GB" w:eastAsia="en-GB"/>
              </w:rPr>
              <w:t>(dermatitis or eczema).tw.</w:t>
            </w:r>
          </w:p>
        </w:tc>
        <w:tc>
          <w:tcPr>
            <w:tcW w:w="544" w:type="pct"/>
            <w:tcBorders>
              <w:top w:val="single" w:sz="4" w:space="0" w:color="auto"/>
              <w:left w:val="single" w:sz="4" w:space="0" w:color="auto"/>
              <w:bottom w:val="single" w:sz="4" w:space="0" w:color="auto"/>
              <w:right w:val="single" w:sz="4" w:space="0" w:color="auto"/>
            </w:tcBorders>
            <w:vAlign w:val="center"/>
            <w:hideMark/>
          </w:tcPr>
          <w:p w14:paraId="33E8D9DE" w14:textId="77777777" w:rsidR="006100A6" w:rsidRPr="00151366" w:rsidRDefault="006100A6" w:rsidP="006B5B08">
            <w:pPr>
              <w:autoSpaceDE/>
              <w:rPr>
                <w:sz w:val="24"/>
                <w:szCs w:val="24"/>
                <w:lang w:val="en-GB" w:bidi="ar-SA"/>
              </w:rPr>
            </w:pPr>
            <w:r w:rsidRPr="00151366">
              <w:rPr>
                <w:color w:val="0A0905"/>
                <w:sz w:val="24"/>
                <w:szCs w:val="24"/>
                <w:lang w:val="en-GB" w:eastAsia="en-GB"/>
              </w:rPr>
              <w:t>87641</w:t>
            </w:r>
          </w:p>
        </w:tc>
      </w:tr>
      <w:tr w:rsidR="006100A6" w:rsidRPr="00151366" w14:paraId="27492530"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629B6841" w14:textId="77777777" w:rsidR="006100A6" w:rsidRPr="00151366" w:rsidRDefault="006100A6" w:rsidP="006B5B08">
            <w:pPr>
              <w:autoSpaceDE/>
              <w:rPr>
                <w:sz w:val="24"/>
                <w:szCs w:val="24"/>
                <w:lang w:val="en-GB" w:bidi="ar-SA"/>
              </w:rPr>
            </w:pPr>
            <w:r w:rsidRPr="00151366">
              <w:rPr>
                <w:sz w:val="24"/>
                <w:szCs w:val="24"/>
                <w:lang w:val="en-GB"/>
              </w:rPr>
              <w:t>7.</w:t>
            </w:r>
          </w:p>
        </w:tc>
        <w:tc>
          <w:tcPr>
            <w:tcW w:w="4173" w:type="pct"/>
            <w:tcBorders>
              <w:top w:val="single" w:sz="4" w:space="0" w:color="auto"/>
              <w:left w:val="single" w:sz="4" w:space="0" w:color="auto"/>
              <w:bottom w:val="single" w:sz="4" w:space="0" w:color="auto"/>
              <w:right w:val="single" w:sz="4" w:space="0" w:color="auto"/>
            </w:tcBorders>
            <w:vAlign w:val="center"/>
            <w:hideMark/>
          </w:tcPr>
          <w:p w14:paraId="7EFB7C12" w14:textId="77777777" w:rsidR="006100A6" w:rsidRPr="00151366" w:rsidRDefault="006100A6" w:rsidP="006B5B08">
            <w:pPr>
              <w:autoSpaceDE/>
              <w:rPr>
                <w:sz w:val="24"/>
                <w:szCs w:val="24"/>
                <w:lang w:val="en-GB" w:bidi="ar-SA"/>
              </w:rPr>
            </w:pPr>
            <w:r w:rsidRPr="00151366">
              <w:rPr>
                <w:color w:val="0A0905"/>
                <w:sz w:val="24"/>
                <w:szCs w:val="24"/>
                <w:lang w:val="en-GB" w:eastAsia="en-GB"/>
              </w:rPr>
              <w:t>1 or 2 or 3 or 4 or 5 or 6</w:t>
            </w:r>
          </w:p>
        </w:tc>
        <w:tc>
          <w:tcPr>
            <w:tcW w:w="544" w:type="pct"/>
            <w:tcBorders>
              <w:top w:val="single" w:sz="4" w:space="0" w:color="auto"/>
              <w:left w:val="single" w:sz="4" w:space="0" w:color="auto"/>
              <w:bottom w:val="single" w:sz="4" w:space="0" w:color="auto"/>
              <w:right w:val="single" w:sz="4" w:space="0" w:color="auto"/>
            </w:tcBorders>
            <w:vAlign w:val="center"/>
            <w:hideMark/>
          </w:tcPr>
          <w:p w14:paraId="10D3C56A" w14:textId="77777777" w:rsidR="006100A6" w:rsidRPr="00151366" w:rsidRDefault="006100A6" w:rsidP="006B5B08">
            <w:pPr>
              <w:autoSpaceDE/>
              <w:rPr>
                <w:sz w:val="24"/>
                <w:szCs w:val="24"/>
                <w:lang w:val="en-GB" w:bidi="ar-SA"/>
              </w:rPr>
            </w:pPr>
            <w:r w:rsidRPr="00151366">
              <w:rPr>
                <w:color w:val="0A0905"/>
                <w:sz w:val="24"/>
                <w:szCs w:val="24"/>
                <w:lang w:val="en-GB" w:eastAsia="en-GB"/>
              </w:rPr>
              <w:t>107617</w:t>
            </w:r>
          </w:p>
        </w:tc>
      </w:tr>
      <w:tr w:rsidR="006100A6" w:rsidRPr="00151366" w14:paraId="00285595"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3C246653" w14:textId="77777777" w:rsidR="006100A6" w:rsidRPr="00151366" w:rsidRDefault="006100A6" w:rsidP="006B5B08">
            <w:pPr>
              <w:autoSpaceDE/>
              <w:rPr>
                <w:sz w:val="24"/>
                <w:szCs w:val="24"/>
                <w:lang w:val="en-GB" w:bidi="ar-SA"/>
              </w:rPr>
            </w:pPr>
            <w:r w:rsidRPr="00151366">
              <w:rPr>
                <w:sz w:val="24"/>
                <w:szCs w:val="24"/>
                <w:lang w:val="en-GB"/>
              </w:rPr>
              <w:t>8.</w:t>
            </w:r>
          </w:p>
        </w:tc>
        <w:tc>
          <w:tcPr>
            <w:tcW w:w="4173" w:type="pct"/>
            <w:tcBorders>
              <w:top w:val="single" w:sz="4" w:space="0" w:color="auto"/>
              <w:left w:val="single" w:sz="4" w:space="0" w:color="auto"/>
              <w:bottom w:val="single" w:sz="4" w:space="0" w:color="auto"/>
              <w:right w:val="single" w:sz="4" w:space="0" w:color="auto"/>
            </w:tcBorders>
            <w:vAlign w:val="center"/>
            <w:hideMark/>
          </w:tcPr>
          <w:p w14:paraId="5B76475B" w14:textId="77777777" w:rsidR="006100A6" w:rsidRPr="00151366" w:rsidRDefault="006100A6" w:rsidP="006B5B08">
            <w:pPr>
              <w:autoSpaceDE/>
              <w:rPr>
                <w:sz w:val="24"/>
                <w:szCs w:val="24"/>
                <w:lang w:val="en-GB" w:bidi="ar-SA"/>
              </w:rPr>
            </w:pPr>
            <w:r w:rsidRPr="00151366">
              <w:rPr>
                <w:color w:val="0A0905"/>
                <w:sz w:val="24"/>
                <w:szCs w:val="24"/>
                <w:lang w:val="en-GB" w:eastAsia="en-GB"/>
              </w:rPr>
              <w:t>exp incidence/</w:t>
            </w:r>
          </w:p>
        </w:tc>
        <w:tc>
          <w:tcPr>
            <w:tcW w:w="544" w:type="pct"/>
            <w:tcBorders>
              <w:top w:val="single" w:sz="4" w:space="0" w:color="auto"/>
              <w:left w:val="single" w:sz="4" w:space="0" w:color="auto"/>
              <w:bottom w:val="single" w:sz="4" w:space="0" w:color="auto"/>
              <w:right w:val="single" w:sz="4" w:space="0" w:color="auto"/>
            </w:tcBorders>
            <w:vAlign w:val="center"/>
            <w:hideMark/>
          </w:tcPr>
          <w:p w14:paraId="639C59A7" w14:textId="77777777" w:rsidR="006100A6" w:rsidRPr="00151366" w:rsidRDefault="006100A6" w:rsidP="006B5B08">
            <w:pPr>
              <w:autoSpaceDE/>
              <w:rPr>
                <w:sz w:val="24"/>
                <w:szCs w:val="24"/>
                <w:lang w:val="en-GB" w:bidi="ar-SA"/>
              </w:rPr>
            </w:pPr>
            <w:r w:rsidRPr="00151366">
              <w:rPr>
                <w:color w:val="0A0905"/>
                <w:sz w:val="24"/>
                <w:szCs w:val="24"/>
                <w:lang w:val="en-GB" w:eastAsia="en-GB"/>
              </w:rPr>
              <w:t>430090</w:t>
            </w:r>
          </w:p>
        </w:tc>
      </w:tr>
      <w:tr w:rsidR="006100A6" w:rsidRPr="00151366" w14:paraId="26FF44EF"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2667D68C" w14:textId="77777777" w:rsidR="006100A6" w:rsidRPr="00151366" w:rsidRDefault="006100A6" w:rsidP="006B5B08">
            <w:pPr>
              <w:autoSpaceDE/>
              <w:rPr>
                <w:sz w:val="24"/>
                <w:szCs w:val="24"/>
                <w:lang w:val="en-GB" w:bidi="ar-SA"/>
              </w:rPr>
            </w:pPr>
            <w:r w:rsidRPr="00151366">
              <w:rPr>
                <w:sz w:val="24"/>
                <w:szCs w:val="24"/>
                <w:lang w:val="en-GB"/>
              </w:rPr>
              <w:t>9.</w:t>
            </w:r>
          </w:p>
        </w:tc>
        <w:tc>
          <w:tcPr>
            <w:tcW w:w="4173" w:type="pct"/>
            <w:tcBorders>
              <w:top w:val="single" w:sz="4" w:space="0" w:color="auto"/>
              <w:left w:val="single" w:sz="4" w:space="0" w:color="auto"/>
              <w:bottom w:val="single" w:sz="4" w:space="0" w:color="auto"/>
              <w:right w:val="single" w:sz="4" w:space="0" w:color="auto"/>
            </w:tcBorders>
            <w:vAlign w:val="center"/>
            <w:hideMark/>
          </w:tcPr>
          <w:p w14:paraId="789E9325" w14:textId="77777777" w:rsidR="006100A6" w:rsidRPr="00151366" w:rsidRDefault="006100A6" w:rsidP="006B5B08">
            <w:pPr>
              <w:autoSpaceDE/>
              <w:rPr>
                <w:sz w:val="24"/>
                <w:szCs w:val="24"/>
                <w:lang w:val="en-GB" w:bidi="ar-SA"/>
              </w:rPr>
            </w:pPr>
            <w:r w:rsidRPr="00151366">
              <w:rPr>
                <w:color w:val="0A0905"/>
                <w:sz w:val="24"/>
                <w:szCs w:val="24"/>
                <w:lang w:val="en-GB" w:eastAsia="en-GB"/>
              </w:rPr>
              <w:t>exp prevalence/</w:t>
            </w:r>
          </w:p>
        </w:tc>
        <w:tc>
          <w:tcPr>
            <w:tcW w:w="544" w:type="pct"/>
            <w:tcBorders>
              <w:top w:val="single" w:sz="4" w:space="0" w:color="auto"/>
              <w:left w:val="single" w:sz="4" w:space="0" w:color="auto"/>
              <w:bottom w:val="single" w:sz="4" w:space="0" w:color="auto"/>
              <w:right w:val="single" w:sz="4" w:space="0" w:color="auto"/>
            </w:tcBorders>
            <w:vAlign w:val="center"/>
            <w:hideMark/>
          </w:tcPr>
          <w:p w14:paraId="767FFC4E" w14:textId="77777777" w:rsidR="006100A6" w:rsidRPr="00151366" w:rsidRDefault="006100A6" w:rsidP="006B5B08">
            <w:pPr>
              <w:autoSpaceDE/>
              <w:rPr>
                <w:sz w:val="24"/>
                <w:szCs w:val="24"/>
                <w:lang w:val="en-GB" w:bidi="ar-SA"/>
              </w:rPr>
            </w:pPr>
            <w:r w:rsidRPr="00151366">
              <w:rPr>
                <w:color w:val="0A0905"/>
                <w:sz w:val="24"/>
                <w:szCs w:val="24"/>
                <w:lang w:val="en-GB" w:eastAsia="en-GB"/>
              </w:rPr>
              <w:t>681400</w:t>
            </w:r>
          </w:p>
        </w:tc>
      </w:tr>
      <w:tr w:rsidR="006100A6" w:rsidRPr="00151366" w14:paraId="57FACAF7"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2A043D66" w14:textId="77777777" w:rsidR="006100A6" w:rsidRPr="00151366" w:rsidRDefault="006100A6" w:rsidP="006B5B08">
            <w:pPr>
              <w:autoSpaceDE/>
              <w:rPr>
                <w:sz w:val="24"/>
                <w:szCs w:val="24"/>
                <w:lang w:val="en-GB" w:bidi="ar-SA"/>
              </w:rPr>
            </w:pPr>
            <w:r w:rsidRPr="00151366">
              <w:rPr>
                <w:sz w:val="24"/>
                <w:szCs w:val="24"/>
                <w:lang w:val="en-GB"/>
              </w:rPr>
              <w:t>10.</w:t>
            </w:r>
          </w:p>
        </w:tc>
        <w:tc>
          <w:tcPr>
            <w:tcW w:w="4173" w:type="pct"/>
            <w:tcBorders>
              <w:top w:val="single" w:sz="4" w:space="0" w:color="auto"/>
              <w:left w:val="single" w:sz="4" w:space="0" w:color="auto"/>
              <w:bottom w:val="single" w:sz="4" w:space="0" w:color="auto"/>
              <w:right w:val="single" w:sz="4" w:space="0" w:color="auto"/>
            </w:tcBorders>
            <w:vAlign w:val="center"/>
            <w:hideMark/>
          </w:tcPr>
          <w:p w14:paraId="7FB42AD9" w14:textId="77777777" w:rsidR="006100A6" w:rsidRPr="00151366" w:rsidRDefault="006100A6" w:rsidP="006B5B08">
            <w:pPr>
              <w:autoSpaceDE/>
              <w:rPr>
                <w:sz w:val="24"/>
                <w:szCs w:val="24"/>
                <w:lang w:val="en-GB" w:bidi="ar-SA"/>
              </w:rPr>
            </w:pPr>
            <w:r w:rsidRPr="00151366">
              <w:rPr>
                <w:color w:val="0A0905"/>
                <w:sz w:val="24"/>
                <w:szCs w:val="24"/>
                <w:lang w:val="en-GB" w:eastAsia="en-GB"/>
              </w:rPr>
              <w:t>exp epidemiology/</w:t>
            </w:r>
          </w:p>
        </w:tc>
        <w:tc>
          <w:tcPr>
            <w:tcW w:w="544" w:type="pct"/>
            <w:tcBorders>
              <w:top w:val="single" w:sz="4" w:space="0" w:color="auto"/>
              <w:left w:val="single" w:sz="4" w:space="0" w:color="auto"/>
              <w:bottom w:val="single" w:sz="4" w:space="0" w:color="auto"/>
              <w:right w:val="single" w:sz="4" w:space="0" w:color="auto"/>
            </w:tcBorders>
            <w:vAlign w:val="center"/>
            <w:hideMark/>
          </w:tcPr>
          <w:p w14:paraId="3DDCBAE5" w14:textId="77777777" w:rsidR="006100A6" w:rsidRPr="00151366" w:rsidRDefault="006100A6" w:rsidP="006B5B08">
            <w:pPr>
              <w:autoSpaceDE/>
              <w:rPr>
                <w:sz w:val="24"/>
                <w:szCs w:val="24"/>
                <w:lang w:val="en-GB" w:bidi="ar-SA"/>
              </w:rPr>
            </w:pPr>
            <w:r w:rsidRPr="00151366">
              <w:rPr>
                <w:color w:val="0A0905"/>
                <w:sz w:val="24"/>
                <w:szCs w:val="24"/>
                <w:lang w:val="en-GB" w:eastAsia="en-GB"/>
              </w:rPr>
              <w:t>3152567</w:t>
            </w:r>
          </w:p>
        </w:tc>
      </w:tr>
      <w:tr w:rsidR="006100A6" w:rsidRPr="00151366" w14:paraId="0BF354DE"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4B495586" w14:textId="77777777" w:rsidR="006100A6" w:rsidRPr="00151366" w:rsidRDefault="006100A6" w:rsidP="006B5B08">
            <w:pPr>
              <w:autoSpaceDE/>
              <w:rPr>
                <w:sz w:val="24"/>
                <w:szCs w:val="24"/>
                <w:lang w:val="en-GB" w:bidi="ar-SA"/>
              </w:rPr>
            </w:pPr>
            <w:r w:rsidRPr="00151366">
              <w:rPr>
                <w:sz w:val="24"/>
                <w:szCs w:val="24"/>
                <w:lang w:val="en-GB"/>
              </w:rPr>
              <w:t>11.</w:t>
            </w:r>
          </w:p>
        </w:tc>
        <w:tc>
          <w:tcPr>
            <w:tcW w:w="4173" w:type="pct"/>
            <w:tcBorders>
              <w:top w:val="single" w:sz="4" w:space="0" w:color="auto"/>
              <w:left w:val="single" w:sz="4" w:space="0" w:color="auto"/>
              <w:bottom w:val="single" w:sz="4" w:space="0" w:color="auto"/>
              <w:right w:val="single" w:sz="4" w:space="0" w:color="auto"/>
            </w:tcBorders>
            <w:vAlign w:val="center"/>
            <w:hideMark/>
          </w:tcPr>
          <w:p w14:paraId="5762CFD1" w14:textId="77777777" w:rsidR="006100A6" w:rsidRPr="00151366" w:rsidRDefault="006100A6" w:rsidP="006B5B08">
            <w:pPr>
              <w:autoSpaceDE/>
              <w:rPr>
                <w:sz w:val="24"/>
                <w:szCs w:val="24"/>
                <w:lang w:val="en-GB" w:bidi="ar-SA"/>
              </w:rPr>
            </w:pPr>
            <w:r w:rsidRPr="00151366">
              <w:rPr>
                <w:color w:val="0A0905"/>
                <w:sz w:val="24"/>
                <w:szCs w:val="24"/>
                <w:lang w:val="en-GB" w:eastAsia="en-GB"/>
              </w:rPr>
              <w:t>exp epidemiologic studies/</w:t>
            </w:r>
          </w:p>
        </w:tc>
        <w:tc>
          <w:tcPr>
            <w:tcW w:w="544" w:type="pct"/>
            <w:tcBorders>
              <w:top w:val="single" w:sz="4" w:space="0" w:color="auto"/>
              <w:left w:val="single" w:sz="4" w:space="0" w:color="auto"/>
              <w:bottom w:val="single" w:sz="4" w:space="0" w:color="auto"/>
              <w:right w:val="single" w:sz="4" w:space="0" w:color="auto"/>
            </w:tcBorders>
            <w:vAlign w:val="center"/>
            <w:hideMark/>
          </w:tcPr>
          <w:p w14:paraId="04CB727A" w14:textId="77777777" w:rsidR="006100A6" w:rsidRPr="00151366" w:rsidRDefault="006100A6" w:rsidP="006B5B08">
            <w:pPr>
              <w:autoSpaceDE/>
              <w:rPr>
                <w:sz w:val="24"/>
                <w:szCs w:val="24"/>
                <w:lang w:val="en-GB" w:bidi="ar-SA"/>
              </w:rPr>
            </w:pPr>
            <w:r w:rsidRPr="00151366">
              <w:rPr>
                <w:color w:val="0A0905"/>
                <w:sz w:val="24"/>
                <w:szCs w:val="24"/>
                <w:lang w:val="en-GB" w:eastAsia="en-GB"/>
              </w:rPr>
              <w:t>3152567</w:t>
            </w:r>
          </w:p>
        </w:tc>
      </w:tr>
      <w:tr w:rsidR="006100A6" w:rsidRPr="00151366" w14:paraId="35815D01"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110B7203" w14:textId="77777777" w:rsidR="006100A6" w:rsidRPr="00151366" w:rsidRDefault="006100A6" w:rsidP="006B5B08">
            <w:pPr>
              <w:autoSpaceDE/>
              <w:rPr>
                <w:sz w:val="24"/>
                <w:szCs w:val="24"/>
                <w:lang w:val="en-GB" w:bidi="ar-SA"/>
              </w:rPr>
            </w:pPr>
            <w:r w:rsidRPr="00151366">
              <w:rPr>
                <w:sz w:val="24"/>
                <w:szCs w:val="24"/>
                <w:lang w:val="en-GB"/>
              </w:rPr>
              <w:t>12.</w:t>
            </w:r>
          </w:p>
        </w:tc>
        <w:tc>
          <w:tcPr>
            <w:tcW w:w="4173" w:type="pct"/>
            <w:tcBorders>
              <w:top w:val="single" w:sz="4" w:space="0" w:color="auto"/>
              <w:left w:val="single" w:sz="4" w:space="0" w:color="auto"/>
              <w:bottom w:val="single" w:sz="4" w:space="0" w:color="auto"/>
              <w:right w:val="single" w:sz="4" w:space="0" w:color="auto"/>
            </w:tcBorders>
            <w:vAlign w:val="center"/>
            <w:hideMark/>
          </w:tcPr>
          <w:p w14:paraId="7F219AC1" w14:textId="77777777" w:rsidR="006100A6" w:rsidRPr="00151366" w:rsidRDefault="006100A6" w:rsidP="006B5B08">
            <w:pPr>
              <w:autoSpaceDE/>
              <w:rPr>
                <w:sz w:val="24"/>
                <w:szCs w:val="24"/>
                <w:lang w:val="en-GB" w:bidi="ar-SA"/>
              </w:rPr>
            </w:pPr>
            <w:r w:rsidRPr="00151366">
              <w:rPr>
                <w:color w:val="0A0905"/>
                <w:sz w:val="24"/>
                <w:szCs w:val="24"/>
                <w:lang w:val="en-GB" w:eastAsia="en-GB"/>
              </w:rPr>
              <w:t>exp mortality/</w:t>
            </w:r>
          </w:p>
        </w:tc>
        <w:tc>
          <w:tcPr>
            <w:tcW w:w="544" w:type="pct"/>
            <w:tcBorders>
              <w:top w:val="single" w:sz="4" w:space="0" w:color="auto"/>
              <w:left w:val="single" w:sz="4" w:space="0" w:color="auto"/>
              <w:bottom w:val="single" w:sz="4" w:space="0" w:color="auto"/>
              <w:right w:val="single" w:sz="4" w:space="0" w:color="auto"/>
            </w:tcBorders>
            <w:vAlign w:val="center"/>
            <w:hideMark/>
          </w:tcPr>
          <w:p w14:paraId="473ACAC2" w14:textId="77777777" w:rsidR="006100A6" w:rsidRPr="00151366" w:rsidRDefault="006100A6" w:rsidP="006B5B08">
            <w:pPr>
              <w:autoSpaceDE/>
              <w:rPr>
                <w:sz w:val="24"/>
                <w:szCs w:val="24"/>
                <w:lang w:val="en-GB" w:bidi="ar-SA"/>
              </w:rPr>
            </w:pPr>
            <w:r w:rsidRPr="00151366">
              <w:rPr>
                <w:color w:val="0A0905"/>
                <w:sz w:val="24"/>
                <w:szCs w:val="24"/>
                <w:lang w:val="en-GB" w:eastAsia="en-GB"/>
              </w:rPr>
              <w:t>992492</w:t>
            </w:r>
          </w:p>
        </w:tc>
      </w:tr>
      <w:tr w:rsidR="006100A6" w:rsidRPr="00151366" w14:paraId="732CBA26"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3ED9B1C0" w14:textId="77777777" w:rsidR="006100A6" w:rsidRPr="00151366" w:rsidRDefault="006100A6" w:rsidP="006B5B08">
            <w:pPr>
              <w:autoSpaceDE/>
              <w:rPr>
                <w:sz w:val="24"/>
                <w:szCs w:val="24"/>
                <w:lang w:val="en-GB" w:bidi="ar-SA"/>
              </w:rPr>
            </w:pPr>
            <w:r w:rsidRPr="00151366">
              <w:rPr>
                <w:sz w:val="24"/>
                <w:szCs w:val="24"/>
                <w:lang w:val="en-GB"/>
              </w:rPr>
              <w:t>13.</w:t>
            </w:r>
          </w:p>
        </w:tc>
        <w:tc>
          <w:tcPr>
            <w:tcW w:w="4173" w:type="pct"/>
            <w:tcBorders>
              <w:top w:val="single" w:sz="4" w:space="0" w:color="auto"/>
              <w:left w:val="single" w:sz="4" w:space="0" w:color="auto"/>
              <w:bottom w:val="single" w:sz="4" w:space="0" w:color="auto"/>
              <w:right w:val="single" w:sz="4" w:space="0" w:color="auto"/>
            </w:tcBorders>
            <w:vAlign w:val="center"/>
            <w:hideMark/>
          </w:tcPr>
          <w:p w14:paraId="4084EA0B" w14:textId="77777777" w:rsidR="006100A6" w:rsidRPr="00151366" w:rsidRDefault="006100A6" w:rsidP="006B5B08">
            <w:pPr>
              <w:autoSpaceDE/>
              <w:rPr>
                <w:sz w:val="24"/>
                <w:szCs w:val="24"/>
                <w:lang w:val="en-GB" w:bidi="ar-SA"/>
              </w:rPr>
            </w:pPr>
            <w:r w:rsidRPr="00151366">
              <w:rPr>
                <w:color w:val="0A0905"/>
                <w:sz w:val="24"/>
                <w:szCs w:val="24"/>
                <w:lang w:val="en-GB" w:eastAsia="en-GB"/>
              </w:rPr>
              <w:t>(inciden$ or prevalen$ or epidemiolog$ or death or risk).ti,ab.</w:t>
            </w:r>
          </w:p>
        </w:tc>
        <w:tc>
          <w:tcPr>
            <w:tcW w:w="544" w:type="pct"/>
            <w:tcBorders>
              <w:top w:val="single" w:sz="4" w:space="0" w:color="auto"/>
              <w:left w:val="single" w:sz="4" w:space="0" w:color="auto"/>
              <w:bottom w:val="single" w:sz="4" w:space="0" w:color="auto"/>
              <w:right w:val="single" w:sz="4" w:space="0" w:color="auto"/>
            </w:tcBorders>
            <w:vAlign w:val="center"/>
            <w:hideMark/>
          </w:tcPr>
          <w:p w14:paraId="461372ED" w14:textId="77777777" w:rsidR="006100A6" w:rsidRPr="00151366" w:rsidRDefault="006100A6" w:rsidP="006B5B08">
            <w:pPr>
              <w:autoSpaceDE/>
              <w:rPr>
                <w:sz w:val="24"/>
                <w:szCs w:val="24"/>
                <w:lang w:val="en-GB" w:bidi="ar-SA"/>
              </w:rPr>
            </w:pPr>
            <w:r w:rsidRPr="00151366">
              <w:rPr>
                <w:color w:val="0A0905"/>
                <w:sz w:val="24"/>
                <w:szCs w:val="24"/>
                <w:lang w:val="en-GB" w:eastAsia="en-GB"/>
              </w:rPr>
              <w:t>4945652</w:t>
            </w:r>
          </w:p>
        </w:tc>
      </w:tr>
      <w:tr w:rsidR="006100A6" w:rsidRPr="00151366" w14:paraId="3B4721AC"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15EE2BA9" w14:textId="77777777" w:rsidR="006100A6" w:rsidRPr="00151366" w:rsidRDefault="006100A6" w:rsidP="006B5B08">
            <w:pPr>
              <w:autoSpaceDE/>
              <w:rPr>
                <w:sz w:val="24"/>
                <w:szCs w:val="24"/>
                <w:lang w:val="en-GB" w:bidi="ar-SA"/>
              </w:rPr>
            </w:pPr>
            <w:r w:rsidRPr="00151366">
              <w:rPr>
                <w:sz w:val="24"/>
                <w:szCs w:val="24"/>
                <w:lang w:val="en-GB"/>
              </w:rPr>
              <w:t>14.</w:t>
            </w:r>
          </w:p>
        </w:tc>
        <w:tc>
          <w:tcPr>
            <w:tcW w:w="4173" w:type="pct"/>
            <w:tcBorders>
              <w:top w:val="single" w:sz="4" w:space="0" w:color="auto"/>
              <w:left w:val="single" w:sz="4" w:space="0" w:color="auto"/>
              <w:bottom w:val="single" w:sz="4" w:space="0" w:color="auto"/>
              <w:right w:val="single" w:sz="4" w:space="0" w:color="auto"/>
            </w:tcBorders>
            <w:vAlign w:val="center"/>
            <w:hideMark/>
          </w:tcPr>
          <w:p w14:paraId="6D0D9C94" w14:textId="77777777" w:rsidR="006100A6" w:rsidRPr="00151366" w:rsidRDefault="006100A6" w:rsidP="006B5B08">
            <w:pPr>
              <w:autoSpaceDE/>
              <w:rPr>
                <w:sz w:val="24"/>
                <w:szCs w:val="24"/>
                <w:lang w:val="en-GB" w:bidi="ar-SA"/>
              </w:rPr>
            </w:pPr>
            <w:r w:rsidRPr="00151366">
              <w:rPr>
                <w:color w:val="0A0905"/>
                <w:sz w:val="24"/>
                <w:szCs w:val="24"/>
                <w:lang w:val="en-GB" w:eastAsia="en-GB"/>
              </w:rPr>
              <w:t>8 or 9 or 10 or 11 or 12 or 13</w:t>
            </w:r>
          </w:p>
        </w:tc>
        <w:tc>
          <w:tcPr>
            <w:tcW w:w="544" w:type="pct"/>
            <w:tcBorders>
              <w:top w:val="single" w:sz="4" w:space="0" w:color="auto"/>
              <w:left w:val="single" w:sz="4" w:space="0" w:color="auto"/>
              <w:bottom w:val="single" w:sz="4" w:space="0" w:color="auto"/>
              <w:right w:val="single" w:sz="4" w:space="0" w:color="auto"/>
            </w:tcBorders>
            <w:vAlign w:val="center"/>
            <w:hideMark/>
          </w:tcPr>
          <w:p w14:paraId="3E3CBDB8" w14:textId="77777777" w:rsidR="006100A6" w:rsidRPr="00151366" w:rsidRDefault="006100A6" w:rsidP="006B5B08">
            <w:pPr>
              <w:autoSpaceDE/>
              <w:rPr>
                <w:sz w:val="24"/>
                <w:szCs w:val="24"/>
                <w:lang w:val="en-GB" w:bidi="ar-SA"/>
              </w:rPr>
            </w:pPr>
            <w:r w:rsidRPr="00151366">
              <w:rPr>
                <w:color w:val="0A0905"/>
                <w:sz w:val="24"/>
                <w:szCs w:val="24"/>
                <w:lang w:val="en-GB" w:eastAsia="en-GB"/>
              </w:rPr>
              <w:t>6401021</w:t>
            </w:r>
          </w:p>
        </w:tc>
      </w:tr>
      <w:tr w:rsidR="006100A6" w:rsidRPr="00151366" w14:paraId="38FD069C"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32E3978E" w14:textId="77777777" w:rsidR="006100A6" w:rsidRPr="00151366" w:rsidRDefault="006100A6" w:rsidP="006B5B08">
            <w:pPr>
              <w:autoSpaceDE/>
              <w:rPr>
                <w:sz w:val="24"/>
                <w:szCs w:val="24"/>
                <w:lang w:val="en-GB" w:bidi="ar-SA"/>
              </w:rPr>
            </w:pPr>
            <w:r w:rsidRPr="00151366">
              <w:rPr>
                <w:sz w:val="24"/>
                <w:szCs w:val="24"/>
                <w:lang w:val="en-GB"/>
              </w:rPr>
              <w:t>15.</w:t>
            </w:r>
          </w:p>
        </w:tc>
        <w:tc>
          <w:tcPr>
            <w:tcW w:w="4173" w:type="pct"/>
            <w:tcBorders>
              <w:top w:val="single" w:sz="4" w:space="0" w:color="auto"/>
              <w:left w:val="single" w:sz="4" w:space="0" w:color="auto"/>
              <w:bottom w:val="single" w:sz="4" w:space="0" w:color="auto"/>
              <w:right w:val="single" w:sz="4" w:space="0" w:color="auto"/>
            </w:tcBorders>
            <w:vAlign w:val="center"/>
            <w:hideMark/>
          </w:tcPr>
          <w:p w14:paraId="6039F4C8" w14:textId="77777777" w:rsidR="006100A6" w:rsidRPr="00151366" w:rsidRDefault="006100A6" w:rsidP="006B5B08">
            <w:pPr>
              <w:autoSpaceDE/>
              <w:rPr>
                <w:sz w:val="24"/>
                <w:szCs w:val="24"/>
                <w:lang w:val="en-GB" w:bidi="ar-SA"/>
              </w:rPr>
            </w:pPr>
            <w:r w:rsidRPr="00151366">
              <w:rPr>
                <w:color w:val="0A0905"/>
                <w:sz w:val="24"/>
                <w:szCs w:val="24"/>
                <w:lang w:val="en-GB" w:eastAsia="en-GB"/>
              </w:rPr>
              <w:t>7 and 14</w:t>
            </w:r>
          </w:p>
        </w:tc>
        <w:tc>
          <w:tcPr>
            <w:tcW w:w="544" w:type="pct"/>
            <w:tcBorders>
              <w:top w:val="single" w:sz="4" w:space="0" w:color="auto"/>
              <w:left w:val="single" w:sz="4" w:space="0" w:color="auto"/>
              <w:bottom w:val="single" w:sz="4" w:space="0" w:color="auto"/>
              <w:right w:val="single" w:sz="4" w:space="0" w:color="auto"/>
            </w:tcBorders>
            <w:vAlign w:val="center"/>
            <w:hideMark/>
          </w:tcPr>
          <w:p w14:paraId="2A708076" w14:textId="77777777" w:rsidR="006100A6" w:rsidRPr="00151366" w:rsidRDefault="006100A6" w:rsidP="006B5B08">
            <w:pPr>
              <w:autoSpaceDE/>
              <w:rPr>
                <w:sz w:val="24"/>
                <w:szCs w:val="24"/>
                <w:lang w:val="en-GB" w:bidi="ar-SA"/>
              </w:rPr>
            </w:pPr>
            <w:r w:rsidRPr="00151366">
              <w:rPr>
                <w:color w:val="0A0905"/>
                <w:sz w:val="24"/>
                <w:szCs w:val="24"/>
                <w:lang w:val="en-GB" w:eastAsia="en-GB"/>
              </w:rPr>
              <w:t>28936</w:t>
            </w:r>
          </w:p>
        </w:tc>
      </w:tr>
      <w:tr w:rsidR="006100A6" w:rsidRPr="00151366" w14:paraId="24F1AF23"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5DF35D0C" w14:textId="77777777" w:rsidR="006100A6" w:rsidRPr="00151366" w:rsidRDefault="006100A6" w:rsidP="006B5B08">
            <w:pPr>
              <w:autoSpaceDE/>
              <w:rPr>
                <w:sz w:val="24"/>
                <w:szCs w:val="24"/>
                <w:lang w:val="en-GB" w:bidi="ar-SA"/>
              </w:rPr>
            </w:pPr>
            <w:r w:rsidRPr="00151366">
              <w:rPr>
                <w:sz w:val="24"/>
                <w:szCs w:val="24"/>
                <w:lang w:val="en-GB"/>
              </w:rPr>
              <w:t>16.</w:t>
            </w:r>
          </w:p>
        </w:tc>
        <w:tc>
          <w:tcPr>
            <w:tcW w:w="4173" w:type="pct"/>
            <w:tcBorders>
              <w:top w:val="single" w:sz="4" w:space="0" w:color="auto"/>
              <w:left w:val="single" w:sz="4" w:space="0" w:color="auto"/>
              <w:bottom w:val="single" w:sz="4" w:space="0" w:color="auto"/>
              <w:right w:val="single" w:sz="4" w:space="0" w:color="auto"/>
            </w:tcBorders>
            <w:vAlign w:val="center"/>
            <w:hideMark/>
          </w:tcPr>
          <w:p w14:paraId="5C456F0C" w14:textId="77777777" w:rsidR="006100A6" w:rsidRPr="00151366" w:rsidRDefault="006100A6" w:rsidP="006B5B08">
            <w:pPr>
              <w:autoSpaceDE/>
              <w:rPr>
                <w:sz w:val="24"/>
                <w:szCs w:val="24"/>
                <w:lang w:val="en-GB" w:bidi="ar-SA"/>
              </w:rPr>
            </w:pPr>
            <w:r w:rsidRPr="00151366">
              <w:rPr>
                <w:color w:val="0A0905"/>
                <w:sz w:val="24"/>
                <w:szCs w:val="24"/>
                <w:lang w:val="en-GB" w:eastAsia="en-GB"/>
              </w:rPr>
              <w:t>historical article/ or letter/ or editorial/ or case report/ or note/</w:t>
            </w:r>
          </w:p>
        </w:tc>
        <w:tc>
          <w:tcPr>
            <w:tcW w:w="544" w:type="pct"/>
            <w:tcBorders>
              <w:top w:val="single" w:sz="4" w:space="0" w:color="auto"/>
              <w:left w:val="single" w:sz="4" w:space="0" w:color="auto"/>
              <w:bottom w:val="single" w:sz="4" w:space="0" w:color="auto"/>
              <w:right w:val="single" w:sz="4" w:space="0" w:color="auto"/>
            </w:tcBorders>
            <w:vAlign w:val="center"/>
            <w:hideMark/>
          </w:tcPr>
          <w:p w14:paraId="6EC20975" w14:textId="77777777" w:rsidR="006100A6" w:rsidRPr="00151366" w:rsidRDefault="006100A6" w:rsidP="006B5B08">
            <w:pPr>
              <w:autoSpaceDE/>
              <w:rPr>
                <w:sz w:val="24"/>
                <w:szCs w:val="24"/>
                <w:lang w:val="en-GB" w:bidi="ar-SA"/>
              </w:rPr>
            </w:pPr>
            <w:r w:rsidRPr="00151366">
              <w:rPr>
                <w:color w:val="0A0905"/>
                <w:sz w:val="24"/>
                <w:szCs w:val="24"/>
                <w:lang w:val="en-GB" w:eastAsia="en-GB"/>
              </w:rPr>
              <w:t>4464470</w:t>
            </w:r>
          </w:p>
        </w:tc>
      </w:tr>
      <w:tr w:rsidR="006100A6" w:rsidRPr="00151366" w14:paraId="0F962420"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66D89F43" w14:textId="77777777" w:rsidR="006100A6" w:rsidRPr="00151366" w:rsidRDefault="006100A6" w:rsidP="006B5B08">
            <w:pPr>
              <w:autoSpaceDE/>
              <w:rPr>
                <w:sz w:val="24"/>
                <w:szCs w:val="24"/>
                <w:lang w:val="en-GB" w:bidi="ar-SA"/>
              </w:rPr>
            </w:pPr>
            <w:r w:rsidRPr="00151366">
              <w:rPr>
                <w:sz w:val="24"/>
                <w:szCs w:val="24"/>
                <w:lang w:val="en-GB"/>
              </w:rPr>
              <w:t>17.</w:t>
            </w:r>
          </w:p>
        </w:tc>
        <w:tc>
          <w:tcPr>
            <w:tcW w:w="4173" w:type="pct"/>
            <w:tcBorders>
              <w:top w:val="single" w:sz="4" w:space="0" w:color="auto"/>
              <w:left w:val="single" w:sz="4" w:space="0" w:color="auto"/>
              <w:bottom w:val="single" w:sz="4" w:space="0" w:color="auto"/>
              <w:right w:val="single" w:sz="4" w:space="0" w:color="auto"/>
            </w:tcBorders>
            <w:vAlign w:val="center"/>
            <w:hideMark/>
          </w:tcPr>
          <w:p w14:paraId="1F62CD78" w14:textId="77777777" w:rsidR="006100A6" w:rsidRPr="00151366" w:rsidRDefault="006100A6" w:rsidP="006B5B08">
            <w:pPr>
              <w:autoSpaceDE/>
              <w:rPr>
                <w:sz w:val="24"/>
                <w:szCs w:val="24"/>
                <w:lang w:val="en-GB" w:bidi="ar-SA"/>
              </w:rPr>
            </w:pPr>
            <w:r w:rsidRPr="00151366">
              <w:rPr>
                <w:color w:val="0A0905"/>
                <w:sz w:val="24"/>
                <w:szCs w:val="24"/>
                <w:lang w:val="en-GB" w:eastAsia="en-GB"/>
              </w:rPr>
              <w:t>15 not 16</w:t>
            </w:r>
          </w:p>
        </w:tc>
        <w:tc>
          <w:tcPr>
            <w:tcW w:w="544" w:type="pct"/>
            <w:tcBorders>
              <w:top w:val="single" w:sz="4" w:space="0" w:color="auto"/>
              <w:left w:val="single" w:sz="4" w:space="0" w:color="auto"/>
              <w:bottom w:val="single" w:sz="4" w:space="0" w:color="auto"/>
              <w:right w:val="single" w:sz="4" w:space="0" w:color="auto"/>
            </w:tcBorders>
            <w:vAlign w:val="center"/>
            <w:hideMark/>
          </w:tcPr>
          <w:p w14:paraId="2C713F4C" w14:textId="77777777" w:rsidR="006100A6" w:rsidRPr="00151366" w:rsidRDefault="006100A6" w:rsidP="006B5B08">
            <w:pPr>
              <w:autoSpaceDE/>
              <w:rPr>
                <w:sz w:val="24"/>
                <w:szCs w:val="24"/>
                <w:lang w:val="en-GB" w:bidi="ar-SA"/>
              </w:rPr>
            </w:pPr>
            <w:r w:rsidRPr="00151366">
              <w:rPr>
                <w:color w:val="0A0905"/>
                <w:sz w:val="24"/>
                <w:szCs w:val="24"/>
                <w:lang w:val="en-GB" w:eastAsia="en-GB"/>
              </w:rPr>
              <w:t>26228</w:t>
            </w:r>
          </w:p>
        </w:tc>
      </w:tr>
      <w:tr w:rsidR="006100A6" w:rsidRPr="00151366" w14:paraId="159C4ABE"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0DF4871E" w14:textId="77777777" w:rsidR="006100A6" w:rsidRPr="00151366" w:rsidRDefault="006100A6" w:rsidP="006B5B08">
            <w:pPr>
              <w:autoSpaceDE/>
              <w:rPr>
                <w:sz w:val="24"/>
                <w:szCs w:val="24"/>
                <w:lang w:val="en-GB" w:bidi="ar-SA"/>
              </w:rPr>
            </w:pPr>
            <w:r w:rsidRPr="00151366">
              <w:rPr>
                <w:sz w:val="24"/>
                <w:szCs w:val="24"/>
                <w:lang w:val="en-GB"/>
              </w:rPr>
              <w:t>18.</w:t>
            </w:r>
          </w:p>
        </w:tc>
        <w:tc>
          <w:tcPr>
            <w:tcW w:w="4173" w:type="pct"/>
            <w:tcBorders>
              <w:top w:val="single" w:sz="4" w:space="0" w:color="auto"/>
              <w:left w:val="single" w:sz="4" w:space="0" w:color="auto"/>
              <w:bottom w:val="single" w:sz="4" w:space="0" w:color="auto"/>
              <w:right w:val="single" w:sz="4" w:space="0" w:color="auto"/>
            </w:tcBorders>
            <w:vAlign w:val="center"/>
            <w:hideMark/>
          </w:tcPr>
          <w:p w14:paraId="78F032CE" w14:textId="4C9DB08F" w:rsidR="006100A6" w:rsidRPr="00151366" w:rsidRDefault="006100A6" w:rsidP="006B5B08">
            <w:pPr>
              <w:autoSpaceDE/>
              <w:rPr>
                <w:sz w:val="24"/>
                <w:szCs w:val="24"/>
                <w:lang w:val="en-GB" w:bidi="ar-SA"/>
              </w:rPr>
            </w:pPr>
            <w:r w:rsidRPr="00151366">
              <w:rPr>
                <w:color w:val="0A0905"/>
                <w:sz w:val="24"/>
                <w:szCs w:val="24"/>
                <w:lang w:val="en-GB" w:eastAsia="en-GB"/>
              </w:rPr>
              <w:t>limit 17 to (</w:t>
            </w:r>
            <w:r w:rsidR="002930E7" w:rsidRPr="00151366">
              <w:rPr>
                <w:color w:val="0A0905"/>
                <w:sz w:val="24"/>
                <w:szCs w:val="24"/>
                <w:lang w:val="en-GB" w:eastAsia="en-GB"/>
              </w:rPr>
              <w:t>E</w:t>
            </w:r>
            <w:r w:rsidRPr="00151366">
              <w:rPr>
                <w:color w:val="0A0905"/>
                <w:sz w:val="24"/>
                <w:szCs w:val="24"/>
                <w:lang w:val="en-GB" w:eastAsia="en-GB"/>
              </w:rPr>
              <w:t>nglish language and yr="2014 - 2019")</w:t>
            </w:r>
          </w:p>
        </w:tc>
        <w:tc>
          <w:tcPr>
            <w:tcW w:w="544" w:type="pct"/>
            <w:tcBorders>
              <w:top w:val="single" w:sz="4" w:space="0" w:color="auto"/>
              <w:left w:val="single" w:sz="4" w:space="0" w:color="auto"/>
              <w:bottom w:val="single" w:sz="4" w:space="0" w:color="auto"/>
              <w:right w:val="single" w:sz="4" w:space="0" w:color="auto"/>
            </w:tcBorders>
            <w:vAlign w:val="center"/>
            <w:hideMark/>
          </w:tcPr>
          <w:p w14:paraId="31DA0FC8" w14:textId="77777777" w:rsidR="006100A6" w:rsidRPr="00151366" w:rsidRDefault="006100A6" w:rsidP="006B5B08">
            <w:pPr>
              <w:autoSpaceDE/>
              <w:rPr>
                <w:sz w:val="24"/>
                <w:szCs w:val="24"/>
                <w:lang w:val="en-GB" w:bidi="ar-SA"/>
              </w:rPr>
            </w:pPr>
            <w:r w:rsidRPr="00151366">
              <w:rPr>
                <w:color w:val="0A0905"/>
                <w:sz w:val="24"/>
                <w:szCs w:val="24"/>
                <w:lang w:val="en-GB" w:eastAsia="en-GB"/>
              </w:rPr>
              <w:t>9685</w:t>
            </w:r>
          </w:p>
        </w:tc>
      </w:tr>
      <w:tr w:rsidR="006100A6" w:rsidRPr="00151366" w14:paraId="4C3A0836"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27EC21C2" w14:textId="77777777" w:rsidR="006100A6" w:rsidRPr="00151366" w:rsidRDefault="006100A6" w:rsidP="006B5B08">
            <w:pPr>
              <w:autoSpaceDE/>
              <w:rPr>
                <w:sz w:val="24"/>
                <w:szCs w:val="24"/>
                <w:lang w:val="en-GB" w:bidi="ar-SA"/>
              </w:rPr>
            </w:pPr>
            <w:r w:rsidRPr="00151366">
              <w:rPr>
                <w:sz w:val="24"/>
                <w:szCs w:val="24"/>
                <w:lang w:val="en-GB"/>
              </w:rPr>
              <w:t>19.</w:t>
            </w:r>
          </w:p>
        </w:tc>
        <w:tc>
          <w:tcPr>
            <w:tcW w:w="4173" w:type="pct"/>
            <w:tcBorders>
              <w:top w:val="single" w:sz="4" w:space="0" w:color="auto"/>
              <w:left w:val="single" w:sz="4" w:space="0" w:color="auto"/>
              <w:bottom w:val="single" w:sz="4" w:space="0" w:color="auto"/>
              <w:right w:val="single" w:sz="4" w:space="0" w:color="auto"/>
            </w:tcBorders>
            <w:vAlign w:val="center"/>
            <w:hideMark/>
          </w:tcPr>
          <w:p w14:paraId="28D7D4F0" w14:textId="77777777" w:rsidR="006100A6" w:rsidRPr="00151366" w:rsidRDefault="006100A6" w:rsidP="006B5B08">
            <w:pPr>
              <w:autoSpaceDE/>
              <w:rPr>
                <w:sz w:val="24"/>
                <w:szCs w:val="24"/>
                <w:lang w:val="en-GB" w:bidi="ar-SA"/>
              </w:rPr>
            </w:pPr>
            <w:r w:rsidRPr="00151366">
              <w:rPr>
                <w:color w:val="0A0905"/>
                <w:sz w:val="24"/>
                <w:szCs w:val="24"/>
                <w:lang w:val="en-GB" w:eastAsia="en-GB"/>
              </w:rPr>
              <w:t>(United Kingdom or UK).mp. or exp United Kingdom/</w:t>
            </w:r>
          </w:p>
        </w:tc>
        <w:tc>
          <w:tcPr>
            <w:tcW w:w="544" w:type="pct"/>
            <w:tcBorders>
              <w:top w:val="single" w:sz="4" w:space="0" w:color="auto"/>
              <w:left w:val="single" w:sz="4" w:space="0" w:color="auto"/>
              <w:bottom w:val="single" w:sz="4" w:space="0" w:color="auto"/>
              <w:right w:val="single" w:sz="4" w:space="0" w:color="auto"/>
            </w:tcBorders>
            <w:vAlign w:val="center"/>
            <w:hideMark/>
          </w:tcPr>
          <w:p w14:paraId="7B10BD45" w14:textId="77777777" w:rsidR="006100A6" w:rsidRPr="00151366" w:rsidRDefault="006100A6" w:rsidP="006B5B08">
            <w:pPr>
              <w:autoSpaceDE/>
              <w:rPr>
                <w:sz w:val="24"/>
                <w:szCs w:val="24"/>
                <w:lang w:val="en-GB" w:bidi="ar-SA"/>
              </w:rPr>
            </w:pPr>
            <w:r w:rsidRPr="00151366">
              <w:rPr>
                <w:color w:val="0A0905"/>
                <w:sz w:val="24"/>
                <w:szCs w:val="24"/>
                <w:lang w:val="en-GB" w:eastAsia="en-GB"/>
              </w:rPr>
              <w:t>637266</w:t>
            </w:r>
          </w:p>
        </w:tc>
      </w:tr>
      <w:tr w:rsidR="006100A6" w:rsidRPr="00151366" w14:paraId="16CFC759" w14:textId="77777777" w:rsidTr="006B5B08">
        <w:trPr>
          <w:trHeight w:val="260"/>
        </w:trPr>
        <w:tc>
          <w:tcPr>
            <w:tcW w:w="283" w:type="pct"/>
            <w:tcBorders>
              <w:top w:val="single" w:sz="4" w:space="0" w:color="auto"/>
              <w:left w:val="single" w:sz="4" w:space="0" w:color="auto"/>
              <w:bottom w:val="single" w:sz="4" w:space="0" w:color="auto"/>
              <w:right w:val="single" w:sz="4" w:space="0" w:color="auto"/>
            </w:tcBorders>
            <w:vAlign w:val="center"/>
            <w:hideMark/>
          </w:tcPr>
          <w:p w14:paraId="6959DB1A" w14:textId="77777777" w:rsidR="006100A6" w:rsidRPr="00151366" w:rsidRDefault="006100A6" w:rsidP="006B5B08">
            <w:pPr>
              <w:autoSpaceDE/>
              <w:rPr>
                <w:sz w:val="24"/>
                <w:szCs w:val="24"/>
                <w:lang w:val="en-GB" w:bidi="ar-SA"/>
              </w:rPr>
            </w:pPr>
            <w:r w:rsidRPr="00151366">
              <w:rPr>
                <w:sz w:val="24"/>
                <w:szCs w:val="24"/>
                <w:lang w:val="en-GB"/>
              </w:rPr>
              <w:t>20.</w:t>
            </w:r>
          </w:p>
        </w:tc>
        <w:tc>
          <w:tcPr>
            <w:tcW w:w="4173" w:type="pct"/>
            <w:tcBorders>
              <w:top w:val="single" w:sz="4" w:space="0" w:color="auto"/>
              <w:left w:val="single" w:sz="4" w:space="0" w:color="auto"/>
              <w:bottom w:val="single" w:sz="4" w:space="0" w:color="auto"/>
              <w:right w:val="single" w:sz="4" w:space="0" w:color="auto"/>
            </w:tcBorders>
            <w:vAlign w:val="center"/>
            <w:hideMark/>
          </w:tcPr>
          <w:p w14:paraId="37376C55" w14:textId="77777777" w:rsidR="006100A6" w:rsidRPr="00151366" w:rsidRDefault="006100A6" w:rsidP="006B5B08">
            <w:pPr>
              <w:autoSpaceDE/>
              <w:rPr>
                <w:sz w:val="24"/>
                <w:szCs w:val="24"/>
                <w:lang w:val="en-GB" w:bidi="ar-SA"/>
              </w:rPr>
            </w:pPr>
            <w:r w:rsidRPr="00151366">
              <w:rPr>
                <w:color w:val="0A0905"/>
                <w:sz w:val="24"/>
                <w:szCs w:val="24"/>
                <w:lang w:val="en-GB" w:eastAsia="en-GB"/>
              </w:rPr>
              <w:t>18 and 19</w:t>
            </w:r>
          </w:p>
        </w:tc>
        <w:tc>
          <w:tcPr>
            <w:tcW w:w="544" w:type="pct"/>
            <w:tcBorders>
              <w:top w:val="single" w:sz="4" w:space="0" w:color="auto"/>
              <w:left w:val="single" w:sz="4" w:space="0" w:color="auto"/>
              <w:bottom w:val="single" w:sz="4" w:space="0" w:color="auto"/>
              <w:right w:val="single" w:sz="4" w:space="0" w:color="auto"/>
            </w:tcBorders>
            <w:vAlign w:val="center"/>
            <w:hideMark/>
          </w:tcPr>
          <w:p w14:paraId="6443C454" w14:textId="77777777" w:rsidR="006100A6" w:rsidRPr="00151366" w:rsidRDefault="006100A6" w:rsidP="006B5B08">
            <w:pPr>
              <w:autoSpaceDE/>
              <w:rPr>
                <w:sz w:val="24"/>
                <w:szCs w:val="24"/>
                <w:lang w:val="en-GB" w:bidi="ar-SA"/>
              </w:rPr>
            </w:pPr>
            <w:r w:rsidRPr="00151366">
              <w:rPr>
                <w:color w:val="0A0905"/>
                <w:sz w:val="24"/>
                <w:szCs w:val="24"/>
                <w:lang w:val="en-GB" w:eastAsia="en-GB"/>
              </w:rPr>
              <w:t>372</w:t>
            </w:r>
          </w:p>
        </w:tc>
      </w:tr>
    </w:tbl>
    <w:p w14:paraId="3C1F6C56" w14:textId="5D0CD113" w:rsidR="006100A6" w:rsidRPr="00151366" w:rsidRDefault="006100A6" w:rsidP="00595009">
      <w:pPr>
        <w:pStyle w:val="Heading4"/>
        <w:tabs>
          <w:tab w:val="left" w:pos="2817"/>
        </w:tabs>
        <w:rPr>
          <w:rFonts w:ascii="Times New Roman" w:hAnsi="Times New Roman" w:cs="Times New Roman"/>
          <w:sz w:val="24"/>
          <w:szCs w:val="24"/>
        </w:rPr>
      </w:pPr>
      <w:r w:rsidRPr="00151366">
        <w:rPr>
          <w:rFonts w:ascii="Times New Roman" w:hAnsi="Times New Roman" w:cs="Times New Roman"/>
          <w:bCs w:val="0"/>
          <w:iCs w:val="0"/>
          <w:sz w:val="24"/>
          <w:szCs w:val="24"/>
        </w:rPr>
        <w:br w:type="page"/>
      </w:r>
      <w:r w:rsidRPr="00151366">
        <w:rPr>
          <w:rFonts w:ascii="Times New Roman" w:hAnsi="Times New Roman" w:cs="Times New Roman"/>
          <w:b/>
          <w:i w:val="0"/>
          <w:sz w:val="24"/>
          <w:szCs w:val="24"/>
        </w:rPr>
        <w:t xml:space="preserve">Table </w:t>
      </w:r>
      <w:r w:rsidR="00AE4344" w:rsidRPr="00151366">
        <w:rPr>
          <w:rFonts w:ascii="Times New Roman" w:hAnsi="Times New Roman" w:cs="Times New Roman"/>
          <w:b/>
          <w:i w:val="0"/>
          <w:sz w:val="24"/>
          <w:szCs w:val="24"/>
        </w:rPr>
        <w:t>S</w:t>
      </w:r>
      <w:r w:rsidRPr="00151366">
        <w:rPr>
          <w:rFonts w:ascii="Times New Roman" w:hAnsi="Times New Roman" w:cs="Times New Roman"/>
          <w:b/>
          <w:i w:val="0"/>
          <w:sz w:val="24"/>
          <w:szCs w:val="24"/>
        </w:rPr>
        <w:fldChar w:fldCharType="begin"/>
      </w:r>
      <w:r w:rsidRPr="00151366">
        <w:rPr>
          <w:rFonts w:ascii="Times New Roman" w:hAnsi="Times New Roman" w:cs="Times New Roman"/>
          <w:b/>
          <w:i w:val="0"/>
          <w:sz w:val="24"/>
          <w:szCs w:val="24"/>
        </w:rPr>
        <w:instrText xml:space="preserve"> SEQ Table \* ARABIC </w:instrText>
      </w:r>
      <w:r w:rsidRPr="00151366">
        <w:rPr>
          <w:rFonts w:ascii="Times New Roman" w:hAnsi="Times New Roman" w:cs="Times New Roman"/>
          <w:b/>
          <w:i w:val="0"/>
          <w:sz w:val="24"/>
          <w:szCs w:val="24"/>
        </w:rPr>
        <w:fldChar w:fldCharType="separate"/>
      </w:r>
      <w:r w:rsidR="00AD1056" w:rsidRPr="00151366">
        <w:rPr>
          <w:rFonts w:ascii="Times New Roman" w:hAnsi="Times New Roman" w:cs="Times New Roman"/>
          <w:b/>
          <w:i w:val="0"/>
          <w:noProof/>
          <w:sz w:val="24"/>
          <w:szCs w:val="24"/>
        </w:rPr>
        <w:t>10</w:t>
      </w:r>
      <w:r w:rsidRPr="00151366">
        <w:rPr>
          <w:rFonts w:ascii="Times New Roman" w:hAnsi="Times New Roman" w:cs="Times New Roman"/>
          <w:b/>
          <w:i w:val="0"/>
          <w:sz w:val="24"/>
          <w:szCs w:val="24"/>
        </w:rPr>
        <w:fldChar w:fldCharType="end"/>
      </w:r>
      <w:r w:rsidRPr="00151366">
        <w:rPr>
          <w:rFonts w:ascii="Times New Roman" w:hAnsi="Times New Roman" w:cs="Times New Roman"/>
          <w:b/>
          <w:i w:val="0"/>
          <w:sz w:val="24"/>
          <w:szCs w:val="24"/>
        </w:rPr>
        <w:t xml:space="preserve"> Epidemiology: EBM Reviews </w:t>
      </w:r>
      <w:r w:rsidR="00C02A07" w:rsidRPr="00151366">
        <w:rPr>
          <w:rFonts w:ascii="Times New Roman" w:hAnsi="Times New Roman" w:cs="Times New Roman"/>
          <w:b/>
          <w:i w:val="0"/>
          <w:sz w:val="24"/>
          <w:szCs w:val="24"/>
        </w:rPr>
        <w:t>–</w:t>
      </w:r>
      <w:r w:rsidRPr="00151366">
        <w:rPr>
          <w:rFonts w:ascii="Times New Roman" w:hAnsi="Times New Roman" w:cs="Times New Roman"/>
          <w:b/>
          <w:i w:val="0"/>
          <w:sz w:val="24"/>
          <w:szCs w:val="24"/>
        </w:rPr>
        <w:t xml:space="preserve"> </w:t>
      </w:r>
      <w:r w:rsidR="00C02A07" w:rsidRPr="00151366">
        <w:rPr>
          <w:rFonts w:ascii="Times New Roman" w:hAnsi="Times New Roman" w:cs="Times New Roman"/>
          <w:b/>
          <w:i w:val="0"/>
          <w:sz w:val="24"/>
          <w:szCs w:val="24"/>
        </w:rPr>
        <w:t xml:space="preserve">May and June 2019 </w:t>
      </w:r>
    </w:p>
    <w:tbl>
      <w:tblPr>
        <w:tblStyle w:val="Tabellengitternetz9pt1"/>
        <w:tblW w:w="4997" w:type="pct"/>
        <w:tblInd w:w="0" w:type="dxa"/>
        <w:tblLook w:val="04A0" w:firstRow="1" w:lastRow="0" w:firstColumn="1" w:lastColumn="0" w:noHBand="0" w:noVBand="1"/>
      </w:tblPr>
      <w:tblGrid>
        <w:gridCol w:w="859"/>
        <w:gridCol w:w="11749"/>
        <w:gridCol w:w="1376"/>
      </w:tblGrid>
      <w:tr w:rsidR="006100A6" w:rsidRPr="00151366" w14:paraId="5BAFFE8F" w14:textId="77777777" w:rsidTr="006B5B08">
        <w:trPr>
          <w:trHeight w:val="261"/>
        </w:trPr>
        <w:tc>
          <w:tcPr>
            <w:tcW w:w="307" w:type="pct"/>
            <w:shd w:val="clear" w:color="auto" w:fill="A6A6A6" w:themeFill="background1" w:themeFillShade="A6"/>
            <w:vAlign w:val="center"/>
            <w:hideMark/>
          </w:tcPr>
          <w:p w14:paraId="1C8BF244" w14:textId="77777777" w:rsidR="006100A6" w:rsidRPr="00151366" w:rsidRDefault="006100A6" w:rsidP="006B5B08">
            <w:pPr>
              <w:rPr>
                <w:sz w:val="24"/>
                <w:szCs w:val="24"/>
                <w:lang w:bidi="ar-SA"/>
              </w:rPr>
            </w:pPr>
            <w:r w:rsidRPr="00151366">
              <w:rPr>
                <w:bCs/>
                <w:color w:val="0A0905"/>
                <w:sz w:val="24"/>
                <w:szCs w:val="24"/>
                <w:lang w:eastAsia="en-GB"/>
              </w:rPr>
              <w:t>No</w:t>
            </w:r>
          </w:p>
        </w:tc>
        <w:tc>
          <w:tcPr>
            <w:tcW w:w="4200" w:type="pct"/>
            <w:shd w:val="clear" w:color="auto" w:fill="A6A6A6" w:themeFill="background1" w:themeFillShade="A6"/>
            <w:vAlign w:val="center"/>
            <w:hideMark/>
          </w:tcPr>
          <w:p w14:paraId="3FD9D812" w14:textId="77777777" w:rsidR="006100A6" w:rsidRPr="00151366" w:rsidRDefault="006100A6" w:rsidP="006B5B08">
            <w:pPr>
              <w:rPr>
                <w:color w:val="0A0905"/>
                <w:sz w:val="24"/>
                <w:szCs w:val="24"/>
                <w:lang w:eastAsia="en-GB"/>
              </w:rPr>
            </w:pPr>
            <w:r w:rsidRPr="00151366">
              <w:rPr>
                <w:bCs/>
                <w:color w:val="0A0905"/>
                <w:sz w:val="24"/>
                <w:szCs w:val="24"/>
                <w:lang w:eastAsia="en-GB"/>
              </w:rPr>
              <w:t>Searches</w:t>
            </w:r>
          </w:p>
        </w:tc>
        <w:tc>
          <w:tcPr>
            <w:tcW w:w="492" w:type="pct"/>
            <w:shd w:val="clear" w:color="auto" w:fill="A6A6A6" w:themeFill="background1" w:themeFillShade="A6"/>
            <w:vAlign w:val="center"/>
            <w:hideMark/>
          </w:tcPr>
          <w:p w14:paraId="2342FB50" w14:textId="77777777" w:rsidR="006100A6" w:rsidRPr="00151366" w:rsidRDefault="006100A6" w:rsidP="006B5B08">
            <w:pPr>
              <w:rPr>
                <w:color w:val="0A0905"/>
                <w:sz w:val="24"/>
                <w:szCs w:val="24"/>
                <w:lang w:eastAsia="en-GB"/>
              </w:rPr>
            </w:pPr>
            <w:r w:rsidRPr="00151366">
              <w:rPr>
                <w:bCs/>
                <w:color w:val="0A0905"/>
                <w:sz w:val="24"/>
                <w:szCs w:val="24"/>
                <w:lang w:eastAsia="en-GB"/>
              </w:rPr>
              <w:t>Results</w:t>
            </w:r>
          </w:p>
        </w:tc>
      </w:tr>
      <w:tr w:rsidR="006100A6" w:rsidRPr="00151366" w14:paraId="1C369F47" w14:textId="77777777" w:rsidTr="006B5B08">
        <w:trPr>
          <w:trHeight w:val="261"/>
        </w:trPr>
        <w:tc>
          <w:tcPr>
            <w:tcW w:w="307" w:type="pct"/>
            <w:vAlign w:val="center"/>
            <w:hideMark/>
          </w:tcPr>
          <w:p w14:paraId="09C58D44" w14:textId="77777777" w:rsidR="006100A6" w:rsidRPr="00151366" w:rsidRDefault="006100A6" w:rsidP="006B5B08">
            <w:pPr>
              <w:rPr>
                <w:sz w:val="24"/>
                <w:szCs w:val="24"/>
                <w:lang w:bidi="ar-SA"/>
              </w:rPr>
            </w:pPr>
            <w:r w:rsidRPr="00151366">
              <w:rPr>
                <w:sz w:val="24"/>
                <w:szCs w:val="24"/>
              </w:rPr>
              <w:t>1.</w:t>
            </w:r>
          </w:p>
        </w:tc>
        <w:tc>
          <w:tcPr>
            <w:tcW w:w="4200" w:type="pct"/>
            <w:vAlign w:val="center"/>
            <w:hideMark/>
          </w:tcPr>
          <w:p w14:paraId="7AC930F5" w14:textId="77777777" w:rsidR="006100A6" w:rsidRPr="00151366" w:rsidRDefault="006100A6" w:rsidP="006B5B08">
            <w:pPr>
              <w:rPr>
                <w:sz w:val="24"/>
                <w:szCs w:val="24"/>
                <w:lang w:bidi="ar-SA"/>
              </w:rPr>
            </w:pPr>
            <w:r w:rsidRPr="00151366">
              <w:rPr>
                <w:color w:val="0A0905"/>
                <w:sz w:val="24"/>
                <w:szCs w:val="24"/>
                <w:lang w:eastAsia="en-GB"/>
              </w:rPr>
              <w:t>exp Dermatitis, Atopic/</w:t>
            </w:r>
          </w:p>
        </w:tc>
        <w:tc>
          <w:tcPr>
            <w:tcW w:w="492" w:type="pct"/>
            <w:vAlign w:val="center"/>
            <w:hideMark/>
          </w:tcPr>
          <w:p w14:paraId="13681D3E" w14:textId="77777777" w:rsidR="006100A6" w:rsidRPr="00151366" w:rsidRDefault="006100A6" w:rsidP="006B5B08">
            <w:pPr>
              <w:rPr>
                <w:sz w:val="24"/>
                <w:szCs w:val="24"/>
                <w:lang w:bidi="ar-SA"/>
              </w:rPr>
            </w:pPr>
            <w:r w:rsidRPr="00151366">
              <w:rPr>
                <w:color w:val="0A0905"/>
                <w:sz w:val="24"/>
                <w:szCs w:val="24"/>
                <w:lang w:eastAsia="en-GB"/>
              </w:rPr>
              <w:t>20380</w:t>
            </w:r>
          </w:p>
        </w:tc>
      </w:tr>
      <w:tr w:rsidR="006100A6" w:rsidRPr="00151366" w14:paraId="5CBCF91F" w14:textId="77777777" w:rsidTr="006B5B08">
        <w:trPr>
          <w:trHeight w:val="261"/>
        </w:trPr>
        <w:tc>
          <w:tcPr>
            <w:tcW w:w="307" w:type="pct"/>
            <w:vAlign w:val="center"/>
            <w:hideMark/>
          </w:tcPr>
          <w:p w14:paraId="768932C4" w14:textId="77777777" w:rsidR="006100A6" w:rsidRPr="00151366" w:rsidRDefault="006100A6" w:rsidP="006B5B08">
            <w:pPr>
              <w:rPr>
                <w:sz w:val="24"/>
                <w:szCs w:val="24"/>
                <w:lang w:bidi="ar-SA"/>
              </w:rPr>
            </w:pPr>
            <w:r w:rsidRPr="00151366">
              <w:rPr>
                <w:sz w:val="24"/>
                <w:szCs w:val="24"/>
              </w:rPr>
              <w:t>2.</w:t>
            </w:r>
          </w:p>
        </w:tc>
        <w:tc>
          <w:tcPr>
            <w:tcW w:w="4200" w:type="pct"/>
            <w:vAlign w:val="center"/>
            <w:hideMark/>
          </w:tcPr>
          <w:p w14:paraId="086D9074" w14:textId="77777777" w:rsidR="006100A6" w:rsidRPr="00151366" w:rsidRDefault="006100A6" w:rsidP="006B5B08">
            <w:pPr>
              <w:rPr>
                <w:sz w:val="24"/>
                <w:szCs w:val="24"/>
                <w:lang w:bidi="ar-SA"/>
              </w:rPr>
            </w:pPr>
            <w:r w:rsidRPr="00151366">
              <w:rPr>
                <w:color w:val="0A0905"/>
                <w:sz w:val="24"/>
                <w:szCs w:val="24"/>
                <w:lang w:eastAsia="en-GB"/>
              </w:rPr>
              <w:t>atopic dermatitis.mp.</w:t>
            </w:r>
          </w:p>
        </w:tc>
        <w:tc>
          <w:tcPr>
            <w:tcW w:w="492" w:type="pct"/>
            <w:vAlign w:val="center"/>
            <w:hideMark/>
          </w:tcPr>
          <w:p w14:paraId="6E4B605E" w14:textId="77777777" w:rsidR="006100A6" w:rsidRPr="00151366" w:rsidRDefault="006100A6" w:rsidP="006B5B08">
            <w:pPr>
              <w:rPr>
                <w:sz w:val="24"/>
                <w:szCs w:val="24"/>
                <w:lang w:bidi="ar-SA"/>
              </w:rPr>
            </w:pPr>
            <w:r w:rsidRPr="00151366">
              <w:rPr>
                <w:color w:val="0A0905"/>
                <w:sz w:val="24"/>
                <w:szCs w:val="24"/>
                <w:lang w:eastAsia="en-GB"/>
              </w:rPr>
              <w:t>22958</w:t>
            </w:r>
          </w:p>
        </w:tc>
      </w:tr>
      <w:tr w:rsidR="006100A6" w:rsidRPr="00151366" w14:paraId="3B36C4D4" w14:textId="77777777" w:rsidTr="006B5B08">
        <w:trPr>
          <w:trHeight w:val="261"/>
        </w:trPr>
        <w:tc>
          <w:tcPr>
            <w:tcW w:w="307" w:type="pct"/>
            <w:vAlign w:val="center"/>
            <w:hideMark/>
          </w:tcPr>
          <w:p w14:paraId="58AE0795" w14:textId="77777777" w:rsidR="006100A6" w:rsidRPr="00151366" w:rsidRDefault="006100A6" w:rsidP="006B5B08">
            <w:pPr>
              <w:rPr>
                <w:sz w:val="24"/>
                <w:szCs w:val="24"/>
                <w:lang w:bidi="ar-SA"/>
              </w:rPr>
            </w:pPr>
            <w:r w:rsidRPr="00151366">
              <w:rPr>
                <w:sz w:val="24"/>
                <w:szCs w:val="24"/>
              </w:rPr>
              <w:t>3.</w:t>
            </w:r>
          </w:p>
        </w:tc>
        <w:tc>
          <w:tcPr>
            <w:tcW w:w="4200" w:type="pct"/>
            <w:vAlign w:val="center"/>
            <w:hideMark/>
          </w:tcPr>
          <w:p w14:paraId="2765B97F" w14:textId="77777777" w:rsidR="006100A6" w:rsidRPr="00151366" w:rsidRDefault="006100A6" w:rsidP="006B5B08">
            <w:pPr>
              <w:rPr>
                <w:sz w:val="24"/>
                <w:szCs w:val="24"/>
                <w:lang w:bidi="ar-SA"/>
              </w:rPr>
            </w:pPr>
            <w:r w:rsidRPr="00151366">
              <w:rPr>
                <w:color w:val="0A0905"/>
                <w:sz w:val="24"/>
                <w:szCs w:val="24"/>
                <w:lang w:eastAsia="en-GB"/>
              </w:rPr>
              <w:t>atopic eczema.mp.</w:t>
            </w:r>
          </w:p>
        </w:tc>
        <w:tc>
          <w:tcPr>
            <w:tcW w:w="492" w:type="pct"/>
            <w:vAlign w:val="center"/>
            <w:hideMark/>
          </w:tcPr>
          <w:p w14:paraId="0489F2DD" w14:textId="77777777" w:rsidR="006100A6" w:rsidRPr="00151366" w:rsidRDefault="006100A6" w:rsidP="006B5B08">
            <w:pPr>
              <w:rPr>
                <w:sz w:val="24"/>
                <w:szCs w:val="24"/>
                <w:lang w:bidi="ar-SA"/>
              </w:rPr>
            </w:pPr>
            <w:r w:rsidRPr="00151366">
              <w:rPr>
                <w:color w:val="0A0905"/>
                <w:sz w:val="24"/>
                <w:szCs w:val="24"/>
                <w:lang w:eastAsia="en-GB"/>
              </w:rPr>
              <w:t>3328</w:t>
            </w:r>
          </w:p>
        </w:tc>
      </w:tr>
      <w:tr w:rsidR="006100A6" w:rsidRPr="00151366" w14:paraId="4174D98C" w14:textId="77777777" w:rsidTr="006B5B08">
        <w:trPr>
          <w:trHeight w:val="261"/>
        </w:trPr>
        <w:tc>
          <w:tcPr>
            <w:tcW w:w="307" w:type="pct"/>
            <w:vAlign w:val="center"/>
            <w:hideMark/>
          </w:tcPr>
          <w:p w14:paraId="3F29C9DD" w14:textId="77777777" w:rsidR="006100A6" w:rsidRPr="00151366" w:rsidRDefault="006100A6" w:rsidP="006B5B08">
            <w:pPr>
              <w:rPr>
                <w:sz w:val="24"/>
                <w:szCs w:val="24"/>
                <w:lang w:bidi="ar-SA"/>
              </w:rPr>
            </w:pPr>
            <w:r w:rsidRPr="00151366">
              <w:rPr>
                <w:sz w:val="24"/>
                <w:szCs w:val="24"/>
              </w:rPr>
              <w:t>4.</w:t>
            </w:r>
          </w:p>
        </w:tc>
        <w:tc>
          <w:tcPr>
            <w:tcW w:w="4200" w:type="pct"/>
            <w:vAlign w:val="center"/>
            <w:hideMark/>
          </w:tcPr>
          <w:p w14:paraId="4131FCC0" w14:textId="77777777" w:rsidR="006100A6" w:rsidRPr="00151366" w:rsidRDefault="006100A6" w:rsidP="006B5B08">
            <w:pPr>
              <w:rPr>
                <w:sz w:val="24"/>
                <w:szCs w:val="24"/>
                <w:lang w:bidi="ar-SA"/>
              </w:rPr>
            </w:pPr>
            <w:r w:rsidRPr="00151366">
              <w:rPr>
                <w:color w:val="0A0905"/>
                <w:sz w:val="24"/>
                <w:szCs w:val="24"/>
                <w:lang w:eastAsia="en-GB"/>
              </w:rPr>
              <w:t>childhood eczema.mp.</w:t>
            </w:r>
          </w:p>
        </w:tc>
        <w:tc>
          <w:tcPr>
            <w:tcW w:w="492" w:type="pct"/>
            <w:vAlign w:val="center"/>
            <w:hideMark/>
          </w:tcPr>
          <w:p w14:paraId="35BA26F2" w14:textId="77777777" w:rsidR="006100A6" w:rsidRPr="00151366" w:rsidRDefault="006100A6" w:rsidP="006B5B08">
            <w:pPr>
              <w:rPr>
                <w:sz w:val="24"/>
                <w:szCs w:val="24"/>
                <w:lang w:bidi="ar-SA"/>
              </w:rPr>
            </w:pPr>
            <w:r w:rsidRPr="00151366">
              <w:rPr>
                <w:color w:val="0A0905"/>
                <w:sz w:val="24"/>
                <w:szCs w:val="24"/>
                <w:lang w:eastAsia="en-GB"/>
              </w:rPr>
              <w:t>297</w:t>
            </w:r>
          </w:p>
        </w:tc>
      </w:tr>
      <w:tr w:rsidR="006100A6" w:rsidRPr="00151366" w14:paraId="4196FF99" w14:textId="77777777" w:rsidTr="006B5B08">
        <w:trPr>
          <w:trHeight w:val="261"/>
        </w:trPr>
        <w:tc>
          <w:tcPr>
            <w:tcW w:w="307" w:type="pct"/>
            <w:vAlign w:val="center"/>
            <w:hideMark/>
          </w:tcPr>
          <w:p w14:paraId="3ACA9C36" w14:textId="77777777" w:rsidR="006100A6" w:rsidRPr="00151366" w:rsidRDefault="006100A6" w:rsidP="006B5B08">
            <w:pPr>
              <w:rPr>
                <w:sz w:val="24"/>
                <w:szCs w:val="24"/>
                <w:lang w:bidi="ar-SA"/>
              </w:rPr>
            </w:pPr>
            <w:r w:rsidRPr="00151366">
              <w:rPr>
                <w:sz w:val="24"/>
                <w:szCs w:val="24"/>
              </w:rPr>
              <w:t>5.</w:t>
            </w:r>
          </w:p>
        </w:tc>
        <w:tc>
          <w:tcPr>
            <w:tcW w:w="4200" w:type="pct"/>
            <w:vAlign w:val="center"/>
            <w:hideMark/>
          </w:tcPr>
          <w:p w14:paraId="09D7A0FB" w14:textId="77777777" w:rsidR="006100A6" w:rsidRPr="00151366" w:rsidRDefault="006100A6" w:rsidP="006B5B08">
            <w:pPr>
              <w:rPr>
                <w:sz w:val="24"/>
                <w:szCs w:val="24"/>
                <w:lang w:bidi="ar-SA"/>
              </w:rPr>
            </w:pPr>
            <w:r w:rsidRPr="00151366">
              <w:rPr>
                <w:color w:val="0A0905"/>
                <w:sz w:val="24"/>
                <w:szCs w:val="24"/>
                <w:lang w:eastAsia="en-GB"/>
              </w:rPr>
              <w:t>eczema.mp. or exp Eczema/</w:t>
            </w:r>
          </w:p>
        </w:tc>
        <w:tc>
          <w:tcPr>
            <w:tcW w:w="492" w:type="pct"/>
            <w:vAlign w:val="center"/>
            <w:hideMark/>
          </w:tcPr>
          <w:p w14:paraId="30477D19" w14:textId="77777777" w:rsidR="006100A6" w:rsidRPr="00151366" w:rsidRDefault="006100A6" w:rsidP="006B5B08">
            <w:pPr>
              <w:rPr>
                <w:sz w:val="24"/>
                <w:szCs w:val="24"/>
                <w:lang w:bidi="ar-SA"/>
              </w:rPr>
            </w:pPr>
            <w:r w:rsidRPr="00151366">
              <w:rPr>
                <w:color w:val="0A0905"/>
                <w:sz w:val="24"/>
                <w:szCs w:val="24"/>
                <w:lang w:eastAsia="en-GB"/>
              </w:rPr>
              <w:t>24185</w:t>
            </w:r>
          </w:p>
        </w:tc>
      </w:tr>
      <w:tr w:rsidR="006100A6" w:rsidRPr="00151366" w14:paraId="7468BFEE" w14:textId="77777777" w:rsidTr="006B5B08">
        <w:trPr>
          <w:trHeight w:val="261"/>
        </w:trPr>
        <w:tc>
          <w:tcPr>
            <w:tcW w:w="307" w:type="pct"/>
            <w:vAlign w:val="center"/>
            <w:hideMark/>
          </w:tcPr>
          <w:p w14:paraId="58D8706A" w14:textId="77777777" w:rsidR="006100A6" w:rsidRPr="00151366" w:rsidRDefault="006100A6" w:rsidP="006B5B08">
            <w:pPr>
              <w:rPr>
                <w:sz w:val="24"/>
                <w:szCs w:val="24"/>
                <w:lang w:bidi="ar-SA"/>
              </w:rPr>
            </w:pPr>
            <w:r w:rsidRPr="00151366">
              <w:rPr>
                <w:sz w:val="24"/>
                <w:szCs w:val="24"/>
              </w:rPr>
              <w:t>6.</w:t>
            </w:r>
          </w:p>
        </w:tc>
        <w:tc>
          <w:tcPr>
            <w:tcW w:w="4200" w:type="pct"/>
            <w:vAlign w:val="center"/>
            <w:hideMark/>
          </w:tcPr>
          <w:p w14:paraId="025D7890" w14:textId="77777777" w:rsidR="006100A6" w:rsidRPr="00151366" w:rsidRDefault="006100A6" w:rsidP="006B5B08">
            <w:pPr>
              <w:rPr>
                <w:sz w:val="24"/>
                <w:szCs w:val="24"/>
                <w:lang w:bidi="ar-SA"/>
              </w:rPr>
            </w:pPr>
            <w:r w:rsidRPr="00151366">
              <w:rPr>
                <w:color w:val="0A0905"/>
                <w:sz w:val="24"/>
                <w:szCs w:val="24"/>
                <w:lang w:eastAsia="en-GB"/>
              </w:rPr>
              <w:t>(dermatitis or eczema).tw.</w:t>
            </w:r>
          </w:p>
        </w:tc>
        <w:tc>
          <w:tcPr>
            <w:tcW w:w="492" w:type="pct"/>
            <w:vAlign w:val="center"/>
            <w:hideMark/>
          </w:tcPr>
          <w:p w14:paraId="56E6EEEC" w14:textId="77777777" w:rsidR="006100A6" w:rsidRPr="00151366" w:rsidRDefault="006100A6" w:rsidP="006B5B08">
            <w:pPr>
              <w:rPr>
                <w:sz w:val="24"/>
                <w:szCs w:val="24"/>
                <w:lang w:bidi="ar-SA"/>
              </w:rPr>
            </w:pPr>
            <w:r w:rsidRPr="00151366">
              <w:rPr>
                <w:color w:val="0A0905"/>
                <w:sz w:val="24"/>
                <w:szCs w:val="24"/>
                <w:lang w:eastAsia="en-GB"/>
              </w:rPr>
              <w:t>71854</w:t>
            </w:r>
          </w:p>
        </w:tc>
      </w:tr>
      <w:tr w:rsidR="006100A6" w:rsidRPr="00151366" w14:paraId="34822817" w14:textId="77777777" w:rsidTr="006B5B08">
        <w:trPr>
          <w:trHeight w:val="261"/>
        </w:trPr>
        <w:tc>
          <w:tcPr>
            <w:tcW w:w="307" w:type="pct"/>
            <w:vAlign w:val="center"/>
            <w:hideMark/>
          </w:tcPr>
          <w:p w14:paraId="71980964" w14:textId="77777777" w:rsidR="006100A6" w:rsidRPr="00151366" w:rsidRDefault="006100A6" w:rsidP="006B5B08">
            <w:pPr>
              <w:rPr>
                <w:sz w:val="24"/>
                <w:szCs w:val="24"/>
                <w:lang w:bidi="ar-SA"/>
              </w:rPr>
            </w:pPr>
            <w:r w:rsidRPr="00151366">
              <w:rPr>
                <w:sz w:val="24"/>
                <w:szCs w:val="24"/>
              </w:rPr>
              <w:t>7.</w:t>
            </w:r>
          </w:p>
        </w:tc>
        <w:tc>
          <w:tcPr>
            <w:tcW w:w="4200" w:type="pct"/>
            <w:vAlign w:val="center"/>
            <w:hideMark/>
          </w:tcPr>
          <w:p w14:paraId="70AD2BF3" w14:textId="77777777" w:rsidR="006100A6" w:rsidRPr="00151366" w:rsidRDefault="006100A6" w:rsidP="006B5B08">
            <w:pPr>
              <w:rPr>
                <w:sz w:val="24"/>
                <w:szCs w:val="24"/>
                <w:lang w:bidi="ar-SA"/>
              </w:rPr>
            </w:pPr>
            <w:r w:rsidRPr="00151366">
              <w:rPr>
                <w:color w:val="0A0905"/>
                <w:sz w:val="24"/>
                <w:szCs w:val="24"/>
                <w:lang w:eastAsia="en-GB"/>
              </w:rPr>
              <w:t>1 or 2 or 3 or 4 or 5 or 6</w:t>
            </w:r>
          </w:p>
        </w:tc>
        <w:tc>
          <w:tcPr>
            <w:tcW w:w="492" w:type="pct"/>
            <w:vAlign w:val="center"/>
            <w:hideMark/>
          </w:tcPr>
          <w:p w14:paraId="3E7BF566" w14:textId="77777777" w:rsidR="006100A6" w:rsidRPr="00151366" w:rsidRDefault="006100A6" w:rsidP="006B5B08">
            <w:pPr>
              <w:rPr>
                <w:sz w:val="24"/>
                <w:szCs w:val="24"/>
                <w:lang w:bidi="ar-SA"/>
              </w:rPr>
            </w:pPr>
            <w:r w:rsidRPr="00151366">
              <w:rPr>
                <w:color w:val="0A0905"/>
                <w:sz w:val="24"/>
                <w:szCs w:val="24"/>
                <w:lang w:eastAsia="en-GB"/>
              </w:rPr>
              <w:t>80305</w:t>
            </w:r>
          </w:p>
        </w:tc>
      </w:tr>
      <w:tr w:rsidR="006100A6" w:rsidRPr="00151366" w14:paraId="3553EAB1" w14:textId="77777777" w:rsidTr="006B5B08">
        <w:trPr>
          <w:trHeight w:val="261"/>
        </w:trPr>
        <w:tc>
          <w:tcPr>
            <w:tcW w:w="307" w:type="pct"/>
            <w:vAlign w:val="center"/>
            <w:hideMark/>
          </w:tcPr>
          <w:p w14:paraId="0048D2A0" w14:textId="77777777" w:rsidR="006100A6" w:rsidRPr="00151366" w:rsidRDefault="006100A6" w:rsidP="006B5B08">
            <w:pPr>
              <w:rPr>
                <w:sz w:val="24"/>
                <w:szCs w:val="24"/>
                <w:lang w:bidi="ar-SA"/>
              </w:rPr>
            </w:pPr>
            <w:r w:rsidRPr="00151366">
              <w:rPr>
                <w:sz w:val="24"/>
                <w:szCs w:val="24"/>
              </w:rPr>
              <w:t>8.</w:t>
            </w:r>
          </w:p>
        </w:tc>
        <w:tc>
          <w:tcPr>
            <w:tcW w:w="4200" w:type="pct"/>
            <w:vAlign w:val="center"/>
            <w:hideMark/>
          </w:tcPr>
          <w:p w14:paraId="04C4F68E" w14:textId="77777777" w:rsidR="006100A6" w:rsidRPr="00151366" w:rsidRDefault="006100A6" w:rsidP="006B5B08">
            <w:pPr>
              <w:rPr>
                <w:sz w:val="24"/>
                <w:szCs w:val="24"/>
                <w:lang w:bidi="ar-SA"/>
              </w:rPr>
            </w:pPr>
            <w:r w:rsidRPr="00151366">
              <w:rPr>
                <w:color w:val="0A0905"/>
                <w:sz w:val="24"/>
                <w:szCs w:val="24"/>
                <w:lang w:eastAsia="en-GB"/>
              </w:rPr>
              <w:t>exp incidence/</w:t>
            </w:r>
          </w:p>
        </w:tc>
        <w:tc>
          <w:tcPr>
            <w:tcW w:w="492" w:type="pct"/>
            <w:vAlign w:val="center"/>
            <w:hideMark/>
          </w:tcPr>
          <w:p w14:paraId="1333626F" w14:textId="77777777" w:rsidR="006100A6" w:rsidRPr="00151366" w:rsidRDefault="006100A6" w:rsidP="006B5B08">
            <w:pPr>
              <w:rPr>
                <w:sz w:val="24"/>
                <w:szCs w:val="24"/>
                <w:lang w:bidi="ar-SA"/>
              </w:rPr>
            </w:pPr>
            <w:r w:rsidRPr="00151366">
              <w:rPr>
                <w:color w:val="0A0905"/>
                <w:sz w:val="24"/>
                <w:szCs w:val="24"/>
                <w:lang w:eastAsia="en-GB"/>
              </w:rPr>
              <w:t>254243</w:t>
            </w:r>
          </w:p>
        </w:tc>
      </w:tr>
      <w:tr w:rsidR="006100A6" w:rsidRPr="00151366" w14:paraId="4B4BDD83" w14:textId="77777777" w:rsidTr="006B5B08">
        <w:trPr>
          <w:trHeight w:val="261"/>
        </w:trPr>
        <w:tc>
          <w:tcPr>
            <w:tcW w:w="307" w:type="pct"/>
            <w:vAlign w:val="center"/>
            <w:hideMark/>
          </w:tcPr>
          <w:p w14:paraId="6F5F5BF5" w14:textId="77777777" w:rsidR="006100A6" w:rsidRPr="00151366" w:rsidRDefault="006100A6" w:rsidP="006B5B08">
            <w:pPr>
              <w:rPr>
                <w:sz w:val="24"/>
                <w:szCs w:val="24"/>
                <w:lang w:bidi="ar-SA"/>
              </w:rPr>
            </w:pPr>
            <w:r w:rsidRPr="00151366">
              <w:rPr>
                <w:sz w:val="24"/>
                <w:szCs w:val="24"/>
              </w:rPr>
              <w:t>9.</w:t>
            </w:r>
          </w:p>
        </w:tc>
        <w:tc>
          <w:tcPr>
            <w:tcW w:w="4200" w:type="pct"/>
            <w:vAlign w:val="center"/>
            <w:hideMark/>
          </w:tcPr>
          <w:p w14:paraId="3857AB6C" w14:textId="77777777" w:rsidR="006100A6" w:rsidRPr="00151366" w:rsidRDefault="006100A6" w:rsidP="006B5B08">
            <w:pPr>
              <w:rPr>
                <w:sz w:val="24"/>
                <w:szCs w:val="24"/>
                <w:lang w:bidi="ar-SA"/>
              </w:rPr>
            </w:pPr>
            <w:r w:rsidRPr="00151366">
              <w:rPr>
                <w:color w:val="0A0905"/>
                <w:sz w:val="24"/>
                <w:szCs w:val="24"/>
                <w:lang w:eastAsia="en-GB"/>
              </w:rPr>
              <w:t>exp prevalence/</w:t>
            </w:r>
          </w:p>
        </w:tc>
        <w:tc>
          <w:tcPr>
            <w:tcW w:w="492" w:type="pct"/>
            <w:vAlign w:val="center"/>
            <w:hideMark/>
          </w:tcPr>
          <w:p w14:paraId="16580F33" w14:textId="77777777" w:rsidR="006100A6" w:rsidRPr="00151366" w:rsidRDefault="006100A6" w:rsidP="006B5B08">
            <w:pPr>
              <w:rPr>
                <w:sz w:val="24"/>
                <w:szCs w:val="24"/>
                <w:lang w:bidi="ar-SA"/>
              </w:rPr>
            </w:pPr>
            <w:r w:rsidRPr="00151366">
              <w:rPr>
                <w:color w:val="0A0905"/>
                <w:sz w:val="24"/>
                <w:szCs w:val="24"/>
                <w:lang w:eastAsia="en-GB"/>
              </w:rPr>
              <w:t>275229</w:t>
            </w:r>
          </w:p>
        </w:tc>
      </w:tr>
      <w:tr w:rsidR="006100A6" w:rsidRPr="00151366" w14:paraId="75B23DA7" w14:textId="77777777" w:rsidTr="006B5B08">
        <w:trPr>
          <w:trHeight w:val="261"/>
        </w:trPr>
        <w:tc>
          <w:tcPr>
            <w:tcW w:w="307" w:type="pct"/>
            <w:vAlign w:val="center"/>
            <w:hideMark/>
          </w:tcPr>
          <w:p w14:paraId="387DB718" w14:textId="77777777" w:rsidR="006100A6" w:rsidRPr="00151366" w:rsidRDefault="006100A6" w:rsidP="006B5B08">
            <w:pPr>
              <w:rPr>
                <w:sz w:val="24"/>
                <w:szCs w:val="24"/>
                <w:lang w:bidi="ar-SA"/>
              </w:rPr>
            </w:pPr>
            <w:r w:rsidRPr="00151366">
              <w:rPr>
                <w:sz w:val="24"/>
                <w:szCs w:val="24"/>
              </w:rPr>
              <w:t>10.</w:t>
            </w:r>
          </w:p>
        </w:tc>
        <w:tc>
          <w:tcPr>
            <w:tcW w:w="4200" w:type="pct"/>
            <w:vAlign w:val="center"/>
            <w:hideMark/>
          </w:tcPr>
          <w:p w14:paraId="49E5D8A7" w14:textId="77777777" w:rsidR="006100A6" w:rsidRPr="00151366" w:rsidRDefault="006100A6" w:rsidP="006B5B08">
            <w:pPr>
              <w:rPr>
                <w:sz w:val="24"/>
                <w:szCs w:val="24"/>
                <w:lang w:bidi="ar-SA"/>
              </w:rPr>
            </w:pPr>
            <w:r w:rsidRPr="00151366">
              <w:rPr>
                <w:color w:val="0A0905"/>
                <w:sz w:val="24"/>
                <w:szCs w:val="24"/>
                <w:lang w:eastAsia="en-GB"/>
              </w:rPr>
              <w:t>exp epidemiology/</w:t>
            </w:r>
          </w:p>
        </w:tc>
        <w:tc>
          <w:tcPr>
            <w:tcW w:w="492" w:type="pct"/>
            <w:vAlign w:val="center"/>
            <w:hideMark/>
          </w:tcPr>
          <w:p w14:paraId="11B55CB5" w14:textId="77777777" w:rsidR="006100A6" w:rsidRPr="00151366" w:rsidRDefault="006100A6" w:rsidP="006B5B08">
            <w:pPr>
              <w:rPr>
                <w:sz w:val="24"/>
                <w:szCs w:val="24"/>
                <w:lang w:bidi="ar-SA"/>
              </w:rPr>
            </w:pPr>
            <w:r w:rsidRPr="00151366">
              <w:rPr>
                <w:color w:val="0A0905"/>
                <w:sz w:val="24"/>
                <w:szCs w:val="24"/>
                <w:lang w:eastAsia="en-GB"/>
              </w:rPr>
              <w:t>25844</w:t>
            </w:r>
          </w:p>
        </w:tc>
      </w:tr>
      <w:tr w:rsidR="006100A6" w:rsidRPr="00151366" w14:paraId="5E3F6A02" w14:textId="77777777" w:rsidTr="006B5B08">
        <w:trPr>
          <w:trHeight w:val="261"/>
        </w:trPr>
        <w:tc>
          <w:tcPr>
            <w:tcW w:w="307" w:type="pct"/>
            <w:vAlign w:val="center"/>
            <w:hideMark/>
          </w:tcPr>
          <w:p w14:paraId="51F42ED2" w14:textId="77777777" w:rsidR="006100A6" w:rsidRPr="00151366" w:rsidRDefault="006100A6" w:rsidP="006B5B08">
            <w:pPr>
              <w:rPr>
                <w:sz w:val="24"/>
                <w:szCs w:val="24"/>
                <w:lang w:bidi="ar-SA"/>
              </w:rPr>
            </w:pPr>
            <w:r w:rsidRPr="00151366">
              <w:rPr>
                <w:sz w:val="24"/>
                <w:szCs w:val="24"/>
              </w:rPr>
              <w:t>11.</w:t>
            </w:r>
          </w:p>
        </w:tc>
        <w:tc>
          <w:tcPr>
            <w:tcW w:w="4200" w:type="pct"/>
            <w:vAlign w:val="center"/>
            <w:hideMark/>
          </w:tcPr>
          <w:p w14:paraId="1FB51192" w14:textId="77777777" w:rsidR="006100A6" w:rsidRPr="00151366" w:rsidRDefault="006100A6" w:rsidP="006B5B08">
            <w:pPr>
              <w:rPr>
                <w:sz w:val="24"/>
                <w:szCs w:val="24"/>
                <w:lang w:bidi="ar-SA"/>
              </w:rPr>
            </w:pPr>
            <w:r w:rsidRPr="00151366">
              <w:rPr>
                <w:color w:val="0A0905"/>
                <w:sz w:val="24"/>
                <w:szCs w:val="24"/>
                <w:lang w:eastAsia="en-GB"/>
              </w:rPr>
              <w:t>exp epidemiologic studies/</w:t>
            </w:r>
          </w:p>
        </w:tc>
        <w:tc>
          <w:tcPr>
            <w:tcW w:w="492" w:type="pct"/>
            <w:vAlign w:val="center"/>
            <w:hideMark/>
          </w:tcPr>
          <w:p w14:paraId="006FDB5F" w14:textId="77777777" w:rsidR="006100A6" w:rsidRPr="00151366" w:rsidRDefault="006100A6" w:rsidP="006B5B08">
            <w:pPr>
              <w:rPr>
                <w:sz w:val="24"/>
                <w:szCs w:val="24"/>
                <w:lang w:bidi="ar-SA"/>
              </w:rPr>
            </w:pPr>
            <w:r w:rsidRPr="00151366">
              <w:rPr>
                <w:color w:val="0A0905"/>
                <w:sz w:val="24"/>
                <w:szCs w:val="24"/>
                <w:lang w:eastAsia="en-GB"/>
              </w:rPr>
              <w:t>2473880</w:t>
            </w:r>
          </w:p>
        </w:tc>
      </w:tr>
      <w:tr w:rsidR="006100A6" w:rsidRPr="00151366" w14:paraId="5C8C8033" w14:textId="77777777" w:rsidTr="006B5B08">
        <w:trPr>
          <w:trHeight w:val="261"/>
        </w:trPr>
        <w:tc>
          <w:tcPr>
            <w:tcW w:w="307" w:type="pct"/>
            <w:vAlign w:val="center"/>
            <w:hideMark/>
          </w:tcPr>
          <w:p w14:paraId="41D2A5CB" w14:textId="77777777" w:rsidR="006100A6" w:rsidRPr="00151366" w:rsidRDefault="006100A6" w:rsidP="006B5B08">
            <w:pPr>
              <w:rPr>
                <w:sz w:val="24"/>
                <w:szCs w:val="24"/>
                <w:lang w:bidi="ar-SA"/>
              </w:rPr>
            </w:pPr>
            <w:r w:rsidRPr="00151366">
              <w:rPr>
                <w:sz w:val="24"/>
                <w:szCs w:val="24"/>
              </w:rPr>
              <w:t>12.</w:t>
            </w:r>
          </w:p>
        </w:tc>
        <w:tc>
          <w:tcPr>
            <w:tcW w:w="4200" w:type="pct"/>
            <w:vAlign w:val="center"/>
            <w:hideMark/>
          </w:tcPr>
          <w:p w14:paraId="492F4499" w14:textId="77777777" w:rsidR="006100A6" w:rsidRPr="00151366" w:rsidRDefault="006100A6" w:rsidP="006B5B08">
            <w:pPr>
              <w:rPr>
                <w:sz w:val="24"/>
                <w:szCs w:val="24"/>
                <w:lang w:bidi="ar-SA"/>
              </w:rPr>
            </w:pPr>
            <w:r w:rsidRPr="00151366">
              <w:rPr>
                <w:color w:val="0A0905"/>
                <w:sz w:val="24"/>
                <w:szCs w:val="24"/>
                <w:lang w:eastAsia="en-GB"/>
              </w:rPr>
              <w:t>exp mortality/</w:t>
            </w:r>
          </w:p>
        </w:tc>
        <w:tc>
          <w:tcPr>
            <w:tcW w:w="492" w:type="pct"/>
            <w:vAlign w:val="center"/>
            <w:hideMark/>
          </w:tcPr>
          <w:p w14:paraId="356771FB" w14:textId="77777777" w:rsidR="006100A6" w:rsidRPr="00151366" w:rsidRDefault="006100A6" w:rsidP="006B5B08">
            <w:pPr>
              <w:rPr>
                <w:sz w:val="24"/>
                <w:szCs w:val="24"/>
                <w:lang w:bidi="ar-SA"/>
              </w:rPr>
            </w:pPr>
            <w:r w:rsidRPr="00151366">
              <w:rPr>
                <w:color w:val="0A0905"/>
                <w:sz w:val="24"/>
                <w:szCs w:val="24"/>
                <w:lang w:eastAsia="en-GB"/>
              </w:rPr>
              <w:t>373059</w:t>
            </w:r>
          </w:p>
        </w:tc>
      </w:tr>
      <w:tr w:rsidR="006100A6" w:rsidRPr="00151366" w14:paraId="79DF99C6" w14:textId="77777777" w:rsidTr="006B5B08">
        <w:trPr>
          <w:trHeight w:val="261"/>
        </w:trPr>
        <w:tc>
          <w:tcPr>
            <w:tcW w:w="307" w:type="pct"/>
            <w:vAlign w:val="center"/>
            <w:hideMark/>
          </w:tcPr>
          <w:p w14:paraId="151F1273" w14:textId="77777777" w:rsidR="006100A6" w:rsidRPr="00151366" w:rsidRDefault="006100A6" w:rsidP="006B5B08">
            <w:pPr>
              <w:rPr>
                <w:sz w:val="24"/>
                <w:szCs w:val="24"/>
                <w:lang w:bidi="ar-SA"/>
              </w:rPr>
            </w:pPr>
            <w:r w:rsidRPr="00151366">
              <w:rPr>
                <w:sz w:val="24"/>
                <w:szCs w:val="24"/>
              </w:rPr>
              <w:t>13.</w:t>
            </w:r>
          </w:p>
        </w:tc>
        <w:tc>
          <w:tcPr>
            <w:tcW w:w="4200" w:type="pct"/>
            <w:vAlign w:val="center"/>
            <w:hideMark/>
          </w:tcPr>
          <w:p w14:paraId="64138B29" w14:textId="77777777" w:rsidR="006100A6" w:rsidRPr="00151366" w:rsidRDefault="006100A6" w:rsidP="006B5B08">
            <w:pPr>
              <w:rPr>
                <w:sz w:val="24"/>
                <w:szCs w:val="24"/>
                <w:lang w:bidi="ar-SA"/>
              </w:rPr>
            </w:pPr>
            <w:r w:rsidRPr="00151366">
              <w:rPr>
                <w:color w:val="0A0905"/>
                <w:sz w:val="24"/>
                <w:szCs w:val="24"/>
                <w:lang w:eastAsia="en-GB"/>
              </w:rPr>
              <w:t>(inciden$ or prevalen$ or epidemiolog$ or death or risk).ti,ab.</w:t>
            </w:r>
          </w:p>
        </w:tc>
        <w:tc>
          <w:tcPr>
            <w:tcW w:w="492" w:type="pct"/>
            <w:vAlign w:val="center"/>
            <w:hideMark/>
          </w:tcPr>
          <w:p w14:paraId="5CCE8560" w14:textId="77777777" w:rsidR="006100A6" w:rsidRPr="00151366" w:rsidRDefault="006100A6" w:rsidP="006B5B08">
            <w:pPr>
              <w:rPr>
                <w:sz w:val="24"/>
                <w:szCs w:val="24"/>
                <w:lang w:bidi="ar-SA"/>
              </w:rPr>
            </w:pPr>
            <w:r w:rsidRPr="00151366">
              <w:rPr>
                <w:color w:val="0A0905"/>
                <w:sz w:val="24"/>
                <w:szCs w:val="24"/>
                <w:lang w:eastAsia="en-GB"/>
              </w:rPr>
              <w:t>3880403</w:t>
            </w:r>
          </w:p>
        </w:tc>
      </w:tr>
      <w:tr w:rsidR="006100A6" w:rsidRPr="00151366" w14:paraId="65A97E66" w14:textId="77777777" w:rsidTr="006B5B08">
        <w:trPr>
          <w:trHeight w:val="261"/>
        </w:trPr>
        <w:tc>
          <w:tcPr>
            <w:tcW w:w="307" w:type="pct"/>
            <w:vAlign w:val="center"/>
            <w:hideMark/>
          </w:tcPr>
          <w:p w14:paraId="121B4255" w14:textId="77777777" w:rsidR="006100A6" w:rsidRPr="00151366" w:rsidRDefault="006100A6" w:rsidP="006B5B08">
            <w:pPr>
              <w:rPr>
                <w:sz w:val="24"/>
                <w:szCs w:val="24"/>
                <w:lang w:bidi="ar-SA"/>
              </w:rPr>
            </w:pPr>
            <w:r w:rsidRPr="00151366">
              <w:rPr>
                <w:sz w:val="24"/>
                <w:szCs w:val="24"/>
              </w:rPr>
              <w:t>14.</w:t>
            </w:r>
          </w:p>
        </w:tc>
        <w:tc>
          <w:tcPr>
            <w:tcW w:w="4200" w:type="pct"/>
            <w:vAlign w:val="center"/>
            <w:hideMark/>
          </w:tcPr>
          <w:p w14:paraId="3ACC8508" w14:textId="77777777" w:rsidR="006100A6" w:rsidRPr="00151366" w:rsidRDefault="006100A6" w:rsidP="006B5B08">
            <w:pPr>
              <w:rPr>
                <w:sz w:val="24"/>
                <w:szCs w:val="24"/>
                <w:lang w:bidi="ar-SA"/>
              </w:rPr>
            </w:pPr>
            <w:r w:rsidRPr="00151366">
              <w:rPr>
                <w:color w:val="0A0905"/>
                <w:sz w:val="24"/>
                <w:szCs w:val="24"/>
                <w:lang w:eastAsia="en-GB"/>
              </w:rPr>
              <w:t>8 or 9 or 10 or 11 or 12 or 13</w:t>
            </w:r>
          </w:p>
        </w:tc>
        <w:tc>
          <w:tcPr>
            <w:tcW w:w="492" w:type="pct"/>
            <w:vAlign w:val="center"/>
            <w:hideMark/>
          </w:tcPr>
          <w:p w14:paraId="531848B1" w14:textId="77777777" w:rsidR="006100A6" w:rsidRPr="00151366" w:rsidRDefault="006100A6" w:rsidP="006B5B08">
            <w:pPr>
              <w:rPr>
                <w:sz w:val="24"/>
                <w:szCs w:val="24"/>
                <w:lang w:bidi="ar-SA"/>
              </w:rPr>
            </w:pPr>
            <w:r w:rsidRPr="00151366">
              <w:rPr>
                <w:color w:val="0A0905"/>
                <w:sz w:val="24"/>
                <w:szCs w:val="24"/>
                <w:lang w:eastAsia="en-GB"/>
              </w:rPr>
              <w:t>5642926</w:t>
            </w:r>
          </w:p>
        </w:tc>
      </w:tr>
      <w:tr w:rsidR="006100A6" w:rsidRPr="00151366" w14:paraId="6E55921E" w14:textId="77777777" w:rsidTr="006B5B08">
        <w:trPr>
          <w:trHeight w:val="261"/>
        </w:trPr>
        <w:tc>
          <w:tcPr>
            <w:tcW w:w="307" w:type="pct"/>
            <w:vAlign w:val="center"/>
            <w:hideMark/>
          </w:tcPr>
          <w:p w14:paraId="3262EF90" w14:textId="77777777" w:rsidR="006100A6" w:rsidRPr="00151366" w:rsidRDefault="006100A6" w:rsidP="006B5B08">
            <w:pPr>
              <w:rPr>
                <w:sz w:val="24"/>
                <w:szCs w:val="24"/>
                <w:lang w:bidi="ar-SA"/>
              </w:rPr>
            </w:pPr>
            <w:r w:rsidRPr="00151366">
              <w:rPr>
                <w:sz w:val="24"/>
                <w:szCs w:val="24"/>
              </w:rPr>
              <w:t>15.</w:t>
            </w:r>
          </w:p>
        </w:tc>
        <w:tc>
          <w:tcPr>
            <w:tcW w:w="4200" w:type="pct"/>
            <w:vAlign w:val="center"/>
            <w:hideMark/>
          </w:tcPr>
          <w:p w14:paraId="188D3F5B" w14:textId="77777777" w:rsidR="006100A6" w:rsidRPr="00151366" w:rsidRDefault="006100A6" w:rsidP="006B5B08">
            <w:pPr>
              <w:rPr>
                <w:sz w:val="24"/>
                <w:szCs w:val="24"/>
                <w:lang w:bidi="ar-SA"/>
              </w:rPr>
            </w:pPr>
            <w:r w:rsidRPr="00151366">
              <w:rPr>
                <w:color w:val="0A0905"/>
                <w:sz w:val="24"/>
                <w:szCs w:val="24"/>
                <w:lang w:eastAsia="en-GB"/>
              </w:rPr>
              <w:t>7 and 14</w:t>
            </w:r>
          </w:p>
        </w:tc>
        <w:tc>
          <w:tcPr>
            <w:tcW w:w="492" w:type="pct"/>
            <w:vAlign w:val="center"/>
            <w:hideMark/>
          </w:tcPr>
          <w:p w14:paraId="7DC449F1" w14:textId="77777777" w:rsidR="006100A6" w:rsidRPr="00151366" w:rsidRDefault="006100A6" w:rsidP="006B5B08">
            <w:pPr>
              <w:rPr>
                <w:sz w:val="24"/>
                <w:szCs w:val="24"/>
                <w:lang w:bidi="ar-SA"/>
              </w:rPr>
            </w:pPr>
            <w:r w:rsidRPr="00151366">
              <w:rPr>
                <w:color w:val="0A0905"/>
                <w:sz w:val="24"/>
                <w:szCs w:val="24"/>
                <w:lang w:eastAsia="en-GB"/>
              </w:rPr>
              <w:t>20891</w:t>
            </w:r>
          </w:p>
        </w:tc>
      </w:tr>
      <w:tr w:rsidR="006100A6" w:rsidRPr="00151366" w14:paraId="2B71CB71" w14:textId="77777777" w:rsidTr="006B5B08">
        <w:trPr>
          <w:trHeight w:val="261"/>
        </w:trPr>
        <w:tc>
          <w:tcPr>
            <w:tcW w:w="307" w:type="pct"/>
            <w:vAlign w:val="center"/>
            <w:hideMark/>
          </w:tcPr>
          <w:p w14:paraId="63D37492" w14:textId="77777777" w:rsidR="006100A6" w:rsidRPr="00151366" w:rsidRDefault="006100A6" w:rsidP="006B5B08">
            <w:pPr>
              <w:rPr>
                <w:sz w:val="24"/>
                <w:szCs w:val="24"/>
                <w:lang w:bidi="ar-SA"/>
              </w:rPr>
            </w:pPr>
            <w:r w:rsidRPr="00151366">
              <w:rPr>
                <w:sz w:val="24"/>
                <w:szCs w:val="24"/>
              </w:rPr>
              <w:t>16.</w:t>
            </w:r>
          </w:p>
        </w:tc>
        <w:tc>
          <w:tcPr>
            <w:tcW w:w="4200" w:type="pct"/>
            <w:vAlign w:val="center"/>
            <w:hideMark/>
          </w:tcPr>
          <w:p w14:paraId="422BDFA1" w14:textId="77777777" w:rsidR="006100A6" w:rsidRPr="00151366" w:rsidRDefault="006100A6" w:rsidP="006B5B08">
            <w:pPr>
              <w:rPr>
                <w:sz w:val="24"/>
                <w:szCs w:val="24"/>
                <w:lang w:bidi="ar-SA"/>
              </w:rPr>
            </w:pPr>
            <w:r w:rsidRPr="00151366">
              <w:rPr>
                <w:color w:val="0A0905"/>
                <w:sz w:val="24"/>
                <w:szCs w:val="24"/>
                <w:lang w:eastAsia="en-GB"/>
              </w:rPr>
              <w:t>historical article/ or letter/ or editorial/ or case report/ or note/</w:t>
            </w:r>
          </w:p>
        </w:tc>
        <w:tc>
          <w:tcPr>
            <w:tcW w:w="492" w:type="pct"/>
            <w:vAlign w:val="center"/>
            <w:hideMark/>
          </w:tcPr>
          <w:p w14:paraId="282EEE1E" w14:textId="77777777" w:rsidR="006100A6" w:rsidRPr="00151366" w:rsidRDefault="006100A6" w:rsidP="006B5B08">
            <w:pPr>
              <w:rPr>
                <w:sz w:val="24"/>
                <w:szCs w:val="24"/>
                <w:lang w:bidi="ar-SA"/>
              </w:rPr>
            </w:pPr>
            <w:r w:rsidRPr="00151366">
              <w:rPr>
                <w:color w:val="0A0905"/>
                <w:sz w:val="24"/>
                <w:szCs w:val="24"/>
                <w:lang w:eastAsia="en-GB"/>
              </w:rPr>
              <w:t>3681228</w:t>
            </w:r>
          </w:p>
        </w:tc>
      </w:tr>
      <w:tr w:rsidR="006100A6" w:rsidRPr="00151366" w14:paraId="2CE71DC4" w14:textId="77777777" w:rsidTr="006B5B08">
        <w:trPr>
          <w:trHeight w:val="261"/>
        </w:trPr>
        <w:tc>
          <w:tcPr>
            <w:tcW w:w="307" w:type="pct"/>
            <w:vAlign w:val="center"/>
            <w:hideMark/>
          </w:tcPr>
          <w:p w14:paraId="47968006" w14:textId="77777777" w:rsidR="006100A6" w:rsidRPr="00151366" w:rsidRDefault="006100A6" w:rsidP="006B5B08">
            <w:pPr>
              <w:rPr>
                <w:sz w:val="24"/>
                <w:szCs w:val="24"/>
                <w:lang w:bidi="ar-SA"/>
              </w:rPr>
            </w:pPr>
            <w:r w:rsidRPr="00151366">
              <w:rPr>
                <w:sz w:val="24"/>
                <w:szCs w:val="24"/>
              </w:rPr>
              <w:t>17.</w:t>
            </w:r>
          </w:p>
        </w:tc>
        <w:tc>
          <w:tcPr>
            <w:tcW w:w="4200" w:type="pct"/>
            <w:vAlign w:val="center"/>
            <w:hideMark/>
          </w:tcPr>
          <w:p w14:paraId="73BA3514" w14:textId="77777777" w:rsidR="006100A6" w:rsidRPr="00151366" w:rsidRDefault="006100A6" w:rsidP="006B5B08">
            <w:pPr>
              <w:rPr>
                <w:sz w:val="24"/>
                <w:szCs w:val="24"/>
                <w:lang w:bidi="ar-SA"/>
              </w:rPr>
            </w:pPr>
            <w:r w:rsidRPr="00151366">
              <w:rPr>
                <w:color w:val="0A0905"/>
                <w:sz w:val="24"/>
                <w:szCs w:val="24"/>
                <w:lang w:eastAsia="en-GB"/>
              </w:rPr>
              <w:t>15 not 16</w:t>
            </w:r>
          </w:p>
        </w:tc>
        <w:tc>
          <w:tcPr>
            <w:tcW w:w="492" w:type="pct"/>
            <w:vAlign w:val="center"/>
            <w:hideMark/>
          </w:tcPr>
          <w:p w14:paraId="4993245F" w14:textId="77777777" w:rsidR="006100A6" w:rsidRPr="00151366" w:rsidRDefault="006100A6" w:rsidP="006B5B08">
            <w:pPr>
              <w:rPr>
                <w:sz w:val="24"/>
                <w:szCs w:val="24"/>
                <w:lang w:bidi="ar-SA"/>
              </w:rPr>
            </w:pPr>
            <w:r w:rsidRPr="00151366">
              <w:rPr>
                <w:color w:val="0A0905"/>
                <w:sz w:val="24"/>
                <w:szCs w:val="24"/>
                <w:lang w:eastAsia="en-GB"/>
              </w:rPr>
              <w:t>19184</w:t>
            </w:r>
          </w:p>
        </w:tc>
      </w:tr>
      <w:tr w:rsidR="006100A6" w:rsidRPr="00151366" w14:paraId="59CAC22F" w14:textId="77777777" w:rsidTr="006B5B08">
        <w:trPr>
          <w:trHeight w:val="261"/>
        </w:trPr>
        <w:tc>
          <w:tcPr>
            <w:tcW w:w="307" w:type="pct"/>
            <w:vAlign w:val="center"/>
            <w:hideMark/>
          </w:tcPr>
          <w:p w14:paraId="396DA618" w14:textId="77777777" w:rsidR="006100A6" w:rsidRPr="00151366" w:rsidRDefault="006100A6" w:rsidP="006B5B08">
            <w:pPr>
              <w:rPr>
                <w:sz w:val="24"/>
                <w:szCs w:val="24"/>
                <w:lang w:bidi="ar-SA"/>
              </w:rPr>
            </w:pPr>
            <w:r w:rsidRPr="00151366">
              <w:rPr>
                <w:sz w:val="24"/>
                <w:szCs w:val="24"/>
              </w:rPr>
              <w:t>18.</w:t>
            </w:r>
          </w:p>
        </w:tc>
        <w:tc>
          <w:tcPr>
            <w:tcW w:w="4200" w:type="pct"/>
            <w:vAlign w:val="center"/>
            <w:hideMark/>
          </w:tcPr>
          <w:p w14:paraId="3E89C1E8" w14:textId="588B4666" w:rsidR="006100A6" w:rsidRPr="00151366" w:rsidRDefault="006100A6" w:rsidP="006B5B08">
            <w:pPr>
              <w:rPr>
                <w:sz w:val="24"/>
                <w:szCs w:val="24"/>
                <w:lang w:bidi="ar-SA"/>
              </w:rPr>
            </w:pPr>
            <w:r w:rsidRPr="00151366">
              <w:rPr>
                <w:color w:val="0A0905"/>
                <w:sz w:val="24"/>
                <w:szCs w:val="24"/>
                <w:lang w:eastAsia="en-GB"/>
              </w:rPr>
              <w:t>limit 17 to (</w:t>
            </w:r>
            <w:r w:rsidR="002930E7" w:rsidRPr="00151366">
              <w:rPr>
                <w:color w:val="0A0905"/>
                <w:sz w:val="24"/>
                <w:szCs w:val="24"/>
                <w:lang w:eastAsia="en-GB"/>
              </w:rPr>
              <w:t>E</w:t>
            </w:r>
            <w:r w:rsidRPr="00151366">
              <w:rPr>
                <w:color w:val="0A0905"/>
                <w:sz w:val="24"/>
                <w:szCs w:val="24"/>
                <w:lang w:eastAsia="en-GB"/>
              </w:rPr>
              <w:t>nglish language and yr="2014 - 2019")</w:t>
            </w:r>
          </w:p>
        </w:tc>
        <w:tc>
          <w:tcPr>
            <w:tcW w:w="492" w:type="pct"/>
            <w:vAlign w:val="center"/>
            <w:hideMark/>
          </w:tcPr>
          <w:p w14:paraId="45E0BD4B" w14:textId="77777777" w:rsidR="006100A6" w:rsidRPr="00151366" w:rsidRDefault="006100A6" w:rsidP="006B5B08">
            <w:pPr>
              <w:rPr>
                <w:sz w:val="24"/>
                <w:szCs w:val="24"/>
                <w:lang w:bidi="ar-SA"/>
              </w:rPr>
            </w:pPr>
            <w:r w:rsidRPr="00151366">
              <w:rPr>
                <w:color w:val="0A0905"/>
                <w:sz w:val="24"/>
                <w:szCs w:val="24"/>
                <w:lang w:eastAsia="en-GB"/>
              </w:rPr>
              <w:t>6009</w:t>
            </w:r>
          </w:p>
        </w:tc>
      </w:tr>
      <w:tr w:rsidR="006100A6" w:rsidRPr="00151366" w14:paraId="597B88FD" w14:textId="77777777" w:rsidTr="006B5B08">
        <w:trPr>
          <w:trHeight w:val="261"/>
        </w:trPr>
        <w:tc>
          <w:tcPr>
            <w:tcW w:w="307" w:type="pct"/>
            <w:vAlign w:val="center"/>
            <w:hideMark/>
          </w:tcPr>
          <w:p w14:paraId="52885A0B" w14:textId="77777777" w:rsidR="006100A6" w:rsidRPr="00151366" w:rsidRDefault="006100A6" w:rsidP="006B5B08">
            <w:pPr>
              <w:rPr>
                <w:sz w:val="24"/>
                <w:szCs w:val="24"/>
                <w:lang w:bidi="ar-SA"/>
              </w:rPr>
            </w:pPr>
            <w:r w:rsidRPr="00151366">
              <w:rPr>
                <w:sz w:val="24"/>
                <w:szCs w:val="24"/>
              </w:rPr>
              <w:t>19.</w:t>
            </w:r>
          </w:p>
        </w:tc>
        <w:tc>
          <w:tcPr>
            <w:tcW w:w="4200" w:type="pct"/>
            <w:vAlign w:val="center"/>
            <w:hideMark/>
          </w:tcPr>
          <w:p w14:paraId="53F33116" w14:textId="77777777" w:rsidR="006100A6" w:rsidRPr="00151366" w:rsidRDefault="006100A6" w:rsidP="006B5B08">
            <w:pPr>
              <w:rPr>
                <w:sz w:val="24"/>
                <w:szCs w:val="24"/>
                <w:lang w:bidi="ar-SA"/>
              </w:rPr>
            </w:pPr>
            <w:r w:rsidRPr="00151366">
              <w:rPr>
                <w:color w:val="0A0905"/>
                <w:sz w:val="24"/>
                <w:szCs w:val="24"/>
                <w:lang w:eastAsia="en-GB"/>
              </w:rPr>
              <w:t>(United Kingdom or UK).mp. or exp United Kingdom/</w:t>
            </w:r>
          </w:p>
        </w:tc>
        <w:tc>
          <w:tcPr>
            <w:tcW w:w="492" w:type="pct"/>
            <w:vAlign w:val="center"/>
            <w:hideMark/>
          </w:tcPr>
          <w:p w14:paraId="33AEF1B5" w14:textId="77777777" w:rsidR="006100A6" w:rsidRPr="00151366" w:rsidRDefault="006100A6" w:rsidP="006B5B08">
            <w:pPr>
              <w:rPr>
                <w:sz w:val="24"/>
                <w:szCs w:val="24"/>
                <w:lang w:bidi="ar-SA"/>
              </w:rPr>
            </w:pPr>
            <w:r w:rsidRPr="00151366">
              <w:rPr>
                <w:color w:val="0A0905"/>
                <w:sz w:val="24"/>
                <w:szCs w:val="24"/>
                <w:lang w:eastAsia="en-GB"/>
              </w:rPr>
              <w:t>456100</w:t>
            </w:r>
          </w:p>
        </w:tc>
      </w:tr>
      <w:tr w:rsidR="006100A6" w:rsidRPr="00151366" w14:paraId="1472248C" w14:textId="77777777" w:rsidTr="006B5B08">
        <w:trPr>
          <w:trHeight w:val="261"/>
        </w:trPr>
        <w:tc>
          <w:tcPr>
            <w:tcW w:w="307" w:type="pct"/>
            <w:vAlign w:val="center"/>
            <w:hideMark/>
          </w:tcPr>
          <w:p w14:paraId="734342C0" w14:textId="77777777" w:rsidR="006100A6" w:rsidRPr="00151366" w:rsidRDefault="006100A6" w:rsidP="006B5B08">
            <w:pPr>
              <w:rPr>
                <w:sz w:val="24"/>
                <w:szCs w:val="24"/>
                <w:lang w:bidi="ar-SA"/>
              </w:rPr>
            </w:pPr>
            <w:r w:rsidRPr="00151366">
              <w:rPr>
                <w:sz w:val="24"/>
                <w:szCs w:val="24"/>
              </w:rPr>
              <w:t>20.</w:t>
            </w:r>
          </w:p>
        </w:tc>
        <w:tc>
          <w:tcPr>
            <w:tcW w:w="4200" w:type="pct"/>
            <w:vAlign w:val="center"/>
            <w:hideMark/>
          </w:tcPr>
          <w:p w14:paraId="7664AEB7" w14:textId="77777777" w:rsidR="006100A6" w:rsidRPr="00151366" w:rsidRDefault="006100A6" w:rsidP="006B5B08">
            <w:pPr>
              <w:rPr>
                <w:sz w:val="24"/>
                <w:szCs w:val="24"/>
                <w:lang w:bidi="ar-SA"/>
              </w:rPr>
            </w:pPr>
            <w:r w:rsidRPr="00151366">
              <w:rPr>
                <w:color w:val="0A0905"/>
                <w:sz w:val="24"/>
                <w:szCs w:val="24"/>
                <w:lang w:eastAsia="en-GB"/>
              </w:rPr>
              <w:t>18 and 19</w:t>
            </w:r>
          </w:p>
        </w:tc>
        <w:tc>
          <w:tcPr>
            <w:tcW w:w="492" w:type="pct"/>
            <w:vAlign w:val="center"/>
            <w:hideMark/>
          </w:tcPr>
          <w:p w14:paraId="0F8FA323" w14:textId="77777777" w:rsidR="006100A6" w:rsidRPr="00151366" w:rsidRDefault="006100A6" w:rsidP="006B5B08">
            <w:pPr>
              <w:rPr>
                <w:sz w:val="24"/>
                <w:szCs w:val="24"/>
                <w:lang w:bidi="ar-SA"/>
              </w:rPr>
            </w:pPr>
            <w:r w:rsidRPr="00151366">
              <w:rPr>
                <w:color w:val="0A0905"/>
                <w:sz w:val="24"/>
                <w:szCs w:val="24"/>
                <w:lang w:eastAsia="en-GB"/>
              </w:rPr>
              <w:t>288</w:t>
            </w:r>
          </w:p>
        </w:tc>
      </w:tr>
    </w:tbl>
    <w:p w14:paraId="11399663" w14:textId="77777777" w:rsidR="00076D0C" w:rsidRPr="00151366" w:rsidRDefault="00076D0C">
      <w:pPr>
        <w:rPr>
          <w:rFonts w:eastAsiaTheme="majorEastAsia"/>
          <w:b/>
          <w:bCs/>
          <w:iCs/>
          <w:sz w:val="24"/>
          <w:szCs w:val="24"/>
          <w:lang w:val="en-GB" w:bidi="ar-SA"/>
        </w:rPr>
      </w:pPr>
      <w:r w:rsidRPr="00151366">
        <w:rPr>
          <w:b/>
          <w:i/>
          <w:sz w:val="24"/>
          <w:szCs w:val="24"/>
        </w:rPr>
        <w:br w:type="page"/>
      </w:r>
    </w:p>
    <w:p w14:paraId="175D0C23" w14:textId="77777777" w:rsidR="00551ECB" w:rsidRPr="00151366" w:rsidRDefault="00551ECB" w:rsidP="006100A6">
      <w:pPr>
        <w:rPr>
          <w:sz w:val="24"/>
          <w:szCs w:val="24"/>
          <w:lang w:val="en-GB" w:bidi="ar-SA"/>
        </w:rPr>
        <w:sectPr w:rsidR="00551ECB" w:rsidRPr="00151366" w:rsidSect="00151366">
          <w:footerReference w:type="default" r:id="rId9"/>
          <w:pgSz w:w="16838" w:h="11906" w:orient="landscape" w:code="9"/>
          <w:pgMar w:top="1418" w:right="1418" w:bottom="1418" w:left="1418" w:header="720" w:footer="720" w:gutter="0"/>
          <w:cols w:space="720"/>
          <w:docGrid w:linePitch="299"/>
        </w:sectPr>
      </w:pPr>
    </w:p>
    <w:p w14:paraId="48D7CE3B" w14:textId="67F86BF9" w:rsidR="00BD0BFE" w:rsidRPr="00151366" w:rsidRDefault="00BD0BFE" w:rsidP="00BD0BFE">
      <w:pPr>
        <w:keepNext/>
        <w:keepLines/>
        <w:widowControl/>
        <w:tabs>
          <w:tab w:val="left" w:pos="2817"/>
        </w:tabs>
        <w:autoSpaceDE/>
        <w:autoSpaceDN/>
        <w:spacing w:before="200"/>
        <w:outlineLvl w:val="3"/>
        <w:rPr>
          <w:b/>
          <w:bCs/>
          <w:iCs/>
          <w:sz w:val="24"/>
          <w:szCs w:val="24"/>
          <w:lang w:val="en-GB" w:bidi="ar-SA"/>
        </w:rPr>
      </w:pPr>
      <w:bookmarkStart w:id="8" w:name="_Ref52877198"/>
      <w:bookmarkStart w:id="9" w:name="_Ref52791820"/>
      <w:bookmarkStart w:id="10" w:name="_Hlk52972184"/>
      <w:bookmarkStart w:id="11" w:name="_Hlk52874578"/>
      <w:bookmarkStart w:id="12" w:name="_Hlk46852064"/>
      <w:r w:rsidRPr="00151366">
        <w:rPr>
          <w:b/>
          <w:bCs/>
          <w:iCs/>
          <w:sz w:val="24"/>
          <w:szCs w:val="24"/>
          <w:lang w:val="en-GB" w:bidi="ar-SA"/>
        </w:rPr>
        <w:t xml:space="preserve">Table </w:t>
      </w:r>
      <w:r w:rsidR="00AE4344" w:rsidRPr="00151366">
        <w:rPr>
          <w:b/>
          <w:bCs/>
          <w:iCs/>
          <w:sz w:val="24"/>
          <w:szCs w:val="24"/>
          <w:lang w:val="en-GB" w:bidi="ar-SA"/>
        </w:rPr>
        <w:t>S</w:t>
      </w:r>
      <w:r w:rsidRPr="00151366">
        <w:rPr>
          <w:b/>
          <w:bCs/>
          <w:iCs/>
          <w:sz w:val="24"/>
          <w:szCs w:val="24"/>
          <w:lang w:val="en-GB" w:bidi="ar-SA"/>
        </w:rPr>
        <w:fldChar w:fldCharType="begin"/>
      </w:r>
      <w:r w:rsidRPr="00151366">
        <w:rPr>
          <w:b/>
          <w:bCs/>
          <w:iCs/>
          <w:sz w:val="24"/>
          <w:szCs w:val="24"/>
          <w:lang w:val="en-GB" w:bidi="ar-SA"/>
        </w:rPr>
        <w:instrText xml:space="preserve"> SEQ Table \* ARABIC </w:instrText>
      </w:r>
      <w:r w:rsidRPr="00151366">
        <w:rPr>
          <w:b/>
          <w:bCs/>
          <w:iCs/>
          <w:sz w:val="24"/>
          <w:szCs w:val="24"/>
          <w:lang w:val="en-GB" w:bidi="ar-SA"/>
        </w:rPr>
        <w:fldChar w:fldCharType="separate"/>
      </w:r>
      <w:r w:rsidR="00AD1056" w:rsidRPr="00151366">
        <w:rPr>
          <w:b/>
          <w:bCs/>
          <w:iCs/>
          <w:noProof/>
          <w:sz w:val="24"/>
          <w:szCs w:val="24"/>
          <w:lang w:val="en-GB" w:bidi="ar-SA"/>
        </w:rPr>
        <w:t>11</w:t>
      </w:r>
      <w:r w:rsidRPr="00151366">
        <w:rPr>
          <w:b/>
          <w:bCs/>
          <w:iCs/>
          <w:sz w:val="24"/>
          <w:szCs w:val="24"/>
          <w:lang w:val="en-GB" w:bidi="ar-SA"/>
        </w:rPr>
        <w:fldChar w:fldCharType="end"/>
      </w:r>
      <w:bookmarkEnd w:id="8"/>
      <w:r w:rsidRPr="00151366">
        <w:rPr>
          <w:b/>
          <w:bCs/>
          <w:iCs/>
          <w:sz w:val="24"/>
          <w:szCs w:val="24"/>
          <w:lang w:val="en-GB" w:bidi="ar-SA"/>
        </w:rPr>
        <w:t xml:space="preserve"> Frequency of AD-related comorbidities by age group</w:t>
      </w:r>
      <w:r w:rsidR="00BB33F2" w:rsidRPr="00151366">
        <w:rPr>
          <w:b/>
          <w:bCs/>
          <w:iCs/>
          <w:sz w:val="24"/>
          <w:szCs w:val="24"/>
          <w:vertAlign w:val="superscript"/>
          <w:lang w:val="en-GB" w:bidi="ar-SA"/>
        </w:rPr>
        <w:t>a</w:t>
      </w:r>
    </w:p>
    <w:tbl>
      <w:tblPr>
        <w:tblW w:w="12612" w:type="dxa"/>
        <w:tblLook w:val="04A0" w:firstRow="1" w:lastRow="0" w:firstColumn="1" w:lastColumn="0" w:noHBand="0" w:noVBand="1"/>
      </w:tblPr>
      <w:tblGrid>
        <w:gridCol w:w="1684"/>
        <w:gridCol w:w="1366"/>
        <w:gridCol w:w="1366"/>
        <w:gridCol w:w="1366"/>
        <w:gridCol w:w="1366"/>
        <w:gridCol w:w="1366"/>
        <w:gridCol w:w="1366"/>
        <w:gridCol w:w="1366"/>
        <w:gridCol w:w="1366"/>
      </w:tblGrid>
      <w:tr w:rsidR="00436D78" w:rsidRPr="00151366" w14:paraId="5169B884" w14:textId="77777777" w:rsidTr="00A9138B">
        <w:trPr>
          <w:trHeight w:val="106"/>
        </w:trPr>
        <w:tc>
          <w:tcPr>
            <w:tcW w:w="1684" w:type="dxa"/>
            <w:vMerge w:val="restart"/>
            <w:tcBorders>
              <w:top w:val="single" w:sz="4" w:space="0" w:color="auto"/>
              <w:left w:val="single" w:sz="4" w:space="0" w:color="auto"/>
              <w:right w:val="single" w:sz="4" w:space="0" w:color="auto"/>
            </w:tcBorders>
            <w:shd w:val="clear" w:color="auto" w:fill="A6A6A6"/>
            <w:vAlign w:val="center"/>
          </w:tcPr>
          <w:p w14:paraId="24B7C77D" w14:textId="77777777" w:rsidR="00436D78" w:rsidRPr="00151366" w:rsidRDefault="00436D78" w:rsidP="00A9138B">
            <w:pPr>
              <w:widowControl/>
              <w:autoSpaceDE/>
              <w:autoSpaceDN/>
              <w:rPr>
                <w:bCs/>
                <w:sz w:val="24"/>
                <w:szCs w:val="24"/>
                <w:lang w:val="en-GB" w:eastAsia="en-GB" w:bidi="ar-SA"/>
              </w:rPr>
            </w:pPr>
            <w:r w:rsidRPr="00151366">
              <w:rPr>
                <w:bCs/>
                <w:sz w:val="24"/>
                <w:szCs w:val="24"/>
                <w:lang w:val="en-GB" w:eastAsia="en-GB" w:bidi="ar-SA"/>
              </w:rPr>
              <w:t>Comorbidities</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396CD157" w14:textId="77777777" w:rsidR="00436D78" w:rsidRPr="00151366" w:rsidRDefault="00436D78" w:rsidP="00A9138B">
            <w:pPr>
              <w:widowControl/>
              <w:autoSpaceDE/>
              <w:autoSpaceDN/>
              <w:jc w:val="center"/>
              <w:rPr>
                <w:bCs/>
                <w:sz w:val="24"/>
                <w:szCs w:val="24"/>
                <w:lang w:val="en-GB" w:eastAsia="en-GB" w:bidi="ar-SA"/>
              </w:rPr>
            </w:pPr>
            <w:r w:rsidRPr="00151366">
              <w:rPr>
                <w:bCs/>
                <w:sz w:val="24"/>
                <w:szCs w:val="24"/>
                <w:lang w:val="en-GB" w:eastAsia="en-GB" w:bidi="ar-SA"/>
              </w:rPr>
              <w:t>Age 0-7</w:t>
            </w:r>
          </w:p>
        </w:tc>
        <w:tc>
          <w:tcPr>
            <w:tcW w:w="2732" w:type="dxa"/>
            <w:gridSpan w:val="2"/>
            <w:tcBorders>
              <w:top w:val="single" w:sz="4" w:space="0" w:color="auto"/>
              <w:left w:val="nil"/>
              <w:bottom w:val="single" w:sz="4" w:space="0" w:color="auto"/>
              <w:right w:val="single" w:sz="4" w:space="0" w:color="auto"/>
            </w:tcBorders>
            <w:shd w:val="clear" w:color="auto" w:fill="A6A6A6"/>
            <w:noWrap/>
            <w:vAlign w:val="center"/>
            <w:hideMark/>
          </w:tcPr>
          <w:p w14:paraId="1EA7C2A9" w14:textId="77777777" w:rsidR="00436D78" w:rsidRPr="00151366" w:rsidRDefault="00436D78" w:rsidP="00A9138B">
            <w:pPr>
              <w:widowControl/>
              <w:autoSpaceDE/>
              <w:autoSpaceDN/>
              <w:jc w:val="center"/>
              <w:rPr>
                <w:color w:val="000000"/>
                <w:sz w:val="24"/>
                <w:szCs w:val="24"/>
                <w:lang w:val="en-GB" w:eastAsia="en-GB" w:bidi="ar-SA"/>
              </w:rPr>
            </w:pPr>
            <w:r w:rsidRPr="00151366">
              <w:rPr>
                <w:color w:val="000000"/>
                <w:sz w:val="24"/>
                <w:szCs w:val="24"/>
                <w:lang w:val="en-GB" w:eastAsia="en-GB" w:bidi="ar-SA"/>
              </w:rPr>
              <w:t>Age 8-11</w:t>
            </w:r>
          </w:p>
        </w:tc>
        <w:tc>
          <w:tcPr>
            <w:tcW w:w="2732" w:type="dxa"/>
            <w:gridSpan w:val="2"/>
            <w:tcBorders>
              <w:top w:val="single" w:sz="4" w:space="0" w:color="auto"/>
              <w:left w:val="nil"/>
              <w:bottom w:val="single" w:sz="4" w:space="0" w:color="auto"/>
              <w:right w:val="single" w:sz="4" w:space="0" w:color="auto"/>
            </w:tcBorders>
            <w:shd w:val="clear" w:color="auto" w:fill="A6A6A6"/>
            <w:noWrap/>
            <w:vAlign w:val="center"/>
            <w:hideMark/>
          </w:tcPr>
          <w:p w14:paraId="24E38EE2" w14:textId="77777777" w:rsidR="00436D78" w:rsidRPr="00151366" w:rsidRDefault="00436D78" w:rsidP="00A9138B">
            <w:pPr>
              <w:widowControl/>
              <w:autoSpaceDE/>
              <w:autoSpaceDN/>
              <w:jc w:val="center"/>
              <w:rPr>
                <w:color w:val="000000"/>
                <w:sz w:val="24"/>
                <w:szCs w:val="24"/>
                <w:lang w:val="en-GB" w:eastAsia="en-GB" w:bidi="ar-SA"/>
              </w:rPr>
            </w:pPr>
            <w:r w:rsidRPr="00151366">
              <w:rPr>
                <w:color w:val="000000"/>
                <w:sz w:val="24"/>
                <w:szCs w:val="24"/>
                <w:lang w:val="en-GB" w:eastAsia="en-GB" w:bidi="ar-SA"/>
              </w:rPr>
              <w:t>Age 12-17</w:t>
            </w:r>
          </w:p>
        </w:tc>
        <w:tc>
          <w:tcPr>
            <w:tcW w:w="2732" w:type="dxa"/>
            <w:gridSpan w:val="2"/>
            <w:tcBorders>
              <w:top w:val="single" w:sz="4" w:space="0" w:color="auto"/>
              <w:left w:val="nil"/>
              <w:bottom w:val="single" w:sz="4" w:space="0" w:color="auto"/>
              <w:right w:val="single" w:sz="4" w:space="0" w:color="auto"/>
            </w:tcBorders>
            <w:shd w:val="clear" w:color="auto" w:fill="A6A6A6"/>
            <w:noWrap/>
            <w:vAlign w:val="center"/>
            <w:hideMark/>
          </w:tcPr>
          <w:p w14:paraId="48ED4480" w14:textId="77777777" w:rsidR="00436D78" w:rsidRPr="00151366" w:rsidRDefault="00436D78" w:rsidP="00A9138B">
            <w:pPr>
              <w:widowControl/>
              <w:autoSpaceDE/>
              <w:autoSpaceDN/>
              <w:jc w:val="center"/>
              <w:rPr>
                <w:color w:val="000000"/>
                <w:sz w:val="24"/>
                <w:szCs w:val="24"/>
                <w:lang w:val="en-GB" w:eastAsia="en-GB" w:bidi="ar-SA"/>
              </w:rPr>
            </w:pPr>
            <w:r w:rsidRPr="00151366">
              <w:rPr>
                <w:color w:val="000000"/>
                <w:sz w:val="24"/>
                <w:szCs w:val="24"/>
                <w:lang w:val="en-GB" w:eastAsia="en-GB" w:bidi="ar-SA"/>
              </w:rPr>
              <w:t>Age 18+</w:t>
            </w:r>
          </w:p>
        </w:tc>
      </w:tr>
      <w:tr w:rsidR="00436D78" w:rsidRPr="00151366" w14:paraId="54356435" w14:textId="77777777" w:rsidTr="00A9138B">
        <w:trPr>
          <w:trHeight w:val="470"/>
        </w:trPr>
        <w:tc>
          <w:tcPr>
            <w:tcW w:w="1684" w:type="dxa"/>
            <w:vMerge/>
            <w:tcBorders>
              <w:left w:val="single" w:sz="4" w:space="0" w:color="auto"/>
              <w:bottom w:val="single" w:sz="4" w:space="0" w:color="auto"/>
              <w:right w:val="single" w:sz="4" w:space="0" w:color="auto"/>
            </w:tcBorders>
            <w:shd w:val="clear" w:color="auto" w:fill="A6A6A6"/>
            <w:vAlign w:val="center"/>
          </w:tcPr>
          <w:p w14:paraId="5FD88DDF" w14:textId="77777777" w:rsidR="00436D78" w:rsidRPr="00151366" w:rsidRDefault="00436D78" w:rsidP="00A9138B">
            <w:pPr>
              <w:widowControl/>
              <w:autoSpaceDE/>
              <w:autoSpaceDN/>
              <w:rPr>
                <w:bCs/>
                <w:sz w:val="24"/>
                <w:szCs w:val="24"/>
                <w:lang w:val="en-GB" w:eastAsia="en-GB" w:bidi="ar-SA"/>
              </w:rPr>
            </w:pPr>
          </w:p>
        </w:tc>
        <w:tc>
          <w:tcPr>
            <w:tcW w:w="1366" w:type="dxa"/>
            <w:tcBorders>
              <w:top w:val="nil"/>
              <w:left w:val="single" w:sz="4" w:space="0" w:color="auto"/>
              <w:bottom w:val="single" w:sz="4" w:space="0" w:color="auto"/>
              <w:right w:val="single" w:sz="4" w:space="0" w:color="auto"/>
            </w:tcBorders>
            <w:shd w:val="clear" w:color="auto" w:fill="A6A6A6"/>
            <w:noWrap/>
            <w:vAlign w:val="center"/>
            <w:hideMark/>
          </w:tcPr>
          <w:p w14:paraId="11C78FC3"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Mild-to-moderate AD</w:t>
            </w:r>
          </w:p>
        </w:tc>
        <w:tc>
          <w:tcPr>
            <w:tcW w:w="1366" w:type="dxa"/>
            <w:tcBorders>
              <w:top w:val="nil"/>
              <w:left w:val="nil"/>
              <w:bottom w:val="single" w:sz="4" w:space="0" w:color="auto"/>
              <w:right w:val="single" w:sz="4" w:space="0" w:color="auto"/>
            </w:tcBorders>
            <w:shd w:val="clear" w:color="auto" w:fill="A6A6A6"/>
            <w:noWrap/>
            <w:vAlign w:val="center"/>
            <w:hideMark/>
          </w:tcPr>
          <w:p w14:paraId="2FE2E6F6"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Matched non-AD control</w:t>
            </w:r>
          </w:p>
        </w:tc>
        <w:tc>
          <w:tcPr>
            <w:tcW w:w="1366" w:type="dxa"/>
            <w:tcBorders>
              <w:top w:val="nil"/>
              <w:left w:val="nil"/>
              <w:bottom w:val="single" w:sz="4" w:space="0" w:color="auto"/>
              <w:right w:val="single" w:sz="4" w:space="0" w:color="auto"/>
            </w:tcBorders>
            <w:shd w:val="clear" w:color="auto" w:fill="A6A6A6"/>
            <w:noWrap/>
            <w:vAlign w:val="center"/>
            <w:hideMark/>
          </w:tcPr>
          <w:p w14:paraId="2EC32AE8"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Mild-to-moderate AD</w:t>
            </w:r>
          </w:p>
        </w:tc>
        <w:tc>
          <w:tcPr>
            <w:tcW w:w="1366" w:type="dxa"/>
            <w:tcBorders>
              <w:top w:val="nil"/>
              <w:left w:val="nil"/>
              <w:bottom w:val="single" w:sz="4" w:space="0" w:color="auto"/>
              <w:right w:val="single" w:sz="4" w:space="0" w:color="auto"/>
            </w:tcBorders>
            <w:shd w:val="clear" w:color="auto" w:fill="A6A6A6"/>
            <w:noWrap/>
            <w:vAlign w:val="center"/>
            <w:hideMark/>
          </w:tcPr>
          <w:p w14:paraId="1051E153"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Matched non-AD control</w:t>
            </w:r>
          </w:p>
        </w:tc>
        <w:tc>
          <w:tcPr>
            <w:tcW w:w="1366" w:type="dxa"/>
            <w:tcBorders>
              <w:top w:val="nil"/>
              <w:left w:val="nil"/>
              <w:bottom w:val="single" w:sz="4" w:space="0" w:color="auto"/>
              <w:right w:val="single" w:sz="4" w:space="0" w:color="auto"/>
            </w:tcBorders>
            <w:shd w:val="clear" w:color="auto" w:fill="A6A6A6"/>
            <w:noWrap/>
            <w:vAlign w:val="center"/>
            <w:hideMark/>
          </w:tcPr>
          <w:p w14:paraId="303DD4DE"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Mild-to-moderate AD</w:t>
            </w:r>
          </w:p>
        </w:tc>
        <w:tc>
          <w:tcPr>
            <w:tcW w:w="1366" w:type="dxa"/>
            <w:tcBorders>
              <w:top w:val="nil"/>
              <w:left w:val="nil"/>
              <w:bottom w:val="single" w:sz="4" w:space="0" w:color="auto"/>
              <w:right w:val="single" w:sz="4" w:space="0" w:color="auto"/>
            </w:tcBorders>
            <w:shd w:val="clear" w:color="auto" w:fill="A6A6A6"/>
            <w:noWrap/>
            <w:vAlign w:val="center"/>
            <w:hideMark/>
          </w:tcPr>
          <w:p w14:paraId="4F1C0677"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Matched non-AD control</w:t>
            </w:r>
          </w:p>
        </w:tc>
        <w:tc>
          <w:tcPr>
            <w:tcW w:w="1366" w:type="dxa"/>
            <w:tcBorders>
              <w:top w:val="nil"/>
              <w:left w:val="nil"/>
              <w:bottom w:val="single" w:sz="4" w:space="0" w:color="auto"/>
              <w:right w:val="single" w:sz="4" w:space="0" w:color="auto"/>
            </w:tcBorders>
            <w:shd w:val="clear" w:color="auto" w:fill="A6A6A6"/>
            <w:noWrap/>
            <w:vAlign w:val="center"/>
            <w:hideMark/>
          </w:tcPr>
          <w:p w14:paraId="0130D774"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Mild-to-moderate AD</w:t>
            </w:r>
          </w:p>
        </w:tc>
        <w:tc>
          <w:tcPr>
            <w:tcW w:w="1366" w:type="dxa"/>
            <w:tcBorders>
              <w:top w:val="nil"/>
              <w:left w:val="nil"/>
              <w:bottom w:val="single" w:sz="4" w:space="0" w:color="auto"/>
              <w:right w:val="single" w:sz="4" w:space="0" w:color="auto"/>
            </w:tcBorders>
            <w:shd w:val="clear" w:color="auto" w:fill="A6A6A6"/>
            <w:noWrap/>
            <w:vAlign w:val="center"/>
            <w:hideMark/>
          </w:tcPr>
          <w:p w14:paraId="49C636E9" w14:textId="77777777" w:rsidR="00436D78" w:rsidRPr="00151366" w:rsidRDefault="00436D78" w:rsidP="00A9138B">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Matched non-AD control</w:t>
            </w:r>
          </w:p>
        </w:tc>
      </w:tr>
      <w:tr w:rsidR="00436D78" w:rsidRPr="00151366" w14:paraId="249E9794"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1F522936" w14:textId="77777777" w:rsidR="00436D78" w:rsidRPr="00151366" w:rsidRDefault="00436D78" w:rsidP="00A9138B">
            <w:pPr>
              <w:widowControl/>
              <w:autoSpaceDE/>
              <w:autoSpaceDN/>
              <w:rPr>
                <w:color w:val="000000"/>
                <w:kern w:val="24"/>
                <w:sz w:val="24"/>
                <w:szCs w:val="24"/>
              </w:rPr>
            </w:pPr>
            <w:r w:rsidRPr="00151366">
              <w:rPr>
                <w:color w:val="000000"/>
                <w:kern w:val="24"/>
                <w:sz w:val="24"/>
                <w:szCs w:val="24"/>
              </w:rPr>
              <w:t>Skin infections</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2E03BBEF" w14:textId="77777777" w:rsidR="00436D78" w:rsidRPr="00151366" w:rsidRDefault="00436D78" w:rsidP="00A9138B">
            <w:pPr>
              <w:widowControl/>
              <w:autoSpaceDE/>
              <w:autoSpaceDN/>
              <w:jc w:val="center"/>
              <w:rPr>
                <w:sz w:val="24"/>
                <w:szCs w:val="24"/>
              </w:rPr>
            </w:pPr>
            <w:r w:rsidRPr="00151366">
              <w:rPr>
                <w:sz w:val="24"/>
                <w:szCs w:val="24"/>
              </w:rPr>
              <w:t>7.56%</w:t>
            </w:r>
          </w:p>
        </w:tc>
        <w:tc>
          <w:tcPr>
            <w:tcW w:w="1366" w:type="dxa"/>
            <w:tcBorders>
              <w:top w:val="nil"/>
              <w:left w:val="nil"/>
              <w:bottom w:val="single" w:sz="4" w:space="0" w:color="auto"/>
              <w:right w:val="single" w:sz="4" w:space="0" w:color="auto"/>
            </w:tcBorders>
            <w:shd w:val="clear" w:color="auto" w:fill="auto"/>
            <w:noWrap/>
            <w:vAlign w:val="center"/>
          </w:tcPr>
          <w:p w14:paraId="604D85F5" w14:textId="77777777" w:rsidR="00436D78" w:rsidRPr="00151366" w:rsidRDefault="00436D78" w:rsidP="00A9138B">
            <w:pPr>
              <w:widowControl/>
              <w:autoSpaceDE/>
              <w:autoSpaceDN/>
              <w:jc w:val="center"/>
              <w:rPr>
                <w:sz w:val="24"/>
                <w:szCs w:val="24"/>
              </w:rPr>
            </w:pPr>
            <w:r w:rsidRPr="00151366">
              <w:rPr>
                <w:sz w:val="24"/>
                <w:szCs w:val="24"/>
              </w:rPr>
              <w:t>2.34%</w:t>
            </w:r>
          </w:p>
        </w:tc>
        <w:tc>
          <w:tcPr>
            <w:tcW w:w="1366" w:type="dxa"/>
            <w:tcBorders>
              <w:top w:val="nil"/>
              <w:left w:val="nil"/>
              <w:bottom w:val="single" w:sz="4" w:space="0" w:color="auto"/>
              <w:right w:val="single" w:sz="4" w:space="0" w:color="auto"/>
            </w:tcBorders>
            <w:shd w:val="clear" w:color="auto" w:fill="auto"/>
            <w:noWrap/>
            <w:vAlign w:val="center"/>
          </w:tcPr>
          <w:p w14:paraId="1918E272"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5.37%</w:t>
            </w:r>
          </w:p>
        </w:tc>
        <w:tc>
          <w:tcPr>
            <w:tcW w:w="1366" w:type="dxa"/>
            <w:tcBorders>
              <w:top w:val="nil"/>
              <w:left w:val="nil"/>
              <w:bottom w:val="single" w:sz="4" w:space="0" w:color="auto"/>
              <w:right w:val="single" w:sz="4" w:space="0" w:color="auto"/>
            </w:tcBorders>
            <w:shd w:val="clear" w:color="auto" w:fill="auto"/>
            <w:noWrap/>
            <w:vAlign w:val="center"/>
          </w:tcPr>
          <w:p w14:paraId="6AB3EC1B"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0.93%</w:t>
            </w:r>
          </w:p>
        </w:tc>
        <w:tc>
          <w:tcPr>
            <w:tcW w:w="1366" w:type="dxa"/>
            <w:tcBorders>
              <w:top w:val="nil"/>
              <w:left w:val="nil"/>
              <w:bottom w:val="single" w:sz="4" w:space="0" w:color="auto"/>
              <w:right w:val="single" w:sz="4" w:space="0" w:color="auto"/>
            </w:tcBorders>
            <w:shd w:val="clear" w:color="auto" w:fill="auto"/>
            <w:noWrap/>
            <w:vAlign w:val="center"/>
          </w:tcPr>
          <w:p w14:paraId="1375A699"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4.87%</w:t>
            </w:r>
          </w:p>
        </w:tc>
        <w:tc>
          <w:tcPr>
            <w:tcW w:w="1366" w:type="dxa"/>
            <w:tcBorders>
              <w:top w:val="nil"/>
              <w:left w:val="nil"/>
              <w:bottom w:val="single" w:sz="4" w:space="0" w:color="auto"/>
              <w:right w:val="single" w:sz="4" w:space="0" w:color="auto"/>
            </w:tcBorders>
            <w:shd w:val="clear" w:color="auto" w:fill="auto"/>
            <w:noWrap/>
            <w:vAlign w:val="center"/>
          </w:tcPr>
          <w:p w14:paraId="2384E671"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1.07%</w:t>
            </w:r>
          </w:p>
        </w:tc>
        <w:tc>
          <w:tcPr>
            <w:tcW w:w="1366" w:type="dxa"/>
            <w:tcBorders>
              <w:top w:val="nil"/>
              <w:left w:val="nil"/>
              <w:bottom w:val="single" w:sz="4" w:space="0" w:color="auto"/>
              <w:right w:val="single" w:sz="4" w:space="0" w:color="auto"/>
            </w:tcBorders>
            <w:shd w:val="clear" w:color="auto" w:fill="auto"/>
            <w:noWrap/>
            <w:vAlign w:val="center"/>
          </w:tcPr>
          <w:p w14:paraId="3C8952FE"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6.39%</w:t>
            </w:r>
          </w:p>
        </w:tc>
        <w:tc>
          <w:tcPr>
            <w:tcW w:w="1366" w:type="dxa"/>
            <w:tcBorders>
              <w:top w:val="nil"/>
              <w:left w:val="nil"/>
              <w:bottom w:val="single" w:sz="4" w:space="0" w:color="auto"/>
              <w:right w:val="single" w:sz="4" w:space="0" w:color="auto"/>
            </w:tcBorders>
            <w:shd w:val="clear" w:color="auto" w:fill="auto"/>
            <w:noWrap/>
            <w:vAlign w:val="center"/>
          </w:tcPr>
          <w:p w14:paraId="7B41C139"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1.17%</w:t>
            </w:r>
          </w:p>
        </w:tc>
      </w:tr>
      <w:tr w:rsidR="00436D78" w:rsidRPr="00151366" w14:paraId="15F792C4"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7329C395" w14:textId="77777777" w:rsidR="00436D78" w:rsidRPr="00151366" w:rsidRDefault="00436D78" w:rsidP="00A9138B">
            <w:pPr>
              <w:widowControl/>
              <w:autoSpaceDE/>
              <w:autoSpaceDN/>
              <w:rPr>
                <w:sz w:val="24"/>
                <w:szCs w:val="24"/>
              </w:rPr>
            </w:pPr>
            <w:r w:rsidRPr="00151366">
              <w:rPr>
                <w:color w:val="000000"/>
                <w:kern w:val="24"/>
                <w:sz w:val="24"/>
                <w:szCs w:val="24"/>
              </w:rPr>
              <w:t>Asthma</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24411B86" w14:textId="77777777" w:rsidR="00436D78" w:rsidRPr="00151366" w:rsidRDefault="00436D78" w:rsidP="00A9138B">
            <w:pPr>
              <w:widowControl/>
              <w:autoSpaceDE/>
              <w:autoSpaceDN/>
              <w:jc w:val="center"/>
              <w:rPr>
                <w:sz w:val="24"/>
                <w:szCs w:val="24"/>
              </w:rPr>
            </w:pPr>
            <w:r w:rsidRPr="00151366">
              <w:rPr>
                <w:sz w:val="24"/>
                <w:szCs w:val="24"/>
              </w:rPr>
              <w:t>4.43%</w:t>
            </w:r>
          </w:p>
        </w:tc>
        <w:tc>
          <w:tcPr>
            <w:tcW w:w="1366" w:type="dxa"/>
            <w:tcBorders>
              <w:top w:val="nil"/>
              <w:left w:val="nil"/>
              <w:bottom w:val="single" w:sz="4" w:space="0" w:color="auto"/>
              <w:right w:val="single" w:sz="4" w:space="0" w:color="auto"/>
            </w:tcBorders>
            <w:shd w:val="clear" w:color="auto" w:fill="auto"/>
            <w:noWrap/>
            <w:vAlign w:val="center"/>
          </w:tcPr>
          <w:p w14:paraId="70C9A8D6" w14:textId="77777777" w:rsidR="00436D78" w:rsidRPr="00151366" w:rsidRDefault="00436D78" w:rsidP="00A9138B">
            <w:pPr>
              <w:widowControl/>
              <w:autoSpaceDE/>
              <w:autoSpaceDN/>
              <w:jc w:val="center"/>
              <w:rPr>
                <w:sz w:val="24"/>
                <w:szCs w:val="24"/>
              </w:rPr>
            </w:pPr>
            <w:r w:rsidRPr="00151366">
              <w:rPr>
                <w:sz w:val="24"/>
                <w:szCs w:val="24"/>
              </w:rPr>
              <w:t>2.39%</w:t>
            </w:r>
          </w:p>
        </w:tc>
        <w:tc>
          <w:tcPr>
            <w:tcW w:w="1366" w:type="dxa"/>
            <w:tcBorders>
              <w:top w:val="nil"/>
              <w:left w:val="nil"/>
              <w:bottom w:val="single" w:sz="4" w:space="0" w:color="auto"/>
              <w:right w:val="single" w:sz="4" w:space="0" w:color="auto"/>
            </w:tcBorders>
            <w:shd w:val="clear" w:color="auto" w:fill="auto"/>
            <w:noWrap/>
            <w:vAlign w:val="center"/>
          </w:tcPr>
          <w:p w14:paraId="035F0CB0" w14:textId="77777777" w:rsidR="00436D78" w:rsidRPr="00151366" w:rsidRDefault="00436D78" w:rsidP="00A9138B">
            <w:pPr>
              <w:widowControl/>
              <w:autoSpaceDE/>
              <w:autoSpaceDN/>
              <w:jc w:val="center"/>
              <w:rPr>
                <w:sz w:val="24"/>
                <w:szCs w:val="24"/>
              </w:rPr>
            </w:pPr>
            <w:r w:rsidRPr="00151366">
              <w:rPr>
                <w:color w:val="000000"/>
                <w:kern w:val="24"/>
                <w:sz w:val="24"/>
                <w:szCs w:val="24"/>
              </w:rPr>
              <w:t>12.78%</w:t>
            </w:r>
          </w:p>
        </w:tc>
        <w:tc>
          <w:tcPr>
            <w:tcW w:w="1366" w:type="dxa"/>
            <w:tcBorders>
              <w:top w:val="nil"/>
              <w:left w:val="nil"/>
              <w:bottom w:val="single" w:sz="4" w:space="0" w:color="auto"/>
              <w:right w:val="single" w:sz="4" w:space="0" w:color="auto"/>
            </w:tcBorders>
            <w:shd w:val="clear" w:color="auto" w:fill="auto"/>
            <w:noWrap/>
            <w:vAlign w:val="center"/>
          </w:tcPr>
          <w:p w14:paraId="707661A0" w14:textId="77777777" w:rsidR="00436D78" w:rsidRPr="00151366" w:rsidRDefault="00436D78" w:rsidP="00A9138B">
            <w:pPr>
              <w:widowControl/>
              <w:autoSpaceDE/>
              <w:autoSpaceDN/>
              <w:jc w:val="center"/>
              <w:rPr>
                <w:sz w:val="24"/>
                <w:szCs w:val="24"/>
              </w:rPr>
            </w:pPr>
            <w:r w:rsidRPr="00151366">
              <w:rPr>
                <w:color w:val="000000"/>
                <w:kern w:val="24"/>
                <w:sz w:val="24"/>
                <w:szCs w:val="24"/>
              </w:rPr>
              <w:t>4.92%</w:t>
            </w:r>
          </w:p>
        </w:tc>
        <w:tc>
          <w:tcPr>
            <w:tcW w:w="1366" w:type="dxa"/>
            <w:tcBorders>
              <w:top w:val="nil"/>
              <w:left w:val="nil"/>
              <w:bottom w:val="single" w:sz="4" w:space="0" w:color="auto"/>
              <w:right w:val="single" w:sz="4" w:space="0" w:color="auto"/>
            </w:tcBorders>
            <w:shd w:val="clear" w:color="auto" w:fill="auto"/>
            <w:noWrap/>
            <w:vAlign w:val="center"/>
          </w:tcPr>
          <w:p w14:paraId="088C1EFB" w14:textId="77777777" w:rsidR="00436D78" w:rsidRPr="00151366" w:rsidRDefault="00436D78" w:rsidP="00A9138B">
            <w:pPr>
              <w:widowControl/>
              <w:autoSpaceDE/>
              <w:autoSpaceDN/>
              <w:jc w:val="center"/>
              <w:rPr>
                <w:sz w:val="24"/>
                <w:szCs w:val="24"/>
              </w:rPr>
            </w:pPr>
            <w:r w:rsidRPr="00151366">
              <w:rPr>
                <w:color w:val="000000"/>
                <w:kern w:val="24"/>
                <w:sz w:val="24"/>
                <w:szCs w:val="24"/>
              </w:rPr>
              <w:t>15.37%</w:t>
            </w:r>
          </w:p>
        </w:tc>
        <w:tc>
          <w:tcPr>
            <w:tcW w:w="1366" w:type="dxa"/>
            <w:tcBorders>
              <w:top w:val="nil"/>
              <w:left w:val="nil"/>
              <w:bottom w:val="single" w:sz="4" w:space="0" w:color="auto"/>
              <w:right w:val="single" w:sz="4" w:space="0" w:color="auto"/>
            </w:tcBorders>
            <w:shd w:val="clear" w:color="auto" w:fill="auto"/>
            <w:noWrap/>
            <w:vAlign w:val="center"/>
          </w:tcPr>
          <w:p w14:paraId="028D2D5F" w14:textId="77777777" w:rsidR="00436D78" w:rsidRPr="00151366" w:rsidRDefault="00436D78" w:rsidP="00A9138B">
            <w:pPr>
              <w:widowControl/>
              <w:autoSpaceDE/>
              <w:autoSpaceDN/>
              <w:jc w:val="center"/>
              <w:rPr>
                <w:sz w:val="24"/>
                <w:szCs w:val="24"/>
              </w:rPr>
            </w:pPr>
            <w:r w:rsidRPr="00151366">
              <w:rPr>
                <w:color w:val="000000"/>
                <w:kern w:val="24"/>
                <w:sz w:val="24"/>
                <w:szCs w:val="24"/>
              </w:rPr>
              <w:t>6.89%</w:t>
            </w:r>
          </w:p>
        </w:tc>
        <w:tc>
          <w:tcPr>
            <w:tcW w:w="1366" w:type="dxa"/>
            <w:tcBorders>
              <w:top w:val="nil"/>
              <w:left w:val="nil"/>
              <w:bottom w:val="single" w:sz="4" w:space="0" w:color="auto"/>
              <w:right w:val="single" w:sz="4" w:space="0" w:color="auto"/>
            </w:tcBorders>
            <w:shd w:val="clear" w:color="auto" w:fill="auto"/>
            <w:noWrap/>
            <w:vAlign w:val="center"/>
          </w:tcPr>
          <w:p w14:paraId="7D125319" w14:textId="77777777" w:rsidR="00436D78" w:rsidRPr="00151366" w:rsidRDefault="00436D78" w:rsidP="00A9138B">
            <w:pPr>
              <w:widowControl/>
              <w:autoSpaceDE/>
              <w:autoSpaceDN/>
              <w:jc w:val="center"/>
              <w:rPr>
                <w:sz w:val="24"/>
                <w:szCs w:val="24"/>
              </w:rPr>
            </w:pPr>
            <w:r w:rsidRPr="00151366">
              <w:rPr>
                <w:color w:val="000000"/>
                <w:kern w:val="24"/>
                <w:sz w:val="24"/>
                <w:szCs w:val="24"/>
              </w:rPr>
              <w:t>14.10%</w:t>
            </w:r>
          </w:p>
        </w:tc>
        <w:tc>
          <w:tcPr>
            <w:tcW w:w="1366" w:type="dxa"/>
            <w:tcBorders>
              <w:top w:val="nil"/>
              <w:left w:val="nil"/>
              <w:bottom w:val="single" w:sz="4" w:space="0" w:color="auto"/>
              <w:right w:val="single" w:sz="4" w:space="0" w:color="auto"/>
            </w:tcBorders>
            <w:shd w:val="clear" w:color="auto" w:fill="auto"/>
            <w:noWrap/>
            <w:vAlign w:val="center"/>
          </w:tcPr>
          <w:p w14:paraId="430AF220" w14:textId="77777777" w:rsidR="00436D78" w:rsidRPr="00151366" w:rsidRDefault="00436D78" w:rsidP="00A9138B">
            <w:pPr>
              <w:widowControl/>
              <w:autoSpaceDE/>
              <w:autoSpaceDN/>
              <w:jc w:val="center"/>
              <w:rPr>
                <w:sz w:val="24"/>
                <w:szCs w:val="24"/>
              </w:rPr>
            </w:pPr>
            <w:r w:rsidRPr="00151366">
              <w:rPr>
                <w:color w:val="000000"/>
                <w:kern w:val="24"/>
                <w:sz w:val="24"/>
                <w:szCs w:val="24"/>
              </w:rPr>
              <w:t>6.82%</w:t>
            </w:r>
          </w:p>
        </w:tc>
      </w:tr>
      <w:tr w:rsidR="00436D78" w:rsidRPr="00151366" w14:paraId="58D663EA"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55C61436" w14:textId="77777777" w:rsidR="00436D78" w:rsidRPr="00151366" w:rsidRDefault="00436D78" w:rsidP="00A9138B">
            <w:pPr>
              <w:widowControl/>
              <w:autoSpaceDE/>
              <w:autoSpaceDN/>
              <w:rPr>
                <w:sz w:val="24"/>
                <w:szCs w:val="24"/>
              </w:rPr>
            </w:pPr>
            <w:r w:rsidRPr="00151366">
              <w:rPr>
                <w:sz w:val="24"/>
                <w:szCs w:val="24"/>
              </w:rPr>
              <w:t>AR</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2B023F80" w14:textId="77777777" w:rsidR="00436D78" w:rsidRPr="00151366" w:rsidRDefault="00436D78" w:rsidP="00A9138B">
            <w:pPr>
              <w:widowControl/>
              <w:autoSpaceDE/>
              <w:autoSpaceDN/>
              <w:jc w:val="center"/>
              <w:rPr>
                <w:sz w:val="24"/>
                <w:szCs w:val="24"/>
              </w:rPr>
            </w:pPr>
            <w:r w:rsidRPr="00151366">
              <w:rPr>
                <w:sz w:val="24"/>
                <w:szCs w:val="24"/>
              </w:rPr>
              <w:t>1.22%</w:t>
            </w:r>
          </w:p>
        </w:tc>
        <w:tc>
          <w:tcPr>
            <w:tcW w:w="1366" w:type="dxa"/>
            <w:tcBorders>
              <w:top w:val="nil"/>
              <w:left w:val="nil"/>
              <w:bottom w:val="single" w:sz="4" w:space="0" w:color="auto"/>
              <w:right w:val="single" w:sz="4" w:space="0" w:color="auto"/>
            </w:tcBorders>
            <w:shd w:val="clear" w:color="auto" w:fill="auto"/>
            <w:noWrap/>
            <w:vAlign w:val="center"/>
          </w:tcPr>
          <w:p w14:paraId="104AC9D9" w14:textId="77777777" w:rsidR="00436D78" w:rsidRPr="00151366" w:rsidRDefault="00436D78" w:rsidP="00A9138B">
            <w:pPr>
              <w:widowControl/>
              <w:autoSpaceDE/>
              <w:autoSpaceDN/>
              <w:jc w:val="center"/>
              <w:rPr>
                <w:sz w:val="24"/>
                <w:szCs w:val="24"/>
              </w:rPr>
            </w:pPr>
            <w:r w:rsidRPr="00151366">
              <w:rPr>
                <w:sz w:val="24"/>
                <w:szCs w:val="24"/>
              </w:rPr>
              <w:t>0.44%</w:t>
            </w:r>
          </w:p>
        </w:tc>
        <w:tc>
          <w:tcPr>
            <w:tcW w:w="1366" w:type="dxa"/>
            <w:tcBorders>
              <w:top w:val="nil"/>
              <w:left w:val="nil"/>
              <w:bottom w:val="single" w:sz="4" w:space="0" w:color="auto"/>
              <w:right w:val="single" w:sz="4" w:space="0" w:color="auto"/>
            </w:tcBorders>
            <w:shd w:val="clear" w:color="auto" w:fill="auto"/>
            <w:noWrap/>
            <w:vAlign w:val="center"/>
          </w:tcPr>
          <w:p w14:paraId="202E5417" w14:textId="77777777" w:rsidR="00436D78" w:rsidRPr="00151366" w:rsidRDefault="00436D78" w:rsidP="00A9138B">
            <w:pPr>
              <w:widowControl/>
              <w:autoSpaceDE/>
              <w:autoSpaceDN/>
              <w:jc w:val="center"/>
              <w:rPr>
                <w:sz w:val="24"/>
                <w:szCs w:val="24"/>
              </w:rPr>
            </w:pPr>
            <w:r w:rsidRPr="00151366">
              <w:rPr>
                <w:color w:val="000000"/>
                <w:kern w:val="24"/>
                <w:sz w:val="24"/>
                <w:szCs w:val="24"/>
              </w:rPr>
              <w:t>3.55%</w:t>
            </w:r>
          </w:p>
        </w:tc>
        <w:tc>
          <w:tcPr>
            <w:tcW w:w="1366" w:type="dxa"/>
            <w:tcBorders>
              <w:top w:val="nil"/>
              <w:left w:val="nil"/>
              <w:bottom w:val="single" w:sz="4" w:space="0" w:color="auto"/>
              <w:right w:val="single" w:sz="4" w:space="0" w:color="auto"/>
            </w:tcBorders>
            <w:shd w:val="clear" w:color="auto" w:fill="auto"/>
            <w:noWrap/>
            <w:vAlign w:val="center"/>
          </w:tcPr>
          <w:p w14:paraId="2C5CAA0F" w14:textId="77777777" w:rsidR="00436D78" w:rsidRPr="00151366" w:rsidRDefault="00436D78" w:rsidP="00A9138B">
            <w:pPr>
              <w:widowControl/>
              <w:autoSpaceDE/>
              <w:autoSpaceDN/>
              <w:jc w:val="center"/>
              <w:rPr>
                <w:sz w:val="24"/>
                <w:szCs w:val="24"/>
              </w:rPr>
            </w:pPr>
            <w:r w:rsidRPr="00151366">
              <w:rPr>
                <w:color w:val="000000"/>
                <w:kern w:val="24"/>
                <w:sz w:val="24"/>
                <w:szCs w:val="24"/>
              </w:rPr>
              <w:t>0.89%</w:t>
            </w:r>
          </w:p>
        </w:tc>
        <w:tc>
          <w:tcPr>
            <w:tcW w:w="1366" w:type="dxa"/>
            <w:tcBorders>
              <w:top w:val="nil"/>
              <w:left w:val="nil"/>
              <w:bottom w:val="single" w:sz="4" w:space="0" w:color="auto"/>
              <w:right w:val="single" w:sz="4" w:space="0" w:color="auto"/>
            </w:tcBorders>
            <w:shd w:val="clear" w:color="auto" w:fill="auto"/>
            <w:noWrap/>
            <w:vAlign w:val="center"/>
          </w:tcPr>
          <w:p w14:paraId="79F4C1A9" w14:textId="77777777" w:rsidR="00436D78" w:rsidRPr="00151366" w:rsidRDefault="00436D78" w:rsidP="00A9138B">
            <w:pPr>
              <w:widowControl/>
              <w:autoSpaceDE/>
              <w:autoSpaceDN/>
              <w:jc w:val="center"/>
              <w:rPr>
                <w:sz w:val="24"/>
                <w:szCs w:val="24"/>
              </w:rPr>
            </w:pPr>
            <w:r w:rsidRPr="00151366">
              <w:rPr>
                <w:color w:val="000000"/>
                <w:kern w:val="24"/>
                <w:sz w:val="24"/>
                <w:szCs w:val="24"/>
              </w:rPr>
              <w:t>3.09%</w:t>
            </w:r>
          </w:p>
        </w:tc>
        <w:tc>
          <w:tcPr>
            <w:tcW w:w="1366" w:type="dxa"/>
            <w:tcBorders>
              <w:top w:val="nil"/>
              <w:left w:val="nil"/>
              <w:bottom w:val="single" w:sz="4" w:space="0" w:color="auto"/>
              <w:right w:val="single" w:sz="4" w:space="0" w:color="auto"/>
            </w:tcBorders>
            <w:shd w:val="clear" w:color="auto" w:fill="auto"/>
            <w:noWrap/>
            <w:vAlign w:val="center"/>
          </w:tcPr>
          <w:p w14:paraId="3DB663C9" w14:textId="77777777" w:rsidR="00436D78" w:rsidRPr="00151366" w:rsidRDefault="00436D78" w:rsidP="00A9138B">
            <w:pPr>
              <w:widowControl/>
              <w:autoSpaceDE/>
              <w:autoSpaceDN/>
              <w:jc w:val="center"/>
              <w:rPr>
                <w:sz w:val="24"/>
                <w:szCs w:val="24"/>
              </w:rPr>
            </w:pPr>
            <w:r w:rsidRPr="00151366">
              <w:rPr>
                <w:color w:val="000000"/>
                <w:kern w:val="24"/>
                <w:sz w:val="24"/>
                <w:szCs w:val="24"/>
              </w:rPr>
              <w:t>0.87%</w:t>
            </w:r>
          </w:p>
        </w:tc>
        <w:tc>
          <w:tcPr>
            <w:tcW w:w="1366" w:type="dxa"/>
            <w:tcBorders>
              <w:top w:val="nil"/>
              <w:left w:val="nil"/>
              <w:bottom w:val="single" w:sz="4" w:space="0" w:color="auto"/>
              <w:right w:val="single" w:sz="4" w:space="0" w:color="auto"/>
            </w:tcBorders>
            <w:shd w:val="clear" w:color="auto" w:fill="auto"/>
            <w:noWrap/>
            <w:vAlign w:val="center"/>
          </w:tcPr>
          <w:p w14:paraId="191EE55F" w14:textId="77777777" w:rsidR="00436D78" w:rsidRPr="00151366" w:rsidRDefault="00436D78" w:rsidP="00A9138B">
            <w:pPr>
              <w:widowControl/>
              <w:autoSpaceDE/>
              <w:autoSpaceDN/>
              <w:jc w:val="center"/>
              <w:rPr>
                <w:sz w:val="24"/>
                <w:szCs w:val="24"/>
              </w:rPr>
            </w:pPr>
            <w:r w:rsidRPr="00151366">
              <w:rPr>
                <w:color w:val="000000"/>
                <w:kern w:val="24"/>
                <w:sz w:val="24"/>
                <w:szCs w:val="24"/>
              </w:rPr>
              <w:t>1.76%</w:t>
            </w:r>
          </w:p>
        </w:tc>
        <w:tc>
          <w:tcPr>
            <w:tcW w:w="1366" w:type="dxa"/>
            <w:tcBorders>
              <w:top w:val="nil"/>
              <w:left w:val="nil"/>
              <w:bottom w:val="single" w:sz="4" w:space="0" w:color="auto"/>
              <w:right w:val="single" w:sz="4" w:space="0" w:color="auto"/>
            </w:tcBorders>
            <w:shd w:val="clear" w:color="auto" w:fill="auto"/>
            <w:noWrap/>
            <w:vAlign w:val="center"/>
          </w:tcPr>
          <w:p w14:paraId="51522EB3" w14:textId="77777777" w:rsidR="00436D78" w:rsidRPr="00151366" w:rsidRDefault="00436D78" w:rsidP="00A9138B">
            <w:pPr>
              <w:widowControl/>
              <w:autoSpaceDE/>
              <w:autoSpaceDN/>
              <w:jc w:val="center"/>
              <w:rPr>
                <w:sz w:val="24"/>
                <w:szCs w:val="24"/>
              </w:rPr>
            </w:pPr>
            <w:r w:rsidRPr="00151366">
              <w:rPr>
                <w:color w:val="000000"/>
                <w:kern w:val="24"/>
                <w:sz w:val="24"/>
                <w:szCs w:val="24"/>
              </w:rPr>
              <w:t>0.42%</w:t>
            </w:r>
          </w:p>
        </w:tc>
      </w:tr>
      <w:tr w:rsidR="00436D78" w:rsidRPr="00151366" w14:paraId="4D32F049"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33C3EE83" w14:textId="77777777" w:rsidR="00436D78" w:rsidRPr="00151366" w:rsidRDefault="00436D78" w:rsidP="00A9138B">
            <w:pPr>
              <w:widowControl/>
              <w:autoSpaceDE/>
              <w:autoSpaceDN/>
              <w:rPr>
                <w:color w:val="000000"/>
                <w:kern w:val="24"/>
                <w:sz w:val="24"/>
                <w:szCs w:val="24"/>
              </w:rPr>
            </w:pPr>
            <w:r w:rsidRPr="00151366">
              <w:rPr>
                <w:color w:val="000000"/>
                <w:kern w:val="24"/>
                <w:sz w:val="24"/>
                <w:szCs w:val="24"/>
              </w:rPr>
              <w:t>Sleep disorder</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7EA1DDA5" w14:textId="77777777" w:rsidR="00436D78" w:rsidRPr="00151366" w:rsidRDefault="00436D78" w:rsidP="00A9138B">
            <w:pPr>
              <w:widowControl/>
              <w:autoSpaceDE/>
              <w:autoSpaceDN/>
              <w:jc w:val="center"/>
              <w:rPr>
                <w:sz w:val="24"/>
                <w:szCs w:val="24"/>
              </w:rPr>
            </w:pPr>
            <w:r w:rsidRPr="00151366">
              <w:rPr>
                <w:sz w:val="24"/>
                <w:szCs w:val="24"/>
              </w:rPr>
              <w:t>0.58%</w:t>
            </w:r>
          </w:p>
        </w:tc>
        <w:tc>
          <w:tcPr>
            <w:tcW w:w="1366" w:type="dxa"/>
            <w:tcBorders>
              <w:top w:val="nil"/>
              <w:left w:val="nil"/>
              <w:bottom w:val="single" w:sz="4" w:space="0" w:color="auto"/>
              <w:right w:val="single" w:sz="4" w:space="0" w:color="auto"/>
            </w:tcBorders>
            <w:shd w:val="clear" w:color="auto" w:fill="auto"/>
            <w:noWrap/>
            <w:vAlign w:val="center"/>
          </w:tcPr>
          <w:p w14:paraId="22C0FCC7" w14:textId="77777777" w:rsidR="00436D78" w:rsidRPr="00151366" w:rsidRDefault="00436D78" w:rsidP="00A9138B">
            <w:pPr>
              <w:widowControl/>
              <w:autoSpaceDE/>
              <w:autoSpaceDN/>
              <w:jc w:val="center"/>
              <w:rPr>
                <w:sz w:val="24"/>
                <w:szCs w:val="24"/>
              </w:rPr>
            </w:pPr>
            <w:r w:rsidRPr="00151366">
              <w:rPr>
                <w:sz w:val="24"/>
                <w:szCs w:val="24"/>
              </w:rPr>
              <w:t>0.39%</w:t>
            </w:r>
          </w:p>
        </w:tc>
        <w:tc>
          <w:tcPr>
            <w:tcW w:w="1366" w:type="dxa"/>
            <w:tcBorders>
              <w:top w:val="nil"/>
              <w:left w:val="nil"/>
              <w:bottom w:val="single" w:sz="4" w:space="0" w:color="auto"/>
              <w:right w:val="single" w:sz="4" w:space="0" w:color="auto"/>
            </w:tcBorders>
            <w:shd w:val="clear" w:color="auto" w:fill="auto"/>
            <w:noWrap/>
            <w:vAlign w:val="center"/>
          </w:tcPr>
          <w:p w14:paraId="60AE1F41"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0.67%</w:t>
            </w:r>
          </w:p>
        </w:tc>
        <w:tc>
          <w:tcPr>
            <w:tcW w:w="1366" w:type="dxa"/>
            <w:tcBorders>
              <w:top w:val="nil"/>
              <w:left w:val="nil"/>
              <w:bottom w:val="single" w:sz="4" w:space="0" w:color="auto"/>
              <w:right w:val="single" w:sz="4" w:space="0" w:color="auto"/>
            </w:tcBorders>
            <w:shd w:val="clear" w:color="auto" w:fill="auto"/>
            <w:noWrap/>
            <w:vAlign w:val="center"/>
          </w:tcPr>
          <w:p w14:paraId="12F1ECF6"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0.31%</w:t>
            </w:r>
          </w:p>
        </w:tc>
        <w:tc>
          <w:tcPr>
            <w:tcW w:w="1366" w:type="dxa"/>
            <w:tcBorders>
              <w:top w:val="nil"/>
              <w:left w:val="nil"/>
              <w:bottom w:val="single" w:sz="4" w:space="0" w:color="auto"/>
              <w:right w:val="single" w:sz="4" w:space="0" w:color="auto"/>
            </w:tcBorders>
            <w:shd w:val="clear" w:color="auto" w:fill="auto"/>
            <w:noWrap/>
            <w:vAlign w:val="center"/>
          </w:tcPr>
          <w:p w14:paraId="661C65DE"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0.59%</w:t>
            </w:r>
          </w:p>
        </w:tc>
        <w:tc>
          <w:tcPr>
            <w:tcW w:w="1366" w:type="dxa"/>
            <w:tcBorders>
              <w:top w:val="nil"/>
              <w:left w:val="nil"/>
              <w:bottom w:val="single" w:sz="4" w:space="0" w:color="auto"/>
              <w:right w:val="single" w:sz="4" w:space="0" w:color="auto"/>
            </w:tcBorders>
            <w:shd w:val="clear" w:color="auto" w:fill="auto"/>
            <w:noWrap/>
            <w:vAlign w:val="center"/>
          </w:tcPr>
          <w:p w14:paraId="6A7CE0F2"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0.40%</w:t>
            </w:r>
          </w:p>
        </w:tc>
        <w:tc>
          <w:tcPr>
            <w:tcW w:w="1366" w:type="dxa"/>
            <w:tcBorders>
              <w:top w:val="nil"/>
              <w:left w:val="nil"/>
              <w:bottom w:val="single" w:sz="4" w:space="0" w:color="auto"/>
              <w:right w:val="single" w:sz="4" w:space="0" w:color="auto"/>
            </w:tcBorders>
            <w:shd w:val="clear" w:color="auto" w:fill="auto"/>
            <w:noWrap/>
            <w:vAlign w:val="center"/>
          </w:tcPr>
          <w:p w14:paraId="53CE81F3"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2.03%</w:t>
            </w:r>
          </w:p>
        </w:tc>
        <w:tc>
          <w:tcPr>
            <w:tcW w:w="1366" w:type="dxa"/>
            <w:tcBorders>
              <w:top w:val="nil"/>
              <w:left w:val="nil"/>
              <w:bottom w:val="single" w:sz="4" w:space="0" w:color="auto"/>
              <w:right w:val="single" w:sz="4" w:space="0" w:color="auto"/>
            </w:tcBorders>
            <w:shd w:val="clear" w:color="auto" w:fill="auto"/>
            <w:noWrap/>
            <w:vAlign w:val="center"/>
          </w:tcPr>
          <w:p w14:paraId="345C1F8B"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0.73%</w:t>
            </w:r>
          </w:p>
        </w:tc>
      </w:tr>
      <w:tr w:rsidR="00436D78" w:rsidRPr="00151366" w14:paraId="01DE0B07"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363903BA" w14:textId="77777777" w:rsidR="00436D78" w:rsidRPr="00151366" w:rsidRDefault="00436D78" w:rsidP="00A9138B">
            <w:pPr>
              <w:widowControl/>
              <w:autoSpaceDE/>
              <w:autoSpaceDN/>
              <w:rPr>
                <w:sz w:val="24"/>
                <w:szCs w:val="24"/>
              </w:rPr>
            </w:pPr>
            <w:r w:rsidRPr="00151366">
              <w:rPr>
                <w:color w:val="000000"/>
                <w:kern w:val="24"/>
                <w:sz w:val="24"/>
                <w:szCs w:val="24"/>
              </w:rPr>
              <w:t>ACD</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4450BCEE" w14:textId="77777777" w:rsidR="00436D78" w:rsidRPr="00151366" w:rsidRDefault="00436D78" w:rsidP="00A9138B">
            <w:pPr>
              <w:widowControl/>
              <w:autoSpaceDE/>
              <w:autoSpaceDN/>
              <w:jc w:val="center"/>
              <w:rPr>
                <w:sz w:val="24"/>
                <w:szCs w:val="24"/>
              </w:rPr>
            </w:pPr>
            <w:r w:rsidRPr="00151366">
              <w:rPr>
                <w:sz w:val="24"/>
                <w:szCs w:val="24"/>
              </w:rPr>
              <w:t>0.19%</w:t>
            </w:r>
          </w:p>
        </w:tc>
        <w:tc>
          <w:tcPr>
            <w:tcW w:w="1366" w:type="dxa"/>
            <w:tcBorders>
              <w:top w:val="nil"/>
              <w:left w:val="nil"/>
              <w:bottom w:val="single" w:sz="4" w:space="0" w:color="auto"/>
              <w:right w:val="single" w:sz="4" w:space="0" w:color="auto"/>
            </w:tcBorders>
            <w:shd w:val="clear" w:color="auto" w:fill="auto"/>
            <w:noWrap/>
            <w:vAlign w:val="center"/>
          </w:tcPr>
          <w:p w14:paraId="686CBF70" w14:textId="77777777" w:rsidR="00436D78" w:rsidRPr="00151366" w:rsidRDefault="00436D78" w:rsidP="00A9138B">
            <w:pPr>
              <w:widowControl/>
              <w:autoSpaceDE/>
              <w:autoSpaceDN/>
              <w:jc w:val="center"/>
              <w:rPr>
                <w:sz w:val="24"/>
                <w:szCs w:val="24"/>
              </w:rPr>
            </w:pPr>
            <w:r w:rsidRPr="00151366">
              <w:rPr>
                <w:sz w:val="24"/>
                <w:szCs w:val="24"/>
              </w:rPr>
              <w:t>0.07%</w:t>
            </w:r>
          </w:p>
        </w:tc>
        <w:tc>
          <w:tcPr>
            <w:tcW w:w="1366" w:type="dxa"/>
            <w:tcBorders>
              <w:top w:val="nil"/>
              <w:left w:val="nil"/>
              <w:bottom w:val="single" w:sz="4" w:space="0" w:color="auto"/>
              <w:right w:val="single" w:sz="4" w:space="0" w:color="auto"/>
            </w:tcBorders>
            <w:shd w:val="clear" w:color="auto" w:fill="auto"/>
            <w:noWrap/>
            <w:vAlign w:val="center"/>
          </w:tcPr>
          <w:p w14:paraId="2EF928BF" w14:textId="77777777" w:rsidR="00436D78" w:rsidRPr="00151366" w:rsidRDefault="00436D78" w:rsidP="00A9138B">
            <w:pPr>
              <w:widowControl/>
              <w:autoSpaceDE/>
              <w:autoSpaceDN/>
              <w:jc w:val="center"/>
              <w:rPr>
                <w:sz w:val="24"/>
                <w:szCs w:val="24"/>
              </w:rPr>
            </w:pPr>
            <w:r w:rsidRPr="00151366">
              <w:rPr>
                <w:color w:val="000000"/>
                <w:kern w:val="24"/>
                <w:sz w:val="24"/>
                <w:szCs w:val="24"/>
              </w:rPr>
              <w:t>0.49%</w:t>
            </w:r>
          </w:p>
        </w:tc>
        <w:tc>
          <w:tcPr>
            <w:tcW w:w="1366" w:type="dxa"/>
            <w:tcBorders>
              <w:top w:val="nil"/>
              <w:left w:val="nil"/>
              <w:bottom w:val="single" w:sz="4" w:space="0" w:color="auto"/>
              <w:right w:val="single" w:sz="4" w:space="0" w:color="auto"/>
            </w:tcBorders>
            <w:shd w:val="clear" w:color="auto" w:fill="auto"/>
            <w:noWrap/>
            <w:vAlign w:val="center"/>
          </w:tcPr>
          <w:p w14:paraId="279CE0EF"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486DF77B" w14:textId="77777777" w:rsidR="00436D78" w:rsidRPr="00151366" w:rsidRDefault="00436D78" w:rsidP="00A9138B">
            <w:pPr>
              <w:widowControl/>
              <w:autoSpaceDE/>
              <w:autoSpaceDN/>
              <w:jc w:val="center"/>
              <w:rPr>
                <w:sz w:val="24"/>
                <w:szCs w:val="24"/>
              </w:rPr>
            </w:pPr>
            <w:r w:rsidRPr="00151366">
              <w:rPr>
                <w:color w:val="000000"/>
                <w:kern w:val="24"/>
                <w:sz w:val="24"/>
                <w:szCs w:val="24"/>
              </w:rPr>
              <w:t>0.79%</w:t>
            </w:r>
          </w:p>
        </w:tc>
        <w:tc>
          <w:tcPr>
            <w:tcW w:w="1366" w:type="dxa"/>
            <w:tcBorders>
              <w:top w:val="nil"/>
              <w:left w:val="nil"/>
              <w:bottom w:val="single" w:sz="4" w:space="0" w:color="auto"/>
              <w:right w:val="single" w:sz="4" w:space="0" w:color="auto"/>
            </w:tcBorders>
            <w:shd w:val="clear" w:color="auto" w:fill="auto"/>
            <w:noWrap/>
            <w:vAlign w:val="center"/>
          </w:tcPr>
          <w:p w14:paraId="3DBC0E8A" w14:textId="77777777" w:rsidR="00436D78" w:rsidRPr="00151366" w:rsidRDefault="00436D78" w:rsidP="00A9138B">
            <w:pPr>
              <w:widowControl/>
              <w:autoSpaceDE/>
              <w:autoSpaceDN/>
              <w:jc w:val="center"/>
              <w:rPr>
                <w:sz w:val="24"/>
                <w:szCs w:val="24"/>
              </w:rPr>
            </w:pPr>
            <w:r w:rsidRPr="00151366">
              <w:rPr>
                <w:color w:val="000000"/>
                <w:kern w:val="24"/>
                <w:sz w:val="24"/>
                <w:szCs w:val="24"/>
              </w:rPr>
              <w:t>0.16%</w:t>
            </w:r>
          </w:p>
        </w:tc>
        <w:tc>
          <w:tcPr>
            <w:tcW w:w="1366" w:type="dxa"/>
            <w:tcBorders>
              <w:top w:val="nil"/>
              <w:left w:val="nil"/>
              <w:bottom w:val="single" w:sz="4" w:space="0" w:color="auto"/>
              <w:right w:val="single" w:sz="4" w:space="0" w:color="auto"/>
            </w:tcBorders>
            <w:shd w:val="clear" w:color="auto" w:fill="auto"/>
            <w:noWrap/>
            <w:vAlign w:val="center"/>
          </w:tcPr>
          <w:p w14:paraId="72868A56" w14:textId="77777777" w:rsidR="00436D78" w:rsidRPr="00151366" w:rsidRDefault="00436D78" w:rsidP="00A9138B">
            <w:pPr>
              <w:widowControl/>
              <w:autoSpaceDE/>
              <w:autoSpaceDN/>
              <w:jc w:val="center"/>
              <w:rPr>
                <w:sz w:val="24"/>
                <w:szCs w:val="24"/>
              </w:rPr>
            </w:pPr>
            <w:r w:rsidRPr="00151366">
              <w:rPr>
                <w:color w:val="000000"/>
                <w:kern w:val="24"/>
                <w:sz w:val="24"/>
                <w:szCs w:val="24"/>
              </w:rPr>
              <w:t>1.64%</w:t>
            </w:r>
          </w:p>
        </w:tc>
        <w:tc>
          <w:tcPr>
            <w:tcW w:w="1366" w:type="dxa"/>
            <w:tcBorders>
              <w:top w:val="nil"/>
              <w:left w:val="nil"/>
              <w:bottom w:val="single" w:sz="4" w:space="0" w:color="auto"/>
              <w:right w:val="single" w:sz="4" w:space="0" w:color="auto"/>
            </w:tcBorders>
            <w:shd w:val="clear" w:color="auto" w:fill="auto"/>
            <w:noWrap/>
            <w:vAlign w:val="center"/>
          </w:tcPr>
          <w:p w14:paraId="2E760D03" w14:textId="77777777" w:rsidR="00436D78" w:rsidRPr="00151366" w:rsidRDefault="00436D78" w:rsidP="00A9138B">
            <w:pPr>
              <w:widowControl/>
              <w:autoSpaceDE/>
              <w:autoSpaceDN/>
              <w:jc w:val="center"/>
              <w:rPr>
                <w:sz w:val="24"/>
                <w:szCs w:val="24"/>
              </w:rPr>
            </w:pPr>
            <w:r w:rsidRPr="00151366">
              <w:rPr>
                <w:color w:val="000000"/>
                <w:kern w:val="24"/>
                <w:sz w:val="24"/>
                <w:szCs w:val="24"/>
              </w:rPr>
              <w:t>0.11%</w:t>
            </w:r>
          </w:p>
        </w:tc>
      </w:tr>
      <w:tr w:rsidR="00436D78" w:rsidRPr="00151366" w14:paraId="751A6701"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3E59C457" w14:textId="77777777" w:rsidR="00436D78" w:rsidRPr="00151366" w:rsidRDefault="00436D78" w:rsidP="00A9138B">
            <w:pPr>
              <w:widowControl/>
              <w:autoSpaceDE/>
              <w:autoSpaceDN/>
              <w:rPr>
                <w:sz w:val="24"/>
                <w:szCs w:val="24"/>
              </w:rPr>
            </w:pPr>
            <w:r w:rsidRPr="00151366">
              <w:rPr>
                <w:color w:val="000000"/>
                <w:kern w:val="24"/>
                <w:sz w:val="24"/>
                <w:szCs w:val="24"/>
              </w:rPr>
              <w:t>Anxiety</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14CE0B50" w14:textId="77777777" w:rsidR="00436D78" w:rsidRPr="00151366" w:rsidRDefault="00436D78" w:rsidP="00A9138B">
            <w:pPr>
              <w:widowControl/>
              <w:autoSpaceDE/>
              <w:autoSpaceDN/>
              <w:jc w:val="center"/>
              <w:rPr>
                <w:sz w:val="24"/>
                <w:szCs w:val="24"/>
              </w:rPr>
            </w:pPr>
            <w:r w:rsidRPr="00151366">
              <w:rPr>
                <w:sz w:val="24"/>
                <w:szCs w:val="24"/>
              </w:rPr>
              <w:t>0.12%</w:t>
            </w:r>
          </w:p>
        </w:tc>
        <w:tc>
          <w:tcPr>
            <w:tcW w:w="1366" w:type="dxa"/>
            <w:tcBorders>
              <w:top w:val="nil"/>
              <w:left w:val="nil"/>
              <w:bottom w:val="single" w:sz="4" w:space="0" w:color="auto"/>
              <w:right w:val="single" w:sz="4" w:space="0" w:color="auto"/>
            </w:tcBorders>
            <w:shd w:val="clear" w:color="auto" w:fill="auto"/>
            <w:noWrap/>
            <w:vAlign w:val="center"/>
          </w:tcPr>
          <w:p w14:paraId="3F94AE0A" w14:textId="77777777" w:rsidR="00436D78" w:rsidRPr="00151366" w:rsidRDefault="00436D78" w:rsidP="00A9138B">
            <w:pPr>
              <w:widowControl/>
              <w:autoSpaceDE/>
              <w:autoSpaceDN/>
              <w:jc w:val="center"/>
              <w:rPr>
                <w:sz w:val="24"/>
                <w:szCs w:val="24"/>
              </w:rPr>
            </w:pPr>
            <w:r w:rsidRPr="00151366">
              <w:rPr>
                <w:sz w:val="24"/>
                <w:szCs w:val="24"/>
              </w:rPr>
              <w:t>0.10%</w:t>
            </w:r>
          </w:p>
        </w:tc>
        <w:tc>
          <w:tcPr>
            <w:tcW w:w="1366" w:type="dxa"/>
            <w:tcBorders>
              <w:top w:val="nil"/>
              <w:left w:val="nil"/>
              <w:bottom w:val="single" w:sz="4" w:space="0" w:color="auto"/>
              <w:right w:val="single" w:sz="4" w:space="0" w:color="auto"/>
            </w:tcBorders>
            <w:shd w:val="clear" w:color="auto" w:fill="auto"/>
            <w:noWrap/>
            <w:vAlign w:val="center"/>
          </w:tcPr>
          <w:p w14:paraId="45E59564" w14:textId="77777777" w:rsidR="00436D78" w:rsidRPr="00151366" w:rsidRDefault="00436D78" w:rsidP="00A9138B">
            <w:pPr>
              <w:widowControl/>
              <w:autoSpaceDE/>
              <w:autoSpaceDN/>
              <w:jc w:val="center"/>
              <w:rPr>
                <w:sz w:val="24"/>
                <w:szCs w:val="24"/>
              </w:rPr>
            </w:pPr>
            <w:r w:rsidRPr="00151366">
              <w:rPr>
                <w:color w:val="000000"/>
                <w:kern w:val="24"/>
                <w:sz w:val="24"/>
                <w:szCs w:val="24"/>
              </w:rPr>
              <w:t>1.11%</w:t>
            </w:r>
          </w:p>
        </w:tc>
        <w:tc>
          <w:tcPr>
            <w:tcW w:w="1366" w:type="dxa"/>
            <w:tcBorders>
              <w:top w:val="nil"/>
              <w:left w:val="nil"/>
              <w:bottom w:val="single" w:sz="4" w:space="0" w:color="auto"/>
              <w:right w:val="single" w:sz="4" w:space="0" w:color="auto"/>
            </w:tcBorders>
            <w:shd w:val="clear" w:color="auto" w:fill="auto"/>
            <w:noWrap/>
            <w:vAlign w:val="center"/>
          </w:tcPr>
          <w:p w14:paraId="13A0FC6A" w14:textId="77777777" w:rsidR="00436D78" w:rsidRPr="00151366" w:rsidRDefault="00436D78" w:rsidP="00A9138B">
            <w:pPr>
              <w:widowControl/>
              <w:autoSpaceDE/>
              <w:autoSpaceDN/>
              <w:jc w:val="center"/>
              <w:rPr>
                <w:sz w:val="24"/>
                <w:szCs w:val="24"/>
              </w:rPr>
            </w:pPr>
            <w:r w:rsidRPr="00151366">
              <w:rPr>
                <w:color w:val="000000"/>
                <w:kern w:val="24"/>
                <w:sz w:val="24"/>
                <w:szCs w:val="24"/>
              </w:rPr>
              <w:t>0.40%</w:t>
            </w:r>
          </w:p>
        </w:tc>
        <w:tc>
          <w:tcPr>
            <w:tcW w:w="1366" w:type="dxa"/>
            <w:tcBorders>
              <w:top w:val="nil"/>
              <w:left w:val="nil"/>
              <w:bottom w:val="single" w:sz="4" w:space="0" w:color="auto"/>
              <w:right w:val="single" w:sz="4" w:space="0" w:color="auto"/>
            </w:tcBorders>
            <w:shd w:val="clear" w:color="auto" w:fill="auto"/>
            <w:noWrap/>
            <w:vAlign w:val="center"/>
          </w:tcPr>
          <w:p w14:paraId="2200353E" w14:textId="77777777" w:rsidR="00436D78" w:rsidRPr="00151366" w:rsidRDefault="00436D78" w:rsidP="00A9138B">
            <w:pPr>
              <w:widowControl/>
              <w:autoSpaceDE/>
              <w:autoSpaceDN/>
              <w:jc w:val="center"/>
              <w:rPr>
                <w:sz w:val="24"/>
                <w:szCs w:val="24"/>
              </w:rPr>
            </w:pPr>
            <w:r w:rsidRPr="00151366">
              <w:rPr>
                <w:color w:val="000000"/>
                <w:kern w:val="24"/>
                <w:sz w:val="24"/>
                <w:szCs w:val="24"/>
              </w:rPr>
              <w:t>2.73%</w:t>
            </w:r>
          </w:p>
        </w:tc>
        <w:tc>
          <w:tcPr>
            <w:tcW w:w="1366" w:type="dxa"/>
            <w:tcBorders>
              <w:top w:val="nil"/>
              <w:left w:val="nil"/>
              <w:bottom w:val="single" w:sz="4" w:space="0" w:color="auto"/>
              <w:right w:val="single" w:sz="4" w:space="0" w:color="auto"/>
            </w:tcBorders>
            <w:shd w:val="clear" w:color="auto" w:fill="auto"/>
            <w:noWrap/>
            <w:vAlign w:val="center"/>
          </w:tcPr>
          <w:p w14:paraId="7D0750FB" w14:textId="77777777" w:rsidR="00436D78" w:rsidRPr="00151366" w:rsidRDefault="00436D78" w:rsidP="00A9138B">
            <w:pPr>
              <w:widowControl/>
              <w:autoSpaceDE/>
              <w:autoSpaceDN/>
              <w:jc w:val="center"/>
              <w:rPr>
                <w:sz w:val="24"/>
                <w:szCs w:val="24"/>
              </w:rPr>
            </w:pPr>
            <w:r w:rsidRPr="00151366">
              <w:rPr>
                <w:color w:val="000000"/>
                <w:kern w:val="24"/>
                <w:sz w:val="24"/>
                <w:szCs w:val="24"/>
              </w:rPr>
              <w:t>1.90%</w:t>
            </w:r>
          </w:p>
        </w:tc>
        <w:tc>
          <w:tcPr>
            <w:tcW w:w="1366" w:type="dxa"/>
            <w:tcBorders>
              <w:top w:val="nil"/>
              <w:left w:val="nil"/>
              <w:bottom w:val="single" w:sz="4" w:space="0" w:color="auto"/>
              <w:right w:val="single" w:sz="4" w:space="0" w:color="auto"/>
            </w:tcBorders>
            <w:shd w:val="clear" w:color="auto" w:fill="auto"/>
            <w:noWrap/>
            <w:vAlign w:val="center"/>
          </w:tcPr>
          <w:p w14:paraId="1CBA95A3" w14:textId="77777777" w:rsidR="00436D78" w:rsidRPr="00151366" w:rsidRDefault="00436D78" w:rsidP="00A9138B">
            <w:pPr>
              <w:widowControl/>
              <w:autoSpaceDE/>
              <w:autoSpaceDN/>
              <w:jc w:val="center"/>
              <w:rPr>
                <w:sz w:val="24"/>
                <w:szCs w:val="24"/>
              </w:rPr>
            </w:pPr>
            <w:r w:rsidRPr="00151366">
              <w:rPr>
                <w:color w:val="000000"/>
                <w:kern w:val="24"/>
                <w:sz w:val="24"/>
                <w:szCs w:val="24"/>
              </w:rPr>
              <w:t>5.04%</w:t>
            </w:r>
          </w:p>
        </w:tc>
        <w:tc>
          <w:tcPr>
            <w:tcW w:w="1366" w:type="dxa"/>
            <w:tcBorders>
              <w:top w:val="nil"/>
              <w:left w:val="nil"/>
              <w:bottom w:val="single" w:sz="4" w:space="0" w:color="auto"/>
              <w:right w:val="single" w:sz="4" w:space="0" w:color="auto"/>
            </w:tcBorders>
            <w:shd w:val="clear" w:color="auto" w:fill="auto"/>
            <w:noWrap/>
            <w:vAlign w:val="center"/>
          </w:tcPr>
          <w:p w14:paraId="3D0B49C9" w14:textId="77777777" w:rsidR="00436D78" w:rsidRPr="00151366" w:rsidRDefault="00436D78" w:rsidP="00A9138B">
            <w:pPr>
              <w:widowControl/>
              <w:autoSpaceDE/>
              <w:autoSpaceDN/>
              <w:jc w:val="center"/>
              <w:rPr>
                <w:sz w:val="24"/>
                <w:szCs w:val="24"/>
              </w:rPr>
            </w:pPr>
            <w:r w:rsidRPr="00151366">
              <w:rPr>
                <w:color w:val="000000"/>
                <w:kern w:val="24"/>
                <w:sz w:val="24"/>
                <w:szCs w:val="24"/>
              </w:rPr>
              <w:t>1.76%</w:t>
            </w:r>
          </w:p>
        </w:tc>
      </w:tr>
      <w:tr w:rsidR="00436D78" w:rsidRPr="00151366" w14:paraId="352EDBE7"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10EE7A0B" w14:textId="77777777" w:rsidR="00436D78" w:rsidRPr="00151366" w:rsidRDefault="00436D78" w:rsidP="00A9138B">
            <w:pPr>
              <w:widowControl/>
              <w:autoSpaceDE/>
              <w:autoSpaceDN/>
              <w:rPr>
                <w:sz w:val="24"/>
                <w:szCs w:val="24"/>
              </w:rPr>
            </w:pPr>
            <w:r w:rsidRPr="00151366">
              <w:rPr>
                <w:color w:val="000000"/>
                <w:kern w:val="24"/>
                <w:sz w:val="24"/>
                <w:szCs w:val="24"/>
              </w:rPr>
              <w:t>Smoking</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27CCA208" w14:textId="77777777" w:rsidR="00436D78" w:rsidRPr="00151366" w:rsidRDefault="00436D78" w:rsidP="00A9138B">
            <w:pPr>
              <w:widowControl/>
              <w:autoSpaceDE/>
              <w:autoSpaceDN/>
              <w:jc w:val="center"/>
              <w:rPr>
                <w:sz w:val="24"/>
                <w:szCs w:val="24"/>
              </w:rPr>
            </w:pPr>
            <w:r w:rsidRPr="00151366">
              <w:rPr>
                <w:sz w:val="24"/>
                <w:szCs w:val="24"/>
              </w:rPr>
              <w:t>0.05%</w:t>
            </w:r>
          </w:p>
        </w:tc>
        <w:tc>
          <w:tcPr>
            <w:tcW w:w="1366" w:type="dxa"/>
            <w:tcBorders>
              <w:top w:val="nil"/>
              <w:left w:val="nil"/>
              <w:bottom w:val="single" w:sz="4" w:space="0" w:color="auto"/>
              <w:right w:val="single" w:sz="4" w:space="0" w:color="auto"/>
            </w:tcBorders>
            <w:shd w:val="clear" w:color="auto" w:fill="auto"/>
            <w:noWrap/>
            <w:vAlign w:val="center"/>
          </w:tcPr>
          <w:p w14:paraId="7070E2EC" w14:textId="77777777" w:rsidR="00436D78" w:rsidRPr="00151366" w:rsidRDefault="00436D78" w:rsidP="00A9138B">
            <w:pPr>
              <w:widowControl/>
              <w:autoSpaceDE/>
              <w:autoSpaceDN/>
              <w:jc w:val="center"/>
              <w:rPr>
                <w:sz w:val="24"/>
                <w:szCs w:val="24"/>
              </w:rPr>
            </w:pPr>
            <w:r w:rsidRPr="00151366">
              <w:rPr>
                <w:sz w:val="24"/>
                <w:szCs w:val="24"/>
              </w:rPr>
              <w:t>0.03%</w:t>
            </w:r>
          </w:p>
        </w:tc>
        <w:tc>
          <w:tcPr>
            <w:tcW w:w="1366" w:type="dxa"/>
            <w:tcBorders>
              <w:top w:val="nil"/>
              <w:left w:val="nil"/>
              <w:bottom w:val="single" w:sz="4" w:space="0" w:color="auto"/>
              <w:right w:val="single" w:sz="4" w:space="0" w:color="auto"/>
            </w:tcBorders>
            <w:shd w:val="clear" w:color="auto" w:fill="auto"/>
            <w:noWrap/>
            <w:vAlign w:val="center"/>
          </w:tcPr>
          <w:p w14:paraId="35BE65A8" w14:textId="77777777" w:rsidR="00436D78" w:rsidRPr="00151366" w:rsidRDefault="00436D78" w:rsidP="00A9138B">
            <w:pPr>
              <w:widowControl/>
              <w:autoSpaceDE/>
              <w:autoSpaceDN/>
              <w:jc w:val="center"/>
              <w:rPr>
                <w:sz w:val="24"/>
                <w:szCs w:val="24"/>
              </w:rPr>
            </w:pPr>
            <w:r w:rsidRPr="00151366">
              <w:rPr>
                <w:color w:val="000000"/>
                <w:kern w:val="24"/>
                <w:sz w:val="24"/>
                <w:szCs w:val="24"/>
              </w:rPr>
              <w:t>0.09%</w:t>
            </w:r>
          </w:p>
        </w:tc>
        <w:tc>
          <w:tcPr>
            <w:tcW w:w="1366" w:type="dxa"/>
            <w:tcBorders>
              <w:top w:val="nil"/>
              <w:left w:val="nil"/>
              <w:bottom w:val="single" w:sz="4" w:space="0" w:color="auto"/>
              <w:right w:val="single" w:sz="4" w:space="0" w:color="auto"/>
            </w:tcBorders>
            <w:shd w:val="clear" w:color="auto" w:fill="auto"/>
            <w:noWrap/>
            <w:vAlign w:val="center"/>
          </w:tcPr>
          <w:p w14:paraId="644EA37D"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37E2DADC" w14:textId="77777777" w:rsidR="00436D78" w:rsidRPr="00151366" w:rsidRDefault="00436D78" w:rsidP="00A9138B">
            <w:pPr>
              <w:widowControl/>
              <w:autoSpaceDE/>
              <w:autoSpaceDN/>
              <w:jc w:val="center"/>
              <w:rPr>
                <w:sz w:val="24"/>
                <w:szCs w:val="24"/>
              </w:rPr>
            </w:pPr>
            <w:r w:rsidRPr="00151366">
              <w:rPr>
                <w:color w:val="000000"/>
                <w:kern w:val="24"/>
                <w:sz w:val="24"/>
                <w:szCs w:val="24"/>
              </w:rPr>
              <w:t>1.70%</w:t>
            </w:r>
          </w:p>
        </w:tc>
        <w:tc>
          <w:tcPr>
            <w:tcW w:w="1366" w:type="dxa"/>
            <w:tcBorders>
              <w:top w:val="nil"/>
              <w:left w:val="nil"/>
              <w:bottom w:val="single" w:sz="4" w:space="0" w:color="auto"/>
              <w:right w:val="single" w:sz="4" w:space="0" w:color="auto"/>
            </w:tcBorders>
            <w:shd w:val="clear" w:color="auto" w:fill="auto"/>
            <w:noWrap/>
            <w:vAlign w:val="center"/>
          </w:tcPr>
          <w:p w14:paraId="14F30BB5" w14:textId="77777777" w:rsidR="00436D78" w:rsidRPr="00151366" w:rsidRDefault="00436D78" w:rsidP="00A9138B">
            <w:pPr>
              <w:widowControl/>
              <w:autoSpaceDE/>
              <w:autoSpaceDN/>
              <w:jc w:val="center"/>
              <w:rPr>
                <w:sz w:val="24"/>
                <w:szCs w:val="24"/>
              </w:rPr>
            </w:pPr>
            <w:r w:rsidRPr="00151366">
              <w:rPr>
                <w:color w:val="000000"/>
                <w:kern w:val="24"/>
                <w:sz w:val="24"/>
                <w:szCs w:val="24"/>
              </w:rPr>
              <w:t>1.03%</w:t>
            </w:r>
          </w:p>
        </w:tc>
        <w:tc>
          <w:tcPr>
            <w:tcW w:w="1366" w:type="dxa"/>
            <w:tcBorders>
              <w:top w:val="nil"/>
              <w:left w:val="nil"/>
              <w:bottom w:val="single" w:sz="4" w:space="0" w:color="auto"/>
              <w:right w:val="single" w:sz="4" w:space="0" w:color="auto"/>
            </w:tcBorders>
            <w:shd w:val="clear" w:color="auto" w:fill="auto"/>
            <w:noWrap/>
            <w:vAlign w:val="center"/>
          </w:tcPr>
          <w:p w14:paraId="4B14D3CE" w14:textId="77777777" w:rsidR="00436D78" w:rsidRPr="00151366" w:rsidRDefault="00436D78" w:rsidP="00A9138B">
            <w:pPr>
              <w:widowControl/>
              <w:autoSpaceDE/>
              <w:autoSpaceDN/>
              <w:jc w:val="center"/>
              <w:rPr>
                <w:sz w:val="24"/>
                <w:szCs w:val="24"/>
              </w:rPr>
            </w:pPr>
            <w:r w:rsidRPr="00151366">
              <w:rPr>
                <w:color w:val="000000"/>
                <w:kern w:val="24"/>
                <w:sz w:val="24"/>
                <w:szCs w:val="24"/>
              </w:rPr>
              <w:t>11.89%</w:t>
            </w:r>
          </w:p>
        </w:tc>
        <w:tc>
          <w:tcPr>
            <w:tcW w:w="1366" w:type="dxa"/>
            <w:tcBorders>
              <w:top w:val="nil"/>
              <w:left w:val="nil"/>
              <w:bottom w:val="single" w:sz="4" w:space="0" w:color="auto"/>
              <w:right w:val="single" w:sz="4" w:space="0" w:color="auto"/>
            </w:tcBorders>
            <w:shd w:val="clear" w:color="auto" w:fill="auto"/>
            <w:noWrap/>
            <w:vAlign w:val="center"/>
          </w:tcPr>
          <w:p w14:paraId="790E5063" w14:textId="77777777" w:rsidR="00436D78" w:rsidRPr="00151366" w:rsidRDefault="00436D78" w:rsidP="00A9138B">
            <w:pPr>
              <w:widowControl/>
              <w:autoSpaceDE/>
              <w:autoSpaceDN/>
              <w:jc w:val="center"/>
              <w:rPr>
                <w:sz w:val="24"/>
                <w:szCs w:val="24"/>
              </w:rPr>
            </w:pPr>
            <w:r w:rsidRPr="00151366">
              <w:rPr>
                <w:color w:val="000000"/>
                <w:kern w:val="24"/>
                <w:sz w:val="24"/>
                <w:szCs w:val="24"/>
              </w:rPr>
              <w:t>14.76%</w:t>
            </w:r>
          </w:p>
        </w:tc>
      </w:tr>
      <w:tr w:rsidR="00436D78" w:rsidRPr="00151366" w14:paraId="651F7A95"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61B70329" w14:textId="77777777" w:rsidR="00436D78" w:rsidRPr="00151366" w:rsidRDefault="00436D78" w:rsidP="00A9138B">
            <w:pPr>
              <w:widowControl/>
              <w:autoSpaceDE/>
              <w:autoSpaceDN/>
              <w:rPr>
                <w:color w:val="000000"/>
                <w:kern w:val="24"/>
                <w:sz w:val="24"/>
                <w:szCs w:val="24"/>
              </w:rPr>
            </w:pPr>
            <w:r w:rsidRPr="00151366">
              <w:rPr>
                <w:color w:val="000000"/>
                <w:kern w:val="24"/>
                <w:sz w:val="24"/>
                <w:szCs w:val="24"/>
              </w:rPr>
              <w:t>Obesity</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4501185B" w14:textId="77777777" w:rsidR="00436D78" w:rsidRPr="00151366" w:rsidRDefault="00436D78" w:rsidP="00A9138B">
            <w:pPr>
              <w:widowControl/>
              <w:autoSpaceDE/>
              <w:autoSpaceDN/>
              <w:jc w:val="center"/>
              <w:rPr>
                <w:sz w:val="24"/>
                <w:szCs w:val="24"/>
              </w:rPr>
            </w:pPr>
            <w:r w:rsidRPr="00151366">
              <w:rPr>
                <w:sz w:val="24"/>
                <w:szCs w:val="24"/>
              </w:rPr>
              <w:t>0.01%</w:t>
            </w:r>
          </w:p>
        </w:tc>
        <w:tc>
          <w:tcPr>
            <w:tcW w:w="1366" w:type="dxa"/>
            <w:tcBorders>
              <w:top w:val="nil"/>
              <w:left w:val="nil"/>
              <w:bottom w:val="single" w:sz="4" w:space="0" w:color="auto"/>
              <w:right w:val="single" w:sz="4" w:space="0" w:color="auto"/>
            </w:tcBorders>
            <w:shd w:val="clear" w:color="auto" w:fill="auto"/>
            <w:noWrap/>
            <w:vAlign w:val="center"/>
          </w:tcPr>
          <w:p w14:paraId="56103A71" w14:textId="77777777" w:rsidR="00436D78" w:rsidRPr="00151366" w:rsidRDefault="00436D78" w:rsidP="00A9138B">
            <w:pPr>
              <w:widowControl/>
              <w:autoSpaceDE/>
              <w:autoSpaceDN/>
              <w:jc w:val="center"/>
              <w:rPr>
                <w:sz w:val="24"/>
                <w:szCs w:val="24"/>
              </w:rPr>
            </w:pPr>
            <w:r w:rsidRPr="00151366">
              <w:rPr>
                <w:sz w:val="24"/>
                <w:szCs w:val="24"/>
              </w:rPr>
              <w:t>0.01%</w:t>
            </w:r>
          </w:p>
        </w:tc>
        <w:tc>
          <w:tcPr>
            <w:tcW w:w="1366" w:type="dxa"/>
            <w:tcBorders>
              <w:top w:val="nil"/>
              <w:left w:val="nil"/>
              <w:bottom w:val="single" w:sz="4" w:space="0" w:color="auto"/>
              <w:right w:val="single" w:sz="4" w:space="0" w:color="auto"/>
            </w:tcBorders>
            <w:shd w:val="clear" w:color="auto" w:fill="auto"/>
            <w:noWrap/>
            <w:vAlign w:val="center"/>
          </w:tcPr>
          <w:p w14:paraId="479EE3A8"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0.04%</w:t>
            </w:r>
          </w:p>
        </w:tc>
        <w:tc>
          <w:tcPr>
            <w:tcW w:w="1366" w:type="dxa"/>
            <w:tcBorders>
              <w:top w:val="nil"/>
              <w:left w:val="nil"/>
              <w:bottom w:val="single" w:sz="4" w:space="0" w:color="auto"/>
              <w:right w:val="single" w:sz="4" w:space="0" w:color="auto"/>
            </w:tcBorders>
            <w:shd w:val="clear" w:color="auto" w:fill="auto"/>
            <w:noWrap/>
            <w:vAlign w:val="center"/>
          </w:tcPr>
          <w:p w14:paraId="35907F5F"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0373231A"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0.16%</w:t>
            </w:r>
          </w:p>
        </w:tc>
        <w:tc>
          <w:tcPr>
            <w:tcW w:w="1366" w:type="dxa"/>
            <w:tcBorders>
              <w:top w:val="nil"/>
              <w:left w:val="nil"/>
              <w:bottom w:val="single" w:sz="4" w:space="0" w:color="auto"/>
              <w:right w:val="single" w:sz="4" w:space="0" w:color="auto"/>
            </w:tcBorders>
            <w:shd w:val="clear" w:color="auto" w:fill="auto"/>
            <w:noWrap/>
            <w:vAlign w:val="center"/>
          </w:tcPr>
          <w:p w14:paraId="731649C6"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0.08%</w:t>
            </w:r>
          </w:p>
        </w:tc>
        <w:tc>
          <w:tcPr>
            <w:tcW w:w="1366" w:type="dxa"/>
            <w:tcBorders>
              <w:top w:val="nil"/>
              <w:left w:val="nil"/>
              <w:bottom w:val="single" w:sz="4" w:space="0" w:color="auto"/>
              <w:right w:val="single" w:sz="4" w:space="0" w:color="auto"/>
            </w:tcBorders>
            <w:shd w:val="clear" w:color="auto" w:fill="auto"/>
            <w:noWrap/>
            <w:vAlign w:val="center"/>
          </w:tcPr>
          <w:p w14:paraId="39192D03"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0.66%</w:t>
            </w:r>
          </w:p>
        </w:tc>
        <w:tc>
          <w:tcPr>
            <w:tcW w:w="1366" w:type="dxa"/>
            <w:tcBorders>
              <w:top w:val="nil"/>
              <w:left w:val="nil"/>
              <w:bottom w:val="single" w:sz="4" w:space="0" w:color="auto"/>
              <w:right w:val="single" w:sz="4" w:space="0" w:color="auto"/>
            </w:tcBorders>
            <w:shd w:val="clear" w:color="auto" w:fill="auto"/>
            <w:noWrap/>
            <w:vAlign w:val="center"/>
          </w:tcPr>
          <w:p w14:paraId="15E09E24" w14:textId="77777777" w:rsidR="00436D78" w:rsidRPr="00151366" w:rsidRDefault="00436D78" w:rsidP="00A9138B">
            <w:pPr>
              <w:widowControl/>
              <w:autoSpaceDE/>
              <w:autoSpaceDN/>
              <w:jc w:val="center"/>
              <w:rPr>
                <w:color w:val="000000"/>
                <w:kern w:val="24"/>
                <w:sz w:val="24"/>
                <w:szCs w:val="24"/>
              </w:rPr>
            </w:pPr>
            <w:r w:rsidRPr="00151366">
              <w:rPr>
                <w:color w:val="000000"/>
                <w:kern w:val="24"/>
                <w:sz w:val="24"/>
                <w:szCs w:val="24"/>
              </w:rPr>
              <w:t>0.27%</w:t>
            </w:r>
          </w:p>
        </w:tc>
      </w:tr>
      <w:tr w:rsidR="00436D78" w:rsidRPr="00151366" w14:paraId="445D8FC1"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03AE861E" w14:textId="77777777" w:rsidR="00436D78" w:rsidRPr="00151366" w:rsidRDefault="00436D78" w:rsidP="00A9138B">
            <w:pPr>
              <w:widowControl/>
              <w:autoSpaceDE/>
              <w:autoSpaceDN/>
              <w:rPr>
                <w:sz w:val="24"/>
                <w:szCs w:val="24"/>
              </w:rPr>
            </w:pPr>
            <w:r w:rsidRPr="00151366">
              <w:rPr>
                <w:color w:val="000000"/>
                <w:kern w:val="24"/>
                <w:sz w:val="24"/>
                <w:szCs w:val="24"/>
              </w:rPr>
              <w:t>Depression</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595BD429" w14:textId="77777777" w:rsidR="00436D78" w:rsidRPr="00151366" w:rsidRDefault="00436D78" w:rsidP="00A9138B">
            <w:pPr>
              <w:widowControl/>
              <w:autoSpaceDE/>
              <w:autoSpaceDN/>
              <w:jc w:val="center"/>
              <w:rPr>
                <w:sz w:val="24"/>
                <w:szCs w:val="24"/>
              </w:rPr>
            </w:pPr>
            <w:r w:rsidRPr="0015136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32E709A1" w14:textId="77777777" w:rsidR="00436D78" w:rsidRPr="00151366" w:rsidRDefault="00436D78" w:rsidP="00A9138B">
            <w:pPr>
              <w:widowControl/>
              <w:autoSpaceDE/>
              <w:autoSpaceDN/>
              <w:jc w:val="center"/>
              <w:rPr>
                <w:sz w:val="24"/>
                <w:szCs w:val="24"/>
              </w:rPr>
            </w:pPr>
            <w:r w:rsidRPr="0015136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64692C12" w14:textId="77777777" w:rsidR="00436D78" w:rsidRPr="00151366" w:rsidRDefault="00436D78" w:rsidP="00A9138B">
            <w:pPr>
              <w:widowControl/>
              <w:autoSpaceDE/>
              <w:autoSpaceDN/>
              <w:jc w:val="center"/>
              <w:rPr>
                <w:sz w:val="24"/>
                <w:szCs w:val="24"/>
              </w:rPr>
            </w:pPr>
            <w:r w:rsidRPr="00151366">
              <w:rPr>
                <w:color w:val="000000"/>
                <w:kern w:val="24"/>
                <w:sz w:val="24"/>
                <w:szCs w:val="24"/>
              </w:rPr>
              <w:t>0.09%</w:t>
            </w:r>
          </w:p>
        </w:tc>
        <w:tc>
          <w:tcPr>
            <w:tcW w:w="1366" w:type="dxa"/>
            <w:tcBorders>
              <w:top w:val="nil"/>
              <w:left w:val="nil"/>
              <w:bottom w:val="single" w:sz="4" w:space="0" w:color="auto"/>
              <w:right w:val="single" w:sz="4" w:space="0" w:color="auto"/>
            </w:tcBorders>
            <w:shd w:val="clear" w:color="auto" w:fill="auto"/>
            <w:noWrap/>
            <w:vAlign w:val="center"/>
          </w:tcPr>
          <w:p w14:paraId="31CC8C6D"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0F33FBEE" w14:textId="77777777" w:rsidR="00436D78" w:rsidRPr="00151366" w:rsidRDefault="00436D78" w:rsidP="00A9138B">
            <w:pPr>
              <w:widowControl/>
              <w:autoSpaceDE/>
              <w:autoSpaceDN/>
              <w:jc w:val="center"/>
              <w:rPr>
                <w:sz w:val="24"/>
                <w:szCs w:val="24"/>
              </w:rPr>
            </w:pPr>
            <w:r w:rsidRPr="00151366">
              <w:rPr>
                <w:color w:val="000000"/>
                <w:kern w:val="24"/>
                <w:sz w:val="24"/>
                <w:szCs w:val="24"/>
              </w:rPr>
              <w:t>1.50%</w:t>
            </w:r>
          </w:p>
        </w:tc>
        <w:tc>
          <w:tcPr>
            <w:tcW w:w="1366" w:type="dxa"/>
            <w:tcBorders>
              <w:top w:val="nil"/>
              <w:left w:val="nil"/>
              <w:bottom w:val="single" w:sz="4" w:space="0" w:color="auto"/>
              <w:right w:val="single" w:sz="4" w:space="0" w:color="auto"/>
            </w:tcBorders>
            <w:shd w:val="clear" w:color="auto" w:fill="auto"/>
            <w:noWrap/>
            <w:vAlign w:val="center"/>
          </w:tcPr>
          <w:p w14:paraId="58549421" w14:textId="77777777" w:rsidR="00436D78" w:rsidRPr="00151366" w:rsidRDefault="00436D78" w:rsidP="00A9138B">
            <w:pPr>
              <w:widowControl/>
              <w:autoSpaceDE/>
              <w:autoSpaceDN/>
              <w:jc w:val="center"/>
              <w:rPr>
                <w:sz w:val="24"/>
                <w:szCs w:val="24"/>
              </w:rPr>
            </w:pPr>
            <w:r w:rsidRPr="00151366">
              <w:rPr>
                <w:color w:val="000000"/>
                <w:kern w:val="24"/>
                <w:sz w:val="24"/>
                <w:szCs w:val="24"/>
              </w:rPr>
              <w:t>1.07%</w:t>
            </w:r>
          </w:p>
        </w:tc>
        <w:tc>
          <w:tcPr>
            <w:tcW w:w="1366" w:type="dxa"/>
            <w:tcBorders>
              <w:top w:val="nil"/>
              <w:left w:val="nil"/>
              <w:bottom w:val="single" w:sz="4" w:space="0" w:color="auto"/>
              <w:right w:val="single" w:sz="4" w:space="0" w:color="auto"/>
            </w:tcBorders>
            <w:shd w:val="clear" w:color="auto" w:fill="auto"/>
            <w:noWrap/>
            <w:vAlign w:val="center"/>
          </w:tcPr>
          <w:p w14:paraId="3FC39872" w14:textId="77777777" w:rsidR="00436D78" w:rsidRPr="00151366" w:rsidRDefault="00436D78" w:rsidP="00A9138B">
            <w:pPr>
              <w:widowControl/>
              <w:autoSpaceDE/>
              <w:autoSpaceDN/>
              <w:jc w:val="center"/>
              <w:rPr>
                <w:sz w:val="24"/>
                <w:szCs w:val="24"/>
              </w:rPr>
            </w:pPr>
            <w:r w:rsidRPr="00151366">
              <w:rPr>
                <w:color w:val="000000"/>
                <w:kern w:val="24"/>
                <w:sz w:val="24"/>
                <w:szCs w:val="24"/>
              </w:rPr>
              <w:t>5.66%</w:t>
            </w:r>
          </w:p>
        </w:tc>
        <w:tc>
          <w:tcPr>
            <w:tcW w:w="1366" w:type="dxa"/>
            <w:tcBorders>
              <w:top w:val="nil"/>
              <w:left w:val="nil"/>
              <w:bottom w:val="single" w:sz="4" w:space="0" w:color="auto"/>
              <w:right w:val="single" w:sz="4" w:space="0" w:color="auto"/>
            </w:tcBorders>
            <w:shd w:val="clear" w:color="auto" w:fill="auto"/>
            <w:noWrap/>
            <w:vAlign w:val="center"/>
          </w:tcPr>
          <w:p w14:paraId="4DBC1AD1" w14:textId="77777777" w:rsidR="00436D78" w:rsidRPr="00151366" w:rsidRDefault="00436D78" w:rsidP="00A9138B">
            <w:pPr>
              <w:widowControl/>
              <w:autoSpaceDE/>
              <w:autoSpaceDN/>
              <w:jc w:val="center"/>
              <w:rPr>
                <w:sz w:val="24"/>
                <w:szCs w:val="24"/>
              </w:rPr>
            </w:pPr>
            <w:r w:rsidRPr="00151366">
              <w:rPr>
                <w:color w:val="000000"/>
                <w:kern w:val="24"/>
                <w:sz w:val="24"/>
                <w:szCs w:val="24"/>
              </w:rPr>
              <w:t>2.98%</w:t>
            </w:r>
          </w:p>
        </w:tc>
      </w:tr>
      <w:tr w:rsidR="00436D78" w:rsidRPr="00151366" w14:paraId="69A80814" w14:textId="77777777" w:rsidTr="00A9138B">
        <w:trPr>
          <w:trHeight w:val="471"/>
        </w:trPr>
        <w:tc>
          <w:tcPr>
            <w:tcW w:w="1684" w:type="dxa"/>
            <w:tcBorders>
              <w:top w:val="nil"/>
              <w:left w:val="single" w:sz="4" w:space="0" w:color="auto"/>
              <w:bottom w:val="single" w:sz="4" w:space="0" w:color="auto"/>
              <w:right w:val="single" w:sz="4" w:space="0" w:color="auto"/>
            </w:tcBorders>
            <w:vAlign w:val="center"/>
          </w:tcPr>
          <w:p w14:paraId="5460B20F" w14:textId="77777777" w:rsidR="00436D78" w:rsidRPr="00151366" w:rsidRDefault="00436D78" w:rsidP="00A9138B">
            <w:pPr>
              <w:widowControl/>
              <w:autoSpaceDE/>
              <w:autoSpaceDN/>
              <w:rPr>
                <w:sz w:val="24"/>
                <w:szCs w:val="24"/>
              </w:rPr>
            </w:pPr>
            <w:r w:rsidRPr="00151366">
              <w:rPr>
                <w:color w:val="000000"/>
                <w:kern w:val="24"/>
                <w:sz w:val="24"/>
                <w:szCs w:val="24"/>
              </w:rPr>
              <w:t>IHD</w:t>
            </w:r>
          </w:p>
        </w:tc>
        <w:tc>
          <w:tcPr>
            <w:tcW w:w="1366" w:type="dxa"/>
            <w:tcBorders>
              <w:top w:val="nil"/>
              <w:left w:val="single" w:sz="4" w:space="0" w:color="auto"/>
              <w:bottom w:val="single" w:sz="4" w:space="0" w:color="auto"/>
              <w:right w:val="single" w:sz="4" w:space="0" w:color="auto"/>
            </w:tcBorders>
            <w:shd w:val="clear" w:color="auto" w:fill="auto"/>
            <w:noWrap/>
            <w:vAlign w:val="center"/>
          </w:tcPr>
          <w:p w14:paraId="1C9BC637" w14:textId="77777777" w:rsidR="00436D78" w:rsidRPr="00151366" w:rsidRDefault="00436D78" w:rsidP="00A9138B">
            <w:pPr>
              <w:widowControl/>
              <w:autoSpaceDE/>
              <w:autoSpaceDN/>
              <w:jc w:val="center"/>
              <w:rPr>
                <w:sz w:val="24"/>
                <w:szCs w:val="24"/>
              </w:rPr>
            </w:pPr>
            <w:r w:rsidRPr="0015136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1F0FDA83" w14:textId="77777777" w:rsidR="00436D78" w:rsidRPr="00151366" w:rsidRDefault="00436D78" w:rsidP="00A9138B">
            <w:pPr>
              <w:widowControl/>
              <w:autoSpaceDE/>
              <w:autoSpaceDN/>
              <w:jc w:val="center"/>
              <w:rPr>
                <w:sz w:val="24"/>
                <w:szCs w:val="24"/>
              </w:rPr>
            </w:pPr>
            <w:r w:rsidRPr="00151366">
              <w:rPr>
                <w:sz w:val="24"/>
                <w:szCs w:val="24"/>
              </w:rPr>
              <w:t>0.01%</w:t>
            </w:r>
          </w:p>
        </w:tc>
        <w:tc>
          <w:tcPr>
            <w:tcW w:w="1366" w:type="dxa"/>
            <w:tcBorders>
              <w:top w:val="nil"/>
              <w:left w:val="nil"/>
              <w:bottom w:val="single" w:sz="4" w:space="0" w:color="auto"/>
              <w:right w:val="single" w:sz="4" w:space="0" w:color="auto"/>
            </w:tcBorders>
            <w:shd w:val="clear" w:color="auto" w:fill="auto"/>
            <w:noWrap/>
            <w:vAlign w:val="center"/>
          </w:tcPr>
          <w:p w14:paraId="3E3EA5B6"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046813F5"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27D25381"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4ADA49DD" w14:textId="77777777" w:rsidR="00436D78" w:rsidRPr="00151366" w:rsidRDefault="00436D78" w:rsidP="00A9138B">
            <w:pPr>
              <w:widowControl/>
              <w:autoSpaceDE/>
              <w:autoSpaceDN/>
              <w:jc w:val="center"/>
              <w:rPr>
                <w:sz w:val="24"/>
                <w:szCs w:val="24"/>
              </w:rPr>
            </w:pPr>
            <w:r w:rsidRPr="00151366">
              <w:rPr>
                <w:color w:val="000000"/>
                <w:kern w:val="24"/>
                <w:sz w:val="24"/>
                <w:szCs w:val="24"/>
              </w:rPr>
              <w:t>0.00%</w:t>
            </w:r>
          </w:p>
        </w:tc>
        <w:tc>
          <w:tcPr>
            <w:tcW w:w="1366" w:type="dxa"/>
            <w:tcBorders>
              <w:top w:val="nil"/>
              <w:left w:val="nil"/>
              <w:bottom w:val="single" w:sz="4" w:space="0" w:color="auto"/>
              <w:right w:val="single" w:sz="4" w:space="0" w:color="auto"/>
            </w:tcBorders>
            <w:shd w:val="clear" w:color="auto" w:fill="auto"/>
            <w:noWrap/>
            <w:vAlign w:val="center"/>
          </w:tcPr>
          <w:p w14:paraId="3350807F" w14:textId="77777777" w:rsidR="00436D78" w:rsidRPr="00151366" w:rsidRDefault="00436D78" w:rsidP="00A9138B">
            <w:pPr>
              <w:widowControl/>
              <w:autoSpaceDE/>
              <w:autoSpaceDN/>
              <w:jc w:val="center"/>
              <w:rPr>
                <w:sz w:val="24"/>
                <w:szCs w:val="24"/>
              </w:rPr>
            </w:pPr>
            <w:r w:rsidRPr="00151366">
              <w:rPr>
                <w:color w:val="000000"/>
                <w:kern w:val="24"/>
                <w:sz w:val="24"/>
                <w:szCs w:val="24"/>
              </w:rPr>
              <w:t>1.73%</w:t>
            </w:r>
          </w:p>
        </w:tc>
        <w:tc>
          <w:tcPr>
            <w:tcW w:w="1366" w:type="dxa"/>
            <w:tcBorders>
              <w:top w:val="nil"/>
              <w:left w:val="nil"/>
              <w:bottom w:val="single" w:sz="4" w:space="0" w:color="auto"/>
              <w:right w:val="single" w:sz="4" w:space="0" w:color="auto"/>
            </w:tcBorders>
            <w:shd w:val="clear" w:color="auto" w:fill="auto"/>
            <w:noWrap/>
            <w:vAlign w:val="center"/>
          </w:tcPr>
          <w:p w14:paraId="325E607A" w14:textId="77777777" w:rsidR="00436D78" w:rsidRPr="00151366" w:rsidRDefault="00436D78" w:rsidP="00A9138B">
            <w:pPr>
              <w:widowControl/>
              <w:autoSpaceDE/>
              <w:autoSpaceDN/>
              <w:jc w:val="center"/>
              <w:rPr>
                <w:sz w:val="24"/>
                <w:szCs w:val="24"/>
              </w:rPr>
            </w:pPr>
            <w:r w:rsidRPr="00151366">
              <w:rPr>
                <w:color w:val="000000"/>
                <w:kern w:val="24"/>
                <w:sz w:val="24"/>
                <w:szCs w:val="24"/>
              </w:rPr>
              <w:t>0.95%</w:t>
            </w:r>
          </w:p>
        </w:tc>
      </w:tr>
    </w:tbl>
    <w:p w14:paraId="5B0DDBE5" w14:textId="5DEDBDA4" w:rsidR="00BB33F2" w:rsidRPr="00151366" w:rsidRDefault="00BD0BFE" w:rsidP="00BD0BFE">
      <w:pPr>
        <w:rPr>
          <w:i/>
          <w:sz w:val="16"/>
          <w:szCs w:val="16"/>
        </w:rPr>
      </w:pPr>
      <w:r w:rsidRPr="00151366">
        <w:rPr>
          <w:i/>
          <w:sz w:val="16"/>
          <w:szCs w:val="16"/>
          <w:lang w:val="en-GB"/>
        </w:rPr>
        <w:t>Abbreviations:</w:t>
      </w:r>
      <w:r w:rsidRPr="00151366">
        <w:rPr>
          <w:i/>
          <w:sz w:val="16"/>
          <w:szCs w:val="16"/>
        </w:rPr>
        <w:t xml:space="preserve"> ACD = Allergic contact dermatitis; AD= Atopic dermatitis; AR = Allergic rhinitis; IHD = Ischemic heart disease; </w:t>
      </w:r>
    </w:p>
    <w:p w14:paraId="3DB9D23C" w14:textId="77777777" w:rsidR="00BB33F2" w:rsidRPr="00151366" w:rsidRDefault="00BB33F2" w:rsidP="00BB33F2">
      <w:pPr>
        <w:pStyle w:val="ListParagraph"/>
        <w:numPr>
          <w:ilvl w:val="0"/>
          <w:numId w:val="48"/>
        </w:numPr>
        <w:spacing w:before="0"/>
        <w:contextualSpacing/>
        <w:rPr>
          <w:i/>
          <w:iCs/>
          <w:sz w:val="16"/>
          <w:szCs w:val="16"/>
        </w:rPr>
      </w:pPr>
      <w:r w:rsidRPr="00151366">
        <w:rPr>
          <w:i/>
          <w:iCs/>
          <w:sz w:val="16"/>
          <w:szCs w:val="16"/>
        </w:rPr>
        <w:t xml:space="preserve">AD patients were propensity score-matched with up to three non-AD controls based on demographics including age, sex, socioeconomic status and practice ID </w:t>
      </w:r>
    </w:p>
    <w:p w14:paraId="5A208F56" w14:textId="4ED1A0AD" w:rsidR="00BD0BFE" w:rsidRPr="00151366" w:rsidRDefault="00BD0BFE" w:rsidP="00BD0BFE">
      <w:pPr>
        <w:rPr>
          <w:i/>
          <w:sz w:val="16"/>
          <w:szCs w:val="16"/>
        </w:rPr>
      </w:pPr>
      <w:r w:rsidRPr="00151366">
        <w:rPr>
          <w:i/>
          <w:sz w:val="16"/>
          <w:szCs w:val="16"/>
        </w:rPr>
        <w:br w:type="page"/>
      </w:r>
    </w:p>
    <w:p w14:paraId="0B3F2DE2" w14:textId="77777777" w:rsidR="00BD0BFE" w:rsidRPr="00151366" w:rsidRDefault="00BD0BFE" w:rsidP="00BD0BFE">
      <w:pPr>
        <w:rPr>
          <w:i/>
          <w:sz w:val="24"/>
          <w:szCs w:val="24"/>
          <w:lang w:val="en-GB"/>
        </w:rPr>
        <w:sectPr w:rsidR="00BD0BFE" w:rsidRPr="00151366" w:rsidSect="00151366">
          <w:pgSz w:w="16838" w:h="11906" w:orient="landscape" w:code="9"/>
          <w:pgMar w:top="1418" w:right="1418" w:bottom="1418" w:left="1418" w:header="720" w:footer="720" w:gutter="0"/>
          <w:cols w:space="720"/>
          <w:docGrid w:linePitch="299"/>
        </w:sectPr>
      </w:pPr>
    </w:p>
    <w:p w14:paraId="51C4FCE1" w14:textId="11CFF0A6" w:rsidR="00BD0BFE" w:rsidRPr="00151366" w:rsidRDefault="00BD0BFE" w:rsidP="00BD0BFE">
      <w:pPr>
        <w:rPr>
          <w:i/>
          <w:sz w:val="24"/>
          <w:szCs w:val="24"/>
          <w:lang w:val="en-GB"/>
        </w:rPr>
      </w:pPr>
    </w:p>
    <w:p w14:paraId="4DF2BD45" w14:textId="7713D470" w:rsidR="0062024D" w:rsidRPr="00151366" w:rsidRDefault="0062024D" w:rsidP="0062024D">
      <w:pPr>
        <w:keepNext/>
        <w:keepLines/>
        <w:widowControl/>
        <w:tabs>
          <w:tab w:val="left" w:pos="2817"/>
        </w:tabs>
        <w:autoSpaceDE/>
        <w:autoSpaceDN/>
        <w:spacing w:before="200"/>
        <w:outlineLvl w:val="3"/>
        <w:rPr>
          <w:b/>
          <w:bCs/>
          <w:iCs/>
          <w:sz w:val="24"/>
          <w:szCs w:val="24"/>
          <w:lang w:val="en-GB" w:bidi="ar-SA"/>
        </w:rPr>
      </w:pPr>
      <w:r w:rsidRPr="00151366">
        <w:rPr>
          <w:b/>
          <w:bCs/>
          <w:iCs/>
          <w:sz w:val="24"/>
          <w:szCs w:val="24"/>
          <w:lang w:val="en-GB" w:bidi="ar-SA"/>
        </w:rPr>
        <w:t xml:space="preserve">Table </w:t>
      </w:r>
      <w:r w:rsidR="00AE4344" w:rsidRPr="00151366">
        <w:rPr>
          <w:b/>
          <w:bCs/>
          <w:iCs/>
          <w:sz w:val="24"/>
          <w:szCs w:val="24"/>
          <w:lang w:val="en-GB" w:bidi="ar-SA"/>
        </w:rPr>
        <w:t>S</w:t>
      </w:r>
      <w:r w:rsidRPr="00151366">
        <w:rPr>
          <w:b/>
          <w:bCs/>
          <w:iCs/>
          <w:sz w:val="24"/>
          <w:szCs w:val="24"/>
          <w:lang w:val="en-GB" w:bidi="ar-SA"/>
        </w:rPr>
        <w:fldChar w:fldCharType="begin"/>
      </w:r>
      <w:r w:rsidRPr="00151366">
        <w:rPr>
          <w:b/>
          <w:bCs/>
          <w:iCs/>
          <w:sz w:val="24"/>
          <w:szCs w:val="24"/>
          <w:lang w:val="en-GB" w:bidi="ar-SA"/>
        </w:rPr>
        <w:instrText xml:space="preserve"> SEQ Table \* ARABIC </w:instrText>
      </w:r>
      <w:r w:rsidRPr="00151366">
        <w:rPr>
          <w:b/>
          <w:bCs/>
          <w:iCs/>
          <w:sz w:val="24"/>
          <w:szCs w:val="24"/>
          <w:lang w:val="en-GB" w:bidi="ar-SA"/>
        </w:rPr>
        <w:fldChar w:fldCharType="separate"/>
      </w:r>
      <w:r w:rsidR="00AD1056" w:rsidRPr="00151366">
        <w:rPr>
          <w:b/>
          <w:bCs/>
          <w:iCs/>
          <w:noProof/>
          <w:sz w:val="24"/>
          <w:szCs w:val="24"/>
          <w:lang w:val="en-GB" w:bidi="ar-SA"/>
        </w:rPr>
        <w:t>12</w:t>
      </w:r>
      <w:r w:rsidRPr="00151366">
        <w:rPr>
          <w:b/>
          <w:bCs/>
          <w:iCs/>
          <w:sz w:val="24"/>
          <w:szCs w:val="24"/>
          <w:lang w:val="en-GB" w:bidi="ar-SA"/>
        </w:rPr>
        <w:fldChar w:fldCharType="end"/>
      </w:r>
      <w:bookmarkEnd w:id="9"/>
      <w:r w:rsidRPr="00151366">
        <w:rPr>
          <w:b/>
          <w:bCs/>
          <w:iCs/>
          <w:sz w:val="24"/>
          <w:szCs w:val="24"/>
          <w:lang w:val="en-GB" w:bidi="ar-SA"/>
        </w:rPr>
        <w:t xml:space="preserve"> Baseline characteristics in mild-to-moderate AD patients and the overall THIN population in 2017 when excluding patients on very potent TCS who most likely had at least moderate AD (Secondary analysis)</w:t>
      </w:r>
      <w:r w:rsidR="00BB33F2" w:rsidRPr="00151366">
        <w:rPr>
          <w:b/>
          <w:bCs/>
          <w:iCs/>
          <w:sz w:val="24"/>
          <w:szCs w:val="24"/>
          <w:vertAlign w:val="superscript"/>
          <w:lang w:val="en-GB" w:bidi="ar-SA"/>
        </w:rPr>
        <w:t>a</w:t>
      </w:r>
    </w:p>
    <w:tbl>
      <w:tblPr>
        <w:tblStyle w:val="Tabellengitternetz9pt1"/>
        <w:tblW w:w="0" w:type="auto"/>
        <w:tblInd w:w="0" w:type="dxa"/>
        <w:tblLayout w:type="fixed"/>
        <w:tblLook w:val="04A0" w:firstRow="1" w:lastRow="0" w:firstColumn="1" w:lastColumn="0" w:noHBand="0" w:noVBand="1"/>
      </w:tblPr>
      <w:tblGrid>
        <w:gridCol w:w="2265"/>
        <w:gridCol w:w="2265"/>
        <w:gridCol w:w="2265"/>
        <w:gridCol w:w="2265"/>
      </w:tblGrid>
      <w:tr w:rsidR="0062024D" w:rsidRPr="00151366" w14:paraId="60703195" w14:textId="77777777" w:rsidTr="00461AAE">
        <w:trPr>
          <w:trHeight w:val="1491"/>
        </w:trPr>
        <w:tc>
          <w:tcPr>
            <w:tcW w:w="2265" w:type="dxa"/>
            <w:shd w:val="clear" w:color="auto" w:fill="A6A6A6"/>
            <w:vAlign w:val="center"/>
          </w:tcPr>
          <w:bookmarkEnd w:id="10"/>
          <w:p w14:paraId="7453E0A5"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Baseline characteristics</w:t>
            </w:r>
          </w:p>
        </w:tc>
        <w:tc>
          <w:tcPr>
            <w:tcW w:w="2265" w:type="dxa"/>
            <w:shd w:val="clear" w:color="auto" w:fill="A6A6A6"/>
            <w:vAlign w:val="center"/>
          </w:tcPr>
          <w:p w14:paraId="50DE1F50"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Overall THIN population</w:t>
            </w:r>
          </w:p>
          <w:p w14:paraId="74642630"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n (%)</w:t>
            </w:r>
          </w:p>
        </w:tc>
        <w:tc>
          <w:tcPr>
            <w:tcW w:w="2265" w:type="dxa"/>
            <w:shd w:val="clear" w:color="auto" w:fill="A6A6A6"/>
            <w:vAlign w:val="center"/>
          </w:tcPr>
          <w:p w14:paraId="4119EF61"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Mild-to-moderate AD patients</w:t>
            </w:r>
          </w:p>
          <w:p w14:paraId="1B014477"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n (%)</w:t>
            </w:r>
          </w:p>
        </w:tc>
        <w:tc>
          <w:tcPr>
            <w:tcW w:w="2265" w:type="dxa"/>
            <w:shd w:val="clear" w:color="auto" w:fill="A6A6A6"/>
            <w:vAlign w:val="center"/>
          </w:tcPr>
          <w:p w14:paraId="1AAC561C"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Prevalence of mild-to-moderate AD among the overall THIN population %</w:t>
            </w:r>
          </w:p>
        </w:tc>
      </w:tr>
      <w:tr w:rsidR="0062024D" w:rsidRPr="00151366" w14:paraId="7A7B7A47" w14:textId="77777777" w:rsidTr="00461AAE">
        <w:trPr>
          <w:trHeight w:val="506"/>
        </w:trPr>
        <w:tc>
          <w:tcPr>
            <w:tcW w:w="2265" w:type="dxa"/>
            <w:vAlign w:val="center"/>
          </w:tcPr>
          <w:p w14:paraId="4B2B10EC"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 xml:space="preserve">Overall </w:t>
            </w:r>
          </w:p>
        </w:tc>
        <w:tc>
          <w:tcPr>
            <w:tcW w:w="2265" w:type="dxa"/>
            <w:vAlign w:val="center"/>
          </w:tcPr>
          <w:p w14:paraId="4E3507DF"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2,637,735 (100%)</w:t>
            </w:r>
          </w:p>
        </w:tc>
        <w:tc>
          <w:tcPr>
            <w:tcW w:w="2265" w:type="dxa"/>
            <w:vAlign w:val="center"/>
          </w:tcPr>
          <w:p w14:paraId="637BE38E"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31,493 (100%)</w:t>
            </w:r>
          </w:p>
        </w:tc>
        <w:tc>
          <w:tcPr>
            <w:tcW w:w="2265" w:type="dxa"/>
            <w:vAlign w:val="center"/>
          </w:tcPr>
          <w:p w14:paraId="22D5ADDB" w14:textId="77777777" w:rsidR="0062024D" w:rsidRPr="00151366" w:rsidDel="00F114B8" w:rsidRDefault="0062024D" w:rsidP="00461AAE">
            <w:pPr>
              <w:jc w:val="center"/>
              <w:rPr>
                <w:rFonts w:eastAsia="MS Mincho"/>
                <w:color w:val="000000"/>
                <w:kern w:val="24"/>
                <w:sz w:val="24"/>
                <w:szCs w:val="24"/>
              </w:rPr>
            </w:pPr>
            <w:r w:rsidRPr="00151366">
              <w:rPr>
                <w:rFonts w:eastAsia="MS Mincho"/>
                <w:color w:val="000000"/>
                <w:kern w:val="24"/>
                <w:sz w:val="24"/>
                <w:szCs w:val="24"/>
              </w:rPr>
              <w:t>1.19%</w:t>
            </w:r>
          </w:p>
        </w:tc>
      </w:tr>
      <w:tr w:rsidR="0062024D" w:rsidRPr="00151366" w14:paraId="1DE9E129" w14:textId="77777777" w:rsidTr="00461AAE">
        <w:trPr>
          <w:trHeight w:val="506"/>
        </w:trPr>
        <w:tc>
          <w:tcPr>
            <w:tcW w:w="2265" w:type="dxa"/>
            <w:vAlign w:val="center"/>
          </w:tcPr>
          <w:p w14:paraId="6E0F002F"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 xml:space="preserve">Age 0-7 </w:t>
            </w:r>
          </w:p>
        </w:tc>
        <w:tc>
          <w:tcPr>
            <w:tcW w:w="2265" w:type="dxa"/>
            <w:vAlign w:val="center"/>
          </w:tcPr>
          <w:p w14:paraId="5086F7CB"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203,079 (7.70%)</w:t>
            </w:r>
          </w:p>
        </w:tc>
        <w:tc>
          <w:tcPr>
            <w:tcW w:w="2265" w:type="dxa"/>
            <w:vAlign w:val="center"/>
          </w:tcPr>
          <w:p w14:paraId="64DD162A"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10,308 (32.73%)</w:t>
            </w:r>
          </w:p>
        </w:tc>
        <w:tc>
          <w:tcPr>
            <w:tcW w:w="2265" w:type="dxa"/>
            <w:vAlign w:val="center"/>
          </w:tcPr>
          <w:p w14:paraId="10A826EC"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5.08%</w:t>
            </w:r>
          </w:p>
        </w:tc>
      </w:tr>
      <w:tr w:rsidR="0062024D" w:rsidRPr="00151366" w14:paraId="15E20DA4" w14:textId="77777777" w:rsidTr="00461AAE">
        <w:trPr>
          <w:trHeight w:val="506"/>
        </w:trPr>
        <w:tc>
          <w:tcPr>
            <w:tcW w:w="2265" w:type="dxa"/>
            <w:vAlign w:val="center"/>
          </w:tcPr>
          <w:p w14:paraId="306FA8EE"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Age 8-11</w:t>
            </w:r>
          </w:p>
        </w:tc>
        <w:tc>
          <w:tcPr>
            <w:tcW w:w="2265" w:type="dxa"/>
            <w:vAlign w:val="center"/>
          </w:tcPr>
          <w:p w14:paraId="46B06D6E"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126,147 (4.78%)</w:t>
            </w:r>
          </w:p>
        </w:tc>
        <w:tc>
          <w:tcPr>
            <w:tcW w:w="2265" w:type="dxa"/>
            <w:vAlign w:val="center"/>
          </w:tcPr>
          <w:p w14:paraId="7962ECEC"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2,228 (7.07%)</w:t>
            </w:r>
          </w:p>
        </w:tc>
        <w:tc>
          <w:tcPr>
            <w:tcW w:w="2265" w:type="dxa"/>
            <w:vAlign w:val="center"/>
          </w:tcPr>
          <w:p w14:paraId="63282360"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1.77%</w:t>
            </w:r>
          </w:p>
        </w:tc>
      </w:tr>
      <w:tr w:rsidR="0062024D" w:rsidRPr="00151366" w14:paraId="061D670E" w14:textId="77777777" w:rsidTr="00461AAE">
        <w:trPr>
          <w:trHeight w:val="506"/>
        </w:trPr>
        <w:tc>
          <w:tcPr>
            <w:tcW w:w="2265" w:type="dxa"/>
            <w:vAlign w:val="center"/>
          </w:tcPr>
          <w:p w14:paraId="1C321868"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Age 12-17</w:t>
            </w:r>
          </w:p>
        </w:tc>
        <w:tc>
          <w:tcPr>
            <w:tcW w:w="2265" w:type="dxa"/>
            <w:vAlign w:val="center"/>
          </w:tcPr>
          <w:p w14:paraId="48DF20BA"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166,342 (6.31%)</w:t>
            </w:r>
          </w:p>
        </w:tc>
        <w:tc>
          <w:tcPr>
            <w:tcW w:w="2265" w:type="dxa"/>
            <w:vAlign w:val="center"/>
          </w:tcPr>
          <w:p w14:paraId="32F75C55"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2,425 (7.70%)</w:t>
            </w:r>
          </w:p>
        </w:tc>
        <w:tc>
          <w:tcPr>
            <w:tcW w:w="2265" w:type="dxa"/>
            <w:vAlign w:val="center"/>
          </w:tcPr>
          <w:p w14:paraId="569DFDC6"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1.46%</w:t>
            </w:r>
          </w:p>
        </w:tc>
      </w:tr>
      <w:tr w:rsidR="0062024D" w:rsidRPr="00151366" w14:paraId="51B821E4" w14:textId="77777777" w:rsidTr="00461AAE">
        <w:trPr>
          <w:trHeight w:val="506"/>
        </w:trPr>
        <w:tc>
          <w:tcPr>
            <w:tcW w:w="2265" w:type="dxa"/>
            <w:vAlign w:val="center"/>
          </w:tcPr>
          <w:p w14:paraId="31073A8F"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Age 18+</w:t>
            </w:r>
          </w:p>
        </w:tc>
        <w:tc>
          <w:tcPr>
            <w:tcW w:w="2265" w:type="dxa"/>
            <w:vAlign w:val="center"/>
          </w:tcPr>
          <w:p w14:paraId="7D5E5BCF"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2,142,167 (81.21%)</w:t>
            </w:r>
          </w:p>
        </w:tc>
        <w:tc>
          <w:tcPr>
            <w:tcW w:w="2265" w:type="dxa"/>
            <w:vAlign w:val="center"/>
          </w:tcPr>
          <w:p w14:paraId="27F50891"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16,532 (52.49%)</w:t>
            </w:r>
          </w:p>
        </w:tc>
        <w:tc>
          <w:tcPr>
            <w:tcW w:w="2265" w:type="dxa"/>
            <w:vAlign w:val="center"/>
          </w:tcPr>
          <w:p w14:paraId="7E565998"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0.77%</w:t>
            </w:r>
          </w:p>
        </w:tc>
      </w:tr>
      <w:tr w:rsidR="0062024D" w:rsidRPr="00151366" w14:paraId="1C3EA929" w14:textId="77777777" w:rsidTr="00461AAE">
        <w:trPr>
          <w:trHeight w:val="506"/>
        </w:trPr>
        <w:tc>
          <w:tcPr>
            <w:tcW w:w="2265" w:type="dxa"/>
            <w:vAlign w:val="center"/>
          </w:tcPr>
          <w:p w14:paraId="1FF90378"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Male</w:t>
            </w:r>
          </w:p>
        </w:tc>
        <w:tc>
          <w:tcPr>
            <w:tcW w:w="2265" w:type="dxa"/>
            <w:vAlign w:val="center"/>
          </w:tcPr>
          <w:p w14:paraId="2F06CBB1"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1,319,395 (50.02%)</w:t>
            </w:r>
          </w:p>
        </w:tc>
        <w:tc>
          <w:tcPr>
            <w:tcW w:w="2265" w:type="dxa"/>
            <w:vAlign w:val="center"/>
          </w:tcPr>
          <w:p w14:paraId="32C10883"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14,171 (45.00%)</w:t>
            </w:r>
          </w:p>
        </w:tc>
        <w:tc>
          <w:tcPr>
            <w:tcW w:w="2265" w:type="dxa"/>
            <w:vAlign w:val="center"/>
          </w:tcPr>
          <w:p w14:paraId="327060CF"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1.07%</w:t>
            </w:r>
          </w:p>
        </w:tc>
      </w:tr>
      <w:tr w:rsidR="0062024D" w:rsidRPr="00151366" w14:paraId="65E5D894" w14:textId="77777777" w:rsidTr="00461AAE">
        <w:trPr>
          <w:trHeight w:val="506"/>
        </w:trPr>
        <w:tc>
          <w:tcPr>
            <w:tcW w:w="2265" w:type="dxa"/>
            <w:vAlign w:val="center"/>
          </w:tcPr>
          <w:p w14:paraId="2AEC5A12"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Female</w:t>
            </w:r>
          </w:p>
        </w:tc>
        <w:tc>
          <w:tcPr>
            <w:tcW w:w="2265" w:type="dxa"/>
            <w:vAlign w:val="center"/>
          </w:tcPr>
          <w:p w14:paraId="484825A7"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1,318,340 (49.98%)</w:t>
            </w:r>
          </w:p>
        </w:tc>
        <w:tc>
          <w:tcPr>
            <w:tcW w:w="2265" w:type="dxa"/>
            <w:vAlign w:val="center"/>
          </w:tcPr>
          <w:p w14:paraId="12D94B97"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17,322 (55.00%)</w:t>
            </w:r>
          </w:p>
        </w:tc>
        <w:tc>
          <w:tcPr>
            <w:tcW w:w="2265" w:type="dxa"/>
            <w:vAlign w:val="center"/>
          </w:tcPr>
          <w:p w14:paraId="3535A41E"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1.31%</w:t>
            </w:r>
          </w:p>
        </w:tc>
      </w:tr>
      <w:tr w:rsidR="0062024D" w:rsidRPr="00151366" w14:paraId="5F149E4B" w14:textId="77777777" w:rsidTr="00461AAE">
        <w:trPr>
          <w:trHeight w:val="506"/>
        </w:trPr>
        <w:tc>
          <w:tcPr>
            <w:tcW w:w="2265" w:type="dxa"/>
            <w:vAlign w:val="center"/>
          </w:tcPr>
          <w:p w14:paraId="3DB2A31F"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 xml:space="preserve">England </w:t>
            </w:r>
          </w:p>
        </w:tc>
        <w:tc>
          <w:tcPr>
            <w:tcW w:w="2265" w:type="dxa"/>
            <w:vAlign w:val="center"/>
          </w:tcPr>
          <w:p w14:paraId="0928B1AF"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1,032,127 (39.13%)</w:t>
            </w:r>
          </w:p>
        </w:tc>
        <w:tc>
          <w:tcPr>
            <w:tcW w:w="2265" w:type="dxa"/>
            <w:vAlign w:val="center"/>
          </w:tcPr>
          <w:p w14:paraId="79353CBF"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13,520 (42.93%)</w:t>
            </w:r>
          </w:p>
        </w:tc>
        <w:tc>
          <w:tcPr>
            <w:tcW w:w="2265" w:type="dxa"/>
            <w:vAlign w:val="center"/>
          </w:tcPr>
          <w:p w14:paraId="0A6851BE"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1.31%</w:t>
            </w:r>
          </w:p>
        </w:tc>
      </w:tr>
      <w:tr w:rsidR="0062024D" w:rsidRPr="00151366" w14:paraId="72B8CA84" w14:textId="77777777" w:rsidTr="00461AAE">
        <w:trPr>
          <w:trHeight w:val="506"/>
        </w:trPr>
        <w:tc>
          <w:tcPr>
            <w:tcW w:w="2265" w:type="dxa"/>
            <w:vAlign w:val="center"/>
          </w:tcPr>
          <w:p w14:paraId="35098CE5"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Northern Ireland</w:t>
            </w:r>
          </w:p>
        </w:tc>
        <w:tc>
          <w:tcPr>
            <w:tcW w:w="2265" w:type="dxa"/>
            <w:vAlign w:val="center"/>
          </w:tcPr>
          <w:p w14:paraId="4A6F0B60"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230,657 (8.74%)</w:t>
            </w:r>
          </w:p>
        </w:tc>
        <w:tc>
          <w:tcPr>
            <w:tcW w:w="2265" w:type="dxa"/>
            <w:vAlign w:val="center"/>
          </w:tcPr>
          <w:p w14:paraId="21144814"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2,291 (7.27%)</w:t>
            </w:r>
          </w:p>
        </w:tc>
        <w:tc>
          <w:tcPr>
            <w:tcW w:w="2265" w:type="dxa"/>
            <w:vAlign w:val="center"/>
          </w:tcPr>
          <w:p w14:paraId="221DF7D1"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0.99%</w:t>
            </w:r>
          </w:p>
        </w:tc>
      </w:tr>
      <w:tr w:rsidR="0062024D" w:rsidRPr="00151366" w14:paraId="5DED50EE" w14:textId="77777777" w:rsidTr="00461AAE">
        <w:trPr>
          <w:trHeight w:val="506"/>
        </w:trPr>
        <w:tc>
          <w:tcPr>
            <w:tcW w:w="2265" w:type="dxa"/>
            <w:vAlign w:val="center"/>
          </w:tcPr>
          <w:p w14:paraId="363E0FA2"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Scotland</w:t>
            </w:r>
          </w:p>
        </w:tc>
        <w:tc>
          <w:tcPr>
            <w:tcW w:w="2265" w:type="dxa"/>
            <w:vAlign w:val="center"/>
          </w:tcPr>
          <w:p w14:paraId="05EA8010"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790,343 (29.96%)</w:t>
            </w:r>
          </w:p>
        </w:tc>
        <w:tc>
          <w:tcPr>
            <w:tcW w:w="2265" w:type="dxa"/>
            <w:vAlign w:val="center"/>
          </w:tcPr>
          <w:p w14:paraId="103FA0DC"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7,169 (22.76)</w:t>
            </w:r>
          </w:p>
        </w:tc>
        <w:tc>
          <w:tcPr>
            <w:tcW w:w="2265" w:type="dxa"/>
            <w:vAlign w:val="center"/>
          </w:tcPr>
          <w:p w14:paraId="740AD07D"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0.91%</w:t>
            </w:r>
          </w:p>
        </w:tc>
      </w:tr>
      <w:tr w:rsidR="0062024D" w:rsidRPr="00151366" w14:paraId="5573523A" w14:textId="77777777" w:rsidTr="00461AAE">
        <w:trPr>
          <w:trHeight w:val="506"/>
        </w:trPr>
        <w:tc>
          <w:tcPr>
            <w:tcW w:w="2265" w:type="dxa"/>
            <w:vAlign w:val="center"/>
          </w:tcPr>
          <w:p w14:paraId="7446AEAC" w14:textId="77777777" w:rsidR="0062024D" w:rsidRPr="00151366" w:rsidRDefault="0062024D" w:rsidP="00461AAE">
            <w:pPr>
              <w:rPr>
                <w:rFonts w:eastAsia="MS Mincho"/>
                <w:color w:val="000000"/>
                <w:kern w:val="24"/>
                <w:sz w:val="24"/>
                <w:szCs w:val="24"/>
              </w:rPr>
            </w:pPr>
            <w:r w:rsidRPr="00151366">
              <w:rPr>
                <w:rFonts w:eastAsia="MS Mincho"/>
                <w:color w:val="000000"/>
                <w:kern w:val="24"/>
                <w:sz w:val="24"/>
                <w:szCs w:val="24"/>
              </w:rPr>
              <w:t>Wales</w:t>
            </w:r>
          </w:p>
        </w:tc>
        <w:tc>
          <w:tcPr>
            <w:tcW w:w="2265" w:type="dxa"/>
            <w:vAlign w:val="center"/>
          </w:tcPr>
          <w:p w14:paraId="56A7F21F"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584,608 (22.16%)</w:t>
            </w:r>
          </w:p>
        </w:tc>
        <w:tc>
          <w:tcPr>
            <w:tcW w:w="2265" w:type="dxa"/>
            <w:vAlign w:val="center"/>
          </w:tcPr>
          <w:p w14:paraId="04007000"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8,513 (27.03%)</w:t>
            </w:r>
          </w:p>
        </w:tc>
        <w:tc>
          <w:tcPr>
            <w:tcW w:w="2265" w:type="dxa"/>
            <w:vAlign w:val="center"/>
          </w:tcPr>
          <w:p w14:paraId="1FD55039" w14:textId="77777777" w:rsidR="0062024D" w:rsidRPr="00151366" w:rsidRDefault="0062024D" w:rsidP="00461AAE">
            <w:pPr>
              <w:jc w:val="center"/>
              <w:rPr>
                <w:rFonts w:eastAsia="MS Mincho"/>
                <w:color w:val="000000"/>
                <w:kern w:val="24"/>
                <w:sz w:val="24"/>
                <w:szCs w:val="24"/>
              </w:rPr>
            </w:pPr>
            <w:r w:rsidRPr="00151366">
              <w:rPr>
                <w:rFonts w:eastAsia="MS Mincho"/>
                <w:color w:val="000000"/>
                <w:kern w:val="24"/>
                <w:sz w:val="24"/>
                <w:szCs w:val="24"/>
              </w:rPr>
              <w:t>1.46%</w:t>
            </w:r>
          </w:p>
        </w:tc>
      </w:tr>
    </w:tbl>
    <w:p w14:paraId="361134E8" w14:textId="35F08C05" w:rsidR="00BB33F2" w:rsidRPr="00151366" w:rsidRDefault="0062024D" w:rsidP="00BB33F2">
      <w:pPr>
        <w:keepNext/>
        <w:widowControl/>
        <w:autoSpaceDE/>
        <w:autoSpaceDN/>
        <w:rPr>
          <w:rFonts w:eastAsia="Calibri"/>
          <w:i/>
          <w:iCs/>
          <w:sz w:val="16"/>
          <w:szCs w:val="16"/>
          <w:lang w:val="en-GB" w:bidi="ar-SA"/>
        </w:rPr>
      </w:pPr>
      <w:r w:rsidRPr="00151366">
        <w:rPr>
          <w:rFonts w:eastAsia="Calibri"/>
          <w:i/>
          <w:iCs/>
          <w:sz w:val="16"/>
          <w:szCs w:val="16"/>
          <w:lang w:val="en-GB" w:bidi="ar-SA"/>
        </w:rPr>
        <w:t>Abbreviations: AD = Atopic dermatitis; THIN = The Health Improvement Network</w:t>
      </w:r>
      <w:r w:rsidR="00AD5926" w:rsidRPr="00151366">
        <w:rPr>
          <w:rFonts w:eastAsia="Calibri"/>
          <w:i/>
          <w:iCs/>
          <w:sz w:val="16"/>
          <w:szCs w:val="16"/>
          <w:lang w:val="en-GB" w:bidi="ar-SA"/>
        </w:rPr>
        <w:t>; TCS = Topical corticosteriods</w:t>
      </w:r>
    </w:p>
    <w:p w14:paraId="6B635B9B" w14:textId="1D7B847E" w:rsidR="00BB33F2" w:rsidRPr="00151366" w:rsidRDefault="00BB33F2" w:rsidP="00AD5926">
      <w:pPr>
        <w:pStyle w:val="ListParagraph"/>
        <w:keepNext/>
        <w:widowControl/>
        <w:numPr>
          <w:ilvl w:val="0"/>
          <w:numId w:val="50"/>
        </w:numPr>
        <w:autoSpaceDE/>
        <w:autoSpaceDN/>
        <w:spacing w:before="0"/>
        <w:rPr>
          <w:i/>
          <w:iCs/>
          <w:sz w:val="16"/>
          <w:szCs w:val="16"/>
        </w:rPr>
      </w:pPr>
      <w:r w:rsidRPr="00151366">
        <w:rPr>
          <w:i/>
          <w:iCs/>
          <w:sz w:val="16"/>
          <w:szCs w:val="16"/>
        </w:rPr>
        <w:t xml:space="preserve">AD patients were propensity score-matched with up to three non-AD controls based on demographics including age, sex, socioeconomic status and practice ID </w:t>
      </w:r>
    </w:p>
    <w:p w14:paraId="2C8452A5" w14:textId="77777777" w:rsidR="00BB33F2" w:rsidRPr="00151366" w:rsidRDefault="00BB33F2" w:rsidP="00AD5926">
      <w:pPr>
        <w:keepNext/>
        <w:widowControl/>
        <w:autoSpaceDE/>
        <w:autoSpaceDN/>
        <w:rPr>
          <w:rFonts w:eastAsia="Calibri"/>
          <w:i/>
          <w:iCs/>
          <w:sz w:val="16"/>
          <w:szCs w:val="16"/>
          <w:lang w:val="en-GB" w:bidi="ar-SA"/>
        </w:rPr>
      </w:pPr>
    </w:p>
    <w:p w14:paraId="1100F8E0" w14:textId="77777777" w:rsidR="0062024D" w:rsidRPr="00151366" w:rsidRDefault="0062024D">
      <w:pPr>
        <w:rPr>
          <w:rFonts w:eastAsia="Calibri"/>
          <w:b/>
          <w:iCs/>
          <w:sz w:val="16"/>
          <w:szCs w:val="16"/>
          <w:lang w:val="en-GB" w:bidi="ar-SA"/>
        </w:rPr>
      </w:pPr>
      <w:r w:rsidRPr="00151366">
        <w:rPr>
          <w:sz w:val="16"/>
          <w:szCs w:val="16"/>
          <w:lang w:val="en-GB"/>
        </w:rPr>
        <w:br w:type="page"/>
      </w:r>
    </w:p>
    <w:p w14:paraId="6D586577" w14:textId="77777777" w:rsidR="0062024D" w:rsidRPr="00151366" w:rsidRDefault="0062024D" w:rsidP="0062024D">
      <w:pPr>
        <w:keepNext/>
        <w:widowControl/>
        <w:autoSpaceDE/>
        <w:autoSpaceDN/>
        <w:spacing w:after="240"/>
        <w:rPr>
          <w:rFonts w:eastAsia="Calibri"/>
          <w:b/>
          <w:iCs/>
          <w:sz w:val="24"/>
          <w:szCs w:val="24"/>
          <w:lang w:val="en-GB" w:bidi="ar-SA"/>
        </w:rPr>
        <w:sectPr w:rsidR="0062024D" w:rsidRPr="00151366" w:rsidSect="00151366">
          <w:pgSz w:w="11906" w:h="16838" w:code="9"/>
          <w:pgMar w:top="1418" w:right="1418" w:bottom="1418" w:left="1418" w:header="720" w:footer="720" w:gutter="0"/>
          <w:cols w:space="720"/>
          <w:docGrid w:linePitch="299"/>
        </w:sectPr>
      </w:pPr>
    </w:p>
    <w:p w14:paraId="19136231" w14:textId="703A0EAE" w:rsidR="00C43759" w:rsidRPr="00151366" w:rsidRDefault="00C43759" w:rsidP="00C43759">
      <w:pPr>
        <w:keepNext/>
        <w:keepLines/>
        <w:widowControl/>
        <w:tabs>
          <w:tab w:val="left" w:pos="2817"/>
        </w:tabs>
        <w:autoSpaceDE/>
        <w:autoSpaceDN/>
        <w:spacing w:before="200"/>
        <w:outlineLvl w:val="3"/>
        <w:rPr>
          <w:b/>
          <w:bCs/>
          <w:iCs/>
          <w:sz w:val="24"/>
          <w:szCs w:val="24"/>
          <w:lang w:val="en-GB" w:bidi="ar-SA"/>
        </w:rPr>
      </w:pPr>
      <w:bookmarkStart w:id="13" w:name="_Ref52876061"/>
      <w:r w:rsidRPr="00151366">
        <w:rPr>
          <w:b/>
          <w:bCs/>
          <w:iCs/>
          <w:sz w:val="24"/>
          <w:szCs w:val="24"/>
          <w:lang w:val="en-GB" w:bidi="ar-SA"/>
        </w:rPr>
        <w:t xml:space="preserve">Table </w:t>
      </w:r>
      <w:r w:rsidR="00AE4344" w:rsidRPr="00151366">
        <w:rPr>
          <w:b/>
          <w:bCs/>
          <w:iCs/>
          <w:sz w:val="24"/>
          <w:szCs w:val="24"/>
          <w:lang w:val="en-GB" w:bidi="ar-SA"/>
        </w:rPr>
        <w:t>S</w:t>
      </w:r>
      <w:r w:rsidRPr="00151366">
        <w:rPr>
          <w:b/>
          <w:bCs/>
          <w:iCs/>
          <w:sz w:val="24"/>
          <w:szCs w:val="24"/>
          <w:lang w:val="en-GB" w:bidi="ar-SA"/>
        </w:rPr>
        <w:fldChar w:fldCharType="begin"/>
      </w:r>
      <w:r w:rsidRPr="00151366">
        <w:rPr>
          <w:b/>
          <w:bCs/>
          <w:iCs/>
          <w:sz w:val="24"/>
          <w:szCs w:val="24"/>
          <w:lang w:val="en-GB" w:bidi="ar-SA"/>
        </w:rPr>
        <w:instrText xml:space="preserve"> SEQ Table \* ARABIC </w:instrText>
      </w:r>
      <w:r w:rsidRPr="00151366">
        <w:rPr>
          <w:b/>
          <w:bCs/>
          <w:iCs/>
          <w:sz w:val="24"/>
          <w:szCs w:val="24"/>
          <w:lang w:val="en-GB" w:bidi="ar-SA"/>
        </w:rPr>
        <w:fldChar w:fldCharType="separate"/>
      </w:r>
      <w:r w:rsidR="00AD1056" w:rsidRPr="00151366">
        <w:rPr>
          <w:b/>
          <w:bCs/>
          <w:iCs/>
          <w:noProof/>
          <w:sz w:val="24"/>
          <w:szCs w:val="24"/>
          <w:lang w:val="en-GB" w:bidi="ar-SA"/>
        </w:rPr>
        <w:t>13</w:t>
      </w:r>
      <w:r w:rsidRPr="00151366">
        <w:rPr>
          <w:b/>
          <w:bCs/>
          <w:iCs/>
          <w:sz w:val="24"/>
          <w:szCs w:val="24"/>
          <w:lang w:val="en-GB" w:bidi="ar-SA"/>
        </w:rPr>
        <w:fldChar w:fldCharType="end"/>
      </w:r>
      <w:r w:rsidRPr="00151366">
        <w:rPr>
          <w:b/>
          <w:bCs/>
          <w:iCs/>
          <w:sz w:val="24"/>
          <w:szCs w:val="24"/>
          <w:lang w:val="en-GB" w:bidi="ar-SA"/>
        </w:rPr>
        <w:t xml:space="preserve"> Frequency of AD-related comorbidities in THIN in 2017 when excluding patients on very potent TCS who had at least moderate AD (Secondary analysis)</w:t>
      </w:r>
      <w:r w:rsidR="00BB33F2" w:rsidRPr="00151366">
        <w:rPr>
          <w:b/>
          <w:bCs/>
          <w:iCs/>
          <w:sz w:val="24"/>
          <w:szCs w:val="24"/>
          <w:vertAlign w:val="superscript"/>
          <w:lang w:val="en-GB" w:bidi="ar-SA"/>
        </w:rPr>
        <w:t>a</w:t>
      </w:r>
    </w:p>
    <w:tbl>
      <w:tblPr>
        <w:tblW w:w="5000" w:type="pct"/>
        <w:tblLook w:val="04A0" w:firstRow="1" w:lastRow="0" w:firstColumn="1" w:lastColumn="0" w:noHBand="0" w:noVBand="1"/>
      </w:tblPr>
      <w:tblGrid>
        <w:gridCol w:w="3020"/>
        <w:gridCol w:w="3021"/>
        <w:gridCol w:w="3019"/>
      </w:tblGrid>
      <w:tr w:rsidR="00C43759" w:rsidRPr="00151366" w14:paraId="1E6AAC6C" w14:textId="77777777" w:rsidTr="00461AAE">
        <w:trPr>
          <w:trHeight w:val="1020"/>
        </w:trPr>
        <w:tc>
          <w:tcPr>
            <w:tcW w:w="1667" w:type="pct"/>
            <w:tcBorders>
              <w:top w:val="single" w:sz="4" w:space="0" w:color="auto"/>
              <w:left w:val="single" w:sz="4" w:space="0" w:color="auto"/>
              <w:bottom w:val="single" w:sz="4" w:space="0" w:color="auto"/>
              <w:right w:val="single" w:sz="4" w:space="0" w:color="auto"/>
            </w:tcBorders>
            <w:shd w:val="clear" w:color="auto" w:fill="A6A6A6"/>
            <w:vAlign w:val="center"/>
          </w:tcPr>
          <w:p w14:paraId="17AAB670" w14:textId="77777777" w:rsidR="00C43759" w:rsidRPr="00151366" w:rsidRDefault="00C43759" w:rsidP="00461AAE">
            <w:pPr>
              <w:widowControl/>
              <w:autoSpaceDE/>
              <w:autoSpaceDN/>
              <w:rPr>
                <w:bCs/>
                <w:sz w:val="24"/>
                <w:szCs w:val="24"/>
                <w:lang w:val="en-GB" w:eastAsia="en-GB" w:bidi="ar-SA"/>
              </w:rPr>
            </w:pPr>
            <w:r w:rsidRPr="00151366">
              <w:rPr>
                <w:bCs/>
                <w:sz w:val="24"/>
                <w:szCs w:val="24"/>
                <w:lang w:val="en-GB" w:eastAsia="en-GB" w:bidi="ar-SA"/>
              </w:rPr>
              <w:t>Comorbidities</w:t>
            </w:r>
          </w:p>
        </w:tc>
        <w:tc>
          <w:tcPr>
            <w:tcW w:w="1667" w:type="pct"/>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0D4D46B5" w14:textId="77777777" w:rsidR="00C43759" w:rsidRPr="00151366" w:rsidRDefault="00C43759" w:rsidP="00461AAE">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Mild-to-moderate AD</w:t>
            </w:r>
          </w:p>
          <w:p w14:paraId="0B25A8DA" w14:textId="03A96994" w:rsidR="002D7484" w:rsidRPr="00151366" w:rsidRDefault="002D7484" w:rsidP="00461AAE">
            <w:pPr>
              <w:widowControl/>
              <w:autoSpaceDE/>
              <w:autoSpaceDN/>
              <w:jc w:val="center"/>
              <w:rPr>
                <w:rFonts w:eastAsia="MS Mincho"/>
                <w:color w:val="000000"/>
                <w:kern w:val="24"/>
                <w:sz w:val="24"/>
                <w:szCs w:val="24"/>
                <w:lang w:val="en-GB"/>
              </w:rPr>
            </w:pPr>
            <w:r w:rsidRPr="00151366">
              <w:rPr>
                <w:bCs/>
                <w:sz w:val="24"/>
                <w:szCs w:val="24"/>
              </w:rPr>
              <w:t xml:space="preserve">(n=31,493) </w:t>
            </w:r>
          </w:p>
        </w:tc>
        <w:tc>
          <w:tcPr>
            <w:tcW w:w="1666" w:type="pct"/>
            <w:tcBorders>
              <w:top w:val="single" w:sz="4" w:space="0" w:color="auto"/>
              <w:left w:val="single" w:sz="4" w:space="0" w:color="auto"/>
              <w:bottom w:val="single" w:sz="4" w:space="0" w:color="auto"/>
              <w:right w:val="single" w:sz="4" w:space="0" w:color="auto"/>
            </w:tcBorders>
            <w:shd w:val="clear" w:color="auto" w:fill="A6A6A6"/>
            <w:vAlign w:val="center"/>
          </w:tcPr>
          <w:p w14:paraId="38DB7514" w14:textId="77777777" w:rsidR="00C43759" w:rsidRPr="00151366" w:rsidRDefault="00C43759" w:rsidP="00461AAE">
            <w:pPr>
              <w:widowControl/>
              <w:autoSpaceDE/>
              <w:autoSpaceDN/>
              <w:jc w:val="center"/>
              <w:rPr>
                <w:rFonts w:eastAsia="MS Mincho"/>
                <w:color w:val="000000"/>
                <w:kern w:val="24"/>
                <w:sz w:val="24"/>
                <w:szCs w:val="24"/>
                <w:lang w:val="en-GB"/>
              </w:rPr>
            </w:pPr>
            <w:r w:rsidRPr="00151366">
              <w:rPr>
                <w:rFonts w:eastAsia="MS Mincho"/>
                <w:color w:val="000000"/>
                <w:kern w:val="24"/>
                <w:sz w:val="24"/>
                <w:szCs w:val="24"/>
                <w:lang w:val="en-GB"/>
              </w:rPr>
              <w:t>Matched non-AD control</w:t>
            </w:r>
          </w:p>
          <w:p w14:paraId="3ECB7595" w14:textId="15440904" w:rsidR="002D7484" w:rsidRPr="00151366" w:rsidRDefault="002D7484" w:rsidP="00461AAE">
            <w:pPr>
              <w:widowControl/>
              <w:autoSpaceDE/>
              <w:autoSpaceDN/>
              <w:jc w:val="center"/>
              <w:rPr>
                <w:bCs/>
                <w:sz w:val="24"/>
                <w:szCs w:val="24"/>
                <w:lang w:val="en-GB" w:eastAsia="en-GB" w:bidi="ar-SA"/>
              </w:rPr>
            </w:pPr>
            <w:r w:rsidRPr="00151366">
              <w:rPr>
                <w:bCs/>
                <w:sz w:val="24"/>
                <w:szCs w:val="24"/>
              </w:rPr>
              <w:t xml:space="preserve">(n=31,493) </w:t>
            </w:r>
          </w:p>
        </w:tc>
      </w:tr>
      <w:tr w:rsidR="00C43759" w:rsidRPr="00151366" w14:paraId="1B79347E" w14:textId="77777777" w:rsidTr="00461AAE">
        <w:trPr>
          <w:trHeight w:val="506"/>
        </w:trPr>
        <w:tc>
          <w:tcPr>
            <w:tcW w:w="1667" w:type="pct"/>
            <w:tcBorders>
              <w:top w:val="single" w:sz="4" w:space="0" w:color="auto"/>
              <w:left w:val="single" w:sz="4" w:space="0" w:color="auto"/>
              <w:bottom w:val="single" w:sz="4" w:space="0" w:color="auto"/>
              <w:right w:val="single" w:sz="4" w:space="0" w:color="auto"/>
            </w:tcBorders>
            <w:vAlign w:val="center"/>
          </w:tcPr>
          <w:p w14:paraId="7D657629" w14:textId="77777777" w:rsidR="00C43759" w:rsidRPr="00151366" w:rsidRDefault="00C43759" w:rsidP="00461AAE">
            <w:pPr>
              <w:widowControl/>
              <w:autoSpaceDE/>
              <w:autoSpaceDN/>
              <w:rPr>
                <w:sz w:val="24"/>
                <w:szCs w:val="24"/>
              </w:rPr>
            </w:pPr>
            <w:r w:rsidRPr="00151366">
              <w:rPr>
                <w:sz w:val="24"/>
                <w:szCs w:val="24"/>
              </w:rPr>
              <w:t>Asthma</w:t>
            </w:r>
          </w:p>
        </w:tc>
        <w:tc>
          <w:tcPr>
            <w:tcW w:w="1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72F550" w14:textId="2F4F5399" w:rsidR="00C43759" w:rsidRPr="00151366" w:rsidRDefault="002A5372" w:rsidP="00461AAE">
            <w:pPr>
              <w:jc w:val="center"/>
              <w:rPr>
                <w:sz w:val="24"/>
                <w:szCs w:val="24"/>
              </w:rPr>
            </w:pPr>
            <w:r w:rsidRPr="00151366">
              <w:rPr>
                <w:sz w:val="24"/>
                <w:szCs w:val="24"/>
              </w:rPr>
              <w:t>3,349 (</w:t>
            </w:r>
            <w:r w:rsidR="00C43759" w:rsidRPr="00151366">
              <w:rPr>
                <w:sz w:val="24"/>
                <w:szCs w:val="24"/>
              </w:rPr>
              <w:t>10.63%</w:t>
            </w:r>
            <w:r w:rsidRPr="00151366">
              <w:rPr>
                <w:sz w:val="24"/>
                <w:szCs w:val="24"/>
              </w:rPr>
              <w:t>)</w:t>
            </w:r>
          </w:p>
        </w:tc>
        <w:tc>
          <w:tcPr>
            <w:tcW w:w="1666" w:type="pct"/>
            <w:tcBorders>
              <w:top w:val="single" w:sz="4" w:space="0" w:color="auto"/>
              <w:left w:val="nil"/>
              <w:bottom w:val="single" w:sz="4" w:space="0" w:color="auto"/>
              <w:right w:val="single" w:sz="4" w:space="0" w:color="auto"/>
            </w:tcBorders>
            <w:shd w:val="clear" w:color="auto" w:fill="auto"/>
            <w:noWrap/>
            <w:vAlign w:val="center"/>
          </w:tcPr>
          <w:p w14:paraId="2D39BFA0" w14:textId="52025757" w:rsidR="00C43759" w:rsidRPr="00151366" w:rsidRDefault="00FC75B7" w:rsidP="00461AAE">
            <w:pPr>
              <w:widowControl/>
              <w:autoSpaceDE/>
              <w:autoSpaceDN/>
              <w:jc w:val="center"/>
              <w:rPr>
                <w:sz w:val="24"/>
                <w:szCs w:val="24"/>
              </w:rPr>
            </w:pPr>
            <w:r w:rsidRPr="00151366">
              <w:rPr>
                <w:sz w:val="24"/>
                <w:szCs w:val="24"/>
              </w:rPr>
              <w:t>1,667 (</w:t>
            </w:r>
            <w:r w:rsidR="00C43759" w:rsidRPr="00151366">
              <w:rPr>
                <w:sz w:val="24"/>
                <w:szCs w:val="24"/>
              </w:rPr>
              <w:t>5.29%</w:t>
            </w:r>
            <w:r w:rsidRPr="00151366">
              <w:rPr>
                <w:sz w:val="24"/>
                <w:szCs w:val="24"/>
              </w:rPr>
              <w:t>)</w:t>
            </w:r>
          </w:p>
        </w:tc>
      </w:tr>
      <w:tr w:rsidR="00C43759" w:rsidRPr="00151366" w14:paraId="7B0BCC2C" w14:textId="77777777" w:rsidTr="00461AAE">
        <w:trPr>
          <w:trHeight w:val="506"/>
        </w:trPr>
        <w:tc>
          <w:tcPr>
            <w:tcW w:w="1667" w:type="pct"/>
            <w:tcBorders>
              <w:top w:val="single" w:sz="4" w:space="0" w:color="auto"/>
              <w:left w:val="single" w:sz="4" w:space="0" w:color="auto"/>
              <w:bottom w:val="single" w:sz="4" w:space="0" w:color="auto"/>
              <w:right w:val="single" w:sz="4" w:space="0" w:color="auto"/>
            </w:tcBorders>
            <w:vAlign w:val="center"/>
          </w:tcPr>
          <w:p w14:paraId="13DF97AC" w14:textId="77777777" w:rsidR="00C43759" w:rsidRPr="00151366" w:rsidRDefault="00C43759" w:rsidP="00461AAE">
            <w:pPr>
              <w:widowControl/>
              <w:autoSpaceDE/>
              <w:autoSpaceDN/>
              <w:rPr>
                <w:sz w:val="24"/>
                <w:szCs w:val="24"/>
              </w:rPr>
            </w:pPr>
            <w:r w:rsidRPr="00151366">
              <w:rPr>
                <w:sz w:val="24"/>
                <w:szCs w:val="24"/>
              </w:rPr>
              <w:t>Skin infections</w:t>
            </w:r>
          </w:p>
        </w:tc>
        <w:tc>
          <w:tcPr>
            <w:tcW w:w="1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A696B" w14:textId="7D120B7A" w:rsidR="00C43759" w:rsidRPr="00151366" w:rsidRDefault="009E2C27" w:rsidP="00461AAE">
            <w:pPr>
              <w:jc w:val="center"/>
              <w:rPr>
                <w:sz w:val="24"/>
                <w:szCs w:val="24"/>
              </w:rPr>
            </w:pPr>
            <w:r w:rsidRPr="00151366">
              <w:rPr>
                <w:sz w:val="24"/>
                <w:szCs w:val="24"/>
              </w:rPr>
              <w:t>1,982 (</w:t>
            </w:r>
            <w:r w:rsidR="00C43759" w:rsidRPr="00151366">
              <w:rPr>
                <w:sz w:val="24"/>
                <w:szCs w:val="24"/>
              </w:rPr>
              <w:t>6.29%</w:t>
            </w:r>
            <w:r w:rsidRPr="00151366">
              <w:rPr>
                <w:sz w:val="24"/>
                <w:szCs w:val="24"/>
              </w:rPr>
              <w:t>)</w:t>
            </w:r>
          </w:p>
        </w:tc>
        <w:tc>
          <w:tcPr>
            <w:tcW w:w="1666" w:type="pct"/>
            <w:tcBorders>
              <w:top w:val="single" w:sz="4" w:space="0" w:color="auto"/>
              <w:left w:val="nil"/>
              <w:bottom w:val="single" w:sz="4" w:space="0" w:color="auto"/>
              <w:right w:val="single" w:sz="4" w:space="0" w:color="auto"/>
            </w:tcBorders>
            <w:shd w:val="clear" w:color="auto" w:fill="auto"/>
            <w:noWrap/>
            <w:vAlign w:val="center"/>
          </w:tcPr>
          <w:p w14:paraId="073AEFBD" w14:textId="1D636F65" w:rsidR="00C43759" w:rsidRPr="00151366" w:rsidRDefault="009E2C27" w:rsidP="00461AAE">
            <w:pPr>
              <w:widowControl/>
              <w:autoSpaceDE/>
              <w:autoSpaceDN/>
              <w:jc w:val="center"/>
              <w:rPr>
                <w:sz w:val="24"/>
                <w:szCs w:val="24"/>
              </w:rPr>
            </w:pPr>
            <w:r w:rsidRPr="00151366">
              <w:rPr>
                <w:sz w:val="24"/>
                <w:szCs w:val="24"/>
              </w:rPr>
              <w:t>484 (</w:t>
            </w:r>
            <w:r w:rsidR="00C43759" w:rsidRPr="00151366">
              <w:rPr>
                <w:sz w:val="24"/>
                <w:szCs w:val="24"/>
              </w:rPr>
              <w:t>1.54%</w:t>
            </w:r>
            <w:r w:rsidRPr="00151366">
              <w:rPr>
                <w:sz w:val="24"/>
                <w:szCs w:val="24"/>
              </w:rPr>
              <w:t>)</w:t>
            </w:r>
          </w:p>
        </w:tc>
      </w:tr>
      <w:tr w:rsidR="00C43759" w:rsidRPr="00151366" w14:paraId="4AD28853" w14:textId="77777777" w:rsidTr="00461AAE">
        <w:trPr>
          <w:trHeight w:val="506"/>
        </w:trPr>
        <w:tc>
          <w:tcPr>
            <w:tcW w:w="1667" w:type="pct"/>
            <w:tcBorders>
              <w:top w:val="single" w:sz="4" w:space="0" w:color="auto"/>
              <w:left w:val="single" w:sz="4" w:space="0" w:color="auto"/>
              <w:bottom w:val="single" w:sz="4" w:space="0" w:color="auto"/>
              <w:right w:val="single" w:sz="4" w:space="0" w:color="auto"/>
            </w:tcBorders>
            <w:vAlign w:val="center"/>
          </w:tcPr>
          <w:p w14:paraId="0EA49BC3" w14:textId="77777777" w:rsidR="00C43759" w:rsidRPr="00151366" w:rsidRDefault="00C43759" w:rsidP="00461AAE">
            <w:pPr>
              <w:widowControl/>
              <w:autoSpaceDE/>
              <w:autoSpaceDN/>
              <w:rPr>
                <w:sz w:val="24"/>
                <w:szCs w:val="24"/>
              </w:rPr>
            </w:pPr>
            <w:r w:rsidRPr="00151366">
              <w:rPr>
                <w:sz w:val="24"/>
                <w:szCs w:val="24"/>
              </w:rPr>
              <w:t>Smoking</w:t>
            </w:r>
          </w:p>
        </w:tc>
        <w:tc>
          <w:tcPr>
            <w:tcW w:w="1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F85158" w14:textId="7487C2D9" w:rsidR="00C43759" w:rsidRPr="00151366" w:rsidRDefault="00FC75B7" w:rsidP="00461AAE">
            <w:pPr>
              <w:jc w:val="center"/>
              <w:rPr>
                <w:sz w:val="24"/>
                <w:szCs w:val="24"/>
              </w:rPr>
            </w:pPr>
            <w:r w:rsidRPr="00151366">
              <w:rPr>
                <w:sz w:val="24"/>
                <w:szCs w:val="24"/>
              </w:rPr>
              <w:t>1,963 (</w:t>
            </w:r>
            <w:r w:rsidR="00C43759" w:rsidRPr="00151366">
              <w:rPr>
                <w:sz w:val="24"/>
                <w:szCs w:val="24"/>
              </w:rPr>
              <w:t>6.23%</w:t>
            </w:r>
            <w:r w:rsidRPr="00151366">
              <w:rPr>
                <w:sz w:val="24"/>
                <w:szCs w:val="24"/>
              </w:rPr>
              <w:t>)</w:t>
            </w:r>
          </w:p>
        </w:tc>
        <w:tc>
          <w:tcPr>
            <w:tcW w:w="1666" w:type="pct"/>
            <w:tcBorders>
              <w:top w:val="single" w:sz="4" w:space="0" w:color="auto"/>
              <w:left w:val="nil"/>
              <w:bottom w:val="single" w:sz="4" w:space="0" w:color="auto"/>
              <w:right w:val="single" w:sz="4" w:space="0" w:color="auto"/>
            </w:tcBorders>
            <w:shd w:val="clear" w:color="auto" w:fill="auto"/>
            <w:noWrap/>
            <w:vAlign w:val="center"/>
          </w:tcPr>
          <w:p w14:paraId="60557E13" w14:textId="69C2DF11" w:rsidR="00C43759" w:rsidRPr="00151366" w:rsidRDefault="00FC75B7" w:rsidP="00461AAE">
            <w:pPr>
              <w:widowControl/>
              <w:autoSpaceDE/>
              <w:autoSpaceDN/>
              <w:jc w:val="center"/>
              <w:rPr>
                <w:sz w:val="24"/>
                <w:szCs w:val="24"/>
              </w:rPr>
            </w:pPr>
            <w:r w:rsidRPr="00151366">
              <w:rPr>
                <w:sz w:val="24"/>
                <w:szCs w:val="24"/>
              </w:rPr>
              <w:t>2,601 (</w:t>
            </w:r>
            <w:r w:rsidR="00C43759" w:rsidRPr="00151366">
              <w:rPr>
                <w:sz w:val="24"/>
                <w:szCs w:val="24"/>
              </w:rPr>
              <w:t>8.26%</w:t>
            </w:r>
            <w:r w:rsidRPr="00151366">
              <w:rPr>
                <w:sz w:val="24"/>
                <w:szCs w:val="24"/>
              </w:rPr>
              <w:t>)</w:t>
            </w:r>
          </w:p>
        </w:tc>
      </w:tr>
      <w:tr w:rsidR="00C43759" w:rsidRPr="00151366" w14:paraId="0E2C5092"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09C4C7CD" w14:textId="77777777" w:rsidR="00C43759" w:rsidRPr="00151366" w:rsidRDefault="00C43759" w:rsidP="00461AAE">
            <w:pPr>
              <w:widowControl/>
              <w:autoSpaceDE/>
              <w:autoSpaceDN/>
              <w:rPr>
                <w:sz w:val="24"/>
                <w:szCs w:val="24"/>
              </w:rPr>
            </w:pPr>
            <w:r w:rsidRPr="00151366">
              <w:rPr>
                <w:sz w:val="24"/>
                <w:szCs w:val="24"/>
              </w:rPr>
              <w:t>Depression</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5D31A94F" w14:textId="20A202BE" w:rsidR="00C43759" w:rsidRPr="00151366" w:rsidRDefault="00FC75B7" w:rsidP="00461AAE">
            <w:pPr>
              <w:jc w:val="center"/>
              <w:rPr>
                <w:sz w:val="24"/>
                <w:szCs w:val="24"/>
              </w:rPr>
            </w:pPr>
            <w:r w:rsidRPr="00151366">
              <w:rPr>
                <w:sz w:val="24"/>
                <w:szCs w:val="24"/>
              </w:rPr>
              <w:t>985 (</w:t>
            </w:r>
            <w:r w:rsidR="00C43759" w:rsidRPr="00151366">
              <w:rPr>
                <w:sz w:val="24"/>
                <w:szCs w:val="24"/>
              </w:rPr>
              <w:t>3.13%</w:t>
            </w: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5539317C" w14:textId="0D1F79DF" w:rsidR="00C43759" w:rsidRPr="00151366" w:rsidRDefault="009E2C27" w:rsidP="00461AAE">
            <w:pPr>
              <w:jc w:val="center"/>
              <w:rPr>
                <w:sz w:val="24"/>
                <w:szCs w:val="24"/>
              </w:rPr>
            </w:pPr>
            <w:r w:rsidRPr="00151366">
              <w:rPr>
                <w:sz w:val="24"/>
                <w:szCs w:val="24"/>
              </w:rPr>
              <w:t>546 (</w:t>
            </w:r>
            <w:r w:rsidR="00C43759" w:rsidRPr="00151366">
              <w:rPr>
                <w:sz w:val="24"/>
                <w:szCs w:val="24"/>
              </w:rPr>
              <w:t>1.73%</w:t>
            </w:r>
            <w:r w:rsidRPr="00151366">
              <w:rPr>
                <w:sz w:val="24"/>
                <w:szCs w:val="24"/>
              </w:rPr>
              <w:t>)</w:t>
            </w:r>
          </w:p>
        </w:tc>
      </w:tr>
      <w:tr w:rsidR="00C43759" w:rsidRPr="00151366" w14:paraId="59D1B9DD"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551BA171" w14:textId="77777777" w:rsidR="00C43759" w:rsidRPr="00151366" w:rsidRDefault="00C43759" w:rsidP="00461AAE">
            <w:pPr>
              <w:widowControl/>
              <w:autoSpaceDE/>
              <w:autoSpaceDN/>
              <w:rPr>
                <w:sz w:val="24"/>
                <w:szCs w:val="24"/>
              </w:rPr>
            </w:pPr>
            <w:r w:rsidRPr="00151366">
              <w:rPr>
                <w:sz w:val="24"/>
                <w:szCs w:val="24"/>
              </w:rPr>
              <w:t>Anxiety</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200D52EE" w14:textId="21AA258D" w:rsidR="00C43759" w:rsidRPr="00151366" w:rsidRDefault="00FC75B7" w:rsidP="00461AAE">
            <w:pPr>
              <w:jc w:val="center"/>
              <w:rPr>
                <w:sz w:val="24"/>
                <w:szCs w:val="24"/>
              </w:rPr>
            </w:pPr>
            <w:r w:rsidRPr="00151366">
              <w:rPr>
                <w:sz w:val="24"/>
                <w:szCs w:val="24"/>
              </w:rPr>
              <w:t>947 (</w:t>
            </w:r>
            <w:r w:rsidR="00C43759" w:rsidRPr="00151366">
              <w:rPr>
                <w:sz w:val="24"/>
                <w:szCs w:val="24"/>
              </w:rPr>
              <w:t>3.01%</w:t>
            </w: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3A3336FF" w14:textId="32B8F6F4" w:rsidR="00C43759" w:rsidRPr="00151366" w:rsidRDefault="00FC75B7" w:rsidP="00461AAE">
            <w:pPr>
              <w:widowControl/>
              <w:autoSpaceDE/>
              <w:autoSpaceDN/>
              <w:jc w:val="center"/>
              <w:rPr>
                <w:sz w:val="24"/>
                <w:szCs w:val="24"/>
              </w:rPr>
            </w:pPr>
            <w:r w:rsidRPr="00151366">
              <w:rPr>
                <w:sz w:val="24"/>
                <w:szCs w:val="24"/>
              </w:rPr>
              <w:t>3</w:t>
            </w:r>
            <w:r w:rsidR="00DE3F9D" w:rsidRPr="00151366">
              <w:rPr>
                <w:sz w:val="24"/>
                <w:szCs w:val="24"/>
              </w:rPr>
              <w:t>6</w:t>
            </w:r>
            <w:r w:rsidRPr="00151366">
              <w:rPr>
                <w:sz w:val="24"/>
                <w:szCs w:val="24"/>
              </w:rPr>
              <w:t xml:space="preserve">6 </w:t>
            </w:r>
            <w:r w:rsidR="00DE3F9D" w:rsidRPr="00151366">
              <w:rPr>
                <w:sz w:val="24"/>
                <w:szCs w:val="24"/>
              </w:rPr>
              <w:t>(</w:t>
            </w:r>
            <w:r w:rsidR="00C43759" w:rsidRPr="00151366">
              <w:rPr>
                <w:sz w:val="24"/>
                <w:szCs w:val="24"/>
              </w:rPr>
              <w:t>1.16%</w:t>
            </w:r>
            <w:r w:rsidR="00DE3F9D" w:rsidRPr="00151366">
              <w:rPr>
                <w:sz w:val="24"/>
                <w:szCs w:val="24"/>
              </w:rPr>
              <w:t>)</w:t>
            </w:r>
          </w:p>
        </w:tc>
      </w:tr>
      <w:tr w:rsidR="00C43759" w:rsidRPr="00151366" w14:paraId="3D76B663"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5DD43C55" w14:textId="77777777" w:rsidR="00C43759" w:rsidRPr="00151366" w:rsidRDefault="00C43759" w:rsidP="00461AAE">
            <w:pPr>
              <w:widowControl/>
              <w:autoSpaceDE/>
              <w:autoSpaceDN/>
              <w:rPr>
                <w:sz w:val="24"/>
                <w:szCs w:val="24"/>
              </w:rPr>
            </w:pPr>
            <w:r w:rsidRPr="00151366">
              <w:rPr>
                <w:sz w:val="24"/>
                <w:szCs w:val="24"/>
              </w:rPr>
              <w:t xml:space="preserve">Allergic rhinitis </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321B7C0B" w14:textId="18A3C400" w:rsidR="00C43759" w:rsidRPr="00151366" w:rsidRDefault="00FC75B7" w:rsidP="00461AAE">
            <w:pPr>
              <w:jc w:val="center"/>
              <w:rPr>
                <w:sz w:val="24"/>
                <w:szCs w:val="24"/>
              </w:rPr>
            </w:pPr>
            <w:r w:rsidRPr="00151366">
              <w:rPr>
                <w:sz w:val="24"/>
                <w:szCs w:val="24"/>
              </w:rPr>
              <w:t>575 (</w:t>
            </w:r>
            <w:r w:rsidR="00C43759" w:rsidRPr="00151366">
              <w:rPr>
                <w:sz w:val="24"/>
                <w:szCs w:val="24"/>
              </w:rPr>
              <w:t>1.83%</w:t>
            </w: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637292CD" w14:textId="75E12965" w:rsidR="00C43759" w:rsidRPr="00151366" w:rsidRDefault="00FC75B7" w:rsidP="00461AAE">
            <w:pPr>
              <w:widowControl/>
              <w:autoSpaceDE/>
              <w:autoSpaceDN/>
              <w:jc w:val="center"/>
              <w:rPr>
                <w:sz w:val="24"/>
                <w:szCs w:val="24"/>
              </w:rPr>
            </w:pPr>
            <w:r w:rsidRPr="00151366">
              <w:rPr>
                <w:sz w:val="24"/>
                <w:szCs w:val="24"/>
              </w:rPr>
              <w:t>153 (</w:t>
            </w:r>
            <w:r w:rsidR="00C43759" w:rsidRPr="00151366">
              <w:rPr>
                <w:sz w:val="24"/>
                <w:szCs w:val="24"/>
              </w:rPr>
              <w:t>0.49%</w:t>
            </w:r>
            <w:r w:rsidRPr="00151366">
              <w:rPr>
                <w:sz w:val="24"/>
                <w:szCs w:val="24"/>
              </w:rPr>
              <w:t>)</w:t>
            </w:r>
          </w:p>
        </w:tc>
      </w:tr>
      <w:tr w:rsidR="00C43759" w:rsidRPr="00151366" w14:paraId="3BB2E06C"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0E3FCDBB" w14:textId="77777777" w:rsidR="00C43759" w:rsidRPr="00151366" w:rsidRDefault="00C43759" w:rsidP="00461AAE">
            <w:pPr>
              <w:widowControl/>
              <w:autoSpaceDE/>
              <w:autoSpaceDN/>
              <w:rPr>
                <w:sz w:val="24"/>
                <w:szCs w:val="24"/>
              </w:rPr>
            </w:pPr>
            <w:r w:rsidRPr="00151366">
              <w:rPr>
                <w:sz w:val="24"/>
                <w:szCs w:val="24"/>
              </w:rPr>
              <w:t>Sleep disorder</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40C449A3" w14:textId="0166ADE5" w:rsidR="00C43759" w:rsidRPr="00151366" w:rsidRDefault="009E2C27" w:rsidP="00461AAE">
            <w:pPr>
              <w:jc w:val="center"/>
              <w:rPr>
                <w:sz w:val="24"/>
                <w:szCs w:val="24"/>
              </w:rPr>
            </w:pPr>
            <w:r w:rsidRPr="00151366">
              <w:rPr>
                <w:sz w:val="24"/>
                <w:szCs w:val="24"/>
              </w:rPr>
              <w:t>417 (</w:t>
            </w:r>
            <w:r w:rsidR="00C43759" w:rsidRPr="00151366">
              <w:rPr>
                <w:sz w:val="24"/>
                <w:szCs w:val="24"/>
              </w:rPr>
              <w:t>1.32%</w:t>
            </w: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4549CFBA" w14:textId="33F9B336" w:rsidR="00C43759" w:rsidRPr="00151366" w:rsidRDefault="009E2C27" w:rsidP="00461AAE">
            <w:pPr>
              <w:widowControl/>
              <w:autoSpaceDE/>
              <w:autoSpaceDN/>
              <w:jc w:val="center"/>
              <w:rPr>
                <w:sz w:val="24"/>
                <w:szCs w:val="24"/>
              </w:rPr>
            </w:pPr>
            <w:r w:rsidRPr="00151366">
              <w:rPr>
                <w:sz w:val="24"/>
                <w:szCs w:val="24"/>
              </w:rPr>
              <w:t>182 (</w:t>
            </w:r>
            <w:r w:rsidR="00C43759" w:rsidRPr="00151366">
              <w:rPr>
                <w:sz w:val="24"/>
                <w:szCs w:val="24"/>
              </w:rPr>
              <w:t>0.58%</w:t>
            </w:r>
            <w:r w:rsidRPr="00151366">
              <w:rPr>
                <w:sz w:val="24"/>
                <w:szCs w:val="24"/>
              </w:rPr>
              <w:t>)</w:t>
            </w:r>
          </w:p>
        </w:tc>
      </w:tr>
      <w:tr w:rsidR="00C43759" w:rsidRPr="00151366" w14:paraId="4F9EF461"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58585E82" w14:textId="77777777" w:rsidR="00C43759" w:rsidRPr="00151366" w:rsidRDefault="00C43759" w:rsidP="00461AAE">
            <w:pPr>
              <w:widowControl/>
              <w:autoSpaceDE/>
              <w:autoSpaceDN/>
              <w:rPr>
                <w:sz w:val="24"/>
                <w:szCs w:val="24"/>
              </w:rPr>
            </w:pPr>
            <w:r w:rsidRPr="00151366">
              <w:rPr>
                <w:sz w:val="24"/>
                <w:szCs w:val="24"/>
              </w:rPr>
              <w:t>Allergic contact dermatitis</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512E81CF" w14:textId="61262A1E" w:rsidR="00C43759" w:rsidRPr="00151366" w:rsidRDefault="00FC75B7" w:rsidP="00461AAE">
            <w:pPr>
              <w:widowControl/>
              <w:autoSpaceDE/>
              <w:autoSpaceDN/>
              <w:jc w:val="center"/>
              <w:rPr>
                <w:sz w:val="24"/>
                <w:szCs w:val="24"/>
              </w:rPr>
            </w:pPr>
            <w:r w:rsidRPr="00151366">
              <w:rPr>
                <w:sz w:val="24"/>
                <w:szCs w:val="24"/>
              </w:rPr>
              <w:t>262 (</w:t>
            </w:r>
            <w:r w:rsidR="00C43759" w:rsidRPr="00151366">
              <w:rPr>
                <w:sz w:val="24"/>
                <w:szCs w:val="24"/>
              </w:rPr>
              <w:t>0.83%</w:t>
            </w: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0036C136" w14:textId="50AA45E2" w:rsidR="00C43759" w:rsidRPr="00151366" w:rsidRDefault="00FC75B7" w:rsidP="00461AAE">
            <w:pPr>
              <w:widowControl/>
              <w:autoSpaceDE/>
              <w:autoSpaceDN/>
              <w:jc w:val="center"/>
              <w:rPr>
                <w:sz w:val="24"/>
                <w:szCs w:val="24"/>
              </w:rPr>
            </w:pPr>
            <w:r w:rsidRPr="00151366">
              <w:rPr>
                <w:sz w:val="24"/>
                <w:szCs w:val="24"/>
              </w:rPr>
              <w:t>29 (</w:t>
            </w:r>
            <w:r w:rsidR="00C43759" w:rsidRPr="00151366">
              <w:rPr>
                <w:sz w:val="24"/>
                <w:szCs w:val="24"/>
              </w:rPr>
              <w:t>0.09%</w:t>
            </w:r>
            <w:r w:rsidRPr="00151366">
              <w:rPr>
                <w:sz w:val="24"/>
                <w:szCs w:val="24"/>
              </w:rPr>
              <w:t>)</w:t>
            </w:r>
          </w:p>
        </w:tc>
      </w:tr>
      <w:tr w:rsidR="00C43759" w:rsidRPr="00151366" w14:paraId="534AD5D0"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20121D2F" w14:textId="77777777" w:rsidR="00C43759" w:rsidRPr="00151366" w:rsidRDefault="00C43759" w:rsidP="00461AAE">
            <w:pPr>
              <w:widowControl/>
              <w:autoSpaceDE/>
              <w:autoSpaceDN/>
              <w:rPr>
                <w:sz w:val="24"/>
                <w:szCs w:val="24"/>
              </w:rPr>
            </w:pPr>
            <w:r w:rsidRPr="00151366">
              <w:rPr>
                <w:sz w:val="24"/>
                <w:szCs w:val="24"/>
              </w:rPr>
              <w:t>Ischemic heart disease</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71F6642B" w14:textId="3D650836" w:rsidR="00C43759" w:rsidRPr="00151366" w:rsidRDefault="00FC75B7" w:rsidP="00461AAE">
            <w:pPr>
              <w:widowControl/>
              <w:autoSpaceDE/>
              <w:autoSpaceDN/>
              <w:jc w:val="center"/>
              <w:rPr>
                <w:sz w:val="24"/>
                <w:szCs w:val="24"/>
              </w:rPr>
            </w:pPr>
            <w:r w:rsidRPr="00151366">
              <w:rPr>
                <w:sz w:val="24"/>
                <w:szCs w:val="24"/>
              </w:rPr>
              <w:t>274 (</w:t>
            </w:r>
            <w:r w:rsidR="00C43759" w:rsidRPr="00151366">
              <w:rPr>
                <w:sz w:val="24"/>
                <w:szCs w:val="24"/>
              </w:rPr>
              <w:t>0.87%</w:t>
            </w: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146DCC7F" w14:textId="4EB73561" w:rsidR="00C43759" w:rsidRPr="00151366" w:rsidRDefault="00FC75B7" w:rsidP="00461AAE">
            <w:pPr>
              <w:widowControl/>
              <w:autoSpaceDE/>
              <w:autoSpaceDN/>
              <w:jc w:val="center"/>
              <w:rPr>
                <w:sz w:val="24"/>
                <w:szCs w:val="24"/>
              </w:rPr>
            </w:pPr>
            <w:r w:rsidRPr="00151366">
              <w:rPr>
                <w:sz w:val="24"/>
                <w:szCs w:val="24"/>
              </w:rPr>
              <w:t>158 (</w:t>
            </w:r>
            <w:r w:rsidR="00C43759" w:rsidRPr="00151366">
              <w:rPr>
                <w:sz w:val="24"/>
                <w:szCs w:val="24"/>
              </w:rPr>
              <w:t>0.50%</w:t>
            </w:r>
            <w:r w:rsidRPr="00151366">
              <w:rPr>
                <w:sz w:val="24"/>
                <w:szCs w:val="24"/>
              </w:rPr>
              <w:t>)</w:t>
            </w:r>
          </w:p>
        </w:tc>
      </w:tr>
      <w:tr w:rsidR="00C43759" w:rsidRPr="00151366" w14:paraId="183D2FE4" w14:textId="77777777" w:rsidTr="00461AAE">
        <w:trPr>
          <w:trHeight w:val="506"/>
        </w:trPr>
        <w:tc>
          <w:tcPr>
            <w:tcW w:w="1667" w:type="pct"/>
            <w:tcBorders>
              <w:top w:val="nil"/>
              <w:left w:val="single" w:sz="4" w:space="0" w:color="auto"/>
              <w:bottom w:val="single" w:sz="4" w:space="0" w:color="auto"/>
              <w:right w:val="single" w:sz="4" w:space="0" w:color="auto"/>
            </w:tcBorders>
            <w:vAlign w:val="center"/>
          </w:tcPr>
          <w:p w14:paraId="78F976CF" w14:textId="77777777" w:rsidR="00C43759" w:rsidRPr="00151366" w:rsidRDefault="00C43759" w:rsidP="00461AAE">
            <w:pPr>
              <w:widowControl/>
              <w:autoSpaceDE/>
              <w:autoSpaceDN/>
              <w:rPr>
                <w:sz w:val="24"/>
                <w:szCs w:val="24"/>
              </w:rPr>
            </w:pPr>
            <w:r w:rsidRPr="00151366">
              <w:rPr>
                <w:sz w:val="24"/>
                <w:szCs w:val="24"/>
              </w:rPr>
              <w:t>Obesity*</w:t>
            </w:r>
          </w:p>
        </w:tc>
        <w:tc>
          <w:tcPr>
            <w:tcW w:w="1667" w:type="pct"/>
            <w:tcBorders>
              <w:top w:val="nil"/>
              <w:left w:val="single" w:sz="4" w:space="0" w:color="auto"/>
              <w:bottom w:val="single" w:sz="4" w:space="0" w:color="auto"/>
              <w:right w:val="single" w:sz="4" w:space="0" w:color="auto"/>
            </w:tcBorders>
            <w:shd w:val="clear" w:color="auto" w:fill="auto"/>
            <w:noWrap/>
            <w:vAlign w:val="center"/>
          </w:tcPr>
          <w:p w14:paraId="154FD2C5" w14:textId="77777777" w:rsidR="00C43759" w:rsidRPr="00151366" w:rsidRDefault="00C43759" w:rsidP="00461AAE">
            <w:pPr>
              <w:widowControl/>
              <w:autoSpaceDE/>
              <w:autoSpaceDN/>
              <w:jc w:val="center"/>
              <w:rPr>
                <w:sz w:val="24"/>
                <w:szCs w:val="24"/>
              </w:rPr>
            </w:pPr>
            <w:r w:rsidRPr="00151366">
              <w:rPr>
                <w:sz w:val="24"/>
                <w:szCs w:val="24"/>
              </w:rPr>
              <w:t>-</w:t>
            </w:r>
          </w:p>
        </w:tc>
        <w:tc>
          <w:tcPr>
            <w:tcW w:w="1666" w:type="pct"/>
            <w:tcBorders>
              <w:top w:val="nil"/>
              <w:left w:val="nil"/>
              <w:bottom w:val="single" w:sz="4" w:space="0" w:color="auto"/>
              <w:right w:val="single" w:sz="4" w:space="0" w:color="auto"/>
            </w:tcBorders>
            <w:shd w:val="clear" w:color="auto" w:fill="auto"/>
            <w:noWrap/>
            <w:vAlign w:val="center"/>
          </w:tcPr>
          <w:p w14:paraId="325594E0" w14:textId="77777777" w:rsidR="00C43759" w:rsidRPr="00151366" w:rsidRDefault="00C43759" w:rsidP="00461AAE">
            <w:pPr>
              <w:widowControl/>
              <w:autoSpaceDE/>
              <w:autoSpaceDN/>
              <w:jc w:val="center"/>
              <w:rPr>
                <w:sz w:val="24"/>
                <w:szCs w:val="24"/>
              </w:rPr>
            </w:pPr>
            <w:r w:rsidRPr="00151366">
              <w:rPr>
                <w:sz w:val="24"/>
                <w:szCs w:val="24"/>
              </w:rPr>
              <w:t>-</w:t>
            </w:r>
          </w:p>
        </w:tc>
      </w:tr>
    </w:tbl>
    <w:p w14:paraId="7E63017C" w14:textId="6DCCCA13" w:rsidR="00C43759" w:rsidRPr="00151366" w:rsidRDefault="00C43759" w:rsidP="00C43759">
      <w:pPr>
        <w:tabs>
          <w:tab w:val="left" w:pos="544"/>
          <w:tab w:val="left" w:pos="545"/>
        </w:tabs>
        <w:rPr>
          <w:i/>
          <w:sz w:val="16"/>
          <w:szCs w:val="16"/>
        </w:rPr>
      </w:pPr>
      <w:r w:rsidRPr="00151366">
        <w:rPr>
          <w:i/>
          <w:sz w:val="16"/>
          <w:szCs w:val="16"/>
        </w:rPr>
        <w:t>Abbreviations: AD = Atopic dermatitis; TCS = Topical corticosteroids; THIN= the Health Improvement Network; *Obesity was not among the most common comorbidities in 2013-2017</w:t>
      </w:r>
    </w:p>
    <w:p w14:paraId="6529613F" w14:textId="6A9FC935" w:rsidR="00BB33F2" w:rsidRPr="00151366" w:rsidRDefault="00BB33F2" w:rsidP="00AD5926">
      <w:pPr>
        <w:pStyle w:val="ListParagraph"/>
        <w:keepNext/>
        <w:widowControl/>
        <w:numPr>
          <w:ilvl w:val="0"/>
          <w:numId w:val="51"/>
        </w:numPr>
        <w:autoSpaceDE/>
        <w:autoSpaceDN/>
        <w:spacing w:before="0"/>
        <w:rPr>
          <w:i/>
          <w:iCs/>
          <w:sz w:val="16"/>
          <w:szCs w:val="16"/>
        </w:rPr>
      </w:pPr>
      <w:r w:rsidRPr="00151366">
        <w:rPr>
          <w:i/>
          <w:iCs/>
          <w:sz w:val="16"/>
          <w:szCs w:val="16"/>
        </w:rPr>
        <w:t xml:space="preserve">AD patients were propensity score-matched with up to three non-AD controls based on demographics including age, sex, socioeconomic status and practice ID </w:t>
      </w:r>
    </w:p>
    <w:p w14:paraId="64712F1D" w14:textId="77777777" w:rsidR="00BB33F2" w:rsidRPr="00151366" w:rsidRDefault="00BB33F2" w:rsidP="00C43759">
      <w:pPr>
        <w:tabs>
          <w:tab w:val="left" w:pos="544"/>
          <w:tab w:val="left" w:pos="545"/>
        </w:tabs>
        <w:rPr>
          <w:i/>
          <w:sz w:val="16"/>
          <w:szCs w:val="16"/>
        </w:rPr>
      </w:pPr>
    </w:p>
    <w:p w14:paraId="373CF313" w14:textId="77777777" w:rsidR="00C43759" w:rsidRPr="00151366" w:rsidRDefault="00C43759" w:rsidP="00C43759">
      <w:pPr>
        <w:rPr>
          <w:b/>
          <w:sz w:val="16"/>
          <w:szCs w:val="16"/>
        </w:rPr>
      </w:pPr>
      <w:r w:rsidRPr="00151366">
        <w:rPr>
          <w:b/>
          <w:sz w:val="16"/>
          <w:szCs w:val="16"/>
        </w:rPr>
        <w:br w:type="page"/>
      </w:r>
    </w:p>
    <w:p w14:paraId="733979FE" w14:textId="7E5209B7" w:rsidR="0062024D" w:rsidRPr="00151366" w:rsidRDefault="0062024D" w:rsidP="0062024D">
      <w:pPr>
        <w:keepNext/>
        <w:keepLines/>
        <w:widowControl/>
        <w:tabs>
          <w:tab w:val="left" w:pos="2817"/>
        </w:tabs>
        <w:autoSpaceDE/>
        <w:autoSpaceDN/>
        <w:spacing w:before="200"/>
        <w:outlineLvl w:val="3"/>
        <w:rPr>
          <w:b/>
          <w:bCs/>
          <w:iCs/>
          <w:sz w:val="24"/>
          <w:szCs w:val="24"/>
          <w:lang w:val="en-GB" w:bidi="ar-SA"/>
        </w:rPr>
      </w:pPr>
      <w:r w:rsidRPr="00151366">
        <w:rPr>
          <w:b/>
          <w:bCs/>
          <w:iCs/>
          <w:sz w:val="24"/>
          <w:szCs w:val="24"/>
          <w:lang w:val="en-GB" w:bidi="ar-SA"/>
        </w:rPr>
        <w:t xml:space="preserve">Table </w:t>
      </w:r>
      <w:bookmarkStart w:id="14" w:name="_Ref36058658"/>
      <w:r w:rsidR="00AE4344" w:rsidRPr="00151366">
        <w:rPr>
          <w:b/>
          <w:bCs/>
          <w:iCs/>
          <w:sz w:val="24"/>
          <w:szCs w:val="24"/>
          <w:lang w:val="en-GB" w:bidi="ar-SA"/>
        </w:rPr>
        <w:t>S</w:t>
      </w:r>
      <w:r w:rsidRPr="00151366">
        <w:rPr>
          <w:b/>
          <w:bCs/>
          <w:iCs/>
          <w:sz w:val="24"/>
          <w:szCs w:val="24"/>
          <w:lang w:val="en-GB" w:bidi="ar-SA"/>
        </w:rPr>
        <w:fldChar w:fldCharType="begin"/>
      </w:r>
      <w:r w:rsidRPr="00151366">
        <w:rPr>
          <w:b/>
          <w:bCs/>
          <w:iCs/>
          <w:sz w:val="24"/>
          <w:szCs w:val="24"/>
          <w:lang w:val="en-GB" w:bidi="ar-SA"/>
        </w:rPr>
        <w:instrText xml:space="preserve"> SEQ Table \* ARABIC </w:instrText>
      </w:r>
      <w:r w:rsidRPr="00151366">
        <w:rPr>
          <w:b/>
          <w:bCs/>
          <w:iCs/>
          <w:sz w:val="24"/>
          <w:szCs w:val="24"/>
          <w:lang w:val="en-GB" w:bidi="ar-SA"/>
        </w:rPr>
        <w:fldChar w:fldCharType="separate"/>
      </w:r>
      <w:r w:rsidR="00AD1056" w:rsidRPr="00151366">
        <w:rPr>
          <w:b/>
          <w:bCs/>
          <w:iCs/>
          <w:noProof/>
          <w:sz w:val="24"/>
          <w:szCs w:val="24"/>
          <w:lang w:val="en-GB" w:bidi="ar-SA"/>
        </w:rPr>
        <w:t>14</w:t>
      </w:r>
      <w:r w:rsidRPr="00151366">
        <w:rPr>
          <w:b/>
          <w:bCs/>
          <w:iCs/>
          <w:sz w:val="24"/>
          <w:szCs w:val="24"/>
          <w:lang w:val="en-GB" w:bidi="ar-SA"/>
        </w:rPr>
        <w:fldChar w:fldCharType="end"/>
      </w:r>
      <w:bookmarkEnd w:id="13"/>
      <w:bookmarkEnd w:id="14"/>
      <w:r w:rsidRPr="00151366">
        <w:rPr>
          <w:b/>
          <w:bCs/>
          <w:iCs/>
          <w:sz w:val="24"/>
          <w:szCs w:val="24"/>
          <w:lang w:val="en-GB" w:bidi="ar-SA"/>
        </w:rPr>
        <w:t xml:space="preserve"> HCRU in mild-to-moderate AD and matched non-AD controls when excluding patients on very potent TCS who most likely had at least moderate AD (Secondary analysis)</w:t>
      </w:r>
      <w:r w:rsidR="00BB33F2" w:rsidRPr="00151366">
        <w:rPr>
          <w:b/>
          <w:bCs/>
          <w:iCs/>
          <w:sz w:val="24"/>
          <w:szCs w:val="24"/>
          <w:vertAlign w:val="superscript"/>
          <w:lang w:val="en-GB" w:bidi="ar-SA"/>
        </w:rPr>
        <w:t>b</w:t>
      </w:r>
      <w:r w:rsidRPr="00151366">
        <w:rPr>
          <w:b/>
          <w:bCs/>
          <w:iCs/>
          <w:sz w:val="24"/>
          <w:szCs w:val="24"/>
          <w:lang w:val="en-GB" w:bidi="ar-SA"/>
        </w:rPr>
        <w:t xml:space="preserve"> </w:t>
      </w:r>
    </w:p>
    <w:tbl>
      <w:tblPr>
        <w:tblStyle w:val="Tabellengitternetz9pt1"/>
        <w:tblW w:w="5000" w:type="pct"/>
        <w:tblInd w:w="0" w:type="dxa"/>
        <w:tblLook w:val="04A0" w:firstRow="1" w:lastRow="0" w:firstColumn="1" w:lastColumn="0" w:noHBand="0" w:noVBand="1"/>
      </w:tblPr>
      <w:tblGrid>
        <w:gridCol w:w="2271"/>
        <w:gridCol w:w="2274"/>
        <w:gridCol w:w="2272"/>
        <w:gridCol w:w="2243"/>
      </w:tblGrid>
      <w:tr w:rsidR="00EE3998" w:rsidRPr="00151366" w14:paraId="539DDBF2" w14:textId="74BC4FB9" w:rsidTr="004B008D">
        <w:trPr>
          <w:trHeight w:val="554"/>
        </w:trPr>
        <w:tc>
          <w:tcPr>
            <w:tcW w:w="1253" w:type="pct"/>
            <w:vMerge w:val="restart"/>
            <w:tcBorders>
              <w:top w:val="single" w:sz="4" w:space="0" w:color="auto"/>
              <w:left w:val="single" w:sz="4" w:space="0" w:color="auto"/>
              <w:right w:val="single" w:sz="4" w:space="0" w:color="auto"/>
            </w:tcBorders>
            <w:shd w:val="clear" w:color="auto" w:fill="A6A6A6"/>
            <w:vAlign w:val="center"/>
          </w:tcPr>
          <w:p w14:paraId="7F09F789" w14:textId="77777777" w:rsidR="00EE3998" w:rsidRPr="00151366" w:rsidRDefault="00EE3998" w:rsidP="00461AAE">
            <w:pPr>
              <w:rPr>
                <w:sz w:val="24"/>
                <w:szCs w:val="24"/>
              </w:rPr>
            </w:pPr>
            <w:r w:rsidRPr="00151366">
              <w:rPr>
                <w:rFonts w:eastAsia="MS Mincho"/>
                <w:color w:val="000000"/>
                <w:kern w:val="24"/>
                <w:sz w:val="24"/>
                <w:szCs w:val="24"/>
              </w:rPr>
              <w:t>Variable</w:t>
            </w:r>
          </w:p>
        </w:tc>
        <w:tc>
          <w:tcPr>
            <w:tcW w:w="2509"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3C6A431F" w14:textId="77777777" w:rsidR="00EE3998" w:rsidRPr="00151366" w:rsidRDefault="00EE3998" w:rsidP="00461AAE">
            <w:pPr>
              <w:jc w:val="center"/>
              <w:rPr>
                <w:bCs/>
                <w:sz w:val="24"/>
                <w:szCs w:val="24"/>
              </w:rPr>
            </w:pPr>
            <w:r w:rsidRPr="00151366">
              <w:rPr>
                <w:rFonts w:eastAsia="MS Mincho"/>
                <w:color w:val="000000"/>
                <w:kern w:val="24"/>
                <w:sz w:val="24"/>
                <w:szCs w:val="24"/>
              </w:rPr>
              <w:t>Mean (SD) number per patient</w:t>
            </w:r>
          </w:p>
        </w:tc>
        <w:tc>
          <w:tcPr>
            <w:tcW w:w="1238" w:type="pct"/>
            <w:vMerge w:val="restart"/>
            <w:tcBorders>
              <w:top w:val="single" w:sz="4" w:space="0" w:color="auto"/>
              <w:left w:val="single" w:sz="4" w:space="0" w:color="auto"/>
              <w:right w:val="single" w:sz="4" w:space="0" w:color="auto"/>
            </w:tcBorders>
            <w:shd w:val="clear" w:color="auto" w:fill="A6A6A6"/>
          </w:tcPr>
          <w:p w14:paraId="774B5900" w14:textId="2ACB3D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P values</w:t>
            </w:r>
          </w:p>
        </w:tc>
      </w:tr>
      <w:tr w:rsidR="00EE3998" w:rsidRPr="00151366" w14:paraId="2A962EB5" w14:textId="20A24B50" w:rsidTr="004B008D">
        <w:trPr>
          <w:trHeight w:val="554"/>
        </w:trPr>
        <w:tc>
          <w:tcPr>
            <w:tcW w:w="1253" w:type="pct"/>
            <w:vMerge/>
            <w:tcBorders>
              <w:left w:val="single" w:sz="4" w:space="0" w:color="auto"/>
              <w:bottom w:val="single" w:sz="4" w:space="0" w:color="auto"/>
              <w:right w:val="single" w:sz="4" w:space="0" w:color="auto"/>
            </w:tcBorders>
            <w:shd w:val="clear" w:color="auto" w:fill="A6A6A6"/>
            <w:vAlign w:val="center"/>
          </w:tcPr>
          <w:p w14:paraId="6A0BAB07" w14:textId="77777777" w:rsidR="00EE3998" w:rsidRPr="00151366" w:rsidRDefault="00EE3998" w:rsidP="002D7484">
            <w:pPr>
              <w:spacing w:before="40" w:after="40"/>
              <w:rPr>
                <w:sz w:val="24"/>
                <w:szCs w:val="24"/>
              </w:rPr>
            </w:pPr>
          </w:p>
        </w:tc>
        <w:tc>
          <w:tcPr>
            <w:tcW w:w="1255"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3FF9D4C" w14:textId="77777777" w:rsidR="00EE3998" w:rsidRPr="00151366" w:rsidRDefault="00EE3998" w:rsidP="002D7484">
            <w:pPr>
              <w:jc w:val="center"/>
              <w:rPr>
                <w:rFonts w:eastAsia="MS Mincho"/>
                <w:color w:val="000000"/>
                <w:kern w:val="24"/>
                <w:sz w:val="24"/>
                <w:szCs w:val="24"/>
              </w:rPr>
            </w:pPr>
            <w:r w:rsidRPr="00151366">
              <w:rPr>
                <w:rFonts w:eastAsia="MS Mincho"/>
                <w:color w:val="000000"/>
                <w:kern w:val="24"/>
                <w:sz w:val="24"/>
                <w:szCs w:val="24"/>
              </w:rPr>
              <w:t>Mild-to-moderate AD</w:t>
            </w:r>
          </w:p>
          <w:p w14:paraId="5CAD1CC2" w14:textId="31A038FE" w:rsidR="00EE3998" w:rsidRPr="00151366" w:rsidRDefault="00EE3998" w:rsidP="002D7484">
            <w:pPr>
              <w:jc w:val="center"/>
              <w:rPr>
                <w:rFonts w:eastAsia="MS Mincho"/>
                <w:color w:val="000000"/>
                <w:kern w:val="24"/>
                <w:sz w:val="24"/>
                <w:szCs w:val="24"/>
              </w:rPr>
            </w:pPr>
            <w:r w:rsidRPr="00151366">
              <w:rPr>
                <w:bCs/>
                <w:sz w:val="24"/>
                <w:szCs w:val="24"/>
              </w:rPr>
              <w:t xml:space="preserve">(n=31,493) </w:t>
            </w:r>
          </w:p>
        </w:tc>
        <w:tc>
          <w:tcPr>
            <w:tcW w:w="125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599EC676" w14:textId="77777777" w:rsidR="00EE3998" w:rsidRPr="00151366" w:rsidRDefault="00EE3998" w:rsidP="002D7484">
            <w:pPr>
              <w:jc w:val="center"/>
              <w:rPr>
                <w:rFonts w:eastAsia="MS Mincho"/>
                <w:color w:val="000000"/>
                <w:kern w:val="24"/>
                <w:sz w:val="24"/>
                <w:szCs w:val="24"/>
              </w:rPr>
            </w:pPr>
            <w:r w:rsidRPr="00151366">
              <w:rPr>
                <w:rFonts w:eastAsia="MS Mincho"/>
                <w:color w:val="000000"/>
                <w:kern w:val="24"/>
                <w:sz w:val="24"/>
                <w:szCs w:val="24"/>
              </w:rPr>
              <w:t>Matched non-AD control</w:t>
            </w:r>
          </w:p>
          <w:p w14:paraId="783529EC" w14:textId="6AB7433C" w:rsidR="00EE3998" w:rsidRPr="00151366" w:rsidRDefault="00EE3998" w:rsidP="002D7484">
            <w:pPr>
              <w:jc w:val="center"/>
              <w:rPr>
                <w:rFonts w:eastAsia="MS Mincho"/>
                <w:color w:val="000000"/>
                <w:kern w:val="24"/>
                <w:sz w:val="24"/>
                <w:szCs w:val="24"/>
              </w:rPr>
            </w:pPr>
            <w:r w:rsidRPr="00151366">
              <w:rPr>
                <w:bCs/>
                <w:sz w:val="24"/>
                <w:szCs w:val="24"/>
              </w:rPr>
              <w:t xml:space="preserve">(n=31,493) </w:t>
            </w:r>
          </w:p>
        </w:tc>
        <w:tc>
          <w:tcPr>
            <w:tcW w:w="1238" w:type="pct"/>
            <w:vMerge/>
            <w:tcBorders>
              <w:left w:val="single" w:sz="4" w:space="0" w:color="auto"/>
              <w:bottom w:val="single" w:sz="4" w:space="0" w:color="auto"/>
              <w:right w:val="single" w:sz="4" w:space="0" w:color="auto"/>
            </w:tcBorders>
            <w:shd w:val="clear" w:color="auto" w:fill="A6A6A6"/>
          </w:tcPr>
          <w:p w14:paraId="0D300EB6" w14:textId="77777777" w:rsidR="00EE3998" w:rsidRPr="00151366" w:rsidRDefault="00EE3998" w:rsidP="002D7484">
            <w:pPr>
              <w:jc w:val="center"/>
              <w:rPr>
                <w:rFonts w:eastAsia="MS Mincho"/>
                <w:color w:val="000000"/>
                <w:kern w:val="24"/>
                <w:sz w:val="24"/>
                <w:szCs w:val="24"/>
              </w:rPr>
            </w:pPr>
          </w:p>
        </w:tc>
      </w:tr>
      <w:tr w:rsidR="00EE3998" w:rsidRPr="00151366" w14:paraId="3598AF36" w14:textId="07B11D02" w:rsidTr="004B008D">
        <w:trPr>
          <w:trHeight w:val="554"/>
        </w:trPr>
        <w:tc>
          <w:tcPr>
            <w:tcW w:w="1253" w:type="pct"/>
            <w:tcBorders>
              <w:top w:val="single" w:sz="4" w:space="0" w:color="auto"/>
              <w:left w:val="single" w:sz="4" w:space="0" w:color="auto"/>
              <w:bottom w:val="single" w:sz="4" w:space="0" w:color="auto"/>
              <w:right w:val="single" w:sz="4" w:space="0" w:color="auto"/>
            </w:tcBorders>
            <w:vAlign w:val="center"/>
            <w:hideMark/>
          </w:tcPr>
          <w:p w14:paraId="5E8AA5DA" w14:textId="77777777" w:rsidR="00EE3998" w:rsidRPr="00151366" w:rsidRDefault="00EE3998" w:rsidP="00461AAE">
            <w:pPr>
              <w:rPr>
                <w:rFonts w:eastAsia="MS Mincho"/>
                <w:color w:val="000000"/>
                <w:kern w:val="24"/>
                <w:sz w:val="24"/>
                <w:szCs w:val="24"/>
              </w:rPr>
            </w:pPr>
            <w:r w:rsidRPr="00151366">
              <w:rPr>
                <w:rFonts w:eastAsia="MS Mincho"/>
                <w:color w:val="000000"/>
                <w:kern w:val="24"/>
                <w:sz w:val="24"/>
                <w:szCs w:val="24"/>
              </w:rPr>
              <w:t>GP visits</w:t>
            </w:r>
          </w:p>
        </w:tc>
        <w:tc>
          <w:tcPr>
            <w:tcW w:w="1255" w:type="pct"/>
            <w:tcBorders>
              <w:top w:val="single" w:sz="4" w:space="0" w:color="auto"/>
              <w:left w:val="single" w:sz="4" w:space="0" w:color="auto"/>
              <w:bottom w:val="single" w:sz="4" w:space="0" w:color="auto"/>
              <w:right w:val="single" w:sz="4" w:space="0" w:color="auto"/>
            </w:tcBorders>
            <w:vAlign w:val="center"/>
            <w:hideMark/>
          </w:tcPr>
          <w:p w14:paraId="08097CB5"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5.52 (0.04)</w:t>
            </w:r>
          </w:p>
        </w:tc>
        <w:tc>
          <w:tcPr>
            <w:tcW w:w="1254" w:type="pct"/>
            <w:tcBorders>
              <w:top w:val="single" w:sz="4" w:space="0" w:color="auto"/>
              <w:left w:val="single" w:sz="4" w:space="0" w:color="auto"/>
              <w:bottom w:val="single" w:sz="4" w:space="0" w:color="auto"/>
              <w:right w:val="single" w:sz="4" w:space="0" w:color="auto"/>
            </w:tcBorders>
            <w:vAlign w:val="center"/>
            <w:hideMark/>
          </w:tcPr>
          <w:p w14:paraId="6F01DD6E"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3.58 (0.04)</w:t>
            </w:r>
          </w:p>
        </w:tc>
        <w:tc>
          <w:tcPr>
            <w:tcW w:w="1238" w:type="pct"/>
            <w:tcBorders>
              <w:top w:val="single" w:sz="4" w:space="0" w:color="auto"/>
              <w:left w:val="single" w:sz="4" w:space="0" w:color="auto"/>
              <w:bottom w:val="single" w:sz="4" w:space="0" w:color="auto"/>
              <w:right w:val="single" w:sz="4" w:space="0" w:color="auto"/>
            </w:tcBorders>
          </w:tcPr>
          <w:p w14:paraId="30B294BE" w14:textId="607253F0" w:rsidR="00EE3998" w:rsidRPr="00151366" w:rsidRDefault="00C86C7E" w:rsidP="00461AAE">
            <w:pPr>
              <w:jc w:val="center"/>
              <w:rPr>
                <w:rFonts w:eastAsia="MS Mincho"/>
                <w:color w:val="000000"/>
                <w:kern w:val="24"/>
                <w:sz w:val="24"/>
                <w:szCs w:val="24"/>
              </w:rPr>
            </w:pPr>
            <w:r w:rsidRPr="00151366">
              <w:rPr>
                <w:rFonts w:eastAsia="MS Mincho"/>
                <w:color w:val="000000"/>
                <w:kern w:val="24"/>
                <w:sz w:val="24"/>
                <w:szCs w:val="24"/>
              </w:rPr>
              <w:t>P &lt; 0.0001</w:t>
            </w:r>
          </w:p>
        </w:tc>
      </w:tr>
      <w:tr w:rsidR="00EE3998" w:rsidRPr="00151366" w14:paraId="74234D46" w14:textId="4E010DA5" w:rsidTr="004B008D">
        <w:trPr>
          <w:trHeight w:val="554"/>
        </w:trPr>
        <w:tc>
          <w:tcPr>
            <w:tcW w:w="1253" w:type="pct"/>
            <w:tcBorders>
              <w:top w:val="single" w:sz="4" w:space="0" w:color="auto"/>
              <w:left w:val="single" w:sz="4" w:space="0" w:color="auto"/>
              <w:bottom w:val="single" w:sz="4" w:space="0" w:color="auto"/>
              <w:right w:val="single" w:sz="4" w:space="0" w:color="auto"/>
            </w:tcBorders>
            <w:vAlign w:val="center"/>
            <w:hideMark/>
          </w:tcPr>
          <w:p w14:paraId="3D8673F9" w14:textId="77777777" w:rsidR="00EE3998" w:rsidRPr="00151366" w:rsidRDefault="00EE3998" w:rsidP="00461AAE">
            <w:pPr>
              <w:rPr>
                <w:rFonts w:eastAsia="MS Mincho"/>
                <w:color w:val="000000"/>
                <w:kern w:val="24"/>
                <w:sz w:val="24"/>
                <w:szCs w:val="24"/>
              </w:rPr>
            </w:pPr>
            <w:r w:rsidRPr="00151366">
              <w:rPr>
                <w:rFonts w:eastAsia="MS Mincho"/>
                <w:color w:val="000000"/>
                <w:kern w:val="24"/>
                <w:sz w:val="24"/>
                <w:szCs w:val="24"/>
              </w:rPr>
              <w:t>Referrals</w:t>
            </w:r>
            <w:r w:rsidRPr="00151366">
              <w:rPr>
                <w:rFonts w:eastAsia="MS Mincho"/>
                <w:color w:val="000000"/>
                <w:kern w:val="24"/>
                <w:sz w:val="24"/>
                <w:szCs w:val="24"/>
                <w:vertAlign w:val="superscript"/>
              </w:rPr>
              <w:t>a</w:t>
            </w:r>
          </w:p>
        </w:tc>
        <w:tc>
          <w:tcPr>
            <w:tcW w:w="1255" w:type="pct"/>
            <w:tcBorders>
              <w:top w:val="single" w:sz="4" w:space="0" w:color="auto"/>
              <w:left w:val="single" w:sz="4" w:space="0" w:color="auto"/>
              <w:bottom w:val="single" w:sz="4" w:space="0" w:color="auto"/>
              <w:right w:val="single" w:sz="4" w:space="0" w:color="auto"/>
            </w:tcBorders>
            <w:vAlign w:val="center"/>
            <w:hideMark/>
          </w:tcPr>
          <w:p w14:paraId="6A1BEAA0"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0.96 (0.02)</w:t>
            </w:r>
          </w:p>
        </w:tc>
        <w:tc>
          <w:tcPr>
            <w:tcW w:w="1254" w:type="pct"/>
            <w:tcBorders>
              <w:top w:val="single" w:sz="4" w:space="0" w:color="auto"/>
              <w:left w:val="single" w:sz="4" w:space="0" w:color="auto"/>
              <w:bottom w:val="single" w:sz="4" w:space="0" w:color="auto"/>
              <w:right w:val="single" w:sz="4" w:space="0" w:color="auto"/>
            </w:tcBorders>
            <w:vAlign w:val="center"/>
            <w:hideMark/>
          </w:tcPr>
          <w:p w14:paraId="4C04EDCA"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0.83 (0.02)</w:t>
            </w:r>
          </w:p>
        </w:tc>
        <w:tc>
          <w:tcPr>
            <w:tcW w:w="1238" w:type="pct"/>
            <w:tcBorders>
              <w:top w:val="single" w:sz="4" w:space="0" w:color="auto"/>
              <w:left w:val="single" w:sz="4" w:space="0" w:color="auto"/>
              <w:bottom w:val="single" w:sz="4" w:space="0" w:color="auto"/>
              <w:right w:val="single" w:sz="4" w:space="0" w:color="auto"/>
            </w:tcBorders>
          </w:tcPr>
          <w:p w14:paraId="19755DDE" w14:textId="505447DF" w:rsidR="00EE3998" w:rsidRPr="00151366" w:rsidRDefault="00C86C7E" w:rsidP="00461AAE">
            <w:pPr>
              <w:jc w:val="center"/>
              <w:rPr>
                <w:rFonts w:eastAsia="MS Mincho"/>
                <w:color w:val="000000"/>
                <w:kern w:val="24"/>
                <w:sz w:val="24"/>
                <w:szCs w:val="24"/>
              </w:rPr>
            </w:pPr>
            <w:r w:rsidRPr="00151366">
              <w:rPr>
                <w:rFonts w:eastAsia="MS Mincho"/>
                <w:color w:val="000000"/>
                <w:kern w:val="24"/>
                <w:sz w:val="24"/>
                <w:szCs w:val="24"/>
              </w:rPr>
              <w:t>P &lt; 0.0001</w:t>
            </w:r>
          </w:p>
        </w:tc>
      </w:tr>
      <w:tr w:rsidR="00EE3998" w:rsidRPr="00151366" w14:paraId="4D26F4D0" w14:textId="469EC8D7" w:rsidTr="004B008D">
        <w:trPr>
          <w:trHeight w:val="554"/>
        </w:trPr>
        <w:tc>
          <w:tcPr>
            <w:tcW w:w="1253" w:type="pct"/>
            <w:tcBorders>
              <w:top w:val="single" w:sz="4" w:space="0" w:color="auto"/>
              <w:left w:val="single" w:sz="4" w:space="0" w:color="auto"/>
              <w:bottom w:val="single" w:sz="4" w:space="0" w:color="auto"/>
              <w:right w:val="single" w:sz="4" w:space="0" w:color="auto"/>
            </w:tcBorders>
            <w:vAlign w:val="center"/>
            <w:hideMark/>
          </w:tcPr>
          <w:p w14:paraId="0958700B" w14:textId="77777777" w:rsidR="00EE3998" w:rsidRPr="00151366" w:rsidRDefault="00EE3998" w:rsidP="00461AAE">
            <w:pPr>
              <w:rPr>
                <w:rFonts w:eastAsia="MS Mincho"/>
                <w:color w:val="000000"/>
                <w:kern w:val="24"/>
                <w:sz w:val="24"/>
                <w:szCs w:val="24"/>
              </w:rPr>
            </w:pPr>
            <w:r w:rsidRPr="00151366">
              <w:rPr>
                <w:rFonts w:eastAsia="MS Mincho"/>
                <w:color w:val="000000"/>
                <w:kern w:val="24"/>
                <w:sz w:val="24"/>
                <w:szCs w:val="24"/>
              </w:rPr>
              <w:t>Dermatology referrals non-related to AD</w:t>
            </w:r>
          </w:p>
        </w:tc>
        <w:tc>
          <w:tcPr>
            <w:tcW w:w="1255" w:type="pct"/>
            <w:tcBorders>
              <w:top w:val="single" w:sz="4" w:space="0" w:color="auto"/>
              <w:left w:val="single" w:sz="4" w:space="0" w:color="auto"/>
              <w:bottom w:val="single" w:sz="4" w:space="0" w:color="auto"/>
              <w:right w:val="single" w:sz="4" w:space="0" w:color="auto"/>
            </w:tcBorders>
            <w:vAlign w:val="center"/>
            <w:hideMark/>
          </w:tcPr>
          <w:p w14:paraId="20CF01FB"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0.03 (0.00)</w:t>
            </w:r>
          </w:p>
        </w:tc>
        <w:tc>
          <w:tcPr>
            <w:tcW w:w="1254" w:type="pct"/>
            <w:tcBorders>
              <w:top w:val="single" w:sz="4" w:space="0" w:color="auto"/>
              <w:left w:val="single" w:sz="4" w:space="0" w:color="auto"/>
              <w:bottom w:val="single" w:sz="4" w:space="0" w:color="auto"/>
              <w:right w:val="single" w:sz="4" w:space="0" w:color="auto"/>
            </w:tcBorders>
            <w:vAlign w:val="center"/>
            <w:hideMark/>
          </w:tcPr>
          <w:p w14:paraId="408BC590"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0.01 (0.00)</w:t>
            </w:r>
          </w:p>
        </w:tc>
        <w:tc>
          <w:tcPr>
            <w:tcW w:w="1238" w:type="pct"/>
            <w:tcBorders>
              <w:top w:val="single" w:sz="4" w:space="0" w:color="auto"/>
              <w:left w:val="single" w:sz="4" w:space="0" w:color="auto"/>
              <w:bottom w:val="single" w:sz="4" w:space="0" w:color="auto"/>
              <w:right w:val="single" w:sz="4" w:space="0" w:color="auto"/>
            </w:tcBorders>
          </w:tcPr>
          <w:p w14:paraId="548BCCFA" w14:textId="4C561B3D" w:rsidR="00EE3998" w:rsidRPr="00151366" w:rsidRDefault="00C86C7E" w:rsidP="00461AAE">
            <w:pPr>
              <w:jc w:val="center"/>
              <w:rPr>
                <w:rFonts w:eastAsia="MS Mincho"/>
                <w:color w:val="000000"/>
                <w:kern w:val="24"/>
                <w:sz w:val="24"/>
                <w:szCs w:val="24"/>
              </w:rPr>
            </w:pPr>
            <w:r w:rsidRPr="00151366">
              <w:rPr>
                <w:rFonts w:eastAsia="MS Mincho"/>
                <w:color w:val="000000"/>
                <w:kern w:val="24"/>
                <w:sz w:val="24"/>
                <w:szCs w:val="24"/>
              </w:rPr>
              <w:t>P &lt; 0.0001</w:t>
            </w:r>
          </w:p>
        </w:tc>
      </w:tr>
      <w:tr w:rsidR="00EE3998" w:rsidRPr="00151366" w14:paraId="5B7F359D" w14:textId="124369BE" w:rsidTr="004B008D">
        <w:trPr>
          <w:trHeight w:val="106"/>
        </w:trPr>
        <w:tc>
          <w:tcPr>
            <w:tcW w:w="1253" w:type="pct"/>
            <w:tcBorders>
              <w:top w:val="single" w:sz="4" w:space="0" w:color="auto"/>
              <w:left w:val="single" w:sz="4" w:space="0" w:color="auto"/>
              <w:bottom w:val="single" w:sz="4" w:space="0" w:color="auto"/>
              <w:right w:val="single" w:sz="4" w:space="0" w:color="auto"/>
            </w:tcBorders>
            <w:vAlign w:val="center"/>
            <w:hideMark/>
          </w:tcPr>
          <w:p w14:paraId="6A8A9EAF" w14:textId="77777777" w:rsidR="00EE3998" w:rsidRPr="00151366" w:rsidRDefault="00EE3998" w:rsidP="00461AAE">
            <w:pPr>
              <w:rPr>
                <w:rFonts w:eastAsia="MS Mincho"/>
                <w:color w:val="000000"/>
                <w:kern w:val="24"/>
                <w:sz w:val="24"/>
                <w:szCs w:val="24"/>
              </w:rPr>
            </w:pPr>
            <w:r w:rsidRPr="00151366">
              <w:rPr>
                <w:rFonts w:eastAsia="MS Mincho"/>
                <w:color w:val="000000"/>
                <w:kern w:val="24"/>
                <w:sz w:val="24"/>
                <w:szCs w:val="24"/>
              </w:rPr>
              <w:t>AD-related prescriptions</w:t>
            </w:r>
          </w:p>
        </w:tc>
        <w:tc>
          <w:tcPr>
            <w:tcW w:w="1255" w:type="pct"/>
            <w:tcBorders>
              <w:top w:val="single" w:sz="4" w:space="0" w:color="auto"/>
              <w:left w:val="single" w:sz="4" w:space="0" w:color="auto"/>
              <w:bottom w:val="single" w:sz="4" w:space="0" w:color="auto"/>
              <w:right w:val="single" w:sz="4" w:space="0" w:color="auto"/>
            </w:tcBorders>
            <w:vAlign w:val="center"/>
            <w:hideMark/>
          </w:tcPr>
          <w:p w14:paraId="62F69895"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5.59 (0.05)</w:t>
            </w:r>
          </w:p>
        </w:tc>
        <w:tc>
          <w:tcPr>
            <w:tcW w:w="1254" w:type="pct"/>
            <w:tcBorders>
              <w:top w:val="single" w:sz="4" w:space="0" w:color="auto"/>
              <w:left w:val="single" w:sz="4" w:space="0" w:color="auto"/>
              <w:bottom w:val="single" w:sz="4" w:space="0" w:color="auto"/>
              <w:right w:val="single" w:sz="4" w:space="0" w:color="auto"/>
            </w:tcBorders>
            <w:vAlign w:val="center"/>
            <w:hideMark/>
          </w:tcPr>
          <w:p w14:paraId="29487362" w14:textId="77777777" w:rsidR="00EE3998" w:rsidRPr="00151366" w:rsidRDefault="00EE3998" w:rsidP="00461AAE">
            <w:pPr>
              <w:jc w:val="center"/>
              <w:rPr>
                <w:rFonts w:eastAsia="MS Mincho"/>
                <w:color w:val="000000"/>
                <w:kern w:val="24"/>
                <w:sz w:val="24"/>
                <w:szCs w:val="24"/>
              </w:rPr>
            </w:pPr>
            <w:r w:rsidRPr="00151366">
              <w:rPr>
                <w:rFonts w:eastAsia="MS Mincho"/>
                <w:color w:val="000000"/>
                <w:kern w:val="24"/>
                <w:sz w:val="24"/>
                <w:szCs w:val="24"/>
              </w:rPr>
              <w:t>0.68 (0.05)</w:t>
            </w:r>
          </w:p>
        </w:tc>
        <w:tc>
          <w:tcPr>
            <w:tcW w:w="1238" w:type="pct"/>
            <w:tcBorders>
              <w:top w:val="single" w:sz="4" w:space="0" w:color="auto"/>
              <w:left w:val="single" w:sz="4" w:space="0" w:color="auto"/>
              <w:bottom w:val="single" w:sz="4" w:space="0" w:color="auto"/>
              <w:right w:val="single" w:sz="4" w:space="0" w:color="auto"/>
            </w:tcBorders>
          </w:tcPr>
          <w:p w14:paraId="3F3C461C" w14:textId="1E5FDC36" w:rsidR="00EE3998" w:rsidRPr="00151366" w:rsidRDefault="00C86C7E" w:rsidP="00461AAE">
            <w:pPr>
              <w:jc w:val="center"/>
              <w:rPr>
                <w:rFonts w:eastAsia="MS Mincho"/>
                <w:color w:val="000000"/>
                <w:kern w:val="24"/>
                <w:sz w:val="24"/>
                <w:szCs w:val="24"/>
              </w:rPr>
            </w:pPr>
            <w:r w:rsidRPr="00151366">
              <w:rPr>
                <w:rFonts w:eastAsia="MS Mincho"/>
                <w:color w:val="000000"/>
                <w:kern w:val="24"/>
                <w:sz w:val="24"/>
                <w:szCs w:val="24"/>
              </w:rPr>
              <w:t>P &lt; 0.0001</w:t>
            </w:r>
          </w:p>
        </w:tc>
      </w:tr>
    </w:tbl>
    <w:p w14:paraId="3A38BF06" w14:textId="77777777" w:rsidR="0062024D" w:rsidRPr="00151366" w:rsidRDefault="0062024D" w:rsidP="0062024D">
      <w:pPr>
        <w:rPr>
          <w:i/>
          <w:sz w:val="16"/>
          <w:szCs w:val="16"/>
          <w:lang w:val="en-GB"/>
        </w:rPr>
      </w:pPr>
      <w:r w:rsidRPr="00151366">
        <w:rPr>
          <w:i/>
          <w:sz w:val="16"/>
          <w:szCs w:val="16"/>
          <w:lang w:val="en-GB"/>
        </w:rPr>
        <w:t xml:space="preserve">Abbreviations: AD: atopic dermatitis; GP: general practitioner; HCRU = Healthcare resource utilisation; SD = Standard deviations; TCS: topical corticosteroids; THIN: The Health Improvement Network; </w:t>
      </w:r>
    </w:p>
    <w:p w14:paraId="183BA6A9" w14:textId="568AF9AC" w:rsidR="00BB33F2" w:rsidRPr="00151366" w:rsidRDefault="0062024D" w:rsidP="00AD5926">
      <w:pPr>
        <w:pStyle w:val="ListParagraph"/>
        <w:numPr>
          <w:ilvl w:val="0"/>
          <w:numId w:val="53"/>
        </w:numPr>
        <w:spacing w:before="0"/>
        <w:rPr>
          <w:sz w:val="24"/>
          <w:szCs w:val="24"/>
          <w:lang w:val="en-GB"/>
        </w:rPr>
      </w:pPr>
      <w:r w:rsidRPr="00151366">
        <w:rPr>
          <w:i/>
          <w:sz w:val="16"/>
          <w:szCs w:val="16"/>
          <w:lang w:val="en-GB"/>
        </w:rPr>
        <w:t>Referrals to an outpatient clinic or hospital;</w:t>
      </w:r>
    </w:p>
    <w:p w14:paraId="51F713DC" w14:textId="0BFBAED1" w:rsidR="00BB33F2" w:rsidRPr="00151366" w:rsidRDefault="00BB33F2" w:rsidP="00AD5926">
      <w:pPr>
        <w:pStyle w:val="ListParagraph"/>
        <w:keepNext/>
        <w:widowControl/>
        <w:numPr>
          <w:ilvl w:val="0"/>
          <w:numId w:val="53"/>
        </w:numPr>
        <w:autoSpaceDE/>
        <w:autoSpaceDN/>
        <w:spacing w:before="0"/>
        <w:rPr>
          <w:i/>
          <w:iCs/>
          <w:sz w:val="16"/>
          <w:szCs w:val="16"/>
        </w:rPr>
      </w:pPr>
      <w:r w:rsidRPr="00151366">
        <w:rPr>
          <w:i/>
          <w:iCs/>
          <w:sz w:val="16"/>
          <w:szCs w:val="16"/>
        </w:rPr>
        <w:t xml:space="preserve">AD patients were propensity score-matched with up to three non-AD controls based on demographics including age, sex, socioeconomic status and practice ID </w:t>
      </w:r>
    </w:p>
    <w:p w14:paraId="088D71F2" w14:textId="77777777" w:rsidR="00BB33F2" w:rsidRPr="00151366" w:rsidRDefault="00BB33F2" w:rsidP="00AD5926">
      <w:pPr>
        <w:ind w:left="360"/>
        <w:rPr>
          <w:i/>
          <w:sz w:val="16"/>
          <w:szCs w:val="16"/>
          <w:lang w:val="en-GB"/>
        </w:rPr>
      </w:pPr>
    </w:p>
    <w:p w14:paraId="256B34C6" w14:textId="77777777" w:rsidR="00BB33F2" w:rsidRPr="00151366" w:rsidRDefault="00BB33F2" w:rsidP="0062024D">
      <w:pPr>
        <w:rPr>
          <w:i/>
          <w:sz w:val="24"/>
          <w:szCs w:val="24"/>
          <w:lang w:val="en-GB"/>
        </w:rPr>
      </w:pPr>
    </w:p>
    <w:p w14:paraId="4EAF1940" w14:textId="77777777" w:rsidR="0062024D" w:rsidRPr="00151366" w:rsidRDefault="0062024D">
      <w:pPr>
        <w:rPr>
          <w:b/>
          <w:bCs/>
          <w:iCs/>
          <w:sz w:val="24"/>
          <w:szCs w:val="24"/>
          <w:lang w:val="en-GB" w:bidi="ar-SA"/>
        </w:rPr>
      </w:pPr>
      <w:r w:rsidRPr="00151366">
        <w:rPr>
          <w:b/>
          <w:bCs/>
          <w:iCs/>
          <w:sz w:val="24"/>
          <w:szCs w:val="24"/>
          <w:lang w:val="en-GB" w:bidi="ar-SA"/>
        </w:rPr>
        <w:br w:type="page"/>
      </w:r>
    </w:p>
    <w:bookmarkEnd w:id="11"/>
    <w:bookmarkEnd w:id="12"/>
    <w:p w14:paraId="5CAE7F55" w14:textId="77777777" w:rsidR="00B316A2" w:rsidRPr="00151366" w:rsidRDefault="00B316A2" w:rsidP="00B316A2">
      <w:pPr>
        <w:keepNext/>
        <w:keepLines/>
        <w:widowControl/>
        <w:tabs>
          <w:tab w:val="left" w:pos="2817"/>
        </w:tabs>
        <w:autoSpaceDE/>
        <w:autoSpaceDN/>
        <w:spacing w:before="200"/>
        <w:outlineLvl w:val="3"/>
        <w:rPr>
          <w:b/>
          <w:bCs/>
          <w:iCs/>
          <w:sz w:val="24"/>
          <w:szCs w:val="24"/>
          <w:lang w:val="en-GB" w:bidi="ar-SA"/>
        </w:rPr>
        <w:sectPr w:rsidR="00B316A2" w:rsidRPr="00151366" w:rsidSect="00151366">
          <w:pgSz w:w="11906" w:h="16838" w:code="9"/>
          <w:pgMar w:top="1418" w:right="1418" w:bottom="1418" w:left="1418" w:header="720" w:footer="720" w:gutter="0"/>
          <w:cols w:space="720"/>
          <w:docGrid w:linePitch="299"/>
        </w:sectPr>
      </w:pPr>
    </w:p>
    <w:p w14:paraId="6FEE4C13" w14:textId="01EDF6D0" w:rsidR="00BB33F2" w:rsidRPr="00151366" w:rsidRDefault="00B316A2" w:rsidP="00B316A2">
      <w:pPr>
        <w:keepNext/>
        <w:keepLines/>
        <w:widowControl/>
        <w:tabs>
          <w:tab w:val="left" w:pos="2817"/>
        </w:tabs>
        <w:autoSpaceDE/>
        <w:autoSpaceDN/>
        <w:spacing w:before="200"/>
        <w:outlineLvl w:val="3"/>
        <w:rPr>
          <w:b/>
          <w:bCs/>
          <w:iCs/>
          <w:sz w:val="24"/>
          <w:szCs w:val="24"/>
          <w:lang w:val="en-GB" w:bidi="ar-SA"/>
        </w:rPr>
      </w:pPr>
      <w:bookmarkStart w:id="15" w:name="_Ref52791838"/>
      <w:r w:rsidRPr="00151366">
        <w:rPr>
          <w:b/>
          <w:bCs/>
          <w:iCs/>
          <w:sz w:val="24"/>
          <w:szCs w:val="24"/>
          <w:lang w:val="en-GB" w:bidi="ar-SA"/>
        </w:rPr>
        <w:t xml:space="preserve">Table </w:t>
      </w:r>
      <w:r w:rsidR="00AE4344" w:rsidRPr="00151366">
        <w:rPr>
          <w:b/>
          <w:bCs/>
          <w:iCs/>
          <w:sz w:val="24"/>
          <w:szCs w:val="24"/>
          <w:lang w:val="en-GB" w:bidi="ar-SA"/>
        </w:rPr>
        <w:t>S</w:t>
      </w:r>
      <w:r w:rsidRPr="00151366">
        <w:rPr>
          <w:b/>
          <w:bCs/>
          <w:iCs/>
          <w:sz w:val="24"/>
          <w:szCs w:val="24"/>
          <w:lang w:val="en-GB" w:bidi="ar-SA"/>
        </w:rPr>
        <w:fldChar w:fldCharType="begin"/>
      </w:r>
      <w:r w:rsidRPr="00151366">
        <w:rPr>
          <w:b/>
          <w:bCs/>
          <w:iCs/>
          <w:sz w:val="24"/>
          <w:szCs w:val="24"/>
          <w:lang w:val="en-GB" w:bidi="ar-SA"/>
        </w:rPr>
        <w:instrText xml:space="preserve"> SEQ Table \* ARABIC </w:instrText>
      </w:r>
      <w:r w:rsidRPr="00151366">
        <w:rPr>
          <w:b/>
          <w:bCs/>
          <w:iCs/>
          <w:sz w:val="24"/>
          <w:szCs w:val="24"/>
          <w:lang w:val="en-GB" w:bidi="ar-SA"/>
        </w:rPr>
        <w:fldChar w:fldCharType="separate"/>
      </w:r>
      <w:r w:rsidR="00AD1056" w:rsidRPr="00151366">
        <w:rPr>
          <w:b/>
          <w:bCs/>
          <w:iCs/>
          <w:noProof/>
          <w:sz w:val="24"/>
          <w:szCs w:val="24"/>
          <w:lang w:val="en-GB" w:bidi="ar-SA"/>
        </w:rPr>
        <w:t>15</w:t>
      </w:r>
      <w:r w:rsidRPr="00151366">
        <w:rPr>
          <w:b/>
          <w:bCs/>
          <w:iCs/>
          <w:sz w:val="24"/>
          <w:szCs w:val="24"/>
          <w:lang w:val="en-GB" w:bidi="ar-SA"/>
        </w:rPr>
        <w:fldChar w:fldCharType="end"/>
      </w:r>
      <w:bookmarkEnd w:id="15"/>
      <w:r w:rsidRPr="00151366">
        <w:rPr>
          <w:b/>
          <w:bCs/>
          <w:iCs/>
          <w:sz w:val="24"/>
          <w:szCs w:val="24"/>
          <w:lang w:val="en-GB" w:bidi="ar-SA"/>
        </w:rPr>
        <w:t xml:space="preserve">  Secondary analysis results for mild-to-moderate AD patients when excluding patients on very potent TCS</w:t>
      </w:r>
      <w:r w:rsidR="00ED4281" w:rsidRPr="00151366">
        <w:rPr>
          <w:b/>
          <w:bCs/>
          <w:iCs/>
          <w:sz w:val="24"/>
          <w:szCs w:val="24"/>
          <w:lang w:val="en-GB" w:bidi="ar-SA"/>
        </w:rPr>
        <w:t>,</w:t>
      </w:r>
      <w:r w:rsidRPr="00151366">
        <w:rPr>
          <w:b/>
          <w:bCs/>
          <w:iCs/>
          <w:sz w:val="24"/>
          <w:szCs w:val="24"/>
          <w:lang w:val="en-GB" w:bidi="ar-SA"/>
        </w:rPr>
        <w:t xml:space="preserve"> who had at least moderate AD compared to matched non-AD controls</w:t>
      </w:r>
      <w:r w:rsidR="009815EC" w:rsidRPr="00151366">
        <w:rPr>
          <w:b/>
          <w:bCs/>
          <w:iCs/>
          <w:sz w:val="24"/>
          <w:szCs w:val="24"/>
          <w:lang w:val="en-GB" w:bidi="ar-SA"/>
        </w:rPr>
        <w:t xml:space="preserve"> and</w:t>
      </w:r>
      <w:r w:rsidRPr="00151366">
        <w:rPr>
          <w:b/>
          <w:bCs/>
          <w:iCs/>
          <w:sz w:val="24"/>
          <w:szCs w:val="24"/>
          <w:lang w:val="en-GB" w:bidi="ar-SA"/>
        </w:rPr>
        <w:t xml:space="preserve"> including the burden of comorbidities</w:t>
      </w:r>
      <w:r w:rsidR="00BB33F2" w:rsidRPr="00151366">
        <w:rPr>
          <w:b/>
          <w:bCs/>
          <w:iCs/>
          <w:sz w:val="24"/>
          <w:szCs w:val="24"/>
          <w:vertAlign w:val="superscript"/>
          <w:lang w:val="en-GB" w:bidi="ar-SA"/>
        </w:rPr>
        <w:t>a</w:t>
      </w:r>
      <w:r w:rsidRPr="00151366">
        <w:rPr>
          <w:b/>
          <w:bCs/>
          <w:iCs/>
          <w:sz w:val="24"/>
          <w:szCs w:val="24"/>
          <w:lang w:val="en-GB" w:bidi="ar-SA"/>
        </w:rPr>
        <w:t xml:space="preserve"> </w:t>
      </w:r>
    </w:p>
    <w:tbl>
      <w:tblPr>
        <w:tblStyle w:val="Tabellengitternetz9pt1"/>
        <w:tblW w:w="5240" w:type="pct"/>
        <w:tblInd w:w="0" w:type="dxa"/>
        <w:tblLook w:val="04A0" w:firstRow="1" w:lastRow="0" w:firstColumn="1" w:lastColumn="0" w:noHBand="0" w:noVBand="1"/>
      </w:tblPr>
      <w:tblGrid>
        <w:gridCol w:w="1317"/>
        <w:gridCol w:w="1274"/>
        <w:gridCol w:w="1381"/>
        <w:gridCol w:w="1382"/>
        <w:gridCol w:w="1382"/>
        <w:gridCol w:w="1382"/>
        <w:gridCol w:w="1377"/>
      </w:tblGrid>
      <w:tr w:rsidR="00B316A2" w:rsidRPr="00151366" w14:paraId="2B1625B4" w14:textId="77777777" w:rsidTr="000315D2">
        <w:trPr>
          <w:trHeight w:val="457"/>
        </w:trPr>
        <w:tc>
          <w:tcPr>
            <w:tcW w:w="693" w:type="pct"/>
            <w:vMerge w:val="restart"/>
            <w:shd w:val="clear" w:color="auto" w:fill="A6A6A6"/>
            <w:vAlign w:val="center"/>
            <w:hideMark/>
          </w:tcPr>
          <w:p w14:paraId="3287C1DF" w14:textId="77777777" w:rsidR="00B316A2" w:rsidRPr="00151366" w:rsidRDefault="00B316A2" w:rsidP="00B316A2">
            <w:pPr>
              <w:rPr>
                <w:sz w:val="20"/>
                <w:szCs w:val="20"/>
              </w:rPr>
            </w:pPr>
            <w:r w:rsidRPr="00151366">
              <w:rPr>
                <w:rFonts w:eastAsia="MS Mincho"/>
                <w:color w:val="000000"/>
                <w:kern w:val="24"/>
                <w:sz w:val="20"/>
                <w:szCs w:val="20"/>
              </w:rPr>
              <w:t xml:space="preserve">Output </w:t>
            </w:r>
          </w:p>
        </w:tc>
        <w:tc>
          <w:tcPr>
            <w:tcW w:w="671" w:type="pct"/>
            <w:shd w:val="clear" w:color="auto" w:fill="A6A6A6"/>
            <w:vAlign w:val="center"/>
            <w:hideMark/>
          </w:tcPr>
          <w:p w14:paraId="1D2553B1" w14:textId="77777777" w:rsidR="00B316A2" w:rsidRPr="00151366" w:rsidRDefault="00B316A2" w:rsidP="00B316A2">
            <w:pPr>
              <w:jc w:val="center"/>
              <w:rPr>
                <w:rFonts w:eastAsia="MS Mincho"/>
                <w:color w:val="000000"/>
                <w:kern w:val="24"/>
                <w:sz w:val="20"/>
                <w:szCs w:val="20"/>
              </w:rPr>
            </w:pPr>
            <w:r w:rsidRPr="00151366">
              <w:rPr>
                <w:rFonts w:eastAsia="MS Mincho"/>
                <w:color w:val="000000"/>
                <w:kern w:val="24"/>
                <w:sz w:val="20"/>
                <w:szCs w:val="20"/>
              </w:rPr>
              <w:t>THIN data</w:t>
            </w:r>
          </w:p>
        </w:tc>
        <w:tc>
          <w:tcPr>
            <w:tcW w:w="3636" w:type="pct"/>
            <w:gridSpan w:val="5"/>
            <w:shd w:val="clear" w:color="auto" w:fill="A6A6A6"/>
            <w:vAlign w:val="center"/>
          </w:tcPr>
          <w:p w14:paraId="3C08724F" w14:textId="77777777" w:rsidR="00B316A2" w:rsidRPr="00151366" w:rsidRDefault="00B316A2" w:rsidP="00B316A2">
            <w:pPr>
              <w:jc w:val="center"/>
              <w:rPr>
                <w:sz w:val="20"/>
                <w:szCs w:val="20"/>
              </w:rPr>
            </w:pPr>
            <w:r w:rsidRPr="00151366">
              <w:rPr>
                <w:rFonts w:eastAsia="MS Mincho"/>
                <w:color w:val="000000"/>
                <w:kern w:val="24"/>
                <w:sz w:val="20"/>
                <w:szCs w:val="20"/>
              </w:rPr>
              <w:t>Projected data</w:t>
            </w:r>
          </w:p>
        </w:tc>
      </w:tr>
      <w:tr w:rsidR="002E25A0" w:rsidRPr="00151366" w14:paraId="4B61A517" w14:textId="77777777" w:rsidTr="000315D2">
        <w:trPr>
          <w:trHeight w:val="457"/>
        </w:trPr>
        <w:tc>
          <w:tcPr>
            <w:tcW w:w="693" w:type="pct"/>
            <w:vMerge/>
            <w:shd w:val="clear" w:color="auto" w:fill="A6A6A6"/>
            <w:vAlign w:val="center"/>
            <w:hideMark/>
          </w:tcPr>
          <w:p w14:paraId="0BB13E8A" w14:textId="77777777" w:rsidR="002D7484" w:rsidRPr="00151366" w:rsidRDefault="002D7484" w:rsidP="002D7484">
            <w:pPr>
              <w:rPr>
                <w:sz w:val="20"/>
                <w:szCs w:val="20"/>
              </w:rPr>
            </w:pPr>
          </w:p>
        </w:tc>
        <w:tc>
          <w:tcPr>
            <w:tcW w:w="671" w:type="pct"/>
            <w:shd w:val="clear" w:color="auto" w:fill="A6A6A6"/>
            <w:vAlign w:val="center"/>
            <w:hideMark/>
          </w:tcPr>
          <w:p w14:paraId="0FEEC88D" w14:textId="77777777" w:rsidR="002D7484" w:rsidRPr="00151366" w:rsidRDefault="002D7484" w:rsidP="002D7484">
            <w:pPr>
              <w:jc w:val="center"/>
              <w:rPr>
                <w:bCs/>
                <w:sz w:val="20"/>
                <w:szCs w:val="20"/>
                <w:lang w:val="en-US"/>
              </w:rPr>
            </w:pPr>
            <w:r w:rsidRPr="00151366">
              <w:rPr>
                <w:bCs/>
                <w:sz w:val="20"/>
                <w:szCs w:val="20"/>
              </w:rPr>
              <w:t>2017</w:t>
            </w:r>
          </w:p>
          <w:p w14:paraId="29B8E6F0" w14:textId="2C8B2362" w:rsidR="002D7484" w:rsidRPr="00151366" w:rsidRDefault="002D7484" w:rsidP="002D7484">
            <w:pPr>
              <w:jc w:val="center"/>
              <w:rPr>
                <w:rFonts w:eastAsia="MS Mincho"/>
                <w:color w:val="000000"/>
                <w:kern w:val="24"/>
                <w:sz w:val="20"/>
                <w:szCs w:val="20"/>
              </w:rPr>
            </w:pPr>
            <w:r w:rsidRPr="00151366">
              <w:rPr>
                <w:bCs/>
                <w:sz w:val="20"/>
                <w:szCs w:val="20"/>
              </w:rPr>
              <w:t xml:space="preserve">(n=31,493) </w:t>
            </w:r>
            <w:r w:rsidRPr="00151366">
              <w:rPr>
                <w:rFonts w:eastAsia="MS Mincho"/>
                <w:color w:val="000000"/>
                <w:kern w:val="24"/>
                <w:sz w:val="20"/>
                <w:szCs w:val="20"/>
              </w:rPr>
              <w:t>*</w:t>
            </w:r>
          </w:p>
        </w:tc>
        <w:tc>
          <w:tcPr>
            <w:tcW w:w="727" w:type="pct"/>
            <w:shd w:val="clear" w:color="auto" w:fill="A6A6A6"/>
            <w:vAlign w:val="center"/>
            <w:hideMark/>
          </w:tcPr>
          <w:p w14:paraId="30A103EA" w14:textId="77777777" w:rsidR="002D7484" w:rsidRPr="00151366" w:rsidRDefault="002D7484" w:rsidP="002D7484">
            <w:pPr>
              <w:jc w:val="center"/>
              <w:rPr>
                <w:bCs/>
                <w:sz w:val="20"/>
                <w:szCs w:val="20"/>
                <w:lang w:val="en-US"/>
              </w:rPr>
            </w:pPr>
            <w:r w:rsidRPr="00151366">
              <w:rPr>
                <w:bCs/>
                <w:sz w:val="20"/>
                <w:szCs w:val="20"/>
              </w:rPr>
              <w:t>2018</w:t>
            </w:r>
          </w:p>
          <w:p w14:paraId="35803E82" w14:textId="70D93460" w:rsidR="002D7484" w:rsidRPr="00151366" w:rsidRDefault="002D7484" w:rsidP="002D7484">
            <w:pPr>
              <w:jc w:val="center"/>
              <w:rPr>
                <w:rFonts w:eastAsia="MS Mincho"/>
                <w:color w:val="000000"/>
                <w:kern w:val="24"/>
                <w:sz w:val="20"/>
                <w:szCs w:val="20"/>
              </w:rPr>
            </w:pPr>
            <w:r w:rsidRPr="00151366">
              <w:rPr>
                <w:bCs/>
                <w:sz w:val="20"/>
                <w:szCs w:val="20"/>
              </w:rPr>
              <w:t xml:space="preserve">(n=793,201) </w:t>
            </w:r>
            <w:r w:rsidRPr="00151366">
              <w:rPr>
                <w:rFonts w:eastAsia="MS Mincho"/>
                <w:color w:val="000000"/>
                <w:kern w:val="24"/>
                <w:sz w:val="20"/>
                <w:szCs w:val="20"/>
              </w:rPr>
              <w:t>*</w:t>
            </w:r>
          </w:p>
        </w:tc>
        <w:tc>
          <w:tcPr>
            <w:tcW w:w="728" w:type="pct"/>
            <w:shd w:val="clear" w:color="auto" w:fill="A6A6A6"/>
            <w:vAlign w:val="center"/>
            <w:hideMark/>
          </w:tcPr>
          <w:p w14:paraId="3C423DEA" w14:textId="77777777" w:rsidR="002D7484" w:rsidRPr="00151366" w:rsidRDefault="002D7484" w:rsidP="002D7484">
            <w:pPr>
              <w:jc w:val="center"/>
              <w:rPr>
                <w:bCs/>
                <w:sz w:val="20"/>
                <w:szCs w:val="20"/>
              </w:rPr>
            </w:pPr>
            <w:r w:rsidRPr="00151366">
              <w:rPr>
                <w:bCs/>
                <w:sz w:val="20"/>
                <w:szCs w:val="20"/>
              </w:rPr>
              <w:t>2019</w:t>
            </w:r>
          </w:p>
          <w:p w14:paraId="13EAD958" w14:textId="57BB358B" w:rsidR="002D7484" w:rsidRPr="00151366" w:rsidRDefault="002D7484" w:rsidP="002D7484">
            <w:pPr>
              <w:jc w:val="center"/>
              <w:rPr>
                <w:rFonts w:eastAsia="MS Mincho"/>
                <w:color w:val="000000"/>
                <w:kern w:val="24"/>
                <w:sz w:val="20"/>
                <w:szCs w:val="20"/>
              </w:rPr>
            </w:pPr>
            <w:r w:rsidRPr="00151366">
              <w:rPr>
                <w:sz w:val="20"/>
                <w:szCs w:val="20"/>
              </w:rPr>
              <w:t xml:space="preserve">(n=797,944) </w:t>
            </w:r>
            <w:r w:rsidRPr="00151366">
              <w:rPr>
                <w:rFonts w:eastAsia="MS Mincho"/>
                <w:color w:val="000000"/>
                <w:kern w:val="24"/>
                <w:sz w:val="20"/>
                <w:szCs w:val="20"/>
              </w:rPr>
              <w:t>*</w:t>
            </w:r>
          </w:p>
        </w:tc>
        <w:tc>
          <w:tcPr>
            <w:tcW w:w="728" w:type="pct"/>
            <w:shd w:val="clear" w:color="auto" w:fill="A6A6A6"/>
            <w:vAlign w:val="center"/>
            <w:hideMark/>
          </w:tcPr>
          <w:p w14:paraId="4F7BF0E0" w14:textId="77777777" w:rsidR="002D7484" w:rsidRPr="00151366" w:rsidRDefault="002D7484" w:rsidP="002D7484">
            <w:pPr>
              <w:jc w:val="center"/>
              <w:rPr>
                <w:bCs/>
                <w:sz w:val="20"/>
                <w:szCs w:val="20"/>
              </w:rPr>
            </w:pPr>
            <w:r w:rsidRPr="00151366">
              <w:rPr>
                <w:bCs/>
                <w:sz w:val="20"/>
                <w:szCs w:val="20"/>
              </w:rPr>
              <w:t>2020</w:t>
            </w:r>
          </w:p>
          <w:p w14:paraId="33A0CFD3" w14:textId="4401FA46" w:rsidR="002D7484" w:rsidRPr="00151366" w:rsidRDefault="002D7484" w:rsidP="002D7484">
            <w:pPr>
              <w:jc w:val="center"/>
              <w:rPr>
                <w:rFonts w:eastAsia="MS Mincho"/>
                <w:color w:val="000000"/>
                <w:kern w:val="24"/>
                <w:sz w:val="20"/>
                <w:szCs w:val="20"/>
              </w:rPr>
            </w:pPr>
            <w:r w:rsidRPr="00151366">
              <w:rPr>
                <w:bCs/>
                <w:sz w:val="20"/>
                <w:szCs w:val="20"/>
              </w:rPr>
              <w:t xml:space="preserve">(n=802,278) </w:t>
            </w:r>
            <w:r w:rsidRPr="00151366">
              <w:rPr>
                <w:rFonts w:eastAsia="MS Mincho"/>
                <w:color w:val="000000"/>
                <w:kern w:val="24"/>
                <w:sz w:val="20"/>
                <w:szCs w:val="20"/>
              </w:rPr>
              <w:t>*</w:t>
            </w:r>
          </w:p>
        </w:tc>
        <w:tc>
          <w:tcPr>
            <w:tcW w:w="728" w:type="pct"/>
            <w:shd w:val="clear" w:color="auto" w:fill="A6A6A6"/>
            <w:vAlign w:val="center"/>
            <w:hideMark/>
          </w:tcPr>
          <w:p w14:paraId="738EB121" w14:textId="77777777" w:rsidR="002D7484" w:rsidRPr="00151366" w:rsidRDefault="002D7484" w:rsidP="002D7484">
            <w:pPr>
              <w:jc w:val="center"/>
              <w:rPr>
                <w:bCs/>
                <w:sz w:val="20"/>
                <w:szCs w:val="20"/>
              </w:rPr>
            </w:pPr>
            <w:r w:rsidRPr="00151366">
              <w:rPr>
                <w:bCs/>
                <w:sz w:val="20"/>
                <w:szCs w:val="20"/>
              </w:rPr>
              <w:t>2021</w:t>
            </w:r>
          </w:p>
          <w:p w14:paraId="3B5196BD" w14:textId="1AEB3509" w:rsidR="002D7484" w:rsidRPr="00151366" w:rsidRDefault="002D7484" w:rsidP="002D7484">
            <w:pPr>
              <w:jc w:val="center"/>
              <w:rPr>
                <w:rFonts w:eastAsia="MS Mincho"/>
                <w:color w:val="000000"/>
                <w:kern w:val="24"/>
                <w:sz w:val="20"/>
                <w:szCs w:val="20"/>
              </w:rPr>
            </w:pPr>
            <w:r w:rsidRPr="00151366">
              <w:rPr>
                <w:bCs/>
                <w:sz w:val="20"/>
                <w:szCs w:val="20"/>
              </w:rPr>
              <w:t xml:space="preserve">(n=806,277) </w:t>
            </w:r>
            <w:r w:rsidRPr="00151366">
              <w:rPr>
                <w:rFonts w:eastAsia="MS Mincho"/>
                <w:color w:val="000000"/>
                <w:kern w:val="24"/>
                <w:sz w:val="20"/>
                <w:szCs w:val="20"/>
              </w:rPr>
              <w:t>*</w:t>
            </w:r>
          </w:p>
        </w:tc>
        <w:tc>
          <w:tcPr>
            <w:tcW w:w="725" w:type="pct"/>
            <w:shd w:val="clear" w:color="auto" w:fill="A6A6A6"/>
            <w:vAlign w:val="center"/>
            <w:hideMark/>
          </w:tcPr>
          <w:p w14:paraId="21693990" w14:textId="77777777" w:rsidR="002D7484" w:rsidRPr="00151366" w:rsidRDefault="002D7484" w:rsidP="002D7484">
            <w:pPr>
              <w:jc w:val="center"/>
              <w:rPr>
                <w:bCs/>
                <w:sz w:val="20"/>
                <w:szCs w:val="20"/>
              </w:rPr>
            </w:pPr>
            <w:r w:rsidRPr="00151366">
              <w:rPr>
                <w:bCs/>
                <w:sz w:val="20"/>
                <w:szCs w:val="20"/>
              </w:rPr>
              <w:t>2022</w:t>
            </w:r>
          </w:p>
          <w:p w14:paraId="44109645" w14:textId="4C5E596F" w:rsidR="002D7484" w:rsidRPr="00151366" w:rsidRDefault="002D7484" w:rsidP="002D7484">
            <w:pPr>
              <w:jc w:val="center"/>
              <w:rPr>
                <w:rFonts w:eastAsia="MS Mincho"/>
                <w:color w:val="000000"/>
                <w:kern w:val="24"/>
                <w:sz w:val="20"/>
                <w:szCs w:val="20"/>
              </w:rPr>
            </w:pPr>
            <w:r w:rsidRPr="00151366">
              <w:rPr>
                <w:sz w:val="20"/>
                <w:szCs w:val="20"/>
              </w:rPr>
              <w:t xml:space="preserve">(n=810,020) </w:t>
            </w:r>
            <w:r w:rsidRPr="00151366">
              <w:rPr>
                <w:rFonts w:eastAsia="MS Mincho"/>
                <w:color w:val="000000"/>
                <w:kern w:val="24"/>
                <w:sz w:val="20"/>
                <w:szCs w:val="20"/>
              </w:rPr>
              <w:t>*</w:t>
            </w:r>
          </w:p>
        </w:tc>
      </w:tr>
      <w:tr w:rsidR="00B316A2" w:rsidRPr="00151366" w14:paraId="3CB7F95B" w14:textId="77777777" w:rsidTr="000315D2">
        <w:trPr>
          <w:trHeight w:val="457"/>
        </w:trPr>
        <w:tc>
          <w:tcPr>
            <w:tcW w:w="5000" w:type="pct"/>
            <w:gridSpan w:val="7"/>
            <w:vAlign w:val="center"/>
          </w:tcPr>
          <w:p w14:paraId="7C073CE4" w14:textId="77777777" w:rsidR="00B316A2" w:rsidRPr="00151366" w:rsidRDefault="00B316A2" w:rsidP="00B316A2">
            <w:pPr>
              <w:rPr>
                <w:sz w:val="16"/>
                <w:szCs w:val="16"/>
              </w:rPr>
            </w:pPr>
            <w:r w:rsidRPr="00151366">
              <w:rPr>
                <w:rFonts w:eastAsia="MS Mincho"/>
                <w:color w:val="000000"/>
                <w:kern w:val="24"/>
                <w:sz w:val="16"/>
                <w:szCs w:val="16"/>
              </w:rPr>
              <w:t>AD patients</w:t>
            </w:r>
          </w:p>
        </w:tc>
      </w:tr>
      <w:tr w:rsidR="002E25A0" w:rsidRPr="00151366" w14:paraId="50B83441" w14:textId="77777777" w:rsidTr="000315D2">
        <w:trPr>
          <w:trHeight w:val="457"/>
        </w:trPr>
        <w:tc>
          <w:tcPr>
            <w:tcW w:w="693" w:type="pct"/>
            <w:vAlign w:val="center"/>
          </w:tcPr>
          <w:p w14:paraId="78E5DBB7" w14:textId="77777777" w:rsidR="00B316A2" w:rsidRPr="00151366" w:rsidRDefault="00B316A2" w:rsidP="00B316A2">
            <w:pPr>
              <w:rPr>
                <w:rFonts w:eastAsia="MS Mincho"/>
                <w:color w:val="000000"/>
                <w:kern w:val="24"/>
                <w:sz w:val="16"/>
                <w:szCs w:val="16"/>
              </w:rPr>
            </w:pPr>
            <w:r w:rsidRPr="00151366">
              <w:rPr>
                <w:rFonts w:eastAsia="MS Mincho"/>
                <w:color w:val="000000"/>
                <w:kern w:val="24"/>
                <w:sz w:val="16"/>
                <w:szCs w:val="16"/>
              </w:rPr>
              <w:t xml:space="preserve">Drug </w:t>
            </w:r>
          </w:p>
        </w:tc>
        <w:tc>
          <w:tcPr>
            <w:tcW w:w="671" w:type="pct"/>
            <w:vAlign w:val="center"/>
          </w:tcPr>
          <w:p w14:paraId="252AFC82" w14:textId="5C4204FA"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282,272</w:t>
            </w:r>
            <w:r w:rsidR="002E25A0" w:rsidRPr="00151366">
              <w:rPr>
                <w:sz w:val="16"/>
                <w:szCs w:val="16"/>
              </w:rPr>
              <w:t>.33</w:t>
            </w:r>
          </w:p>
        </w:tc>
        <w:tc>
          <w:tcPr>
            <w:tcW w:w="727" w:type="pct"/>
            <w:vAlign w:val="center"/>
          </w:tcPr>
          <w:p w14:paraId="7D25D8F8" w14:textId="66FB1011"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7,109,477</w:t>
            </w:r>
            <w:r w:rsidR="002E25A0" w:rsidRPr="00151366">
              <w:rPr>
                <w:sz w:val="16"/>
                <w:szCs w:val="16"/>
              </w:rPr>
              <w:t>.56</w:t>
            </w:r>
          </w:p>
        </w:tc>
        <w:tc>
          <w:tcPr>
            <w:tcW w:w="728" w:type="pct"/>
            <w:vAlign w:val="center"/>
          </w:tcPr>
          <w:p w14:paraId="3001A8D1" w14:textId="271414BD"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7,151,9</w:t>
            </w:r>
            <w:r w:rsidR="002E25A0" w:rsidRPr="00151366">
              <w:rPr>
                <w:sz w:val="16"/>
                <w:szCs w:val="16"/>
              </w:rPr>
              <w:t>89.82</w:t>
            </w:r>
          </w:p>
        </w:tc>
        <w:tc>
          <w:tcPr>
            <w:tcW w:w="728" w:type="pct"/>
            <w:vAlign w:val="center"/>
          </w:tcPr>
          <w:p w14:paraId="4AB6242E" w14:textId="7E4DC7E8"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7,190,83</w:t>
            </w:r>
            <w:r w:rsidR="002E25A0" w:rsidRPr="00151366">
              <w:rPr>
                <w:sz w:val="16"/>
                <w:szCs w:val="16"/>
              </w:rPr>
              <w:t>0.99</w:t>
            </w:r>
          </w:p>
        </w:tc>
        <w:tc>
          <w:tcPr>
            <w:tcW w:w="728" w:type="pct"/>
            <w:vAlign w:val="center"/>
          </w:tcPr>
          <w:p w14:paraId="4896D2C6" w14:textId="7F93B00E"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7,226,679</w:t>
            </w:r>
            <w:r w:rsidR="002E25A0" w:rsidRPr="00151366">
              <w:rPr>
                <w:sz w:val="16"/>
                <w:szCs w:val="16"/>
              </w:rPr>
              <w:t>.32</w:t>
            </w:r>
          </w:p>
        </w:tc>
        <w:tc>
          <w:tcPr>
            <w:tcW w:w="725" w:type="pct"/>
            <w:vAlign w:val="center"/>
          </w:tcPr>
          <w:p w14:paraId="5D20DC81" w14:textId="7BC04A9B"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7,260,2</w:t>
            </w:r>
            <w:r w:rsidR="002E25A0" w:rsidRPr="00151366">
              <w:rPr>
                <w:sz w:val="16"/>
                <w:szCs w:val="16"/>
              </w:rPr>
              <w:t>19.81</w:t>
            </w:r>
          </w:p>
        </w:tc>
      </w:tr>
      <w:tr w:rsidR="002E25A0" w:rsidRPr="00151366" w14:paraId="174E600F" w14:textId="77777777" w:rsidTr="000315D2">
        <w:trPr>
          <w:trHeight w:val="457"/>
        </w:trPr>
        <w:tc>
          <w:tcPr>
            <w:tcW w:w="693" w:type="pct"/>
            <w:vAlign w:val="center"/>
          </w:tcPr>
          <w:p w14:paraId="45B970F6" w14:textId="77777777" w:rsidR="00B316A2" w:rsidRPr="00151366" w:rsidRDefault="00B316A2" w:rsidP="00B316A2">
            <w:pPr>
              <w:rPr>
                <w:rFonts w:eastAsia="MS Mincho"/>
                <w:color w:val="000000"/>
                <w:kern w:val="24"/>
                <w:sz w:val="16"/>
                <w:szCs w:val="16"/>
              </w:rPr>
            </w:pPr>
            <w:r w:rsidRPr="00151366">
              <w:rPr>
                <w:rFonts w:eastAsia="MS Mincho"/>
                <w:color w:val="000000"/>
                <w:kern w:val="24"/>
                <w:sz w:val="16"/>
                <w:szCs w:val="16"/>
              </w:rPr>
              <w:t xml:space="preserve">HCRU  </w:t>
            </w:r>
          </w:p>
        </w:tc>
        <w:tc>
          <w:tcPr>
            <w:tcW w:w="671" w:type="pct"/>
            <w:vAlign w:val="center"/>
          </w:tcPr>
          <w:p w14:paraId="762F74EA" w14:textId="0991F5BB"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10,302,729</w:t>
            </w:r>
            <w:r w:rsidR="002E25A0" w:rsidRPr="00151366">
              <w:rPr>
                <w:sz w:val="16"/>
                <w:szCs w:val="16"/>
              </w:rPr>
              <w:t>.73</w:t>
            </w:r>
          </w:p>
        </w:tc>
        <w:tc>
          <w:tcPr>
            <w:tcW w:w="727" w:type="pct"/>
            <w:vAlign w:val="center"/>
          </w:tcPr>
          <w:p w14:paraId="15A53643" w14:textId="13189B06"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259,490,</w:t>
            </w:r>
            <w:r w:rsidR="002E25A0" w:rsidRPr="00151366">
              <w:rPr>
                <w:sz w:val="16"/>
                <w:szCs w:val="16"/>
              </w:rPr>
              <w:t>629.76</w:t>
            </w:r>
          </w:p>
        </w:tc>
        <w:tc>
          <w:tcPr>
            <w:tcW w:w="728" w:type="pct"/>
            <w:vAlign w:val="center"/>
          </w:tcPr>
          <w:p w14:paraId="7E1F688D" w14:textId="6D9947B1"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261,042,29</w:t>
            </w:r>
            <w:r w:rsidR="002E25A0" w:rsidRPr="00151366">
              <w:rPr>
                <w:sz w:val="16"/>
                <w:szCs w:val="16"/>
              </w:rPr>
              <w:t>5.49</w:t>
            </w:r>
          </w:p>
        </w:tc>
        <w:tc>
          <w:tcPr>
            <w:tcW w:w="728" w:type="pct"/>
            <w:vAlign w:val="center"/>
          </w:tcPr>
          <w:p w14:paraId="15FADC9D" w14:textId="433F38C6"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262,459,9</w:t>
            </w:r>
            <w:r w:rsidR="002E25A0" w:rsidRPr="00151366">
              <w:rPr>
                <w:sz w:val="16"/>
                <w:szCs w:val="16"/>
              </w:rPr>
              <w:t>69.32</w:t>
            </w:r>
          </w:p>
        </w:tc>
        <w:tc>
          <w:tcPr>
            <w:tcW w:w="728" w:type="pct"/>
            <w:vAlign w:val="center"/>
          </w:tcPr>
          <w:p w14:paraId="53EE4262" w14:textId="08F13047"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263,768,40</w:t>
            </w:r>
            <w:r w:rsidR="002E25A0" w:rsidRPr="00151366">
              <w:rPr>
                <w:sz w:val="16"/>
                <w:szCs w:val="16"/>
              </w:rPr>
              <w:t>6.84</w:t>
            </w:r>
          </w:p>
        </w:tc>
        <w:tc>
          <w:tcPr>
            <w:tcW w:w="725" w:type="pct"/>
            <w:vAlign w:val="center"/>
          </w:tcPr>
          <w:p w14:paraId="76759126" w14:textId="4105789E"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264,992,</w:t>
            </w:r>
            <w:r w:rsidR="002E25A0" w:rsidRPr="00151366">
              <w:rPr>
                <w:sz w:val="16"/>
                <w:szCs w:val="16"/>
              </w:rPr>
              <w:t>609.71</w:t>
            </w:r>
          </w:p>
        </w:tc>
      </w:tr>
      <w:tr w:rsidR="002E25A0" w:rsidRPr="00151366" w14:paraId="22F54A25" w14:textId="77777777" w:rsidTr="000315D2">
        <w:trPr>
          <w:trHeight w:val="457"/>
        </w:trPr>
        <w:tc>
          <w:tcPr>
            <w:tcW w:w="693" w:type="pct"/>
            <w:vAlign w:val="center"/>
          </w:tcPr>
          <w:p w14:paraId="34C7DFAA" w14:textId="77777777" w:rsidR="00B316A2" w:rsidRPr="00151366" w:rsidRDefault="00B316A2" w:rsidP="00B316A2">
            <w:pPr>
              <w:rPr>
                <w:rFonts w:eastAsia="MS Mincho"/>
                <w:color w:val="000000"/>
                <w:kern w:val="24"/>
                <w:sz w:val="16"/>
                <w:szCs w:val="16"/>
              </w:rPr>
            </w:pPr>
            <w:r w:rsidRPr="00151366">
              <w:rPr>
                <w:rFonts w:eastAsia="MS Mincho"/>
                <w:color w:val="000000"/>
                <w:kern w:val="24"/>
                <w:sz w:val="16"/>
                <w:szCs w:val="16"/>
              </w:rPr>
              <w:t xml:space="preserve">Comorbidity costs </w:t>
            </w:r>
          </w:p>
        </w:tc>
        <w:tc>
          <w:tcPr>
            <w:tcW w:w="671" w:type="pct"/>
            <w:vAlign w:val="center"/>
          </w:tcPr>
          <w:p w14:paraId="72DC49C8" w14:textId="51165F0C"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10,312,29</w:t>
            </w:r>
            <w:r w:rsidR="002E25A0" w:rsidRPr="00151366">
              <w:rPr>
                <w:sz w:val="16"/>
                <w:szCs w:val="16"/>
              </w:rPr>
              <w:t>7.81</w:t>
            </w:r>
          </w:p>
        </w:tc>
        <w:tc>
          <w:tcPr>
            <w:tcW w:w="727" w:type="pct"/>
            <w:vAlign w:val="center"/>
          </w:tcPr>
          <w:p w14:paraId="0807735F" w14:textId="6621202B"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259,731,616</w:t>
            </w:r>
            <w:r w:rsidR="002E25A0" w:rsidRPr="00151366">
              <w:rPr>
                <w:sz w:val="16"/>
                <w:szCs w:val="16"/>
              </w:rPr>
              <w:t>.88</w:t>
            </w:r>
          </w:p>
        </w:tc>
        <w:tc>
          <w:tcPr>
            <w:tcW w:w="728" w:type="pct"/>
            <w:vAlign w:val="center"/>
          </w:tcPr>
          <w:p w14:paraId="20E1C4C7" w14:textId="72E9B1C2"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261,284,723</w:t>
            </w:r>
            <w:r w:rsidR="002E25A0" w:rsidRPr="00151366">
              <w:rPr>
                <w:sz w:val="16"/>
                <w:szCs w:val="16"/>
              </w:rPr>
              <w:t>.63</w:t>
            </w:r>
          </w:p>
        </w:tc>
        <w:tc>
          <w:tcPr>
            <w:tcW w:w="728" w:type="pct"/>
            <w:vAlign w:val="center"/>
          </w:tcPr>
          <w:p w14:paraId="1046C1CA" w14:textId="6EB0C28F"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262,703,7</w:t>
            </w:r>
            <w:r w:rsidR="002E25A0" w:rsidRPr="00151366">
              <w:rPr>
                <w:sz w:val="16"/>
                <w:szCs w:val="16"/>
              </w:rPr>
              <w:t>14.05</w:t>
            </w:r>
          </w:p>
        </w:tc>
        <w:tc>
          <w:tcPr>
            <w:tcW w:w="728" w:type="pct"/>
            <w:vAlign w:val="center"/>
          </w:tcPr>
          <w:p w14:paraId="05851E67" w14:textId="2B732081"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264,013,36</w:t>
            </w:r>
            <w:r w:rsidR="002E25A0" w:rsidRPr="00151366">
              <w:rPr>
                <w:sz w:val="16"/>
                <w:szCs w:val="16"/>
              </w:rPr>
              <w:t>6.70</w:t>
            </w:r>
          </w:p>
        </w:tc>
        <w:tc>
          <w:tcPr>
            <w:tcW w:w="725" w:type="pct"/>
            <w:vAlign w:val="center"/>
          </w:tcPr>
          <w:p w14:paraId="5EEC1BD9" w14:textId="207D5A85"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265,238,70</w:t>
            </w:r>
            <w:r w:rsidR="002E25A0" w:rsidRPr="00151366">
              <w:rPr>
                <w:sz w:val="16"/>
                <w:szCs w:val="16"/>
              </w:rPr>
              <w:t>6.48</w:t>
            </w:r>
          </w:p>
        </w:tc>
      </w:tr>
      <w:tr w:rsidR="00B316A2" w:rsidRPr="00151366" w14:paraId="6AE6935F" w14:textId="77777777" w:rsidTr="000315D2">
        <w:trPr>
          <w:trHeight w:val="457"/>
        </w:trPr>
        <w:tc>
          <w:tcPr>
            <w:tcW w:w="5000" w:type="pct"/>
            <w:gridSpan w:val="7"/>
            <w:vAlign w:val="center"/>
          </w:tcPr>
          <w:p w14:paraId="372A4003" w14:textId="77777777" w:rsidR="00B316A2" w:rsidRPr="00151366" w:rsidRDefault="00B316A2" w:rsidP="00B316A2">
            <w:pPr>
              <w:rPr>
                <w:sz w:val="16"/>
                <w:szCs w:val="16"/>
              </w:rPr>
            </w:pPr>
            <w:r w:rsidRPr="00151366">
              <w:rPr>
                <w:rFonts w:eastAsia="MS Mincho"/>
                <w:color w:val="000000"/>
                <w:kern w:val="24"/>
                <w:sz w:val="16"/>
                <w:szCs w:val="16"/>
              </w:rPr>
              <w:t>Matched non-AD controls</w:t>
            </w:r>
          </w:p>
        </w:tc>
      </w:tr>
      <w:tr w:rsidR="002E25A0" w:rsidRPr="00151366" w14:paraId="3331B8EC" w14:textId="77777777" w:rsidTr="000315D2">
        <w:trPr>
          <w:trHeight w:val="457"/>
        </w:trPr>
        <w:tc>
          <w:tcPr>
            <w:tcW w:w="693" w:type="pct"/>
            <w:vAlign w:val="center"/>
          </w:tcPr>
          <w:p w14:paraId="2AB08D03" w14:textId="77777777" w:rsidR="00B316A2" w:rsidRPr="00151366" w:rsidRDefault="00B316A2" w:rsidP="00B316A2">
            <w:pPr>
              <w:rPr>
                <w:rFonts w:eastAsia="MS Mincho"/>
                <w:color w:val="000000"/>
                <w:kern w:val="24"/>
                <w:sz w:val="16"/>
                <w:szCs w:val="16"/>
              </w:rPr>
            </w:pPr>
            <w:r w:rsidRPr="00151366">
              <w:rPr>
                <w:rFonts w:eastAsia="MS Mincho"/>
                <w:color w:val="000000"/>
                <w:kern w:val="24"/>
                <w:sz w:val="16"/>
                <w:szCs w:val="16"/>
              </w:rPr>
              <w:t xml:space="preserve">HCRU  </w:t>
            </w:r>
          </w:p>
        </w:tc>
        <w:tc>
          <w:tcPr>
            <w:tcW w:w="671" w:type="pct"/>
            <w:vAlign w:val="center"/>
          </w:tcPr>
          <w:p w14:paraId="521E7C56" w14:textId="3B79C963"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7,307,03</w:t>
            </w:r>
            <w:r w:rsidR="002E25A0" w:rsidRPr="00151366">
              <w:rPr>
                <w:sz w:val="16"/>
                <w:szCs w:val="16"/>
              </w:rPr>
              <w:t>0.</w:t>
            </w:r>
            <w:r w:rsidR="00AD5926" w:rsidRPr="00151366">
              <w:rPr>
                <w:sz w:val="16"/>
                <w:szCs w:val="16"/>
              </w:rPr>
              <w:t>84</w:t>
            </w:r>
          </w:p>
        </w:tc>
        <w:tc>
          <w:tcPr>
            <w:tcW w:w="727" w:type="pct"/>
            <w:vAlign w:val="center"/>
          </w:tcPr>
          <w:p w14:paraId="7694DDAF" w14:textId="357BEE1D"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184,039,19</w:t>
            </w:r>
            <w:r w:rsidR="002E25A0" w:rsidRPr="00151366">
              <w:rPr>
                <w:sz w:val="16"/>
                <w:szCs w:val="16"/>
              </w:rPr>
              <w:t>3.66</w:t>
            </w:r>
          </w:p>
        </w:tc>
        <w:tc>
          <w:tcPr>
            <w:tcW w:w="728" w:type="pct"/>
            <w:vAlign w:val="center"/>
          </w:tcPr>
          <w:p w14:paraId="480978BC" w14:textId="33E4EF53"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185,139,68</w:t>
            </w:r>
            <w:r w:rsidR="002E25A0" w:rsidRPr="00151366">
              <w:rPr>
                <w:sz w:val="16"/>
                <w:szCs w:val="16"/>
              </w:rPr>
              <w:t>5.46</w:t>
            </w:r>
          </w:p>
        </w:tc>
        <w:tc>
          <w:tcPr>
            <w:tcW w:w="728" w:type="pct"/>
            <w:vAlign w:val="center"/>
          </w:tcPr>
          <w:p w14:paraId="2E69AF5F" w14:textId="2F2E0F5B"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186,145,145</w:t>
            </w:r>
            <w:r w:rsidR="002E25A0" w:rsidRPr="00151366">
              <w:rPr>
                <w:sz w:val="16"/>
                <w:szCs w:val="16"/>
              </w:rPr>
              <w:t>.85</w:t>
            </w:r>
          </w:p>
        </w:tc>
        <w:tc>
          <w:tcPr>
            <w:tcW w:w="728" w:type="pct"/>
            <w:vAlign w:val="center"/>
          </w:tcPr>
          <w:p w14:paraId="277998A5" w14:textId="0D99F038"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187,073,132</w:t>
            </w:r>
            <w:r w:rsidR="002E25A0" w:rsidRPr="00151366">
              <w:rPr>
                <w:sz w:val="16"/>
                <w:szCs w:val="16"/>
              </w:rPr>
              <w:t>.29</w:t>
            </w:r>
          </w:p>
        </w:tc>
        <w:tc>
          <w:tcPr>
            <w:tcW w:w="725" w:type="pct"/>
            <w:vAlign w:val="center"/>
          </w:tcPr>
          <w:p w14:paraId="7EE1B034" w14:textId="7EC6984B"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187,941,37</w:t>
            </w:r>
            <w:r w:rsidR="002E25A0" w:rsidRPr="00151366">
              <w:rPr>
                <w:sz w:val="16"/>
                <w:szCs w:val="16"/>
              </w:rPr>
              <w:t>6.78</w:t>
            </w:r>
          </w:p>
        </w:tc>
      </w:tr>
      <w:tr w:rsidR="002E25A0" w:rsidRPr="00151366" w14:paraId="1B8FFCAA" w14:textId="77777777" w:rsidTr="000315D2">
        <w:trPr>
          <w:trHeight w:val="457"/>
        </w:trPr>
        <w:tc>
          <w:tcPr>
            <w:tcW w:w="693" w:type="pct"/>
            <w:vAlign w:val="center"/>
          </w:tcPr>
          <w:p w14:paraId="158FFD4B" w14:textId="77777777" w:rsidR="00B316A2" w:rsidRPr="00151366" w:rsidRDefault="00B316A2" w:rsidP="00B316A2">
            <w:pPr>
              <w:rPr>
                <w:rFonts w:eastAsia="MS Mincho"/>
                <w:color w:val="000000"/>
                <w:kern w:val="24"/>
                <w:sz w:val="16"/>
                <w:szCs w:val="16"/>
              </w:rPr>
            </w:pPr>
            <w:r w:rsidRPr="00151366">
              <w:rPr>
                <w:rFonts w:eastAsia="MS Mincho"/>
                <w:color w:val="000000"/>
                <w:kern w:val="24"/>
                <w:sz w:val="16"/>
                <w:szCs w:val="16"/>
              </w:rPr>
              <w:t xml:space="preserve">Comorbidity costs </w:t>
            </w:r>
          </w:p>
        </w:tc>
        <w:tc>
          <w:tcPr>
            <w:tcW w:w="671" w:type="pct"/>
            <w:vAlign w:val="center"/>
          </w:tcPr>
          <w:p w14:paraId="4FF4EBA1" w14:textId="76D11D03"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5,370,88</w:t>
            </w:r>
            <w:r w:rsidR="002E25A0" w:rsidRPr="00151366">
              <w:rPr>
                <w:sz w:val="16"/>
                <w:szCs w:val="16"/>
              </w:rPr>
              <w:t>8.95</w:t>
            </w:r>
          </w:p>
        </w:tc>
        <w:tc>
          <w:tcPr>
            <w:tcW w:w="727" w:type="pct"/>
            <w:vAlign w:val="center"/>
          </w:tcPr>
          <w:p w14:paraId="020060F9" w14:textId="53672486"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135,274,377</w:t>
            </w:r>
            <w:r w:rsidR="002E25A0" w:rsidRPr="00151366">
              <w:rPr>
                <w:sz w:val="16"/>
                <w:szCs w:val="16"/>
              </w:rPr>
              <w:t>.86</w:t>
            </w:r>
          </w:p>
        </w:tc>
        <w:tc>
          <w:tcPr>
            <w:tcW w:w="728" w:type="pct"/>
            <w:vAlign w:val="center"/>
          </w:tcPr>
          <w:p w14:paraId="6394EFFF" w14:textId="77973117" w:rsidR="00B316A2" w:rsidRPr="00151366" w:rsidRDefault="0038105D" w:rsidP="00B316A2">
            <w:pPr>
              <w:jc w:val="center"/>
              <w:rPr>
                <w:rFonts w:eastAsia="MS Mincho"/>
                <w:color w:val="000000"/>
                <w:kern w:val="24"/>
                <w:sz w:val="16"/>
                <w:szCs w:val="16"/>
              </w:rPr>
            </w:pPr>
            <w:r w:rsidRPr="00151366">
              <w:rPr>
                <w:sz w:val="16"/>
                <w:szCs w:val="16"/>
              </w:rPr>
              <w:t>€</w:t>
            </w:r>
            <w:r w:rsidR="008E10CD" w:rsidRPr="00151366">
              <w:rPr>
                <w:sz w:val="16"/>
                <w:szCs w:val="16"/>
              </w:rPr>
              <w:t>136,083,27</w:t>
            </w:r>
            <w:r w:rsidR="002E25A0" w:rsidRPr="00151366">
              <w:rPr>
                <w:sz w:val="16"/>
                <w:szCs w:val="16"/>
              </w:rPr>
              <w:t>2.64</w:t>
            </w:r>
          </w:p>
        </w:tc>
        <w:tc>
          <w:tcPr>
            <w:tcW w:w="728" w:type="pct"/>
            <w:vAlign w:val="center"/>
          </w:tcPr>
          <w:p w14:paraId="63C7E4AD" w14:textId="173D9E4E"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136,822,31</w:t>
            </w:r>
            <w:r w:rsidR="002E25A0" w:rsidRPr="00151366">
              <w:rPr>
                <w:sz w:val="16"/>
                <w:szCs w:val="16"/>
              </w:rPr>
              <w:t>6.46</w:t>
            </w:r>
          </w:p>
        </w:tc>
        <w:tc>
          <w:tcPr>
            <w:tcW w:w="728" w:type="pct"/>
            <w:vAlign w:val="center"/>
          </w:tcPr>
          <w:p w14:paraId="069CA5EE" w14:textId="18ECBC3D"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137,504,414</w:t>
            </w:r>
            <w:r w:rsidR="002E25A0" w:rsidRPr="00151366">
              <w:rPr>
                <w:sz w:val="16"/>
                <w:szCs w:val="16"/>
              </w:rPr>
              <w:t>.58</w:t>
            </w:r>
          </w:p>
        </w:tc>
        <w:tc>
          <w:tcPr>
            <w:tcW w:w="725" w:type="pct"/>
            <w:vAlign w:val="center"/>
          </w:tcPr>
          <w:p w14:paraId="42965036" w14:textId="45752864" w:rsidR="00B316A2" w:rsidRPr="00151366" w:rsidRDefault="0038105D" w:rsidP="00B316A2">
            <w:pPr>
              <w:jc w:val="center"/>
              <w:rPr>
                <w:rFonts w:eastAsia="MS Mincho"/>
                <w:color w:val="000000"/>
                <w:kern w:val="24"/>
                <w:sz w:val="16"/>
                <w:szCs w:val="16"/>
              </w:rPr>
            </w:pPr>
            <w:r w:rsidRPr="00151366">
              <w:rPr>
                <w:sz w:val="16"/>
                <w:szCs w:val="16"/>
              </w:rPr>
              <w:t>€</w:t>
            </w:r>
            <w:r w:rsidR="00061B39" w:rsidRPr="00151366">
              <w:rPr>
                <w:sz w:val="16"/>
                <w:szCs w:val="16"/>
              </w:rPr>
              <w:t>138,142,60</w:t>
            </w:r>
            <w:r w:rsidR="002E25A0" w:rsidRPr="00151366">
              <w:rPr>
                <w:sz w:val="16"/>
                <w:szCs w:val="16"/>
              </w:rPr>
              <w:t>0.56</w:t>
            </w:r>
          </w:p>
        </w:tc>
      </w:tr>
      <w:tr w:rsidR="002D7484" w:rsidRPr="00151366" w14:paraId="1478A0E2" w14:textId="77777777" w:rsidTr="000315D2">
        <w:trPr>
          <w:trHeight w:val="457"/>
        </w:trPr>
        <w:tc>
          <w:tcPr>
            <w:tcW w:w="5000" w:type="pct"/>
            <w:gridSpan w:val="7"/>
            <w:vAlign w:val="center"/>
          </w:tcPr>
          <w:p w14:paraId="301AF012" w14:textId="4CB6355E" w:rsidR="002D7484" w:rsidRPr="00151366" w:rsidRDefault="002D7484" w:rsidP="004B008D">
            <w:pPr>
              <w:rPr>
                <w:b/>
                <w:bCs/>
                <w:sz w:val="16"/>
                <w:szCs w:val="16"/>
              </w:rPr>
            </w:pPr>
            <w:r w:rsidRPr="00151366">
              <w:rPr>
                <w:b/>
                <w:bCs/>
                <w:sz w:val="16"/>
                <w:szCs w:val="16"/>
              </w:rPr>
              <w:t>Incremental costs (AD vs matched non-AD controls)</w:t>
            </w:r>
          </w:p>
        </w:tc>
      </w:tr>
      <w:tr w:rsidR="002E25A0" w:rsidRPr="00151366" w14:paraId="22B036DB" w14:textId="77777777" w:rsidTr="000315D2">
        <w:trPr>
          <w:trHeight w:val="457"/>
        </w:trPr>
        <w:tc>
          <w:tcPr>
            <w:tcW w:w="693" w:type="pct"/>
            <w:vAlign w:val="center"/>
          </w:tcPr>
          <w:p w14:paraId="7DDCBF73" w14:textId="77777777" w:rsidR="00B316A2" w:rsidRPr="00151366" w:rsidRDefault="00B316A2" w:rsidP="00B316A2">
            <w:pPr>
              <w:rPr>
                <w:rFonts w:eastAsia="MS Mincho"/>
                <w:b/>
                <w:color w:val="000000"/>
                <w:kern w:val="24"/>
                <w:sz w:val="16"/>
                <w:szCs w:val="16"/>
              </w:rPr>
            </w:pPr>
            <w:r w:rsidRPr="00151366">
              <w:rPr>
                <w:rFonts w:eastAsia="MS Mincho"/>
                <w:b/>
                <w:color w:val="000000"/>
                <w:kern w:val="24"/>
                <w:sz w:val="16"/>
                <w:szCs w:val="16"/>
              </w:rPr>
              <w:t xml:space="preserve">Incremental costs </w:t>
            </w:r>
          </w:p>
        </w:tc>
        <w:tc>
          <w:tcPr>
            <w:tcW w:w="671" w:type="pct"/>
            <w:vAlign w:val="center"/>
          </w:tcPr>
          <w:p w14:paraId="18A999BD" w14:textId="270EE451" w:rsidR="00B316A2" w:rsidRPr="00151366" w:rsidRDefault="0038105D" w:rsidP="00B316A2">
            <w:pPr>
              <w:jc w:val="center"/>
              <w:rPr>
                <w:rFonts w:eastAsia="MS Mincho"/>
                <w:b/>
                <w:bCs/>
                <w:color w:val="000000"/>
                <w:kern w:val="24"/>
                <w:sz w:val="16"/>
                <w:szCs w:val="16"/>
              </w:rPr>
            </w:pPr>
            <w:r w:rsidRPr="00151366">
              <w:rPr>
                <w:b/>
                <w:bCs/>
                <w:sz w:val="16"/>
                <w:szCs w:val="16"/>
              </w:rPr>
              <w:t>€</w:t>
            </w:r>
            <w:r w:rsidR="008E10CD" w:rsidRPr="00151366">
              <w:rPr>
                <w:b/>
                <w:bCs/>
                <w:sz w:val="16"/>
                <w:szCs w:val="16"/>
              </w:rPr>
              <w:t>8,219,379</w:t>
            </w:r>
            <w:r w:rsidR="002E25A0" w:rsidRPr="00151366">
              <w:rPr>
                <w:b/>
                <w:bCs/>
                <w:sz w:val="16"/>
                <w:szCs w:val="16"/>
              </w:rPr>
              <w:t>.94</w:t>
            </w:r>
          </w:p>
        </w:tc>
        <w:tc>
          <w:tcPr>
            <w:tcW w:w="727" w:type="pct"/>
            <w:vAlign w:val="center"/>
          </w:tcPr>
          <w:p w14:paraId="3D7B9DFC" w14:textId="41EC6FE5" w:rsidR="00B316A2" w:rsidRPr="00151366" w:rsidRDefault="0038105D" w:rsidP="00B316A2">
            <w:pPr>
              <w:jc w:val="center"/>
              <w:rPr>
                <w:rFonts w:eastAsia="MS Mincho"/>
                <w:b/>
                <w:bCs/>
                <w:color w:val="000000"/>
                <w:kern w:val="24"/>
                <w:sz w:val="16"/>
                <w:szCs w:val="16"/>
              </w:rPr>
            </w:pPr>
            <w:r w:rsidRPr="00151366">
              <w:rPr>
                <w:b/>
                <w:bCs/>
                <w:sz w:val="16"/>
                <w:szCs w:val="16"/>
              </w:rPr>
              <w:t>€</w:t>
            </w:r>
            <w:r w:rsidR="008E10CD" w:rsidRPr="00151366">
              <w:rPr>
                <w:b/>
                <w:bCs/>
                <w:sz w:val="16"/>
                <w:szCs w:val="16"/>
              </w:rPr>
              <w:t>207,018,153</w:t>
            </w:r>
            <w:r w:rsidR="002E25A0" w:rsidRPr="00151366">
              <w:rPr>
                <w:b/>
                <w:bCs/>
                <w:sz w:val="16"/>
                <w:szCs w:val="16"/>
              </w:rPr>
              <w:t>.67</w:t>
            </w:r>
          </w:p>
        </w:tc>
        <w:tc>
          <w:tcPr>
            <w:tcW w:w="728" w:type="pct"/>
            <w:vAlign w:val="center"/>
          </w:tcPr>
          <w:p w14:paraId="4A689A79" w14:textId="17E413FE" w:rsidR="00B316A2" w:rsidRPr="00151366" w:rsidRDefault="0038105D" w:rsidP="00B316A2">
            <w:pPr>
              <w:jc w:val="center"/>
              <w:rPr>
                <w:rFonts w:eastAsia="MS Mincho"/>
                <w:b/>
                <w:bCs/>
                <w:color w:val="000000"/>
                <w:kern w:val="24"/>
                <w:sz w:val="16"/>
                <w:szCs w:val="16"/>
              </w:rPr>
            </w:pPr>
            <w:r w:rsidRPr="00151366">
              <w:rPr>
                <w:b/>
                <w:bCs/>
                <w:sz w:val="16"/>
                <w:szCs w:val="16"/>
              </w:rPr>
              <w:t>€</w:t>
            </w:r>
            <w:r w:rsidR="008E10CD" w:rsidRPr="00151366">
              <w:rPr>
                <w:b/>
                <w:bCs/>
                <w:sz w:val="16"/>
                <w:szCs w:val="16"/>
              </w:rPr>
              <w:t>208,256,05</w:t>
            </w:r>
            <w:r w:rsidR="002E25A0" w:rsidRPr="00151366">
              <w:rPr>
                <w:b/>
                <w:bCs/>
                <w:sz w:val="16"/>
                <w:szCs w:val="16"/>
              </w:rPr>
              <w:t>0.84</w:t>
            </w:r>
          </w:p>
        </w:tc>
        <w:tc>
          <w:tcPr>
            <w:tcW w:w="728" w:type="pct"/>
            <w:vAlign w:val="center"/>
          </w:tcPr>
          <w:p w14:paraId="29FAEA33" w14:textId="0B7298F6" w:rsidR="00B316A2" w:rsidRPr="00151366" w:rsidRDefault="0038105D" w:rsidP="00B316A2">
            <w:pPr>
              <w:jc w:val="center"/>
              <w:rPr>
                <w:rFonts w:eastAsia="MS Mincho"/>
                <w:b/>
                <w:bCs/>
                <w:color w:val="000000"/>
                <w:kern w:val="24"/>
                <w:sz w:val="16"/>
                <w:szCs w:val="16"/>
              </w:rPr>
            </w:pPr>
            <w:r w:rsidRPr="00151366">
              <w:rPr>
                <w:b/>
                <w:bCs/>
                <w:sz w:val="16"/>
                <w:szCs w:val="16"/>
              </w:rPr>
              <w:t>€</w:t>
            </w:r>
            <w:r w:rsidR="00061B39" w:rsidRPr="00151366">
              <w:rPr>
                <w:b/>
                <w:bCs/>
                <w:sz w:val="16"/>
                <w:szCs w:val="16"/>
              </w:rPr>
              <w:t>209,387,052</w:t>
            </w:r>
            <w:r w:rsidR="002E25A0" w:rsidRPr="00151366">
              <w:rPr>
                <w:b/>
                <w:bCs/>
                <w:sz w:val="16"/>
                <w:szCs w:val="16"/>
              </w:rPr>
              <w:t>.05</w:t>
            </w:r>
          </w:p>
        </w:tc>
        <w:tc>
          <w:tcPr>
            <w:tcW w:w="728" w:type="pct"/>
            <w:vAlign w:val="center"/>
          </w:tcPr>
          <w:p w14:paraId="19F782FE" w14:textId="5372CBE8" w:rsidR="00B316A2" w:rsidRPr="00151366" w:rsidRDefault="0038105D" w:rsidP="00B316A2">
            <w:pPr>
              <w:jc w:val="center"/>
              <w:rPr>
                <w:rFonts w:eastAsia="MS Mincho"/>
                <w:b/>
                <w:bCs/>
                <w:color w:val="000000"/>
                <w:kern w:val="24"/>
                <w:sz w:val="16"/>
                <w:szCs w:val="16"/>
              </w:rPr>
            </w:pPr>
            <w:r w:rsidRPr="00151366">
              <w:rPr>
                <w:b/>
                <w:bCs/>
                <w:sz w:val="16"/>
                <w:szCs w:val="16"/>
              </w:rPr>
              <w:t>€</w:t>
            </w:r>
            <w:r w:rsidR="00061B39" w:rsidRPr="00151366">
              <w:rPr>
                <w:b/>
                <w:bCs/>
                <w:sz w:val="16"/>
                <w:szCs w:val="16"/>
              </w:rPr>
              <w:t>210,430,906</w:t>
            </w:r>
            <w:r w:rsidR="002E25A0" w:rsidRPr="00151366">
              <w:rPr>
                <w:b/>
                <w:bCs/>
                <w:sz w:val="16"/>
                <w:szCs w:val="16"/>
              </w:rPr>
              <w:t>.00</w:t>
            </w:r>
          </w:p>
        </w:tc>
        <w:tc>
          <w:tcPr>
            <w:tcW w:w="725" w:type="pct"/>
            <w:vAlign w:val="center"/>
          </w:tcPr>
          <w:p w14:paraId="4769034B" w14:textId="61F11BB5" w:rsidR="00B316A2" w:rsidRPr="00151366" w:rsidRDefault="0038105D" w:rsidP="00B316A2">
            <w:pPr>
              <w:jc w:val="center"/>
              <w:rPr>
                <w:rFonts w:eastAsia="MS Mincho"/>
                <w:b/>
                <w:bCs/>
                <w:color w:val="000000"/>
                <w:kern w:val="24"/>
                <w:sz w:val="16"/>
                <w:szCs w:val="16"/>
              </w:rPr>
            </w:pPr>
            <w:r w:rsidRPr="00151366">
              <w:rPr>
                <w:b/>
                <w:bCs/>
                <w:sz w:val="16"/>
                <w:szCs w:val="16"/>
              </w:rPr>
              <w:t>€</w:t>
            </w:r>
            <w:r w:rsidR="00061B39" w:rsidRPr="00151366">
              <w:rPr>
                <w:b/>
                <w:bCs/>
                <w:sz w:val="16"/>
                <w:szCs w:val="16"/>
              </w:rPr>
              <w:t>211,407,558</w:t>
            </w:r>
            <w:r w:rsidR="000315D2" w:rsidRPr="00151366">
              <w:rPr>
                <w:b/>
                <w:bCs/>
                <w:sz w:val="16"/>
                <w:szCs w:val="16"/>
              </w:rPr>
              <w:t>.67</w:t>
            </w:r>
          </w:p>
        </w:tc>
      </w:tr>
    </w:tbl>
    <w:p w14:paraId="5D352488" w14:textId="212236C9" w:rsidR="00B316A2" w:rsidRPr="00151366" w:rsidRDefault="00B316A2" w:rsidP="009C07B9">
      <w:pPr>
        <w:rPr>
          <w:i/>
          <w:sz w:val="16"/>
          <w:szCs w:val="16"/>
        </w:rPr>
      </w:pPr>
      <w:bookmarkStart w:id="16" w:name="_Hlk47084277"/>
      <w:r w:rsidRPr="00151366">
        <w:rPr>
          <w:i/>
          <w:sz w:val="16"/>
          <w:szCs w:val="16"/>
        </w:rPr>
        <w:t xml:space="preserve">Abbreviations: AD = Atopic dermatitis; </w:t>
      </w:r>
      <w:bookmarkStart w:id="17" w:name="_Hlk47084305"/>
      <w:r w:rsidRPr="00151366">
        <w:rPr>
          <w:i/>
          <w:sz w:val="16"/>
          <w:szCs w:val="16"/>
        </w:rPr>
        <w:t>HCRU = Healthcare resource utili</w:t>
      </w:r>
      <w:r w:rsidR="00B262A4" w:rsidRPr="00151366">
        <w:rPr>
          <w:i/>
          <w:sz w:val="16"/>
          <w:szCs w:val="16"/>
        </w:rPr>
        <w:t>s</w:t>
      </w:r>
      <w:r w:rsidRPr="00151366">
        <w:rPr>
          <w:i/>
          <w:sz w:val="16"/>
          <w:szCs w:val="16"/>
        </w:rPr>
        <w:t>ation</w:t>
      </w:r>
      <w:bookmarkEnd w:id="17"/>
      <w:r w:rsidRPr="00151366">
        <w:rPr>
          <w:i/>
          <w:sz w:val="16"/>
          <w:szCs w:val="16"/>
        </w:rPr>
        <w:t>; THIN = The Health Improvement Network</w:t>
      </w:r>
      <w:r w:rsidR="00AE4344" w:rsidRPr="00151366">
        <w:rPr>
          <w:i/>
          <w:sz w:val="16"/>
          <w:szCs w:val="16"/>
        </w:rPr>
        <w:t>; TCS = Topical corticosteroids</w:t>
      </w:r>
      <w:r w:rsidR="002D7484" w:rsidRPr="00151366">
        <w:rPr>
          <w:i/>
          <w:sz w:val="16"/>
          <w:szCs w:val="16"/>
        </w:rPr>
        <w:t xml:space="preserve">; *The number of mild-to-moderate AD patients and matched non-AD controls; </w:t>
      </w:r>
    </w:p>
    <w:p w14:paraId="43FA5FC5" w14:textId="7FC455C3" w:rsidR="00BB33F2" w:rsidRPr="00151366" w:rsidRDefault="00BB33F2" w:rsidP="00AD5926">
      <w:pPr>
        <w:pStyle w:val="ListParagraph"/>
        <w:keepNext/>
        <w:widowControl/>
        <w:numPr>
          <w:ilvl w:val="0"/>
          <w:numId w:val="55"/>
        </w:numPr>
        <w:autoSpaceDE/>
        <w:autoSpaceDN/>
        <w:spacing w:before="0"/>
        <w:rPr>
          <w:i/>
          <w:iCs/>
          <w:sz w:val="16"/>
          <w:szCs w:val="16"/>
        </w:rPr>
      </w:pPr>
      <w:r w:rsidRPr="00151366">
        <w:rPr>
          <w:i/>
          <w:iCs/>
          <w:sz w:val="16"/>
          <w:szCs w:val="16"/>
        </w:rPr>
        <w:t xml:space="preserve">AD patients were propensity score-matched with up to three non-AD controls based on demographics including age, sex, socioeconomic status and practice ID </w:t>
      </w:r>
    </w:p>
    <w:p w14:paraId="389C751B" w14:textId="77777777" w:rsidR="00BB33F2" w:rsidRPr="00151366" w:rsidRDefault="00BB33F2" w:rsidP="009C07B9">
      <w:pPr>
        <w:rPr>
          <w:i/>
          <w:sz w:val="16"/>
          <w:szCs w:val="16"/>
        </w:rPr>
      </w:pPr>
    </w:p>
    <w:bookmarkEnd w:id="16"/>
    <w:p w14:paraId="5AC75F5B" w14:textId="77777777" w:rsidR="00B316A2" w:rsidRPr="00151366" w:rsidRDefault="00B316A2" w:rsidP="00B316A2">
      <w:pPr>
        <w:rPr>
          <w:sz w:val="24"/>
          <w:szCs w:val="24"/>
          <w:lang w:val="en-GB" w:bidi="ar-SA"/>
        </w:rPr>
      </w:pPr>
    </w:p>
    <w:p w14:paraId="76B5CFEE" w14:textId="77777777" w:rsidR="00B5285F" w:rsidRPr="00151366" w:rsidRDefault="00B5285F">
      <w:pPr>
        <w:rPr>
          <w:b/>
          <w:bCs/>
          <w:i/>
          <w:iCs/>
          <w:sz w:val="24"/>
          <w:szCs w:val="24"/>
        </w:rPr>
      </w:pPr>
      <w:r w:rsidRPr="00151366">
        <w:rPr>
          <w:b/>
          <w:bCs/>
          <w:i/>
          <w:iCs/>
          <w:sz w:val="24"/>
          <w:szCs w:val="24"/>
        </w:rPr>
        <w:br w:type="page"/>
      </w:r>
    </w:p>
    <w:p w14:paraId="019AD192" w14:textId="77777777" w:rsidR="00B5285F" w:rsidRPr="00151366" w:rsidRDefault="00B5285F" w:rsidP="00B5285F">
      <w:pPr>
        <w:keepNext/>
        <w:keepLines/>
        <w:widowControl/>
        <w:tabs>
          <w:tab w:val="left" w:pos="2817"/>
        </w:tabs>
        <w:autoSpaceDE/>
        <w:autoSpaceDN/>
        <w:spacing w:before="200"/>
        <w:outlineLvl w:val="3"/>
        <w:rPr>
          <w:b/>
          <w:bCs/>
          <w:iCs/>
          <w:sz w:val="24"/>
          <w:szCs w:val="24"/>
          <w:lang w:val="en-GB" w:bidi="ar-SA"/>
        </w:rPr>
        <w:sectPr w:rsidR="00B5285F" w:rsidRPr="00151366" w:rsidSect="00151366">
          <w:pgSz w:w="11906" w:h="16838" w:code="9"/>
          <w:pgMar w:top="1418" w:right="1418" w:bottom="1418" w:left="1418" w:header="720" w:footer="720" w:gutter="0"/>
          <w:cols w:space="720"/>
          <w:docGrid w:linePitch="299"/>
        </w:sectPr>
      </w:pPr>
      <w:bookmarkStart w:id="18" w:name="_Hlk52542158"/>
    </w:p>
    <w:p w14:paraId="0DFCEF02" w14:textId="6AB4F0D3" w:rsidR="00B5285F" w:rsidRPr="00151366" w:rsidRDefault="00B5285F" w:rsidP="00B5285F">
      <w:pPr>
        <w:keepNext/>
        <w:keepLines/>
        <w:widowControl/>
        <w:tabs>
          <w:tab w:val="left" w:pos="2817"/>
        </w:tabs>
        <w:autoSpaceDE/>
        <w:autoSpaceDN/>
        <w:spacing w:before="200"/>
        <w:outlineLvl w:val="3"/>
        <w:rPr>
          <w:b/>
          <w:bCs/>
          <w:iCs/>
          <w:sz w:val="24"/>
          <w:szCs w:val="24"/>
          <w:lang w:val="en-GB" w:bidi="ar-SA"/>
        </w:rPr>
      </w:pPr>
      <w:bookmarkStart w:id="19" w:name="_Ref38403730"/>
      <w:bookmarkStart w:id="20" w:name="_Ref44076446"/>
      <w:bookmarkStart w:id="21" w:name="_Hlk52542168"/>
      <w:bookmarkEnd w:id="18"/>
      <w:r w:rsidRPr="00151366">
        <w:rPr>
          <w:b/>
          <w:bCs/>
          <w:iCs/>
          <w:sz w:val="24"/>
          <w:szCs w:val="24"/>
          <w:lang w:val="en-GB" w:bidi="ar-SA"/>
        </w:rPr>
        <w:t>Fig</w:t>
      </w:r>
      <w:r w:rsidR="006A0248" w:rsidRPr="00151366">
        <w:rPr>
          <w:b/>
          <w:bCs/>
          <w:iCs/>
          <w:sz w:val="24"/>
          <w:szCs w:val="24"/>
          <w:lang w:val="en-GB" w:bidi="ar-SA"/>
        </w:rPr>
        <w:t xml:space="preserve">ure </w:t>
      </w:r>
      <w:r w:rsidR="00364461" w:rsidRPr="00151366">
        <w:rPr>
          <w:b/>
          <w:bCs/>
          <w:iCs/>
          <w:sz w:val="24"/>
          <w:szCs w:val="24"/>
          <w:lang w:val="en-GB" w:bidi="ar-SA"/>
        </w:rPr>
        <w:t>S</w:t>
      </w:r>
      <w:r w:rsidRPr="00151366">
        <w:rPr>
          <w:b/>
          <w:bCs/>
          <w:iCs/>
          <w:sz w:val="24"/>
          <w:szCs w:val="24"/>
          <w:lang w:val="en-GB" w:bidi="ar-SA"/>
        </w:rPr>
        <w:fldChar w:fldCharType="begin"/>
      </w:r>
      <w:r w:rsidRPr="00151366">
        <w:rPr>
          <w:b/>
          <w:bCs/>
          <w:iCs/>
          <w:sz w:val="24"/>
          <w:szCs w:val="24"/>
          <w:lang w:val="en-GB" w:bidi="ar-SA"/>
        </w:rPr>
        <w:instrText xml:space="preserve"> SEQ Figure \* ARABIC </w:instrText>
      </w:r>
      <w:r w:rsidRPr="00151366">
        <w:rPr>
          <w:b/>
          <w:bCs/>
          <w:iCs/>
          <w:sz w:val="24"/>
          <w:szCs w:val="24"/>
          <w:lang w:val="en-GB" w:bidi="ar-SA"/>
        </w:rPr>
        <w:fldChar w:fldCharType="separate"/>
      </w:r>
      <w:r w:rsidR="00BB33F2" w:rsidRPr="00151366">
        <w:rPr>
          <w:b/>
          <w:bCs/>
          <w:iCs/>
          <w:noProof/>
          <w:sz w:val="24"/>
          <w:szCs w:val="24"/>
          <w:lang w:val="en-GB" w:bidi="ar-SA"/>
        </w:rPr>
        <w:t>1</w:t>
      </w:r>
      <w:r w:rsidRPr="00151366">
        <w:rPr>
          <w:b/>
          <w:bCs/>
          <w:iCs/>
          <w:sz w:val="24"/>
          <w:szCs w:val="24"/>
          <w:lang w:val="en-GB" w:bidi="ar-SA"/>
        </w:rPr>
        <w:fldChar w:fldCharType="end"/>
      </w:r>
      <w:bookmarkEnd w:id="19"/>
      <w:bookmarkEnd w:id="20"/>
      <w:r w:rsidRPr="00151366">
        <w:rPr>
          <w:b/>
          <w:bCs/>
          <w:iCs/>
          <w:sz w:val="24"/>
          <w:szCs w:val="24"/>
          <w:lang w:val="en-GB" w:bidi="ar-SA"/>
        </w:rPr>
        <w:t xml:space="preserve"> Projected incremental costs: AD vs matched non-AD control: excluding patients on very potent TCS who most likely had at least moderate AD and including associated comorbidities (Secondary analysis)</w:t>
      </w:r>
      <w:r w:rsidR="00BB33F2" w:rsidRPr="00151366">
        <w:rPr>
          <w:b/>
          <w:bCs/>
          <w:iCs/>
          <w:sz w:val="24"/>
          <w:szCs w:val="24"/>
          <w:vertAlign w:val="superscript"/>
          <w:lang w:val="en-GB" w:bidi="ar-SA"/>
        </w:rPr>
        <w:t>a</w:t>
      </w:r>
    </w:p>
    <w:bookmarkEnd w:id="21"/>
    <w:p w14:paraId="3B69D214" w14:textId="77777777" w:rsidR="00B5285F" w:rsidRPr="00151366" w:rsidRDefault="00B5285F" w:rsidP="00B5285F">
      <w:pPr>
        <w:rPr>
          <w:sz w:val="24"/>
          <w:szCs w:val="24"/>
          <w:lang w:val="en-GB" w:bidi="ar-SA"/>
        </w:rPr>
      </w:pPr>
      <w:r w:rsidRPr="00151366">
        <w:rPr>
          <w:noProof/>
          <w:sz w:val="24"/>
          <w:szCs w:val="24"/>
          <w:lang w:bidi="ar-SA"/>
        </w:rPr>
        <w:drawing>
          <wp:inline distT="0" distB="0" distL="0" distR="0" wp14:anchorId="18C8C08D" wp14:editId="66D56E83">
            <wp:extent cx="9163050" cy="3648075"/>
            <wp:effectExtent l="0" t="0" r="0" b="9525"/>
            <wp:docPr id="8" name="Chart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42A43B-1C22-4DE7-9738-F822C9E53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97010E" w14:textId="39422B00" w:rsidR="00BB33F2" w:rsidRPr="00151366" w:rsidRDefault="00BB33F2" w:rsidP="00BB33F2">
      <w:pPr>
        <w:rPr>
          <w:i/>
          <w:sz w:val="16"/>
          <w:szCs w:val="16"/>
        </w:rPr>
      </w:pPr>
      <w:r w:rsidRPr="00151366">
        <w:rPr>
          <w:i/>
          <w:sz w:val="16"/>
          <w:szCs w:val="16"/>
        </w:rPr>
        <w:t xml:space="preserve">Abbreviations: AD = Atopic dermatitis; TCS = Topical corticosteroids; *The number of mild-to-moderate AD patients and matched non-AD controls; </w:t>
      </w:r>
    </w:p>
    <w:p w14:paraId="28104C08" w14:textId="63E96AB9" w:rsidR="00BB33F2" w:rsidRPr="00151366" w:rsidRDefault="00BB33F2" w:rsidP="00AD5926">
      <w:pPr>
        <w:pStyle w:val="ListParagraph"/>
        <w:keepNext/>
        <w:widowControl/>
        <w:numPr>
          <w:ilvl w:val="0"/>
          <w:numId w:val="56"/>
        </w:numPr>
        <w:autoSpaceDE/>
        <w:autoSpaceDN/>
        <w:spacing w:before="0"/>
        <w:rPr>
          <w:i/>
          <w:iCs/>
          <w:sz w:val="16"/>
          <w:szCs w:val="16"/>
        </w:rPr>
      </w:pPr>
      <w:r w:rsidRPr="00151366">
        <w:rPr>
          <w:i/>
          <w:iCs/>
          <w:sz w:val="16"/>
          <w:szCs w:val="16"/>
        </w:rPr>
        <w:t xml:space="preserve">AD patients were propensity score-matched with up to three non-AD controls based on demographics including age, sex, socioeconomic status and practice ID </w:t>
      </w:r>
    </w:p>
    <w:p w14:paraId="65AD2580" w14:textId="77777777" w:rsidR="00B5285F" w:rsidRPr="00151366" w:rsidRDefault="00B5285F" w:rsidP="00B5285F">
      <w:pPr>
        <w:rPr>
          <w:sz w:val="24"/>
          <w:szCs w:val="24"/>
          <w:lang w:val="en-GB" w:bidi="ar-SA"/>
        </w:rPr>
      </w:pPr>
    </w:p>
    <w:p w14:paraId="39AAFCD9" w14:textId="77777777" w:rsidR="00B5285F" w:rsidRPr="00151366" w:rsidRDefault="00B5285F">
      <w:pPr>
        <w:rPr>
          <w:b/>
          <w:i/>
          <w:sz w:val="24"/>
          <w:szCs w:val="24"/>
        </w:rPr>
      </w:pPr>
      <w:r w:rsidRPr="00151366">
        <w:rPr>
          <w:b/>
          <w:i/>
          <w:sz w:val="24"/>
          <w:szCs w:val="24"/>
        </w:rPr>
        <w:br w:type="page"/>
      </w:r>
    </w:p>
    <w:p w14:paraId="154A24BA" w14:textId="77777777" w:rsidR="00B5285F" w:rsidRPr="00151366" w:rsidRDefault="00B5285F" w:rsidP="00B5285F">
      <w:pPr>
        <w:rPr>
          <w:b/>
          <w:i/>
          <w:sz w:val="24"/>
          <w:szCs w:val="24"/>
        </w:rPr>
        <w:sectPr w:rsidR="00B5285F" w:rsidRPr="00151366" w:rsidSect="00151366">
          <w:pgSz w:w="16838" w:h="11906" w:orient="landscape" w:code="9"/>
          <w:pgMar w:top="1418" w:right="1418" w:bottom="1418" w:left="1418" w:header="720" w:footer="720" w:gutter="0"/>
          <w:cols w:space="720"/>
          <w:docGrid w:linePitch="299"/>
        </w:sectPr>
      </w:pPr>
    </w:p>
    <w:p w14:paraId="5F7DE50F" w14:textId="0D284A80" w:rsidR="006100A6" w:rsidRPr="00151366" w:rsidRDefault="006100A6" w:rsidP="00880958">
      <w:pPr>
        <w:pStyle w:val="Heading4"/>
        <w:tabs>
          <w:tab w:val="left" w:pos="2817"/>
        </w:tabs>
        <w:rPr>
          <w:rFonts w:ascii="Times New Roman" w:hAnsi="Times New Roman" w:cs="Times New Roman"/>
          <w:b/>
          <w:bCs w:val="0"/>
          <w:i w:val="0"/>
          <w:iCs w:val="0"/>
          <w:sz w:val="24"/>
          <w:szCs w:val="24"/>
        </w:rPr>
      </w:pPr>
      <w:r w:rsidRPr="00151366">
        <w:rPr>
          <w:rFonts w:ascii="Times New Roman" w:hAnsi="Times New Roman" w:cs="Times New Roman"/>
          <w:b/>
          <w:bCs w:val="0"/>
          <w:i w:val="0"/>
          <w:iCs w:val="0"/>
          <w:sz w:val="24"/>
          <w:szCs w:val="24"/>
        </w:rPr>
        <w:t>References</w:t>
      </w:r>
    </w:p>
    <w:p w14:paraId="19BB0A8E" w14:textId="4BDEFA5F" w:rsidR="00551ECB" w:rsidRPr="00151366" w:rsidRDefault="00551ECB" w:rsidP="006100A6">
      <w:pPr>
        <w:pStyle w:val="BodyText"/>
        <w:rPr>
          <w:sz w:val="24"/>
          <w:szCs w:val="24"/>
        </w:rPr>
      </w:pPr>
      <w:r w:rsidRPr="00151366">
        <w:rPr>
          <w:sz w:val="24"/>
          <w:szCs w:val="24"/>
        </w:rPr>
        <w:tab/>
      </w:r>
    </w:p>
    <w:p w14:paraId="7251A073" w14:textId="77777777" w:rsidR="00671D34" w:rsidRPr="00151366" w:rsidRDefault="00551ECB"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fldChar w:fldCharType="begin"/>
      </w:r>
      <w:r w:rsidRPr="00151366">
        <w:rPr>
          <w:rFonts w:ascii="Times New Roman" w:hAnsi="Times New Roman" w:cs="Times New Roman"/>
          <w:sz w:val="24"/>
          <w:szCs w:val="24"/>
        </w:rPr>
        <w:instrText xml:space="preserve"> ADDIN EN.REFLIST </w:instrText>
      </w:r>
      <w:r w:rsidRPr="00151366">
        <w:rPr>
          <w:rFonts w:ascii="Times New Roman" w:hAnsi="Times New Roman" w:cs="Times New Roman"/>
          <w:sz w:val="24"/>
          <w:szCs w:val="24"/>
        </w:rPr>
        <w:fldChar w:fldCharType="separate"/>
      </w:r>
      <w:r w:rsidR="00671D34" w:rsidRPr="00151366">
        <w:rPr>
          <w:rFonts w:ascii="Times New Roman" w:hAnsi="Times New Roman" w:cs="Times New Roman"/>
          <w:sz w:val="24"/>
          <w:szCs w:val="24"/>
        </w:rPr>
        <w:t>1.</w:t>
      </w:r>
      <w:r w:rsidR="00671D34" w:rsidRPr="00151366">
        <w:rPr>
          <w:rFonts w:ascii="Times New Roman" w:hAnsi="Times New Roman" w:cs="Times New Roman"/>
          <w:sz w:val="24"/>
          <w:szCs w:val="24"/>
        </w:rPr>
        <w:tab/>
        <w:t>Andersen L, Nyeland ME, Nyberg F. Increasing severity of atopic dermatitis is associated with a negative impact on work productivity among adults with atopic dermatitis in France, Germany, the U.K. and the U.S.A</w:t>
      </w:r>
      <w:r w:rsidR="00671D34" w:rsidRPr="00151366">
        <w:rPr>
          <w:rFonts w:ascii="Times New Roman" w:hAnsi="Times New Roman" w:cs="Times New Roman"/>
          <w:i/>
          <w:sz w:val="24"/>
          <w:szCs w:val="24"/>
        </w:rPr>
        <w:t>. The British journal of dermatology</w:t>
      </w:r>
      <w:r w:rsidR="00671D34" w:rsidRPr="00151366">
        <w:rPr>
          <w:rFonts w:ascii="Times New Roman" w:hAnsi="Times New Roman" w:cs="Times New Roman"/>
          <w:sz w:val="24"/>
          <w:szCs w:val="24"/>
        </w:rPr>
        <w:t>. 2019.</w:t>
      </w:r>
    </w:p>
    <w:p w14:paraId="55F8AB95" w14:textId="3661C55D"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2.</w:t>
      </w:r>
      <w:r w:rsidRPr="00151366">
        <w:rPr>
          <w:rFonts w:ascii="Times New Roman" w:hAnsi="Times New Roman" w:cs="Times New Roman"/>
          <w:sz w:val="24"/>
          <w:szCs w:val="24"/>
        </w:rPr>
        <w:tab/>
        <w:t xml:space="preserve">Office for National Statitics. Average actual weekly hours of work for full-time workers (seasonally adjusted) 2019 [Available from: </w:t>
      </w:r>
      <w:hyperlink r:id="rId11" w:history="1">
        <w:r w:rsidRPr="00151366">
          <w:rPr>
            <w:rStyle w:val="Hyperlink"/>
            <w:rFonts w:ascii="Times New Roman" w:hAnsi="Times New Roman" w:cs="Times New Roman"/>
            <w:sz w:val="24"/>
            <w:szCs w:val="24"/>
          </w:rPr>
          <w:t>https://www.ons.gov.uk/employmentandlabourmarket/peopleinwork/earningsandworkinghours/timeseries/ybuy/lms</w:t>
        </w:r>
      </w:hyperlink>
      <w:r w:rsidRPr="00151366">
        <w:rPr>
          <w:rFonts w:ascii="Times New Roman" w:hAnsi="Times New Roman" w:cs="Times New Roman"/>
          <w:sz w:val="24"/>
          <w:szCs w:val="24"/>
        </w:rPr>
        <w:t>.</w:t>
      </w:r>
    </w:p>
    <w:p w14:paraId="48B6AE47" w14:textId="7B32F6AC"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3.</w:t>
      </w:r>
      <w:r w:rsidRPr="00151366">
        <w:rPr>
          <w:rFonts w:ascii="Times New Roman" w:hAnsi="Times New Roman" w:cs="Times New Roman"/>
          <w:sz w:val="24"/>
          <w:szCs w:val="24"/>
        </w:rPr>
        <w:tab/>
        <w:t xml:space="preserve">Office for National Statistics. Annual Survey of Hours and Earnings time series of selected estimates 2019 [Available from: </w:t>
      </w:r>
      <w:hyperlink r:id="rId12" w:history="1">
        <w:r w:rsidRPr="00151366">
          <w:rPr>
            <w:rStyle w:val="Hyperlink"/>
            <w:rFonts w:ascii="Times New Roman" w:hAnsi="Times New Roman" w:cs="Times New Roman"/>
            <w:sz w:val="24"/>
            <w:szCs w:val="24"/>
          </w:rPr>
          <w:t>https://www.ons.gov.uk/employmentandlabourmarket/peopleinwork/earningsandworkinghours/datasets/ashe1997to2015selectedestimates</w:t>
        </w:r>
      </w:hyperlink>
      <w:r w:rsidRPr="00151366">
        <w:rPr>
          <w:rFonts w:ascii="Times New Roman" w:hAnsi="Times New Roman" w:cs="Times New Roman"/>
          <w:sz w:val="24"/>
          <w:szCs w:val="24"/>
        </w:rPr>
        <w:t>.</w:t>
      </w:r>
    </w:p>
    <w:p w14:paraId="297EC161"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4.</w:t>
      </w:r>
      <w:r w:rsidRPr="00151366">
        <w:rPr>
          <w:rFonts w:ascii="Times New Roman" w:hAnsi="Times New Roman" w:cs="Times New Roman"/>
          <w:sz w:val="24"/>
          <w:szCs w:val="24"/>
        </w:rPr>
        <w:tab/>
        <w:t>Office for National Statistics. Labour market overview, UK: August 2019 2019 [</w:t>
      </w:r>
    </w:p>
    <w:p w14:paraId="2C7533EA" w14:textId="39861CBD"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5.</w:t>
      </w:r>
      <w:r w:rsidRPr="00151366">
        <w:rPr>
          <w:rFonts w:ascii="Times New Roman" w:hAnsi="Times New Roman" w:cs="Times New Roman"/>
          <w:sz w:val="24"/>
          <w:szCs w:val="24"/>
        </w:rPr>
        <w:tab/>
        <w:t xml:space="preserve">OECD. OECD inflation 2018 [Available from: </w:t>
      </w:r>
      <w:hyperlink r:id="rId13" w:history="1">
        <w:r w:rsidRPr="00151366">
          <w:rPr>
            <w:rStyle w:val="Hyperlink"/>
            <w:rFonts w:ascii="Times New Roman" w:hAnsi="Times New Roman" w:cs="Times New Roman"/>
            <w:sz w:val="24"/>
            <w:szCs w:val="24"/>
          </w:rPr>
          <w:t>https://data.oecd.org/price/inflation-cpi.htm</w:t>
        </w:r>
      </w:hyperlink>
      <w:r w:rsidRPr="00151366">
        <w:rPr>
          <w:rFonts w:ascii="Times New Roman" w:hAnsi="Times New Roman" w:cs="Times New Roman"/>
          <w:sz w:val="24"/>
          <w:szCs w:val="24"/>
        </w:rPr>
        <w:t>.</w:t>
      </w:r>
    </w:p>
    <w:p w14:paraId="16F4FB6F" w14:textId="231BA1E0"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6.</w:t>
      </w:r>
      <w:r w:rsidRPr="00151366">
        <w:rPr>
          <w:rFonts w:ascii="Times New Roman" w:hAnsi="Times New Roman" w:cs="Times New Roman"/>
          <w:sz w:val="24"/>
          <w:szCs w:val="24"/>
        </w:rPr>
        <w:tab/>
        <w:t xml:space="preserve">OECD. Consumer price indices 2018 [Available from: </w:t>
      </w:r>
      <w:hyperlink r:id="rId14" w:history="1">
        <w:r w:rsidRPr="00151366">
          <w:rPr>
            <w:rStyle w:val="Hyperlink"/>
            <w:rFonts w:ascii="Times New Roman" w:hAnsi="Times New Roman" w:cs="Times New Roman"/>
            <w:sz w:val="24"/>
            <w:szCs w:val="24"/>
          </w:rPr>
          <w:t>https://stats.oecd.org/index.aspx?queryid=82174</w:t>
        </w:r>
      </w:hyperlink>
      <w:r w:rsidRPr="00151366">
        <w:rPr>
          <w:rFonts w:ascii="Times New Roman" w:hAnsi="Times New Roman" w:cs="Times New Roman"/>
          <w:sz w:val="24"/>
          <w:szCs w:val="24"/>
        </w:rPr>
        <w:t>.</w:t>
      </w:r>
    </w:p>
    <w:p w14:paraId="781C5E03"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7.</w:t>
      </w:r>
      <w:r w:rsidRPr="00151366">
        <w:rPr>
          <w:rFonts w:ascii="Times New Roman" w:hAnsi="Times New Roman" w:cs="Times New Roman"/>
          <w:sz w:val="24"/>
          <w:szCs w:val="24"/>
        </w:rPr>
        <w:tab/>
        <w:t>Townsend P, Phillimore, P., &amp; Beattie, A. Health and deprivation: inequality and the North. Routledge., editor1988.</w:t>
      </w:r>
    </w:p>
    <w:p w14:paraId="32B3CC3F"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8.</w:t>
      </w:r>
      <w:r w:rsidRPr="00151366">
        <w:rPr>
          <w:rFonts w:ascii="Times New Roman" w:hAnsi="Times New Roman" w:cs="Times New Roman"/>
          <w:sz w:val="24"/>
          <w:szCs w:val="24"/>
        </w:rPr>
        <w:tab/>
        <w:t>Mukherjee M, Stoddart A, Gupta RP, Nwaru BI, Farr A, Heaven M, et al. The epidemiology, healthcare and societal burden and costs of asthma in the UK and its member nations: analyses of standalone and linked national databases</w:t>
      </w:r>
      <w:r w:rsidRPr="00151366">
        <w:rPr>
          <w:rFonts w:ascii="Times New Roman" w:hAnsi="Times New Roman" w:cs="Times New Roman"/>
          <w:i/>
          <w:sz w:val="24"/>
          <w:szCs w:val="24"/>
        </w:rPr>
        <w:t>. BMC medicine</w:t>
      </w:r>
      <w:r w:rsidRPr="00151366">
        <w:rPr>
          <w:rFonts w:ascii="Times New Roman" w:hAnsi="Times New Roman" w:cs="Times New Roman"/>
          <w:sz w:val="24"/>
          <w:szCs w:val="24"/>
        </w:rPr>
        <w:t>. 2016;14(1):113.</w:t>
      </w:r>
    </w:p>
    <w:p w14:paraId="1ECA0117"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9.</w:t>
      </w:r>
      <w:r w:rsidRPr="00151366">
        <w:rPr>
          <w:rFonts w:ascii="Times New Roman" w:hAnsi="Times New Roman" w:cs="Times New Roman"/>
          <w:sz w:val="24"/>
          <w:szCs w:val="24"/>
        </w:rPr>
        <w:tab/>
        <w:t>Price D, Scadding G, Ryan D, Bachert C, Canonica GW, Mullol J, et al. The hidden burden of adult allergic rhinitis: UK healthcare resource utilisation survey</w:t>
      </w:r>
      <w:r w:rsidRPr="00151366">
        <w:rPr>
          <w:rFonts w:ascii="Times New Roman" w:hAnsi="Times New Roman" w:cs="Times New Roman"/>
          <w:i/>
          <w:sz w:val="24"/>
          <w:szCs w:val="24"/>
        </w:rPr>
        <w:t>. Clinical and translational allergy</w:t>
      </w:r>
      <w:r w:rsidRPr="00151366">
        <w:rPr>
          <w:rFonts w:ascii="Times New Roman" w:hAnsi="Times New Roman" w:cs="Times New Roman"/>
          <w:sz w:val="24"/>
          <w:szCs w:val="24"/>
        </w:rPr>
        <w:t>. 2015;5:39.</w:t>
      </w:r>
    </w:p>
    <w:p w14:paraId="64198B77" w14:textId="286EB6DE"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10.</w:t>
      </w:r>
      <w:r w:rsidRPr="00151366">
        <w:rPr>
          <w:rFonts w:ascii="Times New Roman" w:hAnsi="Times New Roman" w:cs="Times New Roman"/>
          <w:sz w:val="24"/>
          <w:szCs w:val="24"/>
        </w:rPr>
        <w:tab/>
        <w:t>Electronic Medicines Compendium. Rhinolast Nasal Spray.</w:t>
      </w:r>
      <w:r w:rsidRPr="00151366">
        <w:rPr>
          <w:rFonts w:ascii="Times New Roman" w:hAnsi="Times New Roman" w:cs="Times New Roman"/>
          <w:i/>
          <w:sz w:val="24"/>
          <w:szCs w:val="24"/>
        </w:rPr>
        <w:t xml:space="preserve"> Available at: </w:t>
      </w:r>
      <w:hyperlink r:id="rId15" w:history="1">
        <w:r w:rsidRPr="00151366">
          <w:rPr>
            <w:rStyle w:val="Hyperlink"/>
            <w:rFonts w:ascii="Times New Roman" w:hAnsi="Times New Roman" w:cs="Times New Roman"/>
            <w:i/>
            <w:sz w:val="24"/>
            <w:szCs w:val="24"/>
          </w:rPr>
          <w:t>https://wwwmedicinesorguk/emc/product/1623/smpc</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55AFD338" w14:textId="55EE216E"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11.</w:t>
      </w:r>
      <w:r w:rsidRPr="00151366">
        <w:rPr>
          <w:rFonts w:ascii="Times New Roman" w:hAnsi="Times New Roman" w:cs="Times New Roman"/>
          <w:sz w:val="24"/>
          <w:szCs w:val="24"/>
        </w:rPr>
        <w:tab/>
        <w:t>Electronic Medicines Compendium. Loratadine 10 mg tablets.</w:t>
      </w:r>
      <w:r w:rsidRPr="00151366">
        <w:rPr>
          <w:rFonts w:ascii="Times New Roman" w:hAnsi="Times New Roman" w:cs="Times New Roman"/>
          <w:i/>
          <w:sz w:val="24"/>
          <w:szCs w:val="24"/>
        </w:rPr>
        <w:t xml:space="preserve"> Avaialble at: </w:t>
      </w:r>
      <w:hyperlink r:id="rId16" w:history="1">
        <w:r w:rsidRPr="00151366">
          <w:rPr>
            <w:rStyle w:val="Hyperlink"/>
            <w:rFonts w:ascii="Times New Roman" w:hAnsi="Times New Roman" w:cs="Times New Roman"/>
            <w:i/>
            <w:sz w:val="24"/>
            <w:szCs w:val="24"/>
          </w:rPr>
          <w:t>https://wwwmedicinesorguk/emc/product/4501/smpc</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336E95C3" w14:textId="1DACF36A"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12.</w:t>
      </w:r>
      <w:r w:rsidRPr="00151366">
        <w:rPr>
          <w:rFonts w:ascii="Times New Roman" w:hAnsi="Times New Roman" w:cs="Times New Roman"/>
          <w:sz w:val="24"/>
          <w:szCs w:val="24"/>
        </w:rPr>
        <w:tab/>
        <w:t>Electronic Medicines Compendium. Cetirizine hydrochloride 5 mg/5 mL oral solution.</w:t>
      </w:r>
      <w:r w:rsidRPr="00151366">
        <w:rPr>
          <w:rFonts w:ascii="Times New Roman" w:hAnsi="Times New Roman" w:cs="Times New Roman"/>
          <w:i/>
          <w:sz w:val="24"/>
          <w:szCs w:val="24"/>
        </w:rPr>
        <w:t xml:space="preserve"> Available at: </w:t>
      </w:r>
      <w:hyperlink r:id="rId17" w:history="1">
        <w:r w:rsidRPr="00151366">
          <w:rPr>
            <w:rStyle w:val="Hyperlink"/>
            <w:rFonts w:ascii="Times New Roman" w:hAnsi="Times New Roman" w:cs="Times New Roman"/>
            <w:i/>
            <w:sz w:val="24"/>
            <w:szCs w:val="24"/>
          </w:rPr>
          <w:t>https://wwwmedicinesorguk/emc/product/4568/smpc</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17724D47" w14:textId="6E91821A"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13.</w:t>
      </w:r>
      <w:r w:rsidRPr="00151366">
        <w:rPr>
          <w:rFonts w:ascii="Times New Roman" w:hAnsi="Times New Roman" w:cs="Times New Roman"/>
          <w:sz w:val="24"/>
          <w:szCs w:val="24"/>
        </w:rPr>
        <w:tab/>
        <w:t>Medicines Complete. Cost of Rhinolast Nasal Spray.</w:t>
      </w:r>
      <w:r w:rsidRPr="00151366">
        <w:rPr>
          <w:rFonts w:ascii="Times New Roman" w:hAnsi="Times New Roman" w:cs="Times New Roman"/>
          <w:i/>
          <w:sz w:val="24"/>
          <w:szCs w:val="24"/>
        </w:rPr>
        <w:t xml:space="preserve"> Available at </w:t>
      </w:r>
      <w:hyperlink r:id="rId18" w:anchor="/content/bnf/_316515826?hspl=Azelastine%20Hydrochloride&amp;hspl=undefined&amp;hspl=(05&amp;hspl=mg%2Fml)" w:history="1">
        <w:r w:rsidRPr="00151366">
          <w:rPr>
            <w:rStyle w:val="Hyperlink"/>
            <w:rFonts w:ascii="Times New Roman" w:hAnsi="Times New Roman" w:cs="Times New Roman"/>
            <w:i/>
            <w:sz w:val="24"/>
            <w:szCs w:val="24"/>
          </w:rPr>
          <w:t>https://wwwmedicinescompletecom/#/content/bnf/_316515826?hspl=Azelastine%20Hydrochloride&amp;hspl=undefined&amp;hspl=(05&amp;hspl=mg%2Fml)#DMD3636611000001104</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2863B51E" w14:textId="376FC671"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14.</w:t>
      </w:r>
      <w:r w:rsidRPr="00151366">
        <w:rPr>
          <w:rFonts w:ascii="Times New Roman" w:hAnsi="Times New Roman" w:cs="Times New Roman"/>
          <w:sz w:val="24"/>
          <w:szCs w:val="24"/>
        </w:rPr>
        <w:tab/>
        <w:t>Medicines Complete. Cost of Boots One A Day Allergy Relief 10 mg tablets.</w:t>
      </w:r>
      <w:r w:rsidRPr="00151366">
        <w:rPr>
          <w:rFonts w:ascii="Times New Roman" w:hAnsi="Times New Roman" w:cs="Times New Roman"/>
          <w:i/>
          <w:sz w:val="24"/>
          <w:szCs w:val="24"/>
        </w:rPr>
        <w:t xml:space="preserve"> Available at: </w:t>
      </w:r>
      <w:hyperlink r:id="rId19" w:anchor="/content/bnf/_733393336?hspl=Loratadine" w:history="1">
        <w:r w:rsidRPr="00151366">
          <w:rPr>
            <w:rStyle w:val="Hyperlink"/>
            <w:rFonts w:ascii="Times New Roman" w:hAnsi="Times New Roman" w:cs="Times New Roman"/>
            <w:i/>
            <w:sz w:val="24"/>
            <w:szCs w:val="24"/>
          </w:rPr>
          <w:t>https://wwwmedicinescompletecom/#/content/bnf/_733393336?hspl=Loratadine</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5A94285C" w14:textId="698B9F86"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15.</w:t>
      </w:r>
      <w:r w:rsidRPr="00151366">
        <w:rPr>
          <w:rFonts w:ascii="Times New Roman" w:hAnsi="Times New Roman" w:cs="Times New Roman"/>
          <w:sz w:val="24"/>
          <w:szCs w:val="24"/>
        </w:rPr>
        <w:tab/>
        <w:t>Medicines Complete. Cost of Cetirizine 1 mg/mL oral solution sugar free.</w:t>
      </w:r>
      <w:r w:rsidRPr="00151366">
        <w:rPr>
          <w:rFonts w:ascii="Times New Roman" w:hAnsi="Times New Roman" w:cs="Times New Roman"/>
          <w:i/>
          <w:sz w:val="24"/>
          <w:szCs w:val="24"/>
        </w:rPr>
        <w:t xml:space="preserve"> Avaialble at: </w:t>
      </w:r>
      <w:hyperlink r:id="rId20" w:anchor="/content/bnf/_514775756?hspl=ceritizine" w:history="1">
        <w:r w:rsidRPr="00151366">
          <w:rPr>
            <w:rStyle w:val="Hyperlink"/>
            <w:rFonts w:ascii="Times New Roman" w:hAnsi="Times New Roman" w:cs="Times New Roman"/>
            <w:i/>
            <w:sz w:val="24"/>
            <w:szCs w:val="24"/>
          </w:rPr>
          <w:t>https://wwwmedicinescompletecom/#/content/bnf/_514775756?hspl=ceritizine</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20D9F7EB" w14:textId="78F07FA5"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16.</w:t>
      </w:r>
      <w:r w:rsidRPr="00151366">
        <w:rPr>
          <w:rFonts w:ascii="Times New Roman" w:hAnsi="Times New Roman" w:cs="Times New Roman"/>
          <w:sz w:val="24"/>
          <w:szCs w:val="24"/>
        </w:rPr>
        <w:tab/>
        <w:t>Medicines Complete. Cost and resource use intranasal sodium cromoglycate.</w:t>
      </w:r>
      <w:r w:rsidRPr="00151366">
        <w:rPr>
          <w:rFonts w:ascii="Times New Roman" w:hAnsi="Times New Roman" w:cs="Times New Roman"/>
          <w:i/>
          <w:sz w:val="24"/>
          <w:szCs w:val="24"/>
        </w:rPr>
        <w:t xml:space="preserve"> Avaialble at: </w:t>
      </w:r>
      <w:hyperlink r:id="rId21" w:anchor="/content/bnf/_877653888?hspl=opticrom&amp;hspl=allergy&amp;hspl=eye&amp;hspl=drops" w:history="1">
        <w:r w:rsidRPr="00151366">
          <w:rPr>
            <w:rStyle w:val="Hyperlink"/>
            <w:rFonts w:ascii="Times New Roman" w:hAnsi="Times New Roman" w:cs="Times New Roman"/>
            <w:i/>
            <w:sz w:val="24"/>
            <w:szCs w:val="24"/>
          </w:rPr>
          <w:t>https://wwwmedicinescompletecom/#/content/bnf/_877653888?hspl=opticrom&amp;hspl=allergy&amp;hspl=eye&amp;hspl=drops#DMD36771311000001104</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w:t>
      </w:r>
    </w:p>
    <w:p w14:paraId="3B23BB95" w14:textId="3D60C21F"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17.</w:t>
      </w:r>
      <w:r w:rsidRPr="00151366">
        <w:rPr>
          <w:rFonts w:ascii="Times New Roman" w:hAnsi="Times New Roman" w:cs="Times New Roman"/>
          <w:sz w:val="24"/>
          <w:szCs w:val="24"/>
        </w:rPr>
        <w:tab/>
        <w:t xml:space="preserve">PSSRU. Unit costs of health and social care. Community-based health care staff. 2018 [Available from: </w:t>
      </w:r>
      <w:hyperlink r:id="rId22" w:history="1">
        <w:r w:rsidRPr="00151366">
          <w:rPr>
            <w:rStyle w:val="Hyperlink"/>
            <w:rFonts w:ascii="Times New Roman" w:hAnsi="Times New Roman" w:cs="Times New Roman"/>
            <w:sz w:val="24"/>
            <w:szCs w:val="24"/>
          </w:rPr>
          <w:t>https://www.pssru.ac.uk/pub/uc/uc2018/community-based-health-care-staff.pdf</w:t>
        </w:r>
      </w:hyperlink>
      <w:r w:rsidRPr="00151366">
        <w:rPr>
          <w:rFonts w:ascii="Times New Roman" w:hAnsi="Times New Roman" w:cs="Times New Roman"/>
          <w:sz w:val="24"/>
          <w:szCs w:val="24"/>
        </w:rPr>
        <w:t>.</w:t>
      </w:r>
    </w:p>
    <w:p w14:paraId="3974122E" w14:textId="6160AEE0"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18.</w:t>
      </w:r>
      <w:r w:rsidRPr="00151366">
        <w:rPr>
          <w:rFonts w:ascii="Times New Roman" w:hAnsi="Times New Roman" w:cs="Times New Roman"/>
          <w:sz w:val="24"/>
          <w:szCs w:val="24"/>
        </w:rPr>
        <w:tab/>
        <w:t>McCrone P, Dhanasiri S, Patel A, Knapp M, Lawton-Smith S. Paying the price. The cost of mental health care in England to 2026. King's Fund.</w:t>
      </w:r>
      <w:r w:rsidRPr="00151366">
        <w:rPr>
          <w:rFonts w:ascii="Times New Roman" w:hAnsi="Times New Roman" w:cs="Times New Roman"/>
          <w:i/>
          <w:sz w:val="24"/>
          <w:szCs w:val="24"/>
        </w:rPr>
        <w:t xml:space="preserve"> Available from: </w:t>
      </w:r>
      <w:hyperlink r:id="rId23" w:history="1">
        <w:r w:rsidRPr="00151366">
          <w:rPr>
            <w:rStyle w:val="Hyperlink"/>
            <w:rFonts w:ascii="Times New Roman" w:hAnsi="Times New Roman" w:cs="Times New Roman"/>
            <w:i/>
            <w:sz w:val="24"/>
            <w:szCs w:val="24"/>
          </w:rPr>
          <w:t>https://wwwkingsfundorguk/sites/default/files/Paying-the-Price-the-cost-of-mental-health-care-England-2026-McCrone-Dhanasiri-Patel-Knapp-Lawton-Smith-Kings-Fund-May-2008_0pdf</w:t>
        </w:r>
      </w:hyperlink>
      <w:r w:rsidRPr="00151366">
        <w:rPr>
          <w:rFonts w:ascii="Times New Roman" w:hAnsi="Times New Roman" w:cs="Times New Roman"/>
          <w:i/>
          <w:sz w:val="24"/>
          <w:szCs w:val="24"/>
        </w:rPr>
        <w:t xml:space="preserve"> Accessed December 2019</w:t>
      </w:r>
      <w:r w:rsidRPr="00151366">
        <w:rPr>
          <w:rFonts w:ascii="Times New Roman" w:hAnsi="Times New Roman" w:cs="Times New Roman"/>
          <w:sz w:val="24"/>
          <w:szCs w:val="24"/>
        </w:rPr>
        <w:t>. 2008.</w:t>
      </w:r>
    </w:p>
    <w:p w14:paraId="6E36F0CC"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19.</w:t>
      </w:r>
      <w:r w:rsidRPr="00151366">
        <w:rPr>
          <w:rFonts w:ascii="Times New Roman" w:hAnsi="Times New Roman" w:cs="Times New Roman"/>
          <w:sz w:val="24"/>
          <w:szCs w:val="24"/>
        </w:rPr>
        <w:tab/>
        <w:t>Fineberg NA, Haddad PM, Carpenter L, Gannon B, Sharpe R, Young AH, et al. The size, burden and cost of disorders of the brain in the UK</w:t>
      </w:r>
      <w:r w:rsidRPr="00151366">
        <w:rPr>
          <w:rFonts w:ascii="Times New Roman" w:hAnsi="Times New Roman" w:cs="Times New Roman"/>
          <w:i/>
          <w:sz w:val="24"/>
          <w:szCs w:val="24"/>
        </w:rPr>
        <w:t>. Journal of psychopharmacology (Oxford, England)</w:t>
      </w:r>
      <w:r w:rsidRPr="00151366">
        <w:rPr>
          <w:rFonts w:ascii="Times New Roman" w:hAnsi="Times New Roman" w:cs="Times New Roman"/>
          <w:sz w:val="24"/>
          <w:szCs w:val="24"/>
        </w:rPr>
        <w:t>. 2013;27(9):761-70.</w:t>
      </w:r>
    </w:p>
    <w:p w14:paraId="56DDA8C9"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20.</w:t>
      </w:r>
      <w:r w:rsidRPr="00151366">
        <w:rPr>
          <w:rFonts w:ascii="Times New Roman" w:hAnsi="Times New Roman" w:cs="Times New Roman"/>
          <w:sz w:val="24"/>
          <w:szCs w:val="24"/>
        </w:rPr>
        <w:tab/>
        <w:t>Scott A, Tinelli M, Bond C. Costs of a Community Pharmacist-Led Medicines Management Service for Patients with Coronary Heart Disease in England</w:t>
      </w:r>
      <w:r w:rsidRPr="00151366">
        <w:rPr>
          <w:rFonts w:ascii="Times New Roman" w:hAnsi="Times New Roman" w:cs="Times New Roman"/>
          <w:i/>
          <w:sz w:val="24"/>
          <w:szCs w:val="24"/>
        </w:rPr>
        <w:t>. Pharmacoeconomics</w:t>
      </w:r>
      <w:r w:rsidRPr="00151366">
        <w:rPr>
          <w:rFonts w:ascii="Times New Roman" w:hAnsi="Times New Roman" w:cs="Times New Roman"/>
          <w:sz w:val="24"/>
          <w:szCs w:val="24"/>
        </w:rPr>
        <w:t>. 2007;25(5):397-411.</w:t>
      </w:r>
    </w:p>
    <w:p w14:paraId="0E917965"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21.</w:t>
      </w:r>
      <w:r w:rsidRPr="00151366">
        <w:rPr>
          <w:rFonts w:ascii="Times New Roman" w:hAnsi="Times New Roman" w:cs="Times New Roman"/>
          <w:sz w:val="24"/>
          <w:szCs w:val="24"/>
        </w:rPr>
        <w:tab/>
        <w:t>Tigbe WW, Briggs AH, Lean ME. A patient-centred approach to estimate total annual healthcare cost by body mass index in the UK Counterweight programme</w:t>
      </w:r>
      <w:r w:rsidRPr="00151366">
        <w:rPr>
          <w:rFonts w:ascii="Times New Roman" w:hAnsi="Times New Roman" w:cs="Times New Roman"/>
          <w:i/>
          <w:sz w:val="24"/>
          <w:szCs w:val="24"/>
        </w:rPr>
        <w:t>. International journal of obesity (2005)</w:t>
      </w:r>
      <w:r w:rsidRPr="00151366">
        <w:rPr>
          <w:rFonts w:ascii="Times New Roman" w:hAnsi="Times New Roman" w:cs="Times New Roman"/>
          <w:sz w:val="24"/>
          <w:szCs w:val="24"/>
        </w:rPr>
        <w:t>. 2013;37(8):1135-9.</w:t>
      </w:r>
    </w:p>
    <w:p w14:paraId="015FD692" w14:textId="77777777" w:rsidR="00671D34" w:rsidRPr="00151366" w:rsidRDefault="00671D34" w:rsidP="00671D34">
      <w:pPr>
        <w:pStyle w:val="EndNoteBibliography"/>
        <w:spacing w:after="0"/>
        <w:rPr>
          <w:rFonts w:ascii="Times New Roman" w:hAnsi="Times New Roman" w:cs="Times New Roman"/>
          <w:sz w:val="24"/>
          <w:szCs w:val="24"/>
        </w:rPr>
      </w:pPr>
      <w:r w:rsidRPr="00151366">
        <w:rPr>
          <w:rFonts w:ascii="Times New Roman" w:hAnsi="Times New Roman" w:cs="Times New Roman"/>
          <w:sz w:val="24"/>
          <w:szCs w:val="24"/>
        </w:rPr>
        <w:t>22.</w:t>
      </w:r>
      <w:r w:rsidRPr="00151366">
        <w:rPr>
          <w:rFonts w:ascii="Times New Roman" w:hAnsi="Times New Roman" w:cs="Times New Roman"/>
          <w:sz w:val="24"/>
          <w:szCs w:val="24"/>
        </w:rPr>
        <w:tab/>
        <w:t>Trapero-Bertran M, Leidl R, Munoz C, Kulchaitanaroaj P, Coyle K, Prager M, et al. Estimates of costs for modelling return on investment from smoking cessation interventions</w:t>
      </w:r>
      <w:r w:rsidRPr="00151366">
        <w:rPr>
          <w:rFonts w:ascii="Times New Roman" w:hAnsi="Times New Roman" w:cs="Times New Roman"/>
          <w:i/>
          <w:sz w:val="24"/>
          <w:szCs w:val="24"/>
        </w:rPr>
        <w:t>. Addiction (Abingdon, England)</w:t>
      </w:r>
      <w:r w:rsidRPr="00151366">
        <w:rPr>
          <w:rFonts w:ascii="Times New Roman" w:hAnsi="Times New Roman" w:cs="Times New Roman"/>
          <w:sz w:val="24"/>
          <w:szCs w:val="24"/>
        </w:rPr>
        <w:t>. 2018;113 Suppl 1:32-41.</w:t>
      </w:r>
    </w:p>
    <w:p w14:paraId="14CEE732" w14:textId="77777777" w:rsidR="00671D34" w:rsidRPr="00151366" w:rsidRDefault="00671D34" w:rsidP="00671D34">
      <w:pPr>
        <w:pStyle w:val="EndNoteBibliography"/>
        <w:rPr>
          <w:rFonts w:ascii="Times New Roman" w:hAnsi="Times New Roman" w:cs="Times New Roman"/>
          <w:sz w:val="24"/>
          <w:szCs w:val="24"/>
        </w:rPr>
      </w:pPr>
      <w:r w:rsidRPr="00151366">
        <w:rPr>
          <w:rFonts w:ascii="Times New Roman" w:hAnsi="Times New Roman" w:cs="Times New Roman"/>
          <w:sz w:val="24"/>
          <w:szCs w:val="24"/>
        </w:rPr>
        <w:t>23.</w:t>
      </w:r>
      <w:r w:rsidRPr="00151366">
        <w:rPr>
          <w:rFonts w:ascii="Times New Roman" w:hAnsi="Times New Roman" w:cs="Times New Roman"/>
          <w:sz w:val="24"/>
          <w:szCs w:val="24"/>
        </w:rPr>
        <w:tab/>
        <w:t>Hughes G, Van Hoek A, Sriskandan S, Lamagni T. The cost of hospital care for management of invasive group A streptococcal infections in England</w:t>
      </w:r>
      <w:r w:rsidRPr="00151366">
        <w:rPr>
          <w:rFonts w:ascii="Times New Roman" w:hAnsi="Times New Roman" w:cs="Times New Roman"/>
          <w:i/>
          <w:sz w:val="24"/>
          <w:szCs w:val="24"/>
        </w:rPr>
        <w:t>. Epidemiology &amp; Infection</w:t>
      </w:r>
      <w:r w:rsidRPr="00151366">
        <w:rPr>
          <w:rFonts w:ascii="Times New Roman" w:hAnsi="Times New Roman" w:cs="Times New Roman"/>
          <w:sz w:val="24"/>
          <w:szCs w:val="24"/>
        </w:rPr>
        <w:t>. 2015;143(8):1719-30.</w:t>
      </w:r>
    </w:p>
    <w:p w14:paraId="7BC95DB1" w14:textId="54B73DE9" w:rsidR="006100A6" w:rsidRPr="00383E3B" w:rsidRDefault="00551ECB" w:rsidP="006100A6">
      <w:pPr>
        <w:pStyle w:val="BodyText"/>
        <w:rPr>
          <w:sz w:val="24"/>
          <w:szCs w:val="24"/>
        </w:rPr>
      </w:pPr>
      <w:r w:rsidRPr="00151366">
        <w:rPr>
          <w:sz w:val="24"/>
          <w:szCs w:val="24"/>
        </w:rPr>
        <w:fldChar w:fldCharType="end"/>
      </w:r>
    </w:p>
    <w:sectPr w:rsidR="006100A6" w:rsidRPr="00383E3B" w:rsidSect="00151366">
      <w:pgSz w:w="11906" w:h="16838"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D2501" w14:textId="77777777" w:rsidR="002E25A0" w:rsidRDefault="002E25A0" w:rsidP="00B806E9">
      <w:r>
        <w:separator/>
      </w:r>
    </w:p>
  </w:endnote>
  <w:endnote w:type="continuationSeparator" w:id="0">
    <w:p w14:paraId="13B273B4" w14:textId="77777777" w:rsidR="002E25A0" w:rsidRDefault="002E25A0" w:rsidP="00B8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384469"/>
      <w:docPartObj>
        <w:docPartGallery w:val="Page Numbers (Bottom of Page)"/>
        <w:docPartUnique/>
      </w:docPartObj>
    </w:sdtPr>
    <w:sdtEndPr>
      <w:rPr>
        <w:noProof/>
      </w:rPr>
    </w:sdtEndPr>
    <w:sdtContent>
      <w:p w14:paraId="215FC507" w14:textId="5E3492B8" w:rsidR="002E25A0" w:rsidRDefault="002E2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41CBC7" w14:textId="77777777" w:rsidR="002E25A0" w:rsidRDefault="002E25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427969"/>
      <w:docPartObj>
        <w:docPartGallery w:val="Page Numbers (Bottom of Page)"/>
        <w:docPartUnique/>
      </w:docPartObj>
    </w:sdtPr>
    <w:sdtEndPr>
      <w:rPr>
        <w:noProof/>
      </w:rPr>
    </w:sdtEndPr>
    <w:sdtContent>
      <w:p w14:paraId="7C0D70DE" w14:textId="3BE69A38" w:rsidR="002E25A0" w:rsidRDefault="002E2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4445F9" w14:textId="4B5AF8F3" w:rsidR="002E25A0" w:rsidRPr="00350665" w:rsidRDefault="002E25A0">
    <w:pPr>
      <w:pStyle w:val="Footer"/>
      <w:rPr>
        <w:rFonts w:ascii="Times New Roman" w:hAnsi="Times New Roman" w:cs="Times New Roman"/>
        <w:sz w:val="20"/>
        <w:szCs w:val="20"/>
      </w:rPr>
    </w:pPr>
  </w:p>
  <w:p w14:paraId="38772C84" w14:textId="77777777" w:rsidR="002E25A0" w:rsidRDefault="002E25A0"/>
  <w:p w14:paraId="0EECC801" w14:textId="77777777" w:rsidR="002E25A0" w:rsidRDefault="002E25A0"/>
  <w:p w14:paraId="0B692697" w14:textId="77777777" w:rsidR="002E25A0" w:rsidRDefault="002E25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871F2" w14:textId="77777777" w:rsidR="002E25A0" w:rsidRDefault="002E25A0" w:rsidP="00B806E9">
      <w:r>
        <w:separator/>
      </w:r>
    </w:p>
  </w:footnote>
  <w:footnote w:type="continuationSeparator" w:id="0">
    <w:p w14:paraId="07F47F70" w14:textId="77777777" w:rsidR="002E25A0" w:rsidRDefault="002E25A0" w:rsidP="00B80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96A"/>
    <w:multiLevelType w:val="hybridMultilevel"/>
    <w:tmpl w:val="78223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837309"/>
    <w:multiLevelType w:val="multilevel"/>
    <w:tmpl w:val="D8AAA40A"/>
    <w:lvl w:ilvl="0">
      <w:start w:val="1"/>
      <w:numFmt w:val="decimal"/>
      <w:pStyle w:val="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0262DC"/>
    <w:multiLevelType w:val="hybridMultilevel"/>
    <w:tmpl w:val="BB1EF1FE"/>
    <w:lvl w:ilvl="0" w:tplc="99388CF6">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C1F2157"/>
    <w:multiLevelType w:val="hybridMultilevel"/>
    <w:tmpl w:val="FE2EF986"/>
    <w:lvl w:ilvl="0" w:tplc="77520F0E">
      <w:start w:val="1"/>
      <w:numFmt w:val="lowerLetter"/>
      <w:lvlText w:val="%1."/>
      <w:lvlJc w:val="left"/>
      <w:pPr>
        <w:ind w:left="360" w:hanging="360"/>
      </w:pPr>
      <w:rPr>
        <w:rFonts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B05CE0"/>
    <w:multiLevelType w:val="hybridMultilevel"/>
    <w:tmpl w:val="DAB28EE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F631E3"/>
    <w:multiLevelType w:val="hybridMultilevel"/>
    <w:tmpl w:val="B11C13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4E5AC4"/>
    <w:multiLevelType w:val="singleLevel"/>
    <w:tmpl w:val="1B2E2240"/>
    <w:lvl w:ilvl="0">
      <w:start w:val="1"/>
      <w:numFmt w:val="decimal"/>
      <w:pStyle w:val="listnum"/>
      <w:lvlText w:val="%1."/>
      <w:lvlJc w:val="left"/>
      <w:pPr>
        <w:tabs>
          <w:tab w:val="num" w:pos="432"/>
        </w:tabs>
        <w:ind w:left="432" w:hanging="432"/>
      </w:pPr>
    </w:lvl>
  </w:abstractNum>
  <w:abstractNum w:abstractNumId="7" w15:restartNumberingAfterBreak="0">
    <w:nsid w:val="13514FC7"/>
    <w:multiLevelType w:val="singleLevel"/>
    <w:tmpl w:val="67E643FE"/>
    <w:lvl w:ilvl="0">
      <w:start w:val="1"/>
      <w:numFmt w:val="lowerLetter"/>
      <w:pStyle w:val="listalpha"/>
      <w:lvlText w:val="%1."/>
      <w:lvlJc w:val="left"/>
      <w:pPr>
        <w:tabs>
          <w:tab w:val="num" w:pos="432"/>
        </w:tabs>
        <w:ind w:left="432" w:hanging="432"/>
      </w:pPr>
    </w:lvl>
  </w:abstractNum>
  <w:abstractNum w:abstractNumId="8" w15:restartNumberingAfterBreak="0">
    <w:nsid w:val="15830A6C"/>
    <w:multiLevelType w:val="hybridMultilevel"/>
    <w:tmpl w:val="D0F4C50E"/>
    <w:lvl w:ilvl="0" w:tplc="F09E9EDC">
      <w:start w:val="1"/>
      <w:numFmt w:val="decimal"/>
      <w:lvlText w:val="%1."/>
      <w:lvlJc w:val="left"/>
      <w:pPr>
        <w:ind w:left="720" w:hanging="360"/>
      </w:pPr>
      <w:rPr>
        <w:rFonts w:ascii="Arial" w:hAnsi="Arial" w:cs="Arial" w:hint="default"/>
        <w:b/>
        <w:color w:val="1C1D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85A83"/>
    <w:multiLevelType w:val="hybridMultilevel"/>
    <w:tmpl w:val="247CE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1B2DF5"/>
    <w:multiLevelType w:val="hybridMultilevel"/>
    <w:tmpl w:val="EA5675FE"/>
    <w:lvl w:ilvl="0" w:tplc="B114F242">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967954"/>
    <w:multiLevelType w:val="hybridMultilevel"/>
    <w:tmpl w:val="F96EB722"/>
    <w:lvl w:ilvl="0" w:tplc="99E6BA34">
      <w:start w:val="1"/>
      <w:numFmt w:val="lowerLetter"/>
      <w:lvlText w:val="%1."/>
      <w:lvlJc w:val="left"/>
      <w:pPr>
        <w:ind w:left="360" w:hanging="360"/>
      </w:pPr>
      <w:rPr>
        <w:rFonts w:eastAsia="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B06DF1"/>
    <w:multiLevelType w:val="hybridMultilevel"/>
    <w:tmpl w:val="82CEAF7A"/>
    <w:lvl w:ilvl="0" w:tplc="F410C9F6">
      <w:start w:val="1"/>
      <w:numFmt w:val="decimal"/>
      <w:lvlText w:val="%1."/>
      <w:lvlJc w:val="left"/>
      <w:pPr>
        <w:ind w:left="357" w:hanging="357"/>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6B074AA"/>
    <w:multiLevelType w:val="hybridMultilevel"/>
    <w:tmpl w:val="37B46A68"/>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6D7090"/>
    <w:multiLevelType w:val="hybridMultilevel"/>
    <w:tmpl w:val="BB1EF1FE"/>
    <w:lvl w:ilvl="0" w:tplc="99388CF6">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A1A6B80"/>
    <w:multiLevelType w:val="hybridMultilevel"/>
    <w:tmpl w:val="A784E8F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C31AE6"/>
    <w:multiLevelType w:val="hybridMultilevel"/>
    <w:tmpl w:val="5656A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F64345"/>
    <w:multiLevelType w:val="hybridMultilevel"/>
    <w:tmpl w:val="4730946A"/>
    <w:lvl w:ilvl="0" w:tplc="187498DA">
      <w:start w:val="1"/>
      <w:numFmt w:val="bullet"/>
      <w:pStyle w:val="Bullet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035190D"/>
    <w:multiLevelType w:val="singleLevel"/>
    <w:tmpl w:val="3A066FB0"/>
    <w:lvl w:ilvl="0">
      <w:start w:val="1"/>
      <w:numFmt w:val="bullet"/>
      <w:pStyle w:val="listbull"/>
      <w:lvlText w:val=""/>
      <w:lvlJc w:val="left"/>
      <w:pPr>
        <w:tabs>
          <w:tab w:val="num" w:pos="432"/>
        </w:tabs>
        <w:ind w:left="432" w:hanging="432"/>
      </w:pPr>
      <w:rPr>
        <w:rFonts w:ascii="Symbol" w:hAnsi="Symbol" w:cs="Symbol" w:hint="default"/>
        <w:color w:val="auto"/>
        <w:sz w:val="24"/>
        <w:szCs w:val="24"/>
      </w:rPr>
    </w:lvl>
  </w:abstractNum>
  <w:abstractNum w:abstractNumId="19" w15:restartNumberingAfterBreak="0">
    <w:nsid w:val="318E4F43"/>
    <w:multiLevelType w:val="hybridMultilevel"/>
    <w:tmpl w:val="69045330"/>
    <w:lvl w:ilvl="0" w:tplc="56766CAC">
      <w:start w:val="1"/>
      <w:numFmt w:val="lowerLetter"/>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6B6012"/>
    <w:multiLevelType w:val="hybridMultilevel"/>
    <w:tmpl w:val="F61AF582"/>
    <w:lvl w:ilvl="0" w:tplc="A8AEB35A">
      <w:start w:val="1"/>
      <w:numFmt w:val="decimal"/>
      <w:lvlText w:val="%1."/>
      <w:lvlJc w:val="left"/>
      <w:pPr>
        <w:ind w:left="720" w:hanging="360"/>
      </w:pPr>
      <w:rPr>
        <w:rFonts w:ascii="Arial" w:hAnsi="Arial" w:cstheme="majorBid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92CDC"/>
    <w:multiLevelType w:val="hybridMultilevel"/>
    <w:tmpl w:val="E07C775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E1286B"/>
    <w:multiLevelType w:val="hybridMultilevel"/>
    <w:tmpl w:val="18B41B06"/>
    <w:lvl w:ilvl="0" w:tplc="EEB2A67A">
      <w:numFmt w:val="bullet"/>
      <w:lvlText w:val="-"/>
      <w:lvlJc w:val="left"/>
      <w:pPr>
        <w:ind w:left="576" w:hanging="360"/>
      </w:pPr>
      <w:rPr>
        <w:rFonts w:ascii="Arial" w:eastAsia="Times New Roman" w:hAnsi="Arial" w:cs="Aria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start w:val="1"/>
      <w:numFmt w:val="bullet"/>
      <w:lvlText w:val=""/>
      <w:lvlJc w:val="left"/>
      <w:pPr>
        <w:ind w:left="2736" w:hanging="360"/>
      </w:pPr>
      <w:rPr>
        <w:rFonts w:ascii="Symbol" w:hAnsi="Symbol" w:hint="default"/>
      </w:rPr>
    </w:lvl>
    <w:lvl w:ilvl="4" w:tplc="08090003">
      <w:start w:val="1"/>
      <w:numFmt w:val="bullet"/>
      <w:lvlText w:val="o"/>
      <w:lvlJc w:val="left"/>
      <w:pPr>
        <w:ind w:left="3456" w:hanging="360"/>
      </w:pPr>
      <w:rPr>
        <w:rFonts w:ascii="Courier New" w:hAnsi="Courier New" w:cs="Courier New" w:hint="default"/>
      </w:rPr>
    </w:lvl>
    <w:lvl w:ilvl="5" w:tplc="08090005">
      <w:start w:val="1"/>
      <w:numFmt w:val="bullet"/>
      <w:lvlText w:val=""/>
      <w:lvlJc w:val="left"/>
      <w:pPr>
        <w:ind w:left="4176" w:hanging="360"/>
      </w:pPr>
      <w:rPr>
        <w:rFonts w:ascii="Wingdings" w:hAnsi="Wingdings" w:hint="default"/>
      </w:rPr>
    </w:lvl>
    <w:lvl w:ilvl="6" w:tplc="08090001">
      <w:start w:val="1"/>
      <w:numFmt w:val="bullet"/>
      <w:lvlText w:val=""/>
      <w:lvlJc w:val="left"/>
      <w:pPr>
        <w:ind w:left="4896" w:hanging="360"/>
      </w:pPr>
      <w:rPr>
        <w:rFonts w:ascii="Symbol" w:hAnsi="Symbol" w:hint="default"/>
      </w:rPr>
    </w:lvl>
    <w:lvl w:ilvl="7" w:tplc="08090003">
      <w:start w:val="1"/>
      <w:numFmt w:val="bullet"/>
      <w:lvlText w:val="o"/>
      <w:lvlJc w:val="left"/>
      <w:pPr>
        <w:ind w:left="5616" w:hanging="360"/>
      </w:pPr>
      <w:rPr>
        <w:rFonts w:ascii="Courier New" w:hAnsi="Courier New" w:cs="Courier New" w:hint="default"/>
      </w:rPr>
    </w:lvl>
    <w:lvl w:ilvl="8" w:tplc="08090005">
      <w:start w:val="1"/>
      <w:numFmt w:val="bullet"/>
      <w:lvlText w:val=""/>
      <w:lvlJc w:val="left"/>
      <w:pPr>
        <w:ind w:left="6336" w:hanging="360"/>
      </w:pPr>
      <w:rPr>
        <w:rFonts w:ascii="Wingdings" w:hAnsi="Wingdings" w:hint="default"/>
      </w:rPr>
    </w:lvl>
  </w:abstractNum>
  <w:abstractNum w:abstractNumId="23" w15:restartNumberingAfterBreak="0">
    <w:nsid w:val="497E1ECC"/>
    <w:multiLevelType w:val="hybridMultilevel"/>
    <w:tmpl w:val="1EBE9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C10424"/>
    <w:multiLevelType w:val="hybridMultilevel"/>
    <w:tmpl w:val="F6C6D1D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2AB4334"/>
    <w:multiLevelType w:val="hybridMultilevel"/>
    <w:tmpl w:val="54F4711E"/>
    <w:lvl w:ilvl="0" w:tplc="8F1A7DF6">
      <w:start w:val="1"/>
      <w:numFmt w:val="bullet"/>
      <w:pStyle w:val="Bullets"/>
      <w:lvlText w:val=""/>
      <w:lvlJc w:val="left"/>
      <w:pPr>
        <w:ind w:left="1069" w:hanging="360"/>
      </w:pPr>
      <w:rPr>
        <w:rFonts w:ascii="Symbol" w:hAnsi="Symbol" w:hint="default"/>
        <w:b w:val="0"/>
        <w:i w:val="0"/>
        <w:caps w:val="0"/>
        <w:strike w:val="0"/>
        <w:dstrike w:val="0"/>
        <w:vanish w:val="0"/>
        <w:webHidden w:val="0"/>
        <w:color w:val="auto"/>
        <w:sz w:val="20"/>
        <w:szCs w:val="20"/>
        <w:u w:val="none" w:color="FFFFFF"/>
        <w:effect w:val="none"/>
        <w:vertAlign w:val="baseline"/>
        <w:specVanish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33F6C01"/>
    <w:multiLevelType w:val="hybridMultilevel"/>
    <w:tmpl w:val="6F161300"/>
    <w:lvl w:ilvl="0" w:tplc="51967574">
      <w:start w:val="1"/>
      <w:numFmt w:val="decimal"/>
      <w:lvlText w:val="%1"/>
      <w:lvlJc w:val="left"/>
      <w:pPr>
        <w:ind w:left="544" w:hanging="431"/>
      </w:pPr>
      <w:rPr>
        <w:rFonts w:ascii="Times New Roman" w:eastAsia="Times New Roman" w:hAnsi="Times New Roman" w:cs="Times New Roman" w:hint="default"/>
        <w:b/>
        <w:bCs/>
        <w:w w:val="102"/>
        <w:sz w:val="28"/>
        <w:szCs w:val="28"/>
        <w:lang w:val="en-US" w:eastAsia="en-US" w:bidi="en-US"/>
      </w:rPr>
    </w:lvl>
    <w:lvl w:ilvl="1" w:tplc="41826E10">
      <w:numFmt w:val="bullet"/>
      <w:lvlText w:val="•"/>
      <w:lvlJc w:val="left"/>
      <w:pPr>
        <w:ind w:left="1190" w:hanging="431"/>
      </w:pPr>
      <w:rPr>
        <w:rFonts w:hint="default"/>
        <w:lang w:val="en-US" w:eastAsia="en-US" w:bidi="en-US"/>
      </w:rPr>
    </w:lvl>
    <w:lvl w:ilvl="2" w:tplc="DE2CB976">
      <w:numFmt w:val="bullet"/>
      <w:lvlText w:val="•"/>
      <w:lvlJc w:val="left"/>
      <w:pPr>
        <w:ind w:left="1840" w:hanging="431"/>
      </w:pPr>
      <w:rPr>
        <w:rFonts w:hint="default"/>
        <w:lang w:val="en-US" w:eastAsia="en-US" w:bidi="en-US"/>
      </w:rPr>
    </w:lvl>
    <w:lvl w:ilvl="3" w:tplc="78DAE3F2">
      <w:numFmt w:val="bullet"/>
      <w:lvlText w:val="•"/>
      <w:lvlJc w:val="left"/>
      <w:pPr>
        <w:ind w:left="2490" w:hanging="431"/>
      </w:pPr>
      <w:rPr>
        <w:rFonts w:hint="default"/>
        <w:lang w:val="en-US" w:eastAsia="en-US" w:bidi="en-US"/>
      </w:rPr>
    </w:lvl>
    <w:lvl w:ilvl="4" w:tplc="50F411A0">
      <w:numFmt w:val="bullet"/>
      <w:lvlText w:val="•"/>
      <w:lvlJc w:val="left"/>
      <w:pPr>
        <w:ind w:left="3140" w:hanging="431"/>
      </w:pPr>
      <w:rPr>
        <w:rFonts w:hint="default"/>
        <w:lang w:val="en-US" w:eastAsia="en-US" w:bidi="en-US"/>
      </w:rPr>
    </w:lvl>
    <w:lvl w:ilvl="5" w:tplc="AF003814">
      <w:numFmt w:val="bullet"/>
      <w:lvlText w:val="•"/>
      <w:lvlJc w:val="left"/>
      <w:pPr>
        <w:ind w:left="3790" w:hanging="431"/>
      </w:pPr>
      <w:rPr>
        <w:rFonts w:hint="default"/>
        <w:lang w:val="en-US" w:eastAsia="en-US" w:bidi="en-US"/>
      </w:rPr>
    </w:lvl>
    <w:lvl w:ilvl="6" w:tplc="A06CB8C8">
      <w:numFmt w:val="bullet"/>
      <w:lvlText w:val="•"/>
      <w:lvlJc w:val="left"/>
      <w:pPr>
        <w:ind w:left="4440" w:hanging="431"/>
      </w:pPr>
      <w:rPr>
        <w:rFonts w:hint="default"/>
        <w:lang w:val="en-US" w:eastAsia="en-US" w:bidi="en-US"/>
      </w:rPr>
    </w:lvl>
    <w:lvl w:ilvl="7" w:tplc="83A4B6EE">
      <w:numFmt w:val="bullet"/>
      <w:lvlText w:val="•"/>
      <w:lvlJc w:val="left"/>
      <w:pPr>
        <w:ind w:left="5090" w:hanging="431"/>
      </w:pPr>
      <w:rPr>
        <w:rFonts w:hint="default"/>
        <w:lang w:val="en-US" w:eastAsia="en-US" w:bidi="en-US"/>
      </w:rPr>
    </w:lvl>
    <w:lvl w:ilvl="8" w:tplc="5F68AAA0">
      <w:numFmt w:val="bullet"/>
      <w:lvlText w:val="•"/>
      <w:lvlJc w:val="left"/>
      <w:pPr>
        <w:ind w:left="5740" w:hanging="431"/>
      </w:pPr>
      <w:rPr>
        <w:rFonts w:hint="default"/>
        <w:lang w:val="en-US" w:eastAsia="en-US" w:bidi="en-US"/>
      </w:rPr>
    </w:lvl>
  </w:abstractNum>
  <w:abstractNum w:abstractNumId="27" w15:restartNumberingAfterBreak="0">
    <w:nsid w:val="5BA17FC1"/>
    <w:multiLevelType w:val="multilevel"/>
    <w:tmpl w:val="B266874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3556"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D942EE2"/>
    <w:multiLevelType w:val="hybridMultilevel"/>
    <w:tmpl w:val="18B0841A"/>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A16F45"/>
    <w:multiLevelType w:val="singleLevel"/>
    <w:tmpl w:val="2D22F7DC"/>
    <w:lvl w:ilvl="0">
      <w:start w:val="1"/>
      <w:numFmt w:val="bullet"/>
      <w:pStyle w:val="listindentbull"/>
      <w:lvlText w:val=""/>
      <w:lvlJc w:val="left"/>
      <w:pPr>
        <w:tabs>
          <w:tab w:val="num" w:pos="864"/>
        </w:tabs>
        <w:ind w:left="864" w:hanging="432"/>
      </w:pPr>
      <w:rPr>
        <w:rFonts w:ascii="Symbol" w:hAnsi="Symbol" w:cs="Symbol" w:hint="default"/>
      </w:rPr>
    </w:lvl>
  </w:abstractNum>
  <w:abstractNum w:abstractNumId="30" w15:restartNumberingAfterBreak="0">
    <w:nsid w:val="63B5577A"/>
    <w:multiLevelType w:val="hybridMultilevel"/>
    <w:tmpl w:val="A87C2A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67712A76"/>
    <w:multiLevelType w:val="hybridMultilevel"/>
    <w:tmpl w:val="D0F4C50E"/>
    <w:lvl w:ilvl="0" w:tplc="F09E9EDC">
      <w:start w:val="1"/>
      <w:numFmt w:val="decimal"/>
      <w:lvlText w:val="%1."/>
      <w:lvlJc w:val="left"/>
      <w:pPr>
        <w:ind w:left="720" w:hanging="360"/>
      </w:pPr>
      <w:rPr>
        <w:rFonts w:ascii="Arial" w:hAnsi="Arial" w:cs="Arial" w:hint="default"/>
        <w:b/>
        <w:color w:val="1C1D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ED4C5E"/>
    <w:multiLevelType w:val="hybridMultilevel"/>
    <w:tmpl w:val="5AE0B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0D44F4"/>
    <w:multiLevelType w:val="hybridMultilevel"/>
    <w:tmpl w:val="97204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3F221D"/>
    <w:multiLevelType w:val="hybridMultilevel"/>
    <w:tmpl w:val="F034C3A4"/>
    <w:lvl w:ilvl="0" w:tplc="E06AE3B2">
      <w:start w:val="1"/>
      <w:numFmt w:val="bullet"/>
      <w:lvlText w:val="•"/>
      <w:lvlJc w:val="left"/>
      <w:pPr>
        <w:tabs>
          <w:tab w:val="num" w:pos="720"/>
        </w:tabs>
        <w:ind w:left="720" w:hanging="360"/>
      </w:pPr>
      <w:rPr>
        <w:rFonts w:ascii="Arial" w:hAnsi="Arial" w:cs="Times New Roman" w:hint="default"/>
      </w:rPr>
    </w:lvl>
    <w:lvl w:ilvl="1" w:tplc="CF72E7DE">
      <w:start w:val="1"/>
      <w:numFmt w:val="bullet"/>
      <w:lvlText w:val="•"/>
      <w:lvlJc w:val="left"/>
      <w:pPr>
        <w:tabs>
          <w:tab w:val="num" w:pos="1440"/>
        </w:tabs>
        <w:ind w:left="1440" w:hanging="360"/>
      </w:pPr>
      <w:rPr>
        <w:rFonts w:ascii="Arial" w:hAnsi="Arial" w:cs="Times New Roman" w:hint="default"/>
      </w:rPr>
    </w:lvl>
    <w:lvl w:ilvl="2" w:tplc="B844C1F6">
      <w:start w:val="1"/>
      <w:numFmt w:val="bullet"/>
      <w:lvlText w:val="•"/>
      <w:lvlJc w:val="left"/>
      <w:pPr>
        <w:tabs>
          <w:tab w:val="num" w:pos="2160"/>
        </w:tabs>
        <w:ind w:left="2160" w:hanging="360"/>
      </w:pPr>
      <w:rPr>
        <w:rFonts w:ascii="Arial" w:hAnsi="Arial" w:cs="Times New Roman" w:hint="default"/>
      </w:rPr>
    </w:lvl>
    <w:lvl w:ilvl="3" w:tplc="9626A482">
      <w:start w:val="1"/>
      <w:numFmt w:val="bullet"/>
      <w:lvlText w:val="•"/>
      <w:lvlJc w:val="left"/>
      <w:pPr>
        <w:tabs>
          <w:tab w:val="num" w:pos="2880"/>
        </w:tabs>
        <w:ind w:left="2880" w:hanging="360"/>
      </w:pPr>
      <w:rPr>
        <w:rFonts w:ascii="Arial" w:hAnsi="Arial" w:cs="Times New Roman" w:hint="default"/>
      </w:rPr>
    </w:lvl>
    <w:lvl w:ilvl="4" w:tplc="B87019C2">
      <w:start w:val="1"/>
      <w:numFmt w:val="bullet"/>
      <w:lvlText w:val="•"/>
      <w:lvlJc w:val="left"/>
      <w:pPr>
        <w:tabs>
          <w:tab w:val="num" w:pos="3600"/>
        </w:tabs>
        <w:ind w:left="3600" w:hanging="360"/>
      </w:pPr>
      <w:rPr>
        <w:rFonts w:ascii="Arial" w:hAnsi="Arial" w:cs="Times New Roman" w:hint="default"/>
      </w:rPr>
    </w:lvl>
    <w:lvl w:ilvl="5" w:tplc="6A56EF42">
      <w:start w:val="1"/>
      <w:numFmt w:val="bullet"/>
      <w:lvlText w:val="•"/>
      <w:lvlJc w:val="left"/>
      <w:pPr>
        <w:tabs>
          <w:tab w:val="num" w:pos="4320"/>
        </w:tabs>
        <w:ind w:left="4320" w:hanging="360"/>
      </w:pPr>
      <w:rPr>
        <w:rFonts w:ascii="Arial" w:hAnsi="Arial" w:cs="Times New Roman" w:hint="default"/>
      </w:rPr>
    </w:lvl>
    <w:lvl w:ilvl="6" w:tplc="77243D14">
      <w:start w:val="1"/>
      <w:numFmt w:val="bullet"/>
      <w:lvlText w:val="•"/>
      <w:lvlJc w:val="left"/>
      <w:pPr>
        <w:tabs>
          <w:tab w:val="num" w:pos="5040"/>
        </w:tabs>
        <w:ind w:left="5040" w:hanging="360"/>
      </w:pPr>
      <w:rPr>
        <w:rFonts w:ascii="Arial" w:hAnsi="Arial" w:cs="Times New Roman" w:hint="default"/>
      </w:rPr>
    </w:lvl>
    <w:lvl w:ilvl="7" w:tplc="A22ACEB0">
      <w:start w:val="1"/>
      <w:numFmt w:val="bullet"/>
      <w:lvlText w:val="•"/>
      <w:lvlJc w:val="left"/>
      <w:pPr>
        <w:tabs>
          <w:tab w:val="num" w:pos="5760"/>
        </w:tabs>
        <w:ind w:left="5760" w:hanging="360"/>
      </w:pPr>
      <w:rPr>
        <w:rFonts w:ascii="Arial" w:hAnsi="Arial" w:cs="Times New Roman" w:hint="default"/>
      </w:rPr>
    </w:lvl>
    <w:lvl w:ilvl="8" w:tplc="B562F8CA">
      <w:start w:val="1"/>
      <w:numFmt w:val="bullet"/>
      <w:lvlText w:val="•"/>
      <w:lvlJc w:val="left"/>
      <w:pPr>
        <w:tabs>
          <w:tab w:val="num" w:pos="6480"/>
        </w:tabs>
        <w:ind w:left="6480" w:hanging="360"/>
      </w:pPr>
      <w:rPr>
        <w:rFonts w:ascii="Arial" w:hAnsi="Arial" w:cs="Times New Roman" w:hint="default"/>
      </w:rPr>
    </w:lvl>
  </w:abstractNum>
  <w:num w:numId="1">
    <w:abstractNumId w:val="26"/>
  </w:num>
  <w:num w:numId="2">
    <w:abstractNumId w:val="16"/>
  </w:num>
  <w:num w:numId="3">
    <w:abstractNumId w:val="0"/>
  </w:num>
  <w:num w:numId="4">
    <w:abstractNumId w:val="10"/>
  </w:num>
  <w:num w:numId="5">
    <w:abstractNumId w:val="17"/>
  </w:num>
  <w:num w:numId="6">
    <w:abstractNumId w:val="34"/>
  </w:num>
  <w:num w:numId="7">
    <w:abstractNumId w:val="34"/>
  </w:num>
  <w:num w:numId="8">
    <w:abstractNumId w:val="27"/>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7"/>
  </w:num>
  <w:num w:numId="12">
    <w:abstractNumId w:val="6"/>
  </w:num>
  <w:num w:numId="13">
    <w:abstractNumId w:val="6"/>
    <w:lvlOverride w:ilvl="0">
      <w:startOverride w:val="1"/>
    </w:lvlOverride>
  </w:num>
  <w:num w:numId="14">
    <w:abstractNumId w:val="18"/>
  </w:num>
  <w:num w:numId="15">
    <w:abstractNumId w:val="18"/>
  </w:num>
  <w:num w:numId="16">
    <w:abstractNumId w:val="29"/>
  </w:num>
  <w:num w:numId="17">
    <w:abstractNumId w:val="29"/>
  </w:num>
  <w:num w:numId="18">
    <w:abstractNumId w:val="7"/>
  </w:num>
  <w:num w:numId="19">
    <w:abstractNumId w:val="7"/>
    <w:lvlOverride w:ilvl="0">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5"/>
  </w:num>
  <w:num w:numId="24">
    <w:abstractNumId w:val="22"/>
  </w:num>
  <w:num w:numId="25">
    <w:abstractNumId w:val="22"/>
  </w:num>
  <w:num w:numId="26">
    <w:abstractNumId w:val="14"/>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1"/>
  </w:num>
  <w:num w:numId="36">
    <w:abstractNumId w:val="23"/>
  </w:num>
  <w:num w:numId="37">
    <w:abstractNumId w:val="8"/>
  </w:num>
  <w:num w:numId="38">
    <w:abstractNumId w:val="9"/>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20"/>
  </w:num>
  <w:num w:numId="42">
    <w:abstractNumId w:val="10"/>
  </w:num>
  <w:num w:numId="43">
    <w:abstractNumId w:val="17"/>
  </w:num>
  <w:num w:numId="44">
    <w:abstractNumId w:val="18"/>
  </w:num>
  <w:num w:numId="45">
    <w:abstractNumId w:val="29"/>
  </w:num>
  <w:num w:numId="46">
    <w:abstractNumId w:val="25"/>
  </w:num>
  <w:num w:numId="47">
    <w:abstractNumId w:val="22"/>
  </w:num>
  <w:num w:numId="48">
    <w:abstractNumId w:val="24"/>
  </w:num>
  <w:num w:numId="49">
    <w:abstractNumId w:val="21"/>
  </w:num>
  <w:num w:numId="50">
    <w:abstractNumId w:val="11"/>
  </w:num>
  <w:num w:numId="51">
    <w:abstractNumId w:val="5"/>
  </w:num>
  <w:num w:numId="52">
    <w:abstractNumId w:val="19"/>
  </w:num>
  <w:num w:numId="53">
    <w:abstractNumId w:val="3"/>
  </w:num>
  <w:num w:numId="54">
    <w:abstractNumId w:val="28"/>
  </w:num>
  <w:num w:numId="55">
    <w:abstractNumId w:val="15"/>
  </w:num>
  <w:num w:numId="56">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aa0tsxk52tacewrst5sss0vxp2evadswfa&quot;&gt;Burden of AD-Recovered-last&lt;record-ids&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150&lt;/item&gt;&lt;item&gt;151&lt;/item&gt;&lt;item&gt;153&lt;/item&gt;&lt;item&gt;182&lt;/item&gt;&lt;item&gt;183&lt;/item&gt;&lt;item&gt;184&lt;/item&gt;&lt;item&gt;196&lt;/item&gt;&lt;item&gt;197&lt;/item&gt;&lt;/record-ids&gt;&lt;/item&gt;&lt;/Libraries&gt;"/>
  </w:docVars>
  <w:rsids>
    <w:rsidRoot w:val="001D4B0D"/>
    <w:rsid w:val="000170D2"/>
    <w:rsid w:val="00017CD6"/>
    <w:rsid w:val="000211CF"/>
    <w:rsid w:val="000273B4"/>
    <w:rsid w:val="000315D2"/>
    <w:rsid w:val="000433F6"/>
    <w:rsid w:val="000559BA"/>
    <w:rsid w:val="00055EEF"/>
    <w:rsid w:val="00061B39"/>
    <w:rsid w:val="00061BE5"/>
    <w:rsid w:val="000707FC"/>
    <w:rsid w:val="00072AB5"/>
    <w:rsid w:val="00076D0C"/>
    <w:rsid w:val="00077CBA"/>
    <w:rsid w:val="0008448E"/>
    <w:rsid w:val="000B348E"/>
    <w:rsid w:val="000D1534"/>
    <w:rsid w:val="000D1DCD"/>
    <w:rsid w:val="000E2AAF"/>
    <w:rsid w:val="000E6CC9"/>
    <w:rsid w:val="000F7853"/>
    <w:rsid w:val="00125B2E"/>
    <w:rsid w:val="001362AA"/>
    <w:rsid w:val="00151366"/>
    <w:rsid w:val="00163802"/>
    <w:rsid w:val="00187E8C"/>
    <w:rsid w:val="001D4B0D"/>
    <w:rsid w:val="001D6BC9"/>
    <w:rsid w:val="001E0C8B"/>
    <w:rsid w:val="001F02A7"/>
    <w:rsid w:val="002010BB"/>
    <w:rsid w:val="00203214"/>
    <w:rsid w:val="00203ED8"/>
    <w:rsid w:val="00231E55"/>
    <w:rsid w:val="002438AC"/>
    <w:rsid w:val="0025535B"/>
    <w:rsid w:val="00284A00"/>
    <w:rsid w:val="002930E7"/>
    <w:rsid w:val="002A5372"/>
    <w:rsid w:val="002B01A5"/>
    <w:rsid w:val="002D7484"/>
    <w:rsid w:val="002E25A0"/>
    <w:rsid w:val="00327E6F"/>
    <w:rsid w:val="00333DD8"/>
    <w:rsid w:val="00350665"/>
    <w:rsid w:val="00364461"/>
    <w:rsid w:val="0038105D"/>
    <w:rsid w:val="00383E3B"/>
    <w:rsid w:val="003A5F0D"/>
    <w:rsid w:val="003B255C"/>
    <w:rsid w:val="003C1359"/>
    <w:rsid w:val="00415F71"/>
    <w:rsid w:val="00416BB4"/>
    <w:rsid w:val="0042464F"/>
    <w:rsid w:val="0043621C"/>
    <w:rsid w:val="00436D78"/>
    <w:rsid w:val="00461AAE"/>
    <w:rsid w:val="00474F79"/>
    <w:rsid w:val="004858EC"/>
    <w:rsid w:val="004B008D"/>
    <w:rsid w:val="004D788D"/>
    <w:rsid w:val="004F0157"/>
    <w:rsid w:val="004F49BA"/>
    <w:rsid w:val="004F79F3"/>
    <w:rsid w:val="00507737"/>
    <w:rsid w:val="00541D12"/>
    <w:rsid w:val="0054511F"/>
    <w:rsid w:val="00551190"/>
    <w:rsid w:val="00551ECB"/>
    <w:rsid w:val="00555A53"/>
    <w:rsid w:val="005663FA"/>
    <w:rsid w:val="00595009"/>
    <w:rsid w:val="005A39AD"/>
    <w:rsid w:val="005A4CFC"/>
    <w:rsid w:val="005D49DC"/>
    <w:rsid w:val="005E68CE"/>
    <w:rsid w:val="006100A6"/>
    <w:rsid w:val="006174DE"/>
    <w:rsid w:val="0062024D"/>
    <w:rsid w:val="00626577"/>
    <w:rsid w:val="00671D34"/>
    <w:rsid w:val="006877E1"/>
    <w:rsid w:val="006A0248"/>
    <w:rsid w:val="006A319D"/>
    <w:rsid w:val="006A436B"/>
    <w:rsid w:val="006A4549"/>
    <w:rsid w:val="006B5B08"/>
    <w:rsid w:val="006C1673"/>
    <w:rsid w:val="006E168A"/>
    <w:rsid w:val="00707E62"/>
    <w:rsid w:val="00730D40"/>
    <w:rsid w:val="007370BA"/>
    <w:rsid w:val="007449D5"/>
    <w:rsid w:val="007A022B"/>
    <w:rsid w:val="00805D46"/>
    <w:rsid w:val="00814622"/>
    <w:rsid w:val="00825BCB"/>
    <w:rsid w:val="00832AE5"/>
    <w:rsid w:val="0083517D"/>
    <w:rsid w:val="008373ED"/>
    <w:rsid w:val="00837D38"/>
    <w:rsid w:val="00874498"/>
    <w:rsid w:val="00875DBF"/>
    <w:rsid w:val="00880958"/>
    <w:rsid w:val="00884D45"/>
    <w:rsid w:val="008969F0"/>
    <w:rsid w:val="008A095D"/>
    <w:rsid w:val="008A5671"/>
    <w:rsid w:val="008B1F99"/>
    <w:rsid w:val="008B552A"/>
    <w:rsid w:val="008C5AB2"/>
    <w:rsid w:val="008E10CD"/>
    <w:rsid w:val="00907E4E"/>
    <w:rsid w:val="009150D3"/>
    <w:rsid w:val="009402FE"/>
    <w:rsid w:val="00942444"/>
    <w:rsid w:val="00945CD5"/>
    <w:rsid w:val="00962F62"/>
    <w:rsid w:val="00966126"/>
    <w:rsid w:val="0097323C"/>
    <w:rsid w:val="0098005F"/>
    <w:rsid w:val="009815EC"/>
    <w:rsid w:val="0098442E"/>
    <w:rsid w:val="00995368"/>
    <w:rsid w:val="009A6BFC"/>
    <w:rsid w:val="009B7B2B"/>
    <w:rsid w:val="009C07B9"/>
    <w:rsid w:val="009C6EEE"/>
    <w:rsid w:val="009D1CBA"/>
    <w:rsid w:val="009D56BE"/>
    <w:rsid w:val="009D646A"/>
    <w:rsid w:val="009E2C27"/>
    <w:rsid w:val="00A10B0A"/>
    <w:rsid w:val="00A609A8"/>
    <w:rsid w:val="00A827FB"/>
    <w:rsid w:val="00A9138B"/>
    <w:rsid w:val="00A95A76"/>
    <w:rsid w:val="00AD1056"/>
    <w:rsid w:val="00AD5926"/>
    <w:rsid w:val="00AE048C"/>
    <w:rsid w:val="00AE4344"/>
    <w:rsid w:val="00AF74BE"/>
    <w:rsid w:val="00B052FE"/>
    <w:rsid w:val="00B079B2"/>
    <w:rsid w:val="00B10544"/>
    <w:rsid w:val="00B12E24"/>
    <w:rsid w:val="00B13324"/>
    <w:rsid w:val="00B262A4"/>
    <w:rsid w:val="00B316A2"/>
    <w:rsid w:val="00B5285F"/>
    <w:rsid w:val="00B806E9"/>
    <w:rsid w:val="00B83C8C"/>
    <w:rsid w:val="00BB33F2"/>
    <w:rsid w:val="00BB56F8"/>
    <w:rsid w:val="00BC66A8"/>
    <w:rsid w:val="00BD0BFE"/>
    <w:rsid w:val="00BD0CFE"/>
    <w:rsid w:val="00C0011B"/>
    <w:rsid w:val="00C02A07"/>
    <w:rsid w:val="00C15AF7"/>
    <w:rsid w:val="00C229BB"/>
    <w:rsid w:val="00C43759"/>
    <w:rsid w:val="00C46930"/>
    <w:rsid w:val="00C5497A"/>
    <w:rsid w:val="00C72EE7"/>
    <w:rsid w:val="00C86C7E"/>
    <w:rsid w:val="00CA3647"/>
    <w:rsid w:val="00CB6857"/>
    <w:rsid w:val="00CC2B78"/>
    <w:rsid w:val="00CC7BF4"/>
    <w:rsid w:val="00CE2061"/>
    <w:rsid w:val="00CE218C"/>
    <w:rsid w:val="00CE505E"/>
    <w:rsid w:val="00D02F26"/>
    <w:rsid w:val="00D14ECD"/>
    <w:rsid w:val="00D1562C"/>
    <w:rsid w:val="00D445A0"/>
    <w:rsid w:val="00D57A05"/>
    <w:rsid w:val="00D625BA"/>
    <w:rsid w:val="00DB520F"/>
    <w:rsid w:val="00DD19F0"/>
    <w:rsid w:val="00DD566A"/>
    <w:rsid w:val="00DE3F9D"/>
    <w:rsid w:val="00DE7802"/>
    <w:rsid w:val="00DF6B07"/>
    <w:rsid w:val="00E34494"/>
    <w:rsid w:val="00E35397"/>
    <w:rsid w:val="00E54F96"/>
    <w:rsid w:val="00E6245A"/>
    <w:rsid w:val="00E95553"/>
    <w:rsid w:val="00E9658C"/>
    <w:rsid w:val="00EB7C97"/>
    <w:rsid w:val="00EC3515"/>
    <w:rsid w:val="00EC3E81"/>
    <w:rsid w:val="00ED1273"/>
    <w:rsid w:val="00ED4281"/>
    <w:rsid w:val="00ED5F6C"/>
    <w:rsid w:val="00EE3998"/>
    <w:rsid w:val="00F067AD"/>
    <w:rsid w:val="00F15612"/>
    <w:rsid w:val="00F20A23"/>
    <w:rsid w:val="00F20D2D"/>
    <w:rsid w:val="00F265F4"/>
    <w:rsid w:val="00F337B2"/>
    <w:rsid w:val="00F4464E"/>
    <w:rsid w:val="00F52860"/>
    <w:rsid w:val="00F63487"/>
    <w:rsid w:val="00F64993"/>
    <w:rsid w:val="00F77642"/>
    <w:rsid w:val="00F80FDD"/>
    <w:rsid w:val="00F83870"/>
    <w:rsid w:val="00F90DFE"/>
    <w:rsid w:val="00FB2C62"/>
    <w:rsid w:val="00FC1322"/>
    <w:rsid w:val="00FC4583"/>
    <w:rsid w:val="00FC6C4F"/>
    <w:rsid w:val="00FC75B7"/>
    <w:rsid w:val="00FF2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ddd"/>
      <o:colormenu v:ext="edit" fillcolor="#ddd"/>
    </o:shapedefaults>
    <o:shapelayout v:ext="edit">
      <o:idmap v:ext="edit" data="1"/>
    </o:shapelayout>
  </w:shapeDefaults>
  <w:decimalSymbol w:val="."/>
  <w:listSeparator w:val=","/>
  <w14:docId w14:val="01784081"/>
  <w15:docId w15:val="{04D02F54-05E1-4F59-9E45-C3AB6D3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next w:val="Normal"/>
    <w:link w:val="Heading1Char"/>
    <w:uiPriority w:val="99"/>
    <w:qFormat/>
    <w:rsid w:val="009C6EEE"/>
    <w:pPr>
      <w:keepNext/>
      <w:keepLines/>
      <w:pageBreakBefore/>
      <w:widowControl/>
      <w:autoSpaceDE/>
      <w:autoSpaceDN/>
      <w:spacing w:after="240" w:line="480" w:lineRule="auto"/>
      <w:outlineLvl w:val="0"/>
    </w:pPr>
    <w:rPr>
      <w:rFonts w:ascii="Arial" w:eastAsiaTheme="majorEastAsia" w:hAnsi="Arial" w:cstheme="majorBidi"/>
      <w:b/>
      <w:bCs/>
      <w:sz w:val="32"/>
      <w:szCs w:val="28"/>
      <w:lang w:val="en-GB" w:bidi="ar-SA"/>
    </w:rPr>
  </w:style>
  <w:style w:type="paragraph" w:styleId="Heading2">
    <w:name w:val="heading 2"/>
    <w:basedOn w:val="Normal"/>
    <w:next w:val="Normal"/>
    <w:link w:val="Heading2Char"/>
    <w:uiPriority w:val="99"/>
    <w:unhideWhenUsed/>
    <w:qFormat/>
    <w:rsid w:val="009C6EEE"/>
    <w:pPr>
      <w:keepNext/>
      <w:keepLines/>
      <w:widowControl/>
      <w:autoSpaceDE/>
      <w:autoSpaceDN/>
      <w:spacing w:after="240" w:line="480" w:lineRule="auto"/>
      <w:outlineLvl w:val="1"/>
    </w:pPr>
    <w:rPr>
      <w:rFonts w:ascii="Arial" w:eastAsiaTheme="majorEastAsia" w:hAnsi="Arial" w:cstheme="majorBidi"/>
      <w:b/>
      <w:bCs/>
      <w:sz w:val="24"/>
      <w:szCs w:val="26"/>
      <w:lang w:bidi="ar-SA"/>
    </w:rPr>
  </w:style>
  <w:style w:type="paragraph" w:styleId="Heading3">
    <w:name w:val="heading 3"/>
    <w:basedOn w:val="Normal"/>
    <w:next w:val="Normal"/>
    <w:link w:val="Heading3Char"/>
    <w:uiPriority w:val="99"/>
    <w:unhideWhenUsed/>
    <w:qFormat/>
    <w:rsid w:val="009C6EEE"/>
    <w:pPr>
      <w:keepNext/>
      <w:keepLines/>
      <w:widowControl/>
      <w:autoSpaceDE/>
      <w:autoSpaceDN/>
      <w:spacing w:after="240" w:line="480" w:lineRule="auto"/>
      <w:outlineLvl w:val="2"/>
    </w:pPr>
    <w:rPr>
      <w:rFonts w:ascii="Arial" w:eastAsiaTheme="majorEastAsia" w:hAnsi="Arial" w:cstheme="majorBidi"/>
      <w:b/>
      <w:bCs/>
      <w:i/>
      <w:lang w:val="en-GB" w:bidi="ar-SA"/>
    </w:rPr>
  </w:style>
  <w:style w:type="paragraph" w:styleId="Heading4">
    <w:name w:val="heading 4"/>
    <w:basedOn w:val="Normal"/>
    <w:next w:val="Normal"/>
    <w:link w:val="Heading4Char"/>
    <w:uiPriority w:val="9"/>
    <w:unhideWhenUsed/>
    <w:qFormat/>
    <w:rsid w:val="009C6EEE"/>
    <w:pPr>
      <w:keepNext/>
      <w:keepLines/>
      <w:widowControl/>
      <w:autoSpaceDE/>
      <w:autoSpaceDN/>
      <w:spacing w:before="200" w:line="480" w:lineRule="auto"/>
      <w:outlineLvl w:val="3"/>
    </w:pPr>
    <w:rPr>
      <w:rFonts w:ascii="Arial" w:eastAsiaTheme="majorEastAsia" w:hAnsi="Arial" w:cstheme="majorBidi"/>
      <w:bCs/>
      <w:i/>
      <w:iCs/>
      <w:lang w:val="en-GB" w:bidi="ar-SA"/>
    </w:rPr>
  </w:style>
  <w:style w:type="paragraph" w:styleId="Heading5">
    <w:name w:val="heading 5"/>
    <w:basedOn w:val="Heading4"/>
    <w:next w:val="Normal"/>
    <w:link w:val="Heading5Char"/>
    <w:uiPriority w:val="99"/>
    <w:semiHidden/>
    <w:unhideWhenUsed/>
    <w:qFormat/>
    <w:rsid w:val="009C6EEE"/>
    <w:pPr>
      <w:keepLines w:val="0"/>
      <w:numPr>
        <w:ilvl w:val="4"/>
        <w:numId w:val="8"/>
      </w:numPr>
      <w:tabs>
        <w:tab w:val="left" w:pos="1152"/>
      </w:tabs>
      <w:spacing w:before="120" w:after="240" w:line="240" w:lineRule="auto"/>
      <w:outlineLvl w:val="4"/>
    </w:pPr>
    <w:rPr>
      <w:rFonts w:eastAsia="Times New Roman" w:cs="Times New Roman"/>
      <w:bCs w:val="0"/>
      <w:iCs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C6EEE"/>
    <w:rPr>
      <w:rFonts w:ascii="Arial" w:eastAsiaTheme="majorEastAsia" w:hAnsi="Arial" w:cstheme="majorBidi"/>
      <w:b/>
      <w:bCs/>
      <w:sz w:val="32"/>
      <w:szCs w:val="28"/>
      <w:lang w:val="en-GB"/>
    </w:rPr>
  </w:style>
  <w:style w:type="character" w:customStyle="1" w:styleId="Heading2Char">
    <w:name w:val="Heading 2 Char"/>
    <w:basedOn w:val="DefaultParagraphFont"/>
    <w:link w:val="Heading2"/>
    <w:uiPriority w:val="99"/>
    <w:rsid w:val="009C6EEE"/>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9"/>
    <w:rsid w:val="009C6EEE"/>
    <w:rPr>
      <w:rFonts w:ascii="Arial" w:eastAsiaTheme="majorEastAsia" w:hAnsi="Arial" w:cstheme="majorBidi"/>
      <w:b/>
      <w:bCs/>
      <w:i/>
      <w:lang w:val="en-GB"/>
    </w:rPr>
  </w:style>
  <w:style w:type="character" w:customStyle="1" w:styleId="Heading4Char">
    <w:name w:val="Heading 4 Char"/>
    <w:basedOn w:val="DefaultParagraphFont"/>
    <w:link w:val="Heading4"/>
    <w:uiPriority w:val="9"/>
    <w:rsid w:val="009C6EEE"/>
    <w:rPr>
      <w:rFonts w:ascii="Arial" w:eastAsiaTheme="majorEastAsia" w:hAnsi="Arial" w:cstheme="majorBidi"/>
      <w:bCs/>
      <w:i/>
      <w:iCs/>
      <w:lang w:val="en-GB"/>
    </w:rPr>
  </w:style>
  <w:style w:type="character" w:customStyle="1" w:styleId="Heading5Char">
    <w:name w:val="Heading 5 Char"/>
    <w:basedOn w:val="DefaultParagraphFont"/>
    <w:link w:val="Heading5"/>
    <w:uiPriority w:val="99"/>
    <w:semiHidden/>
    <w:rsid w:val="009C6EEE"/>
    <w:rPr>
      <w:rFonts w:ascii="Arial" w:eastAsia="Times New Roman" w:hAnsi="Arial" w:cs="Times New Roman"/>
      <w:i/>
      <w:szCs w:val="20"/>
      <w:lang w:val="en-GB"/>
    </w:rPr>
  </w:style>
  <w:style w:type="paragraph" w:styleId="BodyText">
    <w:name w:val="Body Text"/>
    <w:basedOn w:val="Normal"/>
    <w:link w:val="BodyTextChar"/>
    <w:uiPriority w:val="1"/>
    <w:qFormat/>
    <w:rPr>
      <w:b/>
      <w:bCs/>
      <w:sz w:val="34"/>
      <w:szCs w:val="34"/>
    </w:rPr>
  </w:style>
  <w:style w:type="paragraph" w:styleId="ListParagraph">
    <w:name w:val="List Paragraph"/>
    <w:basedOn w:val="Normal"/>
    <w:uiPriority w:val="34"/>
    <w:qFormat/>
    <w:pPr>
      <w:spacing w:before="243"/>
      <w:ind w:left="544" w:hanging="43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B348E"/>
    <w:rPr>
      <w:sz w:val="16"/>
      <w:szCs w:val="16"/>
    </w:rPr>
  </w:style>
  <w:style w:type="paragraph" w:styleId="CommentText">
    <w:name w:val="annotation text"/>
    <w:basedOn w:val="Normal"/>
    <w:link w:val="CommentTextChar"/>
    <w:uiPriority w:val="99"/>
    <w:unhideWhenUsed/>
    <w:rsid w:val="000B348E"/>
    <w:rPr>
      <w:sz w:val="20"/>
      <w:szCs w:val="20"/>
    </w:rPr>
  </w:style>
  <w:style w:type="character" w:customStyle="1" w:styleId="CommentTextChar">
    <w:name w:val="Comment Text Char"/>
    <w:basedOn w:val="DefaultParagraphFont"/>
    <w:link w:val="CommentText"/>
    <w:uiPriority w:val="99"/>
    <w:rsid w:val="000B348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0B348E"/>
    <w:rPr>
      <w:b/>
      <w:bCs/>
    </w:rPr>
  </w:style>
  <w:style w:type="character" w:customStyle="1" w:styleId="CommentSubjectChar">
    <w:name w:val="Comment Subject Char"/>
    <w:basedOn w:val="CommentTextChar"/>
    <w:link w:val="CommentSubject"/>
    <w:uiPriority w:val="99"/>
    <w:semiHidden/>
    <w:rsid w:val="000B348E"/>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0B34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48E"/>
    <w:rPr>
      <w:rFonts w:ascii="Segoe UI" w:eastAsia="Times New Roman" w:hAnsi="Segoe UI" w:cs="Segoe UI"/>
      <w:sz w:val="18"/>
      <w:szCs w:val="18"/>
      <w:lang w:bidi="en-US"/>
    </w:rPr>
  </w:style>
  <w:style w:type="character" w:styleId="Hyperlink">
    <w:name w:val="Hyperlink"/>
    <w:basedOn w:val="DefaultParagraphFont"/>
    <w:uiPriority w:val="99"/>
    <w:unhideWhenUsed/>
    <w:rsid w:val="009C6EEE"/>
    <w:rPr>
      <w:color w:val="0000FF" w:themeColor="hyperlink"/>
      <w:u w:val="single"/>
    </w:rPr>
  </w:style>
  <w:style w:type="character" w:customStyle="1" w:styleId="Bullet1Char">
    <w:name w:val="Bullet 1 Char"/>
    <w:basedOn w:val="DefaultParagraphFont"/>
    <w:link w:val="Bullet1"/>
    <w:locked/>
    <w:rsid w:val="009C6EEE"/>
    <w:rPr>
      <w:rFonts w:ascii="Arial" w:hAnsi="Arial" w:cs="Arial"/>
    </w:rPr>
  </w:style>
  <w:style w:type="paragraph" w:customStyle="1" w:styleId="Bullet1">
    <w:name w:val="Bullet 1"/>
    <w:basedOn w:val="Normal"/>
    <w:link w:val="Bullet1Char"/>
    <w:qFormat/>
    <w:rsid w:val="009C6EEE"/>
    <w:pPr>
      <w:widowControl/>
      <w:numPr>
        <w:numId w:val="4"/>
      </w:numPr>
      <w:autoSpaceDE/>
      <w:autoSpaceDN/>
      <w:spacing w:after="240" w:line="480" w:lineRule="auto"/>
      <w:ind w:left="454" w:hanging="454"/>
    </w:pPr>
    <w:rPr>
      <w:rFonts w:ascii="Arial" w:eastAsiaTheme="minorHAnsi" w:hAnsi="Arial" w:cs="Arial"/>
      <w:lang w:bidi="ar-SA"/>
    </w:rPr>
  </w:style>
  <w:style w:type="paragraph" w:customStyle="1" w:styleId="Bullet2">
    <w:name w:val="Bullet 2"/>
    <w:basedOn w:val="Normal"/>
    <w:uiPriority w:val="99"/>
    <w:qFormat/>
    <w:rsid w:val="009C6EEE"/>
    <w:pPr>
      <w:widowControl/>
      <w:numPr>
        <w:numId w:val="5"/>
      </w:numPr>
      <w:autoSpaceDE/>
      <w:autoSpaceDN/>
      <w:spacing w:after="240" w:line="480" w:lineRule="auto"/>
    </w:pPr>
    <w:rPr>
      <w:rFonts w:ascii="Arial" w:eastAsiaTheme="minorHAnsi" w:hAnsi="Arial" w:cstheme="minorBidi"/>
      <w:lang w:val="en-GB" w:bidi="ar-SA"/>
    </w:rPr>
  </w:style>
  <w:style w:type="character" w:styleId="FollowedHyperlink">
    <w:name w:val="FollowedHyperlink"/>
    <w:basedOn w:val="DefaultParagraphFont"/>
    <w:uiPriority w:val="99"/>
    <w:semiHidden/>
    <w:unhideWhenUsed/>
    <w:rsid w:val="009C6EEE"/>
    <w:rPr>
      <w:color w:val="800080" w:themeColor="followedHyperlink"/>
      <w:u w:val="single"/>
    </w:rPr>
  </w:style>
  <w:style w:type="paragraph" w:customStyle="1" w:styleId="msonormal0">
    <w:name w:val="msonormal"/>
    <w:basedOn w:val="Normal"/>
    <w:uiPriority w:val="99"/>
    <w:rsid w:val="009C6EEE"/>
    <w:pPr>
      <w:widowControl/>
      <w:autoSpaceDE/>
      <w:autoSpaceDN/>
      <w:spacing w:before="100" w:beforeAutospacing="1" w:after="100" w:afterAutospacing="1"/>
    </w:pPr>
    <w:rPr>
      <w:sz w:val="24"/>
      <w:lang w:val="en-GB" w:eastAsia="en-GB" w:bidi="ar-SA"/>
    </w:rPr>
  </w:style>
  <w:style w:type="paragraph" w:styleId="NormalWeb">
    <w:name w:val="Normal (Web)"/>
    <w:basedOn w:val="Normal"/>
    <w:uiPriority w:val="99"/>
    <w:semiHidden/>
    <w:unhideWhenUsed/>
    <w:rsid w:val="009C6EEE"/>
    <w:pPr>
      <w:widowControl/>
      <w:autoSpaceDE/>
      <w:autoSpaceDN/>
      <w:spacing w:before="100" w:beforeAutospacing="1" w:after="100" w:afterAutospacing="1"/>
    </w:pPr>
    <w:rPr>
      <w:sz w:val="24"/>
      <w:lang w:val="en-GB" w:eastAsia="en-GB" w:bidi="ar-SA"/>
    </w:rPr>
  </w:style>
  <w:style w:type="paragraph" w:styleId="FootnoteText">
    <w:name w:val="footnote text"/>
    <w:basedOn w:val="Normal"/>
    <w:link w:val="FootnoteTextChar"/>
    <w:uiPriority w:val="99"/>
    <w:semiHidden/>
    <w:unhideWhenUsed/>
    <w:rsid w:val="009C6EEE"/>
    <w:pPr>
      <w:widowControl/>
      <w:autoSpaceDE/>
      <w:autoSpaceDN/>
    </w:pPr>
    <w:rPr>
      <w:rFonts w:ascii="Arial" w:eastAsiaTheme="minorHAnsi" w:hAnsi="Arial" w:cstheme="minorBidi"/>
      <w:sz w:val="20"/>
      <w:szCs w:val="20"/>
      <w:lang w:val="en-GB" w:bidi="ar-SA"/>
    </w:rPr>
  </w:style>
  <w:style w:type="character" w:customStyle="1" w:styleId="FootnoteTextChar">
    <w:name w:val="Footnote Text Char"/>
    <w:basedOn w:val="DefaultParagraphFont"/>
    <w:link w:val="FootnoteText"/>
    <w:uiPriority w:val="99"/>
    <w:semiHidden/>
    <w:rsid w:val="009C6EEE"/>
    <w:rPr>
      <w:rFonts w:ascii="Arial" w:hAnsi="Arial"/>
      <w:sz w:val="20"/>
      <w:szCs w:val="20"/>
      <w:lang w:val="en-GB"/>
    </w:rPr>
  </w:style>
  <w:style w:type="paragraph" w:styleId="Header">
    <w:name w:val="header"/>
    <w:basedOn w:val="Normal"/>
    <w:link w:val="HeaderChar"/>
    <w:uiPriority w:val="99"/>
    <w:unhideWhenUsed/>
    <w:rsid w:val="009C6EEE"/>
    <w:pPr>
      <w:widowControl/>
      <w:tabs>
        <w:tab w:val="center" w:pos="4513"/>
        <w:tab w:val="right" w:pos="9026"/>
      </w:tabs>
      <w:autoSpaceDE/>
      <w:autoSpaceDN/>
    </w:pPr>
    <w:rPr>
      <w:rFonts w:ascii="Arial" w:eastAsiaTheme="minorHAnsi" w:hAnsi="Arial" w:cstheme="minorBidi"/>
      <w:lang w:val="en-GB" w:bidi="ar-SA"/>
    </w:rPr>
  </w:style>
  <w:style w:type="character" w:customStyle="1" w:styleId="HeaderChar">
    <w:name w:val="Header Char"/>
    <w:basedOn w:val="DefaultParagraphFont"/>
    <w:link w:val="Header"/>
    <w:uiPriority w:val="99"/>
    <w:rsid w:val="009C6EEE"/>
    <w:rPr>
      <w:rFonts w:ascii="Arial" w:hAnsi="Arial"/>
      <w:lang w:val="en-GB"/>
    </w:rPr>
  </w:style>
  <w:style w:type="paragraph" w:styleId="Footer">
    <w:name w:val="footer"/>
    <w:basedOn w:val="Normal"/>
    <w:link w:val="FooterChar"/>
    <w:uiPriority w:val="99"/>
    <w:unhideWhenUsed/>
    <w:rsid w:val="009C6EEE"/>
    <w:pPr>
      <w:widowControl/>
      <w:tabs>
        <w:tab w:val="center" w:pos="4513"/>
        <w:tab w:val="right" w:pos="9026"/>
      </w:tabs>
      <w:autoSpaceDE/>
      <w:autoSpaceDN/>
    </w:pPr>
    <w:rPr>
      <w:rFonts w:ascii="Arial" w:eastAsiaTheme="minorHAnsi" w:hAnsi="Arial" w:cstheme="minorBidi"/>
      <w:lang w:val="en-GB" w:bidi="ar-SA"/>
    </w:rPr>
  </w:style>
  <w:style w:type="character" w:customStyle="1" w:styleId="FooterChar">
    <w:name w:val="Footer Char"/>
    <w:basedOn w:val="DefaultParagraphFont"/>
    <w:link w:val="Footer"/>
    <w:uiPriority w:val="99"/>
    <w:rsid w:val="009C6EEE"/>
    <w:rPr>
      <w:rFonts w:ascii="Arial" w:hAnsi="Arial"/>
      <w:lang w:val="en-GB"/>
    </w:rPr>
  </w:style>
  <w:style w:type="paragraph" w:styleId="Caption">
    <w:name w:val="caption"/>
    <w:basedOn w:val="Normal"/>
    <w:next w:val="Normal"/>
    <w:uiPriority w:val="35"/>
    <w:unhideWhenUsed/>
    <w:qFormat/>
    <w:rsid w:val="009C6EEE"/>
    <w:pPr>
      <w:widowControl/>
      <w:autoSpaceDE/>
      <w:autoSpaceDN/>
      <w:spacing w:after="240"/>
    </w:pPr>
    <w:rPr>
      <w:rFonts w:ascii="Arial" w:eastAsiaTheme="minorHAnsi" w:hAnsi="Arial" w:cstheme="minorBidi"/>
      <w:b/>
      <w:iCs/>
      <w:sz w:val="20"/>
      <w:szCs w:val="18"/>
      <w:lang w:val="en-GB" w:bidi="ar-SA"/>
    </w:rPr>
  </w:style>
  <w:style w:type="paragraph" w:styleId="EndnoteText">
    <w:name w:val="endnote text"/>
    <w:basedOn w:val="Normal"/>
    <w:link w:val="EndnoteTextChar"/>
    <w:uiPriority w:val="99"/>
    <w:semiHidden/>
    <w:unhideWhenUsed/>
    <w:rsid w:val="009C6EEE"/>
    <w:pPr>
      <w:widowControl/>
      <w:autoSpaceDE/>
      <w:autoSpaceDN/>
    </w:pPr>
    <w:rPr>
      <w:rFonts w:ascii="Arial" w:eastAsiaTheme="minorHAnsi" w:hAnsi="Arial" w:cstheme="minorBidi"/>
      <w:sz w:val="20"/>
      <w:szCs w:val="20"/>
      <w:lang w:val="en-GB" w:bidi="ar-SA"/>
    </w:rPr>
  </w:style>
  <w:style w:type="character" w:customStyle="1" w:styleId="EndnoteTextChar">
    <w:name w:val="Endnote Text Char"/>
    <w:basedOn w:val="DefaultParagraphFont"/>
    <w:link w:val="EndnoteText"/>
    <w:uiPriority w:val="99"/>
    <w:semiHidden/>
    <w:rsid w:val="009C6EEE"/>
    <w:rPr>
      <w:rFonts w:ascii="Arial" w:hAnsi="Arial"/>
      <w:sz w:val="20"/>
      <w:szCs w:val="20"/>
      <w:lang w:val="en-GB"/>
    </w:rPr>
  </w:style>
  <w:style w:type="paragraph" w:styleId="Title">
    <w:name w:val="Title"/>
    <w:basedOn w:val="Normal"/>
    <w:next w:val="Normal"/>
    <w:link w:val="TitleChar"/>
    <w:uiPriority w:val="10"/>
    <w:qFormat/>
    <w:rsid w:val="009C6EEE"/>
    <w:pPr>
      <w:widowControl/>
      <w:autoSpaceDE/>
      <w:autoSpaceDN/>
      <w:spacing w:after="360"/>
      <w:contextualSpacing/>
      <w:jc w:val="center"/>
    </w:pPr>
    <w:rPr>
      <w:rFonts w:ascii="Arial" w:eastAsiaTheme="majorEastAsia" w:hAnsi="Arial" w:cstheme="majorBidi"/>
      <w:spacing w:val="5"/>
      <w:kern w:val="28"/>
      <w:sz w:val="36"/>
      <w:szCs w:val="52"/>
      <w:lang w:val="en-GB" w:bidi="ar-SA"/>
    </w:rPr>
  </w:style>
  <w:style w:type="character" w:customStyle="1" w:styleId="TitleChar">
    <w:name w:val="Title Char"/>
    <w:basedOn w:val="DefaultParagraphFont"/>
    <w:link w:val="Title"/>
    <w:uiPriority w:val="10"/>
    <w:rsid w:val="009C6EEE"/>
    <w:rPr>
      <w:rFonts w:ascii="Arial" w:eastAsiaTheme="majorEastAsia" w:hAnsi="Arial" w:cstheme="majorBidi"/>
      <w:spacing w:val="5"/>
      <w:kern w:val="28"/>
      <w:sz w:val="36"/>
      <w:szCs w:val="52"/>
      <w:lang w:val="en-GB"/>
    </w:rPr>
  </w:style>
  <w:style w:type="paragraph" w:styleId="Revision">
    <w:name w:val="Revision"/>
    <w:uiPriority w:val="99"/>
    <w:semiHidden/>
    <w:rsid w:val="009C6EEE"/>
    <w:pPr>
      <w:widowControl/>
      <w:autoSpaceDE/>
      <w:autoSpaceDN/>
    </w:pPr>
    <w:rPr>
      <w:rFonts w:ascii="Arial" w:hAnsi="Arial"/>
      <w:lang w:val="en-GB"/>
    </w:rPr>
  </w:style>
  <w:style w:type="paragraph" w:customStyle="1" w:styleId="Authors">
    <w:name w:val="Authors"/>
    <w:basedOn w:val="Normal"/>
    <w:next w:val="Normal"/>
    <w:uiPriority w:val="99"/>
    <w:semiHidden/>
    <w:qFormat/>
    <w:rsid w:val="009C6EEE"/>
    <w:pPr>
      <w:widowControl/>
      <w:autoSpaceDE/>
      <w:autoSpaceDN/>
      <w:spacing w:after="240" w:line="480" w:lineRule="auto"/>
      <w:jc w:val="center"/>
    </w:pPr>
    <w:rPr>
      <w:rFonts w:ascii="Arial" w:eastAsiaTheme="minorHAnsi" w:hAnsi="Arial" w:cstheme="minorBidi"/>
      <w:b/>
      <w:lang w:val="en-GB" w:bidi="ar-SA"/>
    </w:rPr>
  </w:style>
  <w:style w:type="paragraph" w:customStyle="1" w:styleId="Affiliations">
    <w:name w:val="Affiliations"/>
    <w:basedOn w:val="Normal"/>
    <w:next w:val="Normal"/>
    <w:uiPriority w:val="99"/>
    <w:semiHidden/>
    <w:qFormat/>
    <w:rsid w:val="009C6EEE"/>
    <w:pPr>
      <w:widowControl/>
      <w:autoSpaceDE/>
      <w:autoSpaceDN/>
      <w:spacing w:after="240" w:line="480" w:lineRule="auto"/>
      <w:jc w:val="center"/>
    </w:pPr>
    <w:rPr>
      <w:rFonts w:ascii="Arial" w:eastAsiaTheme="minorHAnsi" w:hAnsi="Arial" w:cstheme="minorBidi"/>
      <w:lang w:val="en-GB" w:bidi="ar-SA"/>
    </w:rPr>
  </w:style>
  <w:style w:type="paragraph" w:customStyle="1" w:styleId="Legend">
    <w:name w:val="Legend"/>
    <w:basedOn w:val="Normal"/>
    <w:next w:val="Normal"/>
    <w:uiPriority w:val="99"/>
    <w:semiHidden/>
    <w:qFormat/>
    <w:rsid w:val="009C6EEE"/>
    <w:pPr>
      <w:pageBreakBefore/>
      <w:widowControl/>
      <w:autoSpaceDE/>
      <w:autoSpaceDN/>
      <w:spacing w:after="240" w:line="480" w:lineRule="auto"/>
    </w:pPr>
    <w:rPr>
      <w:rFonts w:ascii="Arial" w:eastAsia="Calibri" w:hAnsi="Arial"/>
      <w:b/>
      <w:lang w:val="en-GB" w:bidi="ar-SA"/>
    </w:rPr>
  </w:style>
  <w:style w:type="paragraph" w:customStyle="1" w:styleId="Default">
    <w:name w:val="Default"/>
    <w:uiPriority w:val="99"/>
    <w:rsid w:val="009C6EEE"/>
    <w:pPr>
      <w:widowControl/>
      <w:adjustRightInd w:val="0"/>
    </w:pPr>
    <w:rPr>
      <w:rFonts w:ascii="Times New Roman" w:hAnsi="Times New Roman" w:cs="Times New Roman"/>
      <w:color w:val="000000"/>
      <w:sz w:val="24"/>
      <w:szCs w:val="24"/>
      <w:lang w:val="en-GB"/>
    </w:rPr>
  </w:style>
  <w:style w:type="character" w:customStyle="1" w:styleId="EndNoteBibliographyTitleChar">
    <w:name w:val="EndNote Bibliography Title Char"/>
    <w:basedOn w:val="Bullet1Char"/>
    <w:link w:val="EndNoteBibliographyTitle"/>
    <w:semiHidden/>
    <w:locked/>
    <w:rsid w:val="009C6EEE"/>
    <w:rPr>
      <w:rFonts w:ascii="Arial" w:hAnsi="Arial" w:cs="Arial"/>
      <w:noProof/>
    </w:rPr>
  </w:style>
  <w:style w:type="paragraph" w:customStyle="1" w:styleId="EndNoteBibliographyTitle">
    <w:name w:val="EndNote Bibliography Title"/>
    <w:basedOn w:val="Normal"/>
    <w:link w:val="EndNoteBibliographyTitleChar"/>
    <w:semiHidden/>
    <w:rsid w:val="009C6EEE"/>
    <w:pPr>
      <w:widowControl/>
      <w:autoSpaceDE/>
      <w:autoSpaceDN/>
      <w:spacing w:line="480" w:lineRule="auto"/>
      <w:jc w:val="center"/>
    </w:pPr>
    <w:rPr>
      <w:rFonts w:ascii="Arial" w:eastAsiaTheme="minorHAnsi" w:hAnsi="Arial" w:cs="Arial"/>
      <w:noProof/>
      <w:lang w:bidi="ar-SA"/>
    </w:rPr>
  </w:style>
  <w:style w:type="character" w:customStyle="1" w:styleId="EndNoteBibliographyChar">
    <w:name w:val="EndNote Bibliography Char"/>
    <w:basedOn w:val="Bullet1Char"/>
    <w:link w:val="EndNoteBibliography"/>
    <w:semiHidden/>
    <w:locked/>
    <w:rsid w:val="009C6EEE"/>
    <w:rPr>
      <w:rFonts w:ascii="Arial" w:hAnsi="Arial" w:cs="Arial"/>
      <w:noProof/>
    </w:rPr>
  </w:style>
  <w:style w:type="paragraph" w:customStyle="1" w:styleId="EndNoteBibliography">
    <w:name w:val="EndNote Bibliography"/>
    <w:basedOn w:val="Normal"/>
    <w:link w:val="EndNoteBibliographyChar"/>
    <w:semiHidden/>
    <w:rsid w:val="009C6EEE"/>
    <w:pPr>
      <w:widowControl/>
      <w:autoSpaceDE/>
      <w:autoSpaceDN/>
      <w:spacing w:after="240"/>
    </w:pPr>
    <w:rPr>
      <w:rFonts w:ascii="Arial" w:eastAsiaTheme="minorHAnsi" w:hAnsi="Arial" w:cs="Arial"/>
      <w:noProof/>
      <w:lang w:bidi="ar-SA"/>
    </w:rPr>
  </w:style>
  <w:style w:type="paragraph" w:customStyle="1" w:styleId="captiontable">
    <w:name w:val="caption:table"/>
    <w:basedOn w:val="Normal"/>
    <w:next w:val="Normal"/>
    <w:uiPriority w:val="99"/>
    <w:semiHidden/>
    <w:rsid w:val="009C6EEE"/>
    <w:pPr>
      <w:keepNext/>
      <w:widowControl/>
      <w:autoSpaceDE/>
      <w:autoSpaceDN/>
      <w:spacing w:after="240"/>
      <w:ind w:left="1440" w:hanging="1440"/>
    </w:pPr>
    <w:rPr>
      <w:rFonts w:ascii="Arial" w:hAnsi="Arial" w:cs="Arial"/>
      <w:b/>
      <w:bCs/>
      <w:lang w:val="en-GB" w:bidi="ar-SA"/>
    </w:rPr>
  </w:style>
  <w:style w:type="paragraph" w:customStyle="1" w:styleId="listnum">
    <w:name w:val="list:num"/>
    <w:basedOn w:val="Normal"/>
    <w:uiPriority w:val="99"/>
    <w:semiHidden/>
    <w:rsid w:val="009C6EEE"/>
    <w:pPr>
      <w:widowControl/>
      <w:numPr>
        <w:numId w:val="12"/>
      </w:numPr>
      <w:autoSpaceDE/>
      <w:autoSpaceDN/>
      <w:spacing w:after="120"/>
    </w:pPr>
    <w:rPr>
      <w:sz w:val="24"/>
      <w:lang w:val="en-GB" w:bidi="ar-SA"/>
    </w:rPr>
  </w:style>
  <w:style w:type="paragraph" w:customStyle="1" w:styleId="tableref">
    <w:name w:val="table:ref"/>
    <w:basedOn w:val="Normal"/>
    <w:uiPriority w:val="99"/>
    <w:semiHidden/>
    <w:rsid w:val="009C6EEE"/>
    <w:pPr>
      <w:widowControl/>
      <w:tabs>
        <w:tab w:val="left" w:pos="360"/>
      </w:tabs>
      <w:autoSpaceDE/>
      <w:autoSpaceDN/>
      <w:ind w:left="360" w:hanging="360"/>
    </w:pPr>
    <w:rPr>
      <w:rFonts w:ascii="Arial Narrow" w:hAnsi="Arial Narrow" w:cs="Arial Narrow"/>
      <w:sz w:val="20"/>
      <w:szCs w:val="20"/>
      <w:lang w:val="en-GB" w:bidi="ar-SA"/>
    </w:rPr>
  </w:style>
  <w:style w:type="paragraph" w:customStyle="1" w:styleId="tabletextNS">
    <w:name w:val="table:textNS"/>
    <w:basedOn w:val="Normal"/>
    <w:uiPriority w:val="99"/>
    <w:semiHidden/>
    <w:rsid w:val="009C6EEE"/>
    <w:pPr>
      <w:widowControl/>
      <w:autoSpaceDE/>
      <w:autoSpaceDN/>
    </w:pPr>
    <w:rPr>
      <w:rFonts w:ascii="Arial Narrow" w:hAnsi="Arial Narrow" w:cs="Arial Narrow"/>
      <w:sz w:val="24"/>
      <w:lang w:val="en-GB" w:bidi="ar-SA"/>
    </w:rPr>
  </w:style>
  <w:style w:type="character" w:customStyle="1" w:styleId="listbullChar">
    <w:name w:val="list:bull Char"/>
    <w:basedOn w:val="DefaultParagraphFont"/>
    <w:link w:val="listbull"/>
    <w:semiHidden/>
    <w:locked/>
    <w:rsid w:val="009C6EEE"/>
    <w:rPr>
      <w:rFonts w:ascii="Times New Roman" w:eastAsia="Times New Roman" w:hAnsi="Times New Roman" w:cs="Times New Roman"/>
      <w:sz w:val="24"/>
    </w:rPr>
  </w:style>
  <w:style w:type="paragraph" w:customStyle="1" w:styleId="listbull">
    <w:name w:val="list:bull"/>
    <w:basedOn w:val="Normal"/>
    <w:link w:val="listbullChar"/>
    <w:semiHidden/>
    <w:qFormat/>
    <w:rsid w:val="009C6EEE"/>
    <w:pPr>
      <w:widowControl/>
      <w:numPr>
        <w:numId w:val="14"/>
      </w:numPr>
      <w:autoSpaceDE/>
      <w:autoSpaceDN/>
      <w:spacing w:after="120"/>
    </w:pPr>
    <w:rPr>
      <w:sz w:val="24"/>
      <w:lang w:bidi="ar-SA"/>
    </w:rPr>
  </w:style>
  <w:style w:type="character" w:customStyle="1" w:styleId="listindentbullChar">
    <w:name w:val="list:indent bull Char"/>
    <w:basedOn w:val="DefaultParagraphFont"/>
    <w:link w:val="listindentbull"/>
    <w:semiHidden/>
    <w:locked/>
    <w:rsid w:val="009C6EEE"/>
    <w:rPr>
      <w:rFonts w:ascii="Times New Roman" w:eastAsia="Times New Roman" w:hAnsi="Times New Roman" w:cs="Times New Roman"/>
      <w:sz w:val="24"/>
      <w:szCs w:val="20"/>
    </w:rPr>
  </w:style>
  <w:style w:type="paragraph" w:customStyle="1" w:styleId="listindentbull">
    <w:name w:val="list:indent bull"/>
    <w:link w:val="listindentbullChar"/>
    <w:semiHidden/>
    <w:qFormat/>
    <w:rsid w:val="009C6EEE"/>
    <w:pPr>
      <w:widowControl/>
      <w:numPr>
        <w:numId w:val="16"/>
      </w:numPr>
      <w:autoSpaceDE/>
      <w:autoSpaceDN/>
      <w:spacing w:after="120"/>
    </w:pPr>
    <w:rPr>
      <w:rFonts w:ascii="Times New Roman" w:eastAsia="Times New Roman" w:hAnsi="Times New Roman" w:cs="Times New Roman"/>
      <w:sz w:val="24"/>
      <w:szCs w:val="20"/>
    </w:rPr>
  </w:style>
  <w:style w:type="character" w:customStyle="1" w:styleId="listalphaChar">
    <w:name w:val="list:alpha Char"/>
    <w:basedOn w:val="DefaultParagraphFont"/>
    <w:link w:val="listalpha"/>
    <w:semiHidden/>
    <w:locked/>
    <w:rsid w:val="009C6EEE"/>
    <w:rPr>
      <w:rFonts w:ascii="Times New Roman" w:eastAsia="Times New Roman" w:hAnsi="Times New Roman" w:cs="Times New Roman"/>
      <w:sz w:val="24"/>
      <w:szCs w:val="20"/>
    </w:rPr>
  </w:style>
  <w:style w:type="paragraph" w:customStyle="1" w:styleId="listalpha">
    <w:name w:val="list:alpha"/>
    <w:basedOn w:val="Normal"/>
    <w:link w:val="listalphaChar"/>
    <w:semiHidden/>
    <w:rsid w:val="009C6EEE"/>
    <w:pPr>
      <w:widowControl/>
      <w:numPr>
        <w:numId w:val="18"/>
      </w:numPr>
      <w:autoSpaceDE/>
      <w:autoSpaceDN/>
      <w:spacing w:after="120"/>
    </w:pPr>
    <w:rPr>
      <w:sz w:val="24"/>
      <w:szCs w:val="20"/>
      <w:lang w:bidi="ar-SA"/>
    </w:rPr>
  </w:style>
  <w:style w:type="paragraph" w:customStyle="1" w:styleId="listindent">
    <w:name w:val="list:indent"/>
    <w:basedOn w:val="Normal"/>
    <w:uiPriority w:val="99"/>
    <w:semiHidden/>
    <w:rsid w:val="009C6EEE"/>
    <w:pPr>
      <w:widowControl/>
      <w:autoSpaceDE/>
      <w:autoSpaceDN/>
      <w:spacing w:after="120"/>
      <w:ind w:left="432"/>
    </w:pPr>
    <w:rPr>
      <w:sz w:val="24"/>
      <w:szCs w:val="20"/>
      <w:lang w:val="en-GB" w:bidi="ar-SA"/>
    </w:rPr>
  </w:style>
  <w:style w:type="character" w:customStyle="1" w:styleId="Bullet3Char">
    <w:name w:val="Bullet 3 Char"/>
    <w:basedOn w:val="DefaultParagraphFont"/>
    <w:link w:val="Bullet3"/>
    <w:semiHidden/>
    <w:locked/>
    <w:rsid w:val="009C6EEE"/>
    <w:rPr>
      <w:rFonts w:ascii="Arial" w:hAnsi="Arial" w:cs="Arial"/>
    </w:rPr>
  </w:style>
  <w:style w:type="paragraph" w:customStyle="1" w:styleId="Bullet3">
    <w:name w:val="Bullet 3"/>
    <w:basedOn w:val="Bullet2"/>
    <w:link w:val="Bullet3Char"/>
    <w:semiHidden/>
    <w:qFormat/>
    <w:rsid w:val="009C6EEE"/>
    <w:pPr>
      <w:numPr>
        <w:numId w:val="20"/>
      </w:numPr>
      <w:ind w:left="1440"/>
    </w:pPr>
    <w:rPr>
      <w:rFonts w:cs="Arial"/>
      <w:lang w:val="en-US"/>
    </w:rPr>
  </w:style>
  <w:style w:type="character" w:customStyle="1" w:styleId="BulletsCar">
    <w:name w:val="Bullets Car"/>
    <w:basedOn w:val="DefaultParagraphFont"/>
    <w:link w:val="Bullets"/>
    <w:semiHidden/>
    <w:locked/>
    <w:rsid w:val="009C6EEE"/>
    <w:rPr>
      <w:rFonts w:ascii="Verdana" w:eastAsia="Times New Roman" w:hAnsi="Verdana" w:cs="Times New Roman"/>
      <w:sz w:val="20"/>
      <w:szCs w:val="20"/>
    </w:rPr>
  </w:style>
  <w:style w:type="paragraph" w:customStyle="1" w:styleId="Bullets">
    <w:name w:val="Bullets"/>
    <w:basedOn w:val="ListParagraph"/>
    <w:link w:val="BulletsCar"/>
    <w:semiHidden/>
    <w:qFormat/>
    <w:rsid w:val="009C6EEE"/>
    <w:pPr>
      <w:widowControl/>
      <w:numPr>
        <w:numId w:val="22"/>
      </w:numPr>
      <w:autoSpaceDE/>
      <w:autoSpaceDN/>
      <w:spacing w:before="60" w:after="60"/>
      <w:jc w:val="both"/>
    </w:pPr>
    <w:rPr>
      <w:rFonts w:ascii="Verdana" w:hAnsi="Verdana"/>
      <w:sz w:val="20"/>
      <w:szCs w:val="20"/>
      <w:lang w:bidi="ar-SA"/>
    </w:rPr>
  </w:style>
  <w:style w:type="character" w:styleId="FootnoteReference">
    <w:name w:val="footnote reference"/>
    <w:basedOn w:val="DefaultParagraphFont"/>
    <w:uiPriority w:val="99"/>
    <w:semiHidden/>
    <w:unhideWhenUsed/>
    <w:rsid w:val="009C6EEE"/>
    <w:rPr>
      <w:vertAlign w:val="superscript"/>
    </w:rPr>
  </w:style>
  <w:style w:type="character" w:styleId="EndnoteReference">
    <w:name w:val="endnote reference"/>
    <w:basedOn w:val="DefaultParagraphFont"/>
    <w:uiPriority w:val="99"/>
    <w:semiHidden/>
    <w:unhideWhenUsed/>
    <w:rsid w:val="009C6EEE"/>
    <w:rPr>
      <w:vertAlign w:val="superscript"/>
    </w:rPr>
  </w:style>
  <w:style w:type="character" w:customStyle="1" w:styleId="highlight">
    <w:name w:val="highlight"/>
    <w:basedOn w:val="DefaultParagraphFont"/>
    <w:rsid w:val="009C6EEE"/>
  </w:style>
  <w:style w:type="character" w:customStyle="1" w:styleId="st">
    <w:name w:val="st"/>
    <w:basedOn w:val="DefaultParagraphFont"/>
    <w:rsid w:val="009C6EEE"/>
  </w:style>
  <w:style w:type="table" w:styleId="TableGrid">
    <w:name w:val="Table Grid"/>
    <w:aliases w:val="Tabellengitternetz 9pt"/>
    <w:basedOn w:val="TableNormal"/>
    <w:uiPriority w:val="59"/>
    <w:rsid w:val="009C6EEE"/>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D6BC9"/>
    <w:rPr>
      <w:color w:val="605E5C"/>
      <w:shd w:val="clear" w:color="auto" w:fill="E1DFDD"/>
    </w:rPr>
  </w:style>
  <w:style w:type="paragraph" w:customStyle="1" w:styleId="Paragraph">
    <w:name w:val="Paragraph"/>
    <w:link w:val="ParagraphChar"/>
    <w:rsid w:val="00837D38"/>
    <w:pPr>
      <w:widowControl/>
      <w:autoSpaceDE/>
      <w:autoSpaceDN/>
      <w:spacing w:after="240"/>
    </w:pPr>
    <w:rPr>
      <w:rFonts w:ascii="Times New Roman" w:eastAsia="SimSun" w:hAnsi="Times New Roman" w:cs="Times New Roman"/>
      <w:sz w:val="24"/>
      <w:szCs w:val="24"/>
    </w:rPr>
  </w:style>
  <w:style w:type="character" w:customStyle="1" w:styleId="ParagraphChar">
    <w:name w:val="Paragraph Char"/>
    <w:link w:val="Paragraph"/>
    <w:rsid w:val="00837D38"/>
    <w:rPr>
      <w:rFonts w:ascii="Times New Roman" w:eastAsia="SimSun" w:hAnsi="Times New Roman" w:cs="Times New Roman"/>
      <w:sz w:val="24"/>
      <w:szCs w:val="24"/>
    </w:rPr>
  </w:style>
  <w:style w:type="character" w:customStyle="1" w:styleId="BodyTextChar">
    <w:name w:val="Body Text Char"/>
    <w:basedOn w:val="DefaultParagraphFont"/>
    <w:link w:val="BodyText"/>
    <w:uiPriority w:val="1"/>
    <w:rsid w:val="006100A6"/>
    <w:rPr>
      <w:rFonts w:ascii="Times New Roman" w:eastAsia="Times New Roman" w:hAnsi="Times New Roman" w:cs="Times New Roman"/>
      <w:b/>
      <w:bCs/>
      <w:sz w:val="34"/>
      <w:szCs w:val="34"/>
      <w:lang w:bidi="en-US"/>
    </w:rPr>
  </w:style>
  <w:style w:type="table" w:customStyle="1" w:styleId="Tabellengitternetz9pt1">
    <w:name w:val="Tabellengitternetz 9pt1"/>
    <w:basedOn w:val="TableNormal"/>
    <w:next w:val="TableGrid"/>
    <w:uiPriority w:val="59"/>
    <w:rsid w:val="000E6CC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3483">
      <w:bodyDiv w:val="1"/>
      <w:marLeft w:val="0"/>
      <w:marRight w:val="0"/>
      <w:marTop w:val="0"/>
      <w:marBottom w:val="0"/>
      <w:divBdr>
        <w:top w:val="none" w:sz="0" w:space="0" w:color="auto"/>
        <w:left w:val="none" w:sz="0" w:space="0" w:color="auto"/>
        <w:bottom w:val="none" w:sz="0" w:space="0" w:color="auto"/>
        <w:right w:val="none" w:sz="0" w:space="0" w:color="auto"/>
      </w:divBdr>
    </w:div>
    <w:div w:id="27723330">
      <w:bodyDiv w:val="1"/>
      <w:marLeft w:val="0"/>
      <w:marRight w:val="0"/>
      <w:marTop w:val="0"/>
      <w:marBottom w:val="0"/>
      <w:divBdr>
        <w:top w:val="none" w:sz="0" w:space="0" w:color="auto"/>
        <w:left w:val="none" w:sz="0" w:space="0" w:color="auto"/>
        <w:bottom w:val="none" w:sz="0" w:space="0" w:color="auto"/>
        <w:right w:val="none" w:sz="0" w:space="0" w:color="auto"/>
      </w:divBdr>
    </w:div>
    <w:div w:id="38359079">
      <w:bodyDiv w:val="1"/>
      <w:marLeft w:val="0"/>
      <w:marRight w:val="0"/>
      <w:marTop w:val="0"/>
      <w:marBottom w:val="0"/>
      <w:divBdr>
        <w:top w:val="none" w:sz="0" w:space="0" w:color="auto"/>
        <w:left w:val="none" w:sz="0" w:space="0" w:color="auto"/>
        <w:bottom w:val="none" w:sz="0" w:space="0" w:color="auto"/>
        <w:right w:val="none" w:sz="0" w:space="0" w:color="auto"/>
      </w:divBdr>
    </w:div>
    <w:div w:id="49349623">
      <w:bodyDiv w:val="1"/>
      <w:marLeft w:val="0"/>
      <w:marRight w:val="0"/>
      <w:marTop w:val="0"/>
      <w:marBottom w:val="0"/>
      <w:divBdr>
        <w:top w:val="none" w:sz="0" w:space="0" w:color="auto"/>
        <w:left w:val="none" w:sz="0" w:space="0" w:color="auto"/>
        <w:bottom w:val="none" w:sz="0" w:space="0" w:color="auto"/>
        <w:right w:val="none" w:sz="0" w:space="0" w:color="auto"/>
      </w:divBdr>
    </w:div>
    <w:div w:id="72244149">
      <w:bodyDiv w:val="1"/>
      <w:marLeft w:val="0"/>
      <w:marRight w:val="0"/>
      <w:marTop w:val="0"/>
      <w:marBottom w:val="0"/>
      <w:divBdr>
        <w:top w:val="none" w:sz="0" w:space="0" w:color="auto"/>
        <w:left w:val="none" w:sz="0" w:space="0" w:color="auto"/>
        <w:bottom w:val="none" w:sz="0" w:space="0" w:color="auto"/>
        <w:right w:val="none" w:sz="0" w:space="0" w:color="auto"/>
      </w:divBdr>
    </w:div>
    <w:div w:id="153297383">
      <w:bodyDiv w:val="1"/>
      <w:marLeft w:val="0"/>
      <w:marRight w:val="0"/>
      <w:marTop w:val="0"/>
      <w:marBottom w:val="0"/>
      <w:divBdr>
        <w:top w:val="none" w:sz="0" w:space="0" w:color="auto"/>
        <w:left w:val="none" w:sz="0" w:space="0" w:color="auto"/>
        <w:bottom w:val="none" w:sz="0" w:space="0" w:color="auto"/>
        <w:right w:val="none" w:sz="0" w:space="0" w:color="auto"/>
      </w:divBdr>
    </w:div>
    <w:div w:id="162939783">
      <w:bodyDiv w:val="1"/>
      <w:marLeft w:val="0"/>
      <w:marRight w:val="0"/>
      <w:marTop w:val="0"/>
      <w:marBottom w:val="0"/>
      <w:divBdr>
        <w:top w:val="none" w:sz="0" w:space="0" w:color="auto"/>
        <w:left w:val="none" w:sz="0" w:space="0" w:color="auto"/>
        <w:bottom w:val="none" w:sz="0" w:space="0" w:color="auto"/>
        <w:right w:val="none" w:sz="0" w:space="0" w:color="auto"/>
      </w:divBdr>
    </w:div>
    <w:div w:id="184828213">
      <w:bodyDiv w:val="1"/>
      <w:marLeft w:val="0"/>
      <w:marRight w:val="0"/>
      <w:marTop w:val="0"/>
      <w:marBottom w:val="0"/>
      <w:divBdr>
        <w:top w:val="none" w:sz="0" w:space="0" w:color="auto"/>
        <w:left w:val="none" w:sz="0" w:space="0" w:color="auto"/>
        <w:bottom w:val="none" w:sz="0" w:space="0" w:color="auto"/>
        <w:right w:val="none" w:sz="0" w:space="0" w:color="auto"/>
      </w:divBdr>
    </w:div>
    <w:div w:id="185675085">
      <w:bodyDiv w:val="1"/>
      <w:marLeft w:val="0"/>
      <w:marRight w:val="0"/>
      <w:marTop w:val="0"/>
      <w:marBottom w:val="0"/>
      <w:divBdr>
        <w:top w:val="none" w:sz="0" w:space="0" w:color="auto"/>
        <w:left w:val="none" w:sz="0" w:space="0" w:color="auto"/>
        <w:bottom w:val="none" w:sz="0" w:space="0" w:color="auto"/>
        <w:right w:val="none" w:sz="0" w:space="0" w:color="auto"/>
      </w:divBdr>
    </w:div>
    <w:div w:id="257718681">
      <w:bodyDiv w:val="1"/>
      <w:marLeft w:val="0"/>
      <w:marRight w:val="0"/>
      <w:marTop w:val="0"/>
      <w:marBottom w:val="0"/>
      <w:divBdr>
        <w:top w:val="none" w:sz="0" w:space="0" w:color="auto"/>
        <w:left w:val="none" w:sz="0" w:space="0" w:color="auto"/>
        <w:bottom w:val="none" w:sz="0" w:space="0" w:color="auto"/>
        <w:right w:val="none" w:sz="0" w:space="0" w:color="auto"/>
      </w:divBdr>
    </w:div>
    <w:div w:id="610431225">
      <w:bodyDiv w:val="1"/>
      <w:marLeft w:val="0"/>
      <w:marRight w:val="0"/>
      <w:marTop w:val="0"/>
      <w:marBottom w:val="0"/>
      <w:divBdr>
        <w:top w:val="none" w:sz="0" w:space="0" w:color="auto"/>
        <w:left w:val="none" w:sz="0" w:space="0" w:color="auto"/>
        <w:bottom w:val="none" w:sz="0" w:space="0" w:color="auto"/>
        <w:right w:val="none" w:sz="0" w:space="0" w:color="auto"/>
      </w:divBdr>
    </w:div>
    <w:div w:id="793518639">
      <w:bodyDiv w:val="1"/>
      <w:marLeft w:val="0"/>
      <w:marRight w:val="0"/>
      <w:marTop w:val="0"/>
      <w:marBottom w:val="0"/>
      <w:divBdr>
        <w:top w:val="none" w:sz="0" w:space="0" w:color="auto"/>
        <w:left w:val="none" w:sz="0" w:space="0" w:color="auto"/>
        <w:bottom w:val="none" w:sz="0" w:space="0" w:color="auto"/>
        <w:right w:val="none" w:sz="0" w:space="0" w:color="auto"/>
      </w:divBdr>
    </w:div>
    <w:div w:id="896746571">
      <w:bodyDiv w:val="1"/>
      <w:marLeft w:val="0"/>
      <w:marRight w:val="0"/>
      <w:marTop w:val="0"/>
      <w:marBottom w:val="0"/>
      <w:divBdr>
        <w:top w:val="none" w:sz="0" w:space="0" w:color="auto"/>
        <w:left w:val="none" w:sz="0" w:space="0" w:color="auto"/>
        <w:bottom w:val="none" w:sz="0" w:space="0" w:color="auto"/>
        <w:right w:val="none" w:sz="0" w:space="0" w:color="auto"/>
      </w:divBdr>
    </w:div>
    <w:div w:id="1081684216">
      <w:bodyDiv w:val="1"/>
      <w:marLeft w:val="0"/>
      <w:marRight w:val="0"/>
      <w:marTop w:val="0"/>
      <w:marBottom w:val="0"/>
      <w:divBdr>
        <w:top w:val="none" w:sz="0" w:space="0" w:color="auto"/>
        <w:left w:val="none" w:sz="0" w:space="0" w:color="auto"/>
        <w:bottom w:val="none" w:sz="0" w:space="0" w:color="auto"/>
        <w:right w:val="none" w:sz="0" w:space="0" w:color="auto"/>
      </w:divBdr>
    </w:div>
    <w:div w:id="1107963613">
      <w:bodyDiv w:val="1"/>
      <w:marLeft w:val="0"/>
      <w:marRight w:val="0"/>
      <w:marTop w:val="0"/>
      <w:marBottom w:val="0"/>
      <w:divBdr>
        <w:top w:val="none" w:sz="0" w:space="0" w:color="auto"/>
        <w:left w:val="none" w:sz="0" w:space="0" w:color="auto"/>
        <w:bottom w:val="none" w:sz="0" w:space="0" w:color="auto"/>
        <w:right w:val="none" w:sz="0" w:space="0" w:color="auto"/>
      </w:divBdr>
    </w:div>
    <w:div w:id="1211190428">
      <w:bodyDiv w:val="1"/>
      <w:marLeft w:val="0"/>
      <w:marRight w:val="0"/>
      <w:marTop w:val="0"/>
      <w:marBottom w:val="0"/>
      <w:divBdr>
        <w:top w:val="none" w:sz="0" w:space="0" w:color="auto"/>
        <w:left w:val="none" w:sz="0" w:space="0" w:color="auto"/>
        <w:bottom w:val="none" w:sz="0" w:space="0" w:color="auto"/>
        <w:right w:val="none" w:sz="0" w:space="0" w:color="auto"/>
      </w:divBdr>
    </w:div>
    <w:div w:id="1309897881">
      <w:bodyDiv w:val="1"/>
      <w:marLeft w:val="0"/>
      <w:marRight w:val="0"/>
      <w:marTop w:val="0"/>
      <w:marBottom w:val="0"/>
      <w:divBdr>
        <w:top w:val="none" w:sz="0" w:space="0" w:color="auto"/>
        <w:left w:val="none" w:sz="0" w:space="0" w:color="auto"/>
        <w:bottom w:val="none" w:sz="0" w:space="0" w:color="auto"/>
        <w:right w:val="none" w:sz="0" w:space="0" w:color="auto"/>
      </w:divBdr>
    </w:div>
    <w:div w:id="1366365685">
      <w:bodyDiv w:val="1"/>
      <w:marLeft w:val="0"/>
      <w:marRight w:val="0"/>
      <w:marTop w:val="0"/>
      <w:marBottom w:val="0"/>
      <w:divBdr>
        <w:top w:val="none" w:sz="0" w:space="0" w:color="auto"/>
        <w:left w:val="none" w:sz="0" w:space="0" w:color="auto"/>
        <w:bottom w:val="none" w:sz="0" w:space="0" w:color="auto"/>
        <w:right w:val="none" w:sz="0" w:space="0" w:color="auto"/>
      </w:divBdr>
    </w:div>
    <w:div w:id="1381900934">
      <w:bodyDiv w:val="1"/>
      <w:marLeft w:val="0"/>
      <w:marRight w:val="0"/>
      <w:marTop w:val="0"/>
      <w:marBottom w:val="0"/>
      <w:divBdr>
        <w:top w:val="none" w:sz="0" w:space="0" w:color="auto"/>
        <w:left w:val="none" w:sz="0" w:space="0" w:color="auto"/>
        <w:bottom w:val="none" w:sz="0" w:space="0" w:color="auto"/>
        <w:right w:val="none" w:sz="0" w:space="0" w:color="auto"/>
      </w:divBdr>
    </w:div>
    <w:div w:id="1666668619">
      <w:bodyDiv w:val="1"/>
      <w:marLeft w:val="0"/>
      <w:marRight w:val="0"/>
      <w:marTop w:val="0"/>
      <w:marBottom w:val="0"/>
      <w:divBdr>
        <w:top w:val="none" w:sz="0" w:space="0" w:color="auto"/>
        <w:left w:val="none" w:sz="0" w:space="0" w:color="auto"/>
        <w:bottom w:val="none" w:sz="0" w:space="0" w:color="auto"/>
        <w:right w:val="none" w:sz="0" w:space="0" w:color="auto"/>
      </w:divBdr>
    </w:div>
    <w:div w:id="1791707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ata.oecd.org/price/inflation-cpi.htm" TargetMode="External"/><Relationship Id="rId18" Type="http://schemas.openxmlformats.org/officeDocument/2006/relationships/hyperlink" Target="https://wwwmedicinescompletecom/" TargetMode="External"/><Relationship Id="rId3" Type="http://schemas.openxmlformats.org/officeDocument/2006/relationships/styles" Target="styles.xml"/><Relationship Id="rId21" Type="http://schemas.openxmlformats.org/officeDocument/2006/relationships/hyperlink" Target="https://wwwmedicinescompletecom/" TargetMode="External"/><Relationship Id="rId7" Type="http://schemas.openxmlformats.org/officeDocument/2006/relationships/endnotes" Target="endnotes.xml"/><Relationship Id="rId12" Type="http://schemas.openxmlformats.org/officeDocument/2006/relationships/hyperlink" Target="https://www.ons.gov.uk/employmentandlabourmarket/peopleinwork/earningsandworkinghours/datasets/ashe1997to2015selectedestimates" TargetMode="External"/><Relationship Id="rId17" Type="http://schemas.openxmlformats.org/officeDocument/2006/relationships/hyperlink" Target="https://wwwmedicinesorguk/emc/product/4568/smp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dicinesorguk/emc/product/4501/smpc" TargetMode="External"/><Relationship Id="rId20" Type="http://schemas.openxmlformats.org/officeDocument/2006/relationships/hyperlink" Target="https://wwwmedicinescomplet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s.gov.uk/employmentandlabourmarket/peopleinwork/earningsandworkinghours/timeseries/ybuy/l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edicinesorguk/emc/product/1623/smpc" TargetMode="External"/><Relationship Id="rId23" Type="http://schemas.openxmlformats.org/officeDocument/2006/relationships/hyperlink" Target="https://wwwkingsfundorguk/sites/default/files/Paying-the-Price-the-cost-of-mental-health-care-England-2026-McCrone-Dhanasiri-Patel-Knapp-Lawton-Smith-Kings-Fund-May-2008_0pdf" TargetMode="External"/><Relationship Id="rId10" Type="http://schemas.openxmlformats.org/officeDocument/2006/relationships/chart" Target="charts/chart1.xml"/><Relationship Id="rId19" Type="http://schemas.openxmlformats.org/officeDocument/2006/relationships/hyperlink" Target="https://wwwmedicinescomplete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stats.oecd.org/index.aspx?queryid=82174" TargetMode="External"/><Relationship Id="rId22" Type="http://schemas.openxmlformats.org/officeDocument/2006/relationships/hyperlink" Target="https://www.pssru.ac.uk/pub/uc/uc2018/community-based-health-care-staff.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200"/>
      <c:rAngAx val="0"/>
      <c:perspective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56267290912961E-2"/>
          <c:y val="0.13789110063865259"/>
          <c:w val="0.91543732709087033"/>
          <c:h val="0.63196383462886441"/>
        </c:manualLayout>
      </c:layout>
      <c:bar3DChart>
        <c:barDir val="col"/>
        <c:grouping val="clustered"/>
        <c:varyColors val="0"/>
        <c:ser>
          <c:idx val="0"/>
          <c:order val="0"/>
          <c:tx>
            <c:strRef>
              <c:f>'Manuscript gr -THIN and project'!$D$49</c:f>
              <c:strCache>
                <c:ptCount val="1"/>
                <c:pt idx="0">
                  <c:v>Base case</c:v>
                </c:pt>
              </c:strCache>
            </c:strRef>
          </c:tx>
          <c:spPr>
            <a:solidFill>
              <a:schemeClr val="accent1"/>
            </a:solidFill>
            <a:ln>
              <a:noFill/>
            </a:ln>
            <a:effectLst/>
            <a:sp3d/>
          </c:spPr>
          <c:invertIfNegative val="0"/>
          <c:dLbls>
            <c:dLbl>
              <c:idx val="0"/>
              <c:layout>
                <c:manualLayout>
                  <c:x val="-1.2474012474012499E-2"/>
                  <c:y val="-1.2764575490025267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A51-495A-ACC6-C687E0333ACB}"/>
                </c:ext>
                <c:ext xmlns:c15="http://schemas.microsoft.com/office/drawing/2012/chart" uri="{CE6537A1-D6FC-4f65-9D91-7224C49458BB}"/>
              </c:extLst>
            </c:dLbl>
            <c:dLbl>
              <c:idx val="1"/>
              <c:layout>
                <c:manualLayout>
                  <c:x val="-1.108801108801113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9F7-46BF-9CF2-2E883473614A}"/>
                </c:ext>
                <c:ext xmlns:c15="http://schemas.microsoft.com/office/drawing/2012/chart" uri="{CE6537A1-D6FC-4f65-9D91-7224C49458BB}"/>
              </c:extLst>
            </c:dLbl>
            <c:dLbl>
              <c:idx val="2"/>
              <c:layout>
                <c:manualLayout>
                  <c:x val="-1.663201663201663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A51-495A-ACC6-C687E0333ACB}"/>
                </c:ext>
                <c:ext xmlns:c15="http://schemas.microsoft.com/office/drawing/2012/chart" uri="{CE6537A1-D6FC-4f65-9D91-7224C49458BB}"/>
              </c:extLst>
            </c:dLbl>
            <c:dLbl>
              <c:idx val="3"/>
              <c:layout>
                <c:manualLayout>
                  <c:x val="-1.801801801801801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A51-495A-ACC6-C687E0333ACB}"/>
                </c:ext>
                <c:ext xmlns:c15="http://schemas.microsoft.com/office/drawing/2012/chart" uri="{CE6537A1-D6FC-4f65-9D91-7224C49458BB}"/>
              </c:extLst>
            </c:dLbl>
            <c:dLbl>
              <c:idx val="4"/>
              <c:layout>
                <c:manualLayout>
                  <c:x val="-1.663201663201663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A51-495A-ACC6-C687E0333ACB}"/>
                </c:ext>
                <c:ext xmlns:c15="http://schemas.microsoft.com/office/drawing/2012/chart" uri="{CE6537A1-D6FC-4f65-9D91-7224C49458BB}"/>
              </c:extLst>
            </c:dLbl>
            <c:dLbl>
              <c:idx val="5"/>
              <c:layout>
                <c:manualLayout>
                  <c:x val="-8.316008316008417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A51-495A-ACC6-C687E0333AC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'Manuscript gr -THIN and project'!$G$47:$L$48</c:f>
              <c:strCache>
                <c:ptCount val="6"/>
                <c:pt idx="0">
                  <c:v>2018</c:v>
                </c:pt>
                <c:pt idx="1">
                  <c:v>2019</c:v>
                </c:pt>
                <c:pt idx="2">
                  <c:v>2020</c:v>
                </c:pt>
                <c:pt idx="3">
                  <c:v>2021</c:v>
                </c:pt>
                <c:pt idx="4">
                  <c:v>2022</c:v>
                </c:pt>
                <c:pt idx="5">
                  <c:v>Total</c:v>
                </c:pt>
              </c:strCache>
            </c:strRef>
          </c:cat>
          <c:val>
            <c:numRef>
              <c:f>'Manuscript gr -THIN and project'!$G$49:$L$49</c:f>
              <c:numCache>
                <c:formatCode>_([$€-2]\ * #,##0.00_);_([$€-2]\ * \(#,##0.00\);_([$€-2]\ * "-"??_);_(@_)</c:formatCode>
                <c:ptCount val="6"/>
                <c:pt idx="0">
                  <c:v>92464110.572627306</c:v>
                </c:pt>
                <c:pt idx="1">
                  <c:v>93017014.514783368</c:v>
                </c:pt>
                <c:pt idx="2">
                  <c:v>93522173.21642895</c:v>
                </c:pt>
                <c:pt idx="3">
                  <c:v>93988407.821256086</c:v>
                </c:pt>
                <c:pt idx="4">
                  <c:v>94424627.155514807</c:v>
                </c:pt>
                <c:pt idx="5">
                  <c:v>467416333.28061056</c:v>
                </c:pt>
              </c:numCache>
            </c:numRef>
          </c:val>
          <c:extLst xmlns:c16r2="http://schemas.microsoft.com/office/drawing/2015/06/chart">
            <c:ext xmlns:c16="http://schemas.microsoft.com/office/drawing/2014/chart" uri="{C3380CC4-5D6E-409C-BE32-E72D297353CC}">
              <c16:uniqueId val="{00000000-4FE8-4A02-A6CA-0FF480268EB4}"/>
            </c:ext>
          </c:extLst>
        </c:ser>
        <c:ser>
          <c:idx val="1"/>
          <c:order val="1"/>
          <c:tx>
            <c:strRef>
              <c:f>'Manuscript gr -THIN and project'!$D$52</c:f>
              <c:strCache>
                <c:ptCount val="1"/>
                <c:pt idx="0">
                  <c:v>Excluding patients on very potent TCS and including associated comorbidities</c:v>
                </c:pt>
              </c:strCache>
            </c:strRef>
          </c:tx>
          <c:spPr>
            <a:solidFill>
              <a:schemeClr val="accent2"/>
            </a:solidFill>
            <a:ln>
              <a:noFill/>
            </a:ln>
            <a:effectLst/>
            <a:sp3d/>
          </c:spPr>
          <c:invertIfNegative val="0"/>
          <c:dLbls>
            <c:dLbl>
              <c:idx val="5"/>
              <c:layout>
                <c:manualLayout>
                  <c:x val="-1.6607024953481851E-2"/>
                  <c:y val="-1.9188201996943593E-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FE8-4A02-A6CA-0FF480268EB4}"/>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'Manuscript gr -THIN and project'!$G$47:$L$48</c:f>
              <c:strCache>
                <c:ptCount val="6"/>
                <c:pt idx="0">
                  <c:v>2018</c:v>
                </c:pt>
                <c:pt idx="1">
                  <c:v>2019</c:v>
                </c:pt>
                <c:pt idx="2">
                  <c:v>2020</c:v>
                </c:pt>
                <c:pt idx="3">
                  <c:v>2021</c:v>
                </c:pt>
                <c:pt idx="4">
                  <c:v>2022</c:v>
                </c:pt>
                <c:pt idx="5">
                  <c:v>Total</c:v>
                </c:pt>
              </c:strCache>
            </c:strRef>
          </c:cat>
          <c:val>
            <c:numRef>
              <c:f>'Manuscript gr -THIN and project'!$G$52:$L$52</c:f>
              <c:numCache>
                <c:formatCode>_([$€-2]\ * #,##0.00_);_([$€-2]\ * \(#,##0.00\);_([$€-2]\ * "-"??_);_(@_)</c:formatCode>
                <c:ptCount val="6"/>
                <c:pt idx="0">
                  <c:v>208995858.15729469</c:v>
                </c:pt>
                <c:pt idx="1">
                  <c:v>210245582.32761148</c:v>
                </c:pt>
                <c:pt idx="2">
                  <c:v>211387388.32890436</c:v>
                </c:pt>
                <c:pt idx="3">
                  <c:v>212441214.51870954</c:v>
                </c:pt>
                <c:pt idx="4">
                  <c:v>213427197.44271767</c:v>
                </c:pt>
                <c:pt idx="5">
                  <c:v>1056497240.775238</c:v>
                </c:pt>
              </c:numCache>
            </c:numRef>
          </c:val>
          <c:extLst xmlns:c16r2="http://schemas.microsoft.com/office/drawing/2015/06/chart">
            <c:ext xmlns:c16="http://schemas.microsoft.com/office/drawing/2014/chart" uri="{C3380CC4-5D6E-409C-BE32-E72D297353CC}">
              <c16:uniqueId val="{00000002-4FE8-4A02-A6CA-0FF480268EB4}"/>
            </c:ext>
          </c:extLst>
        </c:ser>
        <c:dLbls>
          <c:showLegendKey val="0"/>
          <c:showVal val="1"/>
          <c:showCatName val="0"/>
          <c:showSerName val="0"/>
          <c:showPercent val="0"/>
          <c:showBubbleSize val="0"/>
        </c:dLbls>
        <c:gapWidth val="150"/>
        <c:shape val="box"/>
        <c:axId val="-2139497568"/>
        <c:axId val="-2139497024"/>
        <c:axId val="0"/>
        <c:extLst xmlns:c16r2="http://schemas.microsoft.com/office/drawing/2015/06/chart"/>
      </c:bar3DChart>
      <c:catAx>
        <c:axId val="-213949756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Years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9497024"/>
        <c:crosses val="autoZero"/>
        <c:auto val="1"/>
        <c:lblAlgn val="ctr"/>
        <c:lblOffset val="100"/>
        <c:noMultiLvlLbl val="0"/>
      </c:catAx>
      <c:valAx>
        <c:axId val="-2139497024"/>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200"/>
                  <a:t>Costs per million </a:t>
                </a:r>
              </a:p>
            </c:rich>
          </c:tx>
          <c:layout>
            <c:manualLayout>
              <c:xMode val="edge"/>
              <c:yMode val="edge"/>
              <c:x val="1.2900626714363083E-3"/>
              <c:y val="0.2745842898164375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_([$€-2]\ * #,##0.00_);_([$€-2]\ * \(#,##0.00\);_([$€-2]\ * &quot;-&quot;??_);_(@_)"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9497568"/>
        <c:crosses val="autoZero"/>
        <c:crossBetween val="between"/>
        <c:dispUnits>
          <c:builtInUnit val="millions"/>
        </c:dispUnits>
      </c:valAx>
      <c:spPr>
        <a:noFill/>
        <a:ln>
          <a:noFill/>
        </a:ln>
        <a:effectLst/>
      </c:spPr>
    </c:plotArea>
    <c:legend>
      <c:legendPos val="b"/>
      <c:layout>
        <c:manualLayout>
          <c:xMode val="edge"/>
          <c:yMode val="edge"/>
          <c:x val="2.081835498678565E-2"/>
          <c:y val="0.91064376167433936"/>
          <c:w val="0.97918164537283392"/>
          <c:h val="6.909777704239171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QuintilesIMS Interim Brand">
    <a:dk1>
      <a:sysClr val="windowText" lastClr="000000"/>
    </a:dk1>
    <a:lt1>
      <a:sysClr val="window" lastClr="FFFFFF"/>
    </a:lt1>
    <a:dk2>
      <a:srgbClr val="333333"/>
    </a:dk2>
    <a:lt2>
      <a:srgbClr val="FFFBEF"/>
    </a:lt2>
    <a:accent1>
      <a:srgbClr val="297DFD"/>
    </a:accent1>
    <a:accent2>
      <a:srgbClr val="004C97"/>
    </a:accent2>
    <a:accent3>
      <a:srgbClr val="ED8B00"/>
    </a:accent3>
    <a:accent4>
      <a:srgbClr val="84BD00"/>
    </a:accent4>
    <a:accent5>
      <a:srgbClr val="43B649"/>
    </a:accent5>
    <a:accent6>
      <a:srgbClr val="6D2077"/>
    </a:accent6>
    <a:hlink>
      <a:srgbClr val="297DFD"/>
    </a:hlink>
    <a:folHlink>
      <a:srgbClr val="004C97"/>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E2CAE-A0D4-4AA3-A025-1239F306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17740</Words>
  <Characters>101121</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Vasileva, Simona</dc:creator>
  <cp:lastModifiedBy>Paul Alexander D.</cp:lastModifiedBy>
  <cp:revision>4</cp:revision>
  <dcterms:created xsi:type="dcterms:W3CDTF">2021-03-17T12:38:00Z</dcterms:created>
  <dcterms:modified xsi:type="dcterms:W3CDTF">2021-03-26T02:41:00Z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Creator">
    <vt:lpwstr>TeX</vt:lpwstr>
  </property>
  <property fmtid="{D5CDD505-2E9C-101B-9397-08002B2CF9AE}" pid="4" name="LastSaved">
    <vt:filetime>2020-02-11T00:00:00Z</vt:filetime>
  </property>
</Properties>
</file>