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3E0C" w14:textId="509924A1" w:rsidR="001721C1" w:rsidRPr="002B0B55" w:rsidRDefault="002B0B55">
      <w:pPr>
        <w:rPr>
          <w:rFonts w:ascii="Arial" w:eastAsia="Calibri" w:hAnsi="Arial" w:cs="Arial"/>
          <w:b/>
          <w:bCs/>
          <w:position w:val="1"/>
          <w:sz w:val="22"/>
          <w:szCs w:val="22"/>
        </w:rPr>
      </w:pPr>
      <w:r w:rsidRPr="002B0B55">
        <w:rPr>
          <w:rFonts w:ascii="Arial" w:eastAsia="Calibri" w:hAnsi="Arial" w:cs="Arial"/>
          <w:b/>
          <w:bCs/>
          <w:position w:val="1"/>
          <w:sz w:val="22"/>
          <w:szCs w:val="22"/>
        </w:rPr>
        <w:t xml:space="preserve">Long-term safety and efficacy of up to 6 years tralokinumab in patients with moderate-to-severe atopic dermatitis: </w:t>
      </w:r>
      <w:proofErr w:type="gramStart"/>
      <w:r w:rsidRPr="002B0B55">
        <w:rPr>
          <w:rFonts w:ascii="Arial" w:eastAsia="Calibri" w:hAnsi="Arial" w:cs="Arial"/>
          <w:b/>
          <w:bCs/>
          <w:position w:val="1"/>
          <w:sz w:val="22"/>
          <w:szCs w:val="22"/>
        </w:rPr>
        <w:t>Final results</w:t>
      </w:r>
      <w:proofErr w:type="gramEnd"/>
      <w:r w:rsidRPr="002B0B55">
        <w:rPr>
          <w:rFonts w:ascii="Arial" w:eastAsia="Calibri" w:hAnsi="Arial" w:cs="Arial"/>
          <w:b/>
          <w:bCs/>
          <w:position w:val="1"/>
          <w:sz w:val="22"/>
          <w:szCs w:val="22"/>
        </w:rPr>
        <w:t xml:space="preserve"> from ECZTEND</w:t>
      </w:r>
    </w:p>
    <w:p w14:paraId="106FBB58" w14:textId="77777777" w:rsidR="002B0B55" w:rsidRPr="002B0B55" w:rsidRDefault="002B0B55" w:rsidP="002B0B55">
      <w:pPr>
        <w:rPr>
          <w:rFonts w:ascii="Arial" w:hAnsi="Arial" w:cs="Arial"/>
          <w:sz w:val="22"/>
          <w:szCs w:val="22"/>
        </w:rPr>
      </w:pPr>
      <w:r w:rsidRPr="002B0B55">
        <w:rPr>
          <w:rFonts w:ascii="Arial" w:hAnsi="Arial" w:cs="Arial"/>
          <w:sz w:val="22"/>
          <w:szCs w:val="22"/>
        </w:rPr>
        <w:t>Andrew Blauvelt, MD, MBA</w:t>
      </w:r>
      <w:r w:rsidRPr="002B0B55">
        <w:rPr>
          <w:rFonts w:ascii="Arial" w:hAnsi="Arial" w:cs="Arial"/>
          <w:sz w:val="22"/>
          <w:szCs w:val="22"/>
          <w:vertAlign w:val="superscript"/>
        </w:rPr>
        <w:t>1</w:t>
      </w:r>
      <w:r w:rsidRPr="002B0B55">
        <w:rPr>
          <w:rFonts w:ascii="Arial" w:hAnsi="Arial" w:cs="Arial"/>
          <w:sz w:val="22"/>
          <w:szCs w:val="22"/>
        </w:rPr>
        <w:t>, H. Chih-ho Hong, MD</w:t>
      </w:r>
      <w:r w:rsidRPr="002B0B55">
        <w:rPr>
          <w:rFonts w:ascii="Arial" w:hAnsi="Arial" w:cs="Arial"/>
          <w:sz w:val="22"/>
          <w:szCs w:val="22"/>
          <w:vertAlign w:val="superscript"/>
        </w:rPr>
        <w:t>2</w:t>
      </w:r>
      <w:r w:rsidRPr="002B0B55">
        <w:rPr>
          <w:rFonts w:ascii="Arial" w:hAnsi="Arial" w:cs="Arial"/>
          <w:sz w:val="22"/>
          <w:szCs w:val="22"/>
        </w:rPr>
        <w:t>, Norito Katoh, MD, PhD</w:t>
      </w:r>
      <w:r w:rsidRPr="002B0B55">
        <w:rPr>
          <w:rFonts w:ascii="Arial" w:hAnsi="Arial" w:cs="Arial"/>
          <w:sz w:val="22"/>
          <w:szCs w:val="22"/>
          <w:vertAlign w:val="superscript"/>
        </w:rPr>
        <w:t>3</w:t>
      </w:r>
      <w:r w:rsidRPr="002B0B55">
        <w:rPr>
          <w:rFonts w:ascii="Arial" w:hAnsi="Arial" w:cs="Arial"/>
          <w:sz w:val="22"/>
          <w:szCs w:val="22"/>
        </w:rPr>
        <w:t>, Richard G Langley, MD</w:t>
      </w:r>
      <w:r w:rsidRPr="002B0B55">
        <w:rPr>
          <w:rFonts w:ascii="Arial" w:hAnsi="Arial" w:cs="Arial"/>
          <w:sz w:val="22"/>
          <w:szCs w:val="22"/>
          <w:vertAlign w:val="superscript"/>
        </w:rPr>
        <w:t>4</w:t>
      </w:r>
      <w:r w:rsidRPr="002B0B55">
        <w:rPr>
          <w:rFonts w:ascii="Arial" w:hAnsi="Arial" w:cs="Arial"/>
          <w:sz w:val="22"/>
          <w:szCs w:val="22"/>
        </w:rPr>
        <w:t>, Vivian Laquer, MD</w:t>
      </w:r>
      <w:r w:rsidRPr="002B0B55">
        <w:rPr>
          <w:rFonts w:ascii="Arial" w:hAnsi="Arial" w:cs="Arial"/>
          <w:sz w:val="22"/>
          <w:szCs w:val="22"/>
          <w:vertAlign w:val="superscript"/>
        </w:rPr>
        <w:t>5</w:t>
      </w:r>
      <w:r w:rsidRPr="002B0B55">
        <w:rPr>
          <w:rFonts w:ascii="Arial" w:hAnsi="Arial" w:cs="Arial"/>
          <w:sz w:val="22"/>
          <w:szCs w:val="22"/>
        </w:rPr>
        <w:t>, Aleksandra Lesiak, MD, PhD</w:t>
      </w:r>
      <w:r w:rsidRPr="002B0B55">
        <w:rPr>
          <w:rFonts w:ascii="Arial" w:hAnsi="Arial" w:cs="Arial"/>
          <w:sz w:val="22"/>
          <w:szCs w:val="22"/>
          <w:vertAlign w:val="superscript"/>
        </w:rPr>
        <w:t>6</w:t>
      </w:r>
      <w:r w:rsidRPr="002B0B55">
        <w:rPr>
          <w:rFonts w:ascii="Arial" w:hAnsi="Arial" w:cs="Arial"/>
          <w:sz w:val="22"/>
          <w:szCs w:val="22"/>
        </w:rPr>
        <w:t>, Ketty Peris, MD</w:t>
      </w:r>
      <w:r w:rsidRPr="002B0B55">
        <w:rPr>
          <w:rFonts w:ascii="Arial" w:hAnsi="Arial" w:cs="Arial"/>
          <w:sz w:val="22"/>
          <w:szCs w:val="22"/>
          <w:vertAlign w:val="superscript"/>
        </w:rPr>
        <w:t>7</w:t>
      </w:r>
      <w:r w:rsidRPr="002B0B55">
        <w:rPr>
          <w:rFonts w:ascii="Arial" w:hAnsi="Arial" w:cs="Arial"/>
          <w:sz w:val="22"/>
          <w:szCs w:val="22"/>
        </w:rPr>
        <w:t>, Julien Seneschal, MD, PhD</w:t>
      </w:r>
      <w:r w:rsidRPr="002B0B55">
        <w:rPr>
          <w:rFonts w:ascii="Arial" w:hAnsi="Arial" w:cs="Arial"/>
          <w:sz w:val="22"/>
          <w:szCs w:val="22"/>
          <w:vertAlign w:val="superscript"/>
        </w:rPr>
        <w:t>8</w:t>
      </w:r>
      <w:r w:rsidRPr="002B0B55">
        <w:rPr>
          <w:rFonts w:ascii="Arial" w:hAnsi="Arial" w:cs="Arial"/>
          <w:sz w:val="22"/>
          <w:szCs w:val="22"/>
        </w:rPr>
        <w:t>, Juan-Francisco Silvestre, MD</w:t>
      </w:r>
      <w:r w:rsidRPr="002B0B55">
        <w:rPr>
          <w:rFonts w:ascii="Arial" w:hAnsi="Arial" w:cs="Arial"/>
          <w:sz w:val="22"/>
          <w:szCs w:val="22"/>
          <w:vertAlign w:val="superscript"/>
        </w:rPr>
        <w:t>9</w:t>
      </w:r>
      <w:r w:rsidRPr="002B0B55">
        <w:rPr>
          <w:rFonts w:ascii="Arial" w:hAnsi="Arial" w:cs="Arial"/>
          <w:sz w:val="22"/>
          <w:szCs w:val="22"/>
        </w:rPr>
        <w:t>, Richard B Warren, MBChB, PhD</w:t>
      </w:r>
      <w:r w:rsidRPr="002B0B55">
        <w:rPr>
          <w:rFonts w:ascii="Arial" w:hAnsi="Arial" w:cs="Arial"/>
          <w:sz w:val="22"/>
          <w:szCs w:val="22"/>
          <w:vertAlign w:val="superscript"/>
        </w:rPr>
        <w:t>10</w:t>
      </w:r>
      <w:r w:rsidRPr="002B0B55">
        <w:rPr>
          <w:rFonts w:ascii="Arial" w:hAnsi="Arial" w:cs="Arial"/>
          <w:sz w:val="22"/>
          <w:szCs w:val="22"/>
        </w:rPr>
        <w:t>, Andreas Wollenberg, MD</w:t>
      </w:r>
      <w:r w:rsidRPr="002B0B55">
        <w:rPr>
          <w:rFonts w:ascii="Arial" w:hAnsi="Arial" w:cs="Arial"/>
          <w:sz w:val="22"/>
          <w:szCs w:val="22"/>
          <w:vertAlign w:val="superscript"/>
        </w:rPr>
        <w:t>11</w:t>
      </w:r>
      <w:r w:rsidRPr="002B0B55">
        <w:rPr>
          <w:rFonts w:ascii="Arial" w:hAnsi="Arial" w:cs="Arial"/>
          <w:sz w:val="22"/>
          <w:szCs w:val="22"/>
        </w:rPr>
        <w:t xml:space="preserve">, </w:t>
      </w:r>
      <w:bookmarkStart w:id="0" w:name="_Hlk198716975"/>
      <w:r w:rsidRPr="002B0B55">
        <w:rPr>
          <w:rFonts w:ascii="Arial" w:hAnsi="Arial" w:cs="Arial"/>
          <w:sz w:val="22"/>
          <w:szCs w:val="22"/>
        </w:rPr>
        <w:t>Matthew Zirwas</w:t>
      </w:r>
      <w:bookmarkEnd w:id="0"/>
      <w:r w:rsidRPr="002B0B55">
        <w:rPr>
          <w:rFonts w:ascii="Arial" w:hAnsi="Arial" w:cs="Arial"/>
          <w:sz w:val="22"/>
          <w:szCs w:val="22"/>
        </w:rPr>
        <w:t>, MD</w:t>
      </w:r>
      <w:r w:rsidRPr="002B0B55">
        <w:rPr>
          <w:rFonts w:ascii="Arial" w:hAnsi="Arial" w:cs="Arial"/>
          <w:sz w:val="22"/>
          <w:szCs w:val="22"/>
          <w:vertAlign w:val="superscript"/>
        </w:rPr>
        <w:t>12</w:t>
      </w:r>
      <w:r w:rsidRPr="002B0B55">
        <w:rPr>
          <w:rFonts w:ascii="Arial" w:hAnsi="Arial" w:cs="Arial"/>
          <w:sz w:val="22"/>
          <w:szCs w:val="22"/>
        </w:rPr>
        <w:t>, Niels Højsager Bennike, MD, PhD</w:t>
      </w:r>
      <w:r w:rsidRPr="002B0B55">
        <w:rPr>
          <w:rFonts w:ascii="Arial" w:hAnsi="Arial" w:cs="Arial"/>
          <w:sz w:val="22"/>
          <w:szCs w:val="22"/>
          <w:vertAlign w:val="superscript"/>
        </w:rPr>
        <w:t>13</w:t>
      </w:r>
      <w:r w:rsidRPr="002B0B55">
        <w:rPr>
          <w:rFonts w:ascii="Arial" w:hAnsi="Arial" w:cs="Arial"/>
          <w:sz w:val="22"/>
          <w:szCs w:val="22"/>
        </w:rPr>
        <w:t xml:space="preserve">, </w:t>
      </w:r>
      <w:bookmarkStart w:id="1" w:name="_Hlk211532178"/>
      <w:r w:rsidRPr="002B0B55">
        <w:rPr>
          <w:rFonts w:ascii="Arial" w:hAnsi="Arial" w:cs="Arial"/>
          <w:sz w:val="22"/>
          <w:szCs w:val="22"/>
        </w:rPr>
        <w:t>Farzaneh Safavimanesh</w:t>
      </w:r>
      <w:bookmarkEnd w:id="1"/>
      <w:r w:rsidRPr="002B0B55">
        <w:rPr>
          <w:rFonts w:ascii="Arial" w:hAnsi="Arial" w:cs="Arial"/>
          <w:sz w:val="22"/>
          <w:szCs w:val="22"/>
        </w:rPr>
        <w:t>, MSc, PhD</w:t>
      </w:r>
      <w:r w:rsidRPr="002B0B55">
        <w:rPr>
          <w:rFonts w:ascii="Arial" w:hAnsi="Arial" w:cs="Arial"/>
          <w:sz w:val="22"/>
          <w:szCs w:val="22"/>
          <w:vertAlign w:val="superscript"/>
        </w:rPr>
        <w:t>13</w:t>
      </w:r>
      <w:r w:rsidRPr="002B0B55">
        <w:rPr>
          <w:rFonts w:ascii="Arial" w:hAnsi="Arial" w:cs="Arial"/>
          <w:sz w:val="22"/>
          <w:szCs w:val="22"/>
        </w:rPr>
        <w:t>, Ann-Marie Tindberg, MSc</w:t>
      </w:r>
      <w:r w:rsidRPr="002B0B55">
        <w:rPr>
          <w:rFonts w:ascii="Arial" w:hAnsi="Arial" w:cs="Arial"/>
          <w:sz w:val="22"/>
          <w:szCs w:val="22"/>
          <w:vertAlign w:val="superscript"/>
        </w:rPr>
        <w:t>13</w:t>
      </w:r>
      <w:r w:rsidRPr="002B0B55">
        <w:rPr>
          <w:rFonts w:ascii="Arial" w:hAnsi="Arial" w:cs="Arial"/>
          <w:sz w:val="22"/>
          <w:szCs w:val="22"/>
        </w:rPr>
        <w:t>, Kristian Reich, MD</w:t>
      </w:r>
      <w:r w:rsidRPr="002B0B55">
        <w:rPr>
          <w:rFonts w:ascii="Arial" w:hAnsi="Arial" w:cs="Arial"/>
          <w:sz w:val="22"/>
          <w:szCs w:val="22"/>
          <w:vertAlign w:val="superscript"/>
        </w:rPr>
        <w:t>14</w:t>
      </w:r>
    </w:p>
    <w:p w14:paraId="5AFE9552" w14:textId="503DC640" w:rsidR="002B0B55" w:rsidRPr="002B0B55" w:rsidRDefault="002B0B55" w:rsidP="002B0B55">
      <w:pPr>
        <w:spacing w:after="0"/>
        <w:rPr>
          <w:rFonts w:ascii="Arial" w:hAnsi="Arial" w:cs="Arial"/>
          <w:sz w:val="22"/>
          <w:szCs w:val="22"/>
        </w:rPr>
      </w:pPr>
      <w:r w:rsidRPr="002B0B55">
        <w:rPr>
          <w:rFonts w:ascii="Arial" w:hAnsi="Arial" w:cs="Arial"/>
          <w:sz w:val="22"/>
          <w:szCs w:val="22"/>
          <w:vertAlign w:val="superscript"/>
        </w:rPr>
        <w:t>1</w:t>
      </w:r>
      <w:r w:rsidRPr="002B0B55">
        <w:rPr>
          <w:rFonts w:ascii="Arial" w:hAnsi="Arial" w:cs="Arial"/>
          <w:sz w:val="22"/>
          <w:szCs w:val="22"/>
        </w:rPr>
        <w:t xml:space="preserve">Blauvelt Consulting, LLC, Annapolis, MD, US. </w:t>
      </w:r>
      <w:r w:rsidRPr="002B0B55">
        <w:rPr>
          <w:rFonts w:ascii="Arial" w:hAnsi="Arial" w:cs="Arial"/>
          <w:sz w:val="22"/>
          <w:szCs w:val="22"/>
          <w:vertAlign w:val="superscript"/>
        </w:rPr>
        <w:t>2</w:t>
      </w:r>
      <w:r w:rsidRPr="002B0B55">
        <w:rPr>
          <w:rFonts w:ascii="Arial" w:hAnsi="Arial" w:cs="Arial"/>
          <w:sz w:val="22"/>
          <w:szCs w:val="22"/>
        </w:rPr>
        <w:t>Department of Dermatology and Skin Science, University of British Columbia, Vancouver, BC, Canada and</w:t>
      </w:r>
      <w:r w:rsidRPr="002B0B55">
        <w:rPr>
          <w:rFonts w:ascii="Arial" w:hAnsi="Arial" w:cs="Arial"/>
          <w:i/>
          <w:sz w:val="22"/>
          <w:szCs w:val="22"/>
        </w:rPr>
        <w:t xml:space="preserve"> </w:t>
      </w:r>
      <w:r w:rsidRPr="002B0B55">
        <w:rPr>
          <w:rFonts w:ascii="Arial" w:hAnsi="Arial" w:cs="Arial"/>
          <w:sz w:val="22"/>
          <w:szCs w:val="22"/>
        </w:rPr>
        <w:t xml:space="preserve">Dr. Chih-ho Hong Medical Inc., Surrey, BC, CA. </w:t>
      </w:r>
      <w:r w:rsidRPr="002B0B55">
        <w:rPr>
          <w:rFonts w:ascii="Arial" w:hAnsi="Arial" w:cs="Arial"/>
          <w:sz w:val="22"/>
          <w:szCs w:val="22"/>
          <w:vertAlign w:val="superscript"/>
        </w:rPr>
        <w:t>3</w:t>
      </w:r>
      <w:r w:rsidRPr="002B0B55">
        <w:rPr>
          <w:rFonts w:ascii="Arial" w:hAnsi="Arial" w:cs="Arial"/>
          <w:sz w:val="22"/>
          <w:szCs w:val="22"/>
        </w:rPr>
        <w:t xml:space="preserve">North Campus, Kyoto Prefectural University of Medicine Graduate School of Medical Science, Kyoto, Japan. </w:t>
      </w:r>
      <w:r w:rsidRPr="002B0B55">
        <w:rPr>
          <w:rFonts w:ascii="Arial" w:hAnsi="Arial" w:cs="Arial"/>
          <w:sz w:val="22"/>
          <w:szCs w:val="22"/>
          <w:vertAlign w:val="superscript"/>
        </w:rPr>
        <w:t>4</w:t>
      </w:r>
      <w:r w:rsidRPr="002B0B55">
        <w:rPr>
          <w:rFonts w:ascii="Arial" w:hAnsi="Arial" w:cs="Arial"/>
          <w:sz w:val="22"/>
          <w:szCs w:val="22"/>
        </w:rPr>
        <w:t xml:space="preserve">Dalhousie University, Halifax, NS, CA. </w:t>
      </w:r>
      <w:r w:rsidRPr="002B0B55">
        <w:rPr>
          <w:rFonts w:ascii="Arial" w:hAnsi="Arial" w:cs="Arial"/>
          <w:sz w:val="22"/>
          <w:szCs w:val="22"/>
          <w:vertAlign w:val="superscript"/>
        </w:rPr>
        <w:t xml:space="preserve">5 </w:t>
      </w:r>
      <w:r w:rsidRPr="002B0B55">
        <w:rPr>
          <w:rFonts w:ascii="Arial" w:hAnsi="Arial" w:cs="Arial"/>
          <w:sz w:val="22"/>
          <w:szCs w:val="22"/>
        </w:rPr>
        <w:t xml:space="preserve">First OC Dermatology Research, Fountain Valley, CA, US. </w:t>
      </w:r>
      <w:r w:rsidRPr="002B0B55">
        <w:rPr>
          <w:rFonts w:ascii="Arial" w:hAnsi="Arial" w:cs="Arial"/>
          <w:sz w:val="22"/>
          <w:szCs w:val="22"/>
          <w:vertAlign w:val="superscript"/>
        </w:rPr>
        <w:t xml:space="preserve">6 </w:t>
      </w:r>
      <w:r w:rsidRPr="002B0B55">
        <w:rPr>
          <w:rFonts w:ascii="Arial" w:hAnsi="Arial" w:cs="Arial"/>
          <w:sz w:val="22"/>
          <w:szCs w:val="22"/>
        </w:rPr>
        <w:t xml:space="preserve">Department of Dermatology, Pediatric Dermatology and Oncology, Laboratory of Autoinflammatory, Genetic and Rare Skin Disorders, Medical University of Lodz, Lodz, Poland. </w:t>
      </w:r>
      <w:r w:rsidRPr="002B0B55">
        <w:rPr>
          <w:rFonts w:ascii="Arial" w:hAnsi="Arial" w:cs="Arial"/>
          <w:sz w:val="22"/>
          <w:szCs w:val="22"/>
          <w:vertAlign w:val="superscript"/>
          <w:lang w:val="it-IT"/>
        </w:rPr>
        <w:t>7</w:t>
      </w:r>
      <w:r w:rsidRPr="002B0B55">
        <w:rPr>
          <w:rFonts w:ascii="Arial" w:hAnsi="Arial" w:cs="Arial"/>
          <w:sz w:val="22"/>
          <w:szCs w:val="22"/>
          <w:lang w:val="it-IT"/>
        </w:rPr>
        <w:t xml:space="preserve">Dermatologia, Università Cattolica del Sacro Cuore, Rome, Italy. </w:t>
      </w:r>
      <w:r w:rsidRPr="002B0B55">
        <w:rPr>
          <w:rFonts w:ascii="Arial" w:hAnsi="Arial" w:cs="Arial"/>
          <w:sz w:val="22"/>
          <w:szCs w:val="22"/>
          <w:vertAlign w:val="superscript"/>
          <w:lang w:val="it-IT"/>
        </w:rPr>
        <w:t>8</w:t>
      </w:r>
      <w:r w:rsidRPr="002B0B55">
        <w:rPr>
          <w:rFonts w:ascii="Arial" w:hAnsi="Arial" w:cs="Arial"/>
          <w:sz w:val="22"/>
          <w:szCs w:val="22"/>
          <w:lang w:val="it-IT"/>
        </w:rPr>
        <w:t xml:space="preserve">Department of Dermatology, Hôpital Saint-André, CHU de Bordeaux, Bordeaux, France and Bordeaux University, CNRS, ImmunoConcept, UMR 5164, 33000 Bordeaux, France. </w:t>
      </w:r>
      <w:r w:rsidRPr="002B0B55">
        <w:rPr>
          <w:rFonts w:ascii="Arial" w:hAnsi="Arial" w:cs="Arial"/>
          <w:sz w:val="22"/>
          <w:szCs w:val="22"/>
          <w:vertAlign w:val="superscript"/>
          <w:lang w:val="it-IT"/>
        </w:rPr>
        <w:t>9</w:t>
      </w:r>
      <w:r w:rsidRPr="002B0B55">
        <w:rPr>
          <w:rFonts w:ascii="Arial" w:hAnsi="Arial" w:cs="Arial"/>
          <w:sz w:val="22"/>
          <w:szCs w:val="22"/>
          <w:lang w:val="it-IT"/>
        </w:rPr>
        <w:t xml:space="preserve">Dermatology Department, Hospital General Universitario Dr Balmis, ISABIAL, Alicante, Spain. </w:t>
      </w:r>
      <w:r w:rsidRPr="002B0B55">
        <w:rPr>
          <w:rFonts w:ascii="Arial" w:hAnsi="Arial" w:cs="Arial"/>
          <w:sz w:val="22"/>
          <w:szCs w:val="22"/>
          <w:vertAlign w:val="superscript"/>
          <w:lang w:val="it-IT"/>
        </w:rPr>
        <w:t>10</w:t>
      </w:r>
      <w:r w:rsidRPr="002B0B55">
        <w:rPr>
          <w:rFonts w:ascii="Arial" w:hAnsi="Arial" w:cs="Arial"/>
          <w:sz w:val="22"/>
          <w:szCs w:val="22"/>
          <w:lang w:val="it-IT"/>
        </w:rPr>
        <w:t xml:space="preserve">Dermatology Centre, Northern Care Alliance NHS Foundation Trust &amp; Division of Musculoskeletal and Dermatological Sciences Manchester Academic Health Science Centre, University of Manchester, Manchester, United Kingdom. </w:t>
      </w:r>
      <w:r w:rsidRPr="002B0B55">
        <w:rPr>
          <w:rFonts w:ascii="Arial" w:hAnsi="Arial" w:cs="Arial"/>
          <w:sz w:val="22"/>
          <w:szCs w:val="22"/>
          <w:vertAlign w:val="superscript"/>
          <w:lang w:val="it-IT"/>
        </w:rPr>
        <w:t>11</w:t>
      </w:r>
      <w:r w:rsidRPr="002B0B55">
        <w:rPr>
          <w:rFonts w:ascii="Arial" w:hAnsi="Arial" w:cs="Arial"/>
          <w:sz w:val="22"/>
          <w:szCs w:val="22"/>
          <w:lang w:val="it-IT"/>
        </w:rPr>
        <w:t xml:space="preserve">Department of Dermatology and Allergy, University Hospital Augsburg, Augsburg, Germany; Department of Dermatology and Allergy, Ludwig-Maximilian University, Munich, Germany; and Comprehensive Center for Inflammation Medicine, University of Luebeck, Luebeck, Germany. </w:t>
      </w:r>
      <w:r w:rsidRPr="002B0B55">
        <w:rPr>
          <w:rFonts w:ascii="Arial" w:hAnsi="Arial" w:cs="Arial"/>
          <w:sz w:val="22"/>
          <w:szCs w:val="22"/>
          <w:vertAlign w:val="superscript"/>
        </w:rPr>
        <w:t>12</w:t>
      </w:r>
      <w:r w:rsidRPr="002B0B55">
        <w:rPr>
          <w:rFonts w:ascii="Arial" w:hAnsi="Arial" w:cs="Arial"/>
          <w:sz w:val="22"/>
          <w:szCs w:val="22"/>
        </w:rPr>
        <w:t xml:space="preserve">Dermatology of the Central States, Bexley, OH, USA; Probity Medical Research, Bexley, OH, USA; and Ohio University, Bexley, OH, USA. </w:t>
      </w:r>
      <w:r w:rsidRPr="002B0B55">
        <w:rPr>
          <w:rFonts w:ascii="Arial" w:hAnsi="Arial" w:cs="Arial"/>
          <w:sz w:val="22"/>
          <w:szCs w:val="22"/>
          <w:vertAlign w:val="superscript"/>
          <w:lang w:val="pt-BR"/>
        </w:rPr>
        <w:t>13</w:t>
      </w:r>
      <w:r w:rsidRPr="002B0B55">
        <w:rPr>
          <w:rFonts w:ascii="Arial" w:hAnsi="Arial" w:cs="Arial"/>
          <w:sz w:val="22"/>
          <w:szCs w:val="22"/>
          <w:lang w:val="pt-BR"/>
        </w:rPr>
        <w:t xml:space="preserve">LEO Pharma A/S, Ballerup, DK. </w:t>
      </w:r>
      <w:r w:rsidRPr="002B0B55">
        <w:rPr>
          <w:rFonts w:ascii="Arial" w:hAnsi="Arial" w:cs="Arial"/>
          <w:sz w:val="22"/>
          <w:szCs w:val="22"/>
          <w:vertAlign w:val="superscript"/>
        </w:rPr>
        <w:t>14</w:t>
      </w:r>
      <w:r w:rsidRPr="002B0B55">
        <w:rPr>
          <w:rFonts w:ascii="Arial" w:hAnsi="Arial" w:cs="Arial"/>
          <w:sz w:val="22"/>
          <w:szCs w:val="22"/>
        </w:rPr>
        <w:t xml:space="preserve">Translational Research in Inflammatory Skin Diseases, University Medical Center Hamburg-Eppendorf, Hamburg, DE. </w:t>
      </w:r>
    </w:p>
    <w:p w14:paraId="0B25DD79" w14:textId="77777777" w:rsidR="002B0B55" w:rsidRPr="002B0B55" w:rsidRDefault="002B0B55">
      <w:pPr>
        <w:rPr>
          <w:rFonts w:ascii="Arial" w:hAnsi="Arial" w:cs="Arial"/>
          <w:sz w:val="22"/>
          <w:szCs w:val="22"/>
        </w:rPr>
      </w:pPr>
    </w:p>
    <w:p w14:paraId="1E88F190" w14:textId="4041B62E" w:rsidR="002B0B55" w:rsidRPr="002B0B55" w:rsidRDefault="002B0B55">
      <w:pPr>
        <w:rPr>
          <w:rFonts w:ascii="Arial" w:hAnsi="Arial" w:cs="Arial"/>
          <w:b/>
          <w:bCs/>
          <w:sz w:val="22"/>
          <w:szCs w:val="22"/>
        </w:rPr>
      </w:pPr>
      <w:r w:rsidRPr="002B0B55">
        <w:rPr>
          <w:rFonts w:ascii="Arial" w:hAnsi="Arial" w:cs="Arial"/>
          <w:b/>
          <w:bCs/>
          <w:sz w:val="22"/>
          <w:szCs w:val="22"/>
        </w:rPr>
        <w:t>Corresponding Author:</w:t>
      </w:r>
    </w:p>
    <w:p w14:paraId="1863B8FC" w14:textId="77777777" w:rsidR="002B0B55" w:rsidRPr="002B0B55" w:rsidRDefault="002B0B55" w:rsidP="002B0B55">
      <w:pPr>
        <w:rPr>
          <w:rFonts w:ascii="Arial" w:hAnsi="Arial" w:cs="Arial"/>
          <w:sz w:val="22"/>
          <w:szCs w:val="22"/>
        </w:rPr>
      </w:pPr>
      <w:r w:rsidRPr="002B0B55">
        <w:rPr>
          <w:rFonts w:ascii="Arial" w:hAnsi="Arial" w:cs="Arial"/>
          <w:sz w:val="22"/>
          <w:szCs w:val="22"/>
        </w:rPr>
        <w:t>Andrew Blauvelt, M.D., M.B.A.</w:t>
      </w:r>
    </w:p>
    <w:p w14:paraId="44BC66B3" w14:textId="77777777" w:rsidR="002B0B55" w:rsidRPr="002B0B55" w:rsidRDefault="002B0B55" w:rsidP="002B0B55">
      <w:pPr>
        <w:rPr>
          <w:rFonts w:ascii="Arial" w:hAnsi="Arial" w:cs="Arial"/>
          <w:sz w:val="22"/>
          <w:szCs w:val="22"/>
        </w:rPr>
      </w:pPr>
      <w:r w:rsidRPr="002B0B55">
        <w:rPr>
          <w:rFonts w:ascii="Arial" w:hAnsi="Arial" w:cs="Arial"/>
          <w:sz w:val="22"/>
          <w:szCs w:val="22"/>
        </w:rPr>
        <w:t>Blauvelt Consulting, LLC, Annapolis, MD, USA</w:t>
      </w:r>
    </w:p>
    <w:p w14:paraId="2160B46C" w14:textId="00A4B8FE" w:rsidR="002B0B55" w:rsidRPr="002B0B55" w:rsidRDefault="002B0B55">
      <w:pPr>
        <w:rPr>
          <w:rFonts w:ascii="Arial" w:hAnsi="Arial" w:cs="Arial"/>
          <w:sz w:val="22"/>
          <w:szCs w:val="22"/>
        </w:rPr>
      </w:pPr>
      <w:r w:rsidRPr="002B0B55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2B0B55">
          <w:rPr>
            <w:rStyle w:val="Hyperlink"/>
            <w:rFonts w:ascii="Arial" w:hAnsi="Arial" w:cs="Arial"/>
            <w:sz w:val="22"/>
            <w:szCs w:val="22"/>
          </w:rPr>
          <w:t>blauveltconsults@gmail.com</w:t>
        </w:r>
      </w:hyperlink>
      <w:r w:rsidRPr="002B0B55">
        <w:rPr>
          <w:rFonts w:ascii="Arial" w:hAnsi="Arial" w:cs="Arial"/>
          <w:sz w:val="22"/>
          <w:szCs w:val="22"/>
        </w:rPr>
        <w:br w:type="page"/>
      </w:r>
    </w:p>
    <w:p w14:paraId="4A599574" w14:textId="1D8EB003" w:rsidR="002B0B55" w:rsidRPr="0082258D" w:rsidRDefault="002B0B55" w:rsidP="002B0B55">
      <w:pPr>
        <w:pStyle w:val="Heading1"/>
        <w:rPr>
          <w:rFonts w:ascii="Arial" w:hAnsi="Arial" w:cs="Arial"/>
          <w:b/>
          <w:bCs/>
          <w:color w:val="auto"/>
          <w:sz w:val="32"/>
          <w:szCs w:val="32"/>
        </w:rPr>
      </w:pPr>
      <w:r w:rsidRPr="0082258D">
        <w:rPr>
          <w:rFonts w:ascii="Arial" w:hAnsi="Arial" w:cs="Arial"/>
          <w:b/>
          <w:bCs/>
          <w:color w:val="auto"/>
          <w:sz w:val="32"/>
          <w:szCs w:val="32"/>
        </w:rPr>
        <w:t>Supplementary material</w:t>
      </w:r>
    </w:p>
    <w:p w14:paraId="68C07077" w14:textId="4F2E393E" w:rsidR="0082258D" w:rsidRDefault="0082258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Key eligibility criteria</w:t>
      </w:r>
    </w:p>
    <w:p w14:paraId="22A111F6" w14:textId="64ACEA15" w:rsidR="0082258D" w:rsidRDefault="0082258D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Key inclusion criteria:</w:t>
      </w:r>
    </w:p>
    <w:p w14:paraId="34966C31" w14:textId="74901E5F" w:rsidR="0082258D" w:rsidRDefault="0082258D" w:rsidP="008225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Completed the treatment period(s) in ECZTRA 1-8 or TraSki to the satisfaction of the investigator</w:t>
      </w:r>
    </w:p>
    <w:p w14:paraId="39337454" w14:textId="53F14784" w:rsidR="0082258D" w:rsidRDefault="0082258D" w:rsidP="008225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Complied with the clinical trial protocol (CTP) in the parent trial to the satisfaction of the investigator</w:t>
      </w:r>
    </w:p>
    <w:p w14:paraId="4E094EE0" w14:textId="1791DC83" w:rsidR="0082258D" w:rsidRDefault="0082258D" w:rsidP="008225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Able and willing to self-administer tralokinumab treatment at home (or have it administered by a caregiver)</w:t>
      </w:r>
    </w:p>
    <w:p w14:paraId="23CAFA8C" w14:textId="2A38EAEE" w:rsidR="0082258D" w:rsidRDefault="0082258D" w:rsidP="008225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Stable dose of emollient twice daily (or more, as needed) for at least 14 days before baseline</w:t>
      </w:r>
    </w:p>
    <w:p w14:paraId="6F7CB3A6" w14:textId="09599C28" w:rsidR="0082258D" w:rsidRDefault="0082258D" w:rsidP="0082258D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Key exclusion criteria:</w:t>
      </w:r>
    </w:p>
    <w:p w14:paraId="50AF45C6" w14:textId="37339C7D" w:rsidR="0082258D" w:rsidRDefault="0082258D" w:rsidP="0082258D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condition requiring permanent discontinuation of investigational medicinal product (IMP) in parent trial</w:t>
      </w:r>
    </w:p>
    <w:p w14:paraId="17D5E3D6" w14:textId="6F17F27E" w:rsidR="0082258D" w:rsidRDefault="0082258D" w:rsidP="0082258D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than 26 </w:t>
      </w:r>
      <w:proofErr w:type="spellStart"/>
      <w:r>
        <w:rPr>
          <w:rFonts w:ascii="Arial" w:hAnsi="Arial" w:cs="Arial"/>
          <w:sz w:val="22"/>
          <w:szCs w:val="22"/>
        </w:rPr>
        <w:t>weeks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between last treatment in parent trial and ECZTEND baseline</w:t>
      </w:r>
    </w:p>
    <w:p w14:paraId="2942B30A" w14:textId="4AAA045F" w:rsidR="0082258D" w:rsidRDefault="0082258D" w:rsidP="0082258D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Reported any adverse event or serious adverse event related to IMP that in the investigator’s opinion contraindicated continued tralokinumab treatment</w:t>
      </w:r>
    </w:p>
    <w:p w14:paraId="32E413E0" w14:textId="0332F05D" w:rsidR="0082258D" w:rsidRPr="0082258D" w:rsidRDefault="0082258D" w:rsidP="0082258D">
      <w:pPr>
        <w:ind w:firstLine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>Changed</w:t>
      </w:r>
      <w:proofErr w:type="spellEnd"/>
      <w:r>
        <w:rPr>
          <w:rFonts w:ascii="Arial" w:hAnsi="Arial" w:cs="Arial"/>
          <w:sz w:val="22"/>
          <w:szCs w:val="22"/>
        </w:rPr>
        <w:t xml:space="preserve"> from 20 weeks to 26 weeks in Amendment 6 (17-Feb-2020)</w:t>
      </w:r>
    </w:p>
    <w:p w14:paraId="2CCAB1D3" w14:textId="188E72B8" w:rsidR="0082258D" w:rsidRDefault="0082258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Sensitivity analysis</w:t>
      </w:r>
    </w:p>
    <w:p w14:paraId="2BD70AC2" w14:textId="3D4BB41A" w:rsidR="0082258D" w:rsidRDefault="0082258D" w:rsidP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 xml:space="preserve">To mitigate potential survival bias, missing data due to other reasons than AEs or lack of efficacy were imputed using a 2-step </w:t>
      </w:r>
      <w:r w:rsidR="006D691B">
        <w:rPr>
          <w:rFonts w:ascii="Arial" w:hAnsi="Arial" w:cs="Arial"/>
          <w:sz w:val="22"/>
          <w:szCs w:val="22"/>
        </w:rPr>
        <w:t>multiple imputation (</w:t>
      </w:r>
      <w:r w:rsidRPr="0082258D">
        <w:rPr>
          <w:rFonts w:ascii="Arial" w:hAnsi="Arial" w:cs="Arial"/>
          <w:sz w:val="22"/>
          <w:szCs w:val="22"/>
        </w:rPr>
        <w:t>MI</w:t>
      </w:r>
      <w:r w:rsidR="006D691B">
        <w:rPr>
          <w:rFonts w:ascii="Arial" w:hAnsi="Arial" w:cs="Arial"/>
          <w:sz w:val="22"/>
          <w:szCs w:val="22"/>
        </w:rPr>
        <w:t>)</w:t>
      </w:r>
      <w:r w:rsidRPr="0082258D">
        <w:rPr>
          <w:rFonts w:ascii="Arial" w:hAnsi="Arial" w:cs="Arial"/>
          <w:sz w:val="22"/>
          <w:szCs w:val="22"/>
        </w:rPr>
        <w:t xml:space="preserve"> strategy, where, in step 1, missing data up to the 1st year (week 56 visit) were imputed using a full conditional gaussian regression-based approach adjusting for existed previous visit, existed next visit, parent trial and region. In step 2, missing data after the first year were imputed using a within-subject non-parametric approach, leveraging the proportion of response each subject had achieved. This involved linear interpolation and data transformation into a binary endpoint to estimate the response over time.</w:t>
      </w:r>
      <w:r>
        <w:rPr>
          <w:rFonts w:ascii="Arial" w:hAnsi="Arial" w:cs="Arial"/>
          <w:sz w:val="22"/>
          <w:szCs w:val="22"/>
        </w:rPr>
        <w:br w:type="page"/>
      </w:r>
    </w:p>
    <w:p w14:paraId="5FFA852A" w14:textId="4F782726" w:rsidR="0082258D" w:rsidRPr="0082258D" w:rsidRDefault="0082258D" w:rsidP="0082258D">
      <w:pPr>
        <w:pStyle w:val="Heading2"/>
        <w:rPr>
          <w:rFonts w:ascii="Arial" w:hAnsi="Arial" w:cs="Arial"/>
          <w:b/>
          <w:bCs/>
          <w:color w:val="auto"/>
          <w:sz w:val="28"/>
          <w:szCs w:val="28"/>
        </w:rPr>
      </w:pPr>
      <w:r w:rsidRPr="0082258D">
        <w:rPr>
          <w:rFonts w:ascii="Arial" w:hAnsi="Arial" w:cs="Arial"/>
          <w:b/>
          <w:bCs/>
          <w:color w:val="auto"/>
          <w:sz w:val="28"/>
          <w:szCs w:val="28"/>
        </w:rPr>
        <w:t>Supplementary Tables</w:t>
      </w:r>
    </w:p>
    <w:p w14:paraId="4707925C" w14:textId="364714EC" w:rsidR="0082258D" w:rsidRDefault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S1: </w:t>
      </w:r>
      <w:r>
        <w:rPr>
          <w:rFonts w:ascii="Arial" w:hAnsi="Arial" w:cs="Arial"/>
          <w:sz w:val="22"/>
          <w:szCs w:val="22"/>
        </w:rPr>
        <w:t>Overview of AEs in the AESI Eye disorders</w:t>
      </w:r>
    </w:p>
    <w:tbl>
      <w:tblPr>
        <w:tblW w:w="86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2126"/>
        <w:gridCol w:w="2126"/>
        <w:gridCol w:w="1218"/>
      </w:tblGrid>
      <w:tr w:rsidR="0082258D" w:rsidRPr="0082258D" w14:paraId="1C535976" w14:textId="77777777" w:rsidTr="0082258D">
        <w:trPr>
          <w:trHeight w:val="295"/>
        </w:trPr>
        <w:tc>
          <w:tcPr>
            <w:tcW w:w="31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1A74B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7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FCEE6B" w14:textId="77777777" w:rsidR="0082258D" w:rsidRPr="0082258D" w:rsidRDefault="0082258D" w:rsidP="0082258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ECZTEND (up to Week 268)</w:t>
            </w:r>
          </w:p>
        </w:tc>
      </w:tr>
      <w:tr w:rsidR="0082258D" w:rsidRPr="0082258D" w14:paraId="0D195EFA" w14:textId="77777777" w:rsidTr="0082258D">
        <w:trPr>
          <w:trHeight w:val="259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9BCE7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DB4AE" w14:textId="77777777" w:rsidR="0082258D" w:rsidRPr="0082258D" w:rsidRDefault="0082258D" w:rsidP="008225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Tralokinumab</w:t>
            </w:r>
          </w:p>
          <w:p w14:paraId="4819492F" w14:textId="77777777" w:rsidR="0082258D" w:rsidRPr="0082258D" w:rsidRDefault="0082258D" w:rsidP="0082258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N=1672; PYE=4466.2</w:t>
            </w:r>
          </w:p>
        </w:tc>
      </w:tr>
      <w:tr w:rsidR="0082258D" w:rsidRPr="0082258D" w14:paraId="4464B24C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5D5A9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8139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35F9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n (%)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618D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IR</w:t>
            </w:r>
          </w:p>
        </w:tc>
      </w:tr>
      <w:tr w:rsidR="0082258D" w:rsidRPr="0082258D" w14:paraId="294016EB" w14:textId="77777777" w:rsidTr="0082258D">
        <w:trPr>
          <w:trHeight w:val="315"/>
        </w:trPr>
        <w:tc>
          <w:tcPr>
            <w:tcW w:w="31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18E98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All AEs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74D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260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2C21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189 (11.3)</w:t>
            </w:r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D5E86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4.59</w:t>
            </w:r>
          </w:p>
        </w:tc>
      </w:tr>
      <w:tr w:rsidR="0082258D" w:rsidRPr="0082258D" w14:paraId="60EEFD23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BBFFD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Severity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5316C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9E90B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217E17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 </w:t>
            </w:r>
          </w:p>
        </w:tc>
      </w:tr>
      <w:tr w:rsidR="0082258D" w:rsidRPr="0082258D" w14:paraId="43CBF474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721E2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Mild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FC84D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819D9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120 (7.2)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87E0E8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2.83</w:t>
            </w:r>
          </w:p>
        </w:tc>
      </w:tr>
      <w:tr w:rsidR="0082258D" w:rsidRPr="0082258D" w14:paraId="0FD1BD13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6DED9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Moderate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419A5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CA000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80 (4.8)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70CF68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1.85</w:t>
            </w:r>
          </w:p>
        </w:tc>
      </w:tr>
      <w:tr w:rsidR="0082258D" w:rsidRPr="0082258D" w14:paraId="0E7D5C1D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4F31C7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Severe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35A21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99386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7 (0.4)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16C482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0.16</w:t>
            </w:r>
          </w:p>
        </w:tc>
      </w:tr>
      <w:tr w:rsidR="0082258D" w:rsidRPr="0082258D" w14:paraId="3163EFC5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43707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SAEs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D89D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D375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 (0.1)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1270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0.04</w:t>
            </w:r>
          </w:p>
        </w:tc>
      </w:tr>
      <w:tr w:rsidR="0082258D" w:rsidRPr="0082258D" w14:paraId="6B0AB70C" w14:textId="77777777" w:rsidTr="0082258D">
        <w:trPr>
          <w:trHeight w:val="48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F22E6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Outcome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C384F" w14:textId="77777777" w:rsidR="0082258D" w:rsidRPr="0082258D" w:rsidRDefault="0082258D" w:rsidP="0082258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8FC53" w14:textId="77777777" w:rsidR="0082258D" w:rsidRPr="0082258D" w:rsidRDefault="0082258D" w:rsidP="008225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4DCE3" w14:textId="77777777" w:rsidR="0082258D" w:rsidRPr="0082258D" w:rsidRDefault="0082258D" w:rsidP="008225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2258D" w:rsidRPr="0082258D" w14:paraId="0691AC8B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1D253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Recovered/resolved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AAC4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07AE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152 (9.1)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70E6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3.63</w:t>
            </w:r>
          </w:p>
        </w:tc>
      </w:tr>
      <w:tr w:rsidR="0082258D" w:rsidRPr="0082258D" w14:paraId="689F1CF4" w14:textId="77777777" w:rsidTr="0082258D">
        <w:trPr>
          <w:trHeight w:val="29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4F96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Not recovered/resolved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0EB5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22DC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38 (2.3)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3AAD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0.86</w:t>
            </w:r>
          </w:p>
        </w:tc>
      </w:tr>
      <w:tr w:rsidR="0082258D" w:rsidRPr="0082258D" w14:paraId="7EE22CF6" w14:textId="77777777" w:rsidTr="0082258D">
        <w:trPr>
          <w:trHeight w:val="593"/>
        </w:trPr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26A4D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AEs leading to permanent discontinuation of trial drug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FA586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DED75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7(0.4)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B6AE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0.16</w:t>
            </w:r>
          </w:p>
        </w:tc>
      </w:tr>
    </w:tbl>
    <w:p w14:paraId="41E0A9A0" w14:textId="44E4AD16" w:rsidR="0082258D" w:rsidRDefault="0082258D">
      <w:pPr>
        <w:rPr>
          <w:rFonts w:ascii="Arial" w:hAnsi="Arial" w:cs="Arial"/>
          <w:b/>
          <w:bCs/>
          <w:sz w:val="22"/>
          <w:szCs w:val="22"/>
        </w:rPr>
      </w:pPr>
    </w:p>
    <w:p w14:paraId="571B0303" w14:textId="56B02093" w:rsidR="0082258D" w:rsidRDefault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>AE = adverse event; AESI = AEs of special interest; E = number of AEs; IR = Incidence rate (n/100PYE), for IR calculations, patient exposure was censored at the time of first event; n = number of patients with ≥1 event; N = number of patients in indicated treatment set; PYE = patient years of exposure; SAE = serious AE.</w:t>
      </w:r>
      <w:r>
        <w:rPr>
          <w:rFonts w:ascii="Arial" w:hAnsi="Arial" w:cs="Arial"/>
          <w:sz w:val="22"/>
          <w:szCs w:val="22"/>
        </w:rPr>
        <w:br w:type="page"/>
      </w:r>
    </w:p>
    <w:p w14:paraId="7499081A" w14:textId="75CEBB5A" w:rsidR="0082258D" w:rsidRDefault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S2: </w:t>
      </w:r>
      <w:r>
        <w:rPr>
          <w:rFonts w:ascii="Arial" w:hAnsi="Arial" w:cs="Arial"/>
          <w:sz w:val="22"/>
          <w:szCs w:val="22"/>
        </w:rPr>
        <w:t>AESI Eye disorder by system organ class and preferred term</w:t>
      </w:r>
    </w:p>
    <w:tbl>
      <w:tblPr>
        <w:tblW w:w="9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0"/>
        <w:gridCol w:w="2200"/>
        <w:gridCol w:w="2360"/>
        <w:gridCol w:w="1340"/>
      </w:tblGrid>
      <w:tr w:rsidR="0082258D" w:rsidRPr="0082258D" w14:paraId="31BE859D" w14:textId="77777777">
        <w:tc>
          <w:tcPr>
            <w:tcW w:w="3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8A588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90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724499" w14:textId="77777777" w:rsidR="0082258D" w:rsidRPr="0082258D" w:rsidRDefault="0082258D" w:rsidP="008225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ECZTEND (up to Week 268)</w:t>
            </w:r>
          </w:p>
        </w:tc>
      </w:tr>
      <w:tr w:rsidR="0082258D" w:rsidRPr="0082258D" w14:paraId="01597D29" w14:textId="77777777" w:rsidTr="0082258D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189E5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System organ class</w:t>
            </w:r>
          </w:p>
          <w:p w14:paraId="4C7E71C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  Preferred term</w:t>
            </w:r>
          </w:p>
        </w:tc>
        <w:tc>
          <w:tcPr>
            <w:tcW w:w="5900" w:type="dxa"/>
            <w:gridSpan w:val="3"/>
            <w:tcBorders>
              <w:top w:val="nil"/>
              <w:left w:val="nil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0A05D" w14:textId="77777777" w:rsidR="0082258D" w:rsidRPr="0082258D" w:rsidRDefault="0082258D" w:rsidP="008225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Tralokinumab</w:t>
            </w:r>
          </w:p>
          <w:p w14:paraId="2974CFED" w14:textId="77777777" w:rsidR="0082258D" w:rsidRPr="0082258D" w:rsidRDefault="0082258D" w:rsidP="008225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N=1672; PYE=4466.2</w:t>
            </w:r>
          </w:p>
        </w:tc>
      </w:tr>
      <w:tr w:rsidR="0082258D" w:rsidRPr="0082258D" w14:paraId="1577AD2B" w14:textId="77777777" w:rsidTr="0082258D"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233B0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 </w:t>
            </w:r>
          </w:p>
        </w:tc>
        <w:tc>
          <w:tcPr>
            <w:tcW w:w="22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B562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E</w:t>
            </w:r>
          </w:p>
        </w:tc>
        <w:tc>
          <w:tcPr>
            <w:tcW w:w="2360" w:type="dxa"/>
            <w:tcBorders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5E63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n (%)</w:t>
            </w:r>
          </w:p>
        </w:tc>
        <w:tc>
          <w:tcPr>
            <w:tcW w:w="1340" w:type="dxa"/>
            <w:tcBorders>
              <w:left w:val="nil"/>
              <w:bottom w:val="single" w:sz="8" w:space="0" w:color="000000"/>
              <w:right w:val="nil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DE57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IR</w:t>
            </w:r>
          </w:p>
        </w:tc>
      </w:tr>
      <w:tr w:rsidR="0082258D" w:rsidRPr="0082258D" w14:paraId="7CDE1CF6" w14:textId="77777777">
        <w:tc>
          <w:tcPr>
            <w:tcW w:w="38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AF5E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Infections and infestations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984D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23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A6D6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120 (7.2)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493F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2.83</w:t>
            </w:r>
          </w:p>
        </w:tc>
      </w:tr>
      <w:tr w:rsidR="0082258D" w:rsidRPr="0082258D" w14:paraId="5BA2036E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9F14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  </w:t>
            </w: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Conjunctivitis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A1B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130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9B5E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102 (6.1)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3438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2.38</w:t>
            </w:r>
          </w:p>
        </w:tc>
      </w:tr>
      <w:tr w:rsidR="0082258D" w:rsidRPr="0082258D" w14:paraId="60FDE38B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A830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Conjunctivitis bacterial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27FBD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15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B2C7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13 (0.8)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46FB2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0.29</w:t>
            </w:r>
          </w:p>
        </w:tc>
      </w:tr>
      <w:tr w:rsidR="0082258D" w:rsidRPr="0082258D" w14:paraId="1053D2A3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F2A36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Conjunctivitis viral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2FD81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43E4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6 (0.4)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6839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0.13</w:t>
            </w:r>
          </w:p>
        </w:tc>
      </w:tr>
      <w:tr w:rsidR="0082258D" w:rsidRPr="0082258D" w14:paraId="5AA78D66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47E78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Keratitis viral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4B7D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D322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5 (0.3)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90E5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0.11</w:t>
            </w:r>
          </w:p>
        </w:tc>
      </w:tr>
      <w:tr w:rsidR="0082258D" w:rsidRPr="0082258D" w14:paraId="5384BC75" w14:textId="77777777"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85692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Keratitis bacterial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E1B0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23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06670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1 (0.1)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B0A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0.02</w:t>
            </w:r>
          </w:p>
        </w:tc>
      </w:tr>
      <w:tr w:rsidR="0082258D" w:rsidRPr="0082258D" w14:paraId="47C475BD" w14:textId="77777777">
        <w:tc>
          <w:tcPr>
            <w:tcW w:w="388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EA5A7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Eye disorders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5C6A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23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26CA6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 82 (4.9)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F0BC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>1.90</w:t>
            </w:r>
          </w:p>
        </w:tc>
      </w:tr>
      <w:tr w:rsidR="0082258D" w:rsidRPr="0082258D" w14:paraId="2A6D0E80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5AB5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Conjunctivitis allergic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A7CE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78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7478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61 (3.6)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0893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2.40</w:t>
            </w:r>
          </w:p>
        </w:tc>
      </w:tr>
      <w:tr w:rsidR="0082258D" w:rsidRPr="0082258D" w14:paraId="7FE4C242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20038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Atopic keratoconjunctivitis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F354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13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B522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12 (0.7)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AD9D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0.27</w:t>
            </w:r>
          </w:p>
        </w:tc>
      </w:tr>
      <w:tr w:rsidR="0082258D" w:rsidRPr="0082258D" w14:paraId="65337522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D493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</w:t>
            </w: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 Keratitis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E00AB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C837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5 (0.3)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CB39E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0.11</w:t>
            </w:r>
          </w:p>
        </w:tc>
      </w:tr>
      <w:tr w:rsidR="0082258D" w:rsidRPr="0082258D" w14:paraId="533E4924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1972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14:ligatures w14:val="none"/>
              </w:rPr>
              <w:t xml:space="preserve">   Noninfective conjunctivitis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0BDDC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0831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 (0.1)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1852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0.40</w:t>
            </w:r>
          </w:p>
        </w:tc>
      </w:tr>
      <w:tr w:rsidR="0082258D" w:rsidRPr="0082258D" w14:paraId="3B3AD649" w14:textId="77777777"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BC5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Punctate keratitis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E8D1A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8186F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 (0.1)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E02B6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0.40</w:t>
            </w:r>
          </w:p>
        </w:tc>
      </w:tr>
      <w:tr w:rsidR="0082258D" w:rsidRPr="0082258D" w14:paraId="68DADA8E" w14:textId="77777777"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B8403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Ulcerative keratitis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44A99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E8B72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 xml:space="preserve">    2 (0.1)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899A4" w14:textId="77777777" w:rsidR="0082258D" w:rsidRPr="0082258D" w:rsidRDefault="0082258D" w:rsidP="0082258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2258D">
              <w:rPr>
                <w:rFonts w:ascii="Arial" w:eastAsia="Calibri" w:hAnsi="Arial" w:cs="Arial"/>
                <w:color w:val="000000" w:themeColor="text1"/>
                <w:kern w:val="24"/>
                <w:sz w:val="22"/>
                <w:szCs w:val="22"/>
                <w:lang w:val="da-DK"/>
                <w14:ligatures w14:val="none"/>
              </w:rPr>
              <w:t>0.40</w:t>
            </w:r>
          </w:p>
        </w:tc>
      </w:tr>
    </w:tbl>
    <w:p w14:paraId="4AE88A99" w14:textId="77777777" w:rsidR="0082258D" w:rsidRDefault="0082258D">
      <w:pPr>
        <w:rPr>
          <w:rFonts w:ascii="Arial" w:hAnsi="Arial" w:cs="Arial"/>
          <w:sz w:val="22"/>
          <w:szCs w:val="22"/>
        </w:rPr>
      </w:pPr>
    </w:p>
    <w:p w14:paraId="64075BF5" w14:textId="00CEEA26" w:rsidR="000E4F39" w:rsidRDefault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>AE = adverse event; AESI = AEs of special interest; E = number of AEs; IR = Incidence rate (n/100PYE), for IR calculations, patient exposure was censored at the time of first event; n = number of patients with ≥1 event; N = number of patients in indicated treatment set; PYE = patient years of exposure.</w:t>
      </w:r>
      <w:r w:rsidR="000E4F39">
        <w:rPr>
          <w:rFonts w:ascii="Arial" w:hAnsi="Arial" w:cs="Arial"/>
          <w:sz w:val="22"/>
          <w:szCs w:val="22"/>
        </w:rPr>
        <w:br w:type="page"/>
      </w:r>
    </w:p>
    <w:p w14:paraId="147D6046" w14:textId="77777777" w:rsidR="00352FB2" w:rsidRDefault="00352FB2" w:rsidP="0082258D">
      <w:pPr>
        <w:pStyle w:val="Heading2"/>
        <w:rPr>
          <w:rFonts w:ascii="Arial" w:hAnsi="Arial" w:cs="Arial"/>
          <w:b/>
          <w:bCs/>
          <w:color w:val="auto"/>
          <w:sz w:val="28"/>
          <w:szCs w:val="28"/>
        </w:rPr>
        <w:sectPr w:rsidR="00352FB2" w:rsidSect="00DE6B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2B733B" w14:textId="551F7F72" w:rsidR="0082258D" w:rsidRPr="0082258D" w:rsidRDefault="0082258D" w:rsidP="0082258D">
      <w:pPr>
        <w:pStyle w:val="Heading2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Supplementary Figures</w:t>
      </w:r>
    </w:p>
    <w:p w14:paraId="462D033B" w14:textId="53858AD2" w:rsidR="0082258D" w:rsidRDefault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S1: </w:t>
      </w:r>
      <w:r>
        <w:rPr>
          <w:rFonts w:ascii="Arial" w:hAnsi="Arial" w:cs="Arial"/>
          <w:sz w:val="22"/>
          <w:szCs w:val="22"/>
        </w:rPr>
        <w:t>Trial design</w:t>
      </w:r>
    </w:p>
    <w:p w14:paraId="28E3109C" w14:textId="27001D94" w:rsidR="00352FB2" w:rsidRDefault="0082258D" w:rsidP="00A97768">
      <w:pPr>
        <w:spacing w:after="5640"/>
        <w:rPr>
          <w:rFonts w:ascii="Arial" w:hAnsi="Arial" w:cs="Arial"/>
          <w:b/>
          <w:bCs/>
          <w:sz w:val="28"/>
          <w:szCs w:val="28"/>
        </w:rPr>
        <w:sectPr w:rsidR="00352FB2" w:rsidSect="00352FB2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533651A" wp14:editId="52A0747F">
            <wp:simplePos x="0" y="0"/>
            <wp:positionH relativeFrom="column">
              <wp:posOffset>358335</wp:posOffset>
            </wp:positionH>
            <wp:positionV relativeFrom="paragraph">
              <wp:posOffset>7620</wp:posOffset>
            </wp:positionV>
            <wp:extent cx="7420610" cy="3505835"/>
            <wp:effectExtent l="0" t="0" r="8890" b="0"/>
            <wp:wrapTight wrapText="bothSides">
              <wp:wrapPolygon edited="0">
                <wp:start x="0" y="235"/>
                <wp:lineTo x="0" y="21479"/>
                <wp:lineTo x="21570" y="21479"/>
                <wp:lineTo x="21570" y="2582"/>
                <wp:lineTo x="3050" y="2347"/>
                <wp:lineTo x="19574" y="1526"/>
                <wp:lineTo x="20073" y="1291"/>
                <wp:lineTo x="19741" y="235"/>
                <wp:lineTo x="0" y="235"/>
              </wp:wrapPolygon>
            </wp:wrapTight>
            <wp:docPr id="1185420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610" cy="350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>a</w:t>
      </w:r>
    </w:p>
    <w:p w14:paraId="2BDED8CB" w14:textId="24C584BD" w:rsidR="0082258D" w:rsidRDefault="0082258D" w:rsidP="0082258D">
      <w:pPr>
        <w:spacing w:after="564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240A206C" wp14:editId="5129FB74">
            <wp:simplePos x="0" y="0"/>
            <wp:positionH relativeFrom="margin">
              <wp:posOffset>19245</wp:posOffset>
            </wp:positionH>
            <wp:positionV relativeFrom="paragraph">
              <wp:posOffset>21101</wp:posOffset>
            </wp:positionV>
            <wp:extent cx="7699375" cy="3875405"/>
            <wp:effectExtent l="0" t="0" r="0" b="0"/>
            <wp:wrapTight wrapText="bothSides">
              <wp:wrapPolygon edited="0">
                <wp:start x="11971" y="0"/>
                <wp:lineTo x="11704" y="531"/>
                <wp:lineTo x="11597" y="1699"/>
                <wp:lineTo x="11597" y="5097"/>
                <wp:lineTo x="3794" y="5840"/>
                <wp:lineTo x="53" y="6371"/>
                <wp:lineTo x="107" y="8600"/>
                <wp:lineTo x="2458" y="10193"/>
                <wp:lineTo x="2352" y="11892"/>
                <wp:lineTo x="2031" y="12529"/>
                <wp:lineTo x="2191" y="12741"/>
                <wp:lineTo x="9620" y="13591"/>
                <wp:lineTo x="4275" y="14440"/>
                <wp:lineTo x="2565" y="14759"/>
                <wp:lineTo x="2565" y="16988"/>
                <wp:lineTo x="2298" y="17413"/>
                <wp:lineTo x="2565" y="18687"/>
                <wp:lineTo x="2565" y="20492"/>
                <wp:lineTo x="8230" y="21023"/>
                <wp:lineTo x="8765" y="21235"/>
                <wp:lineTo x="14911" y="21235"/>
                <wp:lineTo x="14964" y="21023"/>
                <wp:lineTo x="14964" y="20280"/>
                <wp:lineTo x="2832" y="18687"/>
                <wp:lineTo x="20308" y="18475"/>
                <wp:lineTo x="20308" y="17095"/>
                <wp:lineTo x="21377" y="16988"/>
                <wp:lineTo x="21538" y="15714"/>
                <wp:lineTo x="20789" y="15290"/>
                <wp:lineTo x="20950" y="14652"/>
                <wp:lineTo x="11330" y="13591"/>
                <wp:lineTo x="19881" y="13272"/>
                <wp:lineTo x="20148" y="12423"/>
                <wp:lineTo x="19614" y="11892"/>
                <wp:lineTo x="20308" y="10299"/>
                <wp:lineTo x="20095" y="10193"/>
                <wp:lineTo x="21484" y="8919"/>
                <wp:lineTo x="21538" y="6689"/>
                <wp:lineTo x="21538" y="956"/>
                <wp:lineTo x="21484" y="531"/>
                <wp:lineTo x="21270" y="0"/>
                <wp:lineTo x="11971" y="0"/>
              </wp:wrapPolygon>
            </wp:wrapTight>
            <wp:docPr id="3978134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9375" cy="387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</w:rPr>
        <w:t>b</w:t>
      </w:r>
    </w:p>
    <w:p w14:paraId="5B4A16F1" w14:textId="77777777" w:rsidR="0082258D" w:rsidRDefault="0082258D" w:rsidP="0082258D">
      <w:pPr>
        <w:rPr>
          <w:rFonts w:ascii="Arial" w:hAnsi="Arial" w:cs="Arial"/>
          <w:sz w:val="22"/>
          <w:szCs w:val="22"/>
          <w:vertAlign w:val="superscript"/>
        </w:rPr>
      </w:pPr>
    </w:p>
    <w:p w14:paraId="048C158E" w14:textId="15E7B5A4" w:rsidR="0082258D" w:rsidRPr="0082258D" w:rsidRDefault="0082258D" w:rsidP="0082258D">
      <w:pPr>
        <w:rPr>
          <w:rFonts w:ascii="Arial" w:hAnsi="Arial" w:cs="Arial"/>
          <w:sz w:val="22"/>
          <w:szCs w:val="22"/>
        </w:rPr>
      </w:pPr>
      <w:proofErr w:type="spellStart"/>
      <w:r w:rsidRPr="0082258D">
        <w:rPr>
          <w:rFonts w:ascii="Arial" w:hAnsi="Arial" w:cs="Arial"/>
          <w:sz w:val="22"/>
          <w:szCs w:val="22"/>
          <w:vertAlign w:val="superscript"/>
        </w:rPr>
        <w:t>a</w:t>
      </w:r>
      <w:r w:rsidRPr="0082258D">
        <w:rPr>
          <w:rFonts w:ascii="Arial" w:hAnsi="Arial" w:cs="Arial"/>
          <w:sz w:val="22"/>
          <w:szCs w:val="22"/>
        </w:rPr>
        <w:t>Previous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treatment regimens in parent trials included tralokinumab Q2W, Q4W, or placebo +/- TCS; </w:t>
      </w:r>
      <w:proofErr w:type="spellStart"/>
      <w:r w:rsidRPr="0082258D">
        <w:rPr>
          <w:rFonts w:ascii="Arial" w:hAnsi="Arial" w:cs="Arial"/>
          <w:sz w:val="22"/>
          <w:szCs w:val="22"/>
          <w:vertAlign w:val="superscript"/>
        </w:rPr>
        <w:t>b</w:t>
      </w:r>
      <w:r w:rsidRPr="0082258D">
        <w:rPr>
          <w:rFonts w:ascii="Arial" w:hAnsi="Arial" w:cs="Arial"/>
          <w:sz w:val="22"/>
          <w:szCs w:val="22"/>
        </w:rPr>
        <w:t>Study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in patients with AD who are not adequately controlled with or have contraindications to oral </w:t>
      </w:r>
      <w:proofErr w:type="spellStart"/>
      <w:r w:rsidRPr="0082258D">
        <w:rPr>
          <w:rFonts w:ascii="Arial" w:hAnsi="Arial" w:cs="Arial"/>
          <w:sz w:val="22"/>
          <w:szCs w:val="22"/>
        </w:rPr>
        <w:t>CsA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; </w:t>
      </w:r>
      <w:proofErr w:type="spellStart"/>
      <w:r>
        <w:rPr>
          <w:rFonts w:ascii="Arial" w:hAnsi="Arial" w:cs="Arial"/>
          <w:sz w:val="22"/>
          <w:szCs w:val="22"/>
          <w:vertAlign w:val="superscript"/>
        </w:rPr>
        <w:t>c</w:t>
      </w:r>
      <w:r w:rsidRPr="0082258D">
        <w:rPr>
          <w:rFonts w:ascii="Arial" w:hAnsi="Arial" w:cs="Arial"/>
          <w:sz w:val="22"/>
          <w:szCs w:val="22"/>
        </w:rPr>
        <w:t>Protocol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amendment in May 2021 prolonged the trial from up to 3 to up to 5 years. </w:t>
      </w:r>
    </w:p>
    <w:p w14:paraId="059779A9" w14:textId="40E9D8D3" w:rsidR="0082258D" w:rsidRDefault="0082258D" w:rsidP="0082258D">
      <w:pPr>
        <w:rPr>
          <w:rFonts w:ascii="Arial" w:hAnsi="Arial" w:cs="Arial"/>
          <w:b/>
          <w:bCs/>
          <w:sz w:val="28"/>
          <w:szCs w:val="28"/>
        </w:rPr>
      </w:pPr>
      <w:r w:rsidRPr="0082258D">
        <w:rPr>
          <w:rFonts w:ascii="Arial" w:hAnsi="Arial" w:cs="Arial"/>
          <w:sz w:val="22"/>
          <w:szCs w:val="22"/>
        </w:rPr>
        <w:t xml:space="preserve">AD, atopic dermatitis; </w:t>
      </w:r>
      <w:r>
        <w:rPr>
          <w:rFonts w:ascii="Arial" w:hAnsi="Arial" w:cs="Arial"/>
          <w:sz w:val="22"/>
          <w:szCs w:val="22"/>
        </w:rPr>
        <w:t xml:space="preserve">ADA, anti-drug antibodies; CDLQI, </w:t>
      </w:r>
      <w:r w:rsidRPr="0082258D">
        <w:rPr>
          <w:rFonts w:ascii="Arial" w:hAnsi="Arial" w:cs="Arial"/>
          <w:sz w:val="22"/>
          <w:szCs w:val="22"/>
        </w:rPr>
        <w:t>Children’s Dermatology Life Quality Index</w:t>
      </w:r>
      <w:r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82258D">
        <w:rPr>
          <w:rFonts w:ascii="Arial" w:hAnsi="Arial" w:cs="Arial"/>
          <w:sz w:val="22"/>
          <w:szCs w:val="22"/>
        </w:rPr>
        <w:t>CsA</w:t>
      </w:r>
      <w:proofErr w:type="spellEnd"/>
      <w:r w:rsidRPr="0082258D">
        <w:rPr>
          <w:rFonts w:ascii="Arial" w:hAnsi="Arial" w:cs="Arial"/>
          <w:sz w:val="22"/>
          <w:szCs w:val="22"/>
        </w:rPr>
        <w:t>, cyclosporine; DDI, drug–drug interaction; DLQI, Dermatology Life Quality Index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 xml:space="preserve">EASI, Eczema Area and Severity Index; EQ-5D-5L, </w:t>
      </w:r>
      <w:proofErr w:type="spellStart"/>
      <w:r w:rsidRPr="0082258D">
        <w:rPr>
          <w:rFonts w:ascii="Arial" w:hAnsi="Arial" w:cs="Arial"/>
          <w:sz w:val="22"/>
          <w:szCs w:val="22"/>
        </w:rPr>
        <w:t>EuroQol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5 Dimension Health Questionnaire 5-Level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>FPFV, first patient first visit; IGA, Investigator Global Assessment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>IIS, investigator-initiated study; IMP, investigational medicinal product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>LPLV, last patient last visit; LTE, long-term extension; NRS, numeric rating scale; POEM, Patient Oriented Eczema Measure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 xml:space="preserve">Q2W, every 2 weeks; Q4W, every 4 weeks; SCORAD, </w:t>
      </w:r>
      <w:proofErr w:type="spellStart"/>
      <w:r w:rsidRPr="0082258D">
        <w:rPr>
          <w:rFonts w:ascii="Arial" w:hAnsi="Arial" w:cs="Arial"/>
          <w:sz w:val="22"/>
          <w:szCs w:val="22"/>
        </w:rPr>
        <w:t>SCOring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Atopic Dermatitis; SFU, safety follow-up</w:t>
      </w:r>
      <w:r>
        <w:rPr>
          <w:rFonts w:ascii="Arial" w:hAnsi="Arial" w:cs="Arial"/>
          <w:sz w:val="22"/>
          <w:szCs w:val="22"/>
        </w:rPr>
        <w:t xml:space="preserve">; </w:t>
      </w:r>
      <w:r w:rsidRPr="0082258D">
        <w:rPr>
          <w:rFonts w:ascii="Arial" w:hAnsi="Arial" w:cs="Arial"/>
          <w:sz w:val="22"/>
          <w:szCs w:val="22"/>
        </w:rPr>
        <w:t>TCS, topical corticosteroid</w:t>
      </w:r>
      <w:r>
        <w:rPr>
          <w:rFonts w:ascii="Arial" w:hAnsi="Arial" w:cs="Arial"/>
          <w:sz w:val="22"/>
          <w:szCs w:val="22"/>
        </w:rPr>
        <w:t>; w, weeks</w:t>
      </w:r>
      <w:r w:rsidRPr="0082258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0A8B6D3A" w14:textId="6E7D29B1" w:rsidR="0082258D" w:rsidRDefault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S2: </w:t>
      </w:r>
      <w:r>
        <w:rPr>
          <w:rFonts w:ascii="Arial" w:hAnsi="Arial" w:cs="Arial"/>
          <w:sz w:val="22"/>
          <w:szCs w:val="22"/>
        </w:rPr>
        <w:t>Time to permanent discontinuation of IMP</w:t>
      </w:r>
    </w:p>
    <w:p w14:paraId="64740AC4" w14:textId="70FD7F84" w:rsidR="0082258D" w:rsidRDefault="005A3D8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2E6CB9C" wp14:editId="5966900E">
            <wp:extent cx="8039686" cy="3287293"/>
            <wp:effectExtent l="0" t="0" r="0" b="8890"/>
            <wp:docPr id="7415343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3492" cy="333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4310E9" w14:textId="77777777" w:rsidR="0082258D" w:rsidRPr="0082258D" w:rsidRDefault="0082258D" w:rsidP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  <w:vertAlign w:val="superscript"/>
        </w:rPr>
        <w:t>a</w:t>
      </w:r>
      <w:r w:rsidRPr="0082258D">
        <w:rPr>
          <w:rFonts w:ascii="Arial" w:hAnsi="Arial" w:cs="Arial"/>
          <w:sz w:val="22"/>
          <w:szCs w:val="22"/>
        </w:rPr>
        <w:t>25 patients were excluded from the efficacy analysis set. These patients were enrolled at one investigational site that was prematurely closed due to GCP non-compliance. These patients are included in the ‘Discontinuation of IMP, reason unknown’ category.</w:t>
      </w:r>
    </w:p>
    <w:p w14:paraId="64A369E8" w14:textId="33393A9C" w:rsidR="0082258D" w:rsidRDefault="0082258D">
      <w:pPr>
        <w:rPr>
          <w:rFonts w:ascii="Arial" w:hAnsi="Arial" w:cs="Arial"/>
          <w:b/>
          <w:bCs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>IMP, investigational medicinal product; n, number of patients with the indicated metric.</w:t>
      </w: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7A44756" w14:textId="1F898E91" w:rsidR="0082258D" w:rsidRDefault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S3: </w:t>
      </w:r>
      <w:r>
        <w:rPr>
          <w:rFonts w:ascii="Arial" w:hAnsi="Arial" w:cs="Arial"/>
          <w:sz w:val="22"/>
          <w:szCs w:val="22"/>
        </w:rPr>
        <w:t>EASI ≤7 and ≤3 by visit</w:t>
      </w:r>
    </w:p>
    <w:p w14:paraId="60E45221" w14:textId="3D1A8252" w:rsidR="0082258D" w:rsidRPr="0082258D" w:rsidRDefault="0082258D">
      <w:pPr>
        <w:rPr>
          <w:rFonts w:ascii="Arial" w:hAnsi="Arial" w:cs="Arial"/>
          <w:sz w:val="22"/>
          <w:szCs w:val="22"/>
        </w:rPr>
      </w:pPr>
      <w:r w:rsidRPr="0082258D">
        <w:rPr>
          <w:noProof/>
        </w:rPr>
        <w:drawing>
          <wp:inline distT="0" distB="0" distL="0" distR="0" wp14:anchorId="6DC49124" wp14:editId="7E64CB23">
            <wp:extent cx="7180028" cy="3903586"/>
            <wp:effectExtent l="0" t="0" r="0" b="0"/>
            <wp:docPr id="21081314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050" cy="394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CF036" w14:textId="77777777" w:rsidR="0082258D" w:rsidRPr="0082258D" w:rsidRDefault="0082258D" w:rsidP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 xml:space="preserve">Error bars represent 95% CI; </w:t>
      </w:r>
      <w:r w:rsidRPr="0082258D">
        <w:rPr>
          <w:rFonts w:ascii="Arial" w:hAnsi="Arial" w:cs="Arial"/>
          <w:sz w:val="22"/>
          <w:szCs w:val="22"/>
          <w:vertAlign w:val="superscript"/>
        </w:rPr>
        <w:t>a</w:t>
      </w:r>
      <w:r w:rsidRPr="0082258D">
        <w:rPr>
          <w:rFonts w:ascii="Arial" w:hAnsi="Arial" w:cs="Arial"/>
          <w:sz w:val="22"/>
          <w:szCs w:val="22"/>
        </w:rPr>
        <w:t xml:space="preserve">25 patients were excluded from the efficacy analysis set. These patients were enrolled at one investigational site that was prematurely closed due to GCP non-compliance. </w:t>
      </w:r>
      <w:proofErr w:type="spellStart"/>
      <w:r w:rsidRPr="0082258D">
        <w:rPr>
          <w:rFonts w:ascii="Arial" w:hAnsi="Arial" w:cs="Arial"/>
          <w:sz w:val="22"/>
          <w:szCs w:val="22"/>
          <w:vertAlign w:val="superscript"/>
        </w:rPr>
        <w:t>b</w:t>
      </w:r>
      <w:r w:rsidRPr="0082258D">
        <w:rPr>
          <w:rFonts w:ascii="Arial" w:hAnsi="Arial" w:cs="Arial"/>
          <w:sz w:val="22"/>
          <w:szCs w:val="22"/>
        </w:rPr>
        <w:t>Study</w:t>
      </w:r>
      <w:proofErr w:type="spellEnd"/>
      <w:r w:rsidRPr="0082258D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</w:p>
    <w:p w14:paraId="1CD9A9C4" w14:textId="78BE522E" w:rsidR="000D2BA8" w:rsidRDefault="0082258D" w:rsidP="0082258D">
      <w:pPr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t>%, percentage of patients with observation; CI, confidence interval; EASI, Eczema Area and Severity Index; n, number of patients with the indicated metric.</w:t>
      </w:r>
      <w:r w:rsidR="000D2BA8">
        <w:rPr>
          <w:rFonts w:ascii="Arial" w:hAnsi="Arial" w:cs="Arial"/>
          <w:sz w:val="22"/>
          <w:szCs w:val="22"/>
        </w:rPr>
        <w:br w:type="page"/>
      </w:r>
    </w:p>
    <w:p w14:paraId="3863AD44" w14:textId="3C1A5D58" w:rsidR="000D2BA8" w:rsidRDefault="000D2BA8" w:rsidP="00822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S4: </w:t>
      </w:r>
      <w:r w:rsidR="00EF1780">
        <w:rPr>
          <w:rFonts w:ascii="Arial" w:hAnsi="Arial" w:cs="Arial"/>
          <w:sz w:val="22"/>
          <w:szCs w:val="22"/>
        </w:rPr>
        <w:t>SCORAD score by visit</w:t>
      </w:r>
    </w:p>
    <w:p w14:paraId="2A3FB458" w14:textId="0C53857D" w:rsidR="00EF1780" w:rsidRDefault="00882AB2" w:rsidP="0082258D">
      <w:pPr>
        <w:rPr>
          <w:rFonts w:ascii="Arial" w:hAnsi="Arial" w:cs="Arial"/>
          <w:sz w:val="22"/>
          <w:szCs w:val="22"/>
        </w:rPr>
      </w:pPr>
      <w:r w:rsidRPr="00882AB2">
        <w:rPr>
          <w:noProof/>
        </w:rPr>
        <w:drawing>
          <wp:inline distT="0" distB="0" distL="0" distR="0" wp14:anchorId="13B7A259" wp14:editId="06308AB7">
            <wp:extent cx="7609398" cy="4084180"/>
            <wp:effectExtent l="0" t="0" r="0" b="0"/>
            <wp:docPr id="16723776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1778" cy="410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0E0E8" w14:textId="0E908B84" w:rsidR="00776540" w:rsidRPr="00776540" w:rsidRDefault="00776540" w:rsidP="00776540">
      <w:pPr>
        <w:rPr>
          <w:rFonts w:ascii="Arial" w:hAnsi="Arial" w:cs="Arial"/>
          <w:sz w:val="22"/>
          <w:szCs w:val="22"/>
        </w:rPr>
      </w:pPr>
      <w:r w:rsidRPr="00776540">
        <w:rPr>
          <w:rFonts w:ascii="Arial" w:hAnsi="Arial" w:cs="Arial"/>
          <w:sz w:val="22"/>
          <w:szCs w:val="22"/>
          <w:vertAlign w:val="superscript"/>
        </w:rPr>
        <w:t>a</w:t>
      </w:r>
      <w:r w:rsidRPr="00776540">
        <w:rPr>
          <w:rFonts w:ascii="Arial" w:hAnsi="Arial" w:cs="Arial"/>
          <w:sz w:val="22"/>
          <w:szCs w:val="22"/>
        </w:rPr>
        <w:t xml:space="preserve">25 patients were excluded from the efficacy analysis set. These patients were enrolled at one investigational site that was prematurely closed due to GCP non-compliance. </w:t>
      </w:r>
      <w:proofErr w:type="spellStart"/>
      <w:r w:rsidRPr="00776540">
        <w:rPr>
          <w:rFonts w:ascii="Arial" w:hAnsi="Arial" w:cs="Arial"/>
          <w:sz w:val="22"/>
          <w:szCs w:val="22"/>
          <w:vertAlign w:val="superscript"/>
        </w:rPr>
        <w:t>b</w:t>
      </w:r>
      <w:r w:rsidRPr="00776540">
        <w:rPr>
          <w:rFonts w:ascii="Arial" w:hAnsi="Arial" w:cs="Arial"/>
          <w:sz w:val="22"/>
          <w:szCs w:val="22"/>
        </w:rPr>
        <w:t>Baseline</w:t>
      </w:r>
      <w:proofErr w:type="spellEnd"/>
      <w:r w:rsidRPr="00776540">
        <w:rPr>
          <w:rFonts w:ascii="Arial" w:hAnsi="Arial" w:cs="Arial"/>
          <w:sz w:val="22"/>
          <w:szCs w:val="22"/>
        </w:rPr>
        <w:t xml:space="preserve"> data for the 8 patients included from the investigator-initiated study TRASKI were not transferred to LEO Pharma A/S. </w:t>
      </w:r>
      <w:proofErr w:type="spellStart"/>
      <w:r w:rsidRPr="00776540">
        <w:rPr>
          <w:rFonts w:ascii="Arial" w:hAnsi="Arial" w:cs="Arial"/>
          <w:sz w:val="22"/>
          <w:szCs w:val="22"/>
          <w:vertAlign w:val="superscript"/>
        </w:rPr>
        <w:t>c</w:t>
      </w:r>
      <w:r w:rsidRPr="00776540">
        <w:rPr>
          <w:rFonts w:ascii="Arial" w:hAnsi="Arial" w:cs="Arial"/>
          <w:sz w:val="22"/>
          <w:szCs w:val="22"/>
        </w:rPr>
        <w:t>Study</w:t>
      </w:r>
      <w:proofErr w:type="spellEnd"/>
      <w:r w:rsidRPr="00776540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</w:p>
    <w:p w14:paraId="26D44408" w14:textId="52F03B07" w:rsidR="007B0C79" w:rsidRDefault="00776540" w:rsidP="00776540">
      <w:pPr>
        <w:rPr>
          <w:rFonts w:ascii="Arial" w:hAnsi="Arial" w:cs="Arial"/>
          <w:sz w:val="22"/>
          <w:szCs w:val="22"/>
        </w:rPr>
      </w:pPr>
      <w:r w:rsidRPr="00776540">
        <w:rPr>
          <w:rFonts w:ascii="Arial" w:hAnsi="Arial" w:cs="Arial"/>
          <w:sz w:val="22"/>
          <w:szCs w:val="22"/>
        </w:rPr>
        <w:t xml:space="preserve">BP, parent trial baseline; n, number of patients with the indicated metric; Q1, 1st quartile (25th percentile); Q3, 3rd quartile (75th percentile); SCORAD, </w:t>
      </w:r>
      <w:proofErr w:type="spellStart"/>
      <w:r w:rsidRPr="00776540">
        <w:rPr>
          <w:rFonts w:ascii="Arial" w:hAnsi="Arial" w:cs="Arial"/>
          <w:sz w:val="22"/>
          <w:szCs w:val="22"/>
        </w:rPr>
        <w:t>SCORing</w:t>
      </w:r>
      <w:proofErr w:type="spellEnd"/>
      <w:r w:rsidRPr="00776540">
        <w:rPr>
          <w:rFonts w:ascii="Arial" w:hAnsi="Arial" w:cs="Arial"/>
          <w:sz w:val="22"/>
          <w:szCs w:val="22"/>
        </w:rPr>
        <w:t xml:space="preserve"> Atopic Dermatitis.</w:t>
      </w:r>
      <w:r w:rsidR="007B0C79">
        <w:rPr>
          <w:rFonts w:ascii="Arial" w:hAnsi="Arial" w:cs="Arial"/>
          <w:sz w:val="22"/>
          <w:szCs w:val="22"/>
        </w:rPr>
        <w:br w:type="page"/>
      </w:r>
    </w:p>
    <w:p w14:paraId="65156989" w14:textId="64DA8CF5" w:rsidR="00EF1780" w:rsidRPr="007B0C79" w:rsidRDefault="007B0C79" w:rsidP="007765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S5: </w:t>
      </w:r>
      <w:r>
        <w:rPr>
          <w:rFonts w:ascii="Arial" w:hAnsi="Arial" w:cs="Arial"/>
          <w:sz w:val="22"/>
          <w:szCs w:val="22"/>
        </w:rPr>
        <w:t>POEM score by visit</w:t>
      </w:r>
    </w:p>
    <w:p w14:paraId="77907640" w14:textId="6744028A" w:rsidR="007B0C79" w:rsidRDefault="00CC4F31" w:rsidP="00776540">
      <w:pPr>
        <w:rPr>
          <w:rFonts w:ascii="Arial" w:hAnsi="Arial" w:cs="Arial"/>
          <w:sz w:val="22"/>
          <w:szCs w:val="22"/>
        </w:rPr>
      </w:pPr>
      <w:r w:rsidRPr="00CC4F31">
        <w:rPr>
          <w:noProof/>
        </w:rPr>
        <w:drawing>
          <wp:inline distT="0" distB="0" distL="0" distR="0" wp14:anchorId="2E726928" wp14:editId="0EF8BDFD">
            <wp:extent cx="8062623" cy="4031312"/>
            <wp:effectExtent l="0" t="0" r="0" b="0"/>
            <wp:docPr id="4057746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996" cy="403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56AA0" w14:textId="4193025A" w:rsidR="00E30B1F" w:rsidRPr="00E30B1F" w:rsidRDefault="00E30B1F" w:rsidP="00E30B1F">
      <w:pPr>
        <w:rPr>
          <w:rFonts w:ascii="Arial" w:hAnsi="Arial" w:cs="Arial"/>
          <w:sz w:val="22"/>
          <w:szCs w:val="22"/>
        </w:rPr>
      </w:pPr>
      <w:proofErr w:type="spellStart"/>
      <w:r w:rsidRPr="00E30B1F">
        <w:rPr>
          <w:rFonts w:ascii="Arial" w:hAnsi="Arial" w:cs="Arial"/>
          <w:sz w:val="22"/>
          <w:szCs w:val="22"/>
          <w:vertAlign w:val="superscript"/>
        </w:rPr>
        <w:t>a</w:t>
      </w:r>
      <w:r w:rsidRPr="00E30B1F">
        <w:rPr>
          <w:rFonts w:ascii="Arial" w:hAnsi="Arial" w:cs="Arial"/>
          <w:sz w:val="22"/>
          <w:szCs w:val="22"/>
        </w:rPr>
        <w:t>Study</w:t>
      </w:r>
      <w:proofErr w:type="spellEnd"/>
      <w:r w:rsidRPr="00E30B1F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0B1F">
        <w:rPr>
          <w:rFonts w:ascii="Arial" w:hAnsi="Arial" w:cs="Arial"/>
          <w:sz w:val="22"/>
          <w:szCs w:val="22"/>
          <w:vertAlign w:val="superscript"/>
        </w:rPr>
        <w:t>b</w:t>
      </w:r>
      <w:r w:rsidRPr="00E30B1F">
        <w:rPr>
          <w:rFonts w:ascii="Arial" w:hAnsi="Arial" w:cs="Arial"/>
          <w:sz w:val="22"/>
          <w:szCs w:val="22"/>
        </w:rPr>
        <w:t>Patients</w:t>
      </w:r>
      <w:proofErr w:type="spellEnd"/>
      <w:r w:rsidRPr="00E30B1F">
        <w:rPr>
          <w:rFonts w:ascii="Arial" w:hAnsi="Arial" w:cs="Arial"/>
          <w:sz w:val="22"/>
          <w:szCs w:val="22"/>
        </w:rPr>
        <w:t xml:space="preserve"> with available data capture in parent trial.</w:t>
      </w:r>
    </w:p>
    <w:p w14:paraId="064A162A" w14:textId="189A918E" w:rsidR="00CE3709" w:rsidRDefault="00E30B1F" w:rsidP="00E30B1F">
      <w:pPr>
        <w:rPr>
          <w:rFonts w:ascii="Arial" w:hAnsi="Arial" w:cs="Arial"/>
          <w:sz w:val="22"/>
          <w:szCs w:val="22"/>
        </w:rPr>
      </w:pPr>
      <w:r w:rsidRPr="00E30B1F">
        <w:rPr>
          <w:rFonts w:ascii="Arial" w:hAnsi="Arial" w:cs="Arial"/>
          <w:sz w:val="22"/>
          <w:szCs w:val="22"/>
        </w:rPr>
        <w:t>BP, parent trial baseline; n, number of patients with the indicated metric; POEM, Patient Oriented Eczema Measure; Q1, 1st quartile (25th percentile); Q3, 3rd quartile (75th percentile).</w:t>
      </w:r>
      <w:r w:rsidR="00CE3709">
        <w:rPr>
          <w:rFonts w:ascii="Arial" w:hAnsi="Arial" w:cs="Arial"/>
          <w:sz w:val="22"/>
          <w:szCs w:val="22"/>
        </w:rPr>
        <w:br w:type="page"/>
      </w:r>
    </w:p>
    <w:p w14:paraId="7CCEC0DC" w14:textId="6CD43E0C" w:rsidR="007B0C79" w:rsidRDefault="00CE3709" w:rsidP="00E30B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S6: </w:t>
      </w:r>
      <w:r>
        <w:rPr>
          <w:rFonts w:ascii="Arial" w:hAnsi="Arial" w:cs="Arial"/>
          <w:sz w:val="22"/>
          <w:szCs w:val="22"/>
        </w:rPr>
        <w:t>Worst weekly pruritus NRS by visit</w:t>
      </w:r>
    </w:p>
    <w:p w14:paraId="3F27237C" w14:textId="15216DF6" w:rsidR="00CE3709" w:rsidRDefault="00CA777C" w:rsidP="00E30B1F">
      <w:pPr>
        <w:rPr>
          <w:rFonts w:ascii="Arial" w:hAnsi="Arial" w:cs="Arial"/>
          <w:sz w:val="22"/>
          <w:szCs w:val="22"/>
        </w:rPr>
      </w:pPr>
      <w:r w:rsidRPr="00CA777C">
        <w:rPr>
          <w:noProof/>
        </w:rPr>
        <w:drawing>
          <wp:inline distT="0" distB="0" distL="0" distR="0" wp14:anchorId="53CE1A83" wp14:editId="49F9FA2C">
            <wp:extent cx="7730197" cy="3985585"/>
            <wp:effectExtent l="0" t="0" r="0" b="0"/>
            <wp:docPr id="7560054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548" cy="399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A7790" w14:textId="0EA2DC72" w:rsidR="00CA777C" w:rsidRPr="00CA777C" w:rsidRDefault="00CA777C" w:rsidP="00CA777C">
      <w:pPr>
        <w:rPr>
          <w:rFonts w:ascii="Arial" w:hAnsi="Arial" w:cs="Arial"/>
          <w:sz w:val="22"/>
          <w:szCs w:val="22"/>
        </w:rPr>
      </w:pPr>
      <w:proofErr w:type="spellStart"/>
      <w:r w:rsidRPr="00CA777C">
        <w:rPr>
          <w:rFonts w:ascii="Arial" w:hAnsi="Arial" w:cs="Arial"/>
          <w:sz w:val="22"/>
          <w:szCs w:val="22"/>
          <w:vertAlign w:val="superscript"/>
        </w:rPr>
        <w:t>a</w:t>
      </w:r>
      <w:r w:rsidRPr="00CA777C">
        <w:rPr>
          <w:rFonts w:ascii="Arial" w:hAnsi="Arial" w:cs="Arial"/>
          <w:sz w:val="22"/>
          <w:szCs w:val="22"/>
        </w:rPr>
        <w:t>Study</w:t>
      </w:r>
      <w:proofErr w:type="spellEnd"/>
      <w:r w:rsidRPr="00CA777C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891">
        <w:rPr>
          <w:rFonts w:ascii="Arial" w:hAnsi="Arial" w:cs="Arial"/>
          <w:sz w:val="22"/>
          <w:szCs w:val="22"/>
          <w:vertAlign w:val="superscript"/>
        </w:rPr>
        <w:t>b</w:t>
      </w:r>
      <w:r w:rsidR="00620E35" w:rsidRPr="00567891">
        <w:rPr>
          <w:rFonts w:ascii="Arial" w:hAnsi="Arial" w:cs="Arial"/>
          <w:sz w:val="22"/>
          <w:szCs w:val="22"/>
        </w:rPr>
        <w:t>Adult</w:t>
      </w:r>
      <w:proofErr w:type="spellEnd"/>
      <w:r w:rsidR="00620E35" w:rsidRPr="00567891">
        <w:rPr>
          <w:rFonts w:ascii="Arial" w:hAnsi="Arial" w:cs="Arial"/>
          <w:sz w:val="22"/>
          <w:szCs w:val="22"/>
        </w:rPr>
        <w:t xml:space="preserve"> p</w:t>
      </w:r>
      <w:r w:rsidRPr="00567891">
        <w:rPr>
          <w:rFonts w:ascii="Arial" w:hAnsi="Arial" w:cs="Arial"/>
          <w:sz w:val="22"/>
          <w:szCs w:val="22"/>
        </w:rPr>
        <w:t>atients</w:t>
      </w:r>
      <w:r w:rsidR="00FC4457" w:rsidRPr="00567891">
        <w:rPr>
          <w:rFonts w:ascii="Arial" w:hAnsi="Arial" w:cs="Arial"/>
          <w:sz w:val="22"/>
          <w:szCs w:val="22"/>
        </w:rPr>
        <w:t xml:space="preserve"> only</w:t>
      </w:r>
      <w:r w:rsidRPr="00567891">
        <w:rPr>
          <w:rFonts w:ascii="Arial" w:hAnsi="Arial" w:cs="Arial"/>
          <w:sz w:val="22"/>
          <w:szCs w:val="22"/>
        </w:rPr>
        <w:t>.</w:t>
      </w:r>
    </w:p>
    <w:p w14:paraId="74BD919B" w14:textId="7497F641" w:rsidR="004602D6" w:rsidRDefault="00CA777C" w:rsidP="00CA777C">
      <w:pPr>
        <w:rPr>
          <w:rFonts w:ascii="Arial" w:hAnsi="Arial" w:cs="Arial"/>
          <w:sz w:val="22"/>
          <w:szCs w:val="22"/>
        </w:rPr>
      </w:pPr>
      <w:r w:rsidRPr="00CA777C">
        <w:rPr>
          <w:rFonts w:ascii="Arial" w:hAnsi="Arial" w:cs="Arial"/>
          <w:sz w:val="22"/>
          <w:szCs w:val="22"/>
        </w:rPr>
        <w:t>CI, confidence interval; n, number of patients with the indicated metric; NRS, numeric rating scale; Q1, 1st quartile (25th percentile); Q3, 3rd quartile (75th percentile).</w:t>
      </w:r>
      <w:r w:rsidR="004602D6">
        <w:rPr>
          <w:rFonts w:ascii="Arial" w:hAnsi="Arial" w:cs="Arial"/>
          <w:sz w:val="22"/>
          <w:szCs w:val="22"/>
        </w:rPr>
        <w:br w:type="page"/>
      </w:r>
    </w:p>
    <w:p w14:paraId="04CF13E1" w14:textId="40252A5D" w:rsidR="00CA777C" w:rsidRDefault="004602D6" w:rsidP="00CA77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S7: </w:t>
      </w:r>
      <w:r>
        <w:rPr>
          <w:rFonts w:ascii="Arial" w:hAnsi="Arial" w:cs="Arial"/>
          <w:sz w:val="22"/>
          <w:szCs w:val="22"/>
        </w:rPr>
        <w:t>Eczema-related weekly sleep NRS by visit</w:t>
      </w:r>
    </w:p>
    <w:p w14:paraId="221E265C" w14:textId="7AD029BE" w:rsidR="00334FA9" w:rsidRDefault="00334FA9" w:rsidP="00CA777C">
      <w:pPr>
        <w:rPr>
          <w:rFonts w:ascii="Arial" w:hAnsi="Arial" w:cs="Arial"/>
          <w:sz w:val="22"/>
          <w:szCs w:val="22"/>
        </w:rPr>
      </w:pPr>
      <w:r w:rsidRPr="00334FA9">
        <w:rPr>
          <w:noProof/>
        </w:rPr>
        <w:drawing>
          <wp:inline distT="0" distB="0" distL="0" distR="0" wp14:anchorId="35365A08" wp14:editId="4DB112E4">
            <wp:extent cx="7996382" cy="4079019"/>
            <wp:effectExtent l="0" t="0" r="0" b="0"/>
            <wp:docPr id="18161509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7301" cy="408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40FA" w14:textId="369FECC2" w:rsidR="005C3E09" w:rsidRPr="005C3E09" w:rsidRDefault="005C3E09" w:rsidP="005C3E09">
      <w:pPr>
        <w:rPr>
          <w:rFonts w:ascii="Arial" w:hAnsi="Arial" w:cs="Arial"/>
          <w:sz w:val="22"/>
          <w:szCs w:val="22"/>
        </w:rPr>
      </w:pPr>
      <w:proofErr w:type="spellStart"/>
      <w:r w:rsidRPr="005C3E09">
        <w:rPr>
          <w:rFonts w:ascii="Arial" w:hAnsi="Arial" w:cs="Arial"/>
          <w:sz w:val="22"/>
          <w:szCs w:val="22"/>
          <w:vertAlign w:val="superscript"/>
        </w:rPr>
        <w:t>a</w:t>
      </w:r>
      <w:r w:rsidRPr="005C3E09">
        <w:rPr>
          <w:rFonts w:ascii="Arial" w:hAnsi="Arial" w:cs="Arial"/>
          <w:sz w:val="22"/>
          <w:szCs w:val="22"/>
        </w:rPr>
        <w:t>Study</w:t>
      </w:r>
      <w:proofErr w:type="spellEnd"/>
      <w:r w:rsidRPr="005C3E09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4457" w:rsidRPr="00567891">
        <w:rPr>
          <w:rFonts w:ascii="Arial" w:hAnsi="Arial" w:cs="Arial"/>
          <w:sz w:val="22"/>
          <w:szCs w:val="22"/>
          <w:vertAlign w:val="superscript"/>
        </w:rPr>
        <w:t>b</w:t>
      </w:r>
      <w:r w:rsidR="00FC4457" w:rsidRPr="00567891">
        <w:rPr>
          <w:rFonts w:ascii="Arial" w:hAnsi="Arial" w:cs="Arial"/>
          <w:sz w:val="22"/>
          <w:szCs w:val="22"/>
        </w:rPr>
        <w:t>Adult</w:t>
      </w:r>
      <w:proofErr w:type="spellEnd"/>
      <w:r w:rsidR="00FC4457" w:rsidRPr="00567891">
        <w:rPr>
          <w:rFonts w:ascii="Arial" w:hAnsi="Arial" w:cs="Arial"/>
          <w:sz w:val="22"/>
          <w:szCs w:val="22"/>
        </w:rPr>
        <w:t xml:space="preserve"> patients only.</w:t>
      </w:r>
    </w:p>
    <w:p w14:paraId="0FDCE4DB" w14:textId="2D16AA12" w:rsidR="005C3E09" w:rsidRDefault="005C3E09" w:rsidP="005C3E09">
      <w:pPr>
        <w:rPr>
          <w:rFonts w:ascii="Arial" w:hAnsi="Arial" w:cs="Arial"/>
          <w:sz w:val="22"/>
          <w:szCs w:val="22"/>
        </w:rPr>
      </w:pPr>
      <w:r w:rsidRPr="005C3E09">
        <w:rPr>
          <w:rFonts w:ascii="Arial" w:hAnsi="Arial" w:cs="Arial"/>
          <w:sz w:val="22"/>
          <w:szCs w:val="22"/>
        </w:rPr>
        <w:t>CI, confidence interval; n, number of patients with the indicated metric; NRS, numeric rating scale; Q1, 1st quartile (25th percentile); Q3, 3rd quartile (75th percentile).</w:t>
      </w:r>
      <w:r>
        <w:rPr>
          <w:rFonts w:ascii="Arial" w:hAnsi="Arial" w:cs="Arial"/>
          <w:sz w:val="22"/>
          <w:szCs w:val="22"/>
        </w:rPr>
        <w:br w:type="page"/>
      </w:r>
    </w:p>
    <w:p w14:paraId="59874430" w14:textId="1E91A3E2" w:rsidR="005C3E09" w:rsidRDefault="005C3E09" w:rsidP="005C3E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S8: </w:t>
      </w:r>
      <w:r w:rsidR="00B13B95">
        <w:rPr>
          <w:rFonts w:ascii="Arial" w:hAnsi="Arial" w:cs="Arial"/>
          <w:sz w:val="22"/>
          <w:szCs w:val="22"/>
        </w:rPr>
        <w:t>DLQI by visit</w:t>
      </w:r>
    </w:p>
    <w:p w14:paraId="616C0279" w14:textId="58751CF1" w:rsidR="00B13B95" w:rsidRDefault="000433A4" w:rsidP="005C3E09">
      <w:pPr>
        <w:rPr>
          <w:rFonts w:ascii="Arial" w:hAnsi="Arial" w:cs="Arial"/>
          <w:sz w:val="22"/>
          <w:szCs w:val="22"/>
        </w:rPr>
      </w:pPr>
      <w:r w:rsidRPr="000433A4">
        <w:rPr>
          <w:noProof/>
        </w:rPr>
        <w:drawing>
          <wp:inline distT="0" distB="0" distL="0" distR="0" wp14:anchorId="0473C19E" wp14:editId="4AD100A3">
            <wp:extent cx="7776376" cy="4235005"/>
            <wp:effectExtent l="0" t="0" r="0" b="0"/>
            <wp:docPr id="20815766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7834" cy="42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40503" w14:textId="77777777" w:rsidR="00A6197A" w:rsidRDefault="00DF1292" w:rsidP="00DF1292">
      <w:pPr>
        <w:rPr>
          <w:rFonts w:ascii="Arial" w:hAnsi="Arial" w:cs="Arial"/>
          <w:sz w:val="22"/>
          <w:szCs w:val="22"/>
          <w:vertAlign w:val="superscript"/>
        </w:rPr>
      </w:pPr>
      <w:proofErr w:type="spellStart"/>
      <w:r w:rsidRPr="00DF1292">
        <w:rPr>
          <w:rFonts w:ascii="Arial" w:hAnsi="Arial" w:cs="Arial"/>
          <w:sz w:val="22"/>
          <w:szCs w:val="22"/>
          <w:vertAlign w:val="superscript"/>
        </w:rPr>
        <w:t>a</w:t>
      </w:r>
      <w:r w:rsidRPr="00DF1292">
        <w:rPr>
          <w:rFonts w:ascii="Arial" w:hAnsi="Arial" w:cs="Arial"/>
          <w:sz w:val="22"/>
          <w:szCs w:val="22"/>
        </w:rPr>
        <w:t>Study</w:t>
      </w:r>
      <w:proofErr w:type="spellEnd"/>
      <w:r w:rsidRPr="00DF1292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197A" w:rsidRPr="00A6197A">
        <w:rPr>
          <w:rFonts w:ascii="Arial" w:hAnsi="Arial" w:cs="Arial"/>
          <w:sz w:val="22"/>
          <w:szCs w:val="22"/>
          <w:vertAlign w:val="superscript"/>
        </w:rPr>
        <w:t>b</w:t>
      </w:r>
      <w:r w:rsidR="00A6197A" w:rsidRPr="00A6197A">
        <w:rPr>
          <w:rFonts w:ascii="Arial" w:hAnsi="Arial" w:cs="Arial"/>
          <w:sz w:val="22"/>
          <w:szCs w:val="22"/>
        </w:rPr>
        <w:t>Adult</w:t>
      </w:r>
      <w:proofErr w:type="spellEnd"/>
      <w:r w:rsidR="00A6197A" w:rsidRPr="00A6197A">
        <w:rPr>
          <w:rFonts w:ascii="Arial" w:hAnsi="Arial" w:cs="Arial"/>
          <w:sz w:val="22"/>
          <w:szCs w:val="22"/>
        </w:rPr>
        <w:t xml:space="preserve"> patients only.</w:t>
      </w:r>
    </w:p>
    <w:p w14:paraId="404F17DA" w14:textId="1FFA87AF" w:rsidR="004A5B84" w:rsidRDefault="00DF1292" w:rsidP="00DF1292">
      <w:pPr>
        <w:rPr>
          <w:rFonts w:ascii="Arial" w:hAnsi="Arial" w:cs="Arial"/>
          <w:sz w:val="22"/>
          <w:szCs w:val="22"/>
        </w:rPr>
      </w:pPr>
      <w:r w:rsidRPr="00DF1292">
        <w:rPr>
          <w:rFonts w:ascii="Arial" w:hAnsi="Arial" w:cs="Arial"/>
          <w:sz w:val="22"/>
          <w:szCs w:val="22"/>
        </w:rPr>
        <w:t>BP, parent trial baseline; DLQI, Dermatology Life Quality Index; n, number of patients with the indicated metric; Q1, 1st quartile (25th percentile); Q3, 3rd quartile (75th percentile).</w:t>
      </w:r>
      <w:r w:rsidR="004A5B84">
        <w:rPr>
          <w:rFonts w:ascii="Arial" w:hAnsi="Arial" w:cs="Arial"/>
          <w:sz w:val="22"/>
          <w:szCs w:val="22"/>
        </w:rPr>
        <w:br w:type="page"/>
      </w:r>
    </w:p>
    <w:p w14:paraId="6DECE445" w14:textId="18304909" w:rsidR="00B13B95" w:rsidRDefault="00D77F7F" w:rsidP="00DF12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S9: </w:t>
      </w:r>
      <w:r w:rsidR="00D379D2" w:rsidRPr="00D379D2">
        <w:rPr>
          <w:rFonts w:ascii="Arial" w:hAnsi="Arial" w:cs="Arial"/>
          <w:sz w:val="22"/>
          <w:szCs w:val="22"/>
        </w:rPr>
        <w:t>Worst weekly pruritus NRS ≤4 and sleep NRS ≤4 by visit</w:t>
      </w:r>
    </w:p>
    <w:p w14:paraId="09E85F55" w14:textId="032BCAF3" w:rsidR="00D379D2" w:rsidRDefault="00D379D2" w:rsidP="00DF1292">
      <w:pPr>
        <w:rPr>
          <w:rFonts w:ascii="Arial" w:hAnsi="Arial" w:cs="Arial"/>
          <w:sz w:val="22"/>
          <w:szCs w:val="22"/>
        </w:rPr>
      </w:pPr>
      <w:r w:rsidRPr="00D379D2">
        <w:rPr>
          <w:noProof/>
        </w:rPr>
        <w:drawing>
          <wp:inline distT="0" distB="0" distL="0" distR="0" wp14:anchorId="29D1C652" wp14:editId="47215DFB">
            <wp:extent cx="7702062" cy="4045365"/>
            <wp:effectExtent l="0" t="0" r="0" b="0"/>
            <wp:docPr id="8264448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6329" cy="404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92121" w14:textId="77777777" w:rsidR="003C6AC7" w:rsidRPr="003C6AC7" w:rsidRDefault="003C6AC7" w:rsidP="003C6AC7">
      <w:pPr>
        <w:rPr>
          <w:rFonts w:ascii="Arial" w:hAnsi="Arial" w:cs="Arial"/>
          <w:sz w:val="22"/>
          <w:szCs w:val="22"/>
        </w:rPr>
      </w:pPr>
      <w:r w:rsidRPr="003C6AC7">
        <w:rPr>
          <w:rFonts w:ascii="Arial" w:hAnsi="Arial" w:cs="Arial"/>
          <w:sz w:val="22"/>
          <w:szCs w:val="22"/>
        </w:rPr>
        <w:t xml:space="preserve">Error bars represent 95% CI. </w:t>
      </w:r>
    </w:p>
    <w:p w14:paraId="312323CA" w14:textId="6BD5E965" w:rsidR="003C6AC7" w:rsidRPr="003C6AC7" w:rsidRDefault="003C6AC7" w:rsidP="003C6AC7">
      <w:pPr>
        <w:rPr>
          <w:rFonts w:ascii="Arial" w:hAnsi="Arial" w:cs="Arial"/>
          <w:sz w:val="22"/>
          <w:szCs w:val="22"/>
        </w:rPr>
      </w:pPr>
      <w:proofErr w:type="spellStart"/>
      <w:r w:rsidRPr="003C6AC7">
        <w:rPr>
          <w:rFonts w:ascii="Arial" w:hAnsi="Arial" w:cs="Arial"/>
          <w:sz w:val="22"/>
          <w:szCs w:val="22"/>
          <w:vertAlign w:val="superscript"/>
        </w:rPr>
        <w:t>a</w:t>
      </w:r>
      <w:r w:rsidRPr="003C6AC7">
        <w:rPr>
          <w:rFonts w:ascii="Arial" w:hAnsi="Arial" w:cs="Arial"/>
          <w:sz w:val="22"/>
          <w:szCs w:val="22"/>
        </w:rPr>
        <w:t>Study</w:t>
      </w:r>
      <w:proofErr w:type="spellEnd"/>
      <w:r w:rsidRPr="003C6AC7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</w:t>
      </w:r>
      <w:r w:rsidRPr="0056789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567891">
        <w:rPr>
          <w:rFonts w:ascii="Arial" w:hAnsi="Arial" w:cs="Arial"/>
          <w:sz w:val="22"/>
          <w:szCs w:val="22"/>
          <w:vertAlign w:val="superscript"/>
        </w:rPr>
        <w:t>b</w:t>
      </w:r>
      <w:r w:rsidR="00F23FEC" w:rsidRPr="00567891">
        <w:rPr>
          <w:rFonts w:ascii="Arial" w:hAnsi="Arial" w:cs="Arial"/>
          <w:sz w:val="22"/>
          <w:szCs w:val="22"/>
        </w:rPr>
        <w:t>Adult</w:t>
      </w:r>
      <w:proofErr w:type="spellEnd"/>
      <w:r w:rsidR="00F23FEC" w:rsidRPr="00567891">
        <w:rPr>
          <w:rFonts w:ascii="Arial" w:hAnsi="Arial" w:cs="Arial"/>
          <w:sz w:val="22"/>
          <w:szCs w:val="22"/>
        </w:rPr>
        <w:t xml:space="preserve"> patients only.</w:t>
      </w:r>
    </w:p>
    <w:p w14:paraId="1D6E7855" w14:textId="621D9CC4" w:rsidR="003C6AC7" w:rsidRDefault="003C6AC7" w:rsidP="003C6AC7">
      <w:pPr>
        <w:rPr>
          <w:rFonts w:ascii="Arial" w:hAnsi="Arial" w:cs="Arial"/>
          <w:sz w:val="22"/>
          <w:szCs w:val="22"/>
        </w:rPr>
      </w:pPr>
      <w:r w:rsidRPr="003C6AC7">
        <w:rPr>
          <w:rFonts w:ascii="Arial" w:hAnsi="Arial" w:cs="Arial"/>
          <w:sz w:val="22"/>
          <w:szCs w:val="22"/>
        </w:rPr>
        <w:t>%, percentage of patients with observation; CI, confidence interval; n, number of patients with the indicated metric; NRS, numeric rating scale.</w:t>
      </w:r>
      <w:r>
        <w:rPr>
          <w:rFonts w:ascii="Arial" w:hAnsi="Arial" w:cs="Arial"/>
          <w:sz w:val="22"/>
          <w:szCs w:val="22"/>
        </w:rPr>
        <w:br w:type="page"/>
      </w:r>
    </w:p>
    <w:p w14:paraId="2513E5A5" w14:textId="6CD4B286" w:rsidR="00D379D2" w:rsidRDefault="003C6AC7" w:rsidP="003C6A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Figure S10: </w:t>
      </w:r>
      <w:r w:rsidR="002E65FC">
        <w:rPr>
          <w:rFonts w:ascii="Arial" w:hAnsi="Arial" w:cs="Arial"/>
          <w:sz w:val="22"/>
          <w:szCs w:val="22"/>
        </w:rPr>
        <w:t>DLQI ≤5 by visit</w:t>
      </w:r>
    </w:p>
    <w:p w14:paraId="70861D3F" w14:textId="014D14B8" w:rsidR="002E65FC" w:rsidRDefault="000E4F39" w:rsidP="003C6AC7">
      <w:pPr>
        <w:rPr>
          <w:rFonts w:ascii="Arial" w:hAnsi="Arial" w:cs="Arial"/>
          <w:sz w:val="22"/>
          <w:szCs w:val="22"/>
        </w:rPr>
      </w:pPr>
      <w:r w:rsidRPr="000E4F39">
        <w:rPr>
          <w:noProof/>
        </w:rPr>
        <w:drawing>
          <wp:inline distT="0" distB="0" distL="0" distR="0" wp14:anchorId="3824AAEC" wp14:editId="12EC6657">
            <wp:extent cx="7673926" cy="4119406"/>
            <wp:effectExtent l="0" t="0" r="0" b="0"/>
            <wp:docPr id="17311467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131" cy="41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8B9A8" w14:textId="77777777" w:rsidR="000E4F39" w:rsidRPr="000E4F39" w:rsidRDefault="000E4F39" w:rsidP="000E4F39">
      <w:pPr>
        <w:rPr>
          <w:rFonts w:ascii="Arial" w:hAnsi="Arial" w:cs="Arial"/>
          <w:sz w:val="22"/>
          <w:szCs w:val="22"/>
        </w:rPr>
      </w:pPr>
      <w:r w:rsidRPr="000E4F39">
        <w:rPr>
          <w:rFonts w:ascii="Arial" w:hAnsi="Arial" w:cs="Arial"/>
          <w:sz w:val="22"/>
          <w:szCs w:val="22"/>
        </w:rPr>
        <w:t xml:space="preserve">Error bars represent 95% CI. </w:t>
      </w:r>
    </w:p>
    <w:p w14:paraId="537795D8" w14:textId="574C2704" w:rsidR="000E4F39" w:rsidRPr="000E4F39" w:rsidRDefault="000E4F39" w:rsidP="000E4F39">
      <w:pPr>
        <w:rPr>
          <w:rFonts w:ascii="Arial" w:hAnsi="Arial" w:cs="Arial"/>
          <w:sz w:val="22"/>
          <w:szCs w:val="22"/>
        </w:rPr>
      </w:pPr>
      <w:proofErr w:type="spellStart"/>
      <w:r w:rsidRPr="000E4F39">
        <w:rPr>
          <w:rFonts w:ascii="Arial" w:hAnsi="Arial" w:cs="Arial"/>
          <w:sz w:val="22"/>
          <w:szCs w:val="22"/>
          <w:vertAlign w:val="superscript"/>
        </w:rPr>
        <w:t>a</w:t>
      </w:r>
      <w:r w:rsidRPr="000E4F39">
        <w:rPr>
          <w:rFonts w:ascii="Arial" w:hAnsi="Arial" w:cs="Arial"/>
          <w:sz w:val="22"/>
          <w:szCs w:val="22"/>
        </w:rPr>
        <w:t>Study</w:t>
      </w:r>
      <w:proofErr w:type="spellEnd"/>
      <w:r w:rsidRPr="000E4F39">
        <w:rPr>
          <w:rFonts w:ascii="Arial" w:hAnsi="Arial" w:cs="Arial"/>
          <w:sz w:val="22"/>
          <w:szCs w:val="22"/>
        </w:rPr>
        <w:t xml:space="preserve"> duration varied based on patients’ consent to the amendment to prolong the study from 3 to 5 years and the country of enrollment.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3672" w:rsidRPr="00567891">
        <w:rPr>
          <w:rFonts w:ascii="Arial" w:hAnsi="Arial" w:cs="Arial"/>
          <w:sz w:val="22"/>
          <w:szCs w:val="22"/>
          <w:vertAlign w:val="superscript"/>
        </w:rPr>
        <w:t>b</w:t>
      </w:r>
      <w:r w:rsidR="00223672" w:rsidRPr="00567891">
        <w:rPr>
          <w:rFonts w:ascii="Arial" w:hAnsi="Arial" w:cs="Arial"/>
          <w:sz w:val="22"/>
          <w:szCs w:val="22"/>
        </w:rPr>
        <w:t>Adult</w:t>
      </w:r>
      <w:proofErr w:type="spellEnd"/>
      <w:r w:rsidR="00223672" w:rsidRPr="00567891">
        <w:rPr>
          <w:rFonts w:ascii="Arial" w:hAnsi="Arial" w:cs="Arial"/>
          <w:sz w:val="22"/>
          <w:szCs w:val="22"/>
        </w:rPr>
        <w:t xml:space="preserve"> patients only.</w:t>
      </w:r>
    </w:p>
    <w:p w14:paraId="79CB174E" w14:textId="6536E19D" w:rsidR="000E4F39" w:rsidRDefault="000E4F39" w:rsidP="000E4F39">
      <w:pPr>
        <w:rPr>
          <w:rFonts w:ascii="Arial" w:hAnsi="Arial" w:cs="Arial"/>
          <w:sz w:val="22"/>
          <w:szCs w:val="22"/>
        </w:rPr>
      </w:pPr>
      <w:r w:rsidRPr="000E4F39">
        <w:rPr>
          <w:rFonts w:ascii="Arial" w:hAnsi="Arial" w:cs="Arial"/>
          <w:sz w:val="22"/>
          <w:szCs w:val="22"/>
        </w:rPr>
        <w:t>%, percentage of patients with observation; CI, confidence interval; DLQI, Dermatology Life Quality Index; n, number of patients with the indicated metric.</w:t>
      </w:r>
      <w:r>
        <w:rPr>
          <w:rFonts w:ascii="Arial" w:hAnsi="Arial" w:cs="Arial"/>
          <w:sz w:val="22"/>
          <w:szCs w:val="22"/>
        </w:rPr>
        <w:br w:type="page"/>
      </w:r>
    </w:p>
    <w:p w14:paraId="67A9CB9C" w14:textId="77777777" w:rsidR="00A97768" w:rsidRDefault="00A97768">
      <w:pPr>
        <w:rPr>
          <w:rFonts w:ascii="Arial" w:hAnsi="Arial" w:cs="Arial"/>
          <w:b/>
          <w:bCs/>
          <w:sz w:val="22"/>
          <w:szCs w:val="22"/>
        </w:rPr>
        <w:sectPr w:rsidR="00A97768" w:rsidSect="00A97768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4D639A5F" w14:textId="7F07802B" w:rsidR="002B0B55" w:rsidRDefault="002B0B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Appendix: </w:t>
      </w:r>
      <w:r w:rsidR="00B00AB6" w:rsidRPr="00B00AB6">
        <w:rPr>
          <w:rFonts w:ascii="Arial" w:hAnsi="Arial" w:cs="Arial"/>
          <w:sz w:val="22"/>
          <w:szCs w:val="22"/>
        </w:rPr>
        <w:t>ECZTEND independent ethics committee (IEC) / institutional review board (IRB) committee and trial investigators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B00AB6" w:rsidRPr="00B00AB6" w14:paraId="7A21CC09" w14:textId="77777777" w:rsidTr="00F3112D">
        <w:tc>
          <w:tcPr>
            <w:tcW w:w="4678" w:type="dxa"/>
          </w:tcPr>
          <w:p w14:paraId="4572EF83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55B498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B00AB6" w:rsidRPr="0082258D" w14:paraId="38DC8606" w14:textId="77777777" w:rsidTr="00F3112D">
        <w:trPr>
          <w:trHeight w:val="242"/>
        </w:trPr>
        <w:tc>
          <w:tcPr>
            <w:tcW w:w="9356" w:type="dxa"/>
            <w:gridSpan w:val="2"/>
          </w:tcPr>
          <w:p w14:paraId="7B31998C" w14:textId="611315AA" w:rsidR="00B00AB6" w:rsidRPr="0082258D" w:rsidRDefault="00B00AB6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Belgium</w:t>
            </w:r>
          </w:p>
        </w:tc>
      </w:tr>
      <w:tr w:rsidR="00B00AB6" w:rsidRPr="00B00AB6" w14:paraId="4CD9A226" w14:textId="77777777" w:rsidTr="00F3112D">
        <w:tc>
          <w:tcPr>
            <w:tcW w:w="4678" w:type="dxa"/>
            <w:vMerge w:val="restart"/>
          </w:tcPr>
          <w:p w14:paraId="7D9D7458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 xml:space="preserve">Ethics Committee </w:t>
            </w:r>
          </w:p>
          <w:p w14:paraId="1C855692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 xml:space="preserve">Vice Chairman: Prof. Dr. D. </w:t>
            </w:r>
          </w:p>
          <w:p w14:paraId="4256E998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Michielsen</w:t>
            </w:r>
          </w:p>
          <w:p w14:paraId="1B4C3BCC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 Trial Centre – </w:t>
            </w:r>
            <w:proofErr w:type="spellStart"/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Commissie</w:t>
            </w:r>
            <w:proofErr w:type="spellEnd"/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  <w:proofErr w:type="spellStart"/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Medische</w:t>
            </w:r>
            <w:proofErr w:type="spellEnd"/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  <w:proofErr w:type="spellStart"/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Ethiek</w:t>
            </w:r>
            <w:proofErr w:type="spellEnd"/>
          </w:p>
          <w:p w14:paraId="569EB0D6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  <w:t>Universitair Ziekenhuis Brussel</w:t>
            </w:r>
          </w:p>
          <w:p w14:paraId="20F2F6A2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  <w:t>Grote Prefab, Niv 1</w:t>
            </w:r>
          </w:p>
          <w:p w14:paraId="23EC661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  <w:lang w:val="da-DK"/>
              </w:rPr>
              <w:t>Laarbeeklaan 101</w:t>
            </w:r>
          </w:p>
          <w:p w14:paraId="3F164864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1090 Brussel</w:t>
            </w: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54E406B5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Arjen Nikkels (850-1013)</w:t>
            </w:r>
          </w:p>
          <w:p w14:paraId="4AE23A8D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Centre Hospitalier Universitaire de Liège</w:t>
            </w:r>
          </w:p>
          <w:p w14:paraId="63ED032B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Domaine du Sart Tilman B35</w:t>
            </w:r>
          </w:p>
          <w:p w14:paraId="169F818F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Avenue de l'Hôpital, 1</w:t>
            </w:r>
          </w:p>
          <w:p w14:paraId="003A04DF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4000 Liege</w:t>
            </w:r>
          </w:p>
        </w:tc>
      </w:tr>
      <w:tr w:rsidR="00B00AB6" w:rsidRPr="00B00AB6" w14:paraId="1F9B4D95" w14:textId="77777777" w:rsidTr="00F3112D">
        <w:tc>
          <w:tcPr>
            <w:tcW w:w="4678" w:type="dxa"/>
            <w:vMerge/>
          </w:tcPr>
          <w:p w14:paraId="542E5C0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118E5B8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Dr. Pierre-Dominique Ghislain (852-1014)</w:t>
            </w:r>
          </w:p>
          <w:p w14:paraId="1D5B2197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Cliniques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 </w:t>
            </w: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Universitaires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 St-Luc</w:t>
            </w:r>
          </w:p>
          <w:p w14:paraId="4C2470E0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Avenue </w:t>
            </w: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Hippocrate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, 10, Route 413</w:t>
            </w:r>
          </w:p>
          <w:p w14:paraId="2D0B251B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1200 Brussels</w:t>
            </w:r>
          </w:p>
        </w:tc>
      </w:tr>
      <w:tr w:rsidR="00B00AB6" w:rsidRPr="00B00AB6" w14:paraId="17DA4B83" w14:textId="77777777" w:rsidTr="00F3112D">
        <w:tc>
          <w:tcPr>
            <w:tcW w:w="4678" w:type="dxa"/>
            <w:vMerge/>
          </w:tcPr>
          <w:p w14:paraId="23FC1FA1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A561671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Jan Gutermuth (853-1025)</w:t>
            </w:r>
          </w:p>
          <w:p w14:paraId="73A7B44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UZ Brussel</w:t>
            </w:r>
          </w:p>
          <w:p w14:paraId="03BD0A94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Laarbeeklaan 101</w:t>
            </w:r>
          </w:p>
          <w:p w14:paraId="064B7529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1090 Brussels</w:t>
            </w:r>
          </w:p>
        </w:tc>
      </w:tr>
      <w:tr w:rsidR="00B00AB6" w:rsidRPr="00B00AB6" w14:paraId="191F1607" w14:textId="77777777" w:rsidTr="00F3112D">
        <w:tc>
          <w:tcPr>
            <w:tcW w:w="4678" w:type="dxa"/>
            <w:vMerge/>
          </w:tcPr>
          <w:p w14:paraId="2C8F9B1C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C3E55B2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Pierre-Paul Roquet-Gravy (854-1149)</w:t>
            </w:r>
          </w:p>
          <w:p w14:paraId="1E6A3CF2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Grand Hopital de Charleroi</w:t>
            </w:r>
          </w:p>
          <w:p w14:paraId="6CB0DAFD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 xml:space="preserve">Rue de Villers 1 </w:t>
            </w:r>
          </w:p>
          <w:p w14:paraId="57CE1C43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6280 Loverval</w:t>
            </w:r>
          </w:p>
        </w:tc>
      </w:tr>
      <w:tr w:rsidR="00B00AB6" w:rsidRPr="00B00AB6" w14:paraId="6D3988C8" w14:textId="77777777" w:rsidTr="00F3112D">
        <w:tc>
          <w:tcPr>
            <w:tcW w:w="4678" w:type="dxa"/>
            <w:vMerge/>
          </w:tcPr>
          <w:p w14:paraId="589CBC4B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0FF07A77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Dr. Julien Lambert (855-1037)</w:t>
            </w:r>
          </w:p>
          <w:p w14:paraId="1796EC51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University Hospital Antwerp</w:t>
            </w:r>
          </w:p>
          <w:p w14:paraId="13F4A50A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Wilrijkstraat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 10</w:t>
            </w:r>
          </w:p>
          <w:p w14:paraId="2B6C1A4B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2650 </w:t>
            </w: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Edegem</w:t>
            </w:r>
            <w:proofErr w:type="spellEnd"/>
          </w:p>
        </w:tc>
      </w:tr>
      <w:tr w:rsidR="00B00AB6" w:rsidRPr="00B00AB6" w14:paraId="06840856" w14:textId="77777777" w:rsidTr="00F3112D">
        <w:tc>
          <w:tcPr>
            <w:tcW w:w="4678" w:type="dxa"/>
            <w:vMerge/>
          </w:tcPr>
          <w:p w14:paraId="5341632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0E86C5BD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 xml:space="preserve">Dr. Hilde </w:t>
            </w:r>
            <w:proofErr w:type="spellStart"/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Lapeere</w:t>
            </w:r>
            <w:proofErr w:type="spellEnd"/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 xml:space="preserve"> (856-1208)</w:t>
            </w:r>
          </w:p>
          <w:p w14:paraId="635C97F5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UZ Gent</w:t>
            </w:r>
          </w:p>
          <w:p w14:paraId="723E89F6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Corneel </w:t>
            </w: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Heymanslaan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, 10</w:t>
            </w:r>
          </w:p>
          <w:p w14:paraId="643F9B26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Vijverpark</w:t>
            </w:r>
            <w:proofErr w:type="spellEnd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 - ground floor, entrance 52</w:t>
            </w:r>
          </w:p>
          <w:p w14:paraId="772FF983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9000 Gent</w:t>
            </w:r>
          </w:p>
        </w:tc>
      </w:tr>
      <w:tr w:rsidR="00B00AB6" w:rsidRPr="00B00AB6" w14:paraId="6DA6D335" w14:textId="77777777" w:rsidTr="00F3112D">
        <w:tc>
          <w:tcPr>
            <w:tcW w:w="4678" w:type="dxa"/>
            <w:vMerge/>
          </w:tcPr>
          <w:p w14:paraId="12407488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4DC33C1A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Dr. Valérie Failla (857-1209)</w:t>
            </w:r>
          </w:p>
          <w:p w14:paraId="55E5A236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Clinique André Renard</w:t>
            </w:r>
          </w:p>
          <w:p w14:paraId="658CD99E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Rue André Renard, 1</w:t>
            </w:r>
          </w:p>
          <w:p w14:paraId="678560BB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Red line - Level +4</w:t>
            </w:r>
          </w:p>
          <w:p w14:paraId="02DCDA14" w14:textId="77777777" w:rsidR="00B00AB6" w:rsidRPr="00B00AB6" w:rsidRDefault="00B00AB6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4040 Herstal</w:t>
            </w:r>
          </w:p>
        </w:tc>
      </w:tr>
    </w:tbl>
    <w:p w14:paraId="0FFFC4B7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B00AB6" w14:paraId="5A872B4A" w14:textId="77777777" w:rsidTr="004F7365">
        <w:tc>
          <w:tcPr>
            <w:tcW w:w="4678" w:type="dxa"/>
          </w:tcPr>
          <w:p w14:paraId="5B80D132" w14:textId="55F6A584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7E6563C" w14:textId="723894E3" w:rsidR="0082258D" w:rsidRPr="00B00AB6" w:rsidRDefault="0082258D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B00AB6" w14:paraId="323B384F" w14:textId="77777777" w:rsidTr="004F7365">
        <w:tc>
          <w:tcPr>
            <w:tcW w:w="4678" w:type="dxa"/>
            <w:vMerge w:val="restart"/>
          </w:tcPr>
          <w:p w14:paraId="34017CF6" w14:textId="71B38B9C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3823B8B8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Sven Lanssens (858-1377)</w:t>
            </w:r>
          </w:p>
          <w:p w14:paraId="4D722C08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Dermatologie Maldegem</w:t>
            </w:r>
          </w:p>
          <w:p w14:paraId="301009CC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Brugse Steenweg 181A</w:t>
            </w:r>
          </w:p>
          <w:p w14:paraId="7254973F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9990 Maldegem</w:t>
            </w:r>
          </w:p>
        </w:tc>
      </w:tr>
      <w:tr w:rsidR="0082258D" w:rsidRPr="00B00AB6" w14:paraId="7863409E" w14:textId="77777777" w:rsidTr="004F7365">
        <w:tc>
          <w:tcPr>
            <w:tcW w:w="4678" w:type="dxa"/>
            <w:vMerge/>
          </w:tcPr>
          <w:p w14:paraId="24EC023F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0D1EF2AC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Bernard Kint (859-1388)</w:t>
            </w:r>
          </w:p>
          <w:p w14:paraId="77506468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AZ Sint Lucas</w:t>
            </w:r>
          </w:p>
          <w:p w14:paraId="6228E543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Groenebriel 1</w:t>
            </w:r>
          </w:p>
          <w:p w14:paraId="55F0225D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9000 Gent</w:t>
            </w:r>
          </w:p>
        </w:tc>
      </w:tr>
      <w:tr w:rsidR="0082258D" w:rsidRPr="00B00AB6" w14:paraId="716F8FB7" w14:textId="77777777" w:rsidTr="004F7365">
        <w:tc>
          <w:tcPr>
            <w:tcW w:w="4678" w:type="dxa"/>
            <w:vMerge/>
          </w:tcPr>
          <w:p w14:paraId="12B2F0C0" w14:textId="44F1F2DB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75CAB942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Dr. Tom Hillary (860-1389)</w:t>
            </w:r>
          </w:p>
          <w:p w14:paraId="7D320C10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UZ Leuven</w:t>
            </w:r>
          </w:p>
          <w:p w14:paraId="0405C205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 xml:space="preserve">Campus </w:t>
            </w:r>
            <w:proofErr w:type="spellStart"/>
            <w:r w:rsidRPr="00B00AB6">
              <w:rPr>
                <w:rFonts w:ascii="Arial" w:hAnsi="Arial" w:cs="Arial"/>
                <w:kern w:val="24"/>
                <w:sz w:val="22"/>
                <w:szCs w:val="22"/>
              </w:rPr>
              <w:t>Gasthuisberg</w:t>
            </w:r>
            <w:proofErr w:type="spellEnd"/>
          </w:p>
          <w:p w14:paraId="6BF0E533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Herestraat 49</w:t>
            </w:r>
          </w:p>
          <w:p w14:paraId="1395B5E3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3000 Leuven</w:t>
            </w:r>
          </w:p>
        </w:tc>
      </w:tr>
      <w:tr w:rsidR="0082258D" w:rsidRPr="00B00AB6" w14:paraId="69148579" w14:textId="77777777" w:rsidTr="004F7365">
        <w:tc>
          <w:tcPr>
            <w:tcW w:w="4678" w:type="dxa"/>
            <w:vMerge/>
          </w:tcPr>
          <w:p w14:paraId="5FE95FE8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7112E03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Dr. Erwin Suys (861-1407)</w:t>
            </w:r>
          </w:p>
          <w:p w14:paraId="091EDDB1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Dermatologie Handelskaai</w:t>
            </w:r>
          </w:p>
          <w:p w14:paraId="002B9669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Handelskaai 1g</w:t>
            </w:r>
          </w:p>
          <w:p w14:paraId="2335FC15" w14:textId="77777777" w:rsidR="0082258D" w:rsidRPr="00B00AB6" w:rsidRDefault="0082258D" w:rsidP="0082258D">
            <w:pPr>
              <w:spacing w:after="0"/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kern w:val="24"/>
                <w:sz w:val="22"/>
                <w:szCs w:val="22"/>
                <w:lang w:val="da-DK"/>
              </w:rPr>
              <w:t>8500 Kortrijk</w:t>
            </w:r>
          </w:p>
        </w:tc>
      </w:tr>
      <w:tr w:rsidR="0082258D" w:rsidRPr="0082258D" w14:paraId="61741E59" w14:textId="77777777" w:rsidTr="004F7365">
        <w:tc>
          <w:tcPr>
            <w:tcW w:w="9356" w:type="dxa"/>
            <w:gridSpan w:val="2"/>
          </w:tcPr>
          <w:p w14:paraId="6F8521F1" w14:textId="3936CC65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kern w:val="24"/>
                <w:sz w:val="22"/>
                <w:szCs w:val="22"/>
                <w:lang w:val="da-DK"/>
              </w:rPr>
              <w:t>Canada</w:t>
            </w:r>
          </w:p>
        </w:tc>
      </w:tr>
      <w:tr w:rsidR="0082258D" w:rsidRPr="0082258D" w14:paraId="5EC5F95A" w14:textId="77777777" w:rsidTr="004F7365">
        <w:tc>
          <w:tcPr>
            <w:tcW w:w="4678" w:type="dxa"/>
          </w:tcPr>
          <w:p w14:paraId="315E3B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Neil Malhotra, Chair</w:t>
            </w:r>
          </w:p>
          <w:p w14:paraId="071544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Research Review Board, Inc.</w:t>
            </w:r>
          </w:p>
          <w:p w14:paraId="55E71D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55 Northfield Drive East</w:t>
            </w:r>
          </w:p>
          <w:p w14:paraId="1E5D7C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303</w:t>
            </w:r>
          </w:p>
          <w:p w14:paraId="0374A7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Waterloo, Ontario</w:t>
            </w:r>
          </w:p>
          <w:p w14:paraId="2D5623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Canada N2K 3T6</w:t>
            </w:r>
          </w:p>
        </w:tc>
        <w:tc>
          <w:tcPr>
            <w:tcW w:w="4678" w:type="dxa"/>
          </w:tcPr>
          <w:p w14:paraId="5C9584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Darryl Toth,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300-0377</w:t>
            </w:r>
          </w:p>
          <w:p w14:paraId="6F0D38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XLR8 Medical Research</w:t>
            </w:r>
          </w:p>
          <w:p w14:paraId="694237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2425 Tecumseh Road East</w:t>
            </w:r>
          </w:p>
          <w:p w14:paraId="2C63A0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210</w:t>
            </w:r>
          </w:p>
          <w:p w14:paraId="04FFA76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Windsor, Ontario, N8W 1E6</w:t>
            </w:r>
          </w:p>
        </w:tc>
      </w:tr>
      <w:tr w:rsidR="0082258D" w:rsidRPr="0082258D" w14:paraId="60585AF5" w14:textId="77777777" w:rsidTr="004F7365">
        <w:tc>
          <w:tcPr>
            <w:tcW w:w="4678" w:type="dxa"/>
          </w:tcPr>
          <w:p w14:paraId="6BFBD0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36882F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Chih-ho Hong,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301-0505</w:t>
            </w:r>
          </w:p>
          <w:p w14:paraId="2189DE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Dr. Chih-ho Hong Medical Inc.</w:t>
            </w:r>
          </w:p>
          <w:p w14:paraId="41335B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15300 105th Avenue</w:t>
            </w:r>
          </w:p>
          <w:p w14:paraId="6A4BBD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20</w:t>
            </w:r>
          </w:p>
          <w:p w14:paraId="76B6DD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Surrey, British Columbia, V3R 6A7</w:t>
            </w:r>
          </w:p>
        </w:tc>
      </w:tr>
      <w:tr w:rsidR="0082258D" w:rsidRPr="0082258D" w14:paraId="3DCA7D60" w14:textId="77777777" w:rsidTr="004F7365">
        <w:tc>
          <w:tcPr>
            <w:tcW w:w="4678" w:type="dxa"/>
          </w:tcPr>
          <w:p w14:paraId="38A65F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619DB9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Mark Lomaga,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302-0555</w:t>
            </w:r>
          </w:p>
          <w:p w14:paraId="7AD8DB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DermEdge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Research</w:t>
            </w:r>
          </w:p>
          <w:p w14:paraId="6C5BB67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755 Queensway East</w:t>
            </w:r>
          </w:p>
          <w:p w14:paraId="1573CA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107</w:t>
            </w:r>
          </w:p>
          <w:p w14:paraId="163301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Mississauga, Ontario. L4Y 4C5</w:t>
            </w:r>
          </w:p>
        </w:tc>
      </w:tr>
    </w:tbl>
    <w:p w14:paraId="690237B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14AEB9A8" w14:textId="77777777" w:rsidTr="004F7365">
        <w:tc>
          <w:tcPr>
            <w:tcW w:w="4678" w:type="dxa"/>
          </w:tcPr>
          <w:p w14:paraId="2F544181" w14:textId="153DFECB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E61B021" w14:textId="0664738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2EB297F" w14:textId="77777777" w:rsidTr="004F7365">
        <w:tc>
          <w:tcPr>
            <w:tcW w:w="4678" w:type="dxa"/>
          </w:tcPr>
          <w:p w14:paraId="1C38B05B" w14:textId="0DFE1F4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45D25C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Julien Ringuet,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303-0072</w:t>
            </w:r>
          </w:p>
          <w:p w14:paraId="323E81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Yves Poulin (end-date 10May2021)</w:t>
            </w:r>
          </w:p>
          <w:p w14:paraId="22E8EC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Centre de Recherche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Dermatologique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du Quebec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Metropolitain</w:t>
            </w:r>
            <w:proofErr w:type="spellEnd"/>
          </w:p>
          <w:p w14:paraId="5CD7B07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2880 Chemin Quatre-Bourgeois</w:t>
            </w:r>
          </w:p>
          <w:p w14:paraId="599AE0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105</w:t>
            </w:r>
          </w:p>
          <w:p w14:paraId="25957D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Quebec, Quebec, G1V 4X7</w:t>
            </w:r>
          </w:p>
        </w:tc>
      </w:tr>
      <w:tr w:rsidR="0082258D" w:rsidRPr="0082258D" w14:paraId="484D8494" w14:textId="77777777" w:rsidTr="004F7365">
        <w:tc>
          <w:tcPr>
            <w:tcW w:w="4678" w:type="dxa"/>
          </w:tcPr>
          <w:p w14:paraId="42A3DB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233452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David Gratton,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304-0820</w:t>
            </w:r>
          </w:p>
          <w:p w14:paraId="295236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Dr. David Gratton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Dermatologue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Inc.</w:t>
            </w:r>
          </w:p>
          <w:p w14:paraId="5206F0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3550 Cote des Neiges</w:t>
            </w:r>
          </w:p>
          <w:p w14:paraId="6F4E87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740</w:t>
            </w:r>
          </w:p>
          <w:p w14:paraId="32B441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Montreal, Quebec, H3H 1V4</w:t>
            </w:r>
          </w:p>
        </w:tc>
      </w:tr>
      <w:tr w:rsidR="0082258D" w:rsidRPr="0082258D" w14:paraId="689EB6B3" w14:textId="77777777" w:rsidTr="004F7365">
        <w:tc>
          <w:tcPr>
            <w:tcW w:w="4678" w:type="dxa"/>
          </w:tcPr>
          <w:p w14:paraId="60E40E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280F7A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Kim Papp,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305-0162</w:t>
            </w:r>
          </w:p>
          <w:p w14:paraId="74D22E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K. Papp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Cinical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Research</w:t>
            </w:r>
          </w:p>
          <w:p w14:paraId="3E5E80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135 Union Street East</w:t>
            </w:r>
          </w:p>
          <w:p w14:paraId="4A84EDA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Waterloo, Ontario, N2J 1C4</w:t>
            </w:r>
          </w:p>
        </w:tc>
      </w:tr>
      <w:tr w:rsidR="0082258D" w:rsidRPr="0082258D" w14:paraId="6075B5D6" w14:textId="77777777" w:rsidTr="004F7365">
        <w:tc>
          <w:tcPr>
            <w:tcW w:w="4678" w:type="dxa"/>
          </w:tcPr>
          <w:p w14:paraId="2BD3DB5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7992DBD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a-DK"/>
              </w:rPr>
              <w:t xml:space="preserve">Melinda Gooderham,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306-0006</w:t>
            </w:r>
          </w:p>
          <w:p w14:paraId="1209BB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Skin Centre for Dermatology</w:t>
            </w:r>
          </w:p>
          <w:p w14:paraId="1A5C8E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775 Monaghan Road</w:t>
            </w:r>
          </w:p>
          <w:p w14:paraId="6BD834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Peterborough, Ontario, K9J 5K2</w:t>
            </w:r>
          </w:p>
        </w:tc>
      </w:tr>
      <w:tr w:rsidR="0082258D" w:rsidRPr="0082258D" w14:paraId="0970AAE4" w14:textId="77777777" w:rsidTr="004F7365">
        <w:tc>
          <w:tcPr>
            <w:tcW w:w="4678" w:type="dxa"/>
          </w:tcPr>
          <w:p w14:paraId="2C14DE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37B06E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Les Rosoph,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307-0606</w:t>
            </w:r>
          </w:p>
          <w:p w14:paraId="067B51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 Bay Dermatology Centre</w:t>
            </w:r>
          </w:p>
          <w:p w14:paraId="43EDA97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500 Cassells Street</w:t>
            </w:r>
          </w:p>
          <w:p w14:paraId="0F8C03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 Bay, Ontario, P1B3Z7</w:t>
            </w:r>
          </w:p>
        </w:tc>
      </w:tr>
      <w:tr w:rsidR="0082258D" w:rsidRPr="0082258D" w14:paraId="5D7B5579" w14:textId="77777777" w:rsidTr="004F7365">
        <w:tc>
          <w:tcPr>
            <w:tcW w:w="4678" w:type="dxa"/>
          </w:tcPr>
          <w:p w14:paraId="425893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5B21F7F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Jill Keddy-Grant,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308-0005</w:t>
            </w:r>
          </w:p>
          <w:p w14:paraId="4133AE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Winnipeg Clinic Dermatology Research</w:t>
            </w:r>
          </w:p>
          <w:p w14:paraId="76C20A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425 St. Mary Avenue</w:t>
            </w:r>
          </w:p>
          <w:p w14:paraId="0D1F8BA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2nd floor, Reception Desk</w:t>
            </w:r>
          </w:p>
          <w:p w14:paraId="0E3D37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Winnipeg, Manitoba, R3C 0N2</w:t>
            </w:r>
          </w:p>
        </w:tc>
      </w:tr>
      <w:tr w:rsidR="0082258D" w:rsidRPr="0082258D" w14:paraId="37C72255" w14:textId="77777777" w:rsidTr="004F7365">
        <w:tc>
          <w:tcPr>
            <w:tcW w:w="4678" w:type="dxa"/>
          </w:tcPr>
          <w:p w14:paraId="5F8AFA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71C31C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Irina Turchin,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309-0554</w:t>
            </w:r>
          </w:p>
          <w:p w14:paraId="6517F9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Dr. Irina Turchin PC Inc.</w:t>
            </w:r>
          </w:p>
          <w:p w14:paraId="63C43C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204 Brunswick Street</w:t>
            </w:r>
          </w:p>
          <w:p w14:paraId="7A5C08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Fredericton, New Brunswick, E3B 1G9</w:t>
            </w:r>
          </w:p>
        </w:tc>
      </w:tr>
      <w:tr w:rsidR="0082258D" w:rsidRPr="0082258D" w14:paraId="2CD3429D" w14:textId="77777777" w:rsidTr="004F7365">
        <w:tc>
          <w:tcPr>
            <w:tcW w:w="4678" w:type="dxa"/>
          </w:tcPr>
          <w:p w14:paraId="6D7CE6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6B9926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Charles Lynde,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310-0007</w:t>
            </w:r>
          </w:p>
          <w:p w14:paraId="6D6B7C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Lynderm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Research Inc.</w:t>
            </w:r>
          </w:p>
          <w:p w14:paraId="4F9F92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25 Main Street Markham North</w:t>
            </w:r>
          </w:p>
          <w:p w14:paraId="37C8C8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Markham, Ontario, L3P 1X3</w:t>
            </w:r>
          </w:p>
        </w:tc>
      </w:tr>
    </w:tbl>
    <w:p w14:paraId="7627EA2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B51B4F5" w14:textId="77777777" w:rsidTr="004F7365">
        <w:tc>
          <w:tcPr>
            <w:tcW w:w="4678" w:type="dxa"/>
          </w:tcPr>
          <w:p w14:paraId="050595F5" w14:textId="0E079FAF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2567EF8" w14:textId="5585BEC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3E5C9F03" w14:textId="77777777" w:rsidTr="004F7365">
        <w:tc>
          <w:tcPr>
            <w:tcW w:w="4678" w:type="dxa"/>
          </w:tcPr>
          <w:p w14:paraId="3FAF5D6C" w14:textId="34FD580E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Chris MacKnight, Executive Chair</w:t>
            </w:r>
          </w:p>
          <w:p w14:paraId="459FD0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Nova Scotia Health Research Ethics Board</w:t>
            </w:r>
          </w:p>
          <w:p w14:paraId="1F1457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Center for Clinical Research</w:t>
            </w:r>
          </w:p>
          <w:p w14:paraId="6A5BA8D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Room 121</w:t>
            </w:r>
          </w:p>
          <w:p w14:paraId="596A3A1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5790 University Avenue</w:t>
            </w:r>
          </w:p>
          <w:p w14:paraId="5B4479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Halifax, Nova Scotia</w:t>
            </w:r>
          </w:p>
          <w:p w14:paraId="6CEA6D5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B3H 1V7</w:t>
            </w:r>
          </w:p>
        </w:tc>
        <w:tc>
          <w:tcPr>
            <w:tcW w:w="4678" w:type="dxa"/>
          </w:tcPr>
          <w:p w14:paraId="7872B9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Richard Langley,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311-0286</w:t>
            </w:r>
          </w:p>
          <w:p w14:paraId="643670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Dalhousie University &amp; Nova Scotia Health </w:t>
            </w:r>
          </w:p>
          <w:p w14:paraId="17899C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Authority</w:t>
            </w:r>
          </w:p>
          <w:p w14:paraId="1533B6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6054 Coburg Road</w:t>
            </w:r>
          </w:p>
          <w:p w14:paraId="7BEFEC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Halifax, Nova Scotia, B3H 1Z2</w:t>
            </w:r>
          </w:p>
        </w:tc>
      </w:tr>
      <w:tr w:rsidR="0082258D" w:rsidRPr="0082258D" w14:paraId="3EC510D8" w14:textId="77777777" w:rsidTr="004F7365">
        <w:tc>
          <w:tcPr>
            <w:tcW w:w="4678" w:type="dxa"/>
          </w:tcPr>
          <w:p w14:paraId="024CF9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5E0A95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Jason Rivers,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312-0937</w:t>
            </w:r>
          </w:p>
          <w:p w14:paraId="5726AD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Pacific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Dermaesthetics</w:t>
            </w:r>
            <w:proofErr w:type="spellEnd"/>
          </w:p>
          <w:p w14:paraId="01DC95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200 - 2425 Hemlock Street</w:t>
            </w:r>
          </w:p>
          <w:p w14:paraId="065D27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Vancouver, British Columbia, V6H 4E1</w:t>
            </w:r>
          </w:p>
        </w:tc>
      </w:tr>
      <w:tr w:rsidR="0082258D" w:rsidRPr="0082258D" w14:paraId="0E2456A8" w14:textId="77777777" w:rsidTr="004F7365">
        <w:tc>
          <w:tcPr>
            <w:tcW w:w="4678" w:type="dxa"/>
          </w:tcPr>
          <w:p w14:paraId="29240D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6722AB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Lyn Guenther,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313-0013</w:t>
            </w:r>
          </w:p>
          <w:p w14:paraId="381CA5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The Guenther Dermatology Research Centre</w:t>
            </w:r>
          </w:p>
          <w:p w14:paraId="3DFD79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835 Richmond Street</w:t>
            </w:r>
          </w:p>
          <w:p w14:paraId="401F5C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London, Ontario, N6A 3H7</w:t>
            </w:r>
          </w:p>
        </w:tc>
      </w:tr>
      <w:tr w:rsidR="0082258D" w:rsidRPr="0082258D" w14:paraId="79133672" w14:textId="77777777" w:rsidTr="004F7365">
        <w:tc>
          <w:tcPr>
            <w:tcW w:w="4678" w:type="dxa"/>
          </w:tcPr>
          <w:p w14:paraId="231D21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2F956D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Elena Poulos,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314-0823</w:t>
            </w:r>
          </w:p>
          <w:p w14:paraId="12A932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Kingsway Clinical Research</w:t>
            </w:r>
          </w:p>
          <w:p w14:paraId="000E4BD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1243 Islington Avenue</w:t>
            </w:r>
          </w:p>
          <w:p w14:paraId="3F807C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1000</w:t>
            </w:r>
          </w:p>
          <w:p w14:paraId="3F4299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Etobicoke, Ontario, M8X 1Y9</w:t>
            </w:r>
          </w:p>
        </w:tc>
      </w:tr>
      <w:tr w:rsidR="0082258D" w:rsidRPr="0082258D" w14:paraId="056CBEA1" w14:textId="77777777" w:rsidTr="004F7365">
        <w:tc>
          <w:tcPr>
            <w:tcW w:w="4678" w:type="dxa"/>
          </w:tcPr>
          <w:p w14:paraId="5978DE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0D01E5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Michael Robern,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315-1072</w:t>
            </w:r>
          </w:p>
          <w:p w14:paraId="1CBF51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Dermatology Clinic of Dr. Michael Robern</w:t>
            </w:r>
          </w:p>
          <w:p w14:paraId="72A52A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885 Meadowlands Drive East</w:t>
            </w:r>
          </w:p>
          <w:p w14:paraId="455A97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402</w:t>
            </w:r>
          </w:p>
          <w:p w14:paraId="3F6E4C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Ottawa, Ontario, K2C 3N2</w:t>
            </w:r>
          </w:p>
        </w:tc>
      </w:tr>
      <w:tr w:rsidR="0082258D" w:rsidRPr="0082258D" w14:paraId="1E9CAD72" w14:textId="77777777" w:rsidTr="004F7365">
        <w:tc>
          <w:tcPr>
            <w:tcW w:w="4678" w:type="dxa"/>
          </w:tcPr>
          <w:p w14:paraId="37D9D2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Lindsay Nicolle, MD, FRCPC, Chair</w:t>
            </w:r>
          </w:p>
          <w:p w14:paraId="3A5AF8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University of Manitoba</w:t>
            </w:r>
          </w:p>
          <w:p w14:paraId="4EED32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Bannatyne Campus Research Ethics Boards</w:t>
            </w:r>
          </w:p>
          <w:p w14:paraId="7CB33F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Biomedical Research Ethics Board (BREB)</w:t>
            </w:r>
          </w:p>
          <w:p w14:paraId="03A875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P126-770 Bannatyne Avenue</w:t>
            </w:r>
          </w:p>
          <w:p w14:paraId="70A66E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Winnipeg, Manitoba</w:t>
            </w:r>
          </w:p>
          <w:p w14:paraId="3BF050D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R3E 0W3</w:t>
            </w:r>
          </w:p>
        </w:tc>
        <w:tc>
          <w:tcPr>
            <w:tcW w:w="4678" w:type="dxa"/>
          </w:tcPr>
          <w:p w14:paraId="0D5B17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Marni Wiseman,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316-0788</w:t>
            </w:r>
          </w:p>
          <w:p w14:paraId="7AA96A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Wiseman Dermatology Research Inc.</w:t>
            </w:r>
          </w:p>
          <w:p w14:paraId="506397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6-1170 Taylor Avenue</w:t>
            </w:r>
          </w:p>
          <w:p w14:paraId="17AE8E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Winnipeg, Manitoba, R3M 3Z4</w:t>
            </w:r>
          </w:p>
        </w:tc>
      </w:tr>
      <w:tr w:rsidR="0082258D" w:rsidRPr="0082258D" w14:paraId="7EA00680" w14:textId="77777777" w:rsidTr="004F7365">
        <w:tc>
          <w:tcPr>
            <w:tcW w:w="4678" w:type="dxa"/>
          </w:tcPr>
          <w:p w14:paraId="7BB6C1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2D1943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Lorne Albrecht,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317-0161</w:t>
            </w:r>
          </w:p>
          <w:p w14:paraId="3D470F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Dr. Lorne E. Albrecht Inc.</w:t>
            </w:r>
          </w:p>
          <w:p w14:paraId="6A2C992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13737 96th Avenue</w:t>
            </w:r>
          </w:p>
          <w:p w14:paraId="4BFC03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603</w:t>
            </w:r>
          </w:p>
          <w:p w14:paraId="1E109E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Surrey, British Columbia, V3V 0C6</w:t>
            </w:r>
          </w:p>
        </w:tc>
      </w:tr>
    </w:tbl>
    <w:p w14:paraId="54E81952" w14:textId="77777777" w:rsidR="0082258D" w:rsidRPr="0082258D" w:rsidRDefault="0082258D" w:rsidP="0082258D">
      <w:pPr>
        <w:spacing w:after="0" w:line="300" w:lineRule="auto"/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B81892A" w14:textId="77777777" w:rsidTr="004F7365">
        <w:tc>
          <w:tcPr>
            <w:tcW w:w="4678" w:type="dxa"/>
          </w:tcPr>
          <w:p w14:paraId="25BFAF85" w14:textId="777C059B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5BD5563" w14:textId="6BF004EA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5CB8696" w14:textId="77777777" w:rsidTr="004F7365">
        <w:tc>
          <w:tcPr>
            <w:tcW w:w="4678" w:type="dxa"/>
          </w:tcPr>
          <w:p w14:paraId="5C2656EE" w14:textId="5CEEEC32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45E1E1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Mani Raman,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318-0011</w:t>
            </w:r>
          </w:p>
          <w:p w14:paraId="0588205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The Centre for Dermatology and Cosmetic Surgery</w:t>
            </w:r>
          </w:p>
          <w:p w14:paraId="524E5F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312 Highway #7 East</w:t>
            </w:r>
          </w:p>
          <w:p w14:paraId="23AA42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Richmond Hill, Ontario, L4B 1A5</w:t>
            </w:r>
          </w:p>
        </w:tc>
      </w:tr>
      <w:tr w:rsidR="0082258D" w:rsidRPr="0082258D" w14:paraId="01266570" w14:textId="77777777" w:rsidTr="004F7365">
        <w:tc>
          <w:tcPr>
            <w:tcW w:w="4678" w:type="dxa"/>
          </w:tcPr>
          <w:p w14:paraId="7BF70F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5023D1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David Adam,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319-0283</w:t>
            </w:r>
          </w:p>
          <w:p w14:paraId="09252D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CCA Medical Research</w:t>
            </w:r>
          </w:p>
          <w:p w14:paraId="7240A3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95 Bayly Street West</w:t>
            </w:r>
          </w:p>
          <w:p w14:paraId="34CA6A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G-02</w:t>
            </w:r>
          </w:p>
          <w:p w14:paraId="5452A2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Ajax, Ontario, L1S 7K8</w:t>
            </w:r>
          </w:p>
        </w:tc>
      </w:tr>
      <w:tr w:rsidR="0082258D" w:rsidRPr="0082258D" w14:paraId="69CA631A" w14:textId="77777777" w:rsidTr="004F7365">
        <w:tc>
          <w:tcPr>
            <w:tcW w:w="4678" w:type="dxa"/>
          </w:tcPr>
          <w:p w14:paraId="390E2F6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703DB2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France Lepage,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320-0159</w:t>
            </w:r>
          </w:p>
          <w:p w14:paraId="09E4790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Maritime Medical Research Centre</w:t>
            </w:r>
          </w:p>
          <w:p w14:paraId="1D041FB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950 Picot Ave.</w:t>
            </w:r>
          </w:p>
          <w:p w14:paraId="42419A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Bathurst, New Brunswick, E2A 4Z9</w:t>
            </w:r>
          </w:p>
        </w:tc>
      </w:tr>
      <w:tr w:rsidR="0082258D" w:rsidRPr="0082258D" w14:paraId="19477EFF" w14:textId="77777777" w:rsidTr="004F7365">
        <w:tc>
          <w:tcPr>
            <w:tcW w:w="4678" w:type="dxa"/>
          </w:tcPr>
          <w:p w14:paraId="1448CD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47FE18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Afsaneh Alavi,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321-0818</w:t>
            </w:r>
          </w:p>
          <w:p w14:paraId="79F461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York Dermatology Center</w:t>
            </w:r>
          </w:p>
          <w:p w14:paraId="2F49A1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250 Harding Blvd. West</w:t>
            </w:r>
          </w:p>
          <w:p w14:paraId="36CC74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401</w:t>
            </w:r>
          </w:p>
          <w:p w14:paraId="5C99F48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Richmond Hill, Ontario, L4C 9M7</w:t>
            </w:r>
          </w:p>
        </w:tc>
      </w:tr>
      <w:tr w:rsidR="0082258D" w:rsidRPr="0082258D" w14:paraId="0F17E099" w14:textId="77777777" w:rsidTr="004F7365">
        <w:tc>
          <w:tcPr>
            <w:tcW w:w="4678" w:type="dxa"/>
          </w:tcPr>
          <w:p w14:paraId="6A6337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7B4DA41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Sameh Hanna,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322-0757</w:t>
            </w:r>
          </w:p>
          <w:p w14:paraId="6C9E0B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Research Toronto</w:t>
            </w:r>
          </w:p>
          <w:p w14:paraId="06302B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34 Park Road</w:t>
            </w:r>
          </w:p>
          <w:p w14:paraId="00F341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Toronto, Ontario, M4W 2N2</w:t>
            </w:r>
          </w:p>
        </w:tc>
      </w:tr>
      <w:tr w:rsidR="0082258D" w:rsidRPr="0082258D" w14:paraId="69579889" w14:textId="77777777" w:rsidTr="004F7365">
        <w:tc>
          <w:tcPr>
            <w:tcW w:w="4678" w:type="dxa"/>
          </w:tcPr>
          <w:p w14:paraId="220FF6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Lindsay Nicolle, MD, FRCPC, Chair</w:t>
            </w:r>
          </w:p>
          <w:p w14:paraId="5961CC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University of Manitoba</w:t>
            </w:r>
          </w:p>
          <w:p w14:paraId="17EF4C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Bannatyne Campus Research Ethics Boards</w:t>
            </w:r>
          </w:p>
          <w:p w14:paraId="5260B9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Biomedical Research Ethics Board (BREB)</w:t>
            </w:r>
          </w:p>
          <w:p w14:paraId="63BAE8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P126-770 Bannatyne Avenue</w:t>
            </w:r>
          </w:p>
          <w:p w14:paraId="146823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Winnipeg, Manitoba</w:t>
            </w:r>
          </w:p>
          <w:p w14:paraId="7A2C02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R3E 0W3</w:t>
            </w:r>
          </w:p>
        </w:tc>
        <w:tc>
          <w:tcPr>
            <w:tcW w:w="4678" w:type="dxa"/>
          </w:tcPr>
          <w:p w14:paraId="0564E9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Sunil Kalia,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324-0076</w:t>
            </w:r>
          </w:p>
          <w:p w14:paraId="0B5559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Skin Care Centre</w:t>
            </w:r>
          </w:p>
          <w:p w14:paraId="64584D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113-835 West 10th Avenue</w:t>
            </w:r>
          </w:p>
          <w:p w14:paraId="2AA725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Vancouver, British Columbia, V5Z 4E8</w:t>
            </w:r>
          </w:p>
        </w:tc>
      </w:tr>
      <w:tr w:rsidR="0082258D" w:rsidRPr="0082258D" w14:paraId="40CECE1C" w14:textId="77777777" w:rsidTr="004F7365">
        <w:tc>
          <w:tcPr>
            <w:tcW w:w="4678" w:type="dxa"/>
          </w:tcPr>
          <w:p w14:paraId="6083C0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Jacqueline Senych, HREBA Director</w:t>
            </w:r>
          </w:p>
          <w:p w14:paraId="397F84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Peter Venner, HREBA-CTC</w:t>
            </w:r>
          </w:p>
          <w:p w14:paraId="6BFB6B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Health Research Ethics Board of Alberta</w:t>
            </w:r>
          </w:p>
          <w:p w14:paraId="275805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 xml:space="preserve">Clinical Trials Committee </w:t>
            </w:r>
          </w:p>
          <w:p w14:paraId="76C7F2E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1500, 10104 - 103 Avenue NW</w:t>
            </w:r>
          </w:p>
          <w:p w14:paraId="6FBFA1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Edmonton, Alberta</w:t>
            </w:r>
          </w:p>
          <w:p w14:paraId="25AE18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T5J 0H8</w:t>
            </w:r>
          </w:p>
        </w:tc>
        <w:tc>
          <w:tcPr>
            <w:tcW w:w="4678" w:type="dxa"/>
          </w:tcPr>
          <w:p w14:paraId="22FFEB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Andrei Metelitsa,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325-0292</w:t>
            </w:r>
          </w:p>
          <w:p w14:paraId="4EE87A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Beacon Dermatology</w:t>
            </w:r>
          </w:p>
          <w:p w14:paraId="479F57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3110-17 Avenue SW</w:t>
            </w:r>
          </w:p>
          <w:p w14:paraId="46E729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201</w:t>
            </w:r>
          </w:p>
          <w:p w14:paraId="2D4165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Calgary, Alberta, T3E 0B2</w:t>
            </w:r>
          </w:p>
        </w:tc>
      </w:tr>
    </w:tbl>
    <w:p w14:paraId="6D677A8B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27E6CDDB" w14:textId="77777777" w:rsidTr="004F7365">
        <w:tc>
          <w:tcPr>
            <w:tcW w:w="4678" w:type="dxa"/>
          </w:tcPr>
          <w:p w14:paraId="1E5B5DB9" w14:textId="25085E8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3227474B" w14:textId="4D1F376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E75EE7F" w14:textId="77777777" w:rsidTr="004F7365">
        <w:tc>
          <w:tcPr>
            <w:tcW w:w="4678" w:type="dxa"/>
          </w:tcPr>
          <w:p w14:paraId="58C5E3F5" w14:textId="1BBAEECA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3AC71B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Gordon Sussman,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326-1107</w:t>
            </w:r>
          </w:p>
          <w:p w14:paraId="0372F9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Gordon Sussman Clinical Research Inc.</w:t>
            </w:r>
          </w:p>
          <w:p w14:paraId="6CD622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240 Duncan Mill Rd</w:t>
            </w:r>
          </w:p>
          <w:p w14:paraId="6E06E7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703</w:t>
            </w:r>
          </w:p>
          <w:p w14:paraId="19F531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Toronto, Ontario, M3B 3S6</w:t>
            </w:r>
          </w:p>
        </w:tc>
      </w:tr>
      <w:tr w:rsidR="0082258D" w:rsidRPr="0082258D" w14:paraId="4B901274" w14:textId="77777777" w:rsidTr="004F7365">
        <w:tc>
          <w:tcPr>
            <w:tcW w:w="4678" w:type="dxa"/>
          </w:tcPr>
          <w:p w14:paraId="3D4B7E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143D81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Jason Ohayon,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327-1142</w:t>
            </w:r>
          </w:p>
          <w:p w14:paraId="169064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Hamilton Allergy Clinic</w:t>
            </w:r>
          </w:p>
          <w:p w14:paraId="3C5BFB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201-1685 Main Street West</w:t>
            </w:r>
          </w:p>
          <w:p w14:paraId="2FCC4C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Hamilton, Ontario, L8S 1G5</w:t>
            </w:r>
          </w:p>
        </w:tc>
      </w:tr>
      <w:tr w:rsidR="0082258D" w:rsidRPr="0082258D" w14:paraId="2086FC72" w14:textId="77777777" w:rsidTr="004F7365">
        <w:tc>
          <w:tcPr>
            <w:tcW w:w="4678" w:type="dxa"/>
          </w:tcPr>
          <w:p w14:paraId="7120CEE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12AE10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Wei Jing Loo,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328-1085</w:t>
            </w:r>
          </w:p>
          <w:p w14:paraId="3ABA87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DermEffects</w:t>
            </w:r>
            <w:proofErr w:type="spellEnd"/>
          </w:p>
          <w:p w14:paraId="20DA59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1560 Hyde Park Road</w:t>
            </w:r>
          </w:p>
          <w:p w14:paraId="73A874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London, Ontario, N6H 5L5</w:t>
            </w:r>
          </w:p>
        </w:tc>
      </w:tr>
      <w:tr w:rsidR="0082258D" w:rsidRPr="0082258D" w14:paraId="4C4EE114" w14:textId="77777777" w:rsidTr="004F7365">
        <w:tc>
          <w:tcPr>
            <w:tcW w:w="4678" w:type="dxa"/>
          </w:tcPr>
          <w:p w14:paraId="758F77A7" w14:textId="781AFB23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1BEE447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Joel Liem,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329-1147</w:t>
            </w:r>
          </w:p>
          <w:p w14:paraId="1EC675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Joel Liem Medicine Professional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Corporaton</w:t>
            </w:r>
            <w:proofErr w:type="spellEnd"/>
          </w:p>
          <w:p w14:paraId="3E8F21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1407 Ottawa Street</w:t>
            </w:r>
          </w:p>
          <w:p w14:paraId="141387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Windsor, Ontario, N8X 2G1</w:t>
            </w:r>
          </w:p>
        </w:tc>
      </w:tr>
      <w:tr w:rsidR="0082258D" w:rsidRPr="0082258D" w14:paraId="3A2B2F70" w14:textId="77777777" w:rsidTr="004F7365">
        <w:tc>
          <w:tcPr>
            <w:tcW w:w="4678" w:type="dxa"/>
          </w:tcPr>
          <w:p w14:paraId="7A6FAA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28EE4D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Sheetal Sapra,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330-0278</w:t>
            </w:r>
          </w:p>
          <w:p w14:paraId="592B40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The Centre for Clinical Trials Inc.</w:t>
            </w:r>
          </w:p>
          <w:p w14:paraId="6B5D4E8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1344 Cornwall Rd.</w:t>
            </w:r>
          </w:p>
          <w:p w14:paraId="759B03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100</w:t>
            </w:r>
          </w:p>
          <w:p w14:paraId="56E56A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Oakville, Ontario, L6J 7W5</w:t>
            </w:r>
          </w:p>
        </w:tc>
      </w:tr>
      <w:tr w:rsidR="0082258D" w:rsidRPr="0082258D" w14:paraId="3F03B90A" w14:textId="77777777" w:rsidTr="004F7365">
        <w:tc>
          <w:tcPr>
            <w:tcW w:w="4678" w:type="dxa"/>
          </w:tcPr>
          <w:p w14:paraId="25C7A9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77ABC3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Simon Nigen,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331-1088</w:t>
            </w:r>
          </w:p>
          <w:p w14:paraId="1370AB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Recherche Sima</w:t>
            </w:r>
          </w:p>
          <w:p w14:paraId="6461ED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55 rue de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l’Eglise</w:t>
            </w:r>
            <w:proofErr w:type="spellEnd"/>
          </w:p>
          <w:p w14:paraId="1BE214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Bureau 47</w:t>
            </w:r>
          </w:p>
          <w:p w14:paraId="4B2755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Verdun, Quebec, H4G 3E7</w:t>
            </w:r>
          </w:p>
        </w:tc>
      </w:tr>
      <w:tr w:rsidR="0082258D" w:rsidRPr="0082258D" w14:paraId="77CC5C02" w14:textId="77777777" w:rsidTr="004F7365">
        <w:tc>
          <w:tcPr>
            <w:tcW w:w="4678" w:type="dxa"/>
          </w:tcPr>
          <w:p w14:paraId="0CDE9B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325-0292</w:t>
            </w:r>
          </w:p>
        </w:tc>
        <w:tc>
          <w:tcPr>
            <w:tcW w:w="4678" w:type="dxa"/>
          </w:tcPr>
          <w:p w14:paraId="52EF73E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Jaggi Rao,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332-1086</w:t>
            </w:r>
          </w:p>
          <w:p w14:paraId="473E3C8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Alberta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DermaSurgery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Centre</w:t>
            </w:r>
          </w:p>
          <w:p w14:paraId="39A42E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United Health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Centres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- 3rd Floor</w:t>
            </w:r>
          </w:p>
          <w:p w14:paraId="6A86A4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7609-109 Street NW, Unit 300</w:t>
            </w:r>
          </w:p>
          <w:p w14:paraId="4A609F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Edmonton, Alberta, T6G 1C3</w:t>
            </w:r>
          </w:p>
        </w:tc>
      </w:tr>
    </w:tbl>
    <w:p w14:paraId="160A26C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22D56BFF" w14:textId="77777777" w:rsidTr="004F7365">
        <w:tc>
          <w:tcPr>
            <w:tcW w:w="4678" w:type="dxa"/>
          </w:tcPr>
          <w:p w14:paraId="1ECEACFE" w14:textId="1C76C6DF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9CF5AA5" w14:textId="13B80B1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783F2BB" w14:textId="77777777" w:rsidTr="004F7365">
        <w:tc>
          <w:tcPr>
            <w:tcW w:w="4678" w:type="dxa"/>
          </w:tcPr>
          <w:p w14:paraId="75F2AF69" w14:textId="16E2CE1F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Craig Pochini, Co-Chair, Clinical Trials</w:t>
            </w:r>
          </w:p>
          <w:p w14:paraId="7A4044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 xml:space="preserve">Newfoundland and Labrador Health </w:t>
            </w:r>
          </w:p>
          <w:p w14:paraId="0E92ED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Research Ethics Board</w:t>
            </w:r>
          </w:p>
          <w:p w14:paraId="35B5DE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Suite 200, Eastern Trust Building</w:t>
            </w:r>
          </w:p>
          <w:p w14:paraId="1D237CE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95 Bonaventure Avenue</w:t>
            </w:r>
          </w:p>
          <w:p w14:paraId="757B7A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St. John’s, Newfoundland</w:t>
            </w:r>
          </w:p>
          <w:p w14:paraId="1D104B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A1B 2X5</w:t>
            </w:r>
          </w:p>
        </w:tc>
        <w:tc>
          <w:tcPr>
            <w:tcW w:w="4678" w:type="dxa"/>
          </w:tcPr>
          <w:p w14:paraId="152B1B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Kamal Ohson,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333-1089</w:t>
            </w:r>
          </w:p>
          <w:p w14:paraId="31DCE4D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Karma Clinical Trials Inc.</w:t>
            </w:r>
          </w:p>
          <w:p w14:paraId="0243ED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63 Airport Road</w:t>
            </w:r>
          </w:p>
          <w:p w14:paraId="02FE79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St-John's, Newfoundland and Labrador, A1A 4Y3</w:t>
            </w:r>
          </w:p>
        </w:tc>
      </w:tr>
      <w:tr w:rsidR="0082258D" w:rsidRPr="0082258D" w14:paraId="594AFE1A" w14:textId="77777777" w:rsidTr="004F7365">
        <w:tc>
          <w:tcPr>
            <w:tcW w:w="4678" w:type="dxa"/>
          </w:tcPr>
          <w:p w14:paraId="1C03D5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325-0292</w:t>
            </w:r>
          </w:p>
        </w:tc>
        <w:tc>
          <w:tcPr>
            <w:tcW w:w="4678" w:type="dxa"/>
          </w:tcPr>
          <w:p w14:paraId="5A0F814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Parbeer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Grewal,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334-0077</w:t>
            </w:r>
          </w:p>
          <w:p w14:paraId="1FDF22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Stratica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Medical Inc.</w:t>
            </w:r>
          </w:p>
          <w:p w14:paraId="4E304B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10140-117 Street</w:t>
            </w:r>
          </w:p>
          <w:p w14:paraId="2DDCD8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200</w:t>
            </w:r>
          </w:p>
          <w:p w14:paraId="0C66A8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Edmonton, Alberta, T5K 1X3</w:t>
            </w:r>
          </w:p>
        </w:tc>
      </w:tr>
      <w:tr w:rsidR="0082258D" w:rsidRPr="0082258D" w14:paraId="32282C37" w14:textId="77777777" w:rsidTr="004F7365">
        <w:tc>
          <w:tcPr>
            <w:tcW w:w="4678" w:type="dxa"/>
          </w:tcPr>
          <w:p w14:paraId="2D0308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Donald W. Morrish, MD, PhD, FRCPC</w:t>
            </w:r>
          </w:p>
          <w:p w14:paraId="68674DC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Associate Chair</w:t>
            </w:r>
          </w:p>
          <w:p w14:paraId="5E1EF79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 xml:space="preserve">Health Research Ethics Board – </w:t>
            </w:r>
          </w:p>
          <w:p w14:paraId="650D868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Biomedical Panel</w:t>
            </w:r>
          </w:p>
          <w:p w14:paraId="52EF53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University of Alberta North Campus</w:t>
            </w:r>
          </w:p>
          <w:p w14:paraId="426E6FA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2-01 North Power Plant</w:t>
            </w:r>
          </w:p>
          <w:p w14:paraId="21BE62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11312 - 89 Avenue NW</w:t>
            </w:r>
          </w:p>
          <w:p w14:paraId="1FE382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Edmonton, Alberta</w:t>
            </w:r>
          </w:p>
          <w:p w14:paraId="760562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Canada T6G 2N2</w:t>
            </w:r>
          </w:p>
        </w:tc>
        <w:tc>
          <w:tcPr>
            <w:tcW w:w="4678" w:type="dxa"/>
          </w:tcPr>
          <w:p w14:paraId="47ADCD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Loretta Fiorillo,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336-1093</w:t>
            </w:r>
          </w:p>
          <w:p w14:paraId="71A95B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Stollery Children's Hospital</w:t>
            </w:r>
          </w:p>
          <w:p w14:paraId="091649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8440 112 Street</w:t>
            </w:r>
          </w:p>
          <w:p w14:paraId="370411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Edmonton, Alberta, T6G 2B7</w:t>
            </w:r>
          </w:p>
        </w:tc>
      </w:tr>
      <w:tr w:rsidR="0082258D" w:rsidRPr="0082258D" w14:paraId="00083950" w14:textId="77777777" w:rsidTr="004F7365">
        <w:tc>
          <w:tcPr>
            <w:tcW w:w="4678" w:type="dxa"/>
          </w:tcPr>
          <w:p w14:paraId="4A34FD3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325-0292</w:t>
            </w:r>
          </w:p>
        </w:tc>
        <w:tc>
          <w:tcPr>
            <w:tcW w:w="4678" w:type="dxa"/>
          </w:tcPr>
          <w:p w14:paraId="6DE218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Vimal Prajapati,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337-0292</w:t>
            </w:r>
          </w:p>
          <w:p w14:paraId="15C03BC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Dermatology Research Institute Inc.</w:t>
            </w:r>
          </w:p>
          <w:p w14:paraId="0AC211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8500 Blackfoot Trail SE</w:t>
            </w:r>
          </w:p>
          <w:p w14:paraId="5227C9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310</w:t>
            </w:r>
          </w:p>
          <w:p w14:paraId="5B6D02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Calgary, Alberta, T2J 7E1</w:t>
            </w:r>
          </w:p>
        </w:tc>
      </w:tr>
      <w:tr w:rsidR="0082258D" w:rsidRPr="0082258D" w14:paraId="5212C312" w14:textId="77777777" w:rsidTr="004F7365">
        <w:tc>
          <w:tcPr>
            <w:tcW w:w="4678" w:type="dxa"/>
          </w:tcPr>
          <w:p w14:paraId="412D7D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093291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Davindra Singh,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338-1094</w:t>
            </w:r>
          </w:p>
          <w:p w14:paraId="73F924F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AvantDerm</w:t>
            </w:r>
          </w:p>
          <w:p w14:paraId="380D31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45 Mill Street</w:t>
            </w:r>
          </w:p>
          <w:p w14:paraId="6D3CD7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Toronto, Ontario, M5A 3R6</w:t>
            </w:r>
          </w:p>
        </w:tc>
      </w:tr>
      <w:tr w:rsidR="0082258D" w:rsidRPr="0082258D" w14:paraId="17AC7E43" w14:textId="77777777" w:rsidTr="004F7365">
        <w:tc>
          <w:tcPr>
            <w:tcW w:w="4678" w:type="dxa"/>
          </w:tcPr>
          <w:p w14:paraId="34D26FF8" w14:textId="78340032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Same IRB as Site </w:t>
            </w:r>
            <w:r w:rsidRPr="0082258D">
              <w:rPr>
                <w:rFonts w:ascii="Arial" w:hAnsi="Arial" w:cs="Arial"/>
                <w:sz w:val="22"/>
                <w:szCs w:val="22"/>
              </w:rPr>
              <w:t>300-0377</w:t>
            </w:r>
          </w:p>
        </w:tc>
        <w:tc>
          <w:tcPr>
            <w:tcW w:w="4678" w:type="dxa"/>
          </w:tcPr>
          <w:p w14:paraId="081E3C3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Kirsten Walker,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339-1096</w:t>
            </w:r>
          </w:p>
          <w:p w14:paraId="0AF7AEA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Angela Law (end-date 04Jan2021)</w:t>
            </w:r>
          </w:p>
          <w:p w14:paraId="5AF496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Skinsense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Medical Research</w:t>
            </w:r>
          </w:p>
          <w:p w14:paraId="7440CD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411 2nd Ave North</w:t>
            </w:r>
          </w:p>
          <w:p w14:paraId="75271A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Suite 2</w:t>
            </w:r>
          </w:p>
          <w:p w14:paraId="7820A6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Saskatoon, Saskatchewan, S7K 2C1</w:t>
            </w:r>
          </w:p>
        </w:tc>
      </w:tr>
    </w:tbl>
    <w:p w14:paraId="49C2E6B6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9449D4A" w14:textId="77777777" w:rsidTr="004F7365">
        <w:tc>
          <w:tcPr>
            <w:tcW w:w="4678" w:type="dxa"/>
          </w:tcPr>
          <w:p w14:paraId="12B5E30C" w14:textId="65E1239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167FA0B2" w14:textId="091F07F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4E873496" w14:textId="77777777" w:rsidTr="004F7365">
        <w:tc>
          <w:tcPr>
            <w:tcW w:w="9356" w:type="dxa"/>
            <w:gridSpan w:val="2"/>
          </w:tcPr>
          <w:p w14:paraId="71225E43" w14:textId="25E7D429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Czech Republic</w:t>
            </w:r>
          </w:p>
        </w:tc>
      </w:tr>
      <w:tr w:rsidR="0082258D" w:rsidRPr="0082258D" w14:paraId="5A5F86FB" w14:textId="77777777" w:rsidTr="004F7365">
        <w:tc>
          <w:tcPr>
            <w:tcW w:w="4678" w:type="dxa"/>
          </w:tcPr>
          <w:p w14:paraId="2165A1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2E24AB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MUDr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Jan Pachl,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CSc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4E5A553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FN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Královské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Vinohrady</w:t>
            </w:r>
          </w:p>
          <w:p w14:paraId="7A849C1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Šrobárova 1150/50</w:t>
            </w:r>
          </w:p>
          <w:p w14:paraId="4C64E82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Budova Q - 1. patro</w:t>
            </w:r>
          </w:p>
          <w:p w14:paraId="562B439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Praha 10, 100 34</w:t>
            </w:r>
          </w:p>
        </w:tc>
        <w:tc>
          <w:tcPr>
            <w:tcW w:w="4678" w:type="dxa"/>
          </w:tcPr>
          <w:p w14:paraId="54CCB1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Petr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Arenberger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(600-1378)</w:t>
            </w:r>
          </w:p>
          <w:p w14:paraId="4BBE83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Sanatorium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profesora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Arenbergera</w:t>
            </w:r>
            <w:proofErr w:type="spellEnd"/>
          </w:p>
          <w:p w14:paraId="66B754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Bolzanova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7</w:t>
            </w:r>
          </w:p>
          <w:p w14:paraId="223B5C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110 00 Prague 1</w:t>
            </w:r>
          </w:p>
        </w:tc>
      </w:tr>
      <w:tr w:rsidR="0082258D" w:rsidRPr="0082258D" w14:paraId="47961193" w14:textId="77777777" w:rsidTr="004F7365">
        <w:tc>
          <w:tcPr>
            <w:tcW w:w="4678" w:type="dxa"/>
          </w:tcPr>
          <w:p w14:paraId="1DCA2A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FBEA00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MUDr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Jan Pachl,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CSc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7F0F2D2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FN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Královské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Vinohrady</w:t>
            </w:r>
          </w:p>
          <w:p w14:paraId="0443F29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Šrobárova 1150/50</w:t>
            </w:r>
          </w:p>
          <w:p w14:paraId="3DBE07A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Budova Q - 1. patro</w:t>
            </w:r>
          </w:p>
          <w:p w14:paraId="3E37B2F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Praha 10, 100 34</w:t>
            </w:r>
          </w:p>
        </w:tc>
        <w:tc>
          <w:tcPr>
            <w:tcW w:w="4678" w:type="dxa"/>
          </w:tcPr>
          <w:p w14:paraId="79D94A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Jaroslava Vaneckova (601-1384)</w:t>
            </w:r>
          </w:p>
          <w:p w14:paraId="200927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CCR Czech a.s.</w:t>
            </w:r>
          </w:p>
          <w:p w14:paraId="1A3341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Trida miru, 2800x</w:t>
            </w:r>
          </w:p>
          <w:p w14:paraId="3B730B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530 02 Pardubice</w:t>
            </w:r>
          </w:p>
        </w:tc>
      </w:tr>
      <w:tr w:rsidR="0082258D" w:rsidRPr="0082258D" w14:paraId="549C456F" w14:textId="77777777" w:rsidTr="004F7365">
        <w:tc>
          <w:tcPr>
            <w:tcW w:w="4678" w:type="dxa"/>
          </w:tcPr>
          <w:p w14:paraId="632D0BE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22F16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MUDr. Jaroslav Žák</w:t>
            </w:r>
          </w:p>
          <w:p w14:paraId="7373AEF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Karlovarské krajské nemocnice a.s.</w:t>
            </w:r>
          </w:p>
          <w:p w14:paraId="380B3C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Bezručova 1190/19</w:t>
            </w:r>
          </w:p>
          <w:p w14:paraId="221DCC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360 01 Karlovy Vary</w:t>
            </w:r>
          </w:p>
        </w:tc>
        <w:tc>
          <w:tcPr>
            <w:tcW w:w="4678" w:type="dxa"/>
          </w:tcPr>
          <w:p w14:paraId="6C4C72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Tomas Pospisil (602-1382)</w:t>
            </w:r>
          </w:p>
          <w:p w14:paraId="4BC4F1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Karlovarska krajska nemocnice a.s.</w:t>
            </w:r>
          </w:p>
          <w:p w14:paraId="5D6DDA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Karlovy Vary Hospital,Bezručova 1190/19</w:t>
            </w:r>
          </w:p>
          <w:p w14:paraId="5A56ECE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Kozni oddeleni</w:t>
            </w:r>
          </w:p>
          <w:p w14:paraId="53CC03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360 01 Karlovy Vary</w:t>
            </w:r>
          </w:p>
        </w:tc>
      </w:tr>
      <w:tr w:rsidR="0082258D" w:rsidRPr="0082258D" w14:paraId="3A7DE67E" w14:textId="77777777" w:rsidTr="004F7365">
        <w:tc>
          <w:tcPr>
            <w:tcW w:w="4678" w:type="dxa"/>
          </w:tcPr>
          <w:p w14:paraId="0A2087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D055F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doc. MUDr. Karol Zeleník, Ph.D., MBA</w:t>
            </w:r>
          </w:p>
          <w:p w14:paraId="72239CB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Etická komise (EK) Fakultní nemocnice (FN) Ostrava</w:t>
            </w:r>
          </w:p>
          <w:p w14:paraId="5B403E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17. listopadu 1790/5</w:t>
            </w:r>
          </w:p>
          <w:p w14:paraId="4AB6E1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708 52 Ostrava-Poruba</w:t>
            </w:r>
          </w:p>
        </w:tc>
        <w:tc>
          <w:tcPr>
            <w:tcW w:w="4678" w:type="dxa"/>
          </w:tcPr>
          <w:p w14:paraId="64F2AB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Yvetta Vantuchova (603-1380)</w:t>
            </w:r>
          </w:p>
          <w:p w14:paraId="4CAEE6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Fakultni nemocnice Ostrava</w:t>
            </w:r>
          </w:p>
          <w:p w14:paraId="6CC315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17.listopadu 1790/5</w:t>
            </w:r>
          </w:p>
          <w:p w14:paraId="13185A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Kozni oddeleni</w:t>
            </w:r>
          </w:p>
          <w:p w14:paraId="2850B0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708 52 Ostrava-Poruba</w:t>
            </w:r>
          </w:p>
        </w:tc>
      </w:tr>
      <w:tr w:rsidR="0082258D" w:rsidRPr="0082258D" w14:paraId="0AB350EF" w14:textId="77777777" w:rsidTr="004F7365">
        <w:tc>
          <w:tcPr>
            <w:tcW w:w="4678" w:type="dxa"/>
          </w:tcPr>
          <w:p w14:paraId="0B0043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42928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JUDr. Jaroslav Hofman</w:t>
            </w:r>
          </w:p>
          <w:p w14:paraId="59FC57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Etická komise NZZ CLINTRIAL, s.r.o.</w:t>
            </w:r>
          </w:p>
          <w:p w14:paraId="40A6A30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CLINTRIAL s.r.o.</w:t>
            </w:r>
          </w:p>
          <w:p w14:paraId="53C9969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Počernická 1427/16,</w:t>
            </w:r>
          </w:p>
          <w:p w14:paraId="77A3F9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100 00 Praha 10</w:t>
            </w:r>
          </w:p>
        </w:tc>
        <w:tc>
          <w:tcPr>
            <w:tcW w:w="4678" w:type="dxa"/>
          </w:tcPr>
          <w:p w14:paraId="68953B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Dr. Otakar Komarek (604-1412)</w:t>
            </w:r>
          </w:p>
          <w:p w14:paraId="402846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Clintrial s.r.o.</w:t>
            </w:r>
          </w:p>
          <w:p w14:paraId="642BCC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Počernická 16</w:t>
            </w:r>
          </w:p>
          <w:p w14:paraId="7F5569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100 00 Prague 10</w:t>
            </w:r>
          </w:p>
        </w:tc>
      </w:tr>
      <w:tr w:rsidR="0082258D" w:rsidRPr="0082258D" w14:paraId="32DC008E" w14:textId="77777777" w:rsidTr="004F7365">
        <w:tc>
          <w:tcPr>
            <w:tcW w:w="4678" w:type="dxa"/>
          </w:tcPr>
          <w:p w14:paraId="2FACAD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E82B6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MUDr. Jiří Vortel</w:t>
            </w:r>
          </w:p>
          <w:p w14:paraId="47AC9CC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Etická komise</w:t>
            </w:r>
          </w:p>
          <w:p w14:paraId="4407A6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FN Hradec Králové</w:t>
            </w:r>
          </w:p>
          <w:p w14:paraId="748E7A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Sokolská 581</w:t>
            </w:r>
          </w:p>
          <w:p w14:paraId="1902ED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500 05 Hradec Králové - Nový Hradec Králové</w:t>
            </w:r>
          </w:p>
        </w:tc>
        <w:tc>
          <w:tcPr>
            <w:tcW w:w="4678" w:type="dxa"/>
          </w:tcPr>
          <w:p w14:paraId="204E88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Lucie Petru (605-1413)</w:t>
            </w:r>
          </w:p>
          <w:p w14:paraId="7FD9C3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Kozni ambulance Kutna Hora s.r.o.</w:t>
            </w:r>
          </w:p>
          <w:p w14:paraId="603927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Kpt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Vosky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781</w:t>
            </w:r>
          </w:p>
          <w:p w14:paraId="0BAE25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284 01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Kutna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Hora</w:t>
            </w:r>
          </w:p>
        </w:tc>
      </w:tr>
      <w:tr w:rsidR="0082258D" w:rsidRPr="0082258D" w14:paraId="589BE68D" w14:textId="77777777" w:rsidTr="004F7365">
        <w:tc>
          <w:tcPr>
            <w:tcW w:w="4678" w:type="dxa"/>
          </w:tcPr>
          <w:p w14:paraId="4755AC92" w14:textId="55567412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6EACBDE" w14:textId="70AFB9F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11AAF5E" w14:textId="77777777" w:rsidTr="004F7365">
        <w:tc>
          <w:tcPr>
            <w:tcW w:w="9356" w:type="dxa"/>
            <w:gridSpan w:val="2"/>
          </w:tcPr>
          <w:p w14:paraId="0BC71FC6" w14:textId="1A5C11DC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France</w:t>
            </w:r>
          </w:p>
        </w:tc>
      </w:tr>
      <w:tr w:rsidR="0082258D" w:rsidRPr="0082258D" w14:paraId="69D7485A" w14:textId="77777777" w:rsidTr="004F7365">
        <w:tc>
          <w:tcPr>
            <w:tcW w:w="4678" w:type="dxa"/>
            <w:vMerge w:val="restart"/>
          </w:tcPr>
          <w:p w14:paraId="784AAB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3AE8D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Sabine De la Porte</w:t>
            </w:r>
          </w:p>
          <w:p w14:paraId="3A83BF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Comité de Protection des Personnes Ile de France XI</w:t>
            </w:r>
          </w:p>
          <w:p w14:paraId="6B4DE8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UVSQ-UFR Simone Veil</w:t>
            </w:r>
          </w:p>
          <w:p w14:paraId="26E30A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 xml:space="preserve">2 Av de la Source de la Bièvre </w:t>
            </w:r>
          </w:p>
          <w:p w14:paraId="6F1DC8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78180 Montigny-le-Bretonneux </w:t>
            </w:r>
          </w:p>
          <w:p w14:paraId="649F94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France</w:t>
            </w:r>
          </w:p>
          <w:p w14:paraId="590A4F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Previous address: </w:t>
            </w:r>
          </w:p>
          <w:p w14:paraId="7B922A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Pavillon Jacques Courtois – 2ème étage, 20, rue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Armagis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70B0B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78105 Saint Germain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en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Laye Cedex</w:t>
            </w: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  <w:p w14:paraId="3168BFF7" w14:textId="7DCC8DAB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1A99227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Mireille Ruer Mulard (670-0029)</w:t>
            </w:r>
          </w:p>
          <w:p w14:paraId="7FCB66B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Cabinet médical du Dr RUER</w:t>
            </w:r>
          </w:p>
          <w:p w14:paraId="392FC17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Le Bateau Blanc-Immeuble A, 1er étage</w:t>
            </w:r>
          </w:p>
          <w:p w14:paraId="781D9D0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26 Chemin de Paradis</w:t>
            </w:r>
          </w:p>
          <w:p w14:paraId="231D716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13500 Martigues</w:t>
            </w:r>
          </w:p>
          <w:p w14:paraId="3B954DD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Bouches-du-Rhône</w:t>
            </w:r>
          </w:p>
        </w:tc>
      </w:tr>
      <w:tr w:rsidR="0082258D" w:rsidRPr="0082258D" w14:paraId="6D88B648" w14:textId="77777777" w:rsidTr="004F7365">
        <w:tc>
          <w:tcPr>
            <w:tcW w:w="4678" w:type="dxa"/>
            <w:vMerge/>
          </w:tcPr>
          <w:p w14:paraId="02FFA773" w14:textId="3F81F11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24C798D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Jean-Luc Perrot (671-0028)</w:t>
            </w:r>
          </w:p>
          <w:p w14:paraId="183EE3B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Hôpital Nord</w:t>
            </w:r>
          </w:p>
          <w:p w14:paraId="3FB3E1F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</w:t>
            </w:r>
          </w:p>
          <w:p w14:paraId="72F18B5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42000 Saint-Etienne</w:t>
            </w:r>
          </w:p>
          <w:p w14:paraId="377A653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Loire</w:t>
            </w:r>
          </w:p>
        </w:tc>
      </w:tr>
      <w:tr w:rsidR="0082258D" w:rsidRPr="0082258D" w14:paraId="72CFBD8F" w14:textId="77777777" w:rsidTr="004F7365">
        <w:tc>
          <w:tcPr>
            <w:tcW w:w="4678" w:type="dxa"/>
            <w:vMerge/>
          </w:tcPr>
          <w:p w14:paraId="30C5CBD0" w14:textId="15B5AEF0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2F28B48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Philippe Modiano (672-0299)</w:t>
            </w:r>
          </w:p>
          <w:p w14:paraId="47A2108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Hôpital Saint Vincent de Paul</w:t>
            </w:r>
          </w:p>
          <w:p w14:paraId="2F601BE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Boulevard de Belfort BP 387</w:t>
            </w:r>
          </w:p>
          <w:p w14:paraId="151C1EA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59020 Lille Nord</w:t>
            </w:r>
          </w:p>
        </w:tc>
      </w:tr>
      <w:tr w:rsidR="0082258D" w:rsidRPr="0082258D" w14:paraId="2AAAD251" w14:textId="77777777" w:rsidTr="004F7365">
        <w:tc>
          <w:tcPr>
            <w:tcW w:w="4678" w:type="dxa"/>
            <w:vMerge/>
          </w:tcPr>
          <w:p w14:paraId="26A80432" w14:textId="0A4AA0C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6B5C5B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Thomas Hubiche (673-0025)</w:t>
            </w:r>
          </w:p>
          <w:p w14:paraId="566E9EE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Jean Philippe Lacour </w:t>
            </w:r>
          </w:p>
          <w:p w14:paraId="6CD2B7D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(end-date 03Sep2021)</w:t>
            </w:r>
          </w:p>
          <w:p w14:paraId="6AE3AE9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CHU de Nice</w:t>
            </w:r>
          </w:p>
          <w:p w14:paraId="3BAD978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Hôpital de l'Archet II</w:t>
            </w:r>
          </w:p>
          <w:p w14:paraId="0D9A99D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Dermatologie-Vénérologie</w:t>
            </w:r>
          </w:p>
          <w:p w14:paraId="7F0D973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151, Route Saint Antoine de Ginestière</w:t>
            </w:r>
          </w:p>
          <w:p w14:paraId="476FE4D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06202 Nice, Alpes-Maritimes</w:t>
            </w:r>
          </w:p>
        </w:tc>
      </w:tr>
      <w:tr w:rsidR="0082258D" w:rsidRPr="0082258D" w14:paraId="7A682E80" w14:textId="77777777" w:rsidTr="004F7365">
        <w:tc>
          <w:tcPr>
            <w:tcW w:w="4678" w:type="dxa"/>
            <w:vMerge/>
          </w:tcPr>
          <w:p w14:paraId="76532877" w14:textId="6291A6A0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6F44628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Julien Seneschal (674-0080)</w:t>
            </w:r>
          </w:p>
          <w:p w14:paraId="2D84B44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Hopital Saint-André</w:t>
            </w:r>
          </w:p>
          <w:p w14:paraId="5704DC8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Dermatologie, Unité 16 – 1e Etage1, rue Jean Burguet</w:t>
            </w:r>
          </w:p>
          <w:p w14:paraId="708D5E5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33 075 Bordeaux Gironde 5</w:t>
            </w:r>
          </w:p>
        </w:tc>
      </w:tr>
      <w:tr w:rsidR="0082258D" w:rsidRPr="0082258D" w14:paraId="4C076383" w14:textId="77777777" w:rsidTr="004F7365">
        <w:tc>
          <w:tcPr>
            <w:tcW w:w="4678" w:type="dxa"/>
            <w:vMerge/>
          </w:tcPr>
          <w:p w14:paraId="09CCE60E" w14:textId="33EC0413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4A25CD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Carle Paul (676-0382)</w:t>
            </w:r>
          </w:p>
          <w:p w14:paraId="33CF541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CHU de Toulouse - Hopital Larrey</w:t>
            </w:r>
          </w:p>
          <w:p w14:paraId="33DA60A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</w:t>
            </w:r>
          </w:p>
          <w:p w14:paraId="5BBAE67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24 Chemin de Pouvourville - TSA 30030</w:t>
            </w:r>
          </w:p>
          <w:p w14:paraId="2C296B5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31059 Toulouse Haute-Garonne</w:t>
            </w:r>
          </w:p>
        </w:tc>
      </w:tr>
    </w:tbl>
    <w:p w14:paraId="0C323BF7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12814F3" w14:textId="77777777" w:rsidTr="004F7365">
        <w:tc>
          <w:tcPr>
            <w:tcW w:w="4678" w:type="dxa"/>
          </w:tcPr>
          <w:p w14:paraId="453E1053" w14:textId="09844CE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905089B" w14:textId="3385F6BB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Investigator / Site</w:t>
            </w:r>
          </w:p>
        </w:tc>
      </w:tr>
      <w:tr w:rsidR="0082258D" w:rsidRPr="0082258D" w14:paraId="57F2BED0" w14:textId="77777777" w:rsidTr="004F7365">
        <w:tc>
          <w:tcPr>
            <w:tcW w:w="4678" w:type="dxa"/>
            <w:vMerge w:val="restart"/>
          </w:tcPr>
          <w:p w14:paraId="528164F1" w14:textId="1649118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490A4EE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Joann Le Borgne (677-0620)</w:t>
            </w:r>
          </w:p>
          <w:p w14:paraId="2B8226E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Anne-Laure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Liegeon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B1C034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(end-date 23Oct2020)</w:t>
            </w:r>
          </w:p>
          <w:p w14:paraId="3CB58E1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François Skowron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15May2020)</w:t>
            </w:r>
          </w:p>
          <w:p w14:paraId="1C18A1A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Centre Hospitalier de Valence</w:t>
            </w:r>
          </w:p>
          <w:p w14:paraId="77FF792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</w:t>
            </w:r>
          </w:p>
          <w:p w14:paraId="1ED8EC4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179 Boulevard Maréchal Juin</w:t>
            </w:r>
          </w:p>
          <w:p w14:paraId="02ECF80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26000 Valence Drôme </w:t>
            </w:r>
          </w:p>
        </w:tc>
      </w:tr>
      <w:tr w:rsidR="0082258D" w:rsidRPr="0082258D" w14:paraId="04DCD47E" w14:textId="77777777" w:rsidTr="004F7365">
        <w:tc>
          <w:tcPr>
            <w:tcW w:w="4678" w:type="dxa"/>
            <w:vMerge/>
          </w:tcPr>
          <w:p w14:paraId="54CBB88A" w14:textId="5238E12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26736AD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Evelyne Collet (678-0730)</w:t>
            </w:r>
          </w:p>
          <w:p w14:paraId="34D6726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CHU de Dijon</w:t>
            </w:r>
          </w:p>
          <w:p w14:paraId="21EEB68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14 Rue Paul Gaffarel</w:t>
            </w:r>
          </w:p>
          <w:p w14:paraId="5DDD10D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21079 Dijon Côte-d'Or</w:t>
            </w:r>
          </w:p>
        </w:tc>
      </w:tr>
      <w:tr w:rsidR="0082258D" w:rsidRPr="0082258D" w14:paraId="54FC6CDB" w14:textId="77777777" w:rsidTr="004F7365">
        <w:tc>
          <w:tcPr>
            <w:tcW w:w="4678" w:type="dxa"/>
            <w:vMerge/>
          </w:tcPr>
          <w:p w14:paraId="26D08F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2A2F8DF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NL"/>
              </w:rPr>
              <w:t>Dr. Med. Gatherine Michel (681-0836)</w:t>
            </w:r>
          </w:p>
          <w:p w14:paraId="7D65D5A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Groupe Hospitalier Région Mulhouse et Sud Alsace</w:t>
            </w:r>
          </w:p>
          <w:p w14:paraId="46C360B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20 Avenue du Dr René Laennec</w:t>
            </w:r>
          </w:p>
          <w:p w14:paraId="5061DA3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68100 Mulhouse Haut-Rhin</w:t>
            </w:r>
          </w:p>
        </w:tc>
      </w:tr>
      <w:tr w:rsidR="0082258D" w:rsidRPr="0082258D" w14:paraId="5F385B9A" w14:textId="77777777" w:rsidTr="004F7365">
        <w:tc>
          <w:tcPr>
            <w:tcW w:w="4678" w:type="dxa"/>
            <w:vMerge/>
          </w:tcPr>
          <w:p w14:paraId="72E8EC57" w14:textId="2AAA2673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6CBFBD3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med. Anne-Benedicte Duval-Modeste </w:t>
            </w:r>
          </w:p>
          <w:p w14:paraId="12C9D6B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(682-0837)</w:t>
            </w:r>
          </w:p>
          <w:p w14:paraId="64401E0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Hopital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Charles Nicolle</w:t>
            </w:r>
          </w:p>
          <w:p w14:paraId="0ACDA93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 rue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Germont</w:t>
            </w:r>
            <w:proofErr w:type="spellEnd"/>
          </w:p>
          <w:p w14:paraId="0EE0C02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76031 Rouen Seine-Maritime 10</w:t>
            </w:r>
          </w:p>
        </w:tc>
      </w:tr>
      <w:tr w:rsidR="0082258D" w:rsidRPr="0082258D" w14:paraId="3E28F9C7" w14:textId="77777777" w:rsidTr="004F7365">
        <w:tc>
          <w:tcPr>
            <w:tcW w:w="4678" w:type="dxa"/>
            <w:vMerge/>
          </w:tcPr>
          <w:p w14:paraId="101F0F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1291DD2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Med. Delphine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Staumont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-Sallé (683-0052)</w:t>
            </w:r>
          </w:p>
          <w:p w14:paraId="00DD590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Hôpital Claude Huriez</w:t>
            </w:r>
          </w:p>
          <w:p w14:paraId="46ACA50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Clinique de Dermatologie</w:t>
            </w:r>
          </w:p>
          <w:p w14:paraId="6842D3D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 rue Michel Polonovski</w:t>
            </w:r>
          </w:p>
          <w:p w14:paraId="66C567B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59000 Lille Nord</w:t>
            </w:r>
          </w:p>
        </w:tc>
      </w:tr>
      <w:tr w:rsidR="0082258D" w:rsidRPr="0082258D" w14:paraId="553537C6" w14:textId="77777777" w:rsidTr="004F7365">
        <w:tc>
          <w:tcPr>
            <w:tcW w:w="4678" w:type="dxa"/>
            <w:vMerge/>
          </w:tcPr>
          <w:p w14:paraId="45030B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20D94C8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Audrey Nosbaum (684-0449)</w:t>
            </w:r>
          </w:p>
          <w:p w14:paraId="4B59B64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Centre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Hopitalier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Lyon Sud</w:t>
            </w:r>
          </w:p>
          <w:p w14:paraId="4BB2967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165 Chemin Grand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Revoyet</w:t>
            </w:r>
            <w:proofErr w:type="spellEnd"/>
          </w:p>
          <w:p w14:paraId="1D43107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Pavillon 1K-Bâtiment 5 F</w:t>
            </w:r>
          </w:p>
          <w:p w14:paraId="30DACE9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69495 Pierre-Bénite Rhône</w:t>
            </w:r>
          </w:p>
        </w:tc>
      </w:tr>
    </w:tbl>
    <w:p w14:paraId="1B1E815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6FBA5069" w14:textId="77777777" w:rsidTr="004F7365">
        <w:tc>
          <w:tcPr>
            <w:tcW w:w="4678" w:type="dxa"/>
          </w:tcPr>
          <w:p w14:paraId="1D8B5375" w14:textId="3FCD6A2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50D7125" w14:textId="466ED554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Investigator / Site</w:t>
            </w:r>
          </w:p>
        </w:tc>
      </w:tr>
      <w:tr w:rsidR="0082258D" w:rsidRPr="0082258D" w14:paraId="4B51268D" w14:textId="77777777" w:rsidTr="004F7365">
        <w:tc>
          <w:tcPr>
            <w:tcW w:w="4678" w:type="dxa"/>
            <w:vMerge w:val="restart"/>
          </w:tcPr>
          <w:p w14:paraId="75A97F7E" w14:textId="06558D6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028CF97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Julie Charles (685-0051)</w:t>
            </w:r>
          </w:p>
          <w:p w14:paraId="754A107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CHU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Michallon</w:t>
            </w:r>
            <w:proofErr w:type="spellEnd"/>
          </w:p>
          <w:p w14:paraId="356733E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Entrée Côté Belledonne-11ème étage</w:t>
            </w:r>
          </w:p>
          <w:p w14:paraId="533DE63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Boulevard de la Chantourne</w:t>
            </w:r>
          </w:p>
          <w:p w14:paraId="08B60E5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38000 Grenoble Isère</w:t>
            </w:r>
          </w:p>
        </w:tc>
      </w:tr>
      <w:tr w:rsidR="0082258D" w:rsidRPr="0082258D" w14:paraId="76EFA3B6" w14:textId="77777777" w:rsidTr="004F7365">
        <w:tc>
          <w:tcPr>
            <w:tcW w:w="4678" w:type="dxa"/>
            <w:vMerge/>
          </w:tcPr>
          <w:p w14:paraId="0340CE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6834938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Jean David Bouaziz (686-1237)</w:t>
            </w:r>
          </w:p>
          <w:p w14:paraId="440DC4E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Hopital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Saint Louis</w:t>
            </w:r>
          </w:p>
          <w:p w14:paraId="5F475DE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Accueil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principal, RDC</w:t>
            </w:r>
          </w:p>
          <w:p w14:paraId="4FEA698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1, Avenue Claude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Vellefaux</w:t>
            </w:r>
            <w:proofErr w:type="spellEnd"/>
          </w:p>
          <w:p w14:paraId="6EDEDDC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75010 Paris </w:t>
            </w:r>
          </w:p>
        </w:tc>
      </w:tr>
      <w:tr w:rsidR="0082258D" w:rsidRPr="0082258D" w14:paraId="36EDE11B" w14:textId="77777777" w:rsidTr="004F7365">
        <w:tc>
          <w:tcPr>
            <w:tcW w:w="4678" w:type="dxa"/>
            <w:vMerge/>
          </w:tcPr>
          <w:p w14:paraId="62687D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  <w:tc>
          <w:tcPr>
            <w:tcW w:w="4678" w:type="dxa"/>
          </w:tcPr>
          <w:p w14:paraId="5DADC3C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Nathalie Quiles-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Tsimaratos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E3BD77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(687-0453) </w:t>
            </w:r>
          </w:p>
          <w:p w14:paraId="08C6095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Hôpital Saint-Joseph</w:t>
            </w:r>
          </w:p>
          <w:p w14:paraId="305FF92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Service de Dermatologie</w:t>
            </w:r>
          </w:p>
          <w:p w14:paraId="6CE57A9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26 Boulevard de Louvain</w:t>
            </w:r>
          </w:p>
          <w:p w14:paraId="3A9D12F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13285 Marseille Bouches-du-Rhône</w:t>
            </w:r>
          </w:p>
        </w:tc>
      </w:tr>
      <w:tr w:rsidR="0082258D" w:rsidRPr="0082258D" w14:paraId="5BE90419" w14:textId="77777777" w:rsidTr="004F7365">
        <w:tc>
          <w:tcPr>
            <w:tcW w:w="9356" w:type="dxa"/>
            <w:gridSpan w:val="2"/>
          </w:tcPr>
          <w:p w14:paraId="7BBEA5BB" w14:textId="73F66AE6" w:rsidR="0082258D" w:rsidRPr="0082258D" w:rsidRDefault="0082258D" w:rsidP="0082258D">
            <w:pPr>
              <w:pStyle w:val="DocumentText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Germany</w:t>
            </w:r>
          </w:p>
        </w:tc>
      </w:tr>
      <w:tr w:rsidR="0082258D" w:rsidRPr="0082258D" w14:paraId="243226C7" w14:textId="77777777" w:rsidTr="004F7365">
        <w:tc>
          <w:tcPr>
            <w:tcW w:w="4678" w:type="dxa"/>
          </w:tcPr>
          <w:p w14:paraId="7810D0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80C49D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Prof. Dr. med. Kurt Racké</w:t>
            </w:r>
          </w:p>
          <w:p w14:paraId="4A789E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Ethikkommission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an der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Medizinischen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Fakultät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Rheinischen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Friedrich-Wilhelms-Universität Bonn</w:t>
            </w:r>
          </w:p>
          <w:p w14:paraId="10703FE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Venusberg Campus 1</w:t>
            </w:r>
          </w:p>
          <w:p w14:paraId="3D50C5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Geb. 02 (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Auenbruggerhaus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EA29E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53127 Bonn</w:t>
            </w:r>
          </w:p>
        </w:tc>
        <w:tc>
          <w:tcPr>
            <w:tcW w:w="4678" w:type="dxa"/>
          </w:tcPr>
          <w:p w14:paraId="1FB1922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Laura Maintz  (900-0166)</w:t>
            </w:r>
          </w:p>
          <w:p w14:paraId="7A40D0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Galina Balakirski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28May2021)</w:t>
            </w:r>
          </w:p>
          <w:p w14:paraId="239B66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Hans-Jürgen Kammler 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(end-date 15Jul2019)</w:t>
            </w:r>
          </w:p>
          <w:p w14:paraId="1BB10C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Bonn</w:t>
            </w:r>
          </w:p>
          <w:p w14:paraId="7226C01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Studienzentrum Dermatologie</w:t>
            </w:r>
          </w:p>
          <w:p w14:paraId="53A3BC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Venusberg-Campus 1</w:t>
            </w:r>
          </w:p>
          <w:p w14:paraId="4B76B6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53127 Bonn</w:t>
            </w:r>
          </w:p>
        </w:tc>
      </w:tr>
      <w:tr w:rsidR="0082258D" w:rsidRPr="0082258D" w14:paraId="5C9933BB" w14:textId="77777777" w:rsidTr="004F7365">
        <w:tc>
          <w:tcPr>
            <w:tcW w:w="4678" w:type="dxa"/>
          </w:tcPr>
          <w:p w14:paraId="330659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5B433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Herr PD Dr. med. H. Theilen</w:t>
            </w:r>
          </w:p>
          <w:p w14:paraId="3D2DAE9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Ethikkommission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C8F771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Technische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Universität Dresden</w:t>
            </w:r>
          </w:p>
          <w:p w14:paraId="46D7F1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Fetscherstraße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74</w:t>
            </w:r>
          </w:p>
          <w:p w14:paraId="65639C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01307 Dresden</w:t>
            </w:r>
          </w:p>
        </w:tc>
        <w:tc>
          <w:tcPr>
            <w:tcW w:w="4678" w:type="dxa"/>
          </w:tcPr>
          <w:p w14:paraId="397FD32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Prof. Dr. med. Stefan Beissert (901-0033)</w:t>
            </w:r>
          </w:p>
          <w:p w14:paraId="77D43B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Universitätsklinikum 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br/>
              <w:t>Carl Gustav Carus</w:t>
            </w:r>
          </w:p>
          <w:p w14:paraId="23F246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Klinik und Poliklinik für Dermatologie</w:t>
            </w:r>
          </w:p>
          <w:p w14:paraId="2090B2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Fetscherstraße 74</w:t>
            </w:r>
          </w:p>
          <w:p w14:paraId="6A2D08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01307 Dresden</w:t>
            </w:r>
          </w:p>
        </w:tc>
      </w:tr>
    </w:tbl>
    <w:p w14:paraId="4FC4AD00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41F09791" w14:textId="77777777" w:rsidTr="004F7365">
        <w:tc>
          <w:tcPr>
            <w:tcW w:w="4678" w:type="dxa"/>
          </w:tcPr>
          <w:p w14:paraId="4007741B" w14:textId="21B9117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8FDF6C3" w14:textId="53E022E0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93E1479" w14:textId="77777777" w:rsidTr="004F7365">
        <w:tc>
          <w:tcPr>
            <w:tcW w:w="4678" w:type="dxa"/>
          </w:tcPr>
          <w:p w14:paraId="7C626233" w14:textId="27284AA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55E337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med. </w:t>
            </w:r>
          </w:p>
          <w:p w14:paraId="69EA311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Wolfgang E. Berdel</w:t>
            </w:r>
          </w:p>
          <w:p w14:paraId="5869B0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Ärztekammer Westfalen-Lippe und der Westfälischen Wilhelms-Universität Münster</w:t>
            </w:r>
          </w:p>
          <w:p w14:paraId="69B6F8B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Gartenstr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210 - 214</w:t>
            </w:r>
          </w:p>
          <w:p w14:paraId="2B70E1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48147 Münster</w:t>
            </w:r>
          </w:p>
        </w:tc>
        <w:tc>
          <w:tcPr>
            <w:tcW w:w="4678" w:type="dxa"/>
          </w:tcPr>
          <w:p w14:paraId="247CFF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Rolf Dominicus (902-0837)</w:t>
            </w:r>
          </w:p>
          <w:p w14:paraId="6A63C4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Hautzentrum Dülmen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ab/>
            </w:r>
          </w:p>
          <w:p w14:paraId="106C75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Vollenstraße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8</w:t>
            </w:r>
          </w:p>
          <w:p w14:paraId="2BE207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48249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Dülmen</w:t>
            </w:r>
            <w:proofErr w:type="spellEnd"/>
          </w:p>
        </w:tc>
      </w:tr>
      <w:tr w:rsidR="0082258D" w:rsidRPr="0082258D" w14:paraId="554C8EB1" w14:textId="77777777" w:rsidTr="004F7365">
        <w:tc>
          <w:tcPr>
            <w:tcW w:w="4678" w:type="dxa"/>
          </w:tcPr>
          <w:p w14:paraId="7DA42C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E3C48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med. </w:t>
            </w:r>
          </w:p>
          <w:p w14:paraId="09C176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Wolfgang E. Berdel</w:t>
            </w:r>
          </w:p>
          <w:p w14:paraId="5DFA552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Ärztekammer Westfalen-Lippe und der Westfälischen Wilhelms-Universität Münster</w:t>
            </w:r>
          </w:p>
          <w:p w14:paraId="67A0A0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Gartenstr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210 - 214</w:t>
            </w:r>
          </w:p>
          <w:p w14:paraId="182A68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48147 Münster</w:t>
            </w:r>
          </w:p>
        </w:tc>
        <w:tc>
          <w:tcPr>
            <w:tcW w:w="4678" w:type="dxa"/>
          </w:tcPr>
          <w:p w14:paraId="2DFE71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Prof. Dr. med. Isaak Effendy (903-0686)</w:t>
            </w:r>
          </w:p>
          <w:p w14:paraId="1564F94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Klinikum Bielefeld Rosenhöhe, Hautklinik</w:t>
            </w:r>
          </w:p>
          <w:p w14:paraId="5DBBAF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An der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Rosenhöhe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27</w:t>
            </w:r>
          </w:p>
          <w:p w14:paraId="043737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33647 Bielefeld</w:t>
            </w:r>
          </w:p>
        </w:tc>
      </w:tr>
      <w:tr w:rsidR="0082258D" w:rsidRPr="0082258D" w14:paraId="0514800E" w14:textId="77777777" w:rsidTr="004F7365">
        <w:tc>
          <w:tcPr>
            <w:tcW w:w="4678" w:type="dxa"/>
          </w:tcPr>
          <w:p w14:paraId="750AF1D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FEDBC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Rolf Stahl</w:t>
            </w:r>
          </w:p>
          <w:p w14:paraId="1E56CF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Ärztekammer Hamburg</w:t>
            </w:r>
          </w:p>
          <w:p w14:paraId="03612E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</w:t>
            </w:r>
          </w:p>
          <w:p w14:paraId="424633F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Weidestraße 122 b</w:t>
            </w:r>
          </w:p>
          <w:p w14:paraId="1A43AED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22083 Hamburg</w:t>
            </w:r>
          </w:p>
        </w:tc>
        <w:tc>
          <w:tcPr>
            <w:tcW w:w="4678" w:type="dxa"/>
          </w:tcPr>
          <w:p w14:paraId="319860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Dr. med. Swarna Ekanayake-Bohlig (904-0225)</w:t>
            </w:r>
          </w:p>
          <w:p w14:paraId="3DB43C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sv-SE"/>
              </w:rPr>
              <w:t>MENSINGDERMA</w:t>
            </w:r>
          </w:p>
          <w:p w14:paraId="468786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sv-SE"/>
              </w:rPr>
              <w:t>Heegbarg 4</w:t>
            </w:r>
          </w:p>
          <w:p w14:paraId="58490A14" w14:textId="1CFCD40A" w:rsidR="0082258D" w:rsidRPr="0082258D" w:rsidRDefault="0082258D" w:rsidP="0082258D">
            <w:pPr>
              <w:tabs>
                <w:tab w:val="center" w:pos="2231"/>
              </w:tabs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sv-SE"/>
              </w:rPr>
              <w:t>22391 Hamburg</w:t>
            </w:r>
            <w:r w:rsidRPr="0082258D">
              <w:rPr>
                <w:rFonts w:ascii="Arial" w:hAnsi="Arial" w:cs="Arial"/>
                <w:sz w:val="22"/>
                <w:szCs w:val="22"/>
                <w:lang w:val="sv-SE"/>
              </w:rPr>
              <w:tab/>
            </w:r>
          </w:p>
        </w:tc>
      </w:tr>
      <w:tr w:rsidR="0082258D" w:rsidRPr="0082258D" w14:paraId="69ADF70F" w14:textId="77777777" w:rsidTr="004F7365">
        <w:tc>
          <w:tcPr>
            <w:tcW w:w="4678" w:type="dxa"/>
          </w:tcPr>
          <w:p w14:paraId="4BA79E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88800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rer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nat. </w:t>
            </w:r>
          </w:p>
          <w:p w14:paraId="148BD1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Hans-Joachim Trampisch</w:t>
            </w:r>
          </w:p>
          <w:p w14:paraId="52DE3B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medizinischen Fakultät der Ruhr-Universität-Bochum</w:t>
            </w:r>
          </w:p>
          <w:p w14:paraId="329AAE8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Gesundheitscampus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33</w:t>
            </w:r>
          </w:p>
          <w:p w14:paraId="732704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44801 Bochum</w:t>
            </w:r>
          </w:p>
        </w:tc>
        <w:tc>
          <w:tcPr>
            <w:tcW w:w="4678" w:type="dxa"/>
          </w:tcPr>
          <w:p w14:paraId="3AE691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Prof. Dr. med. Thilo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Gambichler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(905-0041)</w:t>
            </w:r>
          </w:p>
          <w:p w14:paraId="3A612F6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Ruhr-University of Bochum</w:t>
            </w:r>
          </w:p>
          <w:p w14:paraId="3D6398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Department of Dermatology</w:t>
            </w:r>
          </w:p>
          <w:p w14:paraId="30DD13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Gudrunstr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. 56</w:t>
            </w:r>
          </w:p>
          <w:p w14:paraId="2C44E2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44791 Bochum</w:t>
            </w:r>
          </w:p>
        </w:tc>
      </w:tr>
      <w:tr w:rsidR="0082258D" w:rsidRPr="0082258D" w14:paraId="0555DCF3" w14:textId="77777777" w:rsidTr="004F7365">
        <w:tc>
          <w:tcPr>
            <w:tcW w:w="4678" w:type="dxa"/>
          </w:tcPr>
          <w:p w14:paraId="51EBE7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218EB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Andreas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Creutzig</w:t>
            </w:r>
            <w:proofErr w:type="spellEnd"/>
          </w:p>
          <w:p w14:paraId="711257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bei der Ärztekammer Niedersachsen</w:t>
            </w:r>
          </w:p>
          <w:p w14:paraId="67A414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Karl-Wiechert-Allee 18-22</w:t>
            </w:r>
          </w:p>
          <w:p w14:paraId="1CBCEC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30625 Hannover</w:t>
            </w:r>
          </w:p>
        </w:tc>
        <w:tc>
          <w:tcPr>
            <w:tcW w:w="4678" w:type="dxa"/>
          </w:tcPr>
          <w:p w14:paraId="16C15A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Markus Kaspari (906-0046)</w:t>
            </w:r>
          </w:p>
          <w:p w14:paraId="12BAB4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Hautärzte Zentrum Hannover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ab/>
            </w:r>
          </w:p>
          <w:p w14:paraId="1FB4FD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Osterstrasse 24</w:t>
            </w:r>
          </w:p>
          <w:p w14:paraId="7D5D74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30159 Hannover</w:t>
            </w:r>
          </w:p>
        </w:tc>
      </w:tr>
    </w:tbl>
    <w:p w14:paraId="50F0E441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13FDB33E" w14:textId="77777777" w:rsidTr="004F7365">
        <w:tc>
          <w:tcPr>
            <w:tcW w:w="4678" w:type="dxa"/>
          </w:tcPr>
          <w:p w14:paraId="27ECBFE4" w14:textId="2777FDAA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08A481F" w14:textId="414B18D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9D4DF7A" w14:textId="77777777" w:rsidTr="004F7365">
        <w:tc>
          <w:tcPr>
            <w:tcW w:w="4678" w:type="dxa"/>
          </w:tcPr>
          <w:p w14:paraId="4A0A040F" w14:textId="5E9D3B1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D4A8C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med. </w:t>
            </w:r>
          </w:p>
          <w:p w14:paraId="300142B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Wolfgang E. Berdel</w:t>
            </w:r>
          </w:p>
          <w:p w14:paraId="3B6965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Ärztekammer Westfalen-Lippe und der Westfälischen Wilhelms-Universität Münster</w:t>
            </w:r>
          </w:p>
          <w:p w14:paraId="5555DC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Gartenstr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210 - 214</w:t>
            </w:r>
          </w:p>
          <w:p w14:paraId="59E945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48147 Münster</w:t>
            </w:r>
          </w:p>
        </w:tc>
        <w:tc>
          <w:tcPr>
            <w:tcW w:w="4678" w:type="dxa"/>
          </w:tcPr>
          <w:p w14:paraId="652310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Nina Magnolo (907-0228)</w:t>
            </w:r>
          </w:p>
          <w:p w14:paraId="0D3F0A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Münster</w:t>
            </w:r>
          </w:p>
          <w:p w14:paraId="4680C9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Klinik und Poliklinik für Hautkrankheiten</w:t>
            </w:r>
          </w:p>
          <w:p w14:paraId="55AEBB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Zentrale Studienkoordination für innovative </w:t>
            </w:r>
          </w:p>
          <w:p w14:paraId="2B6CBE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Dermatologie </w:t>
            </w:r>
          </w:p>
          <w:p w14:paraId="05D340E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Von-Esmarch-Strasse 58</w:t>
            </w:r>
          </w:p>
          <w:p w14:paraId="146ECDA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48149 Münster</w:t>
            </w:r>
          </w:p>
        </w:tc>
      </w:tr>
      <w:tr w:rsidR="0082258D" w:rsidRPr="0082258D" w14:paraId="1C369B0A" w14:textId="77777777" w:rsidTr="004F7365">
        <w:tc>
          <w:tcPr>
            <w:tcW w:w="4678" w:type="dxa"/>
          </w:tcPr>
          <w:p w14:paraId="768E3A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96D629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Dr. med. </w:t>
            </w:r>
          </w:p>
          <w:p w14:paraId="046C75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Wolfgang E. Berdel</w:t>
            </w:r>
          </w:p>
          <w:p w14:paraId="4FE49B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Ärztekammer Westfalen-Lippe und der Westfälischen Wilhelms-Universität Münster</w:t>
            </w:r>
          </w:p>
          <w:p w14:paraId="1024A15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Gartenstr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210 - 214</w:t>
            </w:r>
          </w:p>
          <w:p w14:paraId="684F79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48147 Münster</w:t>
            </w:r>
          </w:p>
        </w:tc>
        <w:tc>
          <w:tcPr>
            <w:tcW w:w="4678" w:type="dxa"/>
          </w:tcPr>
          <w:p w14:paraId="4BE3C2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med. Johannes Niesmann  (908-2760)</w:t>
            </w:r>
          </w:p>
          <w:p w14:paraId="7BB380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DR. NIESMANN &amp; DR. OTHLINGHAUS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Ihre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Hautärzte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im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Jahrhunderthaus</w:t>
            </w:r>
            <w:proofErr w:type="spellEnd"/>
          </w:p>
          <w:p w14:paraId="3065753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Alleestr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80</w:t>
            </w:r>
          </w:p>
          <w:p w14:paraId="3F4D86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44793 Bochum</w:t>
            </w:r>
          </w:p>
        </w:tc>
      </w:tr>
      <w:tr w:rsidR="0082258D" w:rsidRPr="0082258D" w14:paraId="3092CCCB" w14:textId="77777777" w:rsidTr="004F7365">
        <w:tc>
          <w:tcPr>
            <w:tcW w:w="4678" w:type="dxa"/>
          </w:tcPr>
          <w:p w14:paraId="75E67F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6BE41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Andreas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Creutzig</w:t>
            </w:r>
            <w:proofErr w:type="spellEnd"/>
          </w:p>
          <w:p w14:paraId="6BF624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bei der Ärztekammer Niedersachsen</w:t>
            </w:r>
          </w:p>
          <w:p w14:paraId="5CE35F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Karl-Wiechert-Allee 18-22</w:t>
            </w:r>
          </w:p>
          <w:p w14:paraId="19CFB3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30625 Hannover</w:t>
            </w:r>
          </w:p>
        </w:tc>
        <w:tc>
          <w:tcPr>
            <w:tcW w:w="4678" w:type="dxa"/>
          </w:tcPr>
          <w:p w14:paraId="502CFC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Sylvia Pauser (909-0486)</w:t>
            </w:r>
          </w:p>
          <w:p w14:paraId="68CEFA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KLIFOs Klinische Forschung Osnabrück</w:t>
            </w:r>
          </w:p>
          <w:p w14:paraId="676F06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Hakenstr. </w:t>
            </w:r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  <w:p w14:paraId="2954AD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en-GB"/>
              </w:rPr>
              <w:t>49074 Osnabrück</w:t>
            </w:r>
          </w:p>
        </w:tc>
      </w:tr>
      <w:tr w:rsidR="0082258D" w:rsidRPr="0082258D" w14:paraId="297313BB" w14:textId="77777777" w:rsidTr="004F7365">
        <w:tc>
          <w:tcPr>
            <w:tcW w:w="4678" w:type="dxa"/>
          </w:tcPr>
          <w:p w14:paraId="0AC768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EEEBE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Prof. Dr. med. Sebastian Harder</w:t>
            </w:r>
          </w:p>
          <w:p w14:paraId="47FD7C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Ethikkommission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des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Fachbereichs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Medizin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 Johann-Wolfgang-Goethe-Universität – Haus 1</w:t>
            </w:r>
          </w:p>
          <w:p w14:paraId="629444F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Theodor-Stern-Kai 7</w:t>
            </w:r>
          </w:p>
          <w:p w14:paraId="6D26AD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60590 Frankfurt am Main</w:t>
            </w:r>
          </w:p>
        </w:tc>
        <w:tc>
          <w:tcPr>
            <w:tcW w:w="4678" w:type="dxa"/>
          </w:tcPr>
          <w:p w14:paraId="7FE9EE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A. Pinter (910-0014)</w:t>
            </w:r>
          </w:p>
          <w:p w14:paraId="4C7BFD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Frankfurt</w:t>
            </w:r>
          </w:p>
          <w:p w14:paraId="4BAC90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Klinik für Dermatologie, Venerologie </w:t>
            </w:r>
          </w:p>
          <w:p w14:paraId="3623C6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und Allergologie</w:t>
            </w:r>
          </w:p>
          <w:p w14:paraId="157925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Klinische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Forschung</w:t>
            </w:r>
          </w:p>
          <w:p w14:paraId="63A7EA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Theodor-Stern-Kai 7</w:t>
            </w:r>
          </w:p>
          <w:p w14:paraId="3BCC58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60590 Frankfurt am Main</w:t>
            </w:r>
          </w:p>
        </w:tc>
      </w:tr>
      <w:tr w:rsidR="0082258D" w:rsidRPr="0082258D" w14:paraId="623B36F4" w14:textId="77777777" w:rsidTr="004F7365">
        <w:tc>
          <w:tcPr>
            <w:tcW w:w="4678" w:type="dxa"/>
          </w:tcPr>
          <w:p w14:paraId="3971FC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4F4BA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Gerlinde Egerer</w:t>
            </w:r>
          </w:p>
          <w:p w14:paraId="1BA475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Ethikkommission bei der </w:t>
            </w:r>
          </w:p>
          <w:p w14:paraId="0F4DF2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Landesärztekammer</w:t>
            </w:r>
          </w:p>
          <w:p w14:paraId="3C5253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Baden-Württemberg</w:t>
            </w:r>
          </w:p>
          <w:p w14:paraId="3D6279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Liebknechtstrasse 33</w:t>
            </w:r>
          </w:p>
          <w:p w14:paraId="05E01F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70565 Stuttgart</w:t>
            </w:r>
          </w:p>
        </w:tc>
        <w:tc>
          <w:tcPr>
            <w:tcW w:w="4678" w:type="dxa"/>
          </w:tcPr>
          <w:p w14:paraId="021BC254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Dr. med. Peter Radny (912-0751)</w:t>
            </w:r>
          </w:p>
          <w:p w14:paraId="7DFACF74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Derma-Study-Center </w:t>
            </w:r>
          </w:p>
          <w:p w14:paraId="19F5852A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Friedrichshafen GmbH </w:t>
            </w:r>
            <w:r w:rsidRPr="0082258D"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14:paraId="7B025593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Charlottenstr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>. 12/1</w:t>
            </w:r>
          </w:p>
          <w:p w14:paraId="2399E6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88045 Friedrichshafen</w:t>
            </w:r>
          </w:p>
        </w:tc>
      </w:tr>
      <w:tr w:rsidR="0082258D" w:rsidRPr="0082258D" w14:paraId="4885FB27" w14:textId="77777777" w:rsidTr="004F7365">
        <w:tc>
          <w:tcPr>
            <w:tcW w:w="4678" w:type="dxa"/>
          </w:tcPr>
          <w:p w14:paraId="390347D5" w14:textId="191387E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DE79683" w14:textId="1D51B8D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19A23C3" w14:textId="77777777" w:rsidTr="004F7365">
        <w:tc>
          <w:tcPr>
            <w:tcW w:w="4678" w:type="dxa"/>
          </w:tcPr>
          <w:p w14:paraId="14B81A17" w14:textId="747312E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5CDA9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Prof. Dr. med. Ekkehard Schleußner</w:t>
            </w:r>
          </w:p>
          <w:p w14:paraId="6DFE38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Ethikkommission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 Friedrich-Schiller-Universität Jena</w:t>
            </w:r>
          </w:p>
          <w:p w14:paraId="4CD41DA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Bachstr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. 18</w:t>
            </w:r>
          </w:p>
          <w:p w14:paraId="00826B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07740 Jena</w:t>
            </w:r>
          </w:p>
        </w:tc>
        <w:tc>
          <w:tcPr>
            <w:tcW w:w="4678" w:type="dxa"/>
          </w:tcPr>
          <w:p w14:paraId="26726D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PD Dr. med. Maria Sibylle Schliemann </w:t>
            </w:r>
          </w:p>
          <w:p w14:paraId="0EE99A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(913-0677)</w:t>
            </w:r>
          </w:p>
          <w:p w14:paraId="32D6ED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Jena</w:t>
            </w:r>
          </w:p>
          <w:p w14:paraId="7A53E7C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Klinik für Hautkrankheiten</w:t>
            </w:r>
          </w:p>
          <w:p w14:paraId="7FEFF5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Erfurter Str. 35</w:t>
            </w:r>
          </w:p>
          <w:p w14:paraId="33AD12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07743 Jena</w:t>
            </w:r>
          </w:p>
        </w:tc>
      </w:tr>
      <w:tr w:rsidR="0082258D" w:rsidRPr="0082258D" w14:paraId="0F1FF8F9" w14:textId="77777777" w:rsidTr="004F7365">
        <w:tc>
          <w:tcPr>
            <w:tcW w:w="4678" w:type="dxa"/>
          </w:tcPr>
          <w:p w14:paraId="615ABB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0DE62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PD Dr. Friedrich Meier</w:t>
            </w:r>
          </w:p>
          <w:p w14:paraId="1E6502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Ethikkommission der </w:t>
            </w:r>
          </w:p>
          <w:p w14:paraId="242E86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Landesärztekammer Thüringen</w:t>
            </w:r>
          </w:p>
          <w:p w14:paraId="27E0657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Im Semmicht 33</w:t>
            </w:r>
          </w:p>
          <w:p w14:paraId="66A2675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07751 Jena</w:t>
            </w:r>
          </w:p>
        </w:tc>
        <w:tc>
          <w:tcPr>
            <w:tcW w:w="4678" w:type="dxa"/>
          </w:tcPr>
          <w:p w14:paraId="7F645DC2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Mrs. Sabine Sell (915-0163)</w:t>
            </w:r>
          </w:p>
          <w:p w14:paraId="486DC8C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SRH Wald-Klinikum Gera GmbH</w:t>
            </w:r>
          </w:p>
          <w:p w14:paraId="36BD148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Zentrum für klinische Studien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ab/>
            </w:r>
          </w:p>
          <w:p w14:paraId="0ECA21EB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Straße des Friedens 122</w:t>
            </w:r>
          </w:p>
          <w:p w14:paraId="7B83EC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07548 Gera</w:t>
            </w:r>
          </w:p>
        </w:tc>
      </w:tr>
      <w:tr w:rsidR="0082258D" w:rsidRPr="0082258D" w14:paraId="70600DA2" w14:textId="77777777" w:rsidTr="004F7365">
        <w:tc>
          <w:tcPr>
            <w:tcW w:w="4678" w:type="dxa"/>
          </w:tcPr>
          <w:p w14:paraId="589F18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A69F83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Prof. Dr. Dr. Ortrun Riha</w:t>
            </w:r>
          </w:p>
          <w:p w14:paraId="7E646C35" w14:textId="77777777" w:rsidR="0082258D" w:rsidRPr="0082258D" w:rsidRDefault="0082258D" w:rsidP="0082258D">
            <w:pPr>
              <w:pStyle w:val="NormalLetter"/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e-DE"/>
              </w:rPr>
              <w:t xml:space="preserve">Geschäftsstelle der Ethik-Kommission </w:t>
            </w:r>
          </w:p>
          <w:p w14:paraId="6D9834B9" w14:textId="77777777" w:rsidR="0082258D" w:rsidRPr="0082258D" w:rsidRDefault="0082258D" w:rsidP="0082258D">
            <w:pPr>
              <w:pStyle w:val="NormalLetter"/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e-DE"/>
              </w:rPr>
              <w:t>an der Medizinischen Fakultät</w:t>
            </w:r>
          </w:p>
          <w:p w14:paraId="032B86A3" w14:textId="77777777" w:rsidR="0082258D" w:rsidRPr="0082258D" w:rsidRDefault="0082258D" w:rsidP="0082258D">
            <w:pPr>
              <w:pStyle w:val="NormalLetter"/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e-DE"/>
              </w:rPr>
              <w:t>der Universität Leipzig</w:t>
            </w:r>
          </w:p>
          <w:p w14:paraId="37D8BE35" w14:textId="77777777" w:rsidR="0082258D" w:rsidRPr="0082258D" w:rsidRDefault="0082258D" w:rsidP="0082258D">
            <w:pPr>
              <w:pStyle w:val="NormalLetter"/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e-DE"/>
              </w:rPr>
              <w:t>c/o zentrale Poststelle</w:t>
            </w:r>
          </w:p>
          <w:p w14:paraId="1105CA6E" w14:textId="77777777" w:rsidR="0082258D" w:rsidRPr="0082258D" w:rsidRDefault="0082258D" w:rsidP="0082258D">
            <w:pPr>
              <w:pStyle w:val="NormalLetter"/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e-DE"/>
              </w:rPr>
              <w:t>Liebigstr. 18</w:t>
            </w:r>
          </w:p>
          <w:p w14:paraId="263399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04109 Leipzig</w:t>
            </w:r>
          </w:p>
        </w:tc>
        <w:tc>
          <w:tcPr>
            <w:tcW w:w="4678" w:type="dxa"/>
          </w:tcPr>
          <w:p w14:paraId="24A418B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Prof. Dr. Jan Simon (916-0827)</w:t>
            </w:r>
          </w:p>
          <w:p w14:paraId="46562B7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Universitätsklinikum Leipzig, Klinik und Poliklinik für Dermatologie, Venerologie und Allergologie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ab/>
            </w:r>
          </w:p>
          <w:p w14:paraId="72CDF9B3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Philipp-Rosenthal-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Straße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23</w:t>
            </w:r>
          </w:p>
          <w:p w14:paraId="62F12BD4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Haus 10 </w:t>
            </w:r>
          </w:p>
          <w:p w14:paraId="592B621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04103 Leipzig</w:t>
            </w:r>
          </w:p>
        </w:tc>
      </w:tr>
      <w:tr w:rsidR="0082258D" w:rsidRPr="0082258D" w14:paraId="3E140987" w14:textId="77777777" w:rsidTr="004F7365">
        <w:tc>
          <w:tcPr>
            <w:tcW w:w="4678" w:type="dxa"/>
          </w:tcPr>
          <w:p w14:paraId="2FF7FF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8212B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K. </w:t>
            </w:r>
          </w:p>
          <w:p w14:paraId="0B7EF9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Thomas Moesta</w:t>
            </w:r>
          </w:p>
          <w:p w14:paraId="2147F5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Landesamt für Gesundheit und Soziales Berlin (LAGeSo)</w:t>
            </w:r>
          </w:p>
          <w:p w14:paraId="609C9D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Geschäftsstelle der Ethik-Kommission des Landes Berlin</w:t>
            </w:r>
          </w:p>
          <w:p w14:paraId="73569B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Turmstr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. 21 </w:t>
            </w:r>
          </w:p>
          <w:p w14:paraId="5C992C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10559 Berlin</w:t>
            </w:r>
          </w:p>
        </w:tc>
        <w:tc>
          <w:tcPr>
            <w:tcW w:w="4678" w:type="dxa"/>
          </w:tcPr>
          <w:p w14:paraId="7B41E6D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sv-SE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sv-SE"/>
              </w:rPr>
              <w:t>Dr. med. Margrit Simon (917-0229)</w:t>
            </w:r>
          </w:p>
          <w:p w14:paraId="2A427E8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sv-SE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sv-SE"/>
              </w:rPr>
              <w:t>ISA GmbH</w:t>
            </w:r>
          </w:p>
          <w:p w14:paraId="53FDF882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Rankestr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>. 34</w:t>
            </w:r>
          </w:p>
          <w:p w14:paraId="513374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10789 Berlin</w:t>
            </w:r>
          </w:p>
        </w:tc>
      </w:tr>
      <w:tr w:rsidR="0082258D" w:rsidRPr="0082258D" w14:paraId="284F60EE" w14:textId="77777777" w:rsidTr="004F7365">
        <w:tc>
          <w:tcPr>
            <w:tcW w:w="4678" w:type="dxa"/>
          </w:tcPr>
          <w:p w14:paraId="67F29C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15A31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Kerstin Amann</w:t>
            </w:r>
          </w:p>
          <w:p w14:paraId="5C293EC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Ethikkommission der </w:t>
            </w:r>
          </w:p>
          <w:p w14:paraId="355B60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Friedrich-Alexander-Universität </w:t>
            </w:r>
          </w:p>
          <w:p w14:paraId="0D824AD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Erlangen-Nürnberg</w:t>
            </w:r>
          </w:p>
          <w:p w14:paraId="5A7DF6F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Krankenhausstraße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12</w:t>
            </w:r>
          </w:p>
          <w:p w14:paraId="2D7757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91054 Erlangen</w:t>
            </w:r>
          </w:p>
        </w:tc>
        <w:tc>
          <w:tcPr>
            <w:tcW w:w="4678" w:type="dxa"/>
          </w:tcPr>
          <w:p w14:paraId="56614B82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Prof. Dr. Michael Sticherling (919-0680)</w:t>
            </w:r>
          </w:p>
          <w:p w14:paraId="6D9A976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Universitätsklinikum Erlangen – Hautklinik</w:t>
            </w:r>
          </w:p>
          <w:p w14:paraId="5EB07C07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Ulmenweg 18</w:t>
            </w:r>
          </w:p>
          <w:p w14:paraId="3392F8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91054 Erlangen</w:t>
            </w:r>
          </w:p>
        </w:tc>
      </w:tr>
    </w:tbl>
    <w:p w14:paraId="684B0CA6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B30CC65" w14:textId="77777777" w:rsidTr="004F7365">
        <w:tc>
          <w:tcPr>
            <w:tcW w:w="4678" w:type="dxa"/>
          </w:tcPr>
          <w:p w14:paraId="026364BA" w14:textId="6FBB7CA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3A1BE519" w14:textId="06AB3D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69F501B" w14:textId="77777777" w:rsidTr="004F7365">
        <w:tc>
          <w:tcPr>
            <w:tcW w:w="4678" w:type="dxa"/>
          </w:tcPr>
          <w:p w14:paraId="08464D13" w14:textId="4E13CA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C0797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Prof. Dr. med. Maximilian Mehdorn</w:t>
            </w:r>
          </w:p>
          <w:p w14:paraId="1A54EC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Medizinische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Fakultät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 Christian-</w:t>
            </w:r>
          </w:p>
          <w:p w14:paraId="46F73A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Albrecht-Universität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zu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Kiel</w:t>
            </w:r>
          </w:p>
          <w:p w14:paraId="158260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Ethikkommission</w:t>
            </w:r>
            <w:proofErr w:type="spellEnd"/>
          </w:p>
          <w:p w14:paraId="45B0574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Schwanenweg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20</w:t>
            </w:r>
          </w:p>
          <w:p w14:paraId="1911B3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24105 Kiel</w:t>
            </w:r>
          </w:p>
        </w:tc>
        <w:tc>
          <w:tcPr>
            <w:tcW w:w="4678" w:type="dxa"/>
          </w:tcPr>
          <w:p w14:paraId="572EC4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PD Dr. med. Sascha Gerdes (920-0996)</w:t>
            </w:r>
          </w:p>
          <w:p w14:paraId="38378B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 xml:space="preserve">Dr. Stephan Weidinger </w:t>
            </w:r>
            <w:r w:rsidRPr="0082258D">
              <w:rPr>
                <w:rFonts w:ascii="Arial" w:hAnsi="Arial" w:cs="Arial"/>
                <w:sz w:val="22"/>
                <w:szCs w:val="22"/>
                <w:lang w:val="sv-SE"/>
              </w:rPr>
              <w:t>(end-date 26Nov2020)</w:t>
            </w:r>
          </w:p>
          <w:p w14:paraId="45F06AE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Universitätsklinikum Schleswig-Holstein, Campus Kiel, Klinik für Dermatologie, Venerologie und Allergologie</w:t>
            </w:r>
          </w:p>
          <w:p w14:paraId="3341BD84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Arnold-Heller-Str. 3 </w:t>
            </w:r>
          </w:p>
          <w:p w14:paraId="7C10412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24105 Kiel </w:t>
            </w:r>
          </w:p>
        </w:tc>
      </w:tr>
      <w:tr w:rsidR="0082258D" w:rsidRPr="0082258D" w14:paraId="553EAA70" w14:textId="77777777" w:rsidTr="004F7365">
        <w:tc>
          <w:tcPr>
            <w:tcW w:w="4678" w:type="dxa"/>
          </w:tcPr>
          <w:p w14:paraId="0AED31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881A8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Wolfgang </w:t>
            </w:r>
          </w:p>
          <w:p w14:paraId="313C8C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Eisenmenger</w:t>
            </w:r>
          </w:p>
          <w:p w14:paraId="7AED03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Ludwig-</w:t>
            </w:r>
          </w:p>
          <w:p w14:paraId="71A4FE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Maximillian-Universität München</w:t>
            </w:r>
          </w:p>
          <w:p w14:paraId="61CB6B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b-NO"/>
              </w:rPr>
              <w:t xml:space="preserve">Pettenkoferstr. 8 IV, </w:t>
            </w:r>
          </w:p>
          <w:p w14:paraId="53EF69B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b-NO"/>
              </w:rPr>
              <w:t xml:space="preserve">Zi. I 4.07 — I 4.10, </w:t>
            </w:r>
          </w:p>
          <w:p w14:paraId="22B6D0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80336 München</w:t>
            </w:r>
          </w:p>
        </w:tc>
        <w:tc>
          <w:tcPr>
            <w:tcW w:w="4678" w:type="dxa"/>
          </w:tcPr>
          <w:p w14:paraId="5A61A6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Prof. Dr. Julia Welzel 922-0799)</w:t>
            </w:r>
          </w:p>
          <w:p w14:paraId="6F2B8A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Augsburg A.d.ö.R, Klinik für Dermatologie und Allergologie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ab/>
            </w:r>
          </w:p>
          <w:p w14:paraId="746C30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Sauerbruchstraße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6</w:t>
            </w:r>
          </w:p>
          <w:p w14:paraId="75944C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86179 Augsburg</w:t>
            </w:r>
          </w:p>
        </w:tc>
      </w:tr>
      <w:tr w:rsidR="0082258D" w:rsidRPr="0082258D" w14:paraId="7D8F3581" w14:textId="77777777" w:rsidTr="004F7365">
        <w:tc>
          <w:tcPr>
            <w:tcW w:w="4678" w:type="dxa"/>
          </w:tcPr>
          <w:p w14:paraId="601D6D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3FF513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Hermann M. Behre</w:t>
            </w:r>
          </w:p>
          <w:p w14:paraId="54DAC8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Ethik-Kommission der Medizinischen Fakultät der Martin-Luther-Universität Halle Wittenberg</w:t>
            </w:r>
          </w:p>
          <w:p w14:paraId="685442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Magdeburger Str. 12</w:t>
            </w:r>
          </w:p>
          <w:p w14:paraId="038AA63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06112 Halle/Saale</w:t>
            </w:r>
          </w:p>
        </w:tc>
        <w:tc>
          <w:tcPr>
            <w:tcW w:w="4678" w:type="dxa"/>
          </w:tcPr>
          <w:p w14:paraId="791686C1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Prof. Dr. Johannes Wohlrab (924-0496)</w:t>
            </w:r>
          </w:p>
          <w:p w14:paraId="703C9BF6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Universitätsklinikum Halle (Saale), Universitätsklinik und Poliklinik für Dermatologie und Venerologie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ab/>
            </w:r>
          </w:p>
          <w:p w14:paraId="60382453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Ernst-Grube-Str. 40</w:t>
            </w:r>
          </w:p>
          <w:p w14:paraId="64D67D02" w14:textId="062FEDD9" w:rsidR="0082258D" w:rsidRPr="0082258D" w:rsidRDefault="0082258D" w:rsidP="0082258D">
            <w:pPr>
              <w:tabs>
                <w:tab w:val="center" w:pos="2231"/>
              </w:tabs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06120 Halle (Saale)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ab/>
            </w:r>
          </w:p>
          <w:p w14:paraId="1386B568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</w:p>
          <w:p w14:paraId="31EA1E0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</w:p>
        </w:tc>
      </w:tr>
      <w:tr w:rsidR="0082258D" w:rsidRPr="0082258D" w14:paraId="6B1268C7" w14:textId="77777777" w:rsidTr="004F7365">
        <w:tc>
          <w:tcPr>
            <w:tcW w:w="4678" w:type="dxa"/>
          </w:tcPr>
          <w:p w14:paraId="77C441D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F1FF0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Wolfgang </w:t>
            </w:r>
          </w:p>
          <w:p w14:paraId="474781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Eisenmenger</w:t>
            </w:r>
          </w:p>
          <w:p w14:paraId="1D3D006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der Ludwig-</w:t>
            </w:r>
          </w:p>
          <w:p w14:paraId="48442B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Maximillian-Universität München</w:t>
            </w:r>
          </w:p>
          <w:p w14:paraId="7A39686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b-NO"/>
              </w:rPr>
              <w:t xml:space="preserve">Pettenkoferstr. 8 IV, </w:t>
            </w:r>
          </w:p>
          <w:p w14:paraId="0767892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b-NO"/>
              </w:rPr>
              <w:t xml:space="preserve">Zi. I 4.07 — I 4.10, </w:t>
            </w:r>
          </w:p>
          <w:p w14:paraId="2A0513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80336 München</w:t>
            </w:r>
          </w:p>
        </w:tc>
        <w:tc>
          <w:tcPr>
            <w:tcW w:w="4678" w:type="dxa"/>
          </w:tcPr>
          <w:p w14:paraId="1FD584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Prof. Dr. Andreas Wollenberg (925-0863)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br/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LMU München, Klinik und Poliklinik für Dermatologie und Allergologie</w:t>
            </w:r>
          </w:p>
          <w:p w14:paraId="5D4DD0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Frauenlobstraße 9–11</w:t>
            </w:r>
          </w:p>
          <w:p w14:paraId="0D3952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80337 München</w:t>
            </w:r>
          </w:p>
        </w:tc>
      </w:tr>
    </w:tbl>
    <w:p w14:paraId="7E9AE01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788BA467" w14:textId="77777777" w:rsidTr="006854FC">
        <w:tc>
          <w:tcPr>
            <w:tcW w:w="4678" w:type="dxa"/>
          </w:tcPr>
          <w:p w14:paraId="763611D1" w14:textId="0708C5C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1356807B" w14:textId="7698E5B8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CD03CCC" w14:textId="77777777" w:rsidTr="006854FC">
        <w:tc>
          <w:tcPr>
            <w:tcW w:w="4678" w:type="dxa"/>
          </w:tcPr>
          <w:p w14:paraId="3C4A91BB" w14:textId="4D317D2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3C57B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 xml:space="preserve">K. </w:t>
            </w:r>
          </w:p>
          <w:p w14:paraId="1A0FF82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Thomas Moesta</w:t>
            </w:r>
          </w:p>
          <w:p w14:paraId="71AEA4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Landesamt für Gesundheit und Soziales Berlin (LAGeSo)</w:t>
            </w:r>
          </w:p>
          <w:p w14:paraId="53DBBB9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Geschäftsstelle der Ethik-Kommission des Landes Berlin</w:t>
            </w:r>
          </w:p>
          <w:p w14:paraId="2FB95B4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Turmstr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. 21 </w:t>
            </w:r>
          </w:p>
          <w:p w14:paraId="74EF02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10559 Berlin</w:t>
            </w:r>
          </w:p>
        </w:tc>
        <w:tc>
          <w:tcPr>
            <w:tcW w:w="4678" w:type="dxa"/>
          </w:tcPr>
          <w:p w14:paraId="103B8322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Prof. Dr. Margitta Worm (926-0003)</w:t>
            </w:r>
          </w:p>
          <w:p w14:paraId="562269D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Charité - Universitätsmedizin Berlin, Klinik für Dermatologie, Allergologie und Venerologie</w:t>
            </w:r>
          </w:p>
          <w:p w14:paraId="01446489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Charitéplatz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1</w:t>
            </w:r>
          </w:p>
          <w:p w14:paraId="37D18B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10117 Berlin</w:t>
            </w:r>
          </w:p>
        </w:tc>
      </w:tr>
      <w:tr w:rsidR="0082258D" w:rsidRPr="0082258D" w14:paraId="399ED767" w14:textId="77777777" w:rsidTr="006854FC">
        <w:tc>
          <w:tcPr>
            <w:tcW w:w="4678" w:type="dxa"/>
          </w:tcPr>
          <w:p w14:paraId="5BB969E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32180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Professor Dr. med.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Karl Jaschonek</w:t>
            </w:r>
          </w:p>
          <w:p w14:paraId="675886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an der Medizinischen Fakultät der Eberhard-Karls-Universität und am Universitätsklinikum Tübingen</w:t>
            </w:r>
          </w:p>
          <w:p w14:paraId="4A2BF6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Gartenstraße 47</w:t>
            </w:r>
          </w:p>
          <w:p w14:paraId="139D44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72074 Tübingen</w:t>
            </w:r>
          </w:p>
        </w:tc>
        <w:tc>
          <w:tcPr>
            <w:tcW w:w="4678" w:type="dxa"/>
          </w:tcPr>
          <w:p w14:paraId="13540A16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Dr. med. Sebastian Volc (927-0035)</w:t>
            </w:r>
          </w:p>
          <w:p w14:paraId="1A13BC38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 xml:space="preserve">Dr. med. Jörg Fischer 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(end-date 21Jul2021)</w:t>
            </w:r>
          </w:p>
          <w:p w14:paraId="02287C1A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Universitäts-Hautklinik Tübingen</w:t>
            </w:r>
          </w:p>
          <w:p w14:paraId="662D970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Liebermeisterstr. </w:t>
            </w:r>
            <w:r w:rsidRPr="0082258D">
              <w:rPr>
                <w:rFonts w:ascii="Arial" w:eastAsia="Arial" w:hAnsi="Arial" w:cs="Arial"/>
                <w:sz w:val="22"/>
                <w:szCs w:val="22"/>
                <w:lang w:val="en-GB"/>
              </w:rPr>
              <w:t>25</w:t>
            </w:r>
          </w:p>
          <w:p w14:paraId="7E08FB5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en-GB"/>
              </w:rPr>
              <w:t>72076 Tübingen</w:t>
            </w:r>
          </w:p>
        </w:tc>
      </w:tr>
      <w:tr w:rsidR="0082258D" w:rsidRPr="0082258D" w14:paraId="058A21BD" w14:textId="77777777" w:rsidTr="006854FC">
        <w:tc>
          <w:tcPr>
            <w:tcW w:w="4678" w:type="dxa"/>
          </w:tcPr>
          <w:p w14:paraId="1DBA57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0AB20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Dr. med. Andreas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Creutzig</w:t>
            </w:r>
            <w:proofErr w:type="spellEnd"/>
          </w:p>
          <w:p w14:paraId="100731F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Ethikkommission bei der Ärztekammer Niedersachsen</w:t>
            </w:r>
          </w:p>
          <w:p w14:paraId="7F139D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Karl-Wiechert-Allee 18-22</w:t>
            </w:r>
          </w:p>
          <w:p w14:paraId="2E82A5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30625 Hannover</w:t>
            </w:r>
          </w:p>
        </w:tc>
        <w:tc>
          <w:tcPr>
            <w:tcW w:w="4678" w:type="dxa"/>
          </w:tcPr>
          <w:p w14:paraId="65193EA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sz w:val="22"/>
                <w:szCs w:val="22"/>
              </w:rPr>
              <w:t>PD Dr. Athanasios Tsianakas (928-1001)</w:t>
            </w:r>
          </w:p>
          <w:p w14:paraId="14853761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bookmarkStart w:id="2" w:name="_Hlk436605"/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Fachklinik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Bad Bentheim </w:t>
            </w:r>
          </w:p>
          <w:p w14:paraId="55AA4C3E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Dermatologische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Studienambulanz</w:t>
            </w:r>
            <w:proofErr w:type="spellEnd"/>
          </w:p>
          <w:p w14:paraId="013BD5B9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Am Bade 1</w:t>
            </w:r>
          </w:p>
          <w:p w14:paraId="6F82BC9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48455 Bad Bentheim</w:t>
            </w:r>
            <w:bookmarkEnd w:id="2"/>
          </w:p>
        </w:tc>
      </w:tr>
      <w:tr w:rsidR="0082258D" w:rsidRPr="0082258D" w14:paraId="3FD063E4" w14:textId="77777777" w:rsidTr="006854FC">
        <w:tc>
          <w:tcPr>
            <w:tcW w:w="4678" w:type="dxa"/>
          </w:tcPr>
          <w:p w14:paraId="1F3CFA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16C35E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Dipl. Ing. Stephan Letzel</w:t>
            </w:r>
          </w:p>
          <w:p w14:paraId="2F5B86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Ethik-Kommission der Landesärzte-</w:t>
            </w:r>
          </w:p>
          <w:p w14:paraId="65478C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kammer Rheinland-Pfalz</w:t>
            </w:r>
          </w:p>
          <w:p w14:paraId="04E8C5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Deutschhaus­platz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  <w:p w14:paraId="70EB87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55116 Mainz</w:t>
            </w:r>
          </w:p>
        </w:tc>
        <w:tc>
          <w:tcPr>
            <w:tcW w:w="4678" w:type="dxa"/>
          </w:tcPr>
          <w:p w14:paraId="16A9A38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sz w:val="22"/>
                <w:szCs w:val="22"/>
                <w:lang w:val="da-DK"/>
              </w:rPr>
              <w:t>Prof. Dr. Dr. Sven Quist (929-1273)</w:t>
            </w:r>
          </w:p>
          <w:p w14:paraId="04F2E10A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bookmarkStart w:id="3" w:name="_Hlk436892"/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BAG Dres Quist</w:t>
            </w:r>
          </w:p>
          <w:p w14:paraId="74AFE730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Hautzentrum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am MDZ</w:t>
            </w:r>
          </w:p>
          <w:p w14:paraId="1B45233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Haifa-Allee 20</w:t>
            </w:r>
          </w:p>
          <w:p w14:paraId="466585F2" w14:textId="5392824A" w:rsidR="0082258D" w:rsidRPr="0082258D" w:rsidRDefault="0082258D" w:rsidP="0082258D">
            <w:pPr>
              <w:tabs>
                <w:tab w:val="left" w:pos="1673"/>
              </w:tabs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55128 Mainz</w:t>
            </w:r>
            <w:bookmarkEnd w:id="3"/>
            <w:r w:rsidRPr="0082258D">
              <w:rPr>
                <w:rFonts w:ascii="Arial" w:eastAsia="Arial" w:hAnsi="Arial" w:cs="Arial"/>
                <w:sz w:val="22"/>
                <w:szCs w:val="22"/>
              </w:rPr>
              <w:tab/>
            </w:r>
          </w:p>
        </w:tc>
      </w:tr>
    </w:tbl>
    <w:p w14:paraId="3A115EAD" w14:textId="77777777" w:rsidR="0082258D" w:rsidRPr="0082258D" w:rsidRDefault="0082258D" w:rsidP="0082258D">
      <w:pPr>
        <w:spacing w:after="0" w:line="300" w:lineRule="auto"/>
        <w:rPr>
          <w:rFonts w:ascii="Arial" w:hAnsi="Arial" w:cs="Arial"/>
          <w:sz w:val="22"/>
          <w:szCs w:val="22"/>
        </w:rPr>
      </w:pPr>
      <w:r w:rsidRPr="0082258D"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76C343D0" w14:textId="77777777" w:rsidTr="006854FC">
        <w:tc>
          <w:tcPr>
            <w:tcW w:w="4678" w:type="dxa"/>
          </w:tcPr>
          <w:p w14:paraId="143DE7EB" w14:textId="59B61A0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5E44216D" w14:textId="6E08912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ED64379" w14:textId="77777777" w:rsidTr="006854FC">
        <w:tc>
          <w:tcPr>
            <w:tcW w:w="4678" w:type="dxa"/>
          </w:tcPr>
          <w:p w14:paraId="3C0D6E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A422ED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Herr. Günther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Schmalzing</w:t>
            </w:r>
            <w:proofErr w:type="spellEnd"/>
          </w:p>
          <w:p w14:paraId="080C18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Ethik-Kommission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an der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medizinischen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Fakultät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Rheinisch-Westfälischen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Technischen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Hochschule Aachen (RWTH Aachen)</w:t>
            </w:r>
          </w:p>
          <w:p w14:paraId="531FF5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Pauwelsstr. 30</w:t>
            </w:r>
          </w:p>
          <w:p w14:paraId="0C0883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52074 Aachen</w:t>
            </w:r>
          </w:p>
        </w:tc>
        <w:tc>
          <w:tcPr>
            <w:tcW w:w="4678" w:type="dxa"/>
          </w:tcPr>
          <w:p w14:paraId="3DB93E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sz w:val="22"/>
                <w:szCs w:val="22"/>
                <w:lang w:val="da-DK"/>
              </w:rPr>
              <w:t>Prof. Dr. Amir Yazdi (932-1181)</w:t>
            </w:r>
          </w:p>
          <w:p w14:paraId="0690A8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Universitätsklinikum RWTH Aachen – Abteilung für Dermatologie und Allergologie</w:t>
            </w:r>
          </w:p>
          <w:p w14:paraId="7699C8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Anstalt des öffentlichen Rechts (AöR)</w:t>
            </w:r>
          </w:p>
          <w:p w14:paraId="049E15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Pauwelsstr. 30</w:t>
            </w:r>
          </w:p>
          <w:p w14:paraId="3FAD1A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52074 Aachen</w:t>
            </w:r>
          </w:p>
        </w:tc>
      </w:tr>
      <w:tr w:rsidR="0082258D" w:rsidRPr="0082258D" w14:paraId="41335A57" w14:textId="77777777" w:rsidTr="006854FC">
        <w:tc>
          <w:tcPr>
            <w:tcW w:w="4678" w:type="dxa"/>
          </w:tcPr>
          <w:p w14:paraId="2CE77AC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75F28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Univ.-Prof.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med. Dipl. Ing. Stephan Letzel</w:t>
            </w:r>
          </w:p>
          <w:p w14:paraId="28ACEC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Ethik-Kommission der Landesärztekammer Rheinland-Pfalz</w:t>
            </w:r>
          </w:p>
          <w:p w14:paraId="0CFAEFC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Deutschhaus­platz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  <w:p w14:paraId="11CC8A7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55116 Mainz</w:t>
            </w:r>
          </w:p>
        </w:tc>
        <w:tc>
          <w:tcPr>
            <w:tcW w:w="4678" w:type="dxa"/>
          </w:tcPr>
          <w:p w14:paraId="6EE9D34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sz w:val="22"/>
                <w:szCs w:val="22"/>
              </w:rPr>
              <w:t>Dr. med. Ralph von Kiedrowski (933-0793)</w:t>
            </w:r>
          </w:p>
          <w:p w14:paraId="1B5AF38E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CMS 3 – Company for Medical Study</w:t>
            </w:r>
          </w:p>
          <w:p w14:paraId="0B3E613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&amp; Service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Selters</w:t>
            </w:r>
            <w:proofErr w:type="spellEnd"/>
          </w:p>
          <w:p w14:paraId="7324FBA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Kirchstr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>. 1</w:t>
            </w:r>
          </w:p>
          <w:p w14:paraId="6CD84D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56242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Selters</w:t>
            </w:r>
            <w:proofErr w:type="spellEnd"/>
          </w:p>
        </w:tc>
      </w:tr>
      <w:tr w:rsidR="0082258D" w:rsidRPr="0082258D" w14:paraId="1017F355" w14:textId="77777777" w:rsidTr="006854FC">
        <w:tc>
          <w:tcPr>
            <w:tcW w:w="9356" w:type="dxa"/>
            <w:gridSpan w:val="2"/>
          </w:tcPr>
          <w:p w14:paraId="2B023E2C" w14:textId="66118D1E" w:rsidR="0082258D" w:rsidRPr="0082258D" w:rsidRDefault="0082258D" w:rsidP="0082258D">
            <w:pPr>
              <w:spacing w:after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sz w:val="22"/>
                <w:szCs w:val="22"/>
              </w:rPr>
              <w:t>Italy</w:t>
            </w:r>
          </w:p>
        </w:tc>
      </w:tr>
      <w:tr w:rsidR="0082258D" w:rsidRPr="0082258D" w14:paraId="3C6ACA0D" w14:textId="77777777" w:rsidTr="006854FC">
        <w:tc>
          <w:tcPr>
            <w:tcW w:w="4678" w:type="dxa"/>
          </w:tcPr>
          <w:p w14:paraId="1E352C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8EC7A1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sz w:val="22"/>
                <w:szCs w:val="22"/>
              </w:rPr>
              <w:t>Prof Andrea Bacigalupo</w:t>
            </w:r>
          </w:p>
          <w:p w14:paraId="2315741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Previously </w:t>
            </w:r>
            <w:r w:rsidRPr="0082258D">
              <w:rPr>
                <w:rFonts w:ascii="Arial" w:hAnsi="Arial" w:cs="Arial"/>
                <w:sz w:val="22"/>
                <w:szCs w:val="22"/>
              </w:rPr>
              <w:t>Prof. Antonio G. SPAGNOLO</w:t>
            </w:r>
          </w:p>
          <w:p w14:paraId="091464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dell’Università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Cattolica del Sacro Cuore e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annesso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policlinico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A.Gemelli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"</w:t>
            </w:r>
          </w:p>
          <w:p w14:paraId="6E6A59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L.go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Francesco Vito 1 </w:t>
            </w:r>
          </w:p>
          <w:p w14:paraId="0100A9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00168 Roma</w:t>
            </w:r>
          </w:p>
        </w:tc>
        <w:tc>
          <w:tcPr>
            <w:tcW w:w="4678" w:type="dxa"/>
          </w:tcPr>
          <w:p w14:paraId="116A127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Dr. med. Kerry Peris (800-0253)</w:t>
            </w:r>
          </w:p>
          <w:p w14:paraId="2D53D9CB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Policlinico Universitario "Agostino Gemelli" - U.O.C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Dermatologia</w:t>
            </w:r>
            <w:proofErr w:type="spellEnd"/>
          </w:p>
          <w:p w14:paraId="04D70F50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9° Piano Ala E</w:t>
            </w:r>
          </w:p>
          <w:p w14:paraId="497321A1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Largo Agostino Gemelli 8</w:t>
            </w:r>
          </w:p>
          <w:p w14:paraId="60DDEA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00168 Roma </w:t>
            </w:r>
          </w:p>
        </w:tc>
      </w:tr>
      <w:tr w:rsidR="0082258D" w:rsidRPr="0082258D" w14:paraId="05705841" w14:textId="77777777" w:rsidTr="006854FC">
        <w:tc>
          <w:tcPr>
            <w:tcW w:w="4678" w:type="dxa"/>
          </w:tcPr>
          <w:p w14:paraId="67D630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EFE996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sz w:val="22"/>
                <w:szCs w:val="22"/>
              </w:rPr>
              <w:t>Dr. Goffredo Del Rosso</w:t>
            </w:r>
          </w:p>
          <w:p w14:paraId="284FB1C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per le province di L'Aquila e Teramo</w:t>
            </w:r>
          </w:p>
          <w:p w14:paraId="1462E87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Via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Vetoio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17D15A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67100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Coppito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(L'Aquila)</w:t>
            </w:r>
          </w:p>
        </w:tc>
        <w:tc>
          <w:tcPr>
            <w:tcW w:w="4678" w:type="dxa"/>
          </w:tcPr>
          <w:p w14:paraId="26B40A73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Dr. med. Maria Fargnoli (801-0748)</w:t>
            </w:r>
          </w:p>
          <w:p w14:paraId="6401976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UOSD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Dermatologia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Generale ed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Oncologica</w:t>
            </w:r>
            <w:proofErr w:type="spellEnd"/>
          </w:p>
          <w:p w14:paraId="2C19F1A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Ospedale San Salvatore</w:t>
            </w:r>
          </w:p>
          <w:p w14:paraId="7A5980F1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UOSD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Dermatologia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- Building L2,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Groundfloor</w:t>
            </w:r>
            <w:proofErr w:type="spellEnd"/>
          </w:p>
          <w:p w14:paraId="56B48A7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via Lorenzo Natali 1</w:t>
            </w:r>
          </w:p>
          <w:p w14:paraId="6732082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67100 L'Aquila </w:t>
            </w:r>
          </w:p>
        </w:tc>
      </w:tr>
    </w:tbl>
    <w:p w14:paraId="56123252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3954E38" w14:textId="77777777" w:rsidTr="006854FC">
        <w:tc>
          <w:tcPr>
            <w:tcW w:w="4678" w:type="dxa"/>
          </w:tcPr>
          <w:p w14:paraId="0E4822CA" w14:textId="24A92A1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06B6884" w14:textId="08C1329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0179C021" w14:textId="77777777" w:rsidTr="006854FC">
        <w:tc>
          <w:tcPr>
            <w:tcW w:w="4678" w:type="dxa"/>
          </w:tcPr>
          <w:p w14:paraId="41F6680A" w14:textId="1167CC3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5022AD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Lawyer Agostino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Migone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 Amicis</w:t>
            </w:r>
          </w:p>
          <w:p w14:paraId="5F32407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indipendente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Istituto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Clinico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Humanitas</w:t>
            </w:r>
          </w:p>
          <w:p w14:paraId="25DFDE3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Lawyer Agostino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Migone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 Amicis</w:t>
            </w:r>
          </w:p>
          <w:p w14:paraId="185C945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Via A. Manzoni, 56 </w:t>
            </w:r>
          </w:p>
          <w:p w14:paraId="32B27A9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20089 Rozzano (MI)</w:t>
            </w:r>
          </w:p>
        </w:tc>
        <w:tc>
          <w:tcPr>
            <w:tcW w:w="4678" w:type="dxa"/>
          </w:tcPr>
          <w:p w14:paraId="0416795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Dr. Med. Antonio Constanzo (802-0831)</w:t>
            </w:r>
          </w:p>
          <w:p w14:paraId="6D39705E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Istituto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Clinico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Humanitas</w:t>
            </w:r>
          </w:p>
          <w:p w14:paraId="4F98B2B8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>Building 4, 1° piano</w:t>
            </w:r>
          </w:p>
          <w:p w14:paraId="300D1E54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U.O.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Dermatologia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Via Manzoni 56</w:t>
            </w:r>
          </w:p>
          <w:p w14:paraId="02513C0F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20089 Rozzano</w:t>
            </w:r>
          </w:p>
        </w:tc>
      </w:tr>
      <w:tr w:rsidR="0082258D" w:rsidRPr="0082258D" w14:paraId="5C45604B" w14:textId="77777777" w:rsidTr="006854FC">
        <w:tc>
          <w:tcPr>
            <w:tcW w:w="4678" w:type="dxa"/>
          </w:tcPr>
          <w:p w14:paraId="36CC59B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89A233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 Mrs. Sandra Sigala</w:t>
            </w:r>
          </w:p>
          <w:p w14:paraId="2C45604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Previously: Mrs. Nicola Latronico</w:t>
            </w:r>
          </w:p>
          <w:p w14:paraId="7C8C3EB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Provinciale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della Provincia di Brescia</w:t>
            </w:r>
          </w:p>
          <w:p w14:paraId="2B4EDD0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Piazzale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Spedali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Civili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0B823AC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25123 Brescia</w:t>
            </w:r>
          </w:p>
        </w:tc>
        <w:tc>
          <w:tcPr>
            <w:tcW w:w="4678" w:type="dxa"/>
          </w:tcPr>
          <w:p w14:paraId="1E15809E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pl-PL"/>
              </w:rPr>
              <w:t>Dr. Med. Maria Teresa Rossi (803-0257)</w:t>
            </w:r>
          </w:p>
          <w:p w14:paraId="39F3FA33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pl-PL"/>
              </w:rPr>
              <w:t>ASST degli Spedali Civili di Brescia - U.O. Dermatologia</w:t>
            </w:r>
          </w:p>
          <w:p w14:paraId="5FD2575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U.O.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Dermatologia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- Stair 11-  Floor 5</w:t>
            </w:r>
          </w:p>
          <w:p w14:paraId="236D4BC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Piazzale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Spedali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Civili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1</w:t>
            </w:r>
          </w:p>
          <w:p w14:paraId="330184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25123 Brescia </w:t>
            </w:r>
          </w:p>
        </w:tc>
      </w:tr>
      <w:tr w:rsidR="0082258D" w:rsidRPr="0082258D" w14:paraId="04A1B77F" w14:textId="77777777" w:rsidTr="006854FC">
        <w:tc>
          <w:tcPr>
            <w:tcW w:w="4678" w:type="dxa"/>
          </w:tcPr>
          <w:p w14:paraId="418BE3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E9231B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sz w:val="22"/>
                <w:szCs w:val="22"/>
              </w:rPr>
              <w:t>Prof Renato Bernardini</w:t>
            </w:r>
          </w:p>
          <w:p w14:paraId="398A9BC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Previously: Mr. Filippo Drago </w:t>
            </w:r>
          </w:p>
          <w:p w14:paraId="158676F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Catania 1</w:t>
            </w:r>
          </w:p>
          <w:p w14:paraId="628E7D2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AOU Policlinico Vittorio Emanuele </w:t>
            </w:r>
          </w:p>
          <w:p w14:paraId="0F642D7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Catania </w:t>
            </w:r>
          </w:p>
          <w:p w14:paraId="11300D9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Via S. Sofia</w:t>
            </w:r>
          </w:p>
          <w:p w14:paraId="7B85FC8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78 95124 Catania</w:t>
            </w:r>
          </w:p>
        </w:tc>
        <w:tc>
          <w:tcPr>
            <w:tcW w:w="4678" w:type="dxa"/>
          </w:tcPr>
          <w:p w14:paraId="5E366485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nl-NL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nl-NL"/>
              </w:rPr>
              <w:t>Dr. Med. Giuseppe Micali (804-0259)</w:t>
            </w:r>
          </w:p>
          <w:p w14:paraId="67BB1E40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nl-NL"/>
              </w:rPr>
              <w:t>A.O.U. Policlinico Vittorio Emanuele</w:t>
            </w:r>
          </w:p>
          <w:p w14:paraId="10847896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nl-NL"/>
              </w:rPr>
              <w:t>P.O. G.Rodolico</w:t>
            </w:r>
          </w:p>
          <w:p w14:paraId="4512C538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nl-NL"/>
              </w:rPr>
              <w:t>U.O.C. Dermatologia</w:t>
            </w:r>
          </w:p>
          <w:p w14:paraId="7C24CE0E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Via S. Sofia 78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Edificio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4 piano (0) </w:t>
            </w:r>
            <w:proofErr w:type="spellStart"/>
            <w:r w:rsidRPr="0082258D">
              <w:rPr>
                <w:rFonts w:ascii="Arial" w:eastAsia="Arial" w:hAnsi="Arial" w:cs="Arial"/>
                <w:sz w:val="22"/>
                <w:szCs w:val="22"/>
              </w:rPr>
              <w:t>Ingresso</w:t>
            </w:r>
            <w:proofErr w:type="spellEnd"/>
            <w:r w:rsidRPr="0082258D">
              <w:rPr>
                <w:rFonts w:ascii="Arial" w:eastAsia="Arial" w:hAnsi="Arial" w:cs="Arial"/>
                <w:sz w:val="22"/>
                <w:szCs w:val="22"/>
              </w:rPr>
              <w:t xml:space="preserve"> A</w:t>
            </w:r>
          </w:p>
          <w:p w14:paraId="2B01F1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95123 Catania </w:t>
            </w:r>
          </w:p>
        </w:tc>
      </w:tr>
      <w:tr w:rsidR="0082258D" w:rsidRPr="0082258D" w14:paraId="0FFF1665" w14:textId="77777777" w:rsidTr="006854FC">
        <w:tc>
          <w:tcPr>
            <w:tcW w:w="4678" w:type="dxa"/>
          </w:tcPr>
          <w:p w14:paraId="4B092C5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9F728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r w:rsidRPr="0082258D">
              <w:rPr>
                <w:rFonts w:ascii="Arial" w:hAnsi="Arial" w:cs="Arial"/>
                <w:sz w:val="22"/>
                <w:szCs w:val="22"/>
              </w:rPr>
              <w:t>Prof. Francesco D’Agostino</w:t>
            </w:r>
          </w:p>
          <w:p w14:paraId="59D6AC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Comitato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Etico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Centrale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Istituti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Ricovero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e Cura a Carattere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Scientifico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Regione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Lazio</w:t>
            </w:r>
          </w:p>
          <w:p w14:paraId="1B9608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Via Elio Chianesi, 53 </w:t>
            </w:r>
          </w:p>
          <w:p w14:paraId="65DFCE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00144 Roma</w:t>
            </w:r>
          </w:p>
        </w:tc>
        <w:tc>
          <w:tcPr>
            <w:tcW w:w="4678" w:type="dxa"/>
          </w:tcPr>
          <w:p w14:paraId="55FB022B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Dr. Med. Antonio Cristaudo (805-0258)</w:t>
            </w:r>
          </w:p>
          <w:p w14:paraId="198F186B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>IRCCS Istituti Fisioterapici Ospitalieri (IFO)</w:t>
            </w:r>
          </w:p>
          <w:p w14:paraId="21A890D2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pl-PL"/>
              </w:rPr>
              <w:t>Dermatologia Clinica</w:t>
            </w:r>
          </w:p>
          <w:p w14:paraId="5AC89ADC" w14:textId="77777777" w:rsidR="0082258D" w:rsidRPr="0082258D" w:rsidRDefault="0082258D" w:rsidP="0082258D">
            <w:pPr>
              <w:spacing w:after="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pl-PL"/>
              </w:rPr>
              <w:t>Via Elio Chianesi, 53</w:t>
            </w:r>
          </w:p>
          <w:p w14:paraId="5CE9CA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eastAsia="Arial" w:hAnsi="Arial" w:cs="Arial"/>
                <w:sz w:val="22"/>
                <w:szCs w:val="22"/>
                <w:lang w:val="da-DK"/>
              </w:rPr>
              <w:t xml:space="preserve">00144 Roma </w:t>
            </w:r>
          </w:p>
        </w:tc>
      </w:tr>
      <w:tr w:rsidR="0082258D" w:rsidRPr="0082258D" w14:paraId="1CE9A230" w14:textId="77777777" w:rsidTr="006854FC">
        <w:tc>
          <w:tcPr>
            <w:tcW w:w="9356" w:type="dxa"/>
            <w:gridSpan w:val="2"/>
          </w:tcPr>
          <w:p w14:paraId="74A5EFB3" w14:textId="67D15938" w:rsidR="0082258D" w:rsidRPr="0082258D" w:rsidRDefault="0082258D" w:rsidP="0082258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eastAsia="Arial" w:hAnsi="Arial" w:cs="Arial"/>
                <w:b/>
                <w:bCs/>
                <w:sz w:val="22"/>
                <w:szCs w:val="22"/>
                <w:lang w:val="da-DK"/>
              </w:rPr>
              <w:t>Japan</w:t>
            </w:r>
          </w:p>
        </w:tc>
      </w:tr>
      <w:tr w:rsidR="0082258D" w:rsidRPr="0082258D" w14:paraId="2926B16B" w14:textId="77777777" w:rsidTr="006854FC">
        <w:tc>
          <w:tcPr>
            <w:tcW w:w="4678" w:type="dxa"/>
          </w:tcPr>
          <w:p w14:paraId="7357F5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069FA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Yuki Suyama</w:t>
            </w:r>
          </w:p>
          <w:p w14:paraId="4CCE18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Toshiko Wakabayashi </w:t>
            </w:r>
          </w:p>
          <w:p w14:paraId="197C51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(end-date 31Jan2019)</w:t>
            </w:r>
          </w:p>
          <w:p w14:paraId="514CCC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Dr. Mano Medical Clinic Institutional Review</w:t>
            </w:r>
          </w:p>
          <w:p w14:paraId="0A3E74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1-8-1, Ebisu Shibuya-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150-0013 Tokyo </w:t>
            </w:r>
          </w:p>
        </w:tc>
        <w:tc>
          <w:tcPr>
            <w:tcW w:w="4678" w:type="dxa"/>
          </w:tcPr>
          <w:p w14:paraId="18F923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Hiroyuki Sakai (400-0959)</w:t>
            </w:r>
          </w:p>
          <w:p w14:paraId="28CB0A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Asahikawa City Hospital</w:t>
            </w:r>
          </w:p>
          <w:p w14:paraId="106824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1-1-65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Kinseicho</w:t>
            </w:r>
            <w:proofErr w:type="spellEnd"/>
          </w:p>
          <w:p w14:paraId="0659413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Asahikawa-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070-8610 Hokkaido</w:t>
            </w:r>
          </w:p>
        </w:tc>
      </w:tr>
    </w:tbl>
    <w:p w14:paraId="6B961E2A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A83B4DD" w14:textId="77777777" w:rsidTr="006854FC">
        <w:tc>
          <w:tcPr>
            <w:tcW w:w="4678" w:type="dxa"/>
          </w:tcPr>
          <w:p w14:paraId="3CE61DA4" w14:textId="7AF3615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30BE602" w14:textId="65E9E493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0FA33404" w14:textId="77777777" w:rsidTr="006854FC">
        <w:tc>
          <w:tcPr>
            <w:tcW w:w="4678" w:type="dxa"/>
          </w:tcPr>
          <w:p w14:paraId="4C712DB0" w14:textId="0D46AE3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CF28E4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704935B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 Institutional Review Board</w:t>
            </w:r>
          </w:p>
          <w:p w14:paraId="439EE4A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2-1-1, Minami3jo-nishi Chuo-ku </w:t>
            </w:r>
          </w:p>
          <w:p w14:paraId="41B7C56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Sapporo-shi</w:t>
            </w:r>
          </w:p>
          <w:p w14:paraId="421C99E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5E48B6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Masatoshi Abe (401-0960)</w:t>
            </w:r>
          </w:p>
          <w:p w14:paraId="269754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1695F0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2-1-1 Minami3jo Nishi</w:t>
            </w:r>
          </w:p>
          <w:p w14:paraId="114062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Chuo-ku Sapporo-shi</w:t>
            </w:r>
          </w:p>
          <w:p w14:paraId="6E13FB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</w:tr>
      <w:tr w:rsidR="0082258D" w:rsidRPr="0082258D" w14:paraId="486E8351" w14:textId="77777777" w:rsidTr="006854FC">
        <w:tc>
          <w:tcPr>
            <w:tcW w:w="4678" w:type="dxa"/>
          </w:tcPr>
          <w:p w14:paraId="030F36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998635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Hideaki Yoshida</w:t>
            </w:r>
          </w:p>
          <w:p w14:paraId="6627CE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Noriharu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Shijubo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02285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(end-date 31May2020)</w:t>
            </w:r>
          </w:p>
          <w:p w14:paraId="6756B0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JR Sapporo Hospital Institutional Review Board</w:t>
            </w:r>
          </w:p>
          <w:p w14:paraId="03B9CB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1-chome, Kitasanjo-higashi Chuo-ku Sapporo-shi</w:t>
            </w:r>
          </w:p>
          <w:p w14:paraId="09BD68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060-0033 Hokkaido</w:t>
            </w:r>
          </w:p>
        </w:tc>
        <w:tc>
          <w:tcPr>
            <w:tcW w:w="4678" w:type="dxa"/>
          </w:tcPr>
          <w:p w14:paraId="4254D7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Kazuhiro Kikuchi (402-0961)</w:t>
            </w:r>
          </w:p>
          <w:p w14:paraId="4BEEA0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Kei Ito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21Feb2020)</w:t>
            </w:r>
          </w:p>
          <w:p w14:paraId="1C9548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JR Sapporo Hospital</w:t>
            </w:r>
          </w:p>
          <w:p w14:paraId="26104A4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1-chome, Kita 3-jo Higashi</w:t>
            </w:r>
          </w:p>
          <w:p w14:paraId="59FDDD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7B1DFC8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060-0033 Hokkaido</w:t>
            </w:r>
          </w:p>
        </w:tc>
      </w:tr>
      <w:tr w:rsidR="0082258D" w:rsidRPr="0082258D" w14:paraId="06400045" w14:textId="77777777" w:rsidTr="006854FC">
        <w:tc>
          <w:tcPr>
            <w:tcW w:w="4678" w:type="dxa"/>
          </w:tcPr>
          <w:p w14:paraId="52B089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98599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75691E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 Institutional Review Board</w:t>
            </w:r>
          </w:p>
          <w:p w14:paraId="5CCA42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2-1-1, Minami3jo-nishi Chuo-ku Sapporo-shi</w:t>
            </w:r>
          </w:p>
          <w:p w14:paraId="566685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060-0063 Hokkaido</w:t>
            </w:r>
          </w:p>
        </w:tc>
        <w:tc>
          <w:tcPr>
            <w:tcW w:w="4678" w:type="dxa"/>
          </w:tcPr>
          <w:p w14:paraId="3609B3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Hidetoshi Takahashi (403-0962)</w:t>
            </w:r>
          </w:p>
          <w:p w14:paraId="2D40FF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Takagi Dermatological Clinic</w:t>
            </w:r>
          </w:p>
          <w:p w14:paraId="3196A0E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16, Minami 4chome, Nishi 3jo</w:t>
            </w:r>
          </w:p>
          <w:p w14:paraId="7AA86C4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Obihiro-shi</w:t>
            </w:r>
          </w:p>
          <w:p w14:paraId="2A4DD06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080-0013 Hokkaido</w:t>
            </w:r>
          </w:p>
        </w:tc>
      </w:tr>
      <w:tr w:rsidR="0082258D" w:rsidRPr="0082258D" w14:paraId="70194999" w14:textId="77777777" w:rsidTr="006854FC">
        <w:tc>
          <w:tcPr>
            <w:tcW w:w="4678" w:type="dxa"/>
          </w:tcPr>
          <w:p w14:paraId="0C9472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5EA43B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Takumi Kudo</w:t>
            </w:r>
          </w:p>
          <w:p w14:paraId="7735598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Hideyuki Kikuchi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31Mar2020)</w:t>
            </w:r>
          </w:p>
          <w:p w14:paraId="54B8DF9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Iwate Prefectural Hospital Joint Institutional Review Board</w:t>
            </w:r>
          </w:p>
          <w:p w14:paraId="5366A9C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1-4-1, Ueda Morioka-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248B1B4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020-0066 Iwate</w:t>
            </w:r>
          </w:p>
        </w:tc>
        <w:tc>
          <w:tcPr>
            <w:tcW w:w="4678" w:type="dxa"/>
          </w:tcPr>
          <w:p w14:paraId="07A2DF5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Yasuki Mori (404-0963)</w:t>
            </w:r>
          </w:p>
          <w:p w14:paraId="0E5EF7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Iwate Prefectural Central Hospital</w:t>
            </w:r>
          </w:p>
          <w:p w14:paraId="6C4237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1-4-1 Ueda, Morioka-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436AB7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020-0066 Iwate</w:t>
            </w:r>
          </w:p>
        </w:tc>
      </w:tr>
      <w:tr w:rsidR="0082258D" w:rsidRPr="0082258D" w14:paraId="048560E7" w14:textId="77777777" w:rsidTr="006854FC">
        <w:tc>
          <w:tcPr>
            <w:tcW w:w="4678" w:type="dxa"/>
          </w:tcPr>
          <w:p w14:paraId="152959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E5CA66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Samon Koyanagi</w:t>
            </w:r>
          </w:p>
          <w:p w14:paraId="73696C4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Motonori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Saku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31Oct2019)</w:t>
            </w:r>
          </w:p>
          <w:p w14:paraId="2E6BC12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Haradoi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76DCC0A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6-40-8, Aoba Higashi-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Fukuoka-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813-8588 Fukuoka </w:t>
            </w:r>
          </w:p>
        </w:tc>
        <w:tc>
          <w:tcPr>
            <w:tcW w:w="4678" w:type="dxa"/>
          </w:tcPr>
          <w:p w14:paraId="0DD824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Toshiyuki Yamamoto (405-0964)</w:t>
            </w:r>
          </w:p>
          <w:p w14:paraId="37EA2A1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Fukushima Medical University Hospital</w:t>
            </w:r>
          </w:p>
          <w:p w14:paraId="2D5D3A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Hikarigaoka</w:t>
            </w:r>
            <w:proofErr w:type="spellEnd"/>
          </w:p>
          <w:p w14:paraId="6CA595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Fukushima-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276FBB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960-1295 Fukushima</w:t>
            </w:r>
          </w:p>
        </w:tc>
      </w:tr>
    </w:tbl>
    <w:p w14:paraId="4EC67A04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4E265CF" w14:textId="77777777" w:rsidTr="006854FC">
        <w:tc>
          <w:tcPr>
            <w:tcW w:w="4678" w:type="dxa"/>
          </w:tcPr>
          <w:p w14:paraId="31CCA9DA" w14:textId="5C20373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139CE3F8" w14:textId="5AF35714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5D3DA6B" w14:textId="77777777" w:rsidTr="006854FC">
        <w:tc>
          <w:tcPr>
            <w:tcW w:w="4678" w:type="dxa"/>
          </w:tcPr>
          <w:p w14:paraId="0BE329D4" w14:textId="07E09BD2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4C86E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Seiji Hori</w:t>
            </w:r>
          </w:p>
          <w:p w14:paraId="38411F3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Institutional Review Board of The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Jikei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University Hospital</w:t>
            </w:r>
          </w:p>
          <w:p w14:paraId="355776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3-19-18, Nishishimbashi</w:t>
            </w:r>
          </w:p>
          <w:p w14:paraId="775A4C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Minatu-ku</w:t>
            </w:r>
          </w:p>
          <w:p w14:paraId="5E4475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NL"/>
              </w:rPr>
              <w:t>105-8471 Tokyo</w:t>
            </w:r>
          </w:p>
        </w:tc>
        <w:tc>
          <w:tcPr>
            <w:tcW w:w="4678" w:type="dxa"/>
          </w:tcPr>
          <w:p w14:paraId="036E1B9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Akihiko Asahina (406-0966)</w:t>
            </w:r>
          </w:p>
          <w:p w14:paraId="32250C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Takaoki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Ishiji 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(end-date 25Mar2021) </w:t>
            </w:r>
          </w:p>
          <w:p w14:paraId="5256CD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The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Jikei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University Hospital</w:t>
            </w:r>
          </w:p>
          <w:p w14:paraId="670D0F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3-19-18,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Nishishimbashi</w:t>
            </w:r>
            <w:proofErr w:type="spellEnd"/>
          </w:p>
          <w:p w14:paraId="7B0C26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Minatu-ku</w:t>
            </w:r>
            <w:proofErr w:type="spellEnd"/>
          </w:p>
          <w:p w14:paraId="1C1B13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105-8471 Tokyo</w:t>
            </w:r>
          </w:p>
        </w:tc>
      </w:tr>
      <w:tr w:rsidR="0082258D" w:rsidRPr="0082258D" w14:paraId="457B258E" w14:textId="77777777" w:rsidTr="006854FC">
        <w:tc>
          <w:tcPr>
            <w:tcW w:w="4678" w:type="dxa"/>
          </w:tcPr>
          <w:p w14:paraId="3B6F1C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096EE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Akihiko Tsuchida</w:t>
            </w:r>
          </w:p>
          <w:p w14:paraId="295B20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Haruo Hanyu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31Mar2020)</w:t>
            </w:r>
          </w:p>
          <w:p w14:paraId="280BD7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Tokyo Medical University Hospital </w:t>
            </w:r>
          </w:p>
          <w:p w14:paraId="694CBA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3FA7A9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6-7-1, Nishishinjuku Shinjuku-ku </w:t>
            </w:r>
          </w:p>
          <w:p w14:paraId="1E143D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160-0023 Tokyo </w:t>
            </w:r>
          </w:p>
        </w:tc>
        <w:tc>
          <w:tcPr>
            <w:tcW w:w="4678" w:type="dxa"/>
          </w:tcPr>
          <w:p w14:paraId="0980E9B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Tomonobu Ito (407-0967)</w:t>
            </w:r>
          </w:p>
          <w:p w14:paraId="319338D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Tokyo Medical University Hospital</w:t>
            </w:r>
          </w:p>
          <w:p w14:paraId="77F994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6-7-1,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Nishishinjuku</w:t>
            </w:r>
            <w:proofErr w:type="spellEnd"/>
          </w:p>
          <w:p w14:paraId="3CC6F7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Shinjuku-ku</w:t>
            </w:r>
          </w:p>
          <w:p w14:paraId="380226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160-0023 Tokyo</w:t>
            </w:r>
          </w:p>
        </w:tc>
      </w:tr>
      <w:tr w:rsidR="0082258D" w:rsidRPr="0082258D" w14:paraId="778DC5B0" w14:textId="77777777" w:rsidTr="006854FC">
        <w:tc>
          <w:tcPr>
            <w:tcW w:w="4678" w:type="dxa"/>
          </w:tcPr>
          <w:p w14:paraId="205C88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8DD83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Yasuhiro Ishii</w:t>
            </w:r>
          </w:p>
          <w:p w14:paraId="04FBE88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Ogikubo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4F1503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3-1-24, Imagawa</w:t>
            </w:r>
          </w:p>
          <w:p w14:paraId="743D9B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Suginami-ku</w:t>
            </w:r>
          </w:p>
          <w:p w14:paraId="7A8D7E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167-0035 Tokyo</w:t>
            </w:r>
          </w:p>
        </w:tc>
        <w:tc>
          <w:tcPr>
            <w:tcW w:w="4678" w:type="dxa"/>
          </w:tcPr>
          <w:p w14:paraId="21474F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Yuko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Futei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(408-0968)</w:t>
            </w:r>
          </w:p>
          <w:p w14:paraId="47C49C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Ogikubo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</w:t>
            </w:r>
          </w:p>
          <w:p w14:paraId="5CA2D2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3-1-24 Imagawa</w:t>
            </w:r>
          </w:p>
          <w:p w14:paraId="6D7BBC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Suginami-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</w:p>
          <w:p w14:paraId="3EEF25E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167-0035 Tokyo</w:t>
            </w:r>
          </w:p>
        </w:tc>
      </w:tr>
      <w:tr w:rsidR="0082258D" w:rsidRPr="0082258D" w14:paraId="735CE35B" w14:textId="77777777" w:rsidTr="006854FC">
        <w:tc>
          <w:tcPr>
            <w:tcW w:w="4678" w:type="dxa"/>
          </w:tcPr>
          <w:p w14:paraId="497746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FDDCE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Yoshinobu Saito</w:t>
            </w:r>
          </w:p>
          <w:p w14:paraId="7B3AA0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Nippon Medical School Hospital Institutional Review Board</w:t>
            </w:r>
          </w:p>
          <w:p w14:paraId="13299C5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1-1-5, Sendagi</w:t>
            </w:r>
          </w:p>
          <w:p w14:paraId="3E5E88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Bunkyo-ku</w:t>
            </w:r>
          </w:p>
          <w:p w14:paraId="4BB0DF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113-8603 Tokyo</w:t>
            </w:r>
          </w:p>
        </w:tc>
        <w:tc>
          <w:tcPr>
            <w:tcW w:w="4678" w:type="dxa"/>
          </w:tcPr>
          <w:p w14:paraId="5B7B22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Hidehisa Saeki (409-0971)</w:t>
            </w:r>
          </w:p>
          <w:p w14:paraId="1DEFB1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Nippon Medical School Hospital</w:t>
            </w:r>
          </w:p>
          <w:p w14:paraId="0F89BD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1-1-5, Sendagi</w:t>
            </w:r>
          </w:p>
          <w:p w14:paraId="32272B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Bunkyo-ku</w:t>
            </w:r>
          </w:p>
          <w:p w14:paraId="23BF0CD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113-8603 Tokyo</w:t>
            </w:r>
          </w:p>
        </w:tc>
      </w:tr>
      <w:tr w:rsidR="0082258D" w:rsidRPr="0082258D" w14:paraId="03AA126D" w14:textId="77777777" w:rsidTr="006854FC">
        <w:tc>
          <w:tcPr>
            <w:tcW w:w="4678" w:type="dxa"/>
          </w:tcPr>
          <w:p w14:paraId="4D8B03E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922B4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Akihiko Yura</w:t>
            </w:r>
          </w:p>
          <w:p w14:paraId="73783E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Nihonbashi Sakura Clinic Institutional Review Board</w:t>
            </w:r>
          </w:p>
          <w:p w14:paraId="6713245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1-9-2, Nihombashikayabacho Chuo-ku Tokyo 103-0025</w:t>
            </w:r>
          </w:p>
        </w:tc>
        <w:tc>
          <w:tcPr>
            <w:tcW w:w="4678" w:type="dxa"/>
          </w:tcPr>
          <w:p w14:paraId="646750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Fumiaki Shirasaki (410-0973)</w:t>
            </w:r>
          </w:p>
          <w:p w14:paraId="6A904E2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Shirasaki Dermatology Clinic</w:t>
            </w:r>
          </w:p>
          <w:p w14:paraId="3D1307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3-5-33,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Ekinan</w:t>
            </w:r>
            <w:proofErr w:type="spellEnd"/>
          </w:p>
          <w:p w14:paraId="1E15C7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Takaoka-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4486D5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933-0871 Toyama</w:t>
            </w:r>
          </w:p>
        </w:tc>
      </w:tr>
    </w:tbl>
    <w:p w14:paraId="52DAB12F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26AA8502" w14:textId="77777777" w:rsidTr="006854FC">
        <w:tc>
          <w:tcPr>
            <w:tcW w:w="4678" w:type="dxa"/>
          </w:tcPr>
          <w:p w14:paraId="668E8525" w14:textId="2FA72C4F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496C259" w14:textId="3B5B9516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C750848" w14:textId="77777777" w:rsidTr="006854FC">
        <w:tc>
          <w:tcPr>
            <w:tcW w:w="4678" w:type="dxa"/>
          </w:tcPr>
          <w:p w14:paraId="2E919A1E" w14:textId="36F7934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22D245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Kiyoshi Doi</w:t>
            </w:r>
          </w:p>
          <w:p w14:paraId="77BDEF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Hiroyuki Morita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31Mar2019)</w:t>
            </w:r>
          </w:p>
          <w:p w14:paraId="4C9A66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Gifu University Hospital Institutional </w:t>
            </w:r>
          </w:p>
          <w:p w14:paraId="5A491B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Review Board</w:t>
            </w:r>
          </w:p>
          <w:p w14:paraId="419F62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1-1, Yanagito Gifu-shi</w:t>
            </w:r>
          </w:p>
          <w:p w14:paraId="1A9437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501-1194 Gifu</w:t>
            </w:r>
          </w:p>
        </w:tc>
        <w:tc>
          <w:tcPr>
            <w:tcW w:w="4678" w:type="dxa"/>
          </w:tcPr>
          <w:p w14:paraId="431E3A2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Yoko Mizutani (411-0974)</w:t>
            </w:r>
          </w:p>
          <w:p w14:paraId="79A95B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Dr. Yuki Mizutani </w:t>
            </w: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(end-date 25Feb2022)</w:t>
            </w:r>
          </w:p>
          <w:p w14:paraId="711907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Mariko Seishima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31Mar2021)</w:t>
            </w:r>
          </w:p>
          <w:p w14:paraId="683FD5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Gifu University Hospital</w:t>
            </w:r>
          </w:p>
          <w:p w14:paraId="73F4C3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Yanagito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Gifu-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100009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501-1194 Gifu</w:t>
            </w:r>
          </w:p>
        </w:tc>
      </w:tr>
      <w:tr w:rsidR="0082258D" w:rsidRPr="0082258D" w14:paraId="1E732262" w14:textId="77777777" w:rsidTr="006854FC">
        <w:tc>
          <w:tcPr>
            <w:tcW w:w="4678" w:type="dxa"/>
          </w:tcPr>
          <w:p w14:paraId="60CBB2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19A645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Kunio Kitamura</w:t>
            </w:r>
          </w:p>
          <w:p w14:paraId="1B0828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Toshihiro Yamanaka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30Apr2019)</w:t>
            </w:r>
          </w:p>
          <w:p w14:paraId="22F69C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Ichinomiya Municipal Hospital Institutional Review Board</w:t>
            </w:r>
          </w:p>
          <w:p w14:paraId="69E27F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2-2-22, Bunkyo</w:t>
            </w:r>
          </w:p>
          <w:p w14:paraId="313A636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Ichinomiya-shi</w:t>
            </w:r>
          </w:p>
          <w:p w14:paraId="280478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491-8558 Aichi</w:t>
            </w:r>
          </w:p>
        </w:tc>
        <w:tc>
          <w:tcPr>
            <w:tcW w:w="4678" w:type="dxa"/>
          </w:tcPr>
          <w:p w14:paraId="4E8AF4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Teruyuki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Mitsuma (412-0975)</w:t>
            </w:r>
          </w:p>
          <w:p w14:paraId="43DD8A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Ichinomiya Municipal Hospital</w:t>
            </w:r>
          </w:p>
          <w:p w14:paraId="2522B4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2-2-22 Bunkyo</w:t>
            </w:r>
          </w:p>
          <w:p w14:paraId="3F7D71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Ichinomiya-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4A89AB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491-8558 Aichi</w:t>
            </w:r>
          </w:p>
        </w:tc>
      </w:tr>
      <w:tr w:rsidR="0082258D" w:rsidRPr="0082258D" w14:paraId="492D0FD8" w14:textId="77777777" w:rsidTr="006854FC">
        <w:tc>
          <w:tcPr>
            <w:tcW w:w="4678" w:type="dxa"/>
          </w:tcPr>
          <w:p w14:paraId="41FAC0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BAD34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Mikito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Tsuyuki</w:t>
            </w:r>
          </w:p>
          <w:p w14:paraId="4EC424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Japan Community Health care Organization Chukyo Hospital IRB</w:t>
            </w:r>
          </w:p>
          <w:p w14:paraId="55CBB58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1-1-10, Sanjo Minami-ku Nagoya-shi 457-8510 Aichi </w:t>
            </w:r>
          </w:p>
        </w:tc>
        <w:tc>
          <w:tcPr>
            <w:tcW w:w="4678" w:type="dxa"/>
          </w:tcPr>
          <w:p w14:paraId="02FF0D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Masanari Kodera (413-0976)</w:t>
            </w:r>
          </w:p>
          <w:p w14:paraId="0DB6AA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Japan Community Health care Organization Chukyo Hospital</w:t>
            </w:r>
          </w:p>
          <w:p w14:paraId="33BB45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1-1-10 Sanjo</w:t>
            </w:r>
          </w:p>
          <w:p w14:paraId="326D51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Minami-ku</w:t>
            </w:r>
            <w:r w:rsidRPr="0082258D" w:rsidDel="00C416C7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Nagoya-shi</w:t>
            </w:r>
          </w:p>
          <w:p w14:paraId="26E8B9C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457-8510 Aichi</w:t>
            </w:r>
          </w:p>
        </w:tc>
      </w:tr>
      <w:tr w:rsidR="0082258D" w:rsidRPr="0082258D" w14:paraId="7CFAE415" w14:textId="77777777" w:rsidTr="006854FC">
        <w:tc>
          <w:tcPr>
            <w:tcW w:w="4678" w:type="dxa"/>
          </w:tcPr>
          <w:p w14:paraId="5358C8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00FD0D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Koichi Takayama</w:t>
            </w:r>
          </w:p>
          <w:p w14:paraId="49CB2D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Norito Katoh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31Mar2019)</w:t>
            </w:r>
          </w:p>
          <w:p w14:paraId="128C5C5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University Hospital Kyoto Prefectural University of Medicine Institutional </w:t>
            </w:r>
          </w:p>
          <w:p w14:paraId="2DBF18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Review Board</w:t>
            </w:r>
          </w:p>
          <w:p w14:paraId="1719B9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465, Kajii-cho Hirokoji agaru </w:t>
            </w:r>
          </w:p>
          <w:p w14:paraId="50DB7B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Kawaramachi-dori Kamigyo-ku </w:t>
            </w:r>
          </w:p>
          <w:p w14:paraId="0F22E40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Kyoto-shi 602-8566 Kyoto</w:t>
            </w:r>
          </w:p>
        </w:tc>
        <w:tc>
          <w:tcPr>
            <w:tcW w:w="4678" w:type="dxa"/>
          </w:tcPr>
          <w:p w14:paraId="489187E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Norito Katoh (414-0977)</w:t>
            </w:r>
          </w:p>
          <w:p w14:paraId="1218643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University Hospital Kyoto Prefectural University of Medicine</w:t>
            </w:r>
          </w:p>
          <w:p w14:paraId="4CC979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465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Kajiicho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Hirokoji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agaru</w:t>
            </w:r>
            <w:proofErr w:type="spellEnd"/>
          </w:p>
          <w:p w14:paraId="683412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Kawaramachi-dori</w:t>
            </w:r>
            <w:proofErr w:type="spellEnd"/>
          </w:p>
          <w:p w14:paraId="30AB0B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Kamigyo-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Kyoto-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2CE58A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602-8566 Kyoto</w:t>
            </w:r>
          </w:p>
        </w:tc>
      </w:tr>
      <w:tr w:rsidR="0082258D" w:rsidRPr="0082258D" w14:paraId="29E95622" w14:textId="77777777" w:rsidTr="006854FC">
        <w:tc>
          <w:tcPr>
            <w:tcW w:w="4678" w:type="dxa"/>
          </w:tcPr>
          <w:p w14:paraId="400CFD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D774B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Toshifumi Ito</w:t>
            </w:r>
          </w:p>
          <w:p w14:paraId="748875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Nobutaka Hatanaka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30Sep2020)</w:t>
            </w:r>
          </w:p>
          <w:p w14:paraId="321D93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Japan Community Health care </w:t>
            </w:r>
          </w:p>
          <w:p w14:paraId="33B7DE5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Organization Osaka Hospital Institutional Review Board</w:t>
            </w:r>
          </w:p>
          <w:p w14:paraId="2FDA99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4-2-78, Fukushima Fukushima-Ku Osaka-shi </w:t>
            </w:r>
          </w:p>
          <w:p w14:paraId="7045B6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553-0003 Osaka </w:t>
            </w:r>
          </w:p>
        </w:tc>
        <w:tc>
          <w:tcPr>
            <w:tcW w:w="4678" w:type="dxa"/>
          </w:tcPr>
          <w:p w14:paraId="3D6D5E2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Yuki Takehara (415-0980)</w:t>
            </w:r>
          </w:p>
          <w:p w14:paraId="27C22B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Japan Community Health care Organization Osaka Hospital</w:t>
            </w:r>
          </w:p>
          <w:p w14:paraId="5F1086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4-2-78, Fukushima, Fukushima-Ku</w:t>
            </w:r>
          </w:p>
          <w:p w14:paraId="17F43E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Osaka-shi</w:t>
            </w:r>
          </w:p>
          <w:p w14:paraId="100BA5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553-0003 Osaka</w:t>
            </w:r>
          </w:p>
        </w:tc>
      </w:tr>
      <w:tr w:rsidR="0082258D" w:rsidRPr="0082258D" w14:paraId="3673E530" w14:textId="77777777" w:rsidTr="006854FC">
        <w:tc>
          <w:tcPr>
            <w:tcW w:w="4678" w:type="dxa"/>
          </w:tcPr>
          <w:p w14:paraId="4092C57E" w14:textId="48EB843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59AF559A" w14:textId="0E3CAA5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FF3ED82" w14:textId="77777777" w:rsidTr="006854FC">
        <w:tc>
          <w:tcPr>
            <w:tcW w:w="4678" w:type="dxa"/>
          </w:tcPr>
          <w:p w14:paraId="779A1271" w14:textId="6EB43B0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CC26C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Mitsutaka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Taniguchi</w:t>
            </w:r>
          </w:p>
          <w:p w14:paraId="79D559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Hirohisa Tanimura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31Mar2020)</w:t>
            </w:r>
          </w:p>
          <w:p w14:paraId="08E3F4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Gokeikai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Osaka Kaisei Hospital Institutional Review Board</w:t>
            </w:r>
          </w:p>
          <w:p w14:paraId="2C14AA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1-6-10, Miyahara Yodogawa-ku </w:t>
            </w:r>
          </w:p>
          <w:p w14:paraId="2FCC66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Osaka-shi</w:t>
            </w:r>
          </w:p>
          <w:p w14:paraId="4F8421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532-0003 Osaka </w:t>
            </w:r>
          </w:p>
        </w:tc>
        <w:tc>
          <w:tcPr>
            <w:tcW w:w="4678" w:type="dxa"/>
          </w:tcPr>
          <w:p w14:paraId="1AF980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Atsuko Kato (416-0981)</w:t>
            </w:r>
          </w:p>
          <w:p w14:paraId="70C0E7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Gokeikai Osaka Kaisei Hospital</w:t>
            </w:r>
          </w:p>
          <w:p w14:paraId="338E8BD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1-6-10, Miyahara</w:t>
            </w:r>
          </w:p>
          <w:p w14:paraId="7E97DD5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Yodogawa-ku, Osaka-shi</w:t>
            </w:r>
          </w:p>
          <w:p w14:paraId="231461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532-0003 Osaka</w:t>
            </w:r>
          </w:p>
        </w:tc>
      </w:tr>
      <w:tr w:rsidR="0082258D" w:rsidRPr="0082258D" w14:paraId="274EF19C" w14:textId="77777777" w:rsidTr="006854FC">
        <w:tc>
          <w:tcPr>
            <w:tcW w:w="4678" w:type="dxa"/>
          </w:tcPr>
          <w:p w14:paraId="2BEB6E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209F2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52A612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 Institutional Review Board</w:t>
            </w:r>
          </w:p>
          <w:p w14:paraId="480E1C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2-1-1, Minami3jo-nishi Chuo-ku Sapporo-shi</w:t>
            </w:r>
          </w:p>
          <w:p w14:paraId="605B59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060-0063 Hokkaido</w:t>
            </w:r>
          </w:p>
        </w:tc>
        <w:tc>
          <w:tcPr>
            <w:tcW w:w="4678" w:type="dxa"/>
          </w:tcPr>
          <w:p w14:paraId="2B8AAF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Ichiro Kurokawa (417-0982)</w:t>
            </w:r>
          </w:p>
          <w:p w14:paraId="0268D6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Meiwa Hospital</w:t>
            </w:r>
          </w:p>
          <w:p w14:paraId="0AE810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4-31 Agenaruo-cho,</w:t>
            </w:r>
          </w:p>
          <w:p w14:paraId="03C27B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Nishinomiya-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56FC47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663-8186 Hyogo</w:t>
            </w:r>
          </w:p>
        </w:tc>
      </w:tr>
      <w:tr w:rsidR="0082258D" w:rsidRPr="0082258D" w14:paraId="432E2F7D" w14:textId="77777777" w:rsidTr="006854FC">
        <w:tc>
          <w:tcPr>
            <w:tcW w:w="4678" w:type="dxa"/>
          </w:tcPr>
          <w:p w14:paraId="03FFA0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00AA08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Takahiro Kuragano</w:t>
            </w:r>
          </w:p>
          <w:p w14:paraId="160A65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Masahura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Ishihara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19Sep2019)</w:t>
            </w:r>
          </w:p>
          <w:p w14:paraId="27F5DC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Hisashi Shinohara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 (end-date 19Sep2020)</w:t>
            </w:r>
          </w:p>
          <w:p w14:paraId="1E2047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 of Hospital of Hyogo College of Medicine</w:t>
            </w:r>
          </w:p>
          <w:p w14:paraId="57598B3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1-1, Mukogawa-cho Nishinomiya-shi 663-8501 Hyogo</w:t>
            </w:r>
          </w:p>
        </w:tc>
        <w:tc>
          <w:tcPr>
            <w:tcW w:w="4678" w:type="dxa"/>
          </w:tcPr>
          <w:p w14:paraId="213ED1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Nobuo Kanazawa (418-0983</w:t>
            </w:r>
            <w:r w:rsidRPr="0082258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1F052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Yasutomo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Imai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31Jul2021)</w:t>
            </w:r>
          </w:p>
          <w:p w14:paraId="7BAC69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Hyogo College of Medicine College </w:t>
            </w:r>
          </w:p>
          <w:p w14:paraId="20578F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</w:t>
            </w:r>
          </w:p>
          <w:p w14:paraId="5A167C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Mukogawa-cho</w:t>
            </w:r>
            <w:proofErr w:type="spellEnd"/>
          </w:p>
          <w:p w14:paraId="2BB7B6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Nishinomiya-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41DC80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663-8501 Hyogo</w:t>
            </w:r>
          </w:p>
        </w:tc>
      </w:tr>
      <w:tr w:rsidR="0082258D" w:rsidRPr="0082258D" w14:paraId="32527FBB" w14:textId="77777777" w:rsidTr="006854FC">
        <w:tc>
          <w:tcPr>
            <w:tcW w:w="4678" w:type="dxa"/>
          </w:tcPr>
          <w:p w14:paraId="5DE0B2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03B9E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Hiroaki Kawasaki</w:t>
            </w:r>
          </w:p>
          <w:p w14:paraId="5A3EA39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Toshihiko Yanase </w:t>
            </w:r>
            <w:r w:rsidRPr="0082258D">
              <w:rPr>
                <w:rFonts w:ascii="Arial" w:hAnsi="Arial" w:cs="Arial"/>
                <w:sz w:val="22"/>
                <w:szCs w:val="22"/>
              </w:rPr>
              <w:t>(end-date 31Mar2019)</w:t>
            </w:r>
          </w:p>
          <w:p w14:paraId="301701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 of Fukuoka University Hospital</w:t>
            </w:r>
          </w:p>
          <w:p w14:paraId="7DA6E1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7-45-1, Nanakuma, Jonan-ku </w:t>
            </w:r>
          </w:p>
          <w:p w14:paraId="061FD4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Fukuoka-shi 814-0180 Fukuoka </w:t>
            </w:r>
          </w:p>
        </w:tc>
        <w:tc>
          <w:tcPr>
            <w:tcW w:w="4678" w:type="dxa"/>
          </w:tcPr>
          <w:p w14:paraId="0E3A0C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Shinichi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Imafuku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(420-0985)</w:t>
            </w:r>
          </w:p>
          <w:p w14:paraId="63FBA5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Fukuoka University Hospital</w:t>
            </w:r>
          </w:p>
          <w:p w14:paraId="48120BF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7-45-1, Nanakuma, Jonan-ku</w:t>
            </w:r>
          </w:p>
          <w:p w14:paraId="7761E7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Fukuoka-shi</w:t>
            </w:r>
          </w:p>
          <w:p w14:paraId="01F86B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814-0180 Fukuoka</w:t>
            </w:r>
          </w:p>
        </w:tc>
      </w:tr>
      <w:tr w:rsidR="0082258D" w:rsidRPr="0082258D" w14:paraId="2E77679E" w14:textId="77777777" w:rsidTr="006854FC">
        <w:tc>
          <w:tcPr>
            <w:tcW w:w="4678" w:type="dxa"/>
          </w:tcPr>
          <w:p w14:paraId="21FAE7B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1989D4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Yasuo Takeda</w:t>
            </w:r>
          </w:p>
          <w:p w14:paraId="46D70E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Kagoshima University Hospital Clinical trial review committee</w:t>
            </w:r>
          </w:p>
          <w:p w14:paraId="4344DC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8-35-1, Sakuragaoka</w:t>
            </w:r>
          </w:p>
          <w:p w14:paraId="43D3B6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Kagoshima-shi </w:t>
            </w:r>
          </w:p>
          <w:p w14:paraId="2C08DB5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890-8520 Kagoshima </w:t>
            </w:r>
          </w:p>
        </w:tc>
        <w:tc>
          <w:tcPr>
            <w:tcW w:w="4678" w:type="dxa"/>
          </w:tcPr>
          <w:p w14:paraId="6AD472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Takuro Kanekura (421-0986)</w:t>
            </w:r>
          </w:p>
          <w:p w14:paraId="732A17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Kagoshima University Hospital</w:t>
            </w:r>
          </w:p>
          <w:p w14:paraId="30E0E5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8-35-1 Sakuragaoka</w:t>
            </w:r>
          </w:p>
          <w:p w14:paraId="3ED03B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Kagoshima-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5586C6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890-8520 Kagoshima</w:t>
            </w:r>
          </w:p>
        </w:tc>
      </w:tr>
    </w:tbl>
    <w:p w14:paraId="6B9E2472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70A245C" w14:textId="77777777" w:rsidTr="006854FC">
        <w:tc>
          <w:tcPr>
            <w:tcW w:w="4678" w:type="dxa"/>
          </w:tcPr>
          <w:p w14:paraId="1F3E1405" w14:textId="2FC25E0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2B92BA84" w14:textId="4E9EDB5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0070020A" w14:textId="77777777" w:rsidTr="006854FC">
        <w:tc>
          <w:tcPr>
            <w:tcW w:w="4678" w:type="dxa"/>
          </w:tcPr>
          <w:p w14:paraId="35CEE354" w14:textId="44CF9BF0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CF3D9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Kazuo Umemura</w:t>
            </w:r>
          </w:p>
          <w:p w14:paraId="11EE77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Hamamatsu University Hospital Institutional Review Board</w:t>
            </w:r>
          </w:p>
          <w:p w14:paraId="046C46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1-20-1, Handayama </w:t>
            </w:r>
          </w:p>
          <w:p w14:paraId="48D733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Higashi-ku Hamamatsu-shi</w:t>
            </w:r>
          </w:p>
          <w:p w14:paraId="02CF01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431-3192 Shizuoka</w:t>
            </w:r>
          </w:p>
        </w:tc>
        <w:tc>
          <w:tcPr>
            <w:tcW w:w="4678" w:type="dxa"/>
          </w:tcPr>
          <w:p w14:paraId="5A69E17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  <w:t>Dr. Toshiharu Fujiyama (422-0461)</w:t>
            </w:r>
          </w:p>
          <w:p w14:paraId="2AFB73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  <w:t xml:space="preserve">Dr. Yoshiki Tokura </w:t>
            </w: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(end-date 31Mar2020)</w:t>
            </w:r>
          </w:p>
          <w:p w14:paraId="0B930A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Hamamatsu University School of </w:t>
            </w:r>
          </w:p>
          <w:p w14:paraId="22F45A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Medicine</w:t>
            </w:r>
          </w:p>
          <w:p w14:paraId="133359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1-20-1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Handayama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3ECC5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Higashi-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Hamamatsu-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1D59286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431-3192 Shizuoka</w:t>
            </w:r>
          </w:p>
        </w:tc>
      </w:tr>
      <w:tr w:rsidR="0082258D" w:rsidRPr="0082258D" w14:paraId="4F767DF3" w14:textId="77777777" w:rsidTr="006854FC">
        <w:tc>
          <w:tcPr>
            <w:tcW w:w="4678" w:type="dxa"/>
          </w:tcPr>
          <w:p w14:paraId="19B481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CD9FAE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117A2D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 Institutional Review Board</w:t>
            </w:r>
          </w:p>
          <w:p w14:paraId="1726F4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2-1-1, Minami3jo-nishi Chuo-ku </w:t>
            </w:r>
          </w:p>
          <w:p w14:paraId="4C731D5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Sapporo-shi</w:t>
            </w:r>
          </w:p>
          <w:p w14:paraId="7739AA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060-0063 Hokkaido</w:t>
            </w:r>
          </w:p>
        </w:tc>
        <w:tc>
          <w:tcPr>
            <w:tcW w:w="4678" w:type="dxa"/>
          </w:tcPr>
          <w:p w14:paraId="7A4E380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  <w:t>Dr. Akihiro Kume (423-1039)</w:t>
            </w:r>
          </w:p>
          <w:p w14:paraId="25C75A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KUME CLINIC</w:t>
            </w:r>
          </w:p>
          <w:p w14:paraId="6BD491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1-65-2 Otorihigashimachi, Nishi-Ku</w:t>
            </w:r>
          </w:p>
          <w:p w14:paraId="54DFFE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Sakai-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304483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593-8324 Osaka</w:t>
            </w:r>
          </w:p>
        </w:tc>
      </w:tr>
      <w:tr w:rsidR="0082258D" w:rsidRPr="0082258D" w14:paraId="4F11A0FA" w14:textId="77777777" w:rsidTr="006854FC">
        <w:tc>
          <w:tcPr>
            <w:tcW w:w="4678" w:type="dxa"/>
          </w:tcPr>
          <w:p w14:paraId="0FCABE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FE9CC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Tsukasa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Ohmori</w:t>
            </w:r>
            <w:proofErr w:type="spellEnd"/>
          </w:p>
          <w:p w14:paraId="77511A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Jichi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Medical University Hospital Institutional Review Board</w:t>
            </w:r>
          </w:p>
          <w:p w14:paraId="7D7ADB1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3311-1, Yakushiji Shimotsuke-shi </w:t>
            </w:r>
          </w:p>
          <w:p w14:paraId="6D33B7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329-0498 Tochigi</w:t>
            </w:r>
          </w:p>
          <w:p w14:paraId="74149C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Japan</w:t>
            </w:r>
          </w:p>
        </w:tc>
        <w:tc>
          <w:tcPr>
            <w:tcW w:w="4678" w:type="dxa"/>
          </w:tcPr>
          <w:p w14:paraId="55C38D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Mayumi Komine (424-0965)</w:t>
            </w:r>
          </w:p>
          <w:p w14:paraId="4A09BCE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Jichi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Medical University Hospital</w:t>
            </w:r>
          </w:p>
          <w:p w14:paraId="72A086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3311-1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Yakushiji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361C44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Shimotsuke-shi</w:t>
            </w:r>
            <w:proofErr w:type="spellEnd"/>
          </w:p>
          <w:p w14:paraId="28B4312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329-0498 Tochigi</w:t>
            </w:r>
          </w:p>
          <w:p w14:paraId="23CEC9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Japan</w:t>
            </w:r>
          </w:p>
        </w:tc>
      </w:tr>
      <w:tr w:rsidR="0082258D" w:rsidRPr="0082258D" w14:paraId="28C9FE81" w14:textId="77777777" w:rsidTr="006854FC">
        <w:tc>
          <w:tcPr>
            <w:tcW w:w="4678" w:type="dxa"/>
          </w:tcPr>
          <w:p w14:paraId="72597CD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E185F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Tashiro Tanaka </w:t>
            </w:r>
          </w:p>
          <w:p w14:paraId="382732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Osaka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Habikino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Medical Center</w:t>
            </w:r>
          </w:p>
          <w:p w14:paraId="52D567E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5FFFB2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 xml:space="preserve">3-7-1, Habikino Habikino-shi </w:t>
            </w:r>
          </w:p>
          <w:p w14:paraId="6F72B14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583-8588 Osaka</w:t>
            </w:r>
          </w:p>
        </w:tc>
        <w:tc>
          <w:tcPr>
            <w:tcW w:w="4678" w:type="dxa"/>
          </w:tcPr>
          <w:p w14:paraId="1E08D9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  <w:t>Dr. Yoko Kataoka (425-0978)</w:t>
            </w:r>
          </w:p>
          <w:p w14:paraId="548CC72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Osaka Habikono Medical Center</w:t>
            </w:r>
          </w:p>
          <w:p w14:paraId="37C14A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3-7-1, Habikino</w:t>
            </w:r>
          </w:p>
          <w:p w14:paraId="0D5621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Habikino-shi</w:t>
            </w:r>
          </w:p>
          <w:p w14:paraId="3C51CA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nl-BE"/>
              </w:rPr>
              <w:t>583-8588 Osaka</w:t>
            </w:r>
          </w:p>
        </w:tc>
      </w:tr>
      <w:tr w:rsidR="0082258D" w:rsidRPr="0082258D" w14:paraId="4186AA39" w14:textId="77777777" w:rsidTr="006854FC">
        <w:tc>
          <w:tcPr>
            <w:tcW w:w="4678" w:type="dxa"/>
          </w:tcPr>
          <w:p w14:paraId="683566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3A028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Masahisa Nakamoto</w:t>
            </w:r>
          </w:p>
          <w:p w14:paraId="122C3D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4638AB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072AA3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09CCBE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Hitoshi Kobayashi (426-1220)</w:t>
            </w:r>
          </w:p>
          <w:p w14:paraId="0EBCD0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Medical Corporation Association Kobayashi Skin Clinic</w:t>
            </w:r>
          </w:p>
          <w:p w14:paraId="7C84EE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Nishi 4-chome, Kita 7-jyo, Kita-ku</w:t>
            </w:r>
          </w:p>
          <w:p w14:paraId="12ABCA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638A08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nl-BE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060-0807 Hokkaido</w:t>
            </w:r>
          </w:p>
        </w:tc>
      </w:tr>
    </w:tbl>
    <w:p w14:paraId="4CD91D0E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4E9D16AC" w14:textId="77777777" w:rsidTr="006854FC">
        <w:tc>
          <w:tcPr>
            <w:tcW w:w="4678" w:type="dxa"/>
          </w:tcPr>
          <w:p w14:paraId="1B88ECFE" w14:textId="057926A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EF881EB" w14:textId="13CB8F16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D395AE7" w14:textId="77777777" w:rsidTr="006854FC">
        <w:tc>
          <w:tcPr>
            <w:tcW w:w="4678" w:type="dxa"/>
          </w:tcPr>
          <w:p w14:paraId="663D12EA" w14:textId="381D086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00B7C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63B0CD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10C647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21A6B0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2C6FB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769CE3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7BCE91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Akira Itami (427-1636)</w:t>
            </w:r>
          </w:p>
          <w:p w14:paraId="3E9EF3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KOTONI-TOWER Skin and Cosmetic Surgery Clinic</w:t>
            </w:r>
          </w:p>
          <w:p w14:paraId="72F3C24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1-1-20, Kotoni-2jyo Nishi-ku Sapporo-shi </w:t>
            </w:r>
          </w:p>
          <w:p w14:paraId="0C719A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063-0812 Hokkaido </w:t>
            </w:r>
          </w:p>
        </w:tc>
      </w:tr>
      <w:tr w:rsidR="0082258D" w:rsidRPr="0082258D" w14:paraId="147CF887" w14:textId="77777777" w:rsidTr="006854FC">
        <w:tc>
          <w:tcPr>
            <w:tcW w:w="4678" w:type="dxa"/>
          </w:tcPr>
          <w:p w14:paraId="4036175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62B1B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6ECA2F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5D8FF7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7723BA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0A5D2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647CE4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265A18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Yasuaki Yanagihara (428-1637)</w:t>
            </w:r>
          </w:p>
          <w:p w14:paraId="697CD1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Yanagihara Dermatology Clinic</w:t>
            </w:r>
          </w:p>
          <w:p w14:paraId="746D2D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4-15-3,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Ainokawa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Ichikawa-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B6533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272-0143 Chiba</w:t>
            </w:r>
          </w:p>
        </w:tc>
      </w:tr>
      <w:tr w:rsidR="0082258D" w:rsidRPr="0082258D" w14:paraId="639FE98F" w14:textId="77777777" w:rsidTr="006854FC">
        <w:tc>
          <w:tcPr>
            <w:tcW w:w="4678" w:type="dxa"/>
          </w:tcPr>
          <w:p w14:paraId="195703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A3792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01068E5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738FAC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69E103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8550A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7172A1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55AE76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Junko Kawashima (429-1639)</w:t>
            </w:r>
          </w:p>
          <w:p w14:paraId="2103DE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Kawashima Dermatology</w:t>
            </w:r>
          </w:p>
          <w:p w14:paraId="2C7F308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1-10-1-214, Ichikawaminami Ichikawa-shi </w:t>
            </w:r>
          </w:p>
          <w:p w14:paraId="2674A3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272-0033 Chiba </w:t>
            </w:r>
          </w:p>
        </w:tc>
      </w:tr>
      <w:tr w:rsidR="0082258D" w:rsidRPr="0082258D" w14:paraId="18B80198" w14:textId="77777777" w:rsidTr="006854FC">
        <w:tc>
          <w:tcPr>
            <w:tcW w:w="4678" w:type="dxa"/>
          </w:tcPr>
          <w:p w14:paraId="08D009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01720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025517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Clinic, Institutional Review Board</w:t>
            </w:r>
          </w:p>
          <w:p w14:paraId="15623A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2-1-1, Minami3jo-nishi Chuo-ku </w:t>
            </w:r>
          </w:p>
          <w:p w14:paraId="746050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Sapporo-shi</w:t>
            </w:r>
          </w:p>
          <w:p w14:paraId="2E0802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045CFC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Naoko Hattori (430-1224)</w:t>
            </w:r>
          </w:p>
          <w:p w14:paraId="7E46E2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Naoko Dermatology Clinic</w:t>
            </w:r>
          </w:p>
          <w:p w14:paraId="006A01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4-9-27, Yoga Setagaya-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DBB625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158-0097 Tokyo </w:t>
            </w:r>
          </w:p>
        </w:tc>
      </w:tr>
      <w:tr w:rsidR="0082258D" w:rsidRPr="0082258D" w14:paraId="5F635876" w14:textId="77777777" w:rsidTr="006854FC">
        <w:tc>
          <w:tcPr>
            <w:tcW w:w="4678" w:type="dxa"/>
          </w:tcPr>
          <w:p w14:paraId="6621D4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AD85F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Masahisa Nakamoto</w:t>
            </w:r>
          </w:p>
          <w:p w14:paraId="19CC4A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4D5918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6E1752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0FB357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Ryuji Maruyama (431-1214)</w:t>
            </w:r>
          </w:p>
          <w:p w14:paraId="6E2131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Maruyama Dermatology Clinic</w:t>
            </w:r>
          </w:p>
          <w:p w14:paraId="0A75BA8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7-9-13-301,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Higashisuna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Koto-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18250D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136-0074 Tokyo </w:t>
            </w:r>
          </w:p>
        </w:tc>
      </w:tr>
    </w:tbl>
    <w:p w14:paraId="477CE68C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8B787CA" w14:textId="77777777" w:rsidTr="006854FC">
        <w:tc>
          <w:tcPr>
            <w:tcW w:w="4678" w:type="dxa"/>
          </w:tcPr>
          <w:p w14:paraId="32224C1C" w14:textId="65BE3B00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8CE9859" w14:textId="4DEA5EC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0BB49529" w14:textId="77777777" w:rsidTr="006854FC">
        <w:tc>
          <w:tcPr>
            <w:tcW w:w="4678" w:type="dxa"/>
          </w:tcPr>
          <w:p w14:paraId="0542740E" w14:textId="13CA005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16AEF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Masahisa Nakamoto</w:t>
            </w:r>
          </w:p>
          <w:p w14:paraId="5E7ED7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43159B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2EE94C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47243A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Kazutomo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Toyofuku (432-1233)</w:t>
            </w:r>
          </w:p>
          <w:p w14:paraId="53E7CD4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Yamate Dermatological Clinic</w:t>
            </w:r>
          </w:p>
          <w:p w14:paraId="7EBA04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3-2-5,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Takadanobaba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Shinjuku-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5597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169-0075 Tokyo </w:t>
            </w:r>
          </w:p>
        </w:tc>
      </w:tr>
      <w:tr w:rsidR="0082258D" w:rsidRPr="0082258D" w14:paraId="3A2C6E81" w14:textId="77777777" w:rsidTr="006854FC">
        <w:tc>
          <w:tcPr>
            <w:tcW w:w="4678" w:type="dxa"/>
          </w:tcPr>
          <w:p w14:paraId="29CB0DF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DE3FF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5ED23B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423D7A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4B8678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0D275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24E7FD0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72E1B5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Aisaku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Yamamoto (433-1640)</w:t>
            </w:r>
          </w:p>
          <w:p w14:paraId="57EBA7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Kojunkai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Kosugi Dermatology Clinic</w:t>
            </w:r>
          </w:p>
          <w:p w14:paraId="067562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3-441-1 Kosugi-machi, Nakahara-ku</w:t>
            </w:r>
          </w:p>
          <w:p w14:paraId="60634A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Kawasaki-shi</w:t>
            </w:r>
          </w:p>
          <w:p w14:paraId="5C3361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211-0063 Kanagawa</w:t>
            </w:r>
          </w:p>
        </w:tc>
      </w:tr>
      <w:tr w:rsidR="0082258D" w:rsidRPr="0082258D" w14:paraId="20ED08E9" w14:textId="77777777" w:rsidTr="006854FC">
        <w:tc>
          <w:tcPr>
            <w:tcW w:w="4678" w:type="dxa"/>
          </w:tcPr>
          <w:p w14:paraId="55982C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9F591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6CD61A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6CC7C8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4767DE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6DF93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7A2C21D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0A1B60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Yuko Nomura (434-1641)</w:t>
            </w:r>
          </w:p>
          <w:p w14:paraId="57509E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Nomura Dermatology Clinic</w:t>
            </w:r>
          </w:p>
          <w:p w14:paraId="4AEEDB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4-27-14, Tanmachi</w:t>
            </w:r>
          </w:p>
          <w:p w14:paraId="4872DC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Kanagawa-ku</w:t>
            </w:r>
          </w:p>
          <w:p w14:paraId="798E81E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Yokohama-shi</w:t>
            </w:r>
          </w:p>
          <w:p w14:paraId="6B1BB4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221-0825 Kanagawa</w:t>
            </w:r>
          </w:p>
        </w:tc>
      </w:tr>
      <w:tr w:rsidR="0082258D" w:rsidRPr="0082258D" w14:paraId="4F9C28C3" w14:textId="77777777" w:rsidTr="006854FC">
        <w:tc>
          <w:tcPr>
            <w:tcW w:w="4678" w:type="dxa"/>
          </w:tcPr>
          <w:p w14:paraId="407BA1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1F6F5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Masahisa Nakamoto</w:t>
            </w:r>
          </w:p>
          <w:p w14:paraId="5A2EF5F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569F5C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3AB8DE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6148114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Tokuya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Omi (435-1219)</w:t>
            </w:r>
          </w:p>
          <w:p w14:paraId="24CB8A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Queen's Square Medical Facilities</w:t>
            </w:r>
          </w:p>
          <w:p w14:paraId="2F7E52A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2-3-5, Minatomirai Nishi-ku Yokohama-shi </w:t>
            </w:r>
          </w:p>
          <w:p w14:paraId="1C359B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220-6208 Kanagawa </w:t>
            </w:r>
          </w:p>
        </w:tc>
      </w:tr>
      <w:tr w:rsidR="0082258D" w:rsidRPr="0082258D" w14:paraId="04FF7505" w14:textId="77777777" w:rsidTr="006854FC">
        <w:tc>
          <w:tcPr>
            <w:tcW w:w="4678" w:type="dxa"/>
          </w:tcPr>
          <w:p w14:paraId="354A03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36546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Masahisa Nakamoto</w:t>
            </w:r>
          </w:p>
          <w:p w14:paraId="0F4B78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5D5A834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746AAD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3B8D2E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Kenzo Kaji (436-1217)</w:t>
            </w:r>
          </w:p>
          <w:p w14:paraId="3241C6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KAJI Dermatology Clinic</w:t>
            </w:r>
          </w:p>
          <w:p w14:paraId="2070AB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1-465,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Okyozuka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Nonoichi-shi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6D4B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921-8801 Ishikawa </w:t>
            </w:r>
          </w:p>
        </w:tc>
      </w:tr>
    </w:tbl>
    <w:p w14:paraId="2D55C280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6743C8D" w14:textId="77777777" w:rsidTr="006854FC">
        <w:tc>
          <w:tcPr>
            <w:tcW w:w="4678" w:type="dxa"/>
          </w:tcPr>
          <w:p w14:paraId="51EFC8DB" w14:textId="225B9383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6F95664" w14:textId="2E36C36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034E95A7" w14:textId="77777777" w:rsidTr="006854FC">
        <w:tc>
          <w:tcPr>
            <w:tcW w:w="4678" w:type="dxa"/>
          </w:tcPr>
          <w:p w14:paraId="5738EEBF" w14:textId="02EBDBA4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E2BFC7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38821E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72E66A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0C7FAB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8E7DB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11DA28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793DCA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Takaaki Hanafusa (437-1215)</w:t>
            </w:r>
          </w:p>
          <w:p w14:paraId="528092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Senri-Chuo Hanafusa Dermatology Clinic</w:t>
            </w:r>
          </w:p>
          <w:p w14:paraId="298AE1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2-24-50-1,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Kamishinden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Toyonaka-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FFEF6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560-0085 Osaka </w:t>
            </w:r>
          </w:p>
        </w:tc>
      </w:tr>
      <w:tr w:rsidR="0082258D" w:rsidRPr="0082258D" w14:paraId="297A832C" w14:textId="77777777" w:rsidTr="006854FC">
        <w:tc>
          <w:tcPr>
            <w:tcW w:w="4678" w:type="dxa"/>
          </w:tcPr>
          <w:p w14:paraId="78CFDB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5919CB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4DB36ED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77AF33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1763EE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C9737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1E6065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7315E5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Juichiro Nakayama (438-1642)</w:t>
            </w:r>
          </w:p>
          <w:p w14:paraId="2A1933D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Hoshikuma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Hifuka Allergy Clinic</w:t>
            </w:r>
          </w:p>
          <w:p w14:paraId="23E724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2-1-1, Noke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Sawaraku</w:t>
            </w:r>
            <w:proofErr w:type="spellEnd"/>
          </w:p>
          <w:p w14:paraId="757FDC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Fukuokashi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527F8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814-0171 Fukuoka </w:t>
            </w:r>
          </w:p>
        </w:tc>
      </w:tr>
      <w:tr w:rsidR="0082258D" w:rsidRPr="0082258D" w14:paraId="181340D1" w14:textId="77777777" w:rsidTr="006854FC">
        <w:tc>
          <w:tcPr>
            <w:tcW w:w="4678" w:type="dxa"/>
          </w:tcPr>
          <w:p w14:paraId="5C06EF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11BE4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Masahisa Nakamoto </w:t>
            </w:r>
          </w:p>
          <w:p w14:paraId="760D08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Shinwa-kai Medical Corporation Adachi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Kyosai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Institutional Review Board</w:t>
            </w:r>
          </w:p>
          <w:p w14:paraId="6D100A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1-36-8, Yanagihara Adachi Ku </w:t>
            </w:r>
          </w:p>
          <w:p w14:paraId="1B8235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120-0022 Tokyo </w:t>
            </w:r>
          </w:p>
        </w:tc>
        <w:tc>
          <w:tcPr>
            <w:tcW w:w="4678" w:type="dxa"/>
          </w:tcPr>
          <w:p w14:paraId="6D5C5B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Shinichiro Yasumoto (439-1643)</w:t>
            </w:r>
          </w:p>
          <w:p w14:paraId="0B1C2A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Yasumoto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Dermatology Clinic</w:t>
            </w:r>
          </w:p>
          <w:p w14:paraId="528DC0E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2-4-1,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Harisurichuo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Chikushino-shi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32D33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818-0083 Fukuoka </w:t>
            </w:r>
          </w:p>
        </w:tc>
      </w:tr>
      <w:tr w:rsidR="0082258D" w:rsidRPr="0082258D" w14:paraId="5ED82F0A" w14:textId="77777777" w:rsidTr="006854FC">
        <w:tc>
          <w:tcPr>
            <w:tcW w:w="4678" w:type="dxa"/>
          </w:tcPr>
          <w:p w14:paraId="13008B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16F364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125F3C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6A9EE5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6CE054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52817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1E2A4E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581F58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Yoshihiko Katahira (440-1648)</w:t>
            </w:r>
          </w:p>
          <w:p w14:paraId="45821C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Katahira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Dermato Urology Clinic</w:t>
            </w:r>
          </w:p>
          <w:p w14:paraId="2B7923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1-10-7,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Kamoike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Kagoshima-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142E8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890-0063 Kagoshima </w:t>
            </w:r>
          </w:p>
        </w:tc>
      </w:tr>
      <w:tr w:rsidR="0082258D" w:rsidRPr="0082258D" w14:paraId="13BD9DD0" w14:textId="77777777" w:rsidTr="006854FC">
        <w:tc>
          <w:tcPr>
            <w:tcW w:w="4678" w:type="dxa"/>
          </w:tcPr>
          <w:p w14:paraId="26917F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36E3AE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Chairman: Akira Ohkawara</w:t>
            </w:r>
          </w:p>
          <w:p w14:paraId="579C2E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Medical Corporation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Kojinkai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Sapporo Skin Clinic</w:t>
            </w:r>
          </w:p>
          <w:p w14:paraId="1DB306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Institutional Review Board</w:t>
            </w:r>
          </w:p>
          <w:p w14:paraId="780C71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2-1-1, Minami3jo-nishi Chuo-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ku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059ED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Sapporo-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shi</w:t>
            </w:r>
            <w:proofErr w:type="spellEnd"/>
          </w:p>
          <w:p w14:paraId="6504582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060-0063 Hokkaido</w:t>
            </w:r>
          </w:p>
        </w:tc>
        <w:tc>
          <w:tcPr>
            <w:tcW w:w="4678" w:type="dxa"/>
          </w:tcPr>
          <w:p w14:paraId="72B63D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Hiroki Kanda (441-1226)</w:t>
            </w:r>
          </w:p>
          <w:p w14:paraId="5459FC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Mita Dermatology Clinic</w:t>
            </w:r>
          </w:p>
          <w:p w14:paraId="1B27532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4-5-8, Shiba Minato-ku </w:t>
            </w:r>
          </w:p>
          <w:p w14:paraId="4EAE67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108-0014 Tokyo </w:t>
            </w:r>
          </w:p>
        </w:tc>
      </w:tr>
      <w:tr w:rsidR="0082258D" w:rsidRPr="0082258D" w14:paraId="28BCF1CB" w14:textId="77777777" w:rsidTr="006854FC">
        <w:tc>
          <w:tcPr>
            <w:tcW w:w="4678" w:type="dxa"/>
          </w:tcPr>
          <w:p w14:paraId="09EE2945" w14:textId="6DC4EFB2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D5AA01A" w14:textId="372C7394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2B50FE1" w14:textId="77777777" w:rsidTr="006854FC">
        <w:tc>
          <w:tcPr>
            <w:tcW w:w="9356" w:type="dxa"/>
            <w:gridSpan w:val="2"/>
          </w:tcPr>
          <w:p w14:paraId="58C6EE69" w14:textId="33D82993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Poland</w:t>
            </w:r>
          </w:p>
        </w:tc>
      </w:tr>
      <w:tr w:rsidR="0082258D" w:rsidRPr="0082258D" w14:paraId="39A78459" w14:textId="77777777" w:rsidTr="006854FC">
        <w:tc>
          <w:tcPr>
            <w:tcW w:w="4678" w:type="dxa"/>
            <w:vMerge w:val="restart"/>
          </w:tcPr>
          <w:p w14:paraId="454E58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69A985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Prof. Eugeniusz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Małafiej</w:t>
            </w:r>
            <w:proofErr w:type="spellEnd"/>
          </w:p>
          <w:p w14:paraId="277927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Komisja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Bioetyczna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przy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DF1AA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Okręgowej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Izbie Lekarskiej w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Łodzi</w:t>
            </w:r>
            <w:proofErr w:type="spellEnd"/>
          </w:p>
          <w:p w14:paraId="6B38CC6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Czerwona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  <w:p w14:paraId="0404C8F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93-005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Łódź</w:t>
            </w:r>
            <w:proofErr w:type="spellEnd"/>
          </w:p>
          <w:p w14:paraId="4140B9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br w:type="page"/>
            </w:r>
          </w:p>
          <w:p w14:paraId="7D056872" w14:textId="6B0EAB7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5384DB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Aleksandra Lesiak (950-0771)</w:t>
            </w:r>
          </w:p>
          <w:p w14:paraId="2AD50C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DERMOKLINIKA CENTRUM MEDYCZNE</w:t>
            </w:r>
          </w:p>
          <w:p w14:paraId="4A4F03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Kosciuszki 93</w:t>
            </w:r>
          </w:p>
          <w:p w14:paraId="5446C2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highlight w:val="yellow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90-436 Lodz</w:t>
            </w:r>
          </w:p>
        </w:tc>
      </w:tr>
      <w:tr w:rsidR="0082258D" w:rsidRPr="0082258D" w14:paraId="335924E9" w14:textId="77777777" w:rsidTr="006854FC">
        <w:tc>
          <w:tcPr>
            <w:tcW w:w="4678" w:type="dxa"/>
            <w:vMerge/>
          </w:tcPr>
          <w:p w14:paraId="6A8D1CD3" w14:textId="3FA1E7A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4297CA5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Santa Vanaga-Besser (951-0870)</w:t>
            </w:r>
          </w:p>
          <w:p w14:paraId="5439E6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Synexus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Polska Sp. z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o.o.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oddział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w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Katowicach</w:t>
            </w:r>
            <w:proofErr w:type="spellEnd"/>
          </w:p>
          <w:p w14:paraId="4C3E9C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Konckiego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190A187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40-040 Katowice</w:t>
            </w:r>
          </w:p>
        </w:tc>
      </w:tr>
      <w:tr w:rsidR="0082258D" w:rsidRPr="0082258D" w14:paraId="38446B85" w14:textId="77777777" w:rsidTr="006854FC">
        <w:tc>
          <w:tcPr>
            <w:tcW w:w="4678" w:type="dxa"/>
            <w:vMerge/>
          </w:tcPr>
          <w:p w14:paraId="7DE9C167" w14:textId="301A0B63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BAD86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Adam Reich (952-0920)</w:t>
            </w:r>
          </w:p>
          <w:p w14:paraId="1B0FAC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Kliniczny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Szpital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Wojewódzki</w:t>
            </w:r>
          </w:p>
          <w:p w14:paraId="434897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Klinika Dermatologii</w:t>
            </w:r>
          </w:p>
          <w:p w14:paraId="52E1A6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Szopena 2</w:t>
            </w:r>
          </w:p>
          <w:p w14:paraId="35AC91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35-055 Rzeszow</w:t>
            </w:r>
          </w:p>
        </w:tc>
      </w:tr>
      <w:tr w:rsidR="0082258D" w:rsidRPr="0082258D" w14:paraId="450FBAA5" w14:textId="77777777" w:rsidTr="006854FC">
        <w:tc>
          <w:tcPr>
            <w:tcW w:w="4678" w:type="dxa"/>
            <w:vMerge/>
          </w:tcPr>
          <w:p w14:paraId="33DDAD13" w14:textId="1ACE972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5A4590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Andrzej Kaszuba (953-0922)</w:t>
            </w:r>
          </w:p>
          <w:p w14:paraId="39D800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"DERMED" Centrum Medyczne Sp.</w:t>
            </w:r>
          </w:p>
          <w:p w14:paraId="2E9D7F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ul. Piotrkowska 48</w:t>
            </w:r>
          </w:p>
          <w:p w14:paraId="6B2D54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90-265 Lodz</w:t>
            </w:r>
          </w:p>
        </w:tc>
      </w:tr>
      <w:tr w:rsidR="0082258D" w:rsidRPr="0082258D" w14:paraId="32154ED8" w14:textId="77777777" w:rsidTr="006854FC">
        <w:tc>
          <w:tcPr>
            <w:tcW w:w="4678" w:type="dxa"/>
            <w:vMerge/>
          </w:tcPr>
          <w:p w14:paraId="0778276F" w14:textId="11F086CE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78D78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Monika Dudra-Jastrzebska (954-0665)</w:t>
            </w:r>
          </w:p>
          <w:p w14:paraId="7953F87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NZOZ MED. LASER BORZECKI SPOLKA JAWNA</w:t>
            </w:r>
          </w:p>
          <w:p w14:paraId="25711C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Mlynska 14 a</w:t>
            </w:r>
          </w:p>
          <w:p w14:paraId="7F7121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20-406 Lublin</w:t>
            </w:r>
          </w:p>
        </w:tc>
      </w:tr>
      <w:tr w:rsidR="0082258D" w:rsidRPr="0082258D" w14:paraId="082F0832" w14:textId="77777777" w:rsidTr="006854FC">
        <w:tc>
          <w:tcPr>
            <w:tcW w:w="4678" w:type="dxa"/>
            <w:vMerge/>
          </w:tcPr>
          <w:p w14:paraId="767E901A" w14:textId="0F63842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06B3B4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Jolanta Weglowska (955-0664)</w:t>
            </w:r>
          </w:p>
          <w:p w14:paraId="5CCD89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DermMedica Sp. z.o.o.</w:t>
            </w:r>
          </w:p>
          <w:p w14:paraId="541DFF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Krzysztofa Kolumba 6</w:t>
            </w:r>
          </w:p>
          <w:p w14:paraId="1DEC2A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51-503 Wroclaw</w:t>
            </w:r>
          </w:p>
        </w:tc>
      </w:tr>
      <w:tr w:rsidR="0082258D" w:rsidRPr="0082258D" w14:paraId="6A0816C3" w14:textId="77777777" w:rsidTr="006854FC">
        <w:tc>
          <w:tcPr>
            <w:tcW w:w="4678" w:type="dxa"/>
            <w:vMerge/>
          </w:tcPr>
          <w:p w14:paraId="5EC50E39" w14:textId="6774CA1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48BF7D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Dorota Szybinska Wielowieyska (956-0763)</w:t>
            </w:r>
          </w:p>
          <w:p w14:paraId="754019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KRAKOWSKIE CENTRUM MEDYCZNE </w:t>
            </w:r>
          </w:p>
          <w:p w14:paraId="3719AC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Sp. z.o.o.</w:t>
            </w:r>
          </w:p>
          <w:p w14:paraId="6EF888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Kopernika 32</w:t>
            </w:r>
          </w:p>
          <w:p w14:paraId="4F9A35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31-501 Krakow</w:t>
            </w:r>
          </w:p>
        </w:tc>
      </w:tr>
      <w:tr w:rsidR="0082258D" w:rsidRPr="0082258D" w14:paraId="59EAC813" w14:textId="77777777" w:rsidTr="006854FC">
        <w:tc>
          <w:tcPr>
            <w:tcW w:w="4678" w:type="dxa"/>
            <w:vMerge/>
          </w:tcPr>
          <w:p w14:paraId="535E164C" w14:textId="3B26DB20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5B8A4B2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Dorota Kolodziejczyk (957-0874)</w:t>
            </w:r>
          </w:p>
          <w:p w14:paraId="637321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Pratia MCM Kraków</w:t>
            </w:r>
          </w:p>
          <w:p w14:paraId="52D0FE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Pana Tadeusza 2</w:t>
            </w:r>
          </w:p>
          <w:p w14:paraId="36B507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30-727 Kraków</w:t>
            </w:r>
          </w:p>
        </w:tc>
      </w:tr>
      <w:tr w:rsidR="0082258D" w:rsidRPr="0082258D" w14:paraId="56A6F20B" w14:textId="77777777" w:rsidTr="006854FC">
        <w:tc>
          <w:tcPr>
            <w:tcW w:w="4678" w:type="dxa"/>
          </w:tcPr>
          <w:p w14:paraId="43BDD26F" w14:textId="4DC60D2C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43EC20A" w14:textId="41F43FA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482AD94B" w14:textId="77777777" w:rsidTr="006854FC">
        <w:tc>
          <w:tcPr>
            <w:tcW w:w="4678" w:type="dxa"/>
            <w:vMerge w:val="restart"/>
          </w:tcPr>
          <w:p w14:paraId="1F0A54D3" w14:textId="7E16256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6A64E6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Wojciech Baran (958-1019)</w:t>
            </w:r>
          </w:p>
          <w:p w14:paraId="3BFB64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Wromedica s.c.</w:t>
            </w:r>
          </w:p>
          <w:p w14:paraId="3652B14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Mickiewicza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91</w:t>
            </w:r>
          </w:p>
          <w:p w14:paraId="1D685FA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51-685 Wroclaw</w:t>
            </w:r>
          </w:p>
        </w:tc>
      </w:tr>
      <w:tr w:rsidR="0082258D" w:rsidRPr="0082258D" w14:paraId="3EC652BF" w14:textId="77777777" w:rsidTr="006854FC">
        <w:tc>
          <w:tcPr>
            <w:tcW w:w="4678" w:type="dxa"/>
            <w:vMerge/>
          </w:tcPr>
          <w:p w14:paraId="2EDEF899" w14:textId="415C65E2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3AF3E4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Adam Szarmach (959-0876)</w:t>
            </w:r>
          </w:p>
          <w:p w14:paraId="39813B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Centrum Medyczne PRATIA Gdynia</w:t>
            </w:r>
          </w:p>
          <w:p w14:paraId="2DE359E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B.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Chrzanowskiego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 3/5</w:t>
            </w:r>
          </w:p>
          <w:p w14:paraId="05FC65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81-338 Gdynia</w:t>
            </w:r>
          </w:p>
        </w:tc>
      </w:tr>
      <w:tr w:rsidR="0082258D" w:rsidRPr="0082258D" w14:paraId="3F1993A2" w14:textId="77777777" w:rsidTr="006854FC">
        <w:tc>
          <w:tcPr>
            <w:tcW w:w="4678" w:type="dxa"/>
            <w:vMerge/>
          </w:tcPr>
          <w:p w14:paraId="59615030" w14:textId="282AB4AC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54E235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Karolina Antkowiak-Piatyszek (960-0868)</w:t>
            </w:r>
          </w:p>
          <w:p w14:paraId="21AFB6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Dr. Pawel Pietkiewicz </w:t>
            </w: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(end-date 03Dec2019)</w:t>
            </w:r>
          </w:p>
          <w:p w14:paraId="6CF90EC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Synexus Polska Sp. z o.o. Oddział w Poznaniu</w:t>
            </w:r>
          </w:p>
          <w:p w14:paraId="29BA11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Głogowska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31/33</w:t>
            </w:r>
          </w:p>
          <w:p w14:paraId="624D00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60-702 Poznan</w:t>
            </w:r>
          </w:p>
        </w:tc>
      </w:tr>
      <w:tr w:rsidR="0082258D" w:rsidRPr="0082258D" w14:paraId="1CEDE7E1" w14:textId="77777777" w:rsidTr="006854FC">
        <w:tc>
          <w:tcPr>
            <w:tcW w:w="4678" w:type="dxa"/>
            <w:vMerge/>
          </w:tcPr>
          <w:p w14:paraId="534172DC" w14:textId="39D7B5F0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0E046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Rafal Slugocki (961-0869)</w:t>
            </w:r>
          </w:p>
          <w:p w14:paraId="070DC6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Synexus Polska Sp. z o.o. Oddział w Gdyni</w:t>
            </w:r>
          </w:p>
          <w:p w14:paraId="367B11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Łużycka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3C</w:t>
            </w:r>
          </w:p>
          <w:p w14:paraId="2A626C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81-537 Gdynia</w:t>
            </w:r>
          </w:p>
        </w:tc>
      </w:tr>
      <w:tr w:rsidR="0082258D" w:rsidRPr="0082258D" w14:paraId="59995523" w14:textId="77777777" w:rsidTr="006854FC">
        <w:tc>
          <w:tcPr>
            <w:tcW w:w="4678" w:type="dxa"/>
            <w:vMerge/>
          </w:tcPr>
          <w:p w14:paraId="6DE56D97" w14:textId="4326F4D9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5AA25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Witold Owczarek (962-0919)</w:t>
            </w:r>
          </w:p>
          <w:p w14:paraId="3B65E7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hyperlink r:id="rId20" w:anchor="object/organization__v/0OR000000000I56" w:history="1"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Wojskowy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Instytut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Medyczny-Panstwowy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Instytut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Badawczy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,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Klinika</w:t>
              </w:r>
              <w:proofErr w:type="spellEnd"/>
              <w:r w:rsidRPr="0082258D"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Pr="0082258D">
                <w:rPr>
                  <w:rFonts w:ascii="Arial" w:hAnsi="Arial" w:cs="Arial"/>
                  <w:sz w:val="22"/>
                  <w:szCs w:val="22"/>
                </w:rPr>
                <w:t>Dermatologiczna</w:t>
              </w:r>
              <w:proofErr w:type="spellEnd"/>
            </w:hyperlink>
          </w:p>
          <w:p w14:paraId="4F5F61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Szaserów 128</w:t>
            </w:r>
          </w:p>
          <w:p w14:paraId="193321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01-141 Warszawa</w:t>
            </w:r>
          </w:p>
        </w:tc>
      </w:tr>
      <w:tr w:rsidR="0082258D" w:rsidRPr="0082258D" w14:paraId="63A1A23D" w14:textId="77777777" w:rsidTr="006854FC">
        <w:trPr>
          <w:trHeight w:val="1752"/>
        </w:trPr>
        <w:tc>
          <w:tcPr>
            <w:tcW w:w="4678" w:type="dxa"/>
            <w:vMerge/>
          </w:tcPr>
          <w:p w14:paraId="6A64028B" w14:textId="05D36E9B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19C27E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Elzbieta Kowalska- Oledzka (963-1134)</w:t>
            </w:r>
          </w:p>
          <w:p w14:paraId="5584F6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Centrum Medyczne Evimed</w:t>
            </w:r>
          </w:p>
          <w:p w14:paraId="68E7A3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Woronicza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16</w:t>
            </w:r>
          </w:p>
          <w:p w14:paraId="198021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02-625 Warszawa</w:t>
            </w:r>
          </w:p>
        </w:tc>
      </w:tr>
      <w:tr w:rsidR="0082258D" w:rsidRPr="0082258D" w14:paraId="43277CD0" w14:textId="77777777" w:rsidTr="006854FC">
        <w:tc>
          <w:tcPr>
            <w:tcW w:w="4678" w:type="dxa"/>
            <w:vMerge/>
          </w:tcPr>
          <w:p w14:paraId="243BD11B" w14:textId="504E92E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5D1AC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Teresa Kusiba- Wodniak (964-0872)</w:t>
            </w:r>
          </w:p>
          <w:p w14:paraId="77E23D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Dr. Agnieszka Miasik-Pogodzinska </w:t>
            </w:r>
          </w:p>
          <w:p w14:paraId="3D51065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(end-date 22Mar2021)</w:t>
            </w:r>
          </w:p>
          <w:p w14:paraId="686C22B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Małopolskie Centrum Kliniczne</w:t>
            </w:r>
          </w:p>
          <w:p w14:paraId="177CF0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Balicka 12a/5b</w:t>
            </w:r>
          </w:p>
          <w:p w14:paraId="2F1491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30-149 Krakow</w:t>
            </w:r>
          </w:p>
        </w:tc>
      </w:tr>
    </w:tbl>
    <w:p w14:paraId="74700A8A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753A0B3" w14:textId="77777777" w:rsidTr="006854FC">
        <w:tc>
          <w:tcPr>
            <w:tcW w:w="4678" w:type="dxa"/>
          </w:tcPr>
          <w:p w14:paraId="0028A6F1" w14:textId="502704E9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32991F54" w14:textId="03F439B0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FAAC6AE" w14:textId="77777777" w:rsidTr="006854FC">
        <w:tc>
          <w:tcPr>
            <w:tcW w:w="4678" w:type="dxa"/>
            <w:vMerge w:val="restart"/>
          </w:tcPr>
          <w:p w14:paraId="5CEC1526" w14:textId="262F021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67F4279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Dorota Bystrzanowska (965-0762)</w:t>
            </w:r>
          </w:p>
          <w:p w14:paraId="1CA0F0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High-Med Przychodnia Specjalistycza</w:t>
            </w:r>
          </w:p>
          <w:p w14:paraId="652EB4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Kasprowicza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27/2</w:t>
            </w:r>
          </w:p>
          <w:p w14:paraId="4BD905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01-817 Warszawa</w:t>
            </w:r>
          </w:p>
        </w:tc>
      </w:tr>
      <w:tr w:rsidR="0082258D" w:rsidRPr="0082258D" w14:paraId="78B1EE2C" w14:textId="77777777" w:rsidTr="006854FC">
        <w:tc>
          <w:tcPr>
            <w:tcW w:w="4678" w:type="dxa"/>
            <w:vMerge/>
          </w:tcPr>
          <w:p w14:paraId="3594F307" w14:textId="23C17BD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E3C2A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Bartlomiej Kwiek (966-1435)</w:t>
            </w:r>
          </w:p>
          <w:p w14:paraId="552480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Klinika AMBROZIAK Sp. z o.o.</w:t>
            </w:r>
          </w:p>
          <w:p w14:paraId="7452EB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Kosiarzy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9A</w:t>
            </w:r>
          </w:p>
          <w:p w14:paraId="2C2A95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02-953 Warszawa</w:t>
            </w:r>
          </w:p>
        </w:tc>
      </w:tr>
      <w:tr w:rsidR="0082258D" w:rsidRPr="0082258D" w14:paraId="2F60973E" w14:textId="77777777" w:rsidTr="006854FC">
        <w:tc>
          <w:tcPr>
            <w:tcW w:w="4678" w:type="dxa"/>
            <w:vMerge/>
          </w:tcPr>
          <w:p w14:paraId="5D0B0DD0" w14:textId="51A78E35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C1DB9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Dorota Jenerowicz (967-1360)</w:t>
            </w:r>
          </w:p>
          <w:p w14:paraId="6B71CED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Dr. Magdalena Czarnecka-Operacz </w:t>
            </w:r>
          </w:p>
          <w:p w14:paraId="081945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(end-date 12May2023)</w:t>
            </w:r>
          </w:p>
          <w:p w14:paraId="4C849F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NSZOZ Termedica – Centrum Badan Klinicznych</w:t>
            </w:r>
          </w:p>
          <w:p w14:paraId="16E897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Osiedle Bolesława Chrobrego 101</w:t>
            </w:r>
          </w:p>
          <w:p w14:paraId="740999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60-681 Poznan</w:t>
            </w:r>
          </w:p>
        </w:tc>
      </w:tr>
      <w:tr w:rsidR="0082258D" w:rsidRPr="0082258D" w14:paraId="0948AB0A" w14:textId="77777777" w:rsidTr="006854FC">
        <w:tc>
          <w:tcPr>
            <w:tcW w:w="4678" w:type="dxa"/>
            <w:vMerge/>
          </w:tcPr>
          <w:p w14:paraId="2796E4FD" w14:textId="6A17B3BD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2DB91F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Aleksandra Okuniewska (968-1351)</w:t>
            </w:r>
          </w:p>
          <w:p w14:paraId="1C7C1C6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Centrum Badan Klinicznych PI-House Sp. z.o.o.</w:t>
            </w:r>
          </w:p>
          <w:p w14:paraId="605999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Na Zaspe 3</w:t>
            </w:r>
          </w:p>
          <w:p w14:paraId="685112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80-546 Gdansk</w:t>
            </w:r>
          </w:p>
        </w:tc>
      </w:tr>
      <w:tr w:rsidR="0082258D" w:rsidRPr="0082258D" w14:paraId="694E031D" w14:textId="77777777" w:rsidTr="006854FC">
        <w:tc>
          <w:tcPr>
            <w:tcW w:w="4678" w:type="dxa"/>
            <w:vMerge/>
          </w:tcPr>
          <w:p w14:paraId="43D651F5" w14:textId="41043D6A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10130E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Maria Poznanska (969-1358)</w:t>
            </w:r>
          </w:p>
          <w:p w14:paraId="4610DD1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Specderm Poznanska sp.j.</w:t>
            </w:r>
          </w:p>
          <w:p w14:paraId="0FFE15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Kaczorowskiego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7/50 U</w:t>
            </w:r>
          </w:p>
          <w:p w14:paraId="2194EC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15-375 Bialystok</w:t>
            </w:r>
          </w:p>
        </w:tc>
      </w:tr>
      <w:tr w:rsidR="0082258D" w:rsidRPr="0082258D" w14:paraId="6032FB77" w14:textId="77777777" w:rsidTr="006854FC">
        <w:tc>
          <w:tcPr>
            <w:tcW w:w="4678" w:type="dxa"/>
            <w:vMerge/>
          </w:tcPr>
          <w:p w14:paraId="70DA4CAB" w14:textId="5B24EB8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01BC33D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Dorota Krasowska (970-0768)</w:t>
            </w:r>
          </w:p>
          <w:p w14:paraId="2C1E3C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Samodzielny Publiczny Szpital Kliniczny nr 1</w:t>
            </w:r>
          </w:p>
          <w:p w14:paraId="1F07332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Staszica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11 H</w:t>
            </w:r>
          </w:p>
          <w:p w14:paraId="7241C5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20-081 Lublin</w:t>
            </w:r>
          </w:p>
        </w:tc>
      </w:tr>
      <w:tr w:rsidR="0082258D" w:rsidRPr="0082258D" w14:paraId="6B4F342C" w14:textId="77777777" w:rsidTr="006854FC">
        <w:tc>
          <w:tcPr>
            <w:tcW w:w="4678" w:type="dxa"/>
            <w:vMerge/>
          </w:tcPr>
          <w:p w14:paraId="0F1E9ABB" w14:textId="524260D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422C0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Luiza Marek – Józefowicz (971-1342)</w:t>
            </w:r>
          </w:p>
          <w:p w14:paraId="644CC7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Szpital Uniwersytecki nr 1 im. A.</w:t>
            </w:r>
          </w:p>
          <w:p w14:paraId="709AF4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Jurasza Klinika Dermatologii</w:t>
            </w:r>
          </w:p>
          <w:p w14:paraId="039136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Chorób Przenoszonych Drogą Płciową i</w:t>
            </w:r>
          </w:p>
          <w:p w14:paraId="74EA1A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Immunodermatologii </w:t>
            </w:r>
          </w:p>
          <w:p w14:paraId="53F8403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Marii Skłodowskiej-Curie 9</w:t>
            </w:r>
          </w:p>
          <w:p w14:paraId="75C395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85-094 Bydgoszcz</w:t>
            </w:r>
          </w:p>
        </w:tc>
      </w:tr>
    </w:tbl>
    <w:p w14:paraId="74FDC5D5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6A50DF01" w14:textId="77777777" w:rsidTr="006854FC">
        <w:tc>
          <w:tcPr>
            <w:tcW w:w="4678" w:type="dxa"/>
          </w:tcPr>
          <w:p w14:paraId="2926BD07" w14:textId="7A31952E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E2E892A" w14:textId="5B34F102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3DDBB422" w14:textId="77777777" w:rsidTr="006854FC">
        <w:tc>
          <w:tcPr>
            <w:tcW w:w="4678" w:type="dxa"/>
            <w:vMerge w:val="restart"/>
          </w:tcPr>
          <w:p w14:paraId="5891664E" w14:textId="490C394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5D0EB4F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Barbara Rewerska (972-1350)</w:t>
            </w:r>
          </w:p>
          <w:p w14:paraId="184096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Diamond Clinic</w:t>
            </w:r>
          </w:p>
          <w:p w14:paraId="00D517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Stefana Rogozińskiego 6/U3</w:t>
            </w:r>
          </w:p>
          <w:p w14:paraId="09E8AA5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31-559 Krakow</w:t>
            </w:r>
          </w:p>
        </w:tc>
      </w:tr>
      <w:tr w:rsidR="0082258D" w:rsidRPr="0082258D" w14:paraId="1AD660DA" w14:textId="77777777" w:rsidTr="006854FC">
        <w:tc>
          <w:tcPr>
            <w:tcW w:w="4678" w:type="dxa"/>
            <w:vMerge/>
          </w:tcPr>
          <w:p w14:paraId="309A4A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A1EEC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Elzbieta Krolikowska (973-1361)</w:t>
            </w:r>
          </w:p>
          <w:p w14:paraId="7F52FCD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Centrum Terapii Wspolczesnej</w:t>
            </w:r>
          </w:p>
          <w:p w14:paraId="2DBB054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Przedzalniana 66</w:t>
            </w:r>
          </w:p>
          <w:p w14:paraId="7AC60C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90-338 Lodz</w:t>
            </w:r>
          </w:p>
        </w:tc>
      </w:tr>
      <w:tr w:rsidR="0082258D" w:rsidRPr="0082258D" w14:paraId="40CCE356" w14:textId="77777777" w:rsidTr="006854FC">
        <w:tc>
          <w:tcPr>
            <w:tcW w:w="4678" w:type="dxa"/>
            <w:vMerge/>
          </w:tcPr>
          <w:p w14:paraId="2D4E3CE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D8221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Pawel Brzewski (974-1362)</w:t>
            </w:r>
          </w:p>
          <w:p w14:paraId="7442D0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Specjalistyczny Gabinet Dermatologiczny  </w:t>
            </w:r>
          </w:p>
          <w:p w14:paraId="424750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Aplikacyjno-Badawczy s.c.</w:t>
            </w:r>
          </w:p>
          <w:p w14:paraId="44D87C4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Ul.Zbozowa 2/25</w:t>
            </w:r>
          </w:p>
          <w:p w14:paraId="402404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30-002 Krakow</w:t>
            </w:r>
          </w:p>
        </w:tc>
      </w:tr>
      <w:tr w:rsidR="0082258D" w:rsidRPr="0082258D" w14:paraId="1E992158" w14:textId="77777777" w:rsidTr="006854FC">
        <w:tc>
          <w:tcPr>
            <w:tcW w:w="4678" w:type="dxa"/>
            <w:vMerge/>
          </w:tcPr>
          <w:p w14:paraId="0F3A2F5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678" w:type="dxa"/>
          </w:tcPr>
          <w:p w14:paraId="4637C3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Marta Rachel (975-1393)</w:t>
            </w:r>
          </w:p>
          <w:p w14:paraId="6451E34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Podkarpacki Ośrodek Pulmonologii i Alergologii</w:t>
            </w:r>
          </w:p>
          <w:p w14:paraId="3487EB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Warnenczyka 111</w:t>
            </w:r>
          </w:p>
          <w:p w14:paraId="5D5846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35-612 Rzeszow</w:t>
            </w:r>
          </w:p>
        </w:tc>
      </w:tr>
      <w:tr w:rsidR="0082258D" w:rsidRPr="0082258D" w14:paraId="0D26907F" w14:textId="77777777" w:rsidTr="006854FC">
        <w:tc>
          <w:tcPr>
            <w:tcW w:w="4678" w:type="dxa"/>
            <w:vMerge/>
          </w:tcPr>
          <w:p w14:paraId="73A0E4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E6D5F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Małgorzata Kalicka- Dudzik (976-1406)</w:t>
            </w:r>
          </w:p>
          <w:p w14:paraId="4507B0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Centrum Usług Medycznych MaxMed Maciaszek</w:t>
            </w:r>
          </w:p>
          <w:p w14:paraId="5308C8E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ul. Krakowska 27 a</w:t>
            </w:r>
          </w:p>
          <w:p w14:paraId="1310F8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32-700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Bochnia</w:t>
            </w:r>
            <w:proofErr w:type="spellEnd"/>
          </w:p>
        </w:tc>
      </w:tr>
      <w:tr w:rsidR="0082258D" w:rsidRPr="0082258D" w14:paraId="437384B3" w14:textId="77777777" w:rsidTr="006854FC">
        <w:tc>
          <w:tcPr>
            <w:tcW w:w="4678" w:type="dxa"/>
            <w:vMerge/>
          </w:tcPr>
          <w:p w14:paraId="1B8203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5CB05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Joanna Sieniawska (977-1408)</w:t>
            </w:r>
          </w:p>
          <w:p w14:paraId="38AA7E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IP Clinic Sp. z o.o.</w:t>
            </w:r>
          </w:p>
          <w:p w14:paraId="7FB2F7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Żeligowskiego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3/5</w:t>
            </w:r>
          </w:p>
          <w:p w14:paraId="0FD041A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90-752 Lodz</w:t>
            </w:r>
          </w:p>
        </w:tc>
      </w:tr>
      <w:tr w:rsidR="0082258D" w:rsidRPr="0082258D" w14:paraId="0C65F8C6" w14:textId="77777777" w:rsidTr="006854FC">
        <w:tc>
          <w:tcPr>
            <w:tcW w:w="4678" w:type="dxa"/>
            <w:vMerge/>
          </w:tcPr>
          <w:p w14:paraId="41B6A9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790C7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Joanna Maj (978-1136)</w:t>
            </w:r>
          </w:p>
          <w:p w14:paraId="284052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Centrum Medyczne Oporów</w:t>
            </w:r>
          </w:p>
          <w:p w14:paraId="46ADD7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ul. Ludwika Solskiego 4a/1</w:t>
            </w:r>
          </w:p>
          <w:p w14:paraId="1627B56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52-416 Wroclaw</w:t>
            </w:r>
          </w:p>
        </w:tc>
      </w:tr>
      <w:tr w:rsidR="0082258D" w:rsidRPr="0082258D" w14:paraId="66F062F2" w14:textId="77777777" w:rsidTr="006854FC">
        <w:tc>
          <w:tcPr>
            <w:tcW w:w="4678" w:type="dxa"/>
            <w:vMerge/>
          </w:tcPr>
          <w:p w14:paraId="6CD49C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37BDE23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Grażyna Pulka (980-1390)</w:t>
            </w:r>
          </w:p>
          <w:p w14:paraId="0A9B30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Centrum Medyczne ALL-MED Badania Kliniczne</w:t>
            </w:r>
          </w:p>
          <w:p w14:paraId="7EA113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ul. Sienkiewicza 23</w:t>
            </w:r>
          </w:p>
          <w:p w14:paraId="337692F4" w14:textId="0465483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30-033 Krakow</w:t>
            </w:r>
          </w:p>
        </w:tc>
      </w:tr>
    </w:tbl>
    <w:p w14:paraId="45635BBE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6BC95CD" w14:textId="77777777" w:rsidTr="006854FC">
        <w:tc>
          <w:tcPr>
            <w:tcW w:w="4678" w:type="dxa"/>
          </w:tcPr>
          <w:p w14:paraId="7FA3609D" w14:textId="475A70E5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39BE5B2D" w14:textId="73A9EC0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EE493FD" w14:textId="77777777" w:rsidTr="006854FC">
        <w:tc>
          <w:tcPr>
            <w:tcW w:w="4678" w:type="dxa"/>
          </w:tcPr>
          <w:p w14:paraId="2F5C07C6" w14:textId="54F490C9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3C906C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Dr. Malgorzata Dyczek (981-1403)</w:t>
            </w:r>
          </w:p>
          <w:p w14:paraId="0B9E5F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 xml:space="preserve">Centrum Nowoczesnych Terapii </w:t>
            </w:r>
          </w:p>
          <w:p w14:paraId="55D139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"Dobry Lekarz" Sp. z.o.o.</w:t>
            </w:r>
          </w:p>
          <w:p w14:paraId="569B43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Pl. Szczepański 3</w:t>
            </w:r>
          </w:p>
          <w:p w14:paraId="78A2F6D7" w14:textId="1D7B4F1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31-011 Krakow</w:t>
            </w:r>
          </w:p>
        </w:tc>
      </w:tr>
      <w:tr w:rsidR="0082258D" w:rsidRPr="0082258D" w14:paraId="774D446E" w14:textId="77777777" w:rsidTr="006854FC">
        <w:tc>
          <w:tcPr>
            <w:tcW w:w="9356" w:type="dxa"/>
            <w:gridSpan w:val="2"/>
          </w:tcPr>
          <w:p w14:paraId="62DDF001" w14:textId="1F520175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Spain</w:t>
            </w:r>
          </w:p>
        </w:tc>
      </w:tr>
      <w:tr w:rsidR="0082258D" w:rsidRPr="0082258D" w14:paraId="65B69F0A" w14:textId="77777777" w:rsidTr="006854FC">
        <w:tc>
          <w:tcPr>
            <w:tcW w:w="4678" w:type="dxa"/>
            <w:vMerge w:val="restart"/>
          </w:tcPr>
          <w:p w14:paraId="00A965D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7DB44D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Jefe de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Sección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del Servicio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Cardiología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(Head of Section of the Cardiology Service) </w:t>
            </w:r>
          </w:p>
          <w:p w14:paraId="0917D9D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Almudena Castro Conde</w:t>
            </w:r>
          </w:p>
          <w:p w14:paraId="730D65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CEIm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Universitario la Paz, </w:t>
            </w:r>
          </w:p>
          <w:p w14:paraId="63F8C9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Hospital General, 8ª Planta </w:t>
            </w:r>
          </w:p>
          <w:p w14:paraId="5A4EC2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Paseo De La Castellana 261</w:t>
            </w:r>
          </w:p>
          <w:p w14:paraId="1A8764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ES-28046 Madrid</w:t>
            </w:r>
          </w:p>
          <w:p w14:paraId="572122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2D4545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Pedro Herranz (700-0740)</w:t>
            </w:r>
          </w:p>
          <w:p w14:paraId="5588E9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La Paz</w:t>
            </w:r>
          </w:p>
          <w:p w14:paraId="006C894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UCICEC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Consultas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externas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traumatologia</w:t>
            </w:r>
            <w:proofErr w:type="spellEnd"/>
          </w:p>
          <w:p w14:paraId="5EDAED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Planta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semisotano</w:t>
            </w:r>
            <w:proofErr w:type="spellEnd"/>
          </w:p>
          <w:p w14:paraId="0FDC652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Paseo Castellana, 261</w:t>
            </w:r>
          </w:p>
          <w:p w14:paraId="152273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28046 Madrid</w:t>
            </w:r>
          </w:p>
        </w:tc>
      </w:tr>
      <w:tr w:rsidR="0082258D" w:rsidRPr="0082258D" w14:paraId="2D127764" w14:textId="77777777" w:rsidTr="006854FC">
        <w:tc>
          <w:tcPr>
            <w:tcW w:w="4678" w:type="dxa"/>
            <w:vMerge/>
          </w:tcPr>
          <w:p w14:paraId="2A0027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63032C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Pablo de la Cueva Dobao (701-0530)</w:t>
            </w:r>
          </w:p>
          <w:p w14:paraId="0BBFB25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Univ. Infanta Leonor</w:t>
            </w:r>
          </w:p>
          <w:p w14:paraId="542AA0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Servicio Dermatologia</w:t>
            </w:r>
          </w:p>
          <w:p w14:paraId="025F45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Gran Vía del este  80</w:t>
            </w:r>
          </w:p>
          <w:p w14:paraId="1BEEA3E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28031 Madrid</w:t>
            </w:r>
          </w:p>
        </w:tc>
      </w:tr>
      <w:tr w:rsidR="0082258D" w:rsidRPr="0082258D" w14:paraId="2F08A291" w14:textId="77777777" w:rsidTr="006854FC">
        <w:tc>
          <w:tcPr>
            <w:tcW w:w="4678" w:type="dxa"/>
            <w:vMerge/>
          </w:tcPr>
          <w:p w14:paraId="387AF0B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5F71C8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Javier Sánchez Pérez (702-0531)</w:t>
            </w:r>
          </w:p>
          <w:p w14:paraId="2B1DAB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de La Princesa</w:t>
            </w:r>
          </w:p>
          <w:p w14:paraId="2C5B81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La Princesa. C/Diego de León 62</w:t>
            </w:r>
          </w:p>
          <w:p w14:paraId="4D8959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Unidad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Ensayos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Clínicos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PLANTA 7</w:t>
            </w:r>
          </w:p>
          <w:p w14:paraId="2929435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28006 Madrid</w:t>
            </w:r>
          </w:p>
        </w:tc>
      </w:tr>
      <w:tr w:rsidR="0082258D" w:rsidRPr="0082258D" w14:paraId="0350FD93" w14:textId="77777777" w:rsidTr="006854FC">
        <w:tc>
          <w:tcPr>
            <w:tcW w:w="4678" w:type="dxa"/>
            <w:vMerge/>
          </w:tcPr>
          <w:p w14:paraId="79515F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1BF2A0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Anastasia Garrido (703-0744)</w:t>
            </w:r>
          </w:p>
          <w:p w14:paraId="5DBB64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de Fuenlabrada</w:t>
            </w:r>
          </w:p>
          <w:p w14:paraId="791D5A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Servicio de Dermatología</w:t>
            </w:r>
          </w:p>
          <w:p w14:paraId="7627D8F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Camino del Molino 2</w:t>
            </w:r>
          </w:p>
          <w:p w14:paraId="71BB84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Consultas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Externas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, 1ª planta</w:t>
            </w:r>
          </w:p>
          <w:p w14:paraId="41E182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28942 Fuenlabrada (Madrid)</w:t>
            </w:r>
          </w:p>
        </w:tc>
      </w:tr>
      <w:tr w:rsidR="0082258D" w:rsidRPr="0082258D" w14:paraId="6363E4F0" w14:textId="77777777" w:rsidTr="006854FC">
        <w:tc>
          <w:tcPr>
            <w:tcW w:w="4678" w:type="dxa"/>
            <w:vMerge/>
          </w:tcPr>
          <w:p w14:paraId="551CA0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657A57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Agustín España (704-0236)</w:t>
            </w:r>
          </w:p>
          <w:p w14:paraId="2B734A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Clinica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Universitaria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 Navarra</w:t>
            </w:r>
          </w:p>
          <w:p w14:paraId="010977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Unidad de Ensayos Clínicos, Fase II, Planta 7</w:t>
            </w:r>
          </w:p>
          <w:p w14:paraId="6335CD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Avenida Pio XII, 36</w:t>
            </w:r>
          </w:p>
          <w:p w14:paraId="2216E5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31008 Pamplona, Navarra</w:t>
            </w:r>
          </w:p>
        </w:tc>
      </w:tr>
    </w:tbl>
    <w:p w14:paraId="4BDF3F60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7DC6AFCB" w14:textId="77777777" w:rsidTr="006854FC">
        <w:tc>
          <w:tcPr>
            <w:tcW w:w="4678" w:type="dxa"/>
          </w:tcPr>
          <w:p w14:paraId="0E2A02F7" w14:textId="2E2F395A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CC07147" w14:textId="64B7EB3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0D72FFC" w14:textId="77777777" w:rsidTr="006854FC">
        <w:tc>
          <w:tcPr>
            <w:tcW w:w="4678" w:type="dxa"/>
            <w:vMerge w:val="restart"/>
          </w:tcPr>
          <w:p w14:paraId="0A52BE5B" w14:textId="2113213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235D63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Mercedes Rodríguez Serna (705-0239)</w:t>
            </w:r>
          </w:p>
          <w:p w14:paraId="50BF196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y Politecnico de La Fe</w:t>
            </w:r>
          </w:p>
          <w:p w14:paraId="4E3ED14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Avinguda de Fernando Abril Martorell, nº 106</w:t>
            </w:r>
          </w:p>
          <w:p w14:paraId="5AEF35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Torre C, 7ª planta - Departamento de </w:t>
            </w:r>
          </w:p>
          <w:p w14:paraId="25D636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Dermatología</w:t>
            </w:r>
          </w:p>
          <w:p w14:paraId="26038A2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46026 Valencia</w:t>
            </w:r>
          </w:p>
        </w:tc>
      </w:tr>
      <w:tr w:rsidR="0082258D" w:rsidRPr="0082258D" w14:paraId="1CD8B003" w14:textId="77777777" w:rsidTr="006854FC">
        <w:tc>
          <w:tcPr>
            <w:tcW w:w="4678" w:type="dxa"/>
            <w:vMerge/>
          </w:tcPr>
          <w:p w14:paraId="0B2B42BA" w14:textId="5896825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15AB98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José Manuel Carrascosa (706-0241)</w:t>
            </w:r>
          </w:p>
          <w:p w14:paraId="731502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Carlos Ferrandiz Foraster </w:t>
            </w:r>
          </w:p>
          <w:p w14:paraId="081182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(end-date 07Jul2020)</w:t>
            </w:r>
          </w:p>
          <w:p w14:paraId="22B5DC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Hospital Germans Trias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Pujol</w:t>
            </w:r>
          </w:p>
          <w:p w14:paraId="35EA15A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Servicio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Dermatología</w:t>
            </w:r>
            <w:proofErr w:type="spellEnd"/>
          </w:p>
          <w:p w14:paraId="704E0E3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Consultas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Externas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, Planta 0</w:t>
            </w:r>
          </w:p>
          <w:p w14:paraId="7D84770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Carretera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Canyet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s/n</w:t>
            </w:r>
          </w:p>
          <w:p w14:paraId="5DD704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08915 Badalona, Barcelona</w:t>
            </w:r>
          </w:p>
        </w:tc>
      </w:tr>
      <w:tr w:rsidR="0082258D" w:rsidRPr="0082258D" w14:paraId="36748621" w14:textId="77777777" w:rsidTr="006854FC">
        <w:tc>
          <w:tcPr>
            <w:tcW w:w="4678" w:type="dxa"/>
            <w:vMerge/>
          </w:tcPr>
          <w:p w14:paraId="3FE526AD" w14:textId="0FE5CC29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55098E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Ramon Pujol (707-0237)</w:t>
            </w:r>
          </w:p>
          <w:p w14:paraId="6AAE403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del Mar</w:t>
            </w:r>
          </w:p>
          <w:p w14:paraId="39E250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Paseo Maritimo 25-29</w:t>
            </w:r>
          </w:p>
          <w:p w14:paraId="3A24F26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Barcelona 08003</w:t>
            </w:r>
          </w:p>
        </w:tc>
      </w:tr>
      <w:tr w:rsidR="0082258D" w:rsidRPr="0082258D" w14:paraId="2A02D4D9" w14:textId="77777777" w:rsidTr="006854FC">
        <w:tc>
          <w:tcPr>
            <w:tcW w:w="4678" w:type="dxa"/>
            <w:vMerge/>
          </w:tcPr>
          <w:p w14:paraId="2F4A6D9E" w14:textId="688DFE2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555C00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Susana Puig Sarda (708-0235)</w:t>
            </w:r>
          </w:p>
          <w:p w14:paraId="45964C2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Clinic de Barcelona</w:t>
            </w:r>
          </w:p>
          <w:p w14:paraId="31F42B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C/ Villarroel, 170</w:t>
            </w:r>
          </w:p>
          <w:p w14:paraId="7F3CEF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Escala 3 Planta 4</w:t>
            </w:r>
          </w:p>
          <w:p w14:paraId="5FC1D4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Barcelona 08036</w:t>
            </w:r>
          </w:p>
        </w:tc>
      </w:tr>
      <w:tr w:rsidR="0082258D" w:rsidRPr="0082258D" w14:paraId="168C09A9" w14:textId="77777777" w:rsidTr="006854FC">
        <w:tc>
          <w:tcPr>
            <w:tcW w:w="4678" w:type="dxa"/>
            <w:vMerge/>
          </w:tcPr>
          <w:p w14:paraId="49AC5D33" w14:textId="76E4CFA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74805B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Esther Serra Baldrich (709-0814)</w:t>
            </w:r>
          </w:p>
          <w:p w14:paraId="7B46CFE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Sant Pau i Santa Creu</w:t>
            </w:r>
          </w:p>
          <w:p w14:paraId="66A2AA2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Servicio de Dermatologia</w:t>
            </w:r>
          </w:p>
          <w:p w14:paraId="0966A7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Carrer de Sant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Quintí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, 89</w:t>
            </w:r>
          </w:p>
          <w:p w14:paraId="422B69F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Barcelona 08041</w:t>
            </w:r>
          </w:p>
        </w:tc>
      </w:tr>
      <w:tr w:rsidR="0082258D" w:rsidRPr="0082258D" w14:paraId="50D03B2D" w14:textId="77777777" w:rsidTr="006854FC">
        <w:tc>
          <w:tcPr>
            <w:tcW w:w="4678" w:type="dxa"/>
            <w:vMerge/>
          </w:tcPr>
          <w:p w14:paraId="155B5A56" w14:textId="0390CE4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6CA542B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Rosa Izu (710-0897)</w:t>
            </w:r>
          </w:p>
          <w:p w14:paraId="1AFD96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Basurto</w:t>
            </w:r>
          </w:p>
          <w:p w14:paraId="0D9166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Avda. Montevideo s/n</w:t>
            </w:r>
          </w:p>
          <w:p w14:paraId="1E0C16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Bilbao, Vizcaya 48013</w:t>
            </w:r>
          </w:p>
        </w:tc>
      </w:tr>
      <w:tr w:rsidR="0082258D" w:rsidRPr="0082258D" w14:paraId="7662C168" w14:textId="77777777" w:rsidTr="006854FC">
        <w:tc>
          <w:tcPr>
            <w:tcW w:w="4678" w:type="dxa"/>
            <w:vMerge/>
          </w:tcPr>
          <w:p w14:paraId="5F7B1F3D" w14:textId="15DF630E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116A449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Jesus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Gardeazabal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Garcia (711-0899)</w:t>
            </w:r>
          </w:p>
          <w:p w14:paraId="34D6687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Cruces</w:t>
            </w:r>
          </w:p>
          <w:p w14:paraId="207270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Plaza de Cruces s/n</w:t>
            </w:r>
          </w:p>
          <w:p w14:paraId="61578A5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eastAsia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Barakaldo, Vizcaya 48903</w:t>
            </w:r>
          </w:p>
        </w:tc>
      </w:tr>
    </w:tbl>
    <w:p w14:paraId="34752717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4156270E" w14:textId="77777777" w:rsidTr="006854FC">
        <w:tc>
          <w:tcPr>
            <w:tcW w:w="4678" w:type="dxa"/>
          </w:tcPr>
          <w:p w14:paraId="2A733EA7" w14:textId="1CCFD45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22375F77" w14:textId="6C10E790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EF0FD64" w14:textId="77777777" w:rsidTr="006854FC">
        <w:tc>
          <w:tcPr>
            <w:tcW w:w="4678" w:type="dxa"/>
            <w:vMerge w:val="restart"/>
          </w:tcPr>
          <w:p w14:paraId="45A2AD84" w14:textId="2C6B890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0CE768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Almudena Fernández Orland (712-0240)</w:t>
            </w:r>
          </w:p>
          <w:p w14:paraId="24ACAE7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Virgen de La Macarena</w:t>
            </w:r>
          </w:p>
          <w:p w14:paraId="0FAD8F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Edificio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policlínico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2ª planta</w:t>
            </w:r>
          </w:p>
          <w:p w14:paraId="106708E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Avda. </w:t>
            </w: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Dr. Fedria</w:t>
            </w:r>
          </w:p>
          <w:p w14:paraId="5BCD52D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Sevilla 41009</w:t>
            </w:r>
          </w:p>
        </w:tc>
      </w:tr>
      <w:tr w:rsidR="0082258D" w:rsidRPr="0082258D" w14:paraId="487F55A2" w14:textId="77777777" w:rsidTr="006854FC">
        <w:tc>
          <w:tcPr>
            <w:tcW w:w="4678" w:type="dxa"/>
            <w:vMerge/>
          </w:tcPr>
          <w:p w14:paraId="59A833A4" w14:textId="667D41C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</w:p>
        </w:tc>
        <w:tc>
          <w:tcPr>
            <w:tcW w:w="4678" w:type="dxa"/>
          </w:tcPr>
          <w:p w14:paraId="24D212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Juan Ruano (713-0238)</w:t>
            </w:r>
          </w:p>
          <w:p w14:paraId="2A2C69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Reina Sofía</w:t>
            </w:r>
          </w:p>
          <w:p w14:paraId="04E7CD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Avda Menéndez Pidal s/n</w:t>
            </w:r>
          </w:p>
          <w:p w14:paraId="4BBF1C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Edificio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Investigación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Clínica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espalda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anatomía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patológica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DAA4E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Acceso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1,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primera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planta</w:t>
            </w:r>
          </w:p>
          <w:p w14:paraId="09882EF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Cordoba 14004</w:t>
            </w:r>
          </w:p>
        </w:tc>
      </w:tr>
      <w:tr w:rsidR="0082258D" w:rsidRPr="0082258D" w14:paraId="1D362889" w14:textId="77777777" w:rsidTr="006854FC">
        <w:tc>
          <w:tcPr>
            <w:tcW w:w="4678" w:type="dxa"/>
            <w:vMerge/>
          </w:tcPr>
          <w:p w14:paraId="58050A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547A855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Angeles Florez Menendez (714-0533)</w:t>
            </w:r>
          </w:p>
          <w:p w14:paraId="7B599A9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Complexo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Hospitalario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Universitario de </w:t>
            </w:r>
          </w:p>
          <w:p w14:paraId="378D74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Pontevedra</w:t>
            </w:r>
          </w:p>
          <w:p w14:paraId="48BEB2E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pl-PL"/>
              </w:rPr>
              <w:t>Casa do Mar C.E. Mollabao</w:t>
            </w:r>
          </w:p>
          <w:p w14:paraId="56E301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Servicio de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Dermatología</w:t>
            </w:r>
            <w:proofErr w:type="spellEnd"/>
          </w:p>
          <w:p w14:paraId="5DBA3F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Rua Simón Bolívar s/n</w:t>
            </w:r>
          </w:p>
          <w:p w14:paraId="4D13FB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Area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Xestión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Integrada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Pontevedra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Salnés</w:t>
            </w:r>
            <w:proofErr w:type="spellEnd"/>
          </w:p>
          <w:p w14:paraId="12B0A1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Pontevedra 36001</w:t>
            </w:r>
          </w:p>
        </w:tc>
      </w:tr>
      <w:tr w:rsidR="0082258D" w:rsidRPr="0082258D" w14:paraId="4CF66696" w14:textId="77777777" w:rsidTr="006854FC">
        <w:tc>
          <w:tcPr>
            <w:tcW w:w="4678" w:type="dxa"/>
            <w:vMerge/>
          </w:tcPr>
          <w:p w14:paraId="41BDD15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2A1481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Violeta Zaragoza Ninet (715-1018)</w:t>
            </w:r>
          </w:p>
          <w:p w14:paraId="6FAF1F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General de Valencia</w:t>
            </w:r>
          </w:p>
          <w:p w14:paraId="2C6329F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Avenida Tres Cruces S/N</w:t>
            </w:r>
          </w:p>
          <w:p w14:paraId="734D37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Pabellón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B, 4ª planta, sector 4</w:t>
            </w:r>
          </w:p>
          <w:p w14:paraId="74571C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Valencia 46014</w:t>
            </w:r>
          </w:p>
        </w:tc>
      </w:tr>
      <w:tr w:rsidR="0082258D" w:rsidRPr="0082258D" w14:paraId="7DED0CB0" w14:textId="77777777" w:rsidTr="006854FC">
        <w:tc>
          <w:tcPr>
            <w:tcW w:w="4678" w:type="dxa"/>
            <w:vMerge/>
          </w:tcPr>
          <w:p w14:paraId="23CA5F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25CF2C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José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Estebaranz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(716-1016)</w:t>
            </w:r>
          </w:p>
          <w:p w14:paraId="17F246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Fundación Hospital Alcorcón</w:t>
            </w:r>
          </w:p>
          <w:p w14:paraId="447888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C/ Budapest, 1 Alcorcon</w:t>
            </w:r>
          </w:p>
          <w:p w14:paraId="5F23DD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Madrid 28922</w:t>
            </w:r>
          </w:p>
        </w:tc>
      </w:tr>
      <w:tr w:rsidR="0082258D" w:rsidRPr="0082258D" w14:paraId="0A3E6D6F" w14:textId="77777777" w:rsidTr="006854FC">
        <w:tc>
          <w:tcPr>
            <w:tcW w:w="4678" w:type="dxa"/>
            <w:vMerge/>
          </w:tcPr>
          <w:p w14:paraId="0A0CAD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236CDBE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Juan Francisco Silvestre (717-1017)</w:t>
            </w:r>
          </w:p>
          <w:p w14:paraId="223D7A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General de Alicante</w:t>
            </w:r>
          </w:p>
          <w:p w14:paraId="2B86AAD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Avenida Pintor Baeza 12</w:t>
            </w:r>
          </w:p>
          <w:p w14:paraId="68557E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Edif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Consultas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Externas</w:t>
            </w:r>
            <w:proofErr w:type="spellEnd"/>
          </w:p>
          <w:p w14:paraId="32EAB5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6ª Planta, EECC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Dermatología</w:t>
            </w:r>
            <w:proofErr w:type="spellEnd"/>
          </w:p>
          <w:p w14:paraId="714F4CB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Alicante 03010</w:t>
            </w:r>
          </w:p>
        </w:tc>
      </w:tr>
    </w:tbl>
    <w:p w14:paraId="2053D515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40729BB" w14:textId="77777777" w:rsidTr="006854FC">
        <w:tc>
          <w:tcPr>
            <w:tcW w:w="4678" w:type="dxa"/>
          </w:tcPr>
          <w:p w14:paraId="5B98AD33" w14:textId="67FBD50E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B3965E8" w14:textId="432978CA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77F0C3E" w14:textId="77777777" w:rsidTr="006854FC">
        <w:tc>
          <w:tcPr>
            <w:tcW w:w="4678" w:type="dxa"/>
            <w:vMerge w:val="restart"/>
          </w:tcPr>
          <w:p w14:paraId="17F8FF49" w14:textId="01D9EC8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66663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  <w:lang w:val="da-DK"/>
              </w:rPr>
              <w:t>Dr. Ignasi Figueras (718-0535)</w:t>
            </w:r>
          </w:p>
          <w:p w14:paraId="610B64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Hospital Universitari de Bellvitge</w:t>
            </w:r>
          </w:p>
          <w:p w14:paraId="0D25FA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Consultas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externas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, planta 2 -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Módulo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25</w:t>
            </w:r>
          </w:p>
          <w:p w14:paraId="04FCD4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c/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Feixa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Llarga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s/n L' Hospitalet de Llobregat</w:t>
            </w:r>
          </w:p>
          <w:p w14:paraId="726714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Barcelona 08907</w:t>
            </w:r>
          </w:p>
        </w:tc>
      </w:tr>
      <w:tr w:rsidR="0082258D" w:rsidRPr="0082258D" w14:paraId="542D1A04" w14:textId="77777777" w:rsidTr="006854FC">
        <w:tc>
          <w:tcPr>
            <w:tcW w:w="4678" w:type="dxa"/>
            <w:vMerge/>
          </w:tcPr>
          <w:p w14:paraId="1BCF8D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0480FD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Jesus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Tercedor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Sanchez (719-1338)</w:t>
            </w:r>
          </w:p>
          <w:p w14:paraId="6385DD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Hospital Universitario Virgen de las Nieves</w:t>
            </w:r>
          </w:p>
          <w:p w14:paraId="218CF2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Av. de Madrid nº15</w:t>
            </w:r>
          </w:p>
          <w:p w14:paraId="372E807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Edificio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 Dr.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Oloriz</w:t>
            </w:r>
            <w:proofErr w:type="spellEnd"/>
          </w:p>
          <w:p w14:paraId="0E0321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Servicio de Dermatología, Planta Baja.</w:t>
            </w:r>
          </w:p>
          <w:p w14:paraId="29238E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Granada 18012</w:t>
            </w:r>
          </w:p>
        </w:tc>
      </w:tr>
      <w:tr w:rsidR="0082258D" w:rsidRPr="0082258D" w14:paraId="2875D3BB" w14:textId="77777777" w:rsidTr="006854FC">
        <w:tc>
          <w:tcPr>
            <w:tcW w:w="9356" w:type="dxa"/>
            <w:gridSpan w:val="2"/>
          </w:tcPr>
          <w:p w14:paraId="4C13A38A" w14:textId="56911A57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United Kingdom</w:t>
            </w:r>
          </w:p>
        </w:tc>
      </w:tr>
      <w:tr w:rsidR="0082258D" w:rsidRPr="0082258D" w14:paraId="6F25F743" w14:textId="77777777" w:rsidTr="006854FC">
        <w:tc>
          <w:tcPr>
            <w:tcW w:w="4678" w:type="dxa"/>
            <w:vMerge w:val="restart"/>
          </w:tcPr>
          <w:p w14:paraId="1C032F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Committee </w:t>
            </w:r>
          </w:p>
          <w:p w14:paraId="4138ED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Chairman: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Mrs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Jeanne-Anna Charly</w:t>
            </w:r>
          </w:p>
          <w:p w14:paraId="400261C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Mr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John Aldridge (end-date </w:t>
            </w:r>
          </w:p>
          <w:p w14:paraId="366F0D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31Dec2020)</w:t>
            </w:r>
          </w:p>
          <w:p w14:paraId="5D7435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Leicester South Research Ethics </w:t>
            </w:r>
          </w:p>
          <w:p w14:paraId="4E3EC56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Committee</w:t>
            </w:r>
          </w:p>
          <w:p w14:paraId="592761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Equinox House, City Link</w:t>
            </w:r>
          </w:p>
          <w:p w14:paraId="56D338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Nottingham NG2 4LA</w:t>
            </w:r>
          </w:p>
          <w:p w14:paraId="001CDC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United Kingdom</w:t>
            </w:r>
          </w:p>
          <w:p w14:paraId="6E5508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Previously: The Old Chapel</w:t>
            </w:r>
          </w:p>
          <w:p w14:paraId="4F21E5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Royal Standard Place</w:t>
            </w:r>
          </w:p>
          <w:p w14:paraId="0764FA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Nottingham NG1 6FS</w:t>
            </w:r>
          </w:p>
          <w:p w14:paraId="62783D62" w14:textId="47F3F103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4678" w:type="dxa"/>
          </w:tcPr>
          <w:p w14:paraId="39D7C6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Prof. Michael Cork (500-0816)</w:t>
            </w:r>
          </w:p>
          <w:p w14:paraId="25F067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Royal Hallamshire Hospital </w:t>
            </w:r>
          </w:p>
          <w:p w14:paraId="12C62CF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K Floor The Medical Tower - RHH Tower </w:t>
            </w:r>
          </w:p>
          <w:p w14:paraId="57B7E6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Beech Hill Road </w:t>
            </w:r>
          </w:p>
          <w:p w14:paraId="451C70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Sheffield, South Yorkshire S10 2RX</w:t>
            </w:r>
          </w:p>
        </w:tc>
      </w:tr>
      <w:tr w:rsidR="0082258D" w:rsidRPr="0082258D" w14:paraId="628D750A" w14:textId="77777777" w:rsidTr="006854FC">
        <w:tc>
          <w:tcPr>
            <w:tcW w:w="4678" w:type="dxa"/>
            <w:vMerge/>
          </w:tcPr>
          <w:p w14:paraId="1E8BAF24" w14:textId="004237D8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FCABDD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Andrew Pink (501-0817)</w:t>
            </w:r>
          </w:p>
          <w:p w14:paraId="4FE198B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Guys &amp; St Thomas’ Trust</w:t>
            </w:r>
          </w:p>
          <w:p w14:paraId="1CAC02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Skin Therapy Research Unit</w:t>
            </w:r>
          </w:p>
          <w:p w14:paraId="0DF5B6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St.John's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Inst Derm,1st Floor, Counting House</w:t>
            </w:r>
          </w:p>
          <w:p w14:paraId="266A99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Great Maze Pond, London SE1 9RT</w:t>
            </w:r>
          </w:p>
        </w:tc>
      </w:tr>
      <w:tr w:rsidR="0082258D" w:rsidRPr="0082258D" w14:paraId="1F6DF65A" w14:textId="77777777" w:rsidTr="006854FC">
        <w:tc>
          <w:tcPr>
            <w:tcW w:w="4678" w:type="dxa"/>
            <w:vMerge/>
          </w:tcPr>
          <w:p w14:paraId="67CFFD89" w14:textId="6D9CA3B1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313E69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Evmorfia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Ladoyanni</w:t>
            </w:r>
            <w:proofErr w:type="spellEnd"/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(502-0478)</w:t>
            </w:r>
          </w:p>
          <w:p w14:paraId="4252FF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Russells Hall Hospital</w:t>
            </w:r>
          </w:p>
          <w:p w14:paraId="0528A6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Dermatology, 1</w:t>
            </w:r>
            <w:r w:rsidRPr="0082258D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82258D">
              <w:rPr>
                <w:rFonts w:ascii="Arial" w:hAnsi="Arial" w:cs="Arial"/>
                <w:sz w:val="22"/>
                <w:szCs w:val="22"/>
              </w:rPr>
              <w:t xml:space="preserve"> floor, North Wing</w:t>
            </w:r>
          </w:p>
          <w:p w14:paraId="039613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Pensnett Road</w:t>
            </w:r>
          </w:p>
          <w:p w14:paraId="2F6A63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Dudley,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Westmidlands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>, DY1 2HQ</w:t>
            </w:r>
          </w:p>
        </w:tc>
      </w:tr>
      <w:tr w:rsidR="0082258D" w:rsidRPr="0082258D" w14:paraId="23AA6F06" w14:textId="77777777" w:rsidTr="006854FC">
        <w:tc>
          <w:tcPr>
            <w:tcW w:w="4678" w:type="dxa"/>
            <w:vMerge/>
          </w:tcPr>
          <w:p w14:paraId="58909058" w14:textId="5C519E2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3CFE5B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Sandeep Cliff (503-0045)</w:t>
            </w:r>
          </w:p>
          <w:p w14:paraId="0518A8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East Surry Hospital</w:t>
            </w:r>
          </w:p>
          <w:p w14:paraId="1DFB785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Dermatology Department</w:t>
            </w:r>
          </w:p>
          <w:p w14:paraId="53447A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Canada Avenue</w:t>
            </w:r>
          </w:p>
          <w:p w14:paraId="051578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Redhill, Surry RH1 5RH</w:t>
            </w:r>
          </w:p>
        </w:tc>
      </w:tr>
      <w:tr w:rsidR="0082258D" w:rsidRPr="0082258D" w14:paraId="5F752027" w14:textId="77777777" w:rsidTr="006854FC">
        <w:tc>
          <w:tcPr>
            <w:tcW w:w="4678" w:type="dxa"/>
            <w:vMerge/>
          </w:tcPr>
          <w:p w14:paraId="5C7201C9" w14:textId="753874E5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CBB56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James Halpern (504-0575)</w:t>
            </w:r>
          </w:p>
          <w:p w14:paraId="59E809F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Walsall Manor Hospital</w:t>
            </w:r>
          </w:p>
          <w:p w14:paraId="35D274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Moat Road</w:t>
            </w:r>
          </w:p>
          <w:p w14:paraId="65BB59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Walsall, West Midlands WS2 9PS</w:t>
            </w:r>
          </w:p>
        </w:tc>
      </w:tr>
    </w:tbl>
    <w:p w14:paraId="23CD2C22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A747CE5" w14:textId="77777777" w:rsidTr="006854FC">
        <w:tc>
          <w:tcPr>
            <w:tcW w:w="4678" w:type="dxa"/>
          </w:tcPr>
          <w:p w14:paraId="40B40D04" w14:textId="31D56A69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566421E0" w14:textId="63601223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424CA32B" w14:textId="77777777" w:rsidTr="006854FC">
        <w:tc>
          <w:tcPr>
            <w:tcW w:w="4678" w:type="dxa"/>
            <w:vMerge w:val="restart"/>
          </w:tcPr>
          <w:p w14:paraId="2B5F5036" w14:textId="5114BE16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294EB8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John Foerster (505-0048)</w:t>
            </w:r>
          </w:p>
          <w:p w14:paraId="261B7D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Ninewells Hospital</w:t>
            </w:r>
          </w:p>
          <w:p w14:paraId="0799E0C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Clinical Research Centre</w:t>
            </w:r>
          </w:p>
          <w:p w14:paraId="3550F6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James Arrott Drive, Level 6</w:t>
            </w:r>
          </w:p>
          <w:p w14:paraId="7E0C8B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Dundee, Angus DD1 9SY</w:t>
            </w:r>
          </w:p>
        </w:tc>
      </w:tr>
      <w:tr w:rsidR="0082258D" w:rsidRPr="0082258D" w14:paraId="0BB99BE4" w14:textId="77777777" w:rsidTr="006854FC">
        <w:tc>
          <w:tcPr>
            <w:tcW w:w="4678" w:type="dxa"/>
            <w:vMerge/>
          </w:tcPr>
          <w:p w14:paraId="111C7DAB" w14:textId="16A1769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D0DC2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Anthony Bewley (507-0020)</w:t>
            </w:r>
          </w:p>
          <w:p w14:paraId="63F7A0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Whipss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Cross Hospital</w:t>
            </w:r>
          </w:p>
          <w:p w14:paraId="2DD5EA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Clinical Research Facility, Dermatology</w:t>
            </w:r>
          </w:p>
          <w:p w14:paraId="02A273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Whips Cross Road</w:t>
            </w:r>
          </w:p>
          <w:p w14:paraId="2D32AA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Leytonstone, London E11 1NR</w:t>
            </w:r>
          </w:p>
        </w:tc>
      </w:tr>
      <w:tr w:rsidR="0082258D" w:rsidRPr="0082258D" w14:paraId="51502031" w14:textId="77777777" w:rsidTr="006854FC">
        <w:tc>
          <w:tcPr>
            <w:tcW w:w="4678" w:type="dxa"/>
            <w:vMerge/>
          </w:tcPr>
          <w:p w14:paraId="7342EBA3" w14:textId="4A4706D9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956D1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Prof. Richard Warren (508-0022)</w:t>
            </w:r>
          </w:p>
          <w:p w14:paraId="42AAAE1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Salford Royal Hospital</w:t>
            </w:r>
          </w:p>
          <w:p w14:paraId="28E538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Dermatopharmacology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Department</w:t>
            </w:r>
          </w:p>
          <w:p w14:paraId="7CB6E8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1st Floor Barnes Building</w:t>
            </w:r>
          </w:p>
          <w:p w14:paraId="1014159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Salford Royal NHS Foundation Trust</w:t>
            </w:r>
          </w:p>
          <w:p w14:paraId="6D8DDF6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Stott Lane</w:t>
            </w:r>
          </w:p>
          <w:p w14:paraId="76C07B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Salford, Greater Manchester M6 8HD</w:t>
            </w:r>
          </w:p>
        </w:tc>
      </w:tr>
      <w:tr w:rsidR="0082258D" w:rsidRPr="0082258D" w14:paraId="6471CA83" w14:textId="77777777" w:rsidTr="006854FC">
        <w:trPr>
          <w:trHeight w:val="526"/>
        </w:trPr>
        <w:tc>
          <w:tcPr>
            <w:tcW w:w="4678" w:type="dxa"/>
            <w:vMerge/>
          </w:tcPr>
          <w:p w14:paraId="09EFE7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5391AC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Ben Esdaile (509-0518)</w:t>
            </w:r>
          </w:p>
          <w:p w14:paraId="169302B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The Whittington Hospital NHS Trust</w:t>
            </w:r>
          </w:p>
          <w:p w14:paraId="20DBEF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Magdala Avenue</w:t>
            </w:r>
          </w:p>
          <w:p w14:paraId="306D195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London N19 5NF</w:t>
            </w:r>
          </w:p>
        </w:tc>
      </w:tr>
      <w:tr w:rsidR="0082258D" w:rsidRPr="0082258D" w14:paraId="016BAAE6" w14:textId="77777777" w:rsidTr="006854FC">
        <w:trPr>
          <w:trHeight w:val="526"/>
        </w:trPr>
        <w:tc>
          <w:tcPr>
            <w:tcW w:w="4678" w:type="dxa"/>
            <w:vMerge/>
          </w:tcPr>
          <w:p w14:paraId="7C72EE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02F39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Agustin Martin-Clavijo (510-0739)</w:t>
            </w:r>
          </w:p>
          <w:p w14:paraId="0EBA19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Queen Elizabeth Hospital Birmingham</w:t>
            </w:r>
          </w:p>
          <w:p w14:paraId="14724C9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First Floor, </w:t>
            </w: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Wellcome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Building</w:t>
            </w:r>
          </w:p>
          <w:p w14:paraId="7FF078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Mindelsohn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Way Edgbaston</w:t>
            </w:r>
          </w:p>
          <w:p w14:paraId="475ACC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Birmingham, West Midlands B15 2TH</w:t>
            </w:r>
          </w:p>
        </w:tc>
      </w:tr>
      <w:tr w:rsidR="0082258D" w:rsidRPr="0082258D" w14:paraId="2A5D439F" w14:textId="77777777" w:rsidTr="006854FC">
        <w:trPr>
          <w:trHeight w:val="526"/>
        </w:trPr>
        <w:tc>
          <w:tcPr>
            <w:tcW w:w="4678" w:type="dxa"/>
            <w:vMerge/>
          </w:tcPr>
          <w:p w14:paraId="1A87F2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C5DB4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Alison Layton (511-0023)</w:t>
            </w:r>
          </w:p>
          <w:p w14:paraId="61F252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Harrogate District Hospital</w:t>
            </w:r>
          </w:p>
          <w:p w14:paraId="284D56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Department of Dermatology</w:t>
            </w:r>
          </w:p>
          <w:p w14:paraId="39FD56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Lancaster Park Road</w:t>
            </w:r>
          </w:p>
          <w:p w14:paraId="46DD143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Harrogate, North Yorkshire HG2 7SX</w:t>
            </w:r>
          </w:p>
        </w:tc>
      </w:tr>
      <w:tr w:rsidR="0082258D" w:rsidRPr="0082258D" w14:paraId="6ABCEF6F" w14:textId="77777777" w:rsidTr="006854FC">
        <w:trPr>
          <w:trHeight w:val="526"/>
        </w:trPr>
        <w:tc>
          <w:tcPr>
            <w:tcW w:w="4678" w:type="dxa"/>
            <w:vMerge/>
          </w:tcPr>
          <w:p w14:paraId="56F7E2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EC214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Mahreen Ameen (512-1042)</w:t>
            </w:r>
          </w:p>
          <w:p w14:paraId="7688E5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The Royal Free Hospital</w:t>
            </w:r>
          </w:p>
          <w:p w14:paraId="7CCE07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Royal Free NHS Foundation Trust</w:t>
            </w:r>
          </w:p>
          <w:p w14:paraId="06F0A39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Pond Street</w:t>
            </w:r>
          </w:p>
          <w:p w14:paraId="58C077B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London NW3 2QG</w:t>
            </w:r>
          </w:p>
        </w:tc>
      </w:tr>
    </w:tbl>
    <w:p w14:paraId="3C9DA3C0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4CB364AC" w14:textId="77777777" w:rsidTr="006854FC">
        <w:trPr>
          <w:trHeight w:val="526"/>
        </w:trPr>
        <w:tc>
          <w:tcPr>
            <w:tcW w:w="4678" w:type="dxa"/>
          </w:tcPr>
          <w:p w14:paraId="495CF61F" w14:textId="0E3E4BDD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E5ACE92" w14:textId="06F11A3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70EE6D2" w14:textId="77777777" w:rsidTr="006854FC">
        <w:trPr>
          <w:trHeight w:val="526"/>
        </w:trPr>
        <w:tc>
          <w:tcPr>
            <w:tcW w:w="4678" w:type="dxa"/>
            <w:vMerge w:val="restart"/>
          </w:tcPr>
          <w:p w14:paraId="6D3A5442" w14:textId="175540A4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1BF47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Roberto Verdolini (514-1024)</w:t>
            </w:r>
          </w:p>
          <w:p w14:paraId="5218D7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The Princess Alexandra Hospital</w:t>
            </w:r>
          </w:p>
          <w:p w14:paraId="1E12A50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Hamstel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Road</w:t>
            </w:r>
          </w:p>
          <w:p w14:paraId="4C51BE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Harlow, Essex CM20 1QX</w:t>
            </w:r>
          </w:p>
        </w:tc>
      </w:tr>
      <w:tr w:rsidR="0082258D" w:rsidRPr="0082258D" w14:paraId="6AEC95A5" w14:textId="77777777" w:rsidTr="006854FC">
        <w:trPr>
          <w:trHeight w:val="526"/>
        </w:trPr>
        <w:tc>
          <w:tcPr>
            <w:tcW w:w="4678" w:type="dxa"/>
            <w:vMerge/>
          </w:tcPr>
          <w:p w14:paraId="11B9EC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4BDED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Justyn Thomas (515-1022)</w:t>
            </w:r>
          </w:p>
          <w:p w14:paraId="2558CB4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Addenbooke's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</w:t>
            </w:r>
          </w:p>
          <w:p w14:paraId="5A7C56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Cambridge University Hospitals NHS Foundation Trust</w:t>
            </w:r>
          </w:p>
          <w:p w14:paraId="6F0FBDF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Hills Road</w:t>
            </w:r>
          </w:p>
          <w:p w14:paraId="49F8DA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Cambridge, Cambridgeshire CB2 0QQ</w:t>
            </w:r>
          </w:p>
        </w:tc>
      </w:tr>
      <w:tr w:rsidR="0082258D" w:rsidRPr="0082258D" w14:paraId="5637504E" w14:textId="77777777" w:rsidTr="006854FC">
        <w:trPr>
          <w:trHeight w:val="526"/>
        </w:trPr>
        <w:tc>
          <w:tcPr>
            <w:tcW w:w="4678" w:type="dxa"/>
            <w:vMerge/>
          </w:tcPr>
          <w:p w14:paraId="2F11BF4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41FB6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Prof. Michael Ardern-Jones (516-1210)</w:t>
            </w:r>
          </w:p>
          <w:p w14:paraId="4FA860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Cs/>
                <w:sz w:val="22"/>
                <w:szCs w:val="22"/>
              </w:rPr>
              <w:t>Southampton General Hospital</w:t>
            </w:r>
          </w:p>
          <w:p w14:paraId="09891ED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Cs/>
                <w:sz w:val="22"/>
                <w:szCs w:val="22"/>
              </w:rPr>
              <w:t>Clinical Trials, Pharmacy Receipts</w:t>
            </w:r>
          </w:p>
          <w:p w14:paraId="6C7078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Cs/>
                <w:sz w:val="22"/>
                <w:szCs w:val="22"/>
              </w:rPr>
              <w:t xml:space="preserve">Loading Bay, level B, </w:t>
            </w:r>
            <w:proofErr w:type="spellStart"/>
            <w:r w:rsidRPr="0082258D">
              <w:rPr>
                <w:rFonts w:ascii="Arial" w:hAnsi="Arial" w:cs="Arial"/>
                <w:bCs/>
                <w:sz w:val="22"/>
                <w:szCs w:val="22"/>
              </w:rPr>
              <w:t>Tremona</w:t>
            </w:r>
            <w:proofErr w:type="spellEnd"/>
            <w:r w:rsidRPr="0082258D">
              <w:rPr>
                <w:rFonts w:ascii="Arial" w:hAnsi="Arial" w:cs="Arial"/>
                <w:bCs/>
                <w:sz w:val="22"/>
                <w:szCs w:val="22"/>
              </w:rPr>
              <w:t xml:space="preserve"> Road</w:t>
            </w:r>
          </w:p>
          <w:p w14:paraId="56E2CF4B" w14:textId="31DC8BCB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Cs/>
                <w:sz w:val="22"/>
                <w:szCs w:val="22"/>
              </w:rPr>
              <w:t>Southampton, Hampshire SO16 6YD</w:t>
            </w:r>
          </w:p>
        </w:tc>
      </w:tr>
      <w:tr w:rsidR="0082258D" w:rsidRPr="0082258D" w14:paraId="636B1BD4" w14:textId="77777777" w:rsidTr="006854FC">
        <w:trPr>
          <w:trHeight w:val="526"/>
        </w:trPr>
        <w:tc>
          <w:tcPr>
            <w:tcW w:w="4678" w:type="dxa"/>
            <w:vMerge/>
          </w:tcPr>
          <w:p w14:paraId="330F64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4EBC74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Rebecca Rose (518-1284)</w:t>
            </w:r>
          </w:p>
          <w:p w14:paraId="1448FB8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Pinderfields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Hospital</w:t>
            </w:r>
          </w:p>
          <w:p w14:paraId="4EE588D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Unit 10, Clarke Hall Farm</w:t>
            </w:r>
          </w:p>
          <w:p w14:paraId="56C049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sz w:val="22"/>
                <w:szCs w:val="22"/>
              </w:rPr>
              <w:t>Aberford</w:t>
            </w:r>
            <w:proofErr w:type="spellEnd"/>
            <w:r w:rsidRPr="0082258D">
              <w:rPr>
                <w:rFonts w:ascii="Arial" w:hAnsi="Arial" w:cs="Arial"/>
                <w:sz w:val="22"/>
                <w:szCs w:val="22"/>
              </w:rPr>
              <w:t xml:space="preserve"> Road</w:t>
            </w:r>
          </w:p>
          <w:p w14:paraId="70937136" w14:textId="29D3443A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Wakefield, West Yorkshire WF1 4AL</w:t>
            </w:r>
          </w:p>
        </w:tc>
      </w:tr>
      <w:tr w:rsidR="0082258D" w:rsidRPr="0082258D" w14:paraId="7EFA7120" w14:textId="77777777" w:rsidTr="006854FC">
        <w:trPr>
          <w:trHeight w:val="526"/>
        </w:trPr>
        <w:tc>
          <w:tcPr>
            <w:tcW w:w="4678" w:type="dxa"/>
            <w:vMerge/>
          </w:tcPr>
          <w:p w14:paraId="01C538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</w:tcPr>
          <w:p w14:paraId="28ED24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Dr. Rubeena Zaman (519-0314)</w:t>
            </w:r>
          </w:p>
          <w:p w14:paraId="2CADCF3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 xml:space="preserve">Castle Hill Hospital </w:t>
            </w:r>
          </w:p>
          <w:p w14:paraId="22F26EC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Hull University Teaching Hospitals NHS Trust</w:t>
            </w:r>
          </w:p>
          <w:p w14:paraId="498FC7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Castle Road</w:t>
            </w:r>
          </w:p>
          <w:p w14:paraId="0604BE05" w14:textId="1B3E428E" w:rsidR="0082258D" w:rsidRPr="0082258D" w:rsidRDefault="0082258D" w:rsidP="0082258D">
            <w:pPr>
              <w:tabs>
                <w:tab w:val="left" w:pos="3744"/>
              </w:tabs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Cottingham, East Yorkshire HU16 5JQ</w:t>
            </w:r>
            <w:r w:rsidRPr="0082258D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82258D" w:rsidRPr="0082258D" w14:paraId="13AD71C1" w14:textId="77777777" w:rsidTr="006854FC">
        <w:tc>
          <w:tcPr>
            <w:tcW w:w="9356" w:type="dxa"/>
            <w:gridSpan w:val="2"/>
          </w:tcPr>
          <w:p w14:paraId="0E19ED33" w14:textId="32BDAD97" w:rsidR="0082258D" w:rsidRPr="0082258D" w:rsidRDefault="0082258D" w:rsidP="0082258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sz w:val="22"/>
                <w:szCs w:val="22"/>
              </w:rPr>
              <w:t>United States</w:t>
            </w:r>
          </w:p>
        </w:tc>
      </w:tr>
      <w:tr w:rsidR="0082258D" w:rsidRPr="0082258D" w14:paraId="567D153E" w14:textId="77777777" w:rsidTr="006854FC">
        <w:trPr>
          <w:trHeight w:val="50"/>
        </w:trPr>
        <w:tc>
          <w:tcPr>
            <w:tcW w:w="4678" w:type="dxa"/>
          </w:tcPr>
          <w:p w14:paraId="56A92B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Susan Ebert, MS, CIP, Senior Chair Director</w:t>
            </w:r>
          </w:p>
          <w:p w14:paraId="3301CF9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Advarra</w:t>
            </w:r>
          </w:p>
          <w:p w14:paraId="6786446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6100 Merriweather Dr., Suite 600</w:t>
            </w:r>
          </w:p>
          <w:p w14:paraId="24F9F3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Columbia, Maryland  21044</w:t>
            </w:r>
          </w:p>
        </w:tc>
        <w:tc>
          <w:tcPr>
            <w:tcW w:w="4678" w:type="dxa"/>
          </w:tcPr>
          <w:p w14:paraId="23F629C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Kenneth Beer (103-0370)</w:t>
            </w:r>
          </w:p>
          <w:p w14:paraId="35ACB7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Beer Dermatology</w:t>
            </w:r>
          </w:p>
          <w:p w14:paraId="3E158E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1500 N. Dixie Highway, Suite 305</w:t>
            </w:r>
          </w:p>
          <w:p w14:paraId="5BF80F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West Palm Beach, Florida 33401</w:t>
            </w:r>
          </w:p>
        </w:tc>
      </w:tr>
      <w:tr w:rsidR="0082258D" w:rsidRPr="0082258D" w14:paraId="64180F96" w14:textId="77777777" w:rsidTr="006854FC">
        <w:tc>
          <w:tcPr>
            <w:tcW w:w="4678" w:type="dxa"/>
          </w:tcPr>
          <w:p w14:paraId="17A4BF5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64E5C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Andrew Blauvelt (104-0106)</w:t>
            </w:r>
          </w:p>
          <w:p w14:paraId="274B14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Oregon Medical Research Center, PC</w:t>
            </w:r>
          </w:p>
          <w:p w14:paraId="0663AE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9495 SW Locust Street, Suite G</w:t>
            </w:r>
          </w:p>
          <w:p w14:paraId="391E8D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Portland, Oregon 97223</w:t>
            </w:r>
          </w:p>
        </w:tc>
      </w:tr>
    </w:tbl>
    <w:p w14:paraId="204EF197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746E3483" w14:textId="77777777" w:rsidTr="006854FC">
        <w:tc>
          <w:tcPr>
            <w:tcW w:w="4678" w:type="dxa"/>
          </w:tcPr>
          <w:p w14:paraId="708D0232" w14:textId="75601222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C9A3EF5" w14:textId="01A497C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C08076A" w14:textId="77777777" w:rsidTr="006854FC">
        <w:tc>
          <w:tcPr>
            <w:tcW w:w="4678" w:type="dxa"/>
          </w:tcPr>
          <w:p w14:paraId="0A1AD1FA" w14:textId="5E19D6B6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1F6073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Tracy Bridges (105-0892)</w:t>
            </w:r>
          </w:p>
          <w:p w14:paraId="167E8C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Georgia Pollens Clinical Research Centers, Inc.</w:t>
            </w:r>
          </w:p>
          <w:p w14:paraId="0FD105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105 Spanish Ct.</w:t>
            </w:r>
          </w:p>
          <w:p w14:paraId="60BBB47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Albany, Georgia 31707</w:t>
            </w:r>
          </w:p>
        </w:tc>
      </w:tr>
      <w:tr w:rsidR="0082258D" w:rsidRPr="0082258D" w14:paraId="464E9CD6" w14:textId="77777777" w:rsidTr="006854FC">
        <w:tc>
          <w:tcPr>
            <w:tcW w:w="4678" w:type="dxa"/>
          </w:tcPr>
          <w:p w14:paraId="7B11257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BD7AD7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Robert Chrzanowski (108-0884)</w:t>
            </w:r>
          </w:p>
          <w:p w14:paraId="7C2650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Allergy Center at Brookstone Research</w:t>
            </w:r>
          </w:p>
          <w:p w14:paraId="64E44C6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1220 Brookstone Center Parkway</w:t>
            </w:r>
          </w:p>
          <w:p w14:paraId="2554EE8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Columbus, Georgia 31904</w:t>
            </w:r>
          </w:p>
        </w:tc>
      </w:tr>
      <w:tr w:rsidR="0082258D" w:rsidRPr="0082258D" w14:paraId="755A4D58" w14:textId="77777777" w:rsidTr="006854FC">
        <w:tc>
          <w:tcPr>
            <w:tcW w:w="4678" w:type="dxa"/>
          </w:tcPr>
          <w:p w14:paraId="50E38CA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49753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David Cohen (109-0195)</w:t>
            </w:r>
          </w:p>
          <w:p w14:paraId="7C722D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Dermatologic</w:t>
            </w:r>
            <w:proofErr w:type="gram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Surgery Specialists</w:t>
            </w:r>
          </w:p>
          <w:p w14:paraId="4354DBE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308 Coliseum Drive, Suite 200</w:t>
            </w:r>
          </w:p>
          <w:p w14:paraId="29852E9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Macon, Georgia 31217</w:t>
            </w:r>
          </w:p>
        </w:tc>
      </w:tr>
      <w:tr w:rsidR="0082258D" w:rsidRPr="0082258D" w14:paraId="094D83C9" w14:textId="77777777" w:rsidTr="006854FC">
        <w:trPr>
          <w:trHeight w:val="50"/>
        </w:trPr>
        <w:tc>
          <w:tcPr>
            <w:tcW w:w="4678" w:type="dxa"/>
          </w:tcPr>
          <w:p w14:paraId="2456230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178A995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Laura Ferris (116-0326)</w:t>
            </w:r>
          </w:p>
          <w:p w14:paraId="3B2951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University of Pittsburgh Medical Center</w:t>
            </w:r>
          </w:p>
          <w:p w14:paraId="3B1F22B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3601 Fifth Avenue, 5th Floor, </w:t>
            </w:r>
          </w:p>
          <w:p w14:paraId="3483F3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Falk Medical Building </w:t>
            </w:r>
          </w:p>
          <w:p w14:paraId="4523CBC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Pittsburgh, Pennsylvania 15213</w:t>
            </w:r>
          </w:p>
        </w:tc>
      </w:tr>
      <w:tr w:rsidR="0082258D" w:rsidRPr="0082258D" w14:paraId="4223FCDE" w14:textId="77777777" w:rsidTr="006854FC">
        <w:trPr>
          <w:trHeight w:val="196"/>
        </w:trPr>
        <w:tc>
          <w:tcPr>
            <w:tcW w:w="4678" w:type="dxa"/>
          </w:tcPr>
          <w:p w14:paraId="7DC57E7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Melissa Epstein, PhD, MBE, CIP</w:t>
            </w:r>
          </w:p>
          <w:p w14:paraId="1C91DA9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Weill Cornell Medicine IRB</w:t>
            </w:r>
          </w:p>
          <w:p w14:paraId="227BF62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1300 York Ave., Box 89</w:t>
            </w:r>
          </w:p>
          <w:p w14:paraId="089DFB9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New York, New York  10065</w:t>
            </w:r>
          </w:p>
        </w:tc>
        <w:tc>
          <w:tcPr>
            <w:tcW w:w="4678" w:type="dxa"/>
          </w:tcPr>
          <w:p w14:paraId="2FC9EB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Richard Granstein (117-0923)</w:t>
            </w:r>
          </w:p>
          <w:p w14:paraId="705BB1C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Weill Cornell - Department of Dermatology</w:t>
            </w:r>
          </w:p>
          <w:p w14:paraId="08C05F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1305 York Avenue – 9th Floor</w:t>
            </w:r>
          </w:p>
          <w:p w14:paraId="5721AE2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York, New York 10021</w:t>
            </w:r>
          </w:p>
        </w:tc>
      </w:tr>
      <w:tr w:rsidR="0082258D" w:rsidRPr="0082258D" w14:paraId="1F48CB2A" w14:textId="77777777" w:rsidTr="006854FC">
        <w:trPr>
          <w:trHeight w:val="50"/>
        </w:trPr>
        <w:tc>
          <w:tcPr>
            <w:tcW w:w="4678" w:type="dxa"/>
          </w:tcPr>
          <w:p w14:paraId="79A8A88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65692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Rola Gharib (118-0844)</w:t>
            </w:r>
          </w:p>
          <w:p w14:paraId="523CF0D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West Virginia Research Institute</w:t>
            </w:r>
          </w:p>
          <w:p w14:paraId="06F112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600 Suncrest Towne Centre, Suite 115</w:t>
            </w:r>
          </w:p>
          <w:p w14:paraId="6969EA2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Morgantown, West Virginia 26505</w:t>
            </w:r>
          </w:p>
        </w:tc>
      </w:tr>
      <w:tr w:rsidR="0082258D" w:rsidRPr="0082258D" w14:paraId="79442C2A" w14:textId="77777777" w:rsidTr="006854FC">
        <w:trPr>
          <w:trHeight w:val="50"/>
        </w:trPr>
        <w:tc>
          <w:tcPr>
            <w:tcW w:w="4678" w:type="dxa"/>
          </w:tcPr>
          <w:p w14:paraId="46A6BA7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54B2CA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Corinne Howington (119-0945)</w:t>
            </w:r>
          </w:p>
          <w:p w14:paraId="2FFD1E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Meridian Clinical Research</w:t>
            </w:r>
          </w:p>
          <w:p w14:paraId="1C80075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6510 Waters Avenue</w:t>
            </w:r>
          </w:p>
          <w:p w14:paraId="76A6D4F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Savannah, Georgia 31406</w:t>
            </w:r>
          </w:p>
        </w:tc>
      </w:tr>
      <w:tr w:rsidR="0082258D" w:rsidRPr="0082258D" w14:paraId="6BA1B2AE" w14:textId="77777777" w:rsidTr="006854FC">
        <w:trPr>
          <w:trHeight w:val="50"/>
        </w:trPr>
        <w:tc>
          <w:tcPr>
            <w:tcW w:w="4678" w:type="dxa"/>
          </w:tcPr>
          <w:p w14:paraId="658856B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A73070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Bruce Katz (120-0846)</w:t>
            </w:r>
          </w:p>
          <w:p w14:paraId="69E1E7B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Juva Foundation Research Center</w:t>
            </w:r>
          </w:p>
          <w:p w14:paraId="1A8262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60 East 56th Street, Suite 2</w:t>
            </w:r>
          </w:p>
          <w:p w14:paraId="16F90E2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York, New York 10022-3204</w:t>
            </w:r>
          </w:p>
        </w:tc>
      </w:tr>
      <w:tr w:rsidR="0082258D" w:rsidRPr="0082258D" w14:paraId="0DBF96B9" w14:textId="77777777" w:rsidTr="006854FC">
        <w:trPr>
          <w:trHeight w:val="50"/>
        </w:trPr>
        <w:tc>
          <w:tcPr>
            <w:tcW w:w="4678" w:type="dxa"/>
          </w:tcPr>
          <w:p w14:paraId="3550B15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3B0922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Barry Kuttner (122-0807)</w:t>
            </w:r>
          </w:p>
          <w:p w14:paraId="57E3AE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Integrated Clinical Research</w:t>
            </w:r>
          </w:p>
          <w:p w14:paraId="54A821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1840 Forest Hill Blvd, Suite 102</w:t>
            </w:r>
          </w:p>
          <w:p w14:paraId="512B85F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West Palm Beach, Florida 33406</w:t>
            </w:r>
          </w:p>
        </w:tc>
      </w:tr>
      <w:tr w:rsidR="0082258D" w:rsidRPr="0082258D" w14:paraId="4209D6A5" w14:textId="77777777" w:rsidTr="006854FC">
        <w:trPr>
          <w:trHeight w:val="50"/>
        </w:trPr>
        <w:tc>
          <w:tcPr>
            <w:tcW w:w="4678" w:type="dxa"/>
          </w:tcPr>
          <w:p w14:paraId="05CF7F2A" w14:textId="44AB6DA1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44E11B4" w14:textId="7F9981F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2DDA8B33" w14:textId="77777777" w:rsidTr="006854FC">
        <w:trPr>
          <w:trHeight w:val="50"/>
        </w:trPr>
        <w:tc>
          <w:tcPr>
            <w:tcW w:w="4678" w:type="dxa"/>
          </w:tcPr>
          <w:p w14:paraId="0A05F4F4" w14:textId="7BBC8BF0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192DB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Wendy McFalda (123-0586)</w:t>
            </w:r>
          </w:p>
          <w:p w14:paraId="19FCAE4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Clarkston Skin Research</w:t>
            </w:r>
          </w:p>
          <w:p w14:paraId="0DB774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5701 Bow Pointe Drive, Suite 215</w:t>
            </w:r>
          </w:p>
          <w:p w14:paraId="5208921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Clarkston, Michigan 48346</w:t>
            </w:r>
          </w:p>
        </w:tc>
      </w:tr>
      <w:tr w:rsidR="0082258D" w:rsidRPr="0082258D" w14:paraId="1E56901D" w14:textId="77777777" w:rsidTr="006854FC">
        <w:trPr>
          <w:trHeight w:val="50"/>
        </w:trPr>
        <w:tc>
          <w:tcPr>
            <w:tcW w:w="4678" w:type="dxa"/>
          </w:tcPr>
          <w:p w14:paraId="341AF87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9BBF9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Walter Nahm (124-0108)</w:t>
            </w:r>
          </w:p>
          <w:p w14:paraId="0B54FEC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University Clinical Trials, Inc.</w:t>
            </w:r>
          </w:p>
          <w:p w14:paraId="56BF41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7695 Cardinal Court, Suite 210</w:t>
            </w:r>
          </w:p>
          <w:p w14:paraId="02374B7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Diego, California 92123</w:t>
            </w:r>
          </w:p>
        </w:tc>
      </w:tr>
      <w:tr w:rsidR="0082258D" w:rsidRPr="0082258D" w14:paraId="5CEE8D00" w14:textId="77777777" w:rsidTr="006854FC">
        <w:trPr>
          <w:trHeight w:val="50"/>
        </w:trPr>
        <w:tc>
          <w:tcPr>
            <w:tcW w:w="4678" w:type="dxa"/>
          </w:tcPr>
          <w:p w14:paraId="79E35C6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25C27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Vivian Laquer (125-0901)</w:t>
            </w:r>
          </w:p>
          <w:p w14:paraId="44558C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Tien Q. Nguyen, MD, Inc.</w:t>
            </w:r>
          </w:p>
          <w:p w14:paraId="20EDAC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17271 Brookhurst Street</w:t>
            </w:r>
          </w:p>
          <w:p w14:paraId="590CD90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Fountain Valley, California 92708</w:t>
            </w:r>
          </w:p>
        </w:tc>
      </w:tr>
      <w:tr w:rsidR="0082258D" w:rsidRPr="0082258D" w14:paraId="0E205536" w14:textId="77777777" w:rsidTr="006854FC">
        <w:trPr>
          <w:trHeight w:val="50"/>
        </w:trPr>
        <w:tc>
          <w:tcPr>
            <w:tcW w:w="4678" w:type="dxa"/>
          </w:tcPr>
          <w:p w14:paraId="46A4205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178FC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Maureen Olivier (126-0851)</w:t>
            </w:r>
          </w:p>
          <w:p w14:paraId="397B87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Clinical Trials of SWLA, LLC</w:t>
            </w:r>
          </w:p>
          <w:p w14:paraId="52F6F6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600 Bayou Pines East Dr. STE B</w:t>
            </w:r>
          </w:p>
          <w:p w14:paraId="67539FA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Lake Charles, Louisiana 70601</w:t>
            </w:r>
          </w:p>
        </w:tc>
      </w:tr>
      <w:tr w:rsidR="0082258D" w:rsidRPr="0082258D" w14:paraId="30B2558A" w14:textId="77777777" w:rsidTr="006854FC">
        <w:trPr>
          <w:trHeight w:val="50"/>
        </w:trPr>
        <w:tc>
          <w:tcPr>
            <w:tcW w:w="4678" w:type="dxa"/>
          </w:tcPr>
          <w:p w14:paraId="0971AB0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8BBA83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Lawrence Osman (127-0852)</w:t>
            </w:r>
          </w:p>
          <w:p w14:paraId="023099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Quest Dermatology Research</w:t>
            </w:r>
          </w:p>
          <w:p w14:paraId="1D73F5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18546 Roscoe Blvd – Suite 306</w:t>
            </w:r>
          </w:p>
          <w:p w14:paraId="0493AF2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Northridge, California 91324</w:t>
            </w:r>
          </w:p>
        </w:tc>
      </w:tr>
      <w:tr w:rsidR="0082258D" w:rsidRPr="0082258D" w14:paraId="706177CB" w14:textId="77777777" w:rsidTr="006854FC">
        <w:trPr>
          <w:trHeight w:val="50"/>
        </w:trPr>
        <w:tc>
          <w:tcPr>
            <w:tcW w:w="4678" w:type="dxa"/>
          </w:tcPr>
          <w:p w14:paraId="44884CB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BF43AE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David Pariser (128-0110)</w:t>
            </w:r>
          </w:p>
          <w:p w14:paraId="2383DC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Virginia Clinical Research, Inc.</w:t>
            </w:r>
          </w:p>
          <w:p w14:paraId="14B2B4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6160 Kempsville Circle, Suite 200A</w:t>
            </w:r>
          </w:p>
          <w:p w14:paraId="26B106E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Norfolk, Virginia 23502</w:t>
            </w:r>
          </w:p>
        </w:tc>
      </w:tr>
      <w:tr w:rsidR="0082258D" w:rsidRPr="0082258D" w14:paraId="7143E9BA" w14:textId="77777777" w:rsidTr="006854FC">
        <w:trPr>
          <w:trHeight w:val="50"/>
        </w:trPr>
        <w:tc>
          <w:tcPr>
            <w:tcW w:w="4678" w:type="dxa"/>
          </w:tcPr>
          <w:p w14:paraId="663D9E5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4EFF8D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George Schmieder (131-0590)</w:t>
            </w:r>
          </w:p>
          <w:p w14:paraId="6529773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Park Avenue Dermatology</w:t>
            </w:r>
          </w:p>
          <w:p w14:paraId="02D04F0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906 Park Avenue </w:t>
            </w:r>
          </w:p>
          <w:p w14:paraId="0C74A0A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Orange Park, Florida 32073</w:t>
            </w:r>
          </w:p>
        </w:tc>
      </w:tr>
      <w:tr w:rsidR="0082258D" w:rsidRPr="0082258D" w14:paraId="3C836061" w14:textId="77777777" w:rsidTr="006854FC">
        <w:trPr>
          <w:trHeight w:val="50"/>
        </w:trPr>
        <w:tc>
          <w:tcPr>
            <w:tcW w:w="4678" w:type="dxa"/>
          </w:tcPr>
          <w:p w14:paraId="556A8B3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36B4A8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Leon Kircik (132-0196)</w:t>
            </w:r>
          </w:p>
          <w:p w14:paraId="76178B9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 Research, PLLC</w:t>
            </w:r>
          </w:p>
          <w:p w14:paraId="0053ED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1169 Eastern Parkway, Suite 2310</w:t>
            </w:r>
          </w:p>
          <w:p w14:paraId="2EBA4F5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Louisville, Kentucky 40217</w:t>
            </w:r>
          </w:p>
        </w:tc>
      </w:tr>
    </w:tbl>
    <w:p w14:paraId="5E97FEF3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32EC358" w14:textId="77777777" w:rsidTr="006854FC">
        <w:trPr>
          <w:trHeight w:val="50"/>
        </w:trPr>
        <w:tc>
          <w:tcPr>
            <w:tcW w:w="4678" w:type="dxa"/>
          </w:tcPr>
          <w:p w14:paraId="0751EDFB" w14:textId="2929EC53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6D236D8E" w14:textId="485BF25C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0BA448B" w14:textId="77777777" w:rsidTr="006854FC">
        <w:trPr>
          <w:trHeight w:val="50"/>
        </w:trPr>
        <w:tc>
          <w:tcPr>
            <w:tcW w:w="4678" w:type="dxa"/>
          </w:tcPr>
          <w:p w14:paraId="0F745158" w14:textId="669E365A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Matthew Bonner, PhD, Michael Cimino, MS. RPh</w:t>
            </w:r>
          </w:p>
          <w:p w14:paraId="7C61537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University at Buffalo Institutional Review Board</w:t>
            </w:r>
          </w:p>
          <w:p w14:paraId="3CCAF1E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Office of Research Compliance</w:t>
            </w:r>
          </w:p>
          <w:p w14:paraId="50AF6C2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1021 Main St.</w:t>
            </w:r>
          </w:p>
          <w:p w14:paraId="74D525A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Buffalo, New York  14203</w:t>
            </w:r>
          </w:p>
        </w:tc>
        <w:tc>
          <w:tcPr>
            <w:tcW w:w="4678" w:type="dxa"/>
          </w:tcPr>
          <w:p w14:paraId="301354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Animesh Sinha (133-0888)</w:t>
            </w:r>
          </w:p>
          <w:p w14:paraId="70963B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University at Buffalo: Clinical and Translational Research</w:t>
            </w:r>
          </w:p>
          <w:p w14:paraId="4E6D18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875 Ellicott Street</w:t>
            </w:r>
          </w:p>
          <w:p w14:paraId="4A44E96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Buffalo, New York 14203</w:t>
            </w:r>
          </w:p>
        </w:tc>
      </w:tr>
      <w:tr w:rsidR="0082258D" w:rsidRPr="0082258D" w14:paraId="555BCED8" w14:textId="77777777" w:rsidTr="006854FC">
        <w:trPr>
          <w:trHeight w:val="50"/>
        </w:trPr>
        <w:tc>
          <w:tcPr>
            <w:tcW w:w="4678" w:type="dxa"/>
          </w:tcPr>
          <w:p w14:paraId="14E4709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1ABF765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Dr. Howard 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Sofen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(134-0183)</w:t>
            </w:r>
          </w:p>
          <w:p w14:paraId="3E2BD7A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Dermatology Research Associates</w:t>
            </w:r>
          </w:p>
          <w:p w14:paraId="32FBDDC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8930 S. Sepulveda Blvd., Suite 114</w:t>
            </w:r>
          </w:p>
          <w:p w14:paraId="0379090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Los Angeles, California 90045</w:t>
            </w:r>
          </w:p>
        </w:tc>
      </w:tr>
      <w:tr w:rsidR="0082258D" w:rsidRPr="0082258D" w14:paraId="41E1E610" w14:textId="77777777" w:rsidTr="006854FC">
        <w:trPr>
          <w:trHeight w:val="50"/>
        </w:trPr>
        <w:tc>
          <w:tcPr>
            <w:tcW w:w="4678" w:type="dxa"/>
          </w:tcPr>
          <w:p w14:paraId="3E1B1FF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1A71FD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Weily Soong (135-0881)</w:t>
            </w:r>
          </w:p>
          <w:p w14:paraId="737DBA1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Clinical Research Center of Alabama</w:t>
            </w:r>
          </w:p>
          <w:p w14:paraId="39592AF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504 Brookwood Blvd – Suite 250</w:t>
            </w:r>
          </w:p>
          <w:p w14:paraId="2CD3514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Birmingham, Alabama 35209</w:t>
            </w:r>
          </w:p>
        </w:tc>
      </w:tr>
      <w:tr w:rsidR="0082258D" w:rsidRPr="0082258D" w14:paraId="53BEC8A5" w14:textId="77777777" w:rsidTr="006854FC">
        <w:trPr>
          <w:trHeight w:val="50"/>
        </w:trPr>
        <w:tc>
          <w:tcPr>
            <w:tcW w:w="4678" w:type="dxa"/>
          </w:tcPr>
          <w:p w14:paraId="1243C26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C8624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Melody Stone (136-0889)</w:t>
            </w:r>
          </w:p>
          <w:p w14:paraId="513C44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Medisearch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Clinical Trials LLC</w:t>
            </w:r>
          </w:p>
          <w:p w14:paraId="1018B97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1427 Village Drive</w:t>
            </w:r>
          </w:p>
          <w:p w14:paraId="1F8F33B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St. Joseph, Missouri 64506</w:t>
            </w:r>
          </w:p>
        </w:tc>
      </w:tr>
      <w:tr w:rsidR="0082258D" w:rsidRPr="0082258D" w14:paraId="0CFB5BE7" w14:textId="77777777" w:rsidTr="006854FC">
        <w:trPr>
          <w:trHeight w:val="50"/>
        </w:trPr>
        <w:tc>
          <w:tcPr>
            <w:tcW w:w="4678" w:type="dxa"/>
          </w:tcPr>
          <w:p w14:paraId="5924366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D4742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Patricia Lee (138-0118)</w:t>
            </w:r>
          </w:p>
          <w:p w14:paraId="11D45CC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Center for Clinical Studies</w:t>
            </w:r>
          </w:p>
          <w:p w14:paraId="1AF817E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451 N. Texas Avenue</w:t>
            </w:r>
          </w:p>
          <w:p w14:paraId="3ABA026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Webster, Texas 77598</w:t>
            </w:r>
          </w:p>
        </w:tc>
      </w:tr>
      <w:tr w:rsidR="0082258D" w:rsidRPr="0082258D" w14:paraId="7129F069" w14:textId="77777777" w:rsidTr="006854FC">
        <w:trPr>
          <w:trHeight w:val="50"/>
        </w:trPr>
        <w:tc>
          <w:tcPr>
            <w:tcW w:w="4678" w:type="dxa"/>
          </w:tcPr>
          <w:p w14:paraId="220153A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7F32A5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Matthew Zirwas (140-0855)</w:t>
            </w:r>
          </w:p>
          <w:p w14:paraId="36AC7BC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Bexley Dermatology Research</w:t>
            </w:r>
          </w:p>
          <w:p w14:paraId="1214C31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2356 East Main Street</w:t>
            </w:r>
          </w:p>
          <w:p w14:paraId="418D9F6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Bexley, Ohio 43209</w:t>
            </w:r>
          </w:p>
        </w:tc>
      </w:tr>
      <w:tr w:rsidR="0082258D" w:rsidRPr="0082258D" w14:paraId="10D39896" w14:textId="77777777" w:rsidTr="006854FC">
        <w:trPr>
          <w:trHeight w:val="50"/>
        </w:trPr>
        <w:tc>
          <w:tcPr>
            <w:tcW w:w="4678" w:type="dxa"/>
          </w:tcPr>
          <w:p w14:paraId="70F8E7D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17E36BD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Stephen Tyring (144-0118)</w:t>
            </w:r>
          </w:p>
          <w:p w14:paraId="0AACE24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Houston Skin Associates</w:t>
            </w:r>
          </w:p>
          <w:p w14:paraId="2570DE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1401 Binz St. #200</w:t>
            </w:r>
          </w:p>
          <w:p w14:paraId="7625524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Houston, Texas 77004</w:t>
            </w:r>
          </w:p>
        </w:tc>
      </w:tr>
      <w:tr w:rsidR="0082258D" w:rsidRPr="0082258D" w14:paraId="113D1DAA" w14:textId="77777777" w:rsidTr="006854FC">
        <w:trPr>
          <w:trHeight w:val="50"/>
        </w:trPr>
        <w:tc>
          <w:tcPr>
            <w:tcW w:w="4678" w:type="dxa"/>
          </w:tcPr>
          <w:p w14:paraId="20917DF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89983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a-DK"/>
              </w:rPr>
              <w:t>Dr. George Murakawa (145-0179)</w:t>
            </w:r>
          </w:p>
          <w:p w14:paraId="0452119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Derm Center</w:t>
            </w:r>
          </w:p>
          <w:p w14:paraId="5B7A3A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255 Kirts Blvd</w:t>
            </w:r>
          </w:p>
          <w:p w14:paraId="7B1C8C3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Troy, Michigan 48084</w:t>
            </w:r>
          </w:p>
        </w:tc>
      </w:tr>
    </w:tbl>
    <w:p w14:paraId="0001FA64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6035AB54" w14:textId="77777777" w:rsidTr="006854FC">
        <w:trPr>
          <w:trHeight w:val="50"/>
        </w:trPr>
        <w:tc>
          <w:tcPr>
            <w:tcW w:w="4678" w:type="dxa"/>
          </w:tcPr>
          <w:p w14:paraId="22C1D9A7" w14:textId="405D4FF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1C791EC" w14:textId="56D19896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39C1ADD5" w14:textId="77777777" w:rsidTr="006854FC">
        <w:trPr>
          <w:trHeight w:val="50"/>
        </w:trPr>
        <w:tc>
          <w:tcPr>
            <w:tcW w:w="4678" w:type="dxa"/>
          </w:tcPr>
          <w:p w14:paraId="70A7AF0A" w14:textId="1CE7B470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BF2F9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John Ramey (150-1036)</w:t>
            </w:r>
          </w:p>
          <w:p w14:paraId="636938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National Allergy and Asthma Research, LLC</w:t>
            </w:r>
          </w:p>
          <w:p w14:paraId="56AE571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7555 Northside Drive </w:t>
            </w:r>
          </w:p>
          <w:p w14:paraId="795129E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 Charleston, South Charleston 29420</w:t>
            </w:r>
          </w:p>
        </w:tc>
      </w:tr>
      <w:tr w:rsidR="0082258D" w:rsidRPr="0082258D" w14:paraId="31FCE0F6" w14:textId="77777777" w:rsidTr="006854FC">
        <w:trPr>
          <w:trHeight w:val="50"/>
        </w:trPr>
        <w:tc>
          <w:tcPr>
            <w:tcW w:w="4678" w:type="dxa"/>
          </w:tcPr>
          <w:p w14:paraId="5636844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47E08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Jamie Weisman (151-1035)</w:t>
            </w:r>
          </w:p>
          <w:p w14:paraId="722300A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Medical Dermatology Specialists</w:t>
            </w:r>
          </w:p>
          <w:p w14:paraId="43DDAC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5730 Glenridge Drive, Suite T-100</w:t>
            </w:r>
          </w:p>
          <w:p w14:paraId="2A30ECE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Atlanta, Georgia 30328</w:t>
            </w:r>
          </w:p>
        </w:tc>
      </w:tr>
      <w:tr w:rsidR="0082258D" w:rsidRPr="0082258D" w14:paraId="00C79442" w14:textId="77777777" w:rsidTr="006854FC">
        <w:trPr>
          <w:trHeight w:val="50"/>
        </w:trPr>
        <w:tc>
          <w:tcPr>
            <w:tcW w:w="4678" w:type="dxa"/>
          </w:tcPr>
          <w:p w14:paraId="72AF1A5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292A0D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Paul Yamauchi (152-0189)</w:t>
            </w:r>
          </w:p>
          <w:p w14:paraId="0E30861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Clinical Science Institute</w:t>
            </w:r>
          </w:p>
          <w:p w14:paraId="7693CB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2001 Santa Monica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Blvd.,Suite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1160W and 1185W</w:t>
            </w:r>
          </w:p>
          <w:p w14:paraId="1EE98CB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Santa Monica, California 90404</w:t>
            </w:r>
          </w:p>
        </w:tc>
      </w:tr>
      <w:tr w:rsidR="0082258D" w:rsidRPr="0082258D" w14:paraId="0681A8BD" w14:textId="77777777" w:rsidTr="006854FC">
        <w:trPr>
          <w:trHeight w:val="50"/>
        </w:trPr>
        <w:tc>
          <w:tcPr>
            <w:tcW w:w="4678" w:type="dxa"/>
          </w:tcPr>
          <w:p w14:paraId="038F6AA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Sharad Adekar, MD, PhD</w:t>
            </w:r>
          </w:p>
          <w:p w14:paraId="2FFBC89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Chair, Signature Authority</w:t>
            </w:r>
          </w:p>
          <w:p w14:paraId="694A024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WCG IRB</w:t>
            </w:r>
          </w:p>
          <w:p w14:paraId="57454C2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1019 39th Avenue SE</w:t>
            </w:r>
          </w:p>
          <w:p w14:paraId="1887F9F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Suite 120</w:t>
            </w:r>
          </w:p>
          <w:p w14:paraId="338D6B9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>Puyallup, Washington  98374</w:t>
            </w:r>
          </w:p>
        </w:tc>
        <w:tc>
          <w:tcPr>
            <w:tcW w:w="4678" w:type="dxa"/>
          </w:tcPr>
          <w:p w14:paraId="536591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Boni Elewski (153-1032)</w:t>
            </w:r>
          </w:p>
          <w:p w14:paraId="7A8C52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University of Alabama at Birmingham</w:t>
            </w:r>
          </w:p>
          <w:p w14:paraId="74588C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500 22 Street South, Suite 3400</w:t>
            </w:r>
          </w:p>
          <w:p w14:paraId="0406734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Birmingham, Alabama 35233</w:t>
            </w:r>
          </w:p>
        </w:tc>
      </w:tr>
      <w:tr w:rsidR="0082258D" w:rsidRPr="0082258D" w14:paraId="43873E09" w14:textId="77777777" w:rsidTr="006854FC">
        <w:trPr>
          <w:trHeight w:val="50"/>
        </w:trPr>
        <w:tc>
          <w:tcPr>
            <w:tcW w:w="4678" w:type="dxa"/>
          </w:tcPr>
          <w:p w14:paraId="37331FB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F55A7F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Eduardo Weiss (154-0177)</w:t>
            </w:r>
          </w:p>
          <w:p w14:paraId="541AB1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Javier Alonso-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Llamazares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01Nov2019)</w:t>
            </w:r>
          </w:p>
          <w:p w14:paraId="1F1E79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International Dermatology Research, Inc.</w:t>
            </w:r>
          </w:p>
          <w:p w14:paraId="6F38A1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8370 W. Flagler Street, Suite 200</w:t>
            </w:r>
          </w:p>
          <w:p w14:paraId="6AAB2A6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Miami, Florida 33144</w:t>
            </w:r>
          </w:p>
        </w:tc>
      </w:tr>
      <w:tr w:rsidR="0082258D" w:rsidRPr="0082258D" w14:paraId="2DCD323A" w14:textId="77777777" w:rsidTr="006854FC">
        <w:trPr>
          <w:trHeight w:val="50"/>
        </w:trPr>
        <w:tc>
          <w:tcPr>
            <w:tcW w:w="4678" w:type="dxa"/>
          </w:tcPr>
          <w:p w14:paraId="3663C01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BCC8CD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Sunil Dhawan (155-0096)</w:t>
            </w:r>
          </w:p>
          <w:p w14:paraId="614307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Center for Dermatology Clinical Research</w:t>
            </w:r>
          </w:p>
          <w:p w14:paraId="638ADC0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2557 Mowry Ave – Suite 25</w:t>
            </w:r>
          </w:p>
          <w:p w14:paraId="6126EFD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Fremont, California 94538</w:t>
            </w:r>
          </w:p>
        </w:tc>
      </w:tr>
      <w:tr w:rsidR="0082258D" w:rsidRPr="0082258D" w14:paraId="2105B30E" w14:textId="77777777" w:rsidTr="006854FC">
        <w:trPr>
          <w:trHeight w:val="50"/>
        </w:trPr>
        <w:tc>
          <w:tcPr>
            <w:tcW w:w="4678" w:type="dxa"/>
          </w:tcPr>
          <w:p w14:paraId="340CAA5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4EFD2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Adnan Nasir (156-1030)</w:t>
            </w:r>
          </w:p>
          <w:p w14:paraId="5F6D4A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Wake Research</w:t>
            </w:r>
          </w:p>
          <w:p w14:paraId="7EC59F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3100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Duraleigh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Road, Suite 304</w:t>
            </w:r>
          </w:p>
          <w:p w14:paraId="7E8720E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Raleigh, North Carolina 27612</w:t>
            </w:r>
          </w:p>
        </w:tc>
      </w:tr>
      <w:tr w:rsidR="0082258D" w:rsidRPr="0082258D" w14:paraId="6A910DE9" w14:textId="77777777" w:rsidTr="006854FC">
        <w:trPr>
          <w:trHeight w:val="50"/>
        </w:trPr>
        <w:tc>
          <w:tcPr>
            <w:tcW w:w="4678" w:type="dxa"/>
          </w:tcPr>
          <w:p w14:paraId="72B2ED0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53C61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Scott Guenthner (157-0100)</w:t>
            </w:r>
          </w:p>
          <w:p w14:paraId="08629BE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The Indiana Clinical Trials Center, PC</w:t>
            </w:r>
          </w:p>
          <w:p w14:paraId="4A0422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824 Edwards Drive, Suite 172</w:t>
            </w:r>
          </w:p>
          <w:p w14:paraId="1B9CD4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Plainfield, Indiana 46168</w:t>
            </w:r>
          </w:p>
        </w:tc>
      </w:tr>
    </w:tbl>
    <w:p w14:paraId="51471708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556DDEB9" w14:textId="77777777" w:rsidTr="006854FC">
        <w:trPr>
          <w:trHeight w:val="50"/>
        </w:trPr>
        <w:tc>
          <w:tcPr>
            <w:tcW w:w="4678" w:type="dxa"/>
          </w:tcPr>
          <w:p w14:paraId="4C9F9D7F" w14:textId="19A14955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2269F1CC" w14:textId="5B870D55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43EAAFFC" w14:textId="77777777" w:rsidTr="006854FC">
        <w:trPr>
          <w:trHeight w:val="50"/>
        </w:trPr>
        <w:tc>
          <w:tcPr>
            <w:tcW w:w="4678" w:type="dxa"/>
          </w:tcPr>
          <w:p w14:paraId="59CF948F" w14:textId="3B83FB29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B8327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Dr. Enrique 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Hanabergh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(160-1139)</w:t>
            </w:r>
          </w:p>
          <w:p w14:paraId="419E058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 &amp; C Professional Medical Research Institute</w:t>
            </w:r>
          </w:p>
          <w:p w14:paraId="66480D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5975 SW 8 Street, Suite B</w:t>
            </w:r>
          </w:p>
          <w:p w14:paraId="7539C29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Miami, Florida 33144</w:t>
            </w:r>
          </w:p>
        </w:tc>
      </w:tr>
      <w:tr w:rsidR="0082258D" w:rsidRPr="0082258D" w14:paraId="5C87C5CE" w14:textId="77777777" w:rsidTr="006854FC">
        <w:trPr>
          <w:trHeight w:val="50"/>
        </w:trPr>
        <w:tc>
          <w:tcPr>
            <w:tcW w:w="4678" w:type="dxa"/>
          </w:tcPr>
          <w:p w14:paraId="1D6E391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89088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Paul Shapero (161-1205)</w:t>
            </w:r>
          </w:p>
          <w:p w14:paraId="4BD69CE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Paul A. Shapero, MD, PA</w:t>
            </w:r>
          </w:p>
          <w:p w14:paraId="034EDD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700 Mt. Hope Avenue, Suite 430</w:t>
            </w:r>
          </w:p>
          <w:p w14:paraId="03833B5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Bangor, Maine 04401</w:t>
            </w:r>
          </w:p>
        </w:tc>
      </w:tr>
      <w:tr w:rsidR="0082258D" w:rsidRPr="0082258D" w14:paraId="3D50D67C" w14:textId="77777777" w:rsidTr="006854FC">
        <w:trPr>
          <w:trHeight w:val="50"/>
        </w:trPr>
        <w:tc>
          <w:tcPr>
            <w:tcW w:w="4678" w:type="dxa"/>
          </w:tcPr>
          <w:p w14:paraId="5FBC5AD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7F529E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David Bernstein (162-1231)</w:t>
            </w:r>
          </w:p>
          <w:p w14:paraId="7354F6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Bernstein Clinical Research Center, LLC</w:t>
            </w:r>
          </w:p>
          <w:p w14:paraId="1D80A0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8444 Winton Road</w:t>
            </w:r>
          </w:p>
          <w:p w14:paraId="6AA0FE8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Cincinnati, Ohio 45231</w:t>
            </w:r>
          </w:p>
        </w:tc>
      </w:tr>
      <w:tr w:rsidR="0082258D" w:rsidRPr="0082258D" w14:paraId="775A835A" w14:textId="77777777" w:rsidTr="006854FC">
        <w:trPr>
          <w:trHeight w:val="50"/>
        </w:trPr>
        <w:tc>
          <w:tcPr>
            <w:tcW w:w="4678" w:type="dxa"/>
          </w:tcPr>
          <w:p w14:paraId="297A7CE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B16453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Christopher Smith (163-1186)</w:t>
            </w:r>
          </w:p>
          <w:p w14:paraId="0069472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Certified Research Associates</w:t>
            </w:r>
          </w:p>
          <w:p w14:paraId="61DAD77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3767 Luker Rd.</w:t>
            </w:r>
          </w:p>
          <w:p w14:paraId="2389C51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Cortland, New York 13045</w:t>
            </w:r>
          </w:p>
        </w:tc>
      </w:tr>
      <w:tr w:rsidR="0082258D" w:rsidRPr="0082258D" w14:paraId="7AD6204D" w14:textId="77777777" w:rsidTr="006854FC">
        <w:trPr>
          <w:trHeight w:val="50"/>
        </w:trPr>
        <w:tc>
          <w:tcPr>
            <w:tcW w:w="4678" w:type="dxa"/>
          </w:tcPr>
          <w:p w14:paraId="666E13E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7FE304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Barbara Baxter (164-1251)</w:t>
            </w:r>
          </w:p>
          <w:p w14:paraId="5D8FDA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DCT-Baxter Research, LLC dba Discovery Clinical Trials</w:t>
            </w:r>
          </w:p>
          <w:p w14:paraId="72B7B8F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6114 Sherry Lane</w:t>
            </w:r>
          </w:p>
          <w:p w14:paraId="0D4067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Dallas, Texas 75225</w:t>
            </w:r>
          </w:p>
        </w:tc>
      </w:tr>
      <w:tr w:rsidR="0082258D" w:rsidRPr="0082258D" w14:paraId="228D4145" w14:textId="77777777" w:rsidTr="006854FC">
        <w:trPr>
          <w:trHeight w:val="50"/>
        </w:trPr>
        <w:tc>
          <w:tcPr>
            <w:tcW w:w="4678" w:type="dxa"/>
          </w:tcPr>
          <w:p w14:paraId="03A21C9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D30899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Tonny Tanus (165-1302)</w:t>
            </w:r>
          </w:p>
          <w:p w14:paraId="4A1AC4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Kern Research, Inc</w:t>
            </w:r>
          </w:p>
          <w:p w14:paraId="7FFA55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1921 18th Street</w:t>
            </w:r>
          </w:p>
          <w:p w14:paraId="41B6F2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Bakersfield, California 93301</w:t>
            </w:r>
          </w:p>
        </w:tc>
      </w:tr>
      <w:tr w:rsidR="0082258D" w:rsidRPr="0082258D" w14:paraId="7A55B258" w14:textId="77777777" w:rsidTr="006854FC">
        <w:trPr>
          <w:trHeight w:val="50"/>
        </w:trPr>
        <w:tc>
          <w:tcPr>
            <w:tcW w:w="4678" w:type="dxa"/>
          </w:tcPr>
          <w:p w14:paraId="200DC0A5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AA445D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Mark Amster (167-1267)</w:t>
            </w:r>
          </w:p>
          <w:p w14:paraId="1B18496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Metro Boston Clinical Partners</w:t>
            </w:r>
          </w:p>
          <w:p w14:paraId="0DC40D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280 Washington St., #204</w:t>
            </w:r>
          </w:p>
          <w:p w14:paraId="353CD8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Brighton, Massachusetts 02135</w:t>
            </w:r>
          </w:p>
        </w:tc>
      </w:tr>
      <w:tr w:rsidR="0082258D" w:rsidRPr="0082258D" w14:paraId="0D8EA883" w14:textId="77777777" w:rsidTr="006854FC">
        <w:trPr>
          <w:trHeight w:val="50"/>
        </w:trPr>
        <w:tc>
          <w:tcPr>
            <w:tcW w:w="4678" w:type="dxa"/>
          </w:tcPr>
          <w:p w14:paraId="44A7C89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3C61A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Lawrence Pasik (168-1265)</w:t>
            </w:r>
          </w:p>
          <w:p w14:paraId="11E2211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Revival Research Institute, LLC</w:t>
            </w:r>
          </w:p>
          <w:p w14:paraId="2B1D3EF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5775 West Maple Rd.</w:t>
            </w:r>
          </w:p>
          <w:p w14:paraId="1C052CA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West Bloomfield, Michigan 48322</w:t>
            </w:r>
          </w:p>
        </w:tc>
      </w:tr>
      <w:tr w:rsidR="0082258D" w:rsidRPr="0082258D" w14:paraId="0F3945C0" w14:textId="77777777" w:rsidTr="006854FC">
        <w:trPr>
          <w:trHeight w:val="50"/>
        </w:trPr>
        <w:tc>
          <w:tcPr>
            <w:tcW w:w="4678" w:type="dxa"/>
          </w:tcPr>
          <w:p w14:paraId="34E352A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FE698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Syed Rehman (169-1303)</w:t>
            </w:r>
          </w:p>
          <w:p w14:paraId="1C81AD6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Toledo Institute of Clinical Research, Inc.</w:t>
            </w:r>
          </w:p>
          <w:p w14:paraId="35E6C8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7247 West Central Avenue, Suite A</w:t>
            </w:r>
          </w:p>
          <w:p w14:paraId="71B030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Toledo, Ohio 43617</w:t>
            </w:r>
          </w:p>
        </w:tc>
      </w:tr>
      <w:tr w:rsidR="0082258D" w:rsidRPr="0082258D" w14:paraId="2D2172E8" w14:textId="77777777" w:rsidTr="006854FC">
        <w:trPr>
          <w:trHeight w:val="50"/>
        </w:trPr>
        <w:tc>
          <w:tcPr>
            <w:tcW w:w="4678" w:type="dxa"/>
          </w:tcPr>
          <w:p w14:paraId="2A8D33CF" w14:textId="7E4F8088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6094825" w14:textId="4B02DB9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2658D59E" w14:textId="77777777" w:rsidTr="006854FC">
        <w:trPr>
          <w:trHeight w:val="50"/>
        </w:trPr>
        <w:tc>
          <w:tcPr>
            <w:tcW w:w="4678" w:type="dxa"/>
          </w:tcPr>
          <w:p w14:paraId="23359983" w14:textId="14299051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A4F0A5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Matthew Zook (200-0359)</w:t>
            </w:r>
          </w:p>
          <w:p w14:paraId="254D48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Olympian Clinical Research</w:t>
            </w:r>
          </w:p>
          <w:p w14:paraId="20D428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1201 S. Myrtle Ave.</w:t>
            </w:r>
          </w:p>
          <w:p w14:paraId="06131D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Clearwater, Florida 33756</w:t>
            </w:r>
          </w:p>
        </w:tc>
      </w:tr>
      <w:tr w:rsidR="0082258D" w:rsidRPr="0082258D" w14:paraId="5E00B258" w14:textId="77777777" w:rsidTr="006854FC">
        <w:trPr>
          <w:trHeight w:val="50"/>
        </w:trPr>
        <w:tc>
          <w:tcPr>
            <w:tcW w:w="4678" w:type="dxa"/>
          </w:tcPr>
          <w:p w14:paraId="3907C76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A7A367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Mark Ling (201-0105)</w:t>
            </w:r>
          </w:p>
          <w:p w14:paraId="3D88C1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MedaPhase</w:t>
            </w:r>
            <w:proofErr w:type="spellEnd"/>
          </w:p>
          <w:p w14:paraId="427A340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710 Newnan Crossing Bypass</w:t>
            </w:r>
          </w:p>
          <w:p w14:paraId="652BD7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Newnan, Georgia 30263</w:t>
            </w:r>
          </w:p>
        </w:tc>
      </w:tr>
      <w:tr w:rsidR="0082258D" w:rsidRPr="0082258D" w14:paraId="2F9533C9" w14:textId="77777777" w:rsidTr="006854FC">
        <w:trPr>
          <w:trHeight w:val="50"/>
        </w:trPr>
        <w:tc>
          <w:tcPr>
            <w:tcW w:w="4678" w:type="dxa"/>
          </w:tcPr>
          <w:p w14:paraId="5BC6D2C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590087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Jerry Bagel (203-0169)</w:t>
            </w:r>
          </w:p>
          <w:p w14:paraId="31A162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Psoriasis Treatment Center of Central NJ</w:t>
            </w:r>
          </w:p>
          <w:p w14:paraId="1742DA8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59 One Mile Road, Extension Suite G</w:t>
            </w:r>
          </w:p>
          <w:p w14:paraId="7AC696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East Windsor, New Jersey 08520</w:t>
            </w:r>
          </w:p>
        </w:tc>
      </w:tr>
      <w:tr w:rsidR="0082258D" w:rsidRPr="0082258D" w14:paraId="61CFBBE0" w14:textId="77777777" w:rsidTr="006854FC">
        <w:trPr>
          <w:trHeight w:val="50"/>
        </w:trPr>
        <w:tc>
          <w:tcPr>
            <w:tcW w:w="4678" w:type="dxa"/>
          </w:tcPr>
          <w:p w14:paraId="09F067B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6C856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Kenneth Dawes (207-0171)</w:t>
            </w:r>
          </w:p>
          <w:p w14:paraId="2EA12BD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Dawes Fretzin Clinical Research Group, LLC</w:t>
            </w:r>
          </w:p>
          <w:p w14:paraId="781AB99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7910 N Shadeland Avenue</w:t>
            </w:r>
          </w:p>
          <w:p w14:paraId="344F507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Indianapolis, Indiana 46250</w:t>
            </w:r>
          </w:p>
        </w:tc>
      </w:tr>
      <w:tr w:rsidR="0082258D" w:rsidRPr="0082258D" w14:paraId="2C87CD17" w14:textId="77777777" w:rsidTr="006854FC">
        <w:trPr>
          <w:trHeight w:val="50"/>
        </w:trPr>
        <w:tc>
          <w:tcPr>
            <w:tcW w:w="4678" w:type="dxa"/>
          </w:tcPr>
          <w:p w14:paraId="28499E7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B5165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Jess DeMaria (208-0729)</w:t>
            </w:r>
          </w:p>
          <w:p w14:paraId="6CA5DA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Aventiv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Research Inc.</w:t>
            </w:r>
          </w:p>
          <w:p w14:paraId="31C8F9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7293 Sawmill Rd, Suite 150</w:t>
            </w:r>
          </w:p>
          <w:p w14:paraId="0605EDF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Dublin, Ohio 43016</w:t>
            </w:r>
          </w:p>
        </w:tc>
      </w:tr>
      <w:tr w:rsidR="0082258D" w:rsidRPr="0082258D" w14:paraId="1C42B6B7" w14:textId="77777777" w:rsidTr="006854FC">
        <w:trPr>
          <w:trHeight w:val="50"/>
        </w:trPr>
        <w:tc>
          <w:tcPr>
            <w:tcW w:w="4678" w:type="dxa"/>
          </w:tcPr>
          <w:p w14:paraId="70D3BE7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63E2C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Michael Heffernan (213-0909)</w:t>
            </w:r>
          </w:p>
          <w:p w14:paraId="1A3D10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Luis Dermatology and Laser Clinic</w:t>
            </w:r>
          </w:p>
          <w:p w14:paraId="33C0F3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15 Santa Rosa Street</w:t>
            </w:r>
          </w:p>
          <w:p w14:paraId="0C43B35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Luis Obispo, California 93405</w:t>
            </w:r>
          </w:p>
        </w:tc>
      </w:tr>
      <w:tr w:rsidR="0082258D" w:rsidRPr="0082258D" w14:paraId="2C44D306" w14:textId="77777777" w:rsidTr="006854FC">
        <w:trPr>
          <w:trHeight w:val="50"/>
        </w:trPr>
        <w:tc>
          <w:tcPr>
            <w:tcW w:w="4678" w:type="dxa"/>
          </w:tcPr>
          <w:p w14:paraId="46685C3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CA6FD6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Dr. Victoria 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Kuohung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(216-0734)</w:t>
            </w:r>
          </w:p>
          <w:p w14:paraId="1D552F1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Beacon Clinical Research, LLC</w:t>
            </w:r>
          </w:p>
          <w:p w14:paraId="67FB6B4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1250 Hancock Street, Suite 503S</w:t>
            </w:r>
          </w:p>
          <w:p w14:paraId="335057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Quincy, Massachusetts 02169</w:t>
            </w:r>
          </w:p>
        </w:tc>
      </w:tr>
      <w:tr w:rsidR="0082258D" w:rsidRPr="0082258D" w14:paraId="138F64D5" w14:textId="77777777" w:rsidTr="006854FC">
        <w:trPr>
          <w:trHeight w:val="50"/>
        </w:trPr>
        <w:tc>
          <w:tcPr>
            <w:tcW w:w="4678" w:type="dxa"/>
          </w:tcPr>
          <w:p w14:paraId="6760639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7D8C2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Edward Lain (217-0364)</w:t>
            </w:r>
          </w:p>
          <w:p w14:paraId="51A819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Pflugerville Dermatology Research</w:t>
            </w:r>
          </w:p>
          <w:p w14:paraId="38F3BD7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1601 E. Pflugerville Parkway Building 1, Suite 1101</w:t>
            </w:r>
          </w:p>
          <w:p w14:paraId="79B799A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Pflugerville, Texas 78660</w:t>
            </w:r>
          </w:p>
        </w:tc>
      </w:tr>
      <w:tr w:rsidR="0082258D" w:rsidRPr="0082258D" w14:paraId="50523C13" w14:textId="77777777" w:rsidTr="006854FC">
        <w:trPr>
          <w:trHeight w:val="50"/>
        </w:trPr>
        <w:tc>
          <w:tcPr>
            <w:tcW w:w="4678" w:type="dxa"/>
          </w:tcPr>
          <w:p w14:paraId="7F1BF0E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DF5D09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Mark Lee (218-0176)</w:t>
            </w:r>
          </w:p>
          <w:p w14:paraId="0A5028A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Progressive Clinical Research</w:t>
            </w:r>
          </w:p>
          <w:p w14:paraId="4034EC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1973 N.W. Loop 410 Suite 106</w:t>
            </w:r>
          </w:p>
          <w:p w14:paraId="4968B0C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Antonio, Texas 78213</w:t>
            </w:r>
          </w:p>
        </w:tc>
      </w:tr>
    </w:tbl>
    <w:p w14:paraId="3968E3CE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66831474" w14:textId="77777777" w:rsidTr="006854FC">
        <w:trPr>
          <w:trHeight w:val="50"/>
        </w:trPr>
        <w:tc>
          <w:tcPr>
            <w:tcW w:w="4678" w:type="dxa"/>
          </w:tcPr>
          <w:p w14:paraId="3C1D0AC7" w14:textId="7D7206DC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4133424B" w14:textId="1A7E2F31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7DCBF1C0" w14:textId="77777777" w:rsidTr="006854FC">
        <w:trPr>
          <w:trHeight w:val="50"/>
        </w:trPr>
        <w:tc>
          <w:tcPr>
            <w:tcW w:w="4678" w:type="dxa"/>
          </w:tcPr>
          <w:p w14:paraId="7DD77BD1" w14:textId="0ADC1D9E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EB5F5B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Jeffrey Leflein (219-0847)</w:t>
            </w:r>
          </w:p>
          <w:p w14:paraId="35A134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Respiratory Medicine Research Institute of Michigan, PLC</w:t>
            </w:r>
          </w:p>
          <w:p w14:paraId="0463CD4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2000 N. Huron River Drive, Suite 200</w:t>
            </w:r>
          </w:p>
          <w:p w14:paraId="03C6D4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Ypsilanti, Michigan 48197</w:t>
            </w:r>
          </w:p>
        </w:tc>
      </w:tr>
      <w:tr w:rsidR="0082258D" w:rsidRPr="0082258D" w14:paraId="0EF3DF49" w14:textId="77777777" w:rsidTr="006854FC">
        <w:trPr>
          <w:trHeight w:val="50"/>
        </w:trPr>
        <w:tc>
          <w:tcPr>
            <w:tcW w:w="4678" w:type="dxa"/>
          </w:tcPr>
          <w:p w14:paraId="14065A2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2BD1F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Keith Loven (220-0791)</w:t>
            </w:r>
          </w:p>
          <w:p w14:paraId="3C8067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Rivergate Dermatology and Skin Care Center</w:t>
            </w:r>
          </w:p>
          <w:p w14:paraId="251BF7B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201 Bluebird Drive</w:t>
            </w:r>
          </w:p>
          <w:p w14:paraId="3CFB47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Goodlettsville, Tennessee 37072</w:t>
            </w:r>
          </w:p>
        </w:tc>
      </w:tr>
      <w:tr w:rsidR="0082258D" w:rsidRPr="0082258D" w14:paraId="574F8414" w14:textId="77777777" w:rsidTr="006854FC">
        <w:trPr>
          <w:trHeight w:val="50"/>
        </w:trPr>
        <w:tc>
          <w:tcPr>
            <w:tcW w:w="4678" w:type="dxa"/>
          </w:tcPr>
          <w:p w14:paraId="3CC9B3C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103E03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Mark McCune (221-0850)</w:t>
            </w:r>
          </w:p>
          <w:p w14:paraId="2CBCA96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Epiphany Dermatology of Kansas, LLC</w:t>
            </w:r>
          </w:p>
          <w:p w14:paraId="5CBB494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8505 College Blvd</w:t>
            </w:r>
          </w:p>
          <w:p w14:paraId="17F619F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Overland Park, Kansas 66210</w:t>
            </w:r>
          </w:p>
        </w:tc>
      </w:tr>
      <w:tr w:rsidR="0082258D" w:rsidRPr="0082258D" w14:paraId="64E30475" w14:textId="77777777" w:rsidTr="006854FC">
        <w:trPr>
          <w:trHeight w:val="50"/>
        </w:trPr>
        <w:tc>
          <w:tcPr>
            <w:tcW w:w="4678" w:type="dxa"/>
          </w:tcPr>
          <w:p w14:paraId="208AE19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AFC132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Navid Nami (222-0887)</w:t>
            </w:r>
          </w:p>
          <w:p w14:paraId="0378723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Island Dermatology</w:t>
            </w:r>
          </w:p>
          <w:p w14:paraId="3EC2DC7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360 San Miguel Drive #507</w:t>
            </w:r>
          </w:p>
          <w:p w14:paraId="54914A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Newport Beach, California 92660</w:t>
            </w:r>
          </w:p>
        </w:tc>
      </w:tr>
      <w:tr w:rsidR="0082258D" w:rsidRPr="0082258D" w14:paraId="3E4C1112" w14:textId="77777777" w:rsidTr="006854FC">
        <w:trPr>
          <w:trHeight w:val="50"/>
        </w:trPr>
        <w:tc>
          <w:tcPr>
            <w:tcW w:w="4678" w:type="dxa"/>
          </w:tcPr>
          <w:p w14:paraId="742EEA0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6D5BD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Phoebe Rich (224-0372)</w:t>
            </w:r>
          </w:p>
          <w:p w14:paraId="10D8994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Oregon Dermatology and Research Center</w:t>
            </w:r>
          </w:p>
          <w:p w14:paraId="607D708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2565 NW Lovejoy Street, Suite 200</w:t>
            </w:r>
          </w:p>
          <w:p w14:paraId="4752607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Portland, Oregon 97210</w:t>
            </w:r>
          </w:p>
        </w:tc>
      </w:tr>
      <w:tr w:rsidR="0082258D" w:rsidRPr="0082258D" w14:paraId="64B9D400" w14:textId="77777777" w:rsidTr="006854FC">
        <w:trPr>
          <w:trHeight w:val="50"/>
        </w:trPr>
        <w:tc>
          <w:tcPr>
            <w:tcW w:w="4678" w:type="dxa"/>
          </w:tcPr>
          <w:p w14:paraId="497C30E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C6DE25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Neil Sadick (225-0792)</w:t>
            </w:r>
          </w:p>
          <w:p w14:paraId="5E901EA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Sadick Dermatology</w:t>
            </w:r>
          </w:p>
          <w:p w14:paraId="59F5F0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911 Park Ave</w:t>
            </w:r>
          </w:p>
          <w:p w14:paraId="4B1AF8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York, New York 10075</w:t>
            </w:r>
          </w:p>
        </w:tc>
      </w:tr>
      <w:tr w:rsidR="0082258D" w:rsidRPr="0082258D" w14:paraId="5D3623F1" w14:textId="77777777" w:rsidTr="006854FC">
        <w:trPr>
          <w:trHeight w:val="50"/>
        </w:trPr>
        <w:tc>
          <w:tcPr>
            <w:tcW w:w="4678" w:type="dxa"/>
          </w:tcPr>
          <w:p w14:paraId="4806F2B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D9B4E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Jennifer Soung (226-0589)</w:t>
            </w:r>
          </w:p>
          <w:p w14:paraId="5A26DD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Southern California Dermatology, Inc.</w:t>
            </w:r>
          </w:p>
          <w:p w14:paraId="1FFFF16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1125 E. 17th Street, Suite W-248-244</w:t>
            </w:r>
          </w:p>
          <w:p w14:paraId="38DBA4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Santa Ana, California 92701</w:t>
            </w:r>
          </w:p>
        </w:tc>
      </w:tr>
      <w:tr w:rsidR="0082258D" w:rsidRPr="0082258D" w14:paraId="3BB74444" w14:textId="77777777" w:rsidTr="006854FC">
        <w:trPr>
          <w:trHeight w:val="50"/>
        </w:trPr>
        <w:tc>
          <w:tcPr>
            <w:tcW w:w="4678" w:type="dxa"/>
          </w:tcPr>
          <w:p w14:paraId="010DCD5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Maureen Moran, MPH</w:t>
            </w:r>
          </w:p>
          <w:p w14:paraId="098B2E9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Northwestern University Institutional Review Board</w:t>
            </w:r>
          </w:p>
          <w:p w14:paraId="3B87223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750 N. Lake Shore Drive</w:t>
            </w:r>
          </w:p>
          <w:p w14:paraId="4A3932C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Rubloff Building 7th floor</w:t>
            </w:r>
          </w:p>
          <w:p w14:paraId="0F5E99E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Chicago, Illinois  60611</w:t>
            </w:r>
          </w:p>
        </w:tc>
        <w:tc>
          <w:tcPr>
            <w:tcW w:w="4678" w:type="dxa"/>
          </w:tcPr>
          <w:p w14:paraId="3B43B6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Walter Liszewski (227-0903)</w:t>
            </w:r>
          </w:p>
          <w:p w14:paraId="2FAD9BE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Joaquin Brieva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23May22)</w:t>
            </w:r>
          </w:p>
          <w:p w14:paraId="32419C1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Jonathan Silverberg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07Oct2019)</w:t>
            </w:r>
          </w:p>
          <w:p w14:paraId="1A0E15A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Northwestern University</w:t>
            </w:r>
          </w:p>
          <w:p w14:paraId="296115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676 N. Saint Clair Street, Suite 1600</w:t>
            </w:r>
          </w:p>
          <w:p w14:paraId="0C6FE52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Chicago, Illinois 60611</w:t>
            </w:r>
          </w:p>
        </w:tc>
      </w:tr>
    </w:tbl>
    <w:p w14:paraId="316C9E82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78DC0FB" w14:textId="77777777" w:rsidTr="006854FC">
        <w:trPr>
          <w:trHeight w:val="50"/>
        </w:trPr>
        <w:tc>
          <w:tcPr>
            <w:tcW w:w="4678" w:type="dxa"/>
          </w:tcPr>
          <w:p w14:paraId="628AA4A0" w14:textId="78DA0BBA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BDA7A2B" w14:textId="6000E01F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18766533" w14:textId="77777777" w:rsidTr="006854FC">
        <w:trPr>
          <w:trHeight w:val="50"/>
        </w:trPr>
        <w:tc>
          <w:tcPr>
            <w:tcW w:w="4678" w:type="dxa"/>
          </w:tcPr>
          <w:p w14:paraId="00C2AD8A" w14:textId="26CA13F6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78829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Kristen Aguirre (228-0737)</w:t>
            </w:r>
          </w:p>
          <w:p w14:paraId="4DADE1D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Advanced Skincare Surgery &amp;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MedCenter</w:t>
            </w:r>
            <w:proofErr w:type="spellEnd"/>
          </w:p>
          <w:p w14:paraId="22BD79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301 W.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Bastanchury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Road, Suite 210</w:t>
            </w:r>
          </w:p>
          <w:p w14:paraId="59F49E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Fullerton, California 92835</w:t>
            </w:r>
          </w:p>
        </w:tc>
      </w:tr>
      <w:tr w:rsidR="0082258D" w:rsidRPr="0082258D" w14:paraId="67D8C453" w14:textId="77777777" w:rsidTr="006854FC">
        <w:trPr>
          <w:trHeight w:val="50"/>
        </w:trPr>
        <w:tc>
          <w:tcPr>
            <w:tcW w:w="4678" w:type="dxa"/>
          </w:tcPr>
          <w:p w14:paraId="11151FC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27115B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Christopher Smith (229-0864)</w:t>
            </w:r>
          </w:p>
          <w:p w14:paraId="775B1A6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Corning Center for Clinical Research</w:t>
            </w:r>
          </w:p>
          <w:p w14:paraId="7D116E5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2977 Westinghouse Rd.</w:t>
            </w:r>
          </w:p>
          <w:p w14:paraId="20C2AFA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Horseheads, New York 14845</w:t>
            </w:r>
          </w:p>
        </w:tc>
      </w:tr>
      <w:tr w:rsidR="0082258D" w:rsidRPr="0082258D" w14:paraId="631FAD79" w14:textId="77777777" w:rsidTr="006854FC">
        <w:trPr>
          <w:trHeight w:val="50"/>
        </w:trPr>
        <w:tc>
          <w:tcPr>
            <w:tcW w:w="4678" w:type="dxa"/>
          </w:tcPr>
          <w:p w14:paraId="01F0824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Jonathan Ehrman, Ph.D., Chair</w:t>
            </w:r>
          </w:p>
          <w:p w14:paraId="02C2239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Henry Ford Health System IRB</w:t>
            </w:r>
          </w:p>
          <w:p w14:paraId="6CDB9312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One Ford Place, 2nd Floor</w:t>
            </w:r>
          </w:p>
          <w:p w14:paraId="3EA6141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Detroit, Michigan  48202</w:t>
            </w:r>
          </w:p>
        </w:tc>
        <w:tc>
          <w:tcPr>
            <w:tcW w:w="4678" w:type="dxa"/>
          </w:tcPr>
          <w:p w14:paraId="045E9B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Linda Stein-Gold (230-0114)</w:t>
            </w:r>
          </w:p>
          <w:p w14:paraId="3C81D26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Henry Ford Medical Centre</w:t>
            </w:r>
          </w:p>
          <w:p w14:paraId="5B71880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Center One, Department of Dermatology</w:t>
            </w:r>
          </w:p>
          <w:p w14:paraId="2D7BF00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3031 W. Grand Blvd., Suite 800</w:t>
            </w:r>
          </w:p>
          <w:p w14:paraId="06B4DA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Detroit, Michigan 48202</w:t>
            </w:r>
          </w:p>
        </w:tc>
      </w:tr>
      <w:tr w:rsidR="0082258D" w:rsidRPr="0082258D" w14:paraId="388E9C97" w14:textId="77777777" w:rsidTr="006854FC">
        <w:trPr>
          <w:trHeight w:val="50"/>
        </w:trPr>
        <w:tc>
          <w:tcPr>
            <w:tcW w:w="4678" w:type="dxa"/>
          </w:tcPr>
          <w:p w14:paraId="514EE43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A968D2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Tory Sullivan (232-0882)</w:t>
            </w:r>
          </w:p>
          <w:p w14:paraId="5CB172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Private Practice - Dr. Tory P. Sullivan</w:t>
            </w:r>
          </w:p>
          <w:p w14:paraId="1E834D5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16100 NE 16th Ave, Suite A</w:t>
            </w:r>
          </w:p>
          <w:p w14:paraId="2E3B6B4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North Miami Beach, Florida 33162</w:t>
            </w:r>
          </w:p>
        </w:tc>
      </w:tr>
      <w:tr w:rsidR="0082258D" w:rsidRPr="0082258D" w14:paraId="2480E832" w14:textId="77777777" w:rsidTr="006854FC">
        <w:trPr>
          <w:trHeight w:val="50"/>
        </w:trPr>
        <w:tc>
          <w:tcPr>
            <w:tcW w:w="4678" w:type="dxa"/>
          </w:tcPr>
          <w:p w14:paraId="521A2FF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1AFBC4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Jeffrey Travers (234-0917)</w:t>
            </w:r>
          </w:p>
          <w:p w14:paraId="5DD7A31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Wright State Physicians</w:t>
            </w:r>
          </w:p>
          <w:p w14:paraId="3497E6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725 University Blvd.</w:t>
            </w:r>
          </w:p>
          <w:p w14:paraId="4267D5C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Fairborn, Ohio 45324</w:t>
            </w:r>
          </w:p>
        </w:tc>
      </w:tr>
      <w:tr w:rsidR="0082258D" w:rsidRPr="0082258D" w14:paraId="2FA20F3E" w14:textId="77777777" w:rsidTr="006854FC">
        <w:trPr>
          <w:trHeight w:val="50"/>
        </w:trPr>
        <w:tc>
          <w:tcPr>
            <w:tcW w:w="4678" w:type="dxa"/>
          </w:tcPr>
          <w:p w14:paraId="005882C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E9E0A7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Johnnie Woodson (235-0593)</w:t>
            </w:r>
          </w:p>
          <w:p w14:paraId="7004994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Clinical Studies Group</w:t>
            </w:r>
          </w:p>
          <w:p w14:paraId="7B7A02E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229 N. Pecos Road, Suite 100</w:t>
            </w:r>
          </w:p>
          <w:p w14:paraId="12CF23E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Henderson, Nevada 89074</w:t>
            </w:r>
          </w:p>
        </w:tc>
      </w:tr>
      <w:tr w:rsidR="0082258D" w:rsidRPr="0082258D" w14:paraId="0BC6A1E9" w14:textId="77777777" w:rsidTr="006854FC">
        <w:trPr>
          <w:trHeight w:val="50"/>
        </w:trPr>
        <w:tc>
          <w:tcPr>
            <w:tcW w:w="4678" w:type="dxa"/>
          </w:tcPr>
          <w:p w14:paraId="772F96A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7B4BD9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Todd Schlesinger (237-0611)</w:t>
            </w:r>
          </w:p>
          <w:p w14:paraId="6BDB54F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Dermatology and Laser Center of Charleston, PA</w:t>
            </w:r>
          </w:p>
          <w:p w14:paraId="5856E68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2180 Henry Tecklenburg Drive</w:t>
            </w:r>
          </w:p>
          <w:p w14:paraId="18D7042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Charleston, South Carolina 29407</w:t>
            </w:r>
          </w:p>
        </w:tc>
      </w:tr>
      <w:tr w:rsidR="0082258D" w:rsidRPr="0082258D" w14:paraId="3982A9E6" w14:textId="77777777" w:rsidTr="006854FC">
        <w:trPr>
          <w:trHeight w:val="50"/>
        </w:trPr>
        <w:tc>
          <w:tcPr>
            <w:tcW w:w="4678" w:type="dxa"/>
          </w:tcPr>
          <w:p w14:paraId="770EB3B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A10E0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Craig Teller (238-0905)</w:t>
            </w:r>
          </w:p>
          <w:p w14:paraId="447F70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Bellaire Dermatology Associates</w:t>
            </w:r>
          </w:p>
          <w:p w14:paraId="680C88D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6565 West Loop South – Suite 800</w:t>
            </w:r>
          </w:p>
          <w:p w14:paraId="43EB6B5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Bellaire, Texas 7740</w:t>
            </w:r>
          </w:p>
        </w:tc>
      </w:tr>
    </w:tbl>
    <w:p w14:paraId="30292625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6029EE04" w14:textId="77777777" w:rsidTr="006854FC">
        <w:trPr>
          <w:trHeight w:val="50"/>
        </w:trPr>
        <w:tc>
          <w:tcPr>
            <w:tcW w:w="4678" w:type="dxa"/>
          </w:tcPr>
          <w:p w14:paraId="3D0F3830" w14:textId="31C2C02F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0BEB6262" w14:textId="1753950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3A184292" w14:textId="77777777" w:rsidTr="006854FC">
        <w:trPr>
          <w:trHeight w:val="50"/>
        </w:trPr>
        <w:tc>
          <w:tcPr>
            <w:tcW w:w="4678" w:type="dxa"/>
          </w:tcPr>
          <w:p w14:paraId="64BCB199" w14:textId="21074D31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5F61AA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Stacy Smith (240-0925)</w:t>
            </w:r>
          </w:p>
          <w:p w14:paraId="3D68DA2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California Dermatology &amp; Clinical Research Institute</w:t>
            </w:r>
          </w:p>
          <w:p w14:paraId="7A86A6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561 Saxony Place – Suite 102</w:t>
            </w:r>
          </w:p>
          <w:p w14:paraId="1AB2028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Encinitas, California 92024</w:t>
            </w:r>
          </w:p>
        </w:tc>
      </w:tr>
      <w:tr w:rsidR="0082258D" w:rsidRPr="0082258D" w14:paraId="5373C70F" w14:textId="77777777" w:rsidTr="006854FC">
        <w:trPr>
          <w:trHeight w:val="50"/>
        </w:trPr>
        <w:tc>
          <w:tcPr>
            <w:tcW w:w="4678" w:type="dxa"/>
          </w:tcPr>
          <w:p w14:paraId="4FBEBE18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Julie Slayton, JD, PhD, Director, OPRS</w:t>
            </w:r>
          </w:p>
          <w:p w14:paraId="638F7D8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</w:rPr>
              <w:t>University of Southern California IRB</w:t>
            </w:r>
          </w:p>
          <w:p w14:paraId="12CE8F1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1640 Marengo Street, Suite 700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br/>
              <w:t>Los Angeles, California  90033-9269</w:t>
            </w:r>
          </w:p>
        </w:tc>
        <w:tc>
          <w:tcPr>
            <w:tcW w:w="4678" w:type="dxa"/>
          </w:tcPr>
          <w:p w14:paraId="195414F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Maria Ochoa (241-0918)</w:t>
            </w:r>
          </w:p>
          <w:p w14:paraId="49B3FBC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Dr. April Armstrong (end-date 11Nov2019)</w:t>
            </w:r>
          </w:p>
          <w:p w14:paraId="18CECA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USC Department of Dermatology</w:t>
            </w:r>
          </w:p>
          <w:p w14:paraId="5046D53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1441 Eastlake Ave, Room G419</w:t>
            </w:r>
          </w:p>
          <w:p w14:paraId="486E886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Los Angeles, California 90033</w:t>
            </w:r>
          </w:p>
        </w:tc>
      </w:tr>
      <w:tr w:rsidR="0082258D" w:rsidRPr="0082258D" w14:paraId="6A0564A3" w14:textId="77777777" w:rsidTr="006854FC">
        <w:trPr>
          <w:trHeight w:val="50"/>
        </w:trPr>
        <w:tc>
          <w:tcPr>
            <w:tcW w:w="4678" w:type="dxa"/>
          </w:tcPr>
          <w:p w14:paraId="1BA87D0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9D0D1E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Debra Breneman (252-0363)</w:t>
            </w:r>
          </w:p>
          <w:p w14:paraId="4B106CE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University of Cincinnati</w:t>
            </w:r>
          </w:p>
          <w:p w14:paraId="502E63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222 Piedmont Ave., Suite 5300</w:t>
            </w:r>
          </w:p>
          <w:p w14:paraId="1EBD94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Cincinnati, Ohio 45219</w:t>
            </w:r>
          </w:p>
        </w:tc>
      </w:tr>
      <w:tr w:rsidR="0082258D" w:rsidRPr="0082258D" w14:paraId="6BA82326" w14:textId="77777777" w:rsidTr="006854FC">
        <w:trPr>
          <w:trHeight w:val="50"/>
        </w:trPr>
        <w:tc>
          <w:tcPr>
            <w:tcW w:w="4678" w:type="dxa"/>
          </w:tcPr>
          <w:p w14:paraId="6BF2A67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6E826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Megan Landis (253-1031)</w:t>
            </w:r>
          </w:p>
          <w:p w14:paraId="230A806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DS Research</w:t>
            </w:r>
          </w:p>
          <w:p w14:paraId="64EC91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1005 E. Lewis &amp; Clark Parkway</w:t>
            </w:r>
          </w:p>
          <w:p w14:paraId="62943AF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Clarksville, Indiana 47129</w:t>
            </w:r>
          </w:p>
        </w:tc>
      </w:tr>
      <w:tr w:rsidR="0082258D" w:rsidRPr="0082258D" w14:paraId="238BF2B4" w14:textId="77777777" w:rsidTr="006854FC">
        <w:trPr>
          <w:trHeight w:val="50"/>
        </w:trPr>
        <w:tc>
          <w:tcPr>
            <w:tcW w:w="4678" w:type="dxa"/>
          </w:tcPr>
          <w:p w14:paraId="2C5952D4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9CB69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Manuel Sanchez (255-1078)</w:t>
            </w:r>
          </w:p>
          <w:p w14:paraId="0BA4E9A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Direct Helpers Research Center</w:t>
            </w:r>
          </w:p>
          <w:p w14:paraId="50A586A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425 W. 51st Place</w:t>
            </w:r>
          </w:p>
          <w:p w14:paraId="792BE20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Hialeah, Florida 33012</w:t>
            </w:r>
          </w:p>
        </w:tc>
      </w:tr>
      <w:tr w:rsidR="0082258D" w:rsidRPr="0082258D" w14:paraId="0429683E" w14:textId="77777777" w:rsidTr="006854FC">
        <w:trPr>
          <w:trHeight w:val="50"/>
        </w:trPr>
        <w:tc>
          <w:tcPr>
            <w:tcW w:w="4678" w:type="dxa"/>
          </w:tcPr>
          <w:p w14:paraId="4AEA9F1C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5E6C6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Jeffrey Weinberg (256-0379)</w:t>
            </w:r>
          </w:p>
          <w:p w14:paraId="214A672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Forest Hills Dermatology Group</w:t>
            </w:r>
          </w:p>
          <w:p w14:paraId="3E64143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80-02 Kew Gardens Rd., Concourse Suite 107</w:t>
            </w:r>
          </w:p>
          <w:p w14:paraId="2069568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Kew Gardens, New York 11415</w:t>
            </w:r>
          </w:p>
        </w:tc>
      </w:tr>
      <w:tr w:rsidR="0082258D" w:rsidRPr="0082258D" w14:paraId="255B3B08" w14:textId="77777777" w:rsidTr="006854FC">
        <w:trPr>
          <w:trHeight w:val="50"/>
        </w:trPr>
        <w:tc>
          <w:tcPr>
            <w:tcW w:w="4678" w:type="dxa"/>
          </w:tcPr>
          <w:p w14:paraId="4390B4E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21795D2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Ivette Espinosa-Fernandez (257-1052)</w:t>
            </w:r>
          </w:p>
          <w:p w14:paraId="47F7B3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Delilah Alonso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27Oct2021)</w:t>
            </w:r>
          </w:p>
          <w:p w14:paraId="04B9AB6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Revival Research</w:t>
            </w:r>
          </w:p>
          <w:p w14:paraId="61F0249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8200 NW 27th Street, Suite #116</w:t>
            </w:r>
          </w:p>
          <w:p w14:paraId="54B7AC5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Doral, Florida 33122</w:t>
            </w:r>
          </w:p>
        </w:tc>
      </w:tr>
      <w:tr w:rsidR="0082258D" w:rsidRPr="0082258D" w14:paraId="54212F50" w14:textId="77777777" w:rsidTr="006854FC">
        <w:trPr>
          <w:trHeight w:val="50"/>
        </w:trPr>
        <w:tc>
          <w:tcPr>
            <w:tcW w:w="4678" w:type="dxa"/>
          </w:tcPr>
          <w:p w14:paraId="37F468F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66AA08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Ricardo Tan (258-1104)</w:t>
            </w:r>
          </w:p>
          <w:p w14:paraId="339CE6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California Allergy &amp; Asthma Medical</w:t>
            </w:r>
          </w:p>
          <w:p w14:paraId="253B3B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1950 Sawtelle Blvd., Suite 138</w:t>
            </w:r>
          </w:p>
          <w:p w14:paraId="6C6405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Los Angeles, California 90025</w:t>
            </w:r>
          </w:p>
        </w:tc>
      </w:tr>
    </w:tbl>
    <w:p w14:paraId="60568E45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03C5BFDF" w14:textId="77777777" w:rsidTr="006854FC">
        <w:trPr>
          <w:trHeight w:val="50"/>
        </w:trPr>
        <w:tc>
          <w:tcPr>
            <w:tcW w:w="4678" w:type="dxa"/>
          </w:tcPr>
          <w:p w14:paraId="1B15BF96" w14:textId="2E5CD470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2C6397DD" w14:textId="3A4EA88D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33ABB3A" w14:textId="77777777" w:rsidTr="006854FC">
        <w:trPr>
          <w:trHeight w:val="50"/>
        </w:trPr>
        <w:tc>
          <w:tcPr>
            <w:tcW w:w="4678" w:type="dxa"/>
          </w:tcPr>
          <w:p w14:paraId="1820E735" w14:textId="24AB728F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152993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Joseph Merola (259-1036)</w:t>
            </w:r>
          </w:p>
          <w:p w14:paraId="18CDDA2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Brigham and Women's Hospital Harvard Medical School</w:t>
            </w:r>
          </w:p>
          <w:p w14:paraId="2C37FDD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221 Longwood Ave</w:t>
            </w:r>
          </w:p>
          <w:p w14:paraId="7B10EC0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Boston, Massachusetts 02115</w:t>
            </w:r>
          </w:p>
        </w:tc>
      </w:tr>
      <w:tr w:rsidR="0082258D" w:rsidRPr="0082258D" w14:paraId="09EDCB11" w14:textId="77777777" w:rsidTr="006854FC">
        <w:trPr>
          <w:trHeight w:val="50"/>
        </w:trPr>
        <w:tc>
          <w:tcPr>
            <w:tcW w:w="4678" w:type="dxa"/>
          </w:tcPr>
          <w:p w14:paraId="5D379026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7A1E62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Janet DuBois (260-1041)</w:t>
            </w:r>
          </w:p>
          <w:p w14:paraId="5906888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DermResearch, Inc.</w:t>
            </w:r>
          </w:p>
          <w:p w14:paraId="6AAFBB1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8140 North Mopac, Building 3, Suite 120</w:t>
            </w:r>
          </w:p>
          <w:p w14:paraId="72AA4A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Austin, Texas 78759</w:t>
            </w:r>
          </w:p>
        </w:tc>
      </w:tr>
      <w:tr w:rsidR="0082258D" w:rsidRPr="0082258D" w14:paraId="179F7B76" w14:textId="77777777" w:rsidTr="006854FC">
        <w:trPr>
          <w:trHeight w:val="50"/>
        </w:trPr>
        <w:tc>
          <w:tcPr>
            <w:tcW w:w="4678" w:type="dxa"/>
          </w:tcPr>
          <w:p w14:paraId="02940FB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52C80D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David Fivenson (261-0172)</w:t>
            </w:r>
          </w:p>
          <w:p w14:paraId="1758181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David Fivenson, MD, PLC</w:t>
            </w:r>
          </w:p>
          <w:p w14:paraId="29A032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3200 W. Liberty Rd., Suite C5</w:t>
            </w:r>
          </w:p>
          <w:p w14:paraId="01AE527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Ann Arbor, Michigan 48103</w:t>
            </w:r>
          </w:p>
        </w:tc>
      </w:tr>
      <w:tr w:rsidR="0082258D" w:rsidRPr="0082258D" w14:paraId="2C973DE7" w14:textId="77777777" w:rsidTr="006854FC">
        <w:trPr>
          <w:trHeight w:val="50"/>
        </w:trPr>
        <w:tc>
          <w:tcPr>
            <w:tcW w:w="4678" w:type="dxa"/>
          </w:tcPr>
          <w:p w14:paraId="5C502B3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A9768F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Sandra Johnson (262-1108)</w:t>
            </w:r>
          </w:p>
          <w:p w14:paraId="6DA2848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Johnson Dermatology Clinic</w:t>
            </w:r>
          </w:p>
          <w:p w14:paraId="0EC2FC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5921 Riley Park Drive</w:t>
            </w:r>
          </w:p>
          <w:p w14:paraId="6966EC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Fort Smith, Arkansas 72916</w:t>
            </w:r>
          </w:p>
        </w:tc>
      </w:tr>
      <w:tr w:rsidR="0082258D" w:rsidRPr="0082258D" w14:paraId="1B0A4C3C" w14:textId="77777777" w:rsidTr="006854FC">
        <w:trPr>
          <w:trHeight w:val="50"/>
        </w:trPr>
        <w:tc>
          <w:tcPr>
            <w:tcW w:w="4678" w:type="dxa"/>
          </w:tcPr>
          <w:p w14:paraId="412EA10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4E583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Timothy Rodgers (263-1148)</w:t>
            </w:r>
          </w:p>
          <w:p w14:paraId="63F7A6C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Rodgers Dermatology</w:t>
            </w:r>
          </w:p>
          <w:p w14:paraId="2EC5303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3880 Parkwood Blvd. Suite 102</w:t>
            </w:r>
          </w:p>
          <w:p w14:paraId="5DD6F88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Frisco, Texas 75034</w:t>
            </w:r>
          </w:p>
        </w:tc>
      </w:tr>
      <w:tr w:rsidR="0082258D" w:rsidRPr="0082258D" w14:paraId="7D749ABB" w14:textId="77777777" w:rsidTr="006854FC">
        <w:trPr>
          <w:trHeight w:val="50"/>
        </w:trPr>
        <w:tc>
          <w:tcPr>
            <w:tcW w:w="4678" w:type="dxa"/>
          </w:tcPr>
          <w:p w14:paraId="751B5BC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59DEF03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David Stoll (265-1173)</w:t>
            </w:r>
          </w:p>
          <w:p w14:paraId="06E725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Zenith Research, Inc</w:t>
            </w:r>
          </w:p>
          <w:p w14:paraId="6C9B354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9735 Wilshire Blvd., Suite 418</w:t>
            </w:r>
          </w:p>
          <w:p w14:paraId="1958C46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Beverly Hills, California 90212</w:t>
            </w:r>
          </w:p>
        </w:tc>
      </w:tr>
      <w:tr w:rsidR="0082258D" w:rsidRPr="0082258D" w14:paraId="3B4FC01E" w14:textId="77777777" w:rsidTr="006854FC">
        <w:trPr>
          <w:trHeight w:val="50"/>
        </w:trPr>
        <w:tc>
          <w:tcPr>
            <w:tcW w:w="4678" w:type="dxa"/>
          </w:tcPr>
          <w:p w14:paraId="7D60F1EA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B2D932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Edward Kent Jr. (267-1171)</w:t>
            </w:r>
          </w:p>
          <w:p w14:paraId="6E71E28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Timber Lane Allergy &amp; Asthma Research, LLC</w:t>
            </w:r>
          </w:p>
          <w:p w14:paraId="220B4B5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54 Timber Lane</w:t>
            </w:r>
          </w:p>
          <w:p w14:paraId="26558EB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South Burlington, Vermont 05403</w:t>
            </w:r>
          </w:p>
        </w:tc>
      </w:tr>
      <w:tr w:rsidR="0082258D" w:rsidRPr="0082258D" w14:paraId="59E22265" w14:textId="77777777" w:rsidTr="006854FC">
        <w:trPr>
          <w:trHeight w:val="50"/>
        </w:trPr>
        <w:tc>
          <w:tcPr>
            <w:tcW w:w="4678" w:type="dxa"/>
          </w:tcPr>
          <w:p w14:paraId="7D8A11FE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34E127F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Dr. Carl 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Thornblade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(268-1174)</w:t>
            </w:r>
          </w:p>
          <w:p w14:paraId="3CC7481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Montana Medical Research, Inc.</w:t>
            </w:r>
          </w:p>
          <w:p w14:paraId="44262D0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2673 Palmer Street, Suite 102</w:t>
            </w:r>
          </w:p>
          <w:p w14:paraId="079AD4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Missoula, Montana 59808</w:t>
            </w:r>
          </w:p>
        </w:tc>
      </w:tr>
      <w:tr w:rsidR="0082258D" w:rsidRPr="0082258D" w14:paraId="1E3F871E" w14:textId="77777777" w:rsidTr="006854FC">
        <w:trPr>
          <w:trHeight w:val="50"/>
        </w:trPr>
        <w:tc>
          <w:tcPr>
            <w:tcW w:w="4678" w:type="dxa"/>
          </w:tcPr>
          <w:p w14:paraId="534E74CD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3E3BC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John Niven (269-1176)</w:t>
            </w:r>
          </w:p>
          <w:p w14:paraId="52D0017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Lenus Research &amp; Medical Group, LLC</w:t>
            </w:r>
          </w:p>
          <w:p w14:paraId="10D5BE2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1414 NW 107 Ave. Suite 214</w:t>
            </w:r>
          </w:p>
          <w:p w14:paraId="72ED8CC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Sweetwater, Florida 33172</w:t>
            </w:r>
          </w:p>
        </w:tc>
      </w:tr>
      <w:tr w:rsidR="0082258D" w:rsidRPr="0082258D" w14:paraId="44C41291" w14:textId="77777777" w:rsidTr="006854FC">
        <w:trPr>
          <w:trHeight w:val="50"/>
        </w:trPr>
        <w:tc>
          <w:tcPr>
            <w:tcW w:w="4678" w:type="dxa"/>
          </w:tcPr>
          <w:p w14:paraId="7761BC0B" w14:textId="43A7DC4D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7B77FA23" w14:textId="19BB578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6DD6C6FE" w14:textId="77777777" w:rsidTr="006854FC">
        <w:trPr>
          <w:trHeight w:val="50"/>
        </w:trPr>
        <w:tc>
          <w:tcPr>
            <w:tcW w:w="4678" w:type="dxa"/>
          </w:tcPr>
          <w:p w14:paraId="062F3A15" w14:textId="58223F99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5CD3E33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Gisela Torres-Bonilla (270-0359)</w:t>
            </w:r>
          </w:p>
          <w:p w14:paraId="47C16A0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Olympian Clinical Research</w:t>
            </w:r>
          </w:p>
          <w:p w14:paraId="620EA58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4700 N. Habana Ave., Suite 303</w:t>
            </w:r>
          </w:p>
          <w:p w14:paraId="66F205D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Tampa, Florida 33614</w:t>
            </w:r>
          </w:p>
        </w:tc>
      </w:tr>
      <w:tr w:rsidR="0082258D" w:rsidRPr="0082258D" w14:paraId="406F31BD" w14:textId="77777777" w:rsidTr="006854FC">
        <w:trPr>
          <w:trHeight w:val="50"/>
        </w:trPr>
        <w:tc>
          <w:tcPr>
            <w:tcW w:w="4678" w:type="dxa"/>
          </w:tcPr>
          <w:p w14:paraId="639CFFD3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190F1DB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Dr. Saakshi </w:t>
            </w:r>
            <w:proofErr w:type="spellStart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Khattri</w:t>
            </w:r>
            <w:proofErr w:type="spellEnd"/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(271-0754)</w:t>
            </w:r>
          </w:p>
          <w:p w14:paraId="73F4BE9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Dr. Andrew Alexis (end-date 26Feb2021)</w:t>
            </w:r>
          </w:p>
          <w:p w14:paraId="0F3F918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Mount Sinai Doctors Dermatology</w:t>
            </w:r>
          </w:p>
          <w:p w14:paraId="14BE9B3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234 East 85th Street – 1st Floor</w:t>
            </w:r>
          </w:p>
          <w:p w14:paraId="6F558F8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York, New York 10028</w:t>
            </w:r>
          </w:p>
        </w:tc>
      </w:tr>
      <w:tr w:rsidR="0082258D" w:rsidRPr="0082258D" w14:paraId="196EBCE2" w14:textId="77777777" w:rsidTr="006854FC">
        <w:trPr>
          <w:trHeight w:val="50"/>
        </w:trPr>
        <w:tc>
          <w:tcPr>
            <w:tcW w:w="4678" w:type="dxa"/>
          </w:tcPr>
          <w:p w14:paraId="256C681F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AE32EAD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Joyce Teng (272-1140)</w:t>
            </w:r>
          </w:p>
          <w:p w14:paraId="0882834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L. PACKARD CHILDREN'S HOSPITAL of Stanford</w:t>
            </w:r>
          </w:p>
          <w:p w14:paraId="11F3323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50 Broadway Street Pavilion C, 2nd Floor</w:t>
            </w:r>
          </w:p>
          <w:p w14:paraId="39DAC97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Redwood City, California 94063</w:t>
            </w:r>
          </w:p>
        </w:tc>
      </w:tr>
      <w:tr w:rsidR="0082258D" w:rsidRPr="0082258D" w14:paraId="32FC0073" w14:textId="77777777" w:rsidTr="006854FC">
        <w:trPr>
          <w:trHeight w:val="50"/>
        </w:trPr>
        <w:tc>
          <w:tcPr>
            <w:tcW w:w="4678" w:type="dxa"/>
          </w:tcPr>
          <w:p w14:paraId="4850F2DB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481A3B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Amie Shannon (273-1081)</w:t>
            </w:r>
          </w:p>
          <w:p w14:paraId="5C72430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Meridian Clinical Research</w:t>
            </w:r>
          </w:p>
          <w:p w14:paraId="2682291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5326 O’Donovan Drive</w:t>
            </w:r>
          </w:p>
          <w:p w14:paraId="6A6EAD5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Baton Rouge, Louisiana 70808</w:t>
            </w:r>
          </w:p>
        </w:tc>
      </w:tr>
      <w:tr w:rsidR="0082258D" w:rsidRPr="0082258D" w14:paraId="0E035393" w14:textId="77777777" w:rsidTr="006854FC">
        <w:trPr>
          <w:trHeight w:val="50"/>
        </w:trPr>
        <w:tc>
          <w:tcPr>
            <w:tcW w:w="4678" w:type="dxa"/>
          </w:tcPr>
          <w:p w14:paraId="08AA179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056DCB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Robert Billingsley (285-1164)</w:t>
            </w:r>
          </w:p>
          <w:p w14:paraId="1F5DED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Dr. Fayz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Hudefi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28Mar2019)</w:t>
            </w:r>
          </w:p>
          <w:p w14:paraId="715D3CF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Woodland Research Northwest</w:t>
            </w:r>
          </w:p>
          <w:p w14:paraId="20F874A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609 W. Dyke Rd.</w:t>
            </w:r>
          </w:p>
          <w:p w14:paraId="76A0B3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  <w:lang w:val="da-DK"/>
              </w:rPr>
              <w:t>Rogers, Arkansas 72758</w:t>
            </w:r>
          </w:p>
        </w:tc>
      </w:tr>
      <w:tr w:rsidR="0082258D" w:rsidRPr="0082258D" w14:paraId="2466F2CB" w14:textId="77777777" w:rsidTr="006854FC">
        <w:trPr>
          <w:trHeight w:val="50"/>
        </w:trPr>
        <w:tc>
          <w:tcPr>
            <w:tcW w:w="4678" w:type="dxa"/>
          </w:tcPr>
          <w:p w14:paraId="30A9D63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E8ADA9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Carlos Cohen (288-1292)</w:t>
            </w:r>
          </w:p>
          <w:p w14:paraId="2FF07C98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Leon Medical Research</w:t>
            </w:r>
          </w:p>
          <w:p w14:paraId="37E88D7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5931 NW 173rd Drive, Suite 7</w:t>
            </w:r>
          </w:p>
          <w:p w14:paraId="6F86E0B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Miami, Florida 33015</w:t>
            </w:r>
          </w:p>
        </w:tc>
      </w:tr>
      <w:tr w:rsidR="0082258D" w:rsidRPr="0082258D" w14:paraId="12226CAF" w14:textId="77777777" w:rsidTr="006854FC">
        <w:trPr>
          <w:trHeight w:val="50"/>
        </w:trPr>
        <w:tc>
          <w:tcPr>
            <w:tcW w:w="4678" w:type="dxa"/>
          </w:tcPr>
          <w:p w14:paraId="1C7D1F6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72A7B1A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Mirwais Saifi (289-1268)</w:t>
            </w:r>
          </w:p>
          <w:p w14:paraId="03C14F4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Roy Springer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 (end-date 01Jan2021)</w:t>
            </w:r>
          </w:p>
          <w:p w14:paraId="2A0AADB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MD Strategies Research Centers</w:t>
            </w:r>
          </w:p>
          <w:p w14:paraId="76B7CA7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6280 Jackson Dr., Suite 4</w:t>
            </w:r>
          </w:p>
          <w:p w14:paraId="03DEB71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Diego, California 92119</w:t>
            </w:r>
          </w:p>
        </w:tc>
      </w:tr>
      <w:tr w:rsidR="0082258D" w:rsidRPr="0082258D" w14:paraId="3E20618B" w14:textId="77777777" w:rsidTr="006854FC">
        <w:trPr>
          <w:trHeight w:val="50"/>
        </w:trPr>
        <w:tc>
          <w:tcPr>
            <w:tcW w:w="4678" w:type="dxa"/>
          </w:tcPr>
          <w:p w14:paraId="4DB03710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7C3D313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Richard Antaya (291-1082)</w:t>
            </w:r>
          </w:p>
          <w:p w14:paraId="5295BAA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Yale Center for Clinical Investigation</w:t>
            </w:r>
          </w:p>
          <w:p w14:paraId="5525C6C5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2 Church Street South</w:t>
            </w:r>
          </w:p>
          <w:p w14:paraId="25475F5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New Haven, Connecticut 06519</w:t>
            </w:r>
          </w:p>
        </w:tc>
      </w:tr>
    </w:tbl>
    <w:p w14:paraId="1C602378" w14:textId="77777777" w:rsidR="0082258D" w:rsidRDefault="0082258D">
      <w:r>
        <w:br w:type="page"/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82258D" w:rsidRPr="0082258D" w14:paraId="3CEAC7F9" w14:textId="77777777" w:rsidTr="006854FC">
        <w:trPr>
          <w:trHeight w:val="50"/>
        </w:trPr>
        <w:tc>
          <w:tcPr>
            <w:tcW w:w="4678" w:type="dxa"/>
          </w:tcPr>
          <w:p w14:paraId="7840907F" w14:textId="05369D8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B00AB6">
              <w:rPr>
                <w:rFonts w:ascii="Arial" w:hAnsi="Arial" w:cs="Arial"/>
                <w:b/>
                <w:bCs/>
                <w:sz w:val="22"/>
                <w:szCs w:val="22"/>
              </w:rPr>
              <w:t>IEC/IRB Committee Chair and Name of Committee</w:t>
            </w:r>
          </w:p>
        </w:tc>
        <w:tc>
          <w:tcPr>
            <w:tcW w:w="4678" w:type="dxa"/>
          </w:tcPr>
          <w:p w14:paraId="5FF45EEE" w14:textId="1B45EB28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00AB6">
              <w:rPr>
                <w:rFonts w:ascii="Arial" w:hAnsi="Arial" w:cs="Arial"/>
                <w:b/>
                <w:bCs/>
                <w:kern w:val="24"/>
                <w:sz w:val="22"/>
                <w:szCs w:val="22"/>
              </w:rPr>
              <w:t>Investigator / Site</w:t>
            </w:r>
          </w:p>
        </w:tc>
      </w:tr>
      <w:tr w:rsidR="0082258D" w:rsidRPr="0082258D" w14:paraId="5C9B5FC3" w14:textId="77777777" w:rsidTr="006854FC">
        <w:trPr>
          <w:trHeight w:val="50"/>
        </w:trPr>
        <w:tc>
          <w:tcPr>
            <w:tcW w:w="4678" w:type="dxa"/>
          </w:tcPr>
          <w:p w14:paraId="7B4AF765" w14:textId="6EE683EE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601DF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Thomas Bender (293-1368)</w:t>
            </w:r>
          </w:p>
          <w:p w14:paraId="10D869D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Horizon Research Partners, LLC</w:t>
            </w:r>
          </w:p>
          <w:p w14:paraId="596254C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580 Providence Park Drive East</w:t>
            </w:r>
          </w:p>
          <w:p w14:paraId="2C5BE636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Moblie</w:t>
            </w:r>
            <w:proofErr w:type="spellEnd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, Alabama 36695</w:t>
            </w:r>
          </w:p>
        </w:tc>
      </w:tr>
      <w:tr w:rsidR="0082258D" w:rsidRPr="0082258D" w14:paraId="2311096A" w14:textId="77777777" w:rsidTr="006854FC">
        <w:trPr>
          <w:trHeight w:val="50"/>
        </w:trPr>
        <w:tc>
          <w:tcPr>
            <w:tcW w:w="4678" w:type="dxa"/>
          </w:tcPr>
          <w:p w14:paraId="4FB593E1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3F708F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John Browning (294-1080)</w:t>
            </w:r>
          </w:p>
          <w:p w14:paraId="37209B1E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Texas Dermatology and Laser Specialists</w:t>
            </w:r>
          </w:p>
          <w:p w14:paraId="78EB932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3320 Oakwell Court</w:t>
            </w:r>
          </w:p>
          <w:p w14:paraId="007852E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Antonio, Texas 78218</w:t>
            </w:r>
          </w:p>
        </w:tc>
      </w:tr>
      <w:tr w:rsidR="0082258D" w:rsidRPr="0082258D" w14:paraId="0DDCEB49" w14:textId="77777777" w:rsidTr="006854FC">
        <w:trPr>
          <w:trHeight w:val="50"/>
        </w:trPr>
        <w:tc>
          <w:tcPr>
            <w:tcW w:w="4678" w:type="dxa"/>
          </w:tcPr>
          <w:p w14:paraId="5FA2E26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06D465E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Lawrence Cheung (295-1092)</w:t>
            </w:r>
          </w:p>
          <w:p w14:paraId="1D56B81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Synergy Dermatology</w:t>
            </w:r>
          </w:p>
          <w:p w14:paraId="22E154C0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595 Buckingham Way, Suite 220</w:t>
            </w:r>
          </w:p>
          <w:p w14:paraId="397D1009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San Francisco, California 94132</w:t>
            </w:r>
          </w:p>
        </w:tc>
      </w:tr>
      <w:tr w:rsidR="0082258D" w:rsidRPr="0082258D" w14:paraId="2600B511" w14:textId="77777777" w:rsidTr="006854FC">
        <w:trPr>
          <w:trHeight w:val="50"/>
        </w:trPr>
        <w:tc>
          <w:tcPr>
            <w:tcW w:w="4678" w:type="dxa"/>
          </w:tcPr>
          <w:p w14:paraId="6F3B03F7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461420A1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Iftikhar Hussain (297-1160)</w:t>
            </w:r>
          </w:p>
          <w:p w14:paraId="0D348ABF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Vital Prospects Clinical Research Institute, P.C.</w:t>
            </w:r>
          </w:p>
          <w:p w14:paraId="33BB7517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7307 S. Yale Avenue</w:t>
            </w:r>
          </w:p>
          <w:p w14:paraId="3987B39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Tulsa, Oklahoma 74136</w:t>
            </w:r>
          </w:p>
        </w:tc>
      </w:tr>
      <w:tr w:rsidR="0082258D" w:rsidRPr="0082258D" w14:paraId="4A77E510" w14:textId="77777777" w:rsidTr="006854FC">
        <w:trPr>
          <w:trHeight w:val="50"/>
        </w:trPr>
        <w:tc>
          <w:tcPr>
            <w:tcW w:w="4678" w:type="dxa"/>
          </w:tcPr>
          <w:p w14:paraId="63A255A9" w14:textId="77777777" w:rsidR="0082258D" w:rsidRPr="0082258D" w:rsidRDefault="0082258D" w:rsidP="0082258D">
            <w:pPr>
              <w:pStyle w:val="Document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82258D">
              <w:rPr>
                <w:rFonts w:ascii="Arial" w:hAnsi="Arial" w:cs="Arial"/>
                <w:sz w:val="22"/>
                <w:szCs w:val="22"/>
                <w:lang w:val="da-DK"/>
              </w:rPr>
              <w:t xml:space="preserve">Same as Site </w:t>
            </w: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103-0370</w:t>
            </w:r>
          </w:p>
        </w:tc>
        <w:tc>
          <w:tcPr>
            <w:tcW w:w="4678" w:type="dxa"/>
          </w:tcPr>
          <w:p w14:paraId="65BD0FBB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Dr. James Sublett (299-1084)</w:t>
            </w:r>
          </w:p>
          <w:p w14:paraId="211162E2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 xml:space="preserve">Family Allergy and Asthma Research </w:t>
            </w:r>
            <w:proofErr w:type="spellStart"/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Institutue</w:t>
            </w:r>
            <w:proofErr w:type="spellEnd"/>
          </w:p>
          <w:p w14:paraId="330B4BCC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1700 Bluegrass Avenue, Suite 400</w:t>
            </w:r>
          </w:p>
          <w:p w14:paraId="5367A6D4" w14:textId="77777777" w:rsidR="0082258D" w:rsidRPr="0082258D" w:rsidRDefault="0082258D" w:rsidP="0082258D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258D">
              <w:rPr>
                <w:rFonts w:ascii="Arial" w:hAnsi="Arial" w:cs="Arial"/>
                <w:color w:val="000000"/>
                <w:sz w:val="22"/>
                <w:szCs w:val="22"/>
              </w:rPr>
              <w:t>Louisville, Kentucky 40215</w:t>
            </w:r>
          </w:p>
        </w:tc>
      </w:tr>
    </w:tbl>
    <w:p w14:paraId="0807545B" w14:textId="77777777" w:rsidR="00B00AB6" w:rsidRPr="002B0B55" w:rsidRDefault="00B00AB6">
      <w:pPr>
        <w:rPr>
          <w:rFonts w:ascii="Arial" w:hAnsi="Arial" w:cs="Arial"/>
          <w:b/>
          <w:bCs/>
          <w:sz w:val="22"/>
          <w:szCs w:val="22"/>
        </w:rPr>
      </w:pPr>
    </w:p>
    <w:sectPr w:rsidR="00B00AB6" w:rsidRPr="002B0B55" w:rsidSect="000E2A7C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70CE"/>
    <w:multiLevelType w:val="hybridMultilevel"/>
    <w:tmpl w:val="CCBA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E2516"/>
    <w:multiLevelType w:val="hybridMultilevel"/>
    <w:tmpl w:val="F4DC3232"/>
    <w:lvl w:ilvl="0" w:tplc="225C85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C1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926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B09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EA9D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C3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BA5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BAC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12B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9A76C58"/>
    <w:multiLevelType w:val="hybridMultilevel"/>
    <w:tmpl w:val="5880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479033">
    <w:abstractNumId w:val="0"/>
  </w:num>
  <w:num w:numId="2" w16cid:durableId="1166557747">
    <w:abstractNumId w:val="2"/>
  </w:num>
  <w:num w:numId="3" w16cid:durableId="1797991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55"/>
    <w:rsid w:val="0001235A"/>
    <w:rsid w:val="000433A4"/>
    <w:rsid w:val="0005207C"/>
    <w:rsid w:val="000B6991"/>
    <w:rsid w:val="000D2BA8"/>
    <w:rsid w:val="000E2A7C"/>
    <w:rsid w:val="000E4F39"/>
    <w:rsid w:val="00116CDA"/>
    <w:rsid w:val="00154025"/>
    <w:rsid w:val="001721C1"/>
    <w:rsid w:val="001D3453"/>
    <w:rsid w:val="001F4E4C"/>
    <w:rsid w:val="00223672"/>
    <w:rsid w:val="00297FB5"/>
    <w:rsid w:val="002B0B55"/>
    <w:rsid w:val="002C5407"/>
    <w:rsid w:val="002D399E"/>
    <w:rsid w:val="002D5688"/>
    <w:rsid w:val="002E65FC"/>
    <w:rsid w:val="00303103"/>
    <w:rsid w:val="00322D81"/>
    <w:rsid w:val="00334FA9"/>
    <w:rsid w:val="00351740"/>
    <w:rsid w:val="00352FB2"/>
    <w:rsid w:val="003A3C95"/>
    <w:rsid w:val="003C6AC7"/>
    <w:rsid w:val="00450114"/>
    <w:rsid w:val="004602D6"/>
    <w:rsid w:val="00492FF9"/>
    <w:rsid w:val="00494796"/>
    <w:rsid w:val="004A0DC2"/>
    <w:rsid w:val="004A5B84"/>
    <w:rsid w:val="004C5BD3"/>
    <w:rsid w:val="004F7365"/>
    <w:rsid w:val="00562F04"/>
    <w:rsid w:val="00565F98"/>
    <w:rsid w:val="00567891"/>
    <w:rsid w:val="00577F66"/>
    <w:rsid w:val="005A3D8E"/>
    <w:rsid w:val="005B4161"/>
    <w:rsid w:val="005C3E09"/>
    <w:rsid w:val="00620E35"/>
    <w:rsid w:val="006854FC"/>
    <w:rsid w:val="006C178F"/>
    <w:rsid w:val="006D691B"/>
    <w:rsid w:val="00776540"/>
    <w:rsid w:val="00780189"/>
    <w:rsid w:val="007A02D9"/>
    <w:rsid w:val="007B0C79"/>
    <w:rsid w:val="007C3A4D"/>
    <w:rsid w:val="0082258D"/>
    <w:rsid w:val="00843885"/>
    <w:rsid w:val="0085239A"/>
    <w:rsid w:val="00882AB2"/>
    <w:rsid w:val="008B0964"/>
    <w:rsid w:val="00912F10"/>
    <w:rsid w:val="009852AC"/>
    <w:rsid w:val="009F645B"/>
    <w:rsid w:val="00A4076A"/>
    <w:rsid w:val="00A6197A"/>
    <w:rsid w:val="00A97768"/>
    <w:rsid w:val="00B00AB6"/>
    <w:rsid w:val="00B010E7"/>
    <w:rsid w:val="00B13B95"/>
    <w:rsid w:val="00B25A35"/>
    <w:rsid w:val="00BB0320"/>
    <w:rsid w:val="00CA1061"/>
    <w:rsid w:val="00CA777C"/>
    <w:rsid w:val="00CC4F31"/>
    <w:rsid w:val="00CD51AD"/>
    <w:rsid w:val="00CE3709"/>
    <w:rsid w:val="00D379D2"/>
    <w:rsid w:val="00D77F7F"/>
    <w:rsid w:val="00D81EB3"/>
    <w:rsid w:val="00D93FBD"/>
    <w:rsid w:val="00D95295"/>
    <w:rsid w:val="00DA196A"/>
    <w:rsid w:val="00DE6B25"/>
    <w:rsid w:val="00DF1292"/>
    <w:rsid w:val="00E00A41"/>
    <w:rsid w:val="00E035BE"/>
    <w:rsid w:val="00E1110F"/>
    <w:rsid w:val="00E30B1F"/>
    <w:rsid w:val="00EF16F0"/>
    <w:rsid w:val="00EF1780"/>
    <w:rsid w:val="00F11B28"/>
    <w:rsid w:val="00F23FEC"/>
    <w:rsid w:val="00F3112D"/>
    <w:rsid w:val="00F760E8"/>
    <w:rsid w:val="00F85762"/>
    <w:rsid w:val="00FB02C9"/>
    <w:rsid w:val="00FC4457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07FC"/>
  <w15:chartTrackingRefBased/>
  <w15:docId w15:val="{0940A8A1-F00D-438E-94B7-E8CF98D4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B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B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B5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B0B55"/>
  </w:style>
  <w:style w:type="table" w:styleId="TableGrid">
    <w:name w:val="Table Grid"/>
    <w:basedOn w:val="TableNormal"/>
    <w:rsid w:val="00B00AB6"/>
    <w:pPr>
      <w:spacing w:after="240" w:line="30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</w:style>
  <w:style w:type="paragraph" w:customStyle="1" w:styleId="DocumentText">
    <w:name w:val="Document Text"/>
    <w:basedOn w:val="Normal"/>
    <w:link w:val="DocumentTextCharChar"/>
    <w:rsid w:val="00B00AB6"/>
    <w:pPr>
      <w:spacing w:after="240" w:line="300" w:lineRule="auto"/>
    </w:pPr>
    <w:rPr>
      <w:rFonts w:ascii="Times New Roman" w:eastAsia="Times New Roman" w:hAnsi="Times New Roman" w:cs="Times New Roman"/>
      <w:kern w:val="24"/>
      <w14:ligatures w14:val="none"/>
    </w:rPr>
  </w:style>
  <w:style w:type="character" w:customStyle="1" w:styleId="DocumentTextCharChar">
    <w:name w:val="Document Text Char Char"/>
    <w:link w:val="DocumentText"/>
    <w:rsid w:val="00B00AB6"/>
    <w:rPr>
      <w:rFonts w:ascii="Times New Roman" w:eastAsia="Times New Roman" w:hAnsi="Times New Roman" w:cs="Times New Roman"/>
      <w:kern w:val="24"/>
      <w14:ligatures w14:val="none"/>
    </w:rPr>
  </w:style>
  <w:style w:type="paragraph" w:customStyle="1" w:styleId="NormalLetter">
    <w:name w:val="Normal_Letter"/>
    <w:basedOn w:val="Normal"/>
    <w:rsid w:val="0082258D"/>
    <w:pPr>
      <w:tabs>
        <w:tab w:val="left" w:pos="426"/>
        <w:tab w:val="left" w:pos="1021"/>
        <w:tab w:val="left" w:pos="1418"/>
        <w:tab w:val="left" w:pos="1814"/>
      </w:tabs>
      <w:overflowPunct w:val="0"/>
      <w:autoSpaceDE w:val="0"/>
      <w:autoSpaceDN w:val="0"/>
      <w:adjustRightInd w:val="0"/>
      <w:spacing w:after="0" w:line="324" w:lineRule="auto"/>
      <w:textAlignment w:val="baseline"/>
    </w:pPr>
    <w:rPr>
      <w:rFonts w:ascii="Verdana" w:eastAsia="Times New Roman" w:hAnsi="Verdana" w:cs="Times New Roman"/>
      <w:kern w:val="0"/>
      <w:sz w:val="18"/>
      <w:szCs w:val="18"/>
      <w:lang w:val="en-GB" w:eastAsia="da-DK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22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25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25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58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22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uveltconsults@gmail.com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hyperlink" Target="https://leopharma-etmf.veevavault.com/ui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emf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49501f-1edb-4f56-961d-f89e04b679d1">
      <Terms xmlns="http://schemas.microsoft.com/office/infopath/2007/PartnerControls"/>
    </lcf76f155ced4ddcb4097134ff3c332f>
    <TaxCatchAll xmlns="f071ff33-8bdb-4a61-b22a-832eb26d089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C78C88D8E5B49AB7E88FD1393C918" ma:contentTypeVersion="19" ma:contentTypeDescription="Create a new document." ma:contentTypeScope="" ma:versionID="d615305de8d42e85a77cb11aaa3d78c3">
  <xsd:schema xmlns:xsd="http://www.w3.org/2001/XMLSchema" xmlns:xs="http://www.w3.org/2001/XMLSchema" xmlns:p="http://schemas.microsoft.com/office/2006/metadata/properties" xmlns:ns2="9849501f-1edb-4f56-961d-f89e04b679d1" xmlns:ns3="f071ff33-8bdb-4a61-b22a-832eb26d0892" targetNamespace="http://schemas.microsoft.com/office/2006/metadata/properties" ma:root="true" ma:fieldsID="de1916169a9424b5319027c5ab34ebec" ns2:_="" ns3:_="">
    <xsd:import namespace="9849501f-1edb-4f56-961d-f89e04b679d1"/>
    <xsd:import namespace="f071ff33-8bdb-4a61-b22a-832eb26d0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501f-1edb-4f56-961d-f89e04b679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bcf430-f93e-419c-8480-0d7eb932a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1ff33-8bdb-4a61-b22a-832eb26d0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8acfbc-e599-48c4-b9e1-f02a97b811da}" ma:internalName="TaxCatchAll" ma:showField="CatchAllData" ma:web="f071ff33-8bdb-4a61-b22a-832eb26d0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319A6D-6FE7-40F6-B009-09B83FA58EE3}">
  <ds:schemaRefs>
    <ds:schemaRef ds:uri="http://schemas.microsoft.com/office/2006/metadata/properties"/>
    <ds:schemaRef ds:uri="http://schemas.microsoft.com/office/infopath/2007/PartnerControls"/>
    <ds:schemaRef ds:uri="9849501f-1edb-4f56-961d-f89e04b679d1"/>
    <ds:schemaRef ds:uri="f071ff33-8bdb-4a61-b22a-832eb26d0892"/>
  </ds:schemaRefs>
</ds:datastoreItem>
</file>

<file path=customXml/itemProps2.xml><?xml version="1.0" encoding="utf-8"?>
<ds:datastoreItem xmlns:ds="http://schemas.openxmlformats.org/officeDocument/2006/customXml" ds:itemID="{5FD70A41-BD3D-4D81-BE82-6CF95D8CD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9501f-1edb-4f56-961d-f89e04b679d1"/>
    <ds:schemaRef ds:uri="f071ff33-8bdb-4a61-b22a-832eb26d0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9F9689-74DD-4203-80DE-0C06CDFAE4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10939</Words>
  <Characters>62353</Characters>
  <Application>Microsoft Office Word</Application>
  <DocSecurity>4</DocSecurity>
  <Lines>519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Venecia Valdez</dc:creator>
  <cp:keywords/>
  <dc:description/>
  <cp:lastModifiedBy>Lynsey Forsyth</cp:lastModifiedBy>
  <cp:revision>14</cp:revision>
  <dcterms:created xsi:type="dcterms:W3CDTF">2026-02-17T16:28:00Z</dcterms:created>
  <dcterms:modified xsi:type="dcterms:W3CDTF">2026-02-17T09:49:00Z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0x010100582C78C88D8E5B49AB7E88FD1393C918</vt:lpwstr>
  </property>
  <property fmtid="{D5CDD505-2E9C-101B-9397-08002B2CF9AE}" pid="3" name="MediaServiceImageTags">
    <vt:lpwstr/>
  </property>
</Properties>
</file>