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22" w:rsidRPr="00813972" w:rsidRDefault="00201922" w:rsidP="002E383E">
      <w:pPr>
        <w:suppressAutoHyphens/>
        <w:spacing w:after="0" w:line="312" w:lineRule="auto"/>
        <w:rPr>
          <w:rFonts w:ascii="Times New Roman" w:eastAsia="Calibri" w:hAnsi="Times New Roman" w:cs="Times New Roman"/>
          <w:b/>
          <w:sz w:val="20"/>
          <w:szCs w:val="20"/>
          <w:lang w:val="en-GB" w:eastAsia="en-GB" w:bidi="en-GB"/>
        </w:rPr>
      </w:pPr>
      <w:r w:rsidRPr="00813972">
        <w:rPr>
          <w:rFonts w:ascii="Times New Roman" w:eastAsia="Calibri" w:hAnsi="Times New Roman" w:cs="Times New Roman"/>
          <w:b/>
          <w:sz w:val="20"/>
          <w:szCs w:val="20"/>
          <w:lang w:val="en-GB" w:eastAsia="en-GB" w:bidi="en-GB"/>
        </w:rPr>
        <w:t xml:space="preserve">Table S1. </w:t>
      </w:r>
      <w:r w:rsidRPr="00813972">
        <w:rPr>
          <w:rFonts w:ascii="Times New Roman" w:eastAsia="Calibri" w:hAnsi="Times New Roman" w:cs="Times New Roman"/>
          <w:sz w:val="20"/>
          <w:szCs w:val="20"/>
          <w:lang w:val="en-GB" w:eastAsia="en-GB" w:bidi="en-GB"/>
        </w:rPr>
        <w:t xml:space="preserve">Data of rice </w:t>
      </w:r>
      <w:proofErr w:type="spellStart"/>
      <w:r w:rsidRPr="00813972">
        <w:rPr>
          <w:rFonts w:ascii="Times New Roman" w:eastAsia="Calibri" w:hAnsi="Times New Roman" w:cs="Times New Roman"/>
          <w:sz w:val="20"/>
          <w:szCs w:val="20"/>
          <w:lang w:val="en-GB" w:eastAsia="en-GB" w:bidi="en-GB"/>
        </w:rPr>
        <w:t>evapotranspiration</w:t>
      </w:r>
      <w:proofErr w:type="spellEnd"/>
      <w:r w:rsidRPr="00813972">
        <w:rPr>
          <w:rFonts w:ascii="Times New Roman" w:eastAsia="Calibri" w:hAnsi="Times New Roman" w:cs="Times New Roman"/>
          <w:sz w:val="20"/>
          <w:szCs w:val="20"/>
          <w:lang w:val="en-GB" w:eastAsia="en-GB" w:bidi="en-GB"/>
        </w:rPr>
        <w:t xml:space="preserve"> (</w:t>
      </w:r>
      <w:proofErr w:type="spellStart"/>
      <w:r w:rsidRPr="00813972">
        <w:rPr>
          <w:rFonts w:ascii="Times New Roman" w:eastAsia="Calibri" w:hAnsi="Times New Roman" w:cs="Times New Roman"/>
          <w:sz w:val="20"/>
          <w:szCs w:val="20"/>
          <w:lang w:val="en-GB" w:eastAsia="en-GB" w:bidi="en-GB"/>
        </w:rPr>
        <w:t>ETc</w:t>
      </w:r>
      <w:proofErr w:type="spellEnd"/>
      <w:r w:rsidRPr="00813972">
        <w:rPr>
          <w:rFonts w:ascii="Times New Roman" w:eastAsia="Calibri" w:hAnsi="Times New Roman" w:cs="Times New Roman"/>
          <w:sz w:val="20"/>
          <w:szCs w:val="20"/>
          <w:lang w:val="en-GB" w:eastAsia="en-GB" w:bidi="en-GB"/>
        </w:rPr>
        <w:t>), rainfall and irrigation water applied throughout the growing cycles</w:t>
      </w:r>
    </w:p>
    <w:tbl>
      <w:tblPr>
        <w:tblStyle w:val="Tablaconcuadrcula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34"/>
        <w:gridCol w:w="1235"/>
        <w:gridCol w:w="1235"/>
        <w:gridCol w:w="1235"/>
        <w:gridCol w:w="1235"/>
      </w:tblGrid>
      <w:tr w:rsidR="00201922" w:rsidRPr="00813972" w:rsidTr="008457EA">
        <w:trPr>
          <w:jc w:val="center"/>
        </w:trPr>
        <w:tc>
          <w:tcPr>
            <w:tcW w:w="1234" w:type="dxa"/>
            <w:tcBorders>
              <w:top w:val="single" w:sz="4" w:space="0" w:color="auto"/>
              <w:bottom w:val="nil"/>
            </w:tcBorders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bottom w:val="nil"/>
            </w:tcBorders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bottom w:val="nil"/>
            </w:tcBorders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single" w:sz="4" w:space="0" w:color="auto"/>
              <w:bottom w:val="nil"/>
            </w:tcBorders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Irrigation</w:t>
            </w:r>
            <w:proofErr w:type="spellEnd"/>
            <w:r w:rsidRPr="00813972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methods</w:t>
            </w:r>
            <w:proofErr w:type="spellEnd"/>
          </w:p>
        </w:tc>
      </w:tr>
      <w:tr w:rsidR="00201922" w:rsidRPr="00813972" w:rsidTr="008457EA">
        <w:trPr>
          <w:jc w:val="center"/>
        </w:trPr>
        <w:tc>
          <w:tcPr>
            <w:tcW w:w="1234" w:type="dxa"/>
            <w:tcBorders>
              <w:top w:val="nil"/>
              <w:bottom w:val="single" w:sz="4" w:space="0" w:color="auto"/>
            </w:tcBorders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ETc</w:t>
            </w:r>
            <w:proofErr w:type="spellEnd"/>
          </w:p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(mm)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Rainfall</w:t>
            </w:r>
            <w:proofErr w:type="spellEnd"/>
            <w:r w:rsidRPr="00813972">
              <w:rPr>
                <w:rFonts w:ascii="Times New Roman" w:eastAsia="Calibri" w:hAnsi="Times New Roman" w:cs="Times New Roman"/>
                <w:szCs w:val="20"/>
              </w:rPr>
              <w:t xml:space="preserve"> (mm)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Sprinkler</w:t>
            </w:r>
            <w:proofErr w:type="spellEnd"/>
          </w:p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(m</w:t>
            </w:r>
            <w:r w:rsidRPr="00813972">
              <w:rPr>
                <w:rFonts w:ascii="Times New Roman" w:eastAsia="Calibri" w:hAnsi="Times New Roman" w:cs="Times New Roman"/>
                <w:szCs w:val="20"/>
                <w:vertAlign w:val="superscript"/>
              </w:rPr>
              <w:t>3</w:t>
            </w:r>
            <w:r w:rsidRPr="00813972">
              <w:rPr>
                <w:rFonts w:ascii="Times New Roman" w:eastAsia="Calibri" w:hAnsi="Times New Roman" w:cs="Times New Roman"/>
                <w:szCs w:val="20"/>
              </w:rPr>
              <w:t xml:space="preserve"> ha</w:t>
            </w:r>
            <w:r w:rsidRPr="00813972">
              <w:rPr>
                <w:rFonts w:ascii="Times New Roman" w:eastAsia="Calibri" w:hAnsi="Times New Roman" w:cs="Times New Roman"/>
                <w:szCs w:val="20"/>
                <w:vertAlign w:val="superscript"/>
              </w:rPr>
              <w:t>-1</w:t>
            </w:r>
            <w:r w:rsidRPr="00813972">
              <w:rPr>
                <w:rFonts w:ascii="Times New Roman" w:eastAsia="Calibri" w:hAnsi="Times New Roman" w:cs="Times New Roman"/>
                <w:szCs w:val="20"/>
              </w:rPr>
              <w:t>)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Flooding</w:t>
            </w:r>
            <w:proofErr w:type="spellEnd"/>
          </w:p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(m</w:t>
            </w:r>
            <w:r w:rsidRPr="00813972">
              <w:rPr>
                <w:rFonts w:ascii="Times New Roman" w:eastAsia="Calibri" w:hAnsi="Times New Roman" w:cs="Times New Roman"/>
                <w:szCs w:val="20"/>
                <w:vertAlign w:val="superscript"/>
              </w:rPr>
              <w:t>3</w:t>
            </w:r>
            <w:r w:rsidRPr="00813972">
              <w:rPr>
                <w:rFonts w:ascii="Times New Roman" w:eastAsia="Calibri" w:hAnsi="Times New Roman" w:cs="Times New Roman"/>
                <w:szCs w:val="20"/>
              </w:rPr>
              <w:t xml:space="preserve"> ha</w:t>
            </w:r>
            <w:r w:rsidRPr="00813972">
              <w:rPr>
                <w:rFonts w:ascii="Times New Roman" w:eastAsia="Calibri" w:hAnsi="Times New Roman" w:cs="Times New Roman"/>
                <w:szCs w:val="20"/>
                <w:vertAlign w:val="superscript"/>
              </w:rPr>
              <w:t>-1</w:t>
            </w:r>
            <w:r w:rsidRPr="00813972">
              <w:rPr>
                <w:rFonts w:ascii="Times New Roman" w:eastAsia="Calibri" w:hAnsi="Times New Roman" w:cs="Times New Roman"/>
                <w:szCs w:val="20"/>
              </w:rPr>
              <w:t>)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  <w:tcBorders>
              <w:top w:val="single" w:sz="4" w:space="0" w:color="auto"/>
            </w:tcBorders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b/>
                <w:szCs w:val="20"/>
              </w:rPr>
              <w:t>2015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May</w:t>
            </w:r>
            <w:proofErr w:type="spellEnd"/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181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0.80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2036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2900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June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200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30.0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2260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3547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July</w:t>
            </w:r>
            <w:proofErr w:type="spellEnd"/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277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0.20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3027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4031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August</w:t>
            </w:r>
            <w:proofErr w:type="spellEnd"/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193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11.9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2384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3708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September</w:t>
            </w:r>
            <w:proofErr w:type="spellEnd"/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87.8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9.80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1096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1939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b/>
                <w:szCs w:val="20"/>
              </w:rPr>
              <w:t>2016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May</w:t>
            </w:r>
            <w:proofErr w:type="spellEnd"/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137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85.0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525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2306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June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196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0.40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2133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3076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July</w:t>
            </w:r>
            <w:proofErr w:type="spellEnd"/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245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10.1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2615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3690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August</w:t>
            </w:r>
            <w:proofErr w:type="spellEnd"/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193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0.40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2220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3382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September</w:t>
            </w:r>
            <w:proofErr w:type="spellEnd"/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104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8.40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1132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2921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b/>
                <w:szCs w:val="20"/>
              </w:rPr>
              <w:t>2017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May</w:t>
            </w:r>
            <w:proofErr w:type="spellEnd"/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167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14.1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1852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2805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June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215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8.76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2327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3662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July</w:t>
            </w:r>
            <w:proofErr w:type="spellEnd"/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251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12.9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2680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4202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August</w:t>
            </w:r>
            <w:proofErr w:type="spellEnd"/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196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13.0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2270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3200</w:t>
            </w:r>
          </w:p>
        </w:tc>
      </w:tr>
      <w:tr w:rsidR="00201922" w:rsidRPr="00813972" w:rsidTr="008457EA">
        <w:trPr>
          <w:jc w:val="center"/>
        </w:trPr>
        <w:tc>
          <w:tcPr>
            <w:tcW w:w="1234" w:type="dxa"/>
          </w:tcPr>
          <w:p w:rsidR="00201922" w:rsidRPr="00813972" w:rsidRDefault="00201922" w:rsidP="008457EA">
            <w:pPr>
              <w:suppressLineNumbers/>
              <w:suppressAutoHyphens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 w:rsidRPr="00813972">
              <w:rPr>
                <w:rFonts w:ascii="Times New Roman" w:eastAsia="Calibri" w:hAnsi="Times New Roman" w:cs="Times New Roman"/>
                <w:szCs w:val="20"/>
              </w:rPr>
              <w:t>September</w:t>
            </w:r>
            <w:proofErr w:type="spellEnd"/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95.4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0.00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1180</w:t>
            </w:r>
          </w:p>
        </w:tc>
        <w:tc>
          <w:tcPr>
            <w:tcW w:w="1235" w:type="dxa"/>
          </w:tcPr>
          <w:p w:rsidR="00201922" w:rsidRPr="00813972" w:rsidRDefault="00201922" w:rsidP="008457EA">
            <w:pPr>
              <w:suppressLineNumbers/>
              <w:suppressAutoHyphens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13972">
              <w:rPr>
                <w:rFonts w:ascii="Times New Roman" w:eastAsia="Calibri" w:hAnsi="Times New Roman" w:cs="Times New Roman"/>
                <w:szCs w:val="20"/>
              </w:rPr>
              <w:t>2141</w:t>
            </w:r>
          </w:p>
        </w:tc>
      </w:tr>
    </w:tbl>
    <w:p w:rsidR="00201922" w:rsidRPr="00813972" w:rsidRDefault="00201922" w:rsidP="00201922">
      <w:pPr>
        <w:suppressLineNumbers/>
        <w:suppressAutoHyphens/>
        <w:spacing w:after="0" w:line="312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 w:eastAsia="en-GB" w:bidi="en-GB"/>
        </w:rPr>
      </w:pPr>
    </w:p>
    <w:sectPr w:rsidR="00201922" w:rsidRPr="00813972" w:rsidSect="00201922">
      <w:footerReference w:type="default" r:id="rId7"/>
      <w:pgSz w:w="11906" w:h="16838" w:code="9"/>
      <w:pgMar w:top="1134" w:right="1134" w:bottom="1134" w:left="1134" w:header="0" w:footer="0" w:gutter="0"/>
      <w:lnNumType w:countBy="1" w:distance="227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4BE" w:rsidRDefault="006514BE" w:rsidP="00167220">
      <w:pPr>
        <w:spacing w:after="0" w:line="240" w:lineRule="auto"/>
      </w:pPr>
      <w:r>
        <w:separator/>
      </w:r>
    </w:p>
  </w:endnote>
  <w:endnote w:type="continuationSeparator" w:id="0">
    <w:p w:rsidR="006514BE" w:rsidRDefault="006514BE" w:rsidP="0016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363891"/>
      <w:docPartObj>
        <w:docPartGallery w:val="Page Numbers (Bottom of Page)"/>
        <w:docPartUnique/>
      </w:docPartObj>
    </w:sdtPr>
    <w:sdtContent>
      <w:p w:rsidR="005A4C66" w:rsidRDefault="00AD1175">
        <w:pPr>
          <w:pStyle w:val="Piedepgina"/>
          <w:jc w:val="right"/>
        </w:pPr>
        <w:fldSimple w:instr=" PAGE   \* MERGEFORMAT ">
          <w:r w:rsidR="002E383E">
            <w:rPr>
              <w:noProof/>
            </w:rPr>
            <w:t>1</w:t>
          </w:r>
        </w:fldSimple>
      </w:p>
    </w:sdtContent>
  </w:sdt>
  <w:p w:rsidR="005A4C66" w:rsidRDefault="005A4C6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4BE" w:rsidRDefault="006514BE" w:rsidP="00167220">
      <w:pPr>
        <w:spacing w:after="0" w:line="240" w:lineRule="auto"/>
      </w:pPr>
      <w:r>
        <w:separator/>
      </w:r>
    </w:p>
  </w:footnote>
  <w:footnote w:type="continuationSeparator" w:id="0">
    <w:p w:rsidR="006514BE" w:rsidRDefault="006514BE" w:rsidP="00167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1232C"/>
    <w:multiLevelType w:val="multilevel"/>
    <w:tmpl w:val="B30EA1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2222D8B"/>
    <w:multiLevelType w:val="multilevel"/>
    <w:tmpl w:val="D6AE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5664"/>
    <w:rsid w:val="000E0093"/>
    <w:rsid w:val="00167220"/>
    <w:rsid w:val="00201922"/>
    <w:rsid w:val="002E383E"/>
    <w:rsid w:val="00381C43"/>
    <w:rsid w:val="004633F8"/>
    <w:rsid w:val="004D3C28"/>
    <w:rsid w:val="004E5CDA"/>
    <w:rsid w:val="00556898"/>
    <w:rsid w:val="005A4C66"/>
    <w:rsid w:val="0064635C"/>
    <w:rsid w:val="006514BE"/>
    <w:rsid w:val="00733B8C"/>
    <w:rsid w:val="00775664"/>
    <w:rsid w:val="007D066A"/>
    <w:rsid w:val="00813972"/>
    <w:rsid w:val="00A16E09"/>
    <w:rsid w:val="00A7515B"/>
    <w:rsid w:val="00A85EF3"/>
    <w:rsid w:val="00AA358B"/>
    <w:rsid w:val="00AA4032"/>
    <w:rsid w:val="00AB7536"/>
    <w:rsid w:val="00AD1175"/>
    <w:rsid w:val="00B97299"/>
    <w:rsid w:val="00CC1353"/>
    <w:rsid w:val="00DE1682"/>
    <w:rsid w:val="00EB631B"/>
    <w:rsid w:val="00F60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2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775664"/>
  </w:style>
  <w:style w:type="paragraph" w:customStyle="1" w:styleId="Ttulo11">
    <w:name w:val="Título 11"/>
    <w:basedOn w:val="Heading"/>
    <w:next w:val="Textoindependiente"/>
    <w:qFormat/>
    <w:rsid w:val="00775664"/>
    <w:pPr>
      <w:spacing w:before="113" w:after="113"/>
    </w:pPr>
    <w:rPr>
      <w:rFonts w:ascii="Times New Roman" w:hAnsi="Times New Roman"/>
      <w:b/>
      <w:bCs/>
      <w:sz w:val="24"/>
      <w:szCs w:val="32"/>
    </w:rPr>
  </w:style>
  <w:style w:type="paragraph" w:customStyle="1" w:styleId="Ttulo21">
    <w:name w:val="Título 21"/>
    <w:basedOn w:val="Ttulo11"/>
    <w:next w:val="Textoindependiente"/>
    <w:qFormat/>
    <w:rsid w:val="00775664"/>
    <w:pPr>
      <w:outlineLvl w:val="1"/>
    </w:pPr>
    <w:rPr>
      <w:i/>
      <w:iCs/>
      <w:szCs w:val="28"/>
    </w:rPr>
  </w:style>
  <w:style w:type="paragraph" w:customStyle="1" w:styleId="Ttulo31">
    <w:name w:val="Título 31"/>
    <w:basedOn w:val="Ttulo11"/>
    <w:next w:val="Textoindependiente"/>
    <w:qFormat/>
    <w:rsid w:val="00775664"/>
    <w:pPr>
      <w:outlineLvl w:val="2"/>
    </w:pPr>
    <w:rPr>
      <w:b w:val="0"/>
      <w:i/>
      <w:szCs w:val="28"/>
    </w:rPr>
  </w:style>
  <w:style w:type="paragraph" w:customStyle="1" w:styleId="Ttulo41">
    <w:name w:val="Título 41"/>
    <w:basedOn w:val="Heading"/>
    <w:next w:val="Textoindependiente"/>
    <w:qFormat/>
    <w:rsid w:val="00775664"/>
    <w:pPr>
      <w:outlineLvl w:val="3"/>
    </w:pPr>
    <w:rPr>
      <w:b/>
      <w:bCs/>
      <w:i/>
      <w:iCs/>
      <w:sz w:val="24"/>
      <w:szCs w:val="24"/>
    </w:rPr>
  </w:style>
  <w:style w:type="paragraph" w:customStyle="1" w:styleId="Ttulo51">
    <w:name w:val="Título 51"/>
    <w:basedOn w:val="Heading"/>
    <w:next w:val="Textoindependiente"/>
    <w:qFormat/>
    <w:rsid w:val="00775664"/>
    <w:pPr>
      <w:outlineLvl w:val="4"/>
    </w:pPr>
    <w:rPr>
      <w:b/>
      <w:bCs/>
      <w:sz w:val="24"/>
      <w:szCs w:val="24"/>
    </w:rPr>
  </w:style>
  <w:style w:type="character" w:customStyle="1" w:styleId="StrongEmphasis">
    <w:name w:val="Strong Emphasis"/>
    <w:qFormat/>
    <w:rsid w:val="00775664"/>
    <w:rPr>
      <w:b/>
      <w:bCs/>
    </w:rPr>
  </w:style>
  <w:style w:type="character" w:customStyle="1" w:styleId="Bullets">
    <w:name w:val="Bullets"/>
    <w:qFormat/>
    <w:rsid w:val="00775664"/>
    <w:rPr>
      <w:rFonts w:ascii="OpenSymbol" w:eastAsia="OpenSymbol" w:hAnsi="OpenSymbol" w:cs="OpenSymbol"/>
    </w:rPr>
  </w:style>
  <w:style w:type="character" w:customStyle="1" w:styleId="Warning">
    <w:name w:val="Warning"/>
    <w:qFormat/>
    <w:rsid w:val="00775664"/>
    <w:rPr>
      <w:color w:val="FF0000"/>
      <w:shd w:val="clear" w:color="auto" w:fill="FFFF00"/>
    </w:rPr>
  </w:style>
  <w:style w:type="character" w:customStyle="1" w:styleId="LineNumbering">
    <w:name w:val="Line Numbering"/>
    <w:rsid w:val="00775664"/>
  </w:style>
  <w:style w:type="character" w:styleId="Hipervnculo">
    <w:name w:val="Hyperlink"/>
    <w:rsid w:val="00775664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rsid w:val="00775664"/>
    <w:pPr>
      <w:keepNext/>
      <w:suppressAutoHyphens/>
      <w:spacing w:after="238" w:line="312" w:lineRule="auto"/>
      <w:outlineLvl w:val="0"/>
    </w:pPr>
    <w:rPr>
      <w:rFonts w:ascii="Arial" w:eastAsia="Lucida Sans Unicode" w:hAnsi="Arial" w:cs="Tahoma"/>
      <w:sz w:val="28"/>
      <w:szCs w:val="28"/>
      <w:lang w:val="en-GB" w:eastAsia="en-GB" w:bidi="en-GB"/>
    </w:rPr>
  </w:style>
  <w:style w:type="paragraph" w:styleId="Textoindependiente">
    <w:name w:val="Body Text"/>
    <w:basedOn w:val="Normal"/>
    <w:link w:val="TextoindependienteCar"/>
    <w:rsid w:val="00775664"/>
    <w:pPr>
      <w:suppressAutoHyphens/>
      <w:spacing w:after="113" w:line="312" w:lineRule="auto"/>
    </w:pPr>
    <w:rPr>
      <w:rFonts w:ascii="Times New Roman" w:eastAsia="Calibri" w:hAnsi="Times New Roman" w:cs="Times New Roman"/>
      <w:sz w:val="24"/>
      <w:szCs w:val="20"/>
      <w:lang w:val="en-GB" w:eastAsia="en-GB" w:bidi="en-GB"/>
    </w:rPr>
  </w:style>
  <w:style w:type="character" w:customStyle="1" w:styleId="TextoindependienteCar">
    <w:name w:val="Texto independiente Car"/>
    <w:basedOn w:val="Fuentedeprrafopredeter"/>
    <w:link w:val="Textoindependiente"/>
    <w:rsid w:val="00775664"/>
    <w:rPr>
      <w:rFonts w:ascii="Times New Roman" w:eastAsia="Calibri" w:hAnsi="Times New Roman" w:cs="Times New Roman"/>
      <w:sz w:val="24"/>
      <w:szCs w:val="20"/>
      <w:lang w:val="en-GB" w:eastAsia="en-GB" w:bidi="en-GB"/>
    </w:rPr>
  </w:style>
  <w:style w:type="paragraph" w:styleId="Lista">
    <w:name w:val="List"/>
    <w:basedOn w:val="Textoindependiente"/>
    <w:rsid w:val="00775664"/>
    <w:rPr>
      <w:rFonts w:cs="Tahoma"/>
    </w:rPr>
  </w:style>
  <w:style w:type="paragraph" w:customStyle="1" w:styleId="Descripcin1">
    <w:name w:val="Descripción1"/>
    <w:basedOn w:val="Normal"/>
    <w:qFormat/>
    <w:rsid w:val="00775664"/>
    <w:pPr>
      <w:suppressLineNumbers/>
      <w:suppressAutoHyphens/>
      <w:spacing w:before="120" w:after="120" w:line="312" w:lineRule="auto"/>
    </w:pPr>
    <w:rPr>
      <w:rFonts w:ascii="Times New Roman" w:eastAsia="Calibri" w:hAnsi="Times New Roman" w:cs="Tahoma"/>
      <w:i/>
      <w:iCs/>
      <w:sz w:val="24"/>
      <w:szCs w:val="24"/>
      <w:lang w:val="en-GB" w:eastAsia="en-GB" w:bidi="en-GB"/>
    </w:rPr>
  </w:style>
  <w:style w:type="paragraph" w:customStyle="1" w:styleId="Index">
    <w:name w:val="Index"/>
    <w:basedOn w:val="Normal"/>
    <w:qFormat/>
    <w:rsid w:val="00775664"/>
    <w:pPr>
      <w:suppressLineNumbers/>
      <w:suppressAutoHyphens/>
      <w:spacing w:after="0" w:line="312" w:lineRule="auto"/>
    </w:pPr>
    <w:rPr>
      <w:rFonts w:ascii="Times New Roman" w:eastAsia="Calibri" w:hAnsi="Times New Roman" w:cs="Tahoma"/>
      <w:sz w:val="24"/>
      <w:szCs w:val="20"/>
      <w:lang w:val="en-GB" w:eastAsia="en-GB" w:bidi="en-GB"/>
    </w:rPr>
  </w:style>
  <w:style w:type="paragraph" w:customStyle="1" w:styleId="PreformattedText">
    <w:name w:val="Preformatted Text"/>
    <w:basedOn w:val="Normal"/>
    <w:qFormat/>
    <w:rsid w:val="00775664"/>
    <w:pPr>
      <w:suppressAutoHyphens/>
      <w:spacing w:after="0" w:line="312" w:lineRule="auto"/>
    </w:pPr>
    <w:rPr>
      <w:rFonts w:ascii="Times New Roman" w:eastAsia="Times New Roman" w:hAnsi="Times New Roman" w:cs="Times New Roman"/>
      <w:sz w:val="20"/>
      <w:szCs w:val="20"/>
      <w:lang w:val="en-GB" w:eastAsia="en-GB" w:bidi="en-GB"/>
    </w:rPr>
  </w:style>
  <w:style w:type="paragraph" w:styleId="Ttulo">
    <w:name w:val="Title"/>
    <w:basedOn w:val="Heading"/>
    <w:next w:val="Subttulo"/>
    <w:link w:val="TtuloCar"/>
    <w:qFormat/>
    <w:rsid w:val="00775664"/>
    <w:pPr>
      <w:jc w:val="center"/>
    </w:pPr>
    <w:rPr>
      <w:rFonts w:ascii="Times New Roman" w:hAnsi="Times New Roman"/>
      <w:b/>
      <w:bCs/>
      <w:szCs w:val="36"/>
    </w:rPr>
  </w:style>
  <w:style w:type="character" w:customStyle="1" w:styleId="TtuloCar">
    <w:name w:val="Título Car"/>
    <w:basedOn w:val="Fuentedeprrafopredeter"/>
    <w:link w:val="Ttulo"/>
    <w:rsid w:val="00775664"/>
    <w:rPr>
      <w:rFonts w:ascii="Times New Roman" w:eastAsia="Lucida Sans Unicode" w:hAnsi="Times New Roman" w:cs="Tahoma"/>
      <w:b/>
      <w:bCs/>
      <w:sz w:val="28"/>
      <w:szCs w:val="36"/>
      <w:lang w:val="en-GB" w:eastAsia="en-GB" w:bidi="en-GB"/>
    </w:rPr>
  </w:style>
  <w:style w:type="paragraph" w:styleId="Subttulo">
    <w:name w:val="Subtitle"/>
    <w:basedOn w:val="Heading"/>
    <w:next w:val="Textoindependiente"/>
    <w:link w:val="SubttuloCar"/>
    <w:qFormat/>
    <w:rsid w:val="00775664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775664"/>
    <w:rPr>
      <w:rFonts w:ascii="Arial" w:eastAsia="Lucida Sans Unicode" w:hAnsi="Arial" w:cs="Tahoma"/>
      <w:i/>
      <w:iCs/>
      <w:sz w:val="28"/>
      <w:szCs w:val="28"/>
      <w:lang w:val="en-GB" w:eastAsia="en-GB" w:bidi="en-GB"/>
    </w:rPr>
  </w:style>
  <w:style w:type="paragraph" w:styleId="Textoindependienteprimerasangra">
    <w:name w:val="Body Text First Indent"/>
    <w:basedOn w:val="Textoindependiente"/>
    <w:link w:val="TextoindependienteprimerasangraCar"/>
    <w:rsid w:val="00775664"/>
    <w:pPr>
      <w:ind w:firstLine="283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775664"/>
    <w:rPr>
      <w:rFonts w:ascii="Times New Roman" w:eastAsia="Calibri" w:hAnsi="Times New Roman" w:cs="Times New Roman"/>
      <w:sz w:val="24"/>
      <w:szCs w:val="20"/>
      <w:lang w:val="en-GB" w:eastAsia="en-GB" w:bidi="en-GB"/>
    </w:rPr>
  </w:style>
  <w:style w:type="paragraph" w:customStyle="1" w:styleId="HangingIndent">
    <w:name w:val="Hanging Indent"/>
    <w:basedOn w:val="Textoindependiente"/>
    <w:qFormat/>
    <w:rsid w:val="00775664"/>
    <w:pPr>
      <w:ind w:left="283" w:hanging="283"/>
    </w:pPr>
  </w:style>
  <w:style w:type="paragraph" w:customStyle="1" w:styleId="Heading10">
    <w:name w:val="Heading 10"/>
    <w:basedOn w:val="Heading"/>
    <w:next w:val="Textoindependiente"/>
    <w:qFormat/>
    <w:rsid w:val="00775664"/>
    <w:pPr>
      <w:outlineLvl w:val="8"/>
    </w:pPr>
    <w:rPr>
      <w:b/>
      <w:bCs/>
      <w:smallCaps/>
      <w:sz w:val="21"/>
      <w:szCs w:val="21"/>
    </w:rPr>
  </w:style>
  <w:style w:type="paragraph" w:customStyle="1" w:styleId="HeaderandFooter">
    <w:name w:val="Header and Footer"/>
    <w:basedOn w:val="Normal"/>
    <w:qFormat/>
    <w:rsid w:val="00775664"/>
    <w:pPr>
      <w:suppressLineNumbers/>
      <w:tabs>
        <w:tab w:val="center" w:pos="4986"/>
        <w:tab w:val="right" w:pos="9972"/>
      </w:tabs>
      <w:suppressAutoHyphens/>
      <w:spacing w:after="0" w:line="312" w:lineRule="auto"/>
    </w:pPr>
    <w:rPr>
      <w:rFonts w:ascii="Times New Roman" w:eastAsia="Calibri" w:hAnsi="Times New Roman" w:cs="Times New Roman"/>
      <w:sz w:val="24"/>
      <w:szCs w:val="20"/>
      <w:lang w:val="en-GB" w:eastAsia="en-GB" w:bidi="en-GB"/>
    </w:rPr>
  </w:style>
  <w:style w:type="paragraph" w:customStyle="1" w:styleId="Encabezado1">
    <w:name w:val="Encabezado1"/>
    <w:basedOn w:val="Normal"/>
    <w:rsid w:val="00775664"/>
    <w:pPr>
      <w:suppressLineNumbers/>
      <w:tabs>
        <w:tab w:val="center" w:pos="5386"/>
        <w:tab w:val="right" w:pos="10772"/>
      </w:tabs>
      <w:suppressAutoHyphens/>
      <w:spacing w:after="0" w:line="312" w:lineRule="auto"/>
    </w:pPr>
    <w:rPr>
      <w:rFonts w:ascii="Times New Roman" w:eastAsia="Calibri" w:hAnsi="Times New Roman" w:cs="Times New Roman"/>
      <w:sz w:val="24"/>
      <w:szCs w:val="20"/>
      <w:lang w:val="en-GB" w:eastAsia="en-GB" w:bidi="en-GB"/>
    </w:rPr>
  </w:style>
  <w:style w:type="paragraph" w:customStyle="1" w:styleId="Piedepgina1">
    <w:name w:val="Pie de página1"/>
    <w:basedOn w:val="Normal"/>
    <w:rsid w:val="00775664"/>
    <w:pPr>
      <w:suppressLineNumbers/>
      <w:tabs>
        <w:tab w:val="center" w:pos="5386"/>
        <w:tab w:val="right" w:pos="10772"/>
      </w:tabs>
      <w:suppressAutoHyphens/>
      <w:spacing w:after="0" w:line="312" w:lineRule="auto"/>
    </w:pPr>
    <w:rPr>
      <w:rFonts w:ascii="Times New Roman" w:eastAsia="Calibri" w:hAnsi="Times New Roman" w:cs="Times New Roman"/>
      <w:sz w:val="24"/>
      <w:szCs w:val="20"/>
      <w:lang w:val="en-GB" w:eastAsia="en-GB" w:bidi="en-GB"/>
    </w:rPr>
  </w:style>
  <w:style w:type="paragraph" w:customStyle="1" w:styleId="TableContents">
    <w:name w:val="Table Contents"/>
    <w:basedOn w:val="Normal"/>
    <w:qFormat/>
    <w:rsid w:val="00775664"/>
    <w:pPr>
      <w:suppressLineNumbers/>
      <w:suppressAutoHyphens/>
      <w:spacing w:after="0" w:line="312" w:lineRule="auto"/>
    </w:pPr>
    <w:rPr>
      <w:rFonts w:ascii="Times New Roman" w:eastAsia="Calibri" w:hAnsi="Times New Roman" w:cs="Times New Roman"/>
      <w:sz w:val="24"/>
      <w:szCs w:val="20"/>
      <w:lang w:val="en-GB" w:eastAsia="en-GB" w:bidi="en-GB"/>
    </w:rPr>
  </w:style>
  <w:style w:type="paragraph" w:customStyle="1" w:styleId="TableHeading">
    <w:name w:val="Table Heading"/>
    <w:basedOn w:val="TableContents"/>
    <w:qFormat/>
    <w:rsid w:val="00775664"/>
    <w:pPr>
      <w:jc w:val="center"/>
    </w:pPr>
    <w:rPr>
      <w:b/>
      <w:bCs/>
    </w:rPr>
  </w:style>
  <w:style w:type="character" w:styleId="Nmerodelnea">
    <w:name w:val="line number"/>
    <w:basedOn w:val="Fuentedeprrafopredeter"/>
    <w:uiPriority w:val="99"/>
    <w:semiHidden/>
    <w:unhideWhenUsed/>
    <w:rsid w:val="00775664"/>
  </w:style>
  <w:style w:type="paragraph" w:styleId="Textodeglobo">
    <w:name w:val="Balloon Text"/>
    <w:basedOn w:val="Normal"/>
    <w:link w:val="TextodegloboCar"/>
    <w:uiPriority w:val="99"/>
    <w:semiHidden/>
    <w:unhideWhenUsed/>
    <w:rsid w:val="00775664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val="en-GB" w:eastAsia="en-GB" w:bidi="en-GB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664"/>
    <w:rPr>
      <w:rFonts w:ascii="Tahoma" w:eastAsia="Calibri" w:hAnsi="Tahoma" w:cs="Tahoma"/>
      <w:sz w:val="16"/>
      <w:szCs w:val="16"/>
      <w:lang w:val="en-GB" w:eastAsia="en-GB" w:bidi="en-GB"/>
    </w:rPr>
  </w:style>
  <w:style w:type="paragraph" w:styleId="Encabezado">
    <w:name w:val="header"/>
    <w:basedOn w:val="Normal"/>
    <w:link w:val="EncabezadoCar"/>
    <w:uiPriority w:val="99"/>
    <w:semiHidden/>
    <w:unhideWhenUsed/>
    <w:rsid w:val="00775664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val="en-GB" w:eastAsia="en-GB" w:bidi="en-GB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5664"/>
    <w:rPr>
      <w:rFonts w:ascii="Times New Roman" w:eastAsia="Calibri" w:hAnsi="Times New Roman" w:cs="Times New Roman"/>
      <w:sz w:val="24"/>
      <w:szCs w:val="20"/>
      <w:lang w:val="en-GB" w:eastAsia="en-GB" w:bidi="en-GB"/>
    </w:rPr>
  </w:style>
  <w:style w:type="paragraph" w:styleId="Piedepgina">
    <w:name w:val="footer"/>
    <w:basedOn w:val="Normal"/>
    <w:link w:val="PiedepginaCar"/>
    <w:uiPriority w:val="99"/>
    <w:unhideWhenUsed/>
    <w:rsid w:val="00775664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val="en-GB" w:eastAsia="en-GB" w:bidi="en-GB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75664"/>
    <w:rPr>
      <w:rFonts w:ascii="Times New Roman" w:eastAsia="Calibri" w:hAnsi="Times New Roman" w:cs="Times New Roman"/>
      <w:sz w:val="24"/>
      <w:szCs w:val="20"/>
      <w:lang w:val="en-GB" w:eastAsia="en-GB" w:bidi="en-GB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756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75664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y2iqfc">
    <w:name w:val="y2iqfc"/>
    <w:basedOn w:val="Fuentedeprrafopredeter"/>
    <w:rsid w:val="00775664"/>
  </w:style>
  <w:style w:type="table" w:customStyle="1" w:styleId="Tablaconcuadrcula1">
    <w:name w:val="Tabla con cuadrícula1"/>
    <w:basedOn w:val="Tablanormal"/>
    <w:next w:val="Tablaconcuadrcula"/>
    <w:uiPriority w:val="59"/>
    <w:rsid w:val="00775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7756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7566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en-GB" w:bidi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75664"/>
    <w:rPr>
      <w:rFonts w:ascii="Times New Roman" w:eastAsia="Calibri" w:hAnsi="Times New Roman" w:cs="Times New Roman"/>
      <w:sz w:val="20"/>
      <w:szCs w:val="20"/>
      <w:lang w:val="en-GB" w:eastAsia="en-GB" w:bidi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56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5664"/>
    <w:rPr>
      <w:rFonts w:ascii="Times New Roman" w:eastAsia="Calibri" w:hAnsi="Times New Roman" w:cs="Times New Roman"/>
      <w:b/>
      <w:bCs/>
      <w:sz w:val="20"/>
      <w:szCs w:val="20"/>
      <w:lang w:val="en-GB" w:eastAsia="en-GB" w:bidi="en-GB"/>
    </w:rPr>
  </w:style>
  <w:style w:type="table" w:styleId="Tablaconcuadrcula">
    <w:name w:val="Table Grid"/>
    <w:basedOn w:val="Tablanormal"/>
    <w:uiPriority w:val="39"/>
    <w:rsid w:val="00775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 LÓPEZ PIÑEIRO</dc:creator>
  <cp:lastModifiedBy>David</cp:lastModifiedBy>
  <cp:revision>11</cp:revision>
  <dcterms:created xsi:type="dcterms:W3CDTF">2022-01-16T09:30:00Z</dcterms:created>
  <dcterms:modified xsi:type="dcterms:W3CDTF">2022-01-16T11:12:00Z</dcterms:modified>
</cp:coreProperties>
</file>