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409" w:rsidRPr="00971FCA" w:rsidRDefault="00F67409" w:rsidP="00F67409">
      <w:pPr>
        <w:spacing w:line="360" w:lineRule="auto"/>
        <w:jc w:val="both"/>
        <w:rPr>
          <w:rFonts w:ascii="Times New Roman" w:hAnsi="Times New Roman"/>
          <w:b/>
        </w:rPr>
      </w:pPr>
      <w:r w:rsidRPr="00971FCA">
        <w:rPr>
          <w:rFonts w:ascii="Times New Roman" w:hAnsi="Times New Roman"/>
          <w:b/>
        </w:rPr>
        <w:t>Appendix A</w:t>
      </w:r>
    </w:p>
    <w:p w:rsidR="00F67409" w:rsidRPr="00971FCA" w:rsidRDefault="00F67409" w:rsidP="00F67409">
      <w:pPr>
        <w:spacing w:line="360" w:lineRule="auto"/>
        <w:jc w:val="both"/>
        <w:rPr>
          <w:rFonts w:ascii="Times New Roman" w:hAnsi="Times New Roman"/>
          <w:bCs/>
        </w:rPr>
      </w:pPr>
      <w:proofErr w:type="gramStart"/>
      <w:r w:rsidRPr="00971FCA">
        <w:rPr>
          <w:rFonts w:ascii="Times New Roman" w:hAnsi="Times New Roman"/>
          <w:bCs/>
        </w:rPr>
        <w:t>Overview of farm characteristics, agricultural practices, and land management.</w:t>
      </w:r>
      <w:proofErr w:type="gramEnd"/>
      <w:r w:rsidRPr="00971FCA">
        <w:rPr>
          <w:rFonts w:ascii="Times New Roman" w:hAnsi="Times New Roman"/>
          <w:bCs/>
        </w:rPr>
        <w:t xml:space="preserve"> </w:t>
      </w:r>
    </w:p>
    <w:tbl>
      <w:tblPr>
        <w:tblW w:w="9769" w:type="dxa"/>
        <w:tblLook w:val="04A0" w:firstRow="1" w:lastRow="0" w:firstColumn="1" w:lastColumn="0" w:noHBand="0" w:noVBand="1"/>
      </w:tblPr>
      <w:tblGrid>
        <w:gridCol w:w="3306"/>
        <w:gridCol w:w="2273"/>
        <w:gridCol w:w="1935"/>
        <w:gridCol w:w="2255"/>
      </w:tblGrid>
      <w:tr w:rsidR="00F67409" w:rsidRPr="00971FCA" w:rsidTr="002D4145">
        <w:trPr>
          <w:trHeight w:val="301"/>
        </w:trPr>
        <w:tc>
          <w:tcPr>
            <w:tcW w:w="330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832"/>
        </w:trPr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Huancarani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,         Village A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Rinconada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,       Village B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Pilhuani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,               Village C</w:t>
            </w:r>
          </w:p>
        </w:tc>
      </w:tr>
      <w:tr w:rsidR="00F67409" w:rsidRPr="00971FCA" w:rsidTr="002D4145">
        <w:trPr>
          <w:trHeight w:val="416"/>
        </w:trPr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Farm size</w:t>
            </w:r>
          </w:p>
        </w:tc>
        <w:tc>
          <w:tcPr>
            <w:tcW w:w="6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Small</w:t>
            </w:r>
            <w:r w:rsidRPr="00971FCA">
              <w:rPr>
                <w:rFonts w:ascii="Times New Roman" w:eastAsia="Times New Roman" w:hAnsi="Times New Roman"/>
                <w:color w:val="000000"/>
                <w:lang w:val="en-GB"/>
              </w:rPr>
              <w:t>s</w:t>
            </w:r>
            <w:proofErr w:type="spellStart"/>
            <w:r w:rsidRPr="00971FCA">
              <w:rPr>
                <w:rFonts w:ascii="Times New Roman" w:eastAsia="Times New Roman" w:hAnsi="Times New Roman"/>
                <w:color w:val="000000"/>
              </w:rPr>
              <w:t>cale</w:t>
            </w:r>
            <w:proofErr w:type="spellEnd"/>
            <w:r w:rsidRPr="00971FCA">
              <w:rPr>
                <w:rFonts w:ascii="Times New Roman" w:eastAsia="Times New Roman" w:hAnsi="Times New Roman"/>
                <w:color w:val="000000"/>
              </w:rPr>
              <w:t xml:space="preserve"> 0.1 - 2 ha</w:t>
            </w:r>
          </w:p>
        </w:tc>
      </w:tr>
      <w:tr w:rsidR="00F67409" w:rsidRPr="00971FCA" w:rsidTr="002D4145">
        <w:trPr>
          <w:trHeight w:val="918"/>
        </w:trPr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Land ownership 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Community-owned and individually owned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Individually owned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Individually owned</w:t>
            </w:r>
          </w:p>
        </w:tc>
      </w:tr>
      <w:tr w:rsidR="00F67409" w:rsidRPr="00971FCA" w:rsidTr="002D4145">
        <w:trPr>
          <w:trHeight w:val="1478"/>
        </w:trPr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Rotation system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 xml:space="preserve">Crop-rotation system. Continuous rotation dependent on the </w:t>
            </w:r>
            <w:proofErr w:type="spellStart"/>
            <w:r w:rsidRPr="00971FCA">
              <w:rPr>
                <w:rFonts w:ascii="Times New Roman" w:eastAsia="Times New Roman" w:hAnsi="Times New Roman"/>
                <w:color w:val="000000"/>
              </w:rPr>
              <w:t>Aynoka</w:t>
            </w:r>
            <w:proofErr w:type="spellEnd"/>
            <w:r w:rsidRPr="00971FCA">
              <w:rPr>
                <w:rFonts w:ascii="Times New Roman" w:eastAsia="Times New Roman" w:hAnsi="Times New Roman"/>
                <w:color w:val="000000"/>
              </w:rPr>
              <w:t xml:space="preserve"> system: discussed with community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Crop-rotation system. Dependent on the farmer. 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Crop-rotation system. Dependent on the farmer. </w:t>
            </w:r>
          </w:p>
        </w:tc>
      </w:tr>
      <w:tr w:rsidR="00F67409" w:rsidRPr="00971FCA" w:rsidTr="002D4145">
        <w:trPr>
          <w:trHeight w:val="559"/>
        </w:trPr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Land preparation</w:t>
            </w:r>
          </w:p>
        </w:tc>
        <w:tc>
          <w:tcPr>
            <w:tcW w:w="6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Plowing</w:t>
            </w:r>
          </w:p>
        </w:tc>
      </w:tr>
      <w:tr w:rsidR="00F67409" w:rsidRPr="00971FCA" w:rsidTr="002D4145">
        <w:trPr>
          <w:trHeight w:val="847"/>
        </w:trPr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Other crops cultivated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Alfalfa, amaranth, barley, fava beans, oats, maize, potatoes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Barley, fava beans, oats, maize, potatoes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 xml:space="preserve">Alfalfa, amaranth, barley, fava beans, oats, </w:t>
            </w:r>
            <w:proofErr w:type="spellStart"/>
            <w:r w:rsidRPr="00971FCA">
              <w:rPr>
                <w:rFonts w:ascii="Times New Roman" w:eastAsia="Times New Roman" w:hAnsi="Times New Roman"/>
                <w:color w:val="000000"/>
              </w:rPr>
              <w:t>lupins</w:t>
            </w:r>
            <w:proofErr w:type="spellEnd"/>
            <w:r w:rsidRPr="00971FCA">
              <w:rPr>
                <w:rFonts w:ascii="Times New Roman" w:eastAsia="Times New Roman" w:hAnsi="Times New Roman"/>
                <w:color w:val="000000"/>
              </w:rPr>
              <w:t>, maize, potatoes</w:t>
            </w:r>
          </w:p>
        </w:tc>
      </w:tr>
      <w:tr w:rsidR="00F67409" w:rsidRPr="00971FCA" w:rsidTr="002D4145">
        <w:trPr>
          <w:trHeight w:val="1220"/>
        </w:trPr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Access to a tractor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Yes: One shared amongst the entire village. Owned by the farmers’ association.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 xml:space="preserve">No: </w:t>
            </w:r>
            <w:proofErr w:type="spellStart"/>
            <w:r w:rsidRPr="00971FCA">
              <w:rPr>
                <w:rFonts w:ascii="Times New Roman" w:eastAsia="Times New Roman" w:hAnsi="Times New Roman"/>
                <w:color w:val="000000"/>
              </w:rPr>
              <w:t>Privatised</w:t>
            </w:r>
            <w:proofErr w:type="spellEnd"/>
            <w:r w:rsidRPr="00971FCA">
              <w:rPr>
                <w:rFonts w:ascii="Times New Roman" w:eastAsia="Times New Roman" w:hAnsi="Times New Roman"/>
                <w:color w:val="000000"/>
              </w:rPr>
              <w:t>. Three community members own a tractor. Can be borrowed in terms of payment. 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 xml:space="preserve">No: Borrowed from other communities surrounding the municipality of </w:t>
            </w:r>
            <w:proofErr w:type="spellStart"/>
            <w:r w:rsidRPr="00971FCA">
              <w:rPr>
                <w:rFonts w:ascii="Times New Roman" w:eastAsia="Times New Roman" w:hAnsi="Times New Roman"/>
                <w:color w:val="000000"/>
              </w:rPr>
              <w:t>Pilhuani</w:t>
            </w:r>
            <w:proofErr w:type="spellEnd"/>
            <w:r w:rsidRPr="00971FCA"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</w:tr>
      <w:tr w:rsidR="00F67409" w:rsidRPr="00971FCA" w:rsidTr="002D4145">
        <w:trPr>
          <w:trHeight w:val="775"/>
        </w:trPr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Animals in the village</w:t>
            </w:r>
          </w:p>
        </w:tc>
        <w:tc>
          <w:tcPr>
            <w:tcW w:w="6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Alpacas, llamas, donkeys, sheep, cows, chickens, and pigs</w:t>
            </w:r>
          </w:p>
        </w:tc>
      </w:tr>
      <w:tr w:rsidR="00F67409" w:rsidRPr="00971FCA" w:rsidTr="002D4145">
        <w:trPr>
          <w:trHeight w:val="689"/>
        </w:trPr>
        <w:tc>
          <w:tcPr>
            <w:tcW w:w="330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Household tasks</w:t>
            </w:r>
          </w:p>
        </w:tc>
        <w:tc>
          <w:tcPr>
            <w:tcW w:w="6463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Responsibility is shared; everyone contributes</w:t>
            </w:r>
          </w:p>
        </w:tc>
      </w:tr>
      <w:tr w:rsidR="00F67409" w:rsidRPr="00971FCA" w:rsidTr="002D4145">
        <w:trPr>
          <w:trHeight w:val="373"/>
        </w:trPr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</w:tr>
    </w:tbl>
    <w:p w:rsidR="00F67409" w:rsidRPr="00971FCA" w:rsidRDefault="00F67409" w:rsidP="00F67409">
      <w:pPr>
        <w:spacing w:line="360" w:lineRule="auto"/>
        <w:jc w:val="both"/>
        <w:rPr>
          <w:rFonts w:ascii="Times New Roman" w:hAnsi="Times New Roman"/>
          <w:bCs/>
        </w:rPr>
      </w:pPr>
    </w:p>
    <w:p w:rsidR="00F67409" w:rsidRPr="00971FCA" w:rsidRDefault="00F67409" w:rsidP="00F67409">
      <w:pPr>
        <w:spacing w:line="360" w:lineRule="auto"/>
        <w:jc w:val="both"/>
        <w:rPr>
          <w:rFonts w:ascii="Times New Roman" w:hAnsi="Times New Roman"/>
          <w:bCs/>
        </w:rPr>
      </w:pPr>
    </w:p>
    <w:p w:rsidR="00F67409" w:rsidRPr="00971FCA" w:rsidRDefault="00F67409" w:rsidP="00F67409">
      <w:pPr>
        <w:spacing w:line="360" w:lineRule="auto"/>
        <w:jc w:val="both"/>
        <w:rPr>
          <w:rFonts w:ascii="Times New Roman" w:hAnsi="Times New Roman"/>
          <w:b/>
        </w:rPr>
      </w:pPr>
      <w:r w:rsidRPr="00971FCA">
        <w:rPr>
          <w:rFonts w:ascii="Times New Roman" w:hAnsi="Times New Roman"/>
          <w:b/>
        </w:rPr>
        <w:lastRenderedPageBreak/>
        <w:t>Appendix B</w:t>
      </w:r>
    </w:p>
    <w:p w:rsidR="00F67409" w:rsidRPr="00971FCA" w:rsidRDefault="00F67409" w:rsidP="00F67409">
      <w:pPr>
        <w:spacing w:line="360" w:lineRule="auto"/>
        <w:jc w:val="both"/>
        <w:rPr>
          <w:rFonts w:ascii="Times New Roman" w:hAnsi="Times New Roman"/>
          <w:bCs/>
        </w:rPr>
      </w:pPr>
      <w:r w:rsidRPr="00971FCA">
        <w:rPr>
          <w:rFonts w:ascii="Times New Roman" w:hAnsi="Times New Roman"/>
          <w:bCs/>
        </w:rPr>
        <w:t xml:space="preserve">Overview of the characteristics and opinion types of participants, including age, study level, use of organic farming practices, and the sale of quinoa to retailers and/or local markets. </w:t>
      </w:r>
    </w:p>
    <w:tbl>
      <w:tblPr>
        <w:tblW w:w="9449" w:type="dxa"/>
        <w:tblLook w:val="04A0" w:firstRow="1" w:lastRow="0" w:firstColumn="1" w:lastColumn="0" w:noHBand="0" w:noVBand="1"/>
      </w:tblPr>
      <w:tblGrid>
        <w:gridCol w:w="876"/>
        <w:gridCol w:w="828"/>
        <w:gridCol w:w="828"/>
        <w:gridCol w:w="925"/>
        <w:gridCol w:w="1416"/>
        <w:gridCol w:w="1623"/>
        <w:gridCol w:w="1059"/>
        <w:gridCol w:w="1018"/>
        <w:gridCol w:w="828"/>
        <w:gridCol w:w="271"/>
      </w:tblGrid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Highest level of education completed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Production practices:</w:t>
            </w:r>
          </w:p>
        </w:tc>
        <w:tc>
          <w:tcPr>
            <w:tcW w:w="20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Quinoa sold to: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Opinion type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Q-sort ID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Age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Gender 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Organic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Retailers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Local market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Village A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58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60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62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49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36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Primary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77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Primary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73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None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53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Primary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65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None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Village B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35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NA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53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Primary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71FCA">
              <w:rPr>
                <w:rFonts w:ascii="Times New Roman" w:eastAsia="Times New Roman" w:hAnsi="Times New Roman"/>
                <w:color w:val="000000"/>
                <w:lang w:val="en-GB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45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71FCA">
              <w:rPr>
                <w:rFonts w:ascii="Times New Roman" w:eastAsia="Times New Roman" w:hAnsi="Times New Roman"/>
                <w:color w:val="000000"/>
                <w:lang w:val="en-GB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39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69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Primary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60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71FCA">
              <w:rPr>
                <w:rFonts w:ascii="Times New Roman" w:eastAsia="Times New Roman" w:hAnsi="Times New Roman"/>
                <w:color w:val="000000"/>
                <w:lang w:val="en-GB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78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None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73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None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NA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43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58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Primary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70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None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71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Primary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Village C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60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64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Primary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55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45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Primary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71FCA">
              <w:rPr>
                <w:rFonts w:ascii="Times New Roman" w:eastAsia="Times New Roman" w:hAnsi="Times New Roman"/>
                <w:color w:val="000000"/>
                <w:lang w:val="en-GB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62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30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68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Primary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31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51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color w:val="000000"/>
              </w:rPr>
              <w:t>Prmary</w:t>
            </w:r>
            <w:proofErr w:type="spellEnd"/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32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46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33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57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NA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34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51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F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Primary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35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42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36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57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Secondary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X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lang w:val="en-GB"/>
              </w:rPr>
            </w:pPr>
            <w:r w:rsidRPr="00971FCA">
              <w:rPr>
                <w:rFonts w:ascii="Times New Roman" w:eastAsia="Times New Roman" w:hAnsi="Times New Roman"/>
                <w:color w:val="000000"/>
                <w:lang w:val="en-GB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239"/>
        </w:trPr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</w:tr>
    </w:tbl>
    <w:p w:rsidR="00F67409" w:rsidRPr="00971FCA" w:rsidRDefault="00F67409" w:rsidP="00F67409">
      <w:pPr>
        <w:spacing w:line="360" w:lineRule="auto"/>
        <w:jc w:val="both"/>
        <w:rPr>
          <w:rFonts w:ascii="Times New Roman" w:hAnsi="Times New Roman"/>
          <w:b/>
        </w:rPr>
      </w:pPr>
    </w:p>
    <w:p w:rsidR="00F67409" w:rsidRPr="00971FCA" w:rsidRDefault="00F67409" w:rsidP="00F67409">
      <w:pPr>
        <w:spacing w:line="360" w:lineRule="auto"/>
        <w:jc w:val="both"/>
        <w:rPr>
          <w:rFonts w:ascii="Times New Roman" w:hAnsi="Times New Roman"/>
          <w:b/>
        </w:rPr>
      </w:pPr>
      <w:r w:rsidRPr="00971FCA">
        <w:rPr>
          <w:rFonts w:ascii="Times New Roman" w:hAnsi="Times New Roman"/>
          <w:b/>
        </w:rPr>
        <w:t>Appendix C</w:t>
      </w:r>
    </w:p>
    <w:p w:rsidR="00F67409" w:rsidRPr="00971FCA" w:rsidRDefault="00F67409" w:rsidP="00F67409">
      <w:pPr>
        <w:spacing w:line="360" w:lineRule="auto"/>
        <w:jc w:val="both"/>
        <w:rPr>
          <w:rFonts w:ascii="Times New Roman" w:hAnsi="Times New Roman"/>
          <w:bCs/>
        </w:rPr>
      </w:pPr>
      <w:proofErr w:type="gramStart"/>
      <w:r w:rsidRPr="00971FCA">
        <w:rPr>
          <w:rFonts w:ascii="Times New Roman" w:hAnsi="Times New Roman"/>
          <w:bCs/>
        </w:rPr>
        <w:t xml:space="preserve">Four-Square Analysis workshops of the villages </w:t>
      </w:r>
      <w:proofErr w:type="spellStart"/>
      <w:r w:rsidRPr="00971FCA">
        <w:rPr>
          <w:rFonts w:ascii="Times New Roman" w:hAnsi="Times New Roman"/>
          <w:bCs/>
        </w:rPr>
        <w:t>Huancarani</w:t>
      </w:r>
      <w:proofErr w:type="spellEnd"/>
      <w:r w:rsidRPr="00971FCA">
        <w:rPr>
          <w:rFonts w:ascii="Times New Roman" w:hAnsi="Times New Roman"/>
          <w:bCs/>
        </w:rPr>
        <w:t xml:space="preserve"> (A); </w:t>
      </w:r>
      <w:proofErr w:type="spellStart"/>
      <w:r w:rsidRPr="00971FCA">
        <w:rPr>
          <w:rFonts w:ascii="Times New Roman" w:hAnsi="Times New Roman"/>
          <w:bCs/>
        </w:rPr>
        <w:t>Huancarani</w:t>
      </w:r>
      <w:proofErr w:type="spellEnd"/>
      <w:r w:rsidRPr="00971FCA">
        <w:rPr>
          <w:rFonts w:ascii="Times New Roman" w:hAnsi="Times New Roman"/>
          <w:bCs/>
        </w:rPr>
        <w:t xml:space="preserve"> (B); </w:t>
      </w:r>
      <w:proofErr w:type="spellStart"/>
      <w:r w:rsidRPr="00971FCA">
        <w:rPr>
          <w:rFonts w:ascii="Times New Roman" w:hAnsi="Times New Roman"/>
          <w:bCs/>
        </w:rPr>
        <w:t>Pilhuani</w:t>
      </w:r>
      <w:proofErr w:type="spellEnd"/>
      <w:r w:rsidRPr="00971FCA">
        <w:rPr>
          <w:rFonts w:ascii="Times New Roman" w:hAnsi="Times New Roman"/>
          <w:bCs/>
        </w:rPr>
        <w:t xml:space="preserve"> (C).</w:t>
      </w:r>
      <w:proofErr w:type="gramEnd"/>
      <w:r w:rsidRPr="00971FCA">
        <w:rPr>
          <w:rFonts w:ascii="Times New Roman" w:hAnsi="Times New Roman"/>
          <w:bCs/>
        </w:rPr>
        <w:t xml:space="preserve"> Each row shows the names of the quinoa </w:t>
      </w:r>
      <w:r w:rsidRPr="00971FCA">
        <w:rPr>
          <w:rFonts w:ascii="Times New Roman" w:hAnsi="Times New Roman"/>
          <w:bCs/>
          <w:iCs/>
        </w:rPr>
        <w:t xml:space="preserve">variety </w:t>
      </w:r>
      <w:r w:rsidRPr="00971FCA">
        <w:rPr>
          <w:rFonts w:ascii="Times New Roman" w:hAnsi="Times New Roman"/>
          <w:bCs/>
        </w:rPr>
        <w:t xml:space="preserve">selected by the participants and whether a </w:t>
      </w:r>
      <w:r w:rsidRPr="00971FCA">
        <w:rPr>
          <w:rFonts w:ascii="Times New Roman" w:hAnsi="Times New Roman"/>
          <w:bCs/>
          <w:iCs/>
        </w:rPr>
        <w:t>variety</w:t>
      </w:r>
      <w:r w:rsidRPr="00971FCA" w:rsidDel="00C779F5">
        <w:rPr>
          <w:rFonts w:ascii="Times New Roman" w:hAnsi="Times New Roman"/>
          <w:bCs/>
          <w:iCs/>
        </w:rPr>
        <w:t xml:space="preserve"> </w:t>
      </w:r>
      <w:r w:rsidRPr="00971FCA">
        <w:rPr>
          <w:rFonts w:ascii="Times New Roman" w:hAnsi="Times New Roman"/>
          <w:bCs/>
        </w:rPr>
        <w:t>is cultivated in large or small plots, and the number of farms cultivating it (few or many). “Not available” (NA) indicates that a quinoa landrace was not mentioned during the workshop.  Names of the landraces may differ across villages, as each community uses different names to indicate specific quinoa landraces.</w:t>
      </w:r>
    </w:p>
    <w:p w:rsidR="00F67409" w:rsidRPr="00971FCA" w:rsidRDefault="00F67409" w:rsidP="00F67409">
      <w:pPr>
        <w:spacing w:line="360" w:lineRule="auto"/>
        <w:jc w:val="both"/>
        <w:rPr>
          <w:rFonts w:ascii="Times New Roman" w:hAnsi="Times New Roman"/>
          <w:bCs/>
        </w:rPr>
      </w:pPr>
    </w:p>
    <w:tbl>
      <w:tblPr>
        <w:tblW w:w="8000" w:type="dxa"/>
        <w:tblLook w:val="04A0" w:firstRow="1" w:lastRow="0" w:firstColumn="1" w:lastColumn="0" w:noHBand="0" w:noVBand="1"/>
      </w:tblPr>
      <w:tblGrid>
        <w:gridCol w:w="3520"/>
        <w:gridCol w:w="2420"/>
        <w:gridCol w:w="2060"/>
      </w:tblGrid>
      <w:tr w:rsidR="00F67409" w:rsidRPr="00971FCA" w:rsidTr="002D4145">
        <w:trPr>
          <w:trHeight w:val="315"/>
        </w:trPr>
        <w:tc>
          <w:tcPr>
            <w:tcW w:w="35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87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Quinoa varieties</w:t>
            </w:r>
          </w:p>
        </w:tc>
        <w:tc>
          <w:tcPr>
            <w:tcW w:w="448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Huancarani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, Village A</w:t>
            </w:r>
          </w:p>
        </w:tc>
      </w:tr>
      <w:tr w:rsidR="00F67409" w:rsidRPr="00971FCA" w:rsidTr="002D4145">
        <w:trPr>
          <w:trHeight w:val="57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Amarilla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66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Ayrampu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66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Blanca de July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52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Canihua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64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Canihua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(a)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amarilla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; (b)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plomo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52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Cheveka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49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Choclo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taraquina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51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Chulpi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66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Hara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61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Janko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Many farms</w:t>
            </w:r>
          </w:p>
        </w:tc>
      </w:tr>
      <w:tr w:rsidR="00F67409" w:rsidRPr="00971FCA" w:rsidTr="002D4145">
        <w:trPr>
          <w:trHeight w:val="60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Kankolla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Many farms</w:t>
            </w:r>
          </w:p>
        </w:tc>
      </w:tr>
      <w:tr w:rsidR="00F67409" w:rsidRPr="00971FCA" w:rsidTr="002D4145">
        <w:trPr>
          <w:trHeight w:val="81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Kankolla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(a)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blanca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; (b)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rosada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49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Koito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Many farms</w:t>
            </w:r>
          </w:p>
        </w:tc>
      </w:tr>
      <w:tr w:rsidR="00F67409" w:rsidRPr="00971FCA" w:rsidTr="002D4145">
        <w:trPr>
          <w:trHeight w:val="69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Misa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Misa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45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Pasankalla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Many farms</w:t>
            </w:r>
          </w:p>
        </w:tc>
      </w:tr>
      <w:tr w:rsidR="00F67409" w:rsidRPr="00971FCA" w:rsidTr="002D4145">
        <w:trPr>
          <w:trHeight w:val="52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Real Salcedo INIA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Many farms</w:t>
            </w:r>
          </w:p>
        </w:tc>
      </w:tr>
      <w:tr w:rsidR="00F67409" w:rsidRPr="00971FCA" w:rsidTr="002D4145">
        <w:trPr>
          <w:trHeight w:val="63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Rosada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Taraco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67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Sajama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54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Vitulla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Many farms</w:t>
            </w:r>
          </w:p>
        </w:tc>
      </w:tr>
      <w:tr w:rsidR="00F67409" w:rsidRPr="00971FCA" w:rsidTr="002D4145">
        <w:trPr>
          <w:trHeight w:val="315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</w:tbl>
    <w:p w:rsidR="00F67409" w:rsidRPr="00971FCA" w:rsidRDefault="00F67409" w:rsidP="00F67409">
      <w:pPr>
        <w:spacing w:line="360" w:lineRule="auto"/>
        <w:jc w:val="both"/>
        <w:rPr>
          <w:rFonts w:ascii="Times New Roman" w:hAnsi="Times New Roman"/>
          <w:bCs/>
        </w:rPr>
      </w:pPr>
    </w:p>
    <w:tbl>
      <w:tblPr>
        <w:tblW w:w="8000" w:type="dxa"/>
        <w:tblLook w:val="04A0" w:firstRow="1" w:lastRow="0" w:firstColumn="1" w:lastColumn="0" w:noHBand="0" w:noVBand="1"/>
      </w:tblPr>
      <w:tblGrid>
        <w:gridCol w:w="3520"/>
        <w:gridCol w:w="2420"/>
        <w:gridCol w:w="2060"/>
      </w:tblGrid>
      <w:tr w:rsidR="00F67409" w:rsidRPr="00971FCA" w:rsidTr="002D4145">
        <w:trPr>
          <w:trHeight w:val="315"/>
        </w:trPr>
        <w:tc>
          <w:tcPr>
            <w:tcW w:w="35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87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Quinoa varieties</w:t>
            </w:r>
          </w:p>
        </w:tc>
        <w:tc>
          <w:tcPr>
            <w:tcW w:w="448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Rinconada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, Village B</w:t>
            </w:r>
          </w:p>
        </w:tc>
      </w:tr>
      <w:tr w:rsidR="00F67409" w:rsidRPr="00971FCA" w:rsidTr="002D4145">
        <w:trPr>
          <w:trHeight w:val="57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Amarilla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66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Ayrampu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66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Blanca de July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52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Canihua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64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Canihua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(a)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amarilla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; (b)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plomo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52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Cheveka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49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Choclo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taraquina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51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Chulpi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66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Hara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61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Janko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60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Kankolla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81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Kankolla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(a)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blanca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; (b)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rosada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49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Koito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69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Misa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Misa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45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Pasankalla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52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Real Salcedo INIA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63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Rosada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Taraco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67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Sajama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54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Vitulla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315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</w:tbl>
    <w:p w:rsidR="00F67409" w:rsidRPr="00971FCA" w:rsidRDefault="00F67409" w:rsidP="00F67409">
      <w:pPr>
        <w:spacing w:line="360" w:lineRule="auto"/>
        <w:jc w:val="both"/>
        <w:rPr>
          <w:rFonts w:ascii="Times New Roman" w:hAnsi="Times New Roman"/>
          <w:bCs/>
        </w:rPr>
      </w:pPr>
    </w:p>
    <w:tbl>
      <w:tblPr>
        <w:tblW w:w="8000" w:type="dxa"/>
        <w:tblLook w:val="04A0" w:firstRow="1" w:lastRow="0" w:firstColumn="1" w:lastColumn="0" w:noHBand="0" w:noVBand="1"/>
      </w:tblPr>
      <w:tblGrid>
        <w:gridCol w:w="3520"/>
        <w:gridCol w:w="2420"/>
        <w:gridCol w:w="2060"/>
      </w:tblGrid>
      <w:tr w:rsidR="00F67409" w:rsidRPr="00971FCA" w:rsidTr="002D4145">
        <w:trPr>
          <w:trHeight w:val="315"/>
        </w:trPr>
        <w:tc>
          <w:tcPr>
            <w:tcW w:w="35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eastAsia="Times New Roman" w:cs="Calibri"/>
                <w:color w:val="000000"/>
              </w:rPr>
            </w:pPr>
            <w:r w:rsidRPr="00971FCA">
              <w:rPr>
                <w:rFonts w:eastAsia="Times New Roman" w:cs="Calibri"/>
                <w:color w:val="000000"/>
              </w:rPr>
              <w:t> </w:t>
            </w:r>
          </w:p>
        </w:tc>
      </w:tr>
      <w:tr w:rsidR="00F67409" w:rsidRPr="00971FCA" w:rsidTr="002D4145">
        <w:trPr>
          <w:trHeight w:val="87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Quinoa varieties</w:t>
            </w:r>
          </w:p>
        </w:tc>
        <w:tc>
          <w:tcPr>
            <w:tcW w:w="448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Pilhuani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, Village C</w:t>
            </w:r>
          </w:p>
        </w:tc>
      </w:tr>
      <w:tr w:rsidR="00F67409" w:rsidRPr="00971FCA" w:rsidTr="002D4145">
        <w:trPr>
          <w:trHeight w:val="57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Amarilla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66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Ayrampu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66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Blanca de July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52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Canihua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Large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Many farms</w:t>
            </w:r>
          </w:p>
        </w:tc>
      </w:tr>
      <w:tr w:rsidR="00F67409" w:rsidRPr="00971FCA" w:rsidTr="002D4145">
        <w:trPr>
          <w:trHeight w:val="64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Canihua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(a)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amarilla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; (b)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plomo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Large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Many farms</w:t>
            </w:r>
          </w:p>
        </w:tc>
      </w:tr>
      <w:tr w:rsidR="00F67409" w:rsidRPr="00971FCA" w:rsidTr="002D4145">
        <w:trPr>
          <w:trHeight w:val="52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Cheveka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49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Choclo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taraquina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51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Chulpi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Few farms</w:t>
            </w:r>
          </w:p>
        </w:tc>
      </w:tr>
      <w:tr w:rsidR="00F67409" w:rsidRPr="00971FCA" w:rsidTr="002D4145">
        <w:trPr>
          <w:trHeight w:val="66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Hara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61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Janko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60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Kankolla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Large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Many farms</w:t>
            </w:r>
          </w:p>
        </w:tc>
      </w:tr>
      <w:tr w:rsidR="00F67409" w:rsidRPr="00971FCA" w:rsidTr="002D4145">
        <w:trPr>
          <w:trHeight w:val="81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Kankolla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(a)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blanca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; (b)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rosada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49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Koito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Large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Many farms</w:t>
            </w:r>
          </w:p>
        </w:tc>
      </w:tr>
      <w:tr w:rsidR="00F67409" w:rsidRPr="00971FCA" w:rsidTr="002D4145">
        <w:trPr>
          <w:trHeight w:val="69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Misa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Misa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45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Pasankalla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Small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Many farms</w:t>
            </w:r>
          </w:p>
        </w:tc>
      </w:tr>
      <w:tr w:rsidR="00F67409" w:rsidRPr="00971FCA" w:rsidTr="002D4145">
        <w:trPr>
          <w:trHeight w:val="52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Real Salcedo INIA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Large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Many farms</w:t>
            </w:r>
          </w:p>
        </w:tc>
      </w:tr>
      <w:tr w:rsidR="00F67409" w:rsidRPr="00971FCA" w:rsidTr="002D4145">
        <w:trPr>
          <w:trHeight w:val="63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Rosada</w:t>
            </w:r>
            <w:proofErr w:type="spellEnd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Taraco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Large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Many farms</w:t>
            </w:r>
          </w:p>
        </w:tc>
      </w:tr>
      <w:tr w:rsidR="00F67409" w:rsidRPr="00971FCA" w:rsidTr="002D4145">
        <w:trPr>
          <w:trHeight w:val="675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Sajama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Large plots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Many farms</w:t>
            </w:r>
          </w:p>
        </w:tc>
      </w:tr>
      <w:tr w:rsidR="00F67409" w:rsidRPr="00971FCA" w:rsidTr="002D4145">
        <w:trPr>
          <w:trHeight w:val="540"/>
        </w:trPr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proofErr w:type="spellStart"/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Vitulla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i/>
                <w:iCs/>
                <w:color w:val="000000"/>
              </w:rPr>
              <w:t>NA</w:t>
            </w:r>
          </w:p>
        </w:tc>
      </w:tr>
      <w:tr w:rsidR="00F67409" w:rsidRPr="00971FCA" w:rsidTr="002D4145">
        <w:trPr>
          <w:trHeight w:val="315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71FCA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7409" w:rsidRPr="00971FCA" w:rsidRDefault="00F67409" w:rsidP="002D414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71FCA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</w:tbl>
    <w:p w:rsidR="00E078B5" w:rsidRDefault="00E078B5">
      <w:bookmarkStart w:id="0" w:name="_GoBack"/>
      <w:bookmarkEnd w:id="0"/>
    </w:p>
    <w:sectPr w:rsidR="00E078B5" w:rsidSect="0018684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2D" w:rsidRDefault="00F6740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2D" w:rsidRPr="00981F01" w:rsidRDefault="00F67409" w:rsidP="00981F0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2D" w:rsidRDefault="00F67409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2D" w:rsidRDefault="00F6740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2D" w:rsidRDefault="00F6740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2D" w:rsidRDefault="00F674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409"/>
    <w:rsid w:val="00001279"/>
    <w:rsid w:val="00006F4F"/>
    <w:rsid w:val="0000746A"/>
    <w:rsid w:val="00010E6A"/>
    <w:rsid w:val="00012103"/>
    <w:rsid w:val="00014B29"/>
    <w:rsid w:val="00015AC9"/>
    <w:rsid w:val="000168FF"/>
    <w:rsid w:val="00017AB3"/>
    <w:rsid w:val="00020999"/>
    <w:rsid w:val="00022068"/>
    <w:rsid w:val="0003643E"/>
    <w:rsid w:val="00037369"/>
    <w:rsid w:val="000460B8"/>
    <w:rsid w:val="00053442"/>
    <w:rsid w:val="000539A6"/>
    <w:rsid w:val="0005505B"/>
    <w:rsid w:val="0005716E"/>
    <w:rsid w:val="000615F4"/>
    <w:rsid w:val="0006208E"/>
    <w:rsid w:val="00064E19"/>
    <w:rsid w:val="000701DE"/>
    <w:rsid w:val="000731D2"/>
    <w:rsid w:val="00076918"/>
    <w:rsid w:val="00086103"/>
    <w:rsid w:val="000861BD"/>
    <w:rsid w:val="00086D40"/>
    <w:rsid w:val="0008764E"/>
    <w:rsid w:val="000906AE"/>
    <w:rsid w:val="00090814"/>
    <w:rsid w:val="000926FF"/>
    <w:rsid w:val="00094D53"/>
    <w:rsid w:val="00097863"/>
    <w:rsid w:val="000A3890"/>
    <w:rsid w:val="000A75D3"/>
    <w:rsid w:val="000B348D"/>
    <w:rsid w:val="000B44F8"/>
    <w:rsid w:val="000C302F"/>
    <w:rsid w:val="000C7545"/>
    <w:rsid w:val="000C7E40"/>
    <w:rsid w:val="000D1246"/>
    <w:rsid w:val="000D276E"/>
    <w:rsid w:val="000D3507"/>
    <w:rsid w:val="000E0E2D"/>
    <w:rsid w:val="000E6F12"/>
    <w:rsid w:val="000E7BD9"/>
    <w:rsid w:val="000F078A"/>
    <w:rsid w:val="0010067C"/>
    <w:rsid w:val="001033B1"/>
    <w:rsid w:val="00110587"/>
    <w:rsid w:val="00121876"/>
    <w:rsid w:val="00121E00"/>
    <w:rsid w:val="00121E73"/>
    <w:rsid w:val="00122820"/>
    <w:rsid w:val="001274E1"/>
    <w:rsid w:val="001320B4"/>
    <w:rsid w:val="00134698"/>
    <w:rsid w:val="00143A48"/>
    <w:rsid w:val="001474E5"/>
    <w:rsid w:val="001503E9"/>
    <w:rsid w:val="0016301D"/>
    <w:rsid w:val="001679FB"/>
    <w:rsid w:val="00170DA9"/>
    <w:rsid w:val="001714A3"/>
    <w:rsid w:val="0017430E"/>
    <w:rsid w:val="001807CF"/>
    <w:rsid w:val="00182326"/>
    <w:rsid w:val="001827EF"/>
    <w:rsid w:val="00185A3B"/>
    <w:rsid w:val="0018630A"/>
    <w:rsid w:val="001969A3"/>
    <w:rsid w:val="001976F3"/>
    <w:rsid w:val="001A0DB7"/>
    <w:rsid w:val="001A136D"/>
    <w:rsid w:val="001A3026"/>
    <w:rsid w:val="001A4901"/>
    <w:rsid w:val="001A52E1"/>
    <w:rsid w:val="001B207B"/>
    <w:rsid w:val="001B23F4"/>
    <w:rsid w:val="001B38D6"/>
    <w:rsid w:val="001B4631"/>
    <w:rsid w:val="001C1738"/>
    <w:rsid w:val="001C42B0"/>
    <w:rsid w:val="001C7C8F"/>
    <w:rsid w:val="001D103D"/>
    <w:rsid w:val="001E3CD1"/>
    <w:rsid w:val="001F1CF6"/>
    <w:rsid w:val="00200791"/>
    <w:rsid w:val="00201261"/>
    <w:rsid w:val="00201383"/>
    <w:rsid w:val="00202D49"/>
    <w:rsid w:val="0020565A"/>
    <w:rsid w:val="00205D48"/>
    <w:rsid w:val="00206434"/>
    <w:rsid w:val="00211F64"/>
    <w:rsid w:val="00212999"/>
    <w:rsid w:val="00217B99"/>
    <w:rsid w:val="00223834"/>
    <w:rsid w:val="002246DB"/>
    <w:rsid w:val="00224C46"/>
    <w:rsid w:val="0022523A"/>
    <w:rsid w:val="0022582E"/>
    <w:rsid w:val="002273D2"/>
    <w:rsid w:val="00231F36"/>
    <w:rsid w:val="002328C2"/>
    <w:rsid w:val="00232D87"/>
    <w:rsid w:val="002419D0"/>
    <w:rsid w:val="002463C4"/>
    <w:rsid w:val="00253778"/>
    <w:rsid w:val="002551A2"/>
    <w:rsid w:val="0026185E"/>
    <w:rsid w:val="0026578D"/>
    <w:rsid w:val="00265B38"/>
    <w:rsid w:val="00267CE3"/>
    <w:rsid w:val="00272588"/>
    <w:rsid w:val="00284076"/>
    <w:rsid w:val="00286471"/>
    <w:rsid w:val="0029171E"/>
    <w:rsid w:val="002978F3"/>
    <w:rsid w:val="002A127A"/>
    <w:rsid w:val="002A3822"/>
    <w:rsid w:val="002B33C7"/>
    <w:rsid w:val="002B3F76"/>
    <w:rsid w:val="002B7428"/>
    <w:rsid w:val="002B7865"/>
    <w:rsid w:val="002C4788"/>
    <w:rsid w:val="002D101A"/>
    <w:rsid w:val="002D1A18"/>
    <w:rsid w:val="002D41DB"/>
    <w:rsid w:val="002D4853"/>
    <w:rsid w:val="002D6848"/>
    <w:rsid w:val="002E365D"/>
    <w:rsid w:val="002E6AC0"/>
    <w:rsid w:val="002F3951"/>
    <w:rsid w:val="00305F6E"/>
    <w:rsid w:val="00306778"/>
    <w:rsid w:val="00316F6A"/>
    <w:rsid w:val="0032057E"/>
    <w:rsid w:val="0032295E"/>
    <w:rsid w:val="0032331D"/>
    <w:rsid w:val="00333D7B"/>
    <w:rsid w:val="0033508E"/>
    <w:rsid w:val="003351AA"/>
    <w:rsid w:val="00340E1B"/>
    <w:rsid w:val="003435EC"/>
    <w:rsid w:val="00345010"/>
    <w:rsid w:val="0035627A"/>
    <w:rsid w:val="00356A05"/>
    <w:rsid w:val="00356A62"/>
    <w:rsid w:val="003603E0"/>
    <w:rsid w:val="0036090B"/>
    <w:rsid w:val="00362264"/>
    <w:rsid w:val="003642CC"/>
    <w:rsid w:val="0036489F"/>
    <w:rsid w:val="00365554"/>
    <w:rsid w:val="00373A3D"/>
    <w:rsid w:val="003778F3"/>
    <w:rsid w:val="0038056E"/>
    <w:rsid w:val="00384D26"/>
    <w:rsid w:val="003A13FF"/>
    <w:rsid w:val="003A22C0"/>
    <w:rsid w:val="003A4DA7"/>
    <w:rsid w:val="003A4E64"/>
    <w:rsid w:val="003B2CF8"/>
    <w:rsid w:val="003B316F"/>
    <w:rsid w:val="003B3D35"/>
    <w:rsid w:val="003C1995"/>
    <w:rsid w:val="003C553C"/>
    <w:rsid w:val="003D1B1E"/>
    <w:rsid w:val="003D3531"/>
    <w:rsid w:val="003D7002"/>
    <w:rsid w:val="003E3BA5"/>
    <w:rsid w:val="003E5610"/>
    <w:rsid w:val="003F3B45"/>
    <w:rsid w:val="003F7F28"/>
    <w:rsid w:val="00400344"/>
    <w:rsid w:val="004029BA"/>
    <w:rsid w:val="00403C23"/>
    <w:rsid w:val="00404A9D"/>
    <w:rsid w:val="00411F69"/>
    <w:rsid w:val="00412C8F"/>
    <w:rsid w:val="00422A93"/>
    <w:rsid w:val="00425DED"/>
    <w:rsid w:val="004263D6"/>
    <w:rsid w:val="0042692F"/>
    <w:rsid w:val="0042778B"/>
    <w:rsid w:val="00437871"/>
    <w:rsid w:val="004406E3"/>
    <w:rsid w:val="00446D22"/>
    <w:rsid w:val="00451333"/>
    <w:rsid w:val="004518EF"/>
    <w:rsid w:val="00453EBC"/>
    <w:rsid w:val="00461AB5"/>
    <w:rsid w:val="00461B42"/>
    <w:rsid w:val="00462049"/>
    <w:rsid w:val="004678BA"/>
    <w:rsid w:val="004748DF"/>
    <w:rsid w:val="00474BA8"/>
    <w:rsid w:val="00475245"/>
    <w:rsid w:val="004754B7"/>
    <w:rsid w:val="00475EA3"/>
    <w:rsid w:val="00483E20"/>
    <w:rsid w:val="00492830"/>
    <w:rsid w:val="0049434B"/>
    <w:rsid w:val="00494E56"/>
    <w:rsid w:val="00497948"/>
    <w:rsid w:val="004A0410"/>
    <w:rsid w:val="004A1E60"/>
    <w:rsid w:val="004A20BE"/>
    <w:rsid w:val="004A4EAE"/>
    <w:rsid w:val="004A61A7"/>
    <w:rsid w:val="004B07E1"/>
    <w:rsid w:val="004B3853"/>
    <w:rsid w:val="004B6931"/>
    <w:rsid w:val="004C1BB4"/>
    <w:rsid w:val="004C39A9"/>
    <w:rsid w:val="004C48E1"/>
    <w:rsid w:val="004C5C82"/>
    <w:rsid w:val="004D1689"/>
    <w:rsid w:val="004D241E"/>
    <w:rsid w:val="004E11E6"/>
    <w:rsid w:val="004E17A6"/>
    <w:rsid w:val="004E18C4"/>
    <w:rsid w:val="004E1DDA"/>
    <w:rsid w:val="004E529D"/>
    <w:rsid w:val="004F1678"/>
    <w:rsid w:val="004F53FE"/>
    <w:rsid w:val="00500CAC"/>
    <w:rsid w:val="00504CCD"/>
    <w:rsid w:val="00507F30"/>
    <w:rsid w:val="00515A2C"/>
    <w:rsid w:val="00521A97"/>
    <w:rsid w:val="00531B8F"/>
    <w:rsid w:val="00536892"/>
    <w:rsid w:val="00543BD3"/>
    <w:rsid w:val="00550614"/>
    <w:rsid w:val="00554C72"/>
    <w:rsid w:val="00560ACE"/>
    <w:rsid w:val="00561144"/>
    <w:rsid w:val="0056278E"/>
    <w:rsid w:val="00572A0F"/>
    <w:rsid w:val="00576DE1"/>
    <w:rsid w:val="00581489"/>
    <w:rsid w:val="0058513E"/>
    <w:rsid w:val="0058719C"/>
    <w:rsid w:val="00590722"/>
    <w:rsid w:val="00596F07"/>
    <w:rsid w:val="00597E5E"/>
    <w:rsid w:val="005A360E"/>
    <w:rsid w:val="005A7BAD"/>
    <w:rsid w:val="005B13DC"/>
    <w:rsid w:val="005B1669"/>
    <w:rsid w:val="005B1A6D"/>
    <w:rsid w:val="005B2630"/>
    <w:rsid w:val="005B3742"/>
    <w:rsid w:val="005B3782"/>
    <w:rsid w:val="005B6E29"/>
    <w:rsid w:val="005C144E"/>
    <w:rsid w:val="005C1D10"/>
    <w:rsid w:val="005C3427"/>
    <w:rsid w:val="005C3B8A"/>
    <w:rsid w:val="005D4680"/>
    <w:rsid w:val="005D5C84"/>
    <w:rsid w:val="005D7B75"/>
    <w:rsid w:val="005E0557"/>
    <w:rsid w:val="005E5351"/>
    <w:rsid w:val="005E6021"/>
    <w:rsid w:val="005F03CC"/>
    <w:rsid w:val="005F1067"/>
    <w:rsid w:val="005F2645"/>
    <w:rsid w:val="005F31BD"/>
    <w:rsid w:val="00606713"/>
    <w:rsid w:val="006105DA"/>
    <w:rsid w:val="006123BB"/>
    <w:rsid w:val="006247F6"/>
    <w:rsid w:val="00630146"/>
    <w:rsid w:val="00632638"/>
    <w:rsid w:val="0063302D"/>
    <w:rsid w:val="00634549"/>
    <w:rsid w:val="00634C5C"/>
    <w:rsid w:val="00636929"/>
    <w:rsid w:val="00642875"/>
    <w:rsid w:val="006450EA"/>
    <w:rsid w:val="006452A2"/>
    <w:rsid w:val="006455DB"/>
    <w:rsid w:val="00647B93"/>
    <w:rsid w:val="00650E40"/>
    <w:rsid w:val="00655524"/>
    <w:rsid w:val="00655683"/>
    <w:rsid w:val="006602D2"/>
    <w:rsid w:val="00664030"/>
    <w:rsid w:val="0066611F"/>
    <w:rsid w:val="006668B1"/>
    <w:rsid w:val="00667BFC"/>
    <w:rsid w:val="00672DCB"/>
    <w:rsid w:val="00673FC0"/>
    <w:rsid w:val="0067517C"/>
    <w:rsid w:val="006765BE"/>
    <w:rsid w:val="00677480"/>
    <w:rsid w:val="00677EAF"/>
    <w:rsid w:val="00682599"/>
    <w:rsid w:val="00683E71"/>
    <w:rsid w:val="0068687B"/>
    <w:rsid w:val="0069311A"/>
    <w:rsid w:val="006938E8"/>
    <w:rsid w:val="006947A6"/>
    <w:rsid w:val="00694B37"/>
    <w:rsid w:val="006A104D"/>
    <w:rsid w:val="006A183A"/>
    <w:rsid w:val="006B3A36"/>
    <w:rsid w:val="006B4D3D"/>
    <w:rsid w:val="006C30FF"/>
    <w:rsid w:val="006C66A0"/>
    <w:rsid w:val="006C71C9"/>
    <w:rsid w:val="006C7656"/>
    <w:rsid w:val="006E4125"/>
    <w:rsid w:val="006F0174"/>
    <w:rsid w:val="00701F7E"/>
    <w:rsid w:val="00703009"/>
    <w:rsid w:val="007070D1"/>
    <w:rsid w:val="00711267"/>
    <w:rsid w:val="0071290C"/>
    <w:rsid w:val="007133FA"/>
    <w:rsid w:val="00724FBD"/>
    <w:rsid w:val="00725168"/>
    <w:rsid w:val="00726692"/>
    <w:rsid w:val="00726853"/>
    <w:rsid w:val="007323F5"/>
    <w:rsid w:val="00735193"/>
    <w:rsid w:val="007374E2"/>
    <w:rsid w:val="007408FA"/>
    <w:rsid w:val="00742AE6"/>
    <w:rsid w:val="00743269"/>
    <w:rsid w:val="007448E8"/>
    <w:rsid w:val="0074505E"/>
    <w:rsid w:val="007452C5"/>
    <w:rsid w:val="00745552"/>
    <w:rsid w:val="00750579"/>
    <w:rsid w:val="007537EB"/>
    <w:rsid w:val="00754481"/>
    <w:rsid w:val="00757BA0"/>
    <w:rsid w:val="00764543"/>
    <w:rsid w:val="00765AC5"/>
    <w:rsid w:val="00766D70"/>
    <w:rsid w:val="007705E3"/>
    <w:rsid w:val="0077442B"/>
    <w:rsid w:val="00777609"/>
    <w:rsid w:val="007847A5"/>
    <w:rsid w:val="007856D6"/>
    <w:rsid w:val="0078616F"/>
    <w:rsid w:val="007866CE"/>
    <w:rsid w:val="00792723"/>
    <w:rsid w:val="00797F8A"/>
    <w:rsid w:val="007A38EB"/>
    <w:rsid w:val="007A5160"/>
    <w:rsid w:val="007B0A2D"/>
    <w:rsid w:val="007B1C61"/>
    <w:rsid w:val="007B2CCE"/>
    <w:rsid w:val="007B38C1"/>
    <w:rsid w:val="007C157F"/>
    <w:rsid w:val="007C1E2F"/>
    <w:rsid w:val="007C4765"/>
    <w:rsid w:val="007E15B5"/>
    <w:rsid w:val="007E216D"/>
    <w:rsid w:val="007E2EC8"/>
    <w:rsid w:val="007E3A4A"/>
    <w:rsid w:val="007E6CC4"/>
    <w:rsid w:val="007E7692"/>
    <w:rsid w:val="007F77BF"/>
    <w:rsid w:val="00800C8E"/>
    <w:rsid w:val="008046C4"/>
    <w:rsid w:val="0081237F"/>
    <w:rsid w:val="00815AD2"/>
    <w:rsid w:val="00816CF4"/>
    <w:rsid w:val="00820F70"/>
    <w:rsid w:val="00821A1E"/>
    <w:rsid w:val="0082330E"/>
    <w:rsid w:val="00825513"/>
    <w:rsid w:val="00825751"/>
    <w:rsid w:val="00827CDC"/>
    <w:rsid w:val="00834CDA"/>
    <w:rsid w:val="008440B2"/>
    <w:rsid w:val="0084619C"/>
    <w:rsid w:val="00846954"/>
    <w:rsid w:val="00847E86"/>
    <w:rsid w:val="00862F30"/>
    <w:rsid w:val="008647EB"/>
    <w:rsid w:val="00864869"/>
    <w:rsid w:val="00866E25"/>
    <w:rsid w:val="00867D00"/>
    <w:rsid w:val="008712AB"/>
    <w:rsid w:val="008833D7"/>
    <w:rsid w:val="0088355A"/>
    <w:rsid w:val="00886AB5"/>
    <w:rsid w:val="00893EB7"/>
    <w:rsid w:val="008942FE"/>
    <w:rsid w:val="008A0C19"/>
    <w:rsid w:val="008A2611"/>
    <w:rsid w:val="008A2672"/>
    <w:rsid w:val="008A2E8E"/>
    <w:rsid w:val="008B4BA7"/>
    <w:rsid w:val="008C1809"/>
    <w:rsid w:val="008C21A9"/>
    <w:rsid w:val="008C38F9"/>
    <w:rsid w:val="008D0B12"/>
    <w:rsid w:val="008D4C24"/>
    <w:rsid w:val="008E038A"/>
    <w:rsid w:val="008E2033"/>
    <w:rsid w:val="008E3CAC"/>
    <w:rsid w:val="008E48EF"/>
    <w:rsid w:val="008E4CB1"/>
    <w:rsid w:val="008F1E05"/>
    <w:rsid w:val="008F3885"/>
    <w:rsid w:val="008F3F59"/>
    <w:rsid w:val="008F6AE5"/>
    <w:rsid w:val="0090141A"/>
    <w:rsid w:val="00905AD7"/>
    <w:rsid w:val="0092023E"/>
    <w:rsid w:val="009216DA"/>
    <w:rsid w:val="009264C2"/>
    <w:rsid w:val="009268A4"/>
    <w:rsid w:val="00930907"/>
    <w:rsid w:val="00931696"/>
    <w:rsid w:val="00931F3D"/>
    <w:rsid w:val="009327F3"/>
    <w:rsid w:val="009339B9"/>
    <w:rsid w:val="00936171"/>
    <w:rsid w:val="0093670D"/>
    <w:rsid w:val="00941375"/>
    <w:rsid w:val="009472B9"/>
    <w:rsid w:val="0094747D"/>
    <w:rsid w:val="00955034"/>
    <w:rsid w:val="00955330"/>
    <w:rsid w:val="009559A8"/>
    <w:rsid w:val="00955FE4"/>
    <w:rsid w:val="0096450E"/>
    <w:rsid w:val="009673A7"/>
    <w:rsid w:val="0096779D"/>
    <w:rsid w:val="009746AF"/>
    <w:rsid w:val="00984E7C"/>
    <w:rsid w:val="00990DAE"/>
    <w:rsid w:val="0099224A"/>
    <w:rsid w:val="009A0123"/>
    <w:rsid w:val="009A2EE8"/>
    <w:rsid w:val="009B26DA"/>
    <w:rsid w:val="009B27C8"/>
    <w:rsid w:val="009C27C3"/>
    <w:rsid w:val="009C3083"/>
    <w:rsid w:val="009C5178"/>
    <w:rsid w:val="009C634A"/>
    <w:rsid w:val="009D59E1"/>
    <w:rsid w:val="009E05E5"/>
    <w:rsid w:val="009E1D2F"/>
    <w:rsid w:val="009E30D1"/>
    <w:rsid w:val="009E503D"/>
    <w:rsid w:val="009F147B"/>
    <w:rsid w:val="009F15F0"/>
    <w:rsid w:val="009F58F5"/>
    <w:rsid w:val="00A00427"/>
    <w:rsid w:val="00A0158A"/>
    <w:rsid w:val="00A01E6E"/>
    <w:rsid w:val="00A05E87"/>
    <w:rsid w:val="00A0653F"/>
    <w:rsid w:val="00A12C89"/>
    <w:rsid w:val="00A133DD"/>
    <w:rsid w:val="00A21DFA"/>
    <w:rsid w:val="00A2502C"/>
    <w:rsid w:val="00A26DEB"/>
    <w:rsid w:val="00A27D41"/>
    <w:rsid w:val="00A44BF5"/>
    <w:rsid w:val="00A5025A"/>
    <w:rsid w:val="00A6354C"/>
    <w:rsid w:val="00A70FA7"/>
    <w:rsid w:val="00A77336"/>
    <w:rsid w:val="00A82244"/>
    <w:rsid w:val="00A830B3"/>
    <w:rsid w:val="00A84720"/>
    <w:rsid w:val="00A949E2"/>
    <w:rsid w:val="00AA6A75"/>
    <w:rsid w:val="00AB5495"/>
    <w:rsid w:val="00AC0180"/>
    <w:rsid w:val="00AC1ECA"/>
    <w:rsid w:val="00AC48BF"/>
    <w:rsid w:val="00AC623B"/>
    <w:rsid w:val="00AD21F8"/>
    <w:rsid w:val="00AD27A5"/>
    <w:rsid w:val="00AD535E"/>
    <w:rsid w:val="00AE6E81"/>
    <w:rsid w:val="00AF1D0E"/>
    <w:rsid w:val="00AF4300"/>
    <w:rsid w:val="00B06868"/>
    <w:rsid w:val="00B117EC"/>
    <w:rsid w:val="00B1446E"/>
    <w:rsid w:val="00B156F0"/>
    <w:rsid w:val="00B16096"/>
    <w:rsid w:val="00B242C1"/>
    <w:rsid w:val="00B25F7C"/>
    <w:rsid w:val="00B26645"/>
    <w:rsid w:val="00B27003"/>
    <w:rsid w:val="00B30C7D"/>
    <w:rsid w:val="00B31D4C"/>
    <w:rsid w:val="00B32C93"/>
    <w:rsid w:val="00B440A0"/>
    <w:rsid w:val="00B45FBB"/>
    <w:rsid w:val="00B527FB"/>
    <w:rsid w:val="00B52B74"/>
    <w:rsid w:val="00B567B1"/>
    <w:rsid w:val="00B57C15"/>
    <w:rsid w:val="00B602F2"/>
    <w:rsid w:val="00B65F9C"/>
    <w:rsid w:val="00B67D72"/>
    <w:rsid w:val="00B716CE"/>
    <w:rsid w:val="00B775A6"/>
    <w:rsid w:val="00B82423"/>
    <w:rsid w:val="00B833A0"/>
    <w:rsid w:val="00B916AE"/>
    <w:rsid w:val="00B91711"/>
    <w:rsid w:val="00B945CE"/>
    <w:rsid w:val="00B95693"/>
    <w:rsid w:val="00B95911"/>
    <w:rsid w:val="00BA511B"/>
    <w:rsid w:val="00BA5E66"/>
    <w:rsid w:val="00BA7099"/>
    <w:rsid w:val="00BB0DA7"/>
    <w:rsid w:val="00BB5D55"/>
    <w:rsid w:val="00BB66F8"/>
    <w:rsid w:val="00BB6F39"/>
    <w:rsid w:val="00BC1DAE"/>
    <w:rsid w:val="00BC4401"/>
    <w:rsid w:val="00BC5BE0"/>
    <w:rsid w:val="00BD0D76"/>
    <w:rsid w:val="00BD21AF"/>
    <w:rsid w:val="00BD6B6D"/>
    <w:rsid w:val="00BD7123"/>
    <w:rsid w:val="00BE12D9"/>
    <w:rsid w:val="00BE6235"/>
    <w:rsid w:val="00BF133E"/>
    <w:rsid w:val="00C1137B"/>
    <w:rsid w:val="00C13BF7"/>
    <w:rsid w:val="00C14400"/>
    <w:rsid w:val="00C200CC"/>
    <w:rsid w:val="00C22972"/>
    <w:rsid w:val="00C23987"/>
    <w:rsid w:val="00C3164A"/>
    <w:rsid w:val="00C32EAB"/>
    <w:rsid w:val="00C33F00"/>
    <w:rsid w:val="00C4043B"/>
    <w:rsid w:val="00C407F6"/>
    <w:rsid w:val="00C4704B"/>
    <w:rsid w:val="00C5446A"/>
    <w:rsid w:val="00C57CF2"/>
    <w:rsid w:val="00C61C5F"/>
    <w:rsid w:val="00C64BC8"/>
    <w:rsid w:val="00C66484"/>
    <w:rsid w:val="00C67C7F"/>
    <w:rsid w:val="00C70CF9"/>
    <w:rsid w:val="00C7188B"/>
    <w:rsid w:val="00C73393"/>
    <w:rsid w:val="00C73D65"/>
    <w:rsid w:val="00C7479C"/>
    <w:rsid w:val="00C77DEF"/>
    <w:rsid w:val="00C77ED0"/>
    <w:rsid w:val="00C86698"/>
    <w:rsid w:val="00C90E61"/>
    <w:rsid w:val="00C941F7"/>
    <w:rsid w:val="00CA04DA"/>
    <w:rsid w:val="00CA30B8"/>
    <w:rsid w:val="00CA3E44"/>
    <w:rsid w:val="00CA5EAD"/>
    <w:rsid w:val="00CA79A9"/>
    <w:rsid w:val="00CB64DB"/>
    <w:rsid w:val="00CB6CE3"/>
    <w:rsid w:val="00CB7E2E"/>
    <w:rsid w:val="00CC7969"/>
    <w:rsid w:val="00CF0061"/>
    <w:rsid w:val="00CF38C6"/>
    <w:rsid w:val="00CF3CAB"/>
    <w:rsid w:val="00CF422A"/>
    <w:rsid w:val="00CF7A0E"/>
    <w:rsid w:val="00D00BB8"/>
    <w:rsid w:val="00D01442"/>
    <w:rsid w:val="00D0791E"/>
    <w:rsid w:val="00D07DC5"/>
    <w:rsid w:val="00D10D5C"/>
    <w:rsid w:val="00D146EA"/>
    <w:rsid w:val="00D174E8"/>
    <w:rsid w:val="00D2240F"/>
    <w:rsid w:val="00D246A4"/>
    <w:rsid w:val="00D27D4B"/>
    <w:rsid w:val="00D3380A"/>
    <w:rsid w:val="00D338F1"/>
    <w:rsid w:val="00D367B5"/>
    <w:rsid w:val="00D45931"/>
    <w:rsid w:val="00D62DF6"/>
    <w:rsid w:val="00D64429"/>
    <w:rsid w:val="00D64C09"/>
    <w:rsid w:val="00D72DF3"/>
    <w:rsid w:val="00D75754"/>
    <w:rsid w:val="00D8398E"/>
    <w:rsid w:val="00D9377C"/>
    <w:rsid w:val="00D93C36"/>
    <w:rsid w:val="00D9726E"/>
    <w:rsid w:val="00DA0B3A"/>
    <w:rsid w:val="00DA58E9"/>
    <w:rsid w:val="00DA5FDC"/>
    <w:rsid w:val="00DA775D"/>
    <w:rsid w:val="00DB107D"/>
    <w:rsid w:val="00DB283F"/>
    <w:rsid w:val="00DB57A1"/>
    <w:rsid w:val="00DB5F2F"/>
    <w:rsid w:val="00DB6A9A"/>
    <w:rsid w:val="00DC36C0"/>
    <w:rsid w:val="00DC60AC"/>
    <w:rsid w:val="00DC6224"/>
    <w:rsid w:val="00DC67F4"/>
    <w:rsid w:val="00DC718A"/>
    <w:rsid w:val="00DC7BB3"/>
    <w:rsid w:val="00DC7E26"/>
    <w:rsid w:val="00DD00FA"/>
    <w:rsid w:val="00DD12E2"/>
    <w:rsid w:val="00DD163C"/>
    <w:rsid w:val="00DD40A4"/>
    <w:rsid w:val="00DD44F8"/>
    <w:rsid w:val="00DE2B90"/>
    <w:rsid w:val="00DF2C0B"/>
    <w:rsid w:val="00DF7ACB"/>
    <w:rsid w:val="00E027CE"/>
    <w:rsid w:val="00E03041"/>
    <w:rsid w:val="00E063A5"/>
    <w:rsid w:val="00E078B5"/>
    <w:rsid w:val="00E11414"/>
    <w:rsid w:val="00E1171E"/>
    <w:rsid w:val="00E12189"/>
    <w:rsid w:val="00E13E15"/>
    <w:rsid w:val="00E162AD"/>
    <w:rsid w:val="00E178A6"/>
    <w:rsid w:val="00E23DEA"/>
    <w:rsid w:val="00E25D26"/>
    <w:rsid w:val="00E2657B"/>
    <w:rsid w:val="00E3164D"/>
    <w:rsid w:val="00E346AF"/>
    <w:rsid w:val="00E4139A"/>
    <w:rsid w:val="00E42020"/>
    <w:rsid w:val="00E42D25"/>
    <w:rsid w:val="00E46144"/>
    <w:rsid w:val="00E4757D"/>
    <w:rsid w:val="00E47950"/>
    <w:rsid w:val="00E502FC"/>
    <w:rsid w:val="00E630A8"/>
    <w:rsid w:val="00E6455A"/>
    <w:rsid w:val="00E759AE"/>
    <w:rsid w:val="00E76AF2"/>
    <w:rsid w:val="00E77485"/>
    <w:rsid w:val="00E91DAC"/>
    <w:rsid w:val="00E91FFC"/>
    <w:rsid w:val="00E96216"/>
    <w:rsid w:val="00E965B9"/>
    <w:rsid w:val="00EA116E"/>
    <w:rsid w:val="00EA2F9F"/>
    <w:rsid w:val="00EA3F07"/>
    <w:rsid w:val="00EA42A2"/>
    <w:rsid w:val="00EA49B4"/>
    <w:rsid w:val="00EA70C7"/>
    <w:rsid w:val="00EA7986"/>
    <w:rsid w:val="00EC6334"/>
    <w:rsid w:val="00EC676E"/>
    <w:rsid w:val="00ED2ABA"/>
    <w:rsid w:val="00ED7926"/>
    <w:rsid w:val="00ED7FA1"/>
    <w:rsid w:val="00EE2A99"/>
    <w:rsid w:val="00EE4BC2"/>
    <w:rsid w:val="00EE652C"/>
    <w:rsid w:val="00EE700C"/>
    <w:rsid w:val="00EE7AA3"/>
    <w:rsid w:val="00EF51DB"/>
    <w:rsid w:val="00EF5723"/>
    <w:rsid w:val="00F01457"/>
    <w:rsid w:val="00F042D9"/>
    <w:rsid w:val="00F12734"/>
    <w:rsid w:val="00F127D1"/>
    <w:rsid w:val="00F12EE7"/>
    <w:rsid w:val="00F14F60"/>
    <w:rsid w:val="00F171E4"/>
    <w:rsid w:val="00F17D1C"/>
    <w:rsid w:val="00F2055E"/>
    <w:rsid w:val="00F22708"/>
    <w:rsid w:val="00F252A7"/>
    <w:rsid w:val="00F2610F"/>
    <w:rsid w:val="00F27E38"/>
    <w:rsid w:val="00F3559F"/>
    <w:rsid w:val="00F4344D"/>
    <w:rsid w:val="00F441B1"/>
    <w:rsid w:val="00F46816"/>
    <w:rsid w:val="00F4694B"/>
    <w:rsid w:val="00F46DAE"/>
    <w:rsid w:val="00F619CC"/>
    <w:rsid w:val="00F62153"/>
    <w:rsid w:val="00F62F61"/>
    <w:rsid w:val="00F66960"/>
    <w:rsid w:val="00F66D71"/>
    <w:rsid w:val="00F67409"/>
    <w:rsid w:val="00F6755E"/>
    <w:rsid w:val="00F718F6"/>
    <w:rsid w:val="00F7453B"/>
    <w:rsid w:val="00F7779A"/>
    <w:rsid w:val="00F81267"/>
    <w:rsid w:val="00F833B5"/>
    <w:rsid w:val="00F845A6"/>
    <w:rsid w:val="00F86828"/>
    <w:rsid w:val="00F900FD"/>
    <w:rsid w:val="00F90D3D"/>
    <w:rsid w:val="00F91C75"/>
    <w:rsid w:val="00F96FE6"/>
    <w:rsid w:val="00FA0299"/>
    <w:rsid w:val="00FA4F96"/>
    <w:rsid w:val="00FA7429"/>
    <w:rsid w:val="00FB06E3"/>
    <w:rsid w:val="00FB0B50"/>
    <w:rsid w:val="00FB2198"/>
    <w:rsid w:val="00FB4100"/>
    <w:rsid w:val="00FB4C4B"/>
    <w:rsid w:val="00FB62E4"/>
    <w:rsid w:val="00FC0569"/>
    <w:rsid w:val="00FC12EE"/>
    <w:rsid w:val="00FC3C71"/>
    <w:rsid w:val="00FD5D5F"/>
    <w:rsid w:val="00FE0A49"/>
    <w:rsid w:val="00FE153E"/>
    <w:rsid w:val="00FF3525"/>
    <w:rsid w:val="00FF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409"/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74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409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674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409"/>
    <w:rPr>
      <w:rFonts w:ascii="Calibri" w:eastAsia="SimSun" w:hAnsi="Calibri" w:cs="Times New Roman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F674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409"/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74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409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674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409"/>
    <w:rPr>
      <w:rFonts w:ascii="Calibri" w:eastAsia="SimSun" w:hAnsi="Calibri" w:cs="Times New Roman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F67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Andalajao Bilos</dc:creator>
  <cp:lastModifiedBy>Joanna Andalajao Bilos</cp:lastModifiedBy>
  <cp:revision>1</cp:revision>
  <dcterms:created xsi:type="dcterms:W3CDTF">2023-04-18T02:24:00Z</dcterms:created>
  <dcterms:modified xsi:type="dcterms:W3CDTF">2023-04-18T02:25:00Z</dcterms:modified>
</cp:coreProperties>
</file>