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1F3883" w14:textId="2E94E041" w:rsidR="00897098" w:rsidRDefault="00897098" w:rsidP="0042058A">
      <w:pPr>
        <w:pStyle w:val="StandardPublikation"/>
        <w:spacing w:line="240" w:lineRule="auto"/>
        <w:rPr>
          <w:b/>
        </w:rPr>
      </w:pPr>
      <w:r w:rsidRPr="006452E0">
        <w:rPr>
          <w:b/>
        </w:rPr>
        <w:t>Competitive yields in organic and agroforestry cacao cropping systems: results from 15 years of a long-term system</w:t>
      </w:r>
      <w:r>
        <w:rPr>
          <w:b/>
        </w:rPr>
        <w:t>s</w:t>
      </w:r>
      <w:r w:rsidRPr="006452E0">
        <w:rPr>
          <w:b/>
        </w:rPr>
        <w:t xml:space="preserve"> comparison trial in Bolivia</w:t>
      </w:r>
    </w:p>
    <w:p w14:paraId="7144A91A" w14:textId="77777777" w:rsidR="00436F42" w:rsidRDefault="00436F42" w:rsidP="0042058A">
      <w:pPr>
        <w:pStyle w:val="StandardPublikation"/>
        <w:spacing w:line="240" w:lineRule="auto"/>
        <w:rPr>
          <w:b/>
        </w:rPr>
      </w:pPr>
    </w:p>
    <w:p w14:paraId="67B49F91" w14:textId="4D708900" w:rsidR="00F5007D" w:rsidRPr="004D5E53" w:rsidRDefault="00F5007D" w:rsidP="0042058A">
      <w:pPr>
        <w:pStyle w:val="StandardPublikation"/>
        <w:spacing w:line="240" w:lineRule="auto"/>
        <w:rPr>
          <w:b/>
        </w:rPr>
      </w:pPr>
      <w:r w:rsidRPr="004D5E53">
        <w:rPr>
          <w:b/>
        </w:rPr>
        <w:t>Supplementary Materials</w:t>
      </w:r>
    </w:p>
    <w:p w14:paraId="206BDFA1" w14:textId="77777777" w:rsidR="00F5007D" w:rsidRDefault="00F5007D" w:rsidP="0042058A">
      <w:pPr>
        <w:pStyle w:val="StandardPublikation"/>
        <w:spacing w:line="240" w:lineRule="auto"/>
        <w:rPr>
          <w:b/>
        </w:rPr>
      </w:pPr>
    </w:p>
    <w:p w14:paraId="7301A962" w14:textId="20217060" w:rsidR="00897098" w:rsidRPr="006452E0" w:rsidRDefault="00897098" w:rsidP="0042058A">
      <w:pPr>
        <w:pStyle w:val="StandardPublikation"/>
        <w:spacing w:line="240" w:lineRule="auto"/>
        <w:rPr>
          <w:b/>
        </w:rPr>
      </w:pPr>
      <w:r>
        <w:rPr>
          <w:b/>
        </w:rPr>
        <w:t>Agronomy for Sustainable Development</w:t>
      </w:r>
    </w:p>
    <w:p w14:paraId="55C7F2BF" w14:textId="660C6480" w:rsidR="00897098" w:rsidRDefault="00897098" w:rsidP="0042058A">
      <w:pPr>
        <w:pStyle w:val="StandardPublikation"/>
        <w:spacing w:line="240" w:lineRule="auto"/>
        <w:rPr>
          <w:vertAlign w:val="superscript"/>
        </w:rPr>
      </w:pPr>
      <w:r w:rsidRPr="00DF24D0">
        <w:t>Johanna Rüe</w:t>
      </w:r>
      <w:r w:rsidRPr="009C11C4">
        <w:t>gg</w:t>
      </w:r>
      <w:r w:rsidRPr="009C11C4">
        <w:rPr>
          <w:vertAlign w:val="superscript"/>
        </w:rPr>
        <w:t>1,5*</w:t>
      </w:r>
      <w:r w:rsidRPr="009C11C4">
        <w:t>, Stéphane</w:t>
      </w:r>
      <w:r w:rsidRPr="00DF24D0">
        <w:t xml:space="preserve"> Saj</w:t>
      </w:r>
      <w:r w:rsidRPr="00DF24D0">
        <w:rPr>
          <w:vertAlign w:val="superscript"/>
        </w:rPr>
        <w:t>1</w:t>
      </w:r>
      <w:r w:rsidRPr="00DF24D0">
        <w:t>, Ulf Schneidewind</w:t>
      </w:r>
      <w:r w:rsidRPr="00DF24D0">
        <w:rPr>
          <w:vertAlign w:val="superscript"/>
        </w:rPr>
        <w:t>2</w:t>
      </w:r>
      <w:r>
        <w:rPr>
          <w:vertAlign w:val="superscript"/>
        </w:rPr>
        <w:t>,3</w:t>
      </w:r>
      <w:r w:rsidRPr="00DF24D0">
        <w:t>, Joachim Milz</w:t>
      </w:r>
      <w:r w:rsidRPr="00DF24D0">
        <w:rPr>
          <w:vertAlign w:val="superscript"/>
        </w:rPr>
        <w:t>2</w:t>
      </w:r>
      <w:r w:rsidRPr="00DF24D0">
        <w:t>, Monika Schneider</w:t>
      </w:r>
      <w:r>
        <w:rPr>
          <w:vertAlign w:val="superscript"/>
        </w:rPr>
        <w:t>1,4</w:t>
      </w:r>
      <w:r w:rsidRPr="00DF24D0">
        <w:t>, Laura Armengot</w:t>
      </w:r>
      <w:r w:rsidRPr="00DF24D0">
        <w:rPr>
          <w:vertAlign w:val="superscript"/>
        </w:rPr>
        <w:t>1,</w:t>
      </w:r>
      <w:r>
        <w:rPr>
          <w:vertAlign w:val="superscript"/>
        </w:rPr>
        <w:t>5</w:t>
      </w:r>
    </w:p>
    <w:p w14:paraId="580E4793" w14:textId="77777777" w:rsidR="00FB5020" w:rsidRPr="00DF24D0" w:rsidRDefault="00FB5020" w:rsidP="00FB5020">
      <w:pPr>
        <w:pStyle w:val="StandardPublikation"/>
      </w:pPr>
      <w:r w:rsidRPr="00DF24D0">
        <w:rPr>
          <w:vertAlign w:val="superscript"/>
        </w:rPr>
        <w:t>1</w:t>
      </w:r>
      <w:r w:rsidRPr="00DF24D0">
        <w:t xml:space="preserve"> Research Institute of Organic Agriculture</w:t>
      </w:r>
      <w:r>
        <w:t xml:space="preserve"> (FiBL)</w:t>
      </w:r>
      <w:r w:rsidRPr="00DF24D0">
        <w:t>,</w:t>
      </w:r>
      <w:r>
        <w:t xml:space="preserve"> </w:t>
      </w:r>
      <w:r w:rsidRPr="00DF24D0">
        <w:t xml:space="preserve">Department of International Cooperation, </w:t>
      </w:r>
      <w:r>
        <w:t xml:space="preserve">Frick, </w:t>
      </w:r>
      <w:r w:rsidRPr="00DF24D0">
        <w:t>Switzerland</w:t>
      </w:r>
    </w:p>
    <w:p w14:paraId="36DCA666" w14:textId="77777777" w:rsidR="00FB5020" w:rsidRPr="004D15B7" w:rsidRDefault="00FB5020" w:rsidP="00FB5020">
      <w:pPr>
        <w:pStyle w:val="StandardPublikation"/>
      </w:pPr>
      <w:r w:rsidRPr="004D15B7">
        <w:rPr>
          <w:vertAlign w:val="superscript"/>
        </w:rPr>
        <w:t>2</w:t>
      </w:r>
      <w:r w:rsidRPr="004D15B7">
        <w:t xml:space="preserve"> Ecotop Foundation, </w:t>
      </w:r>
      <w:r>
        <w:t xml:space="preserve">La Paz, </w:t>
      </w:r>
      <w:r w:rsidRPr="004D15B7">
        <w:t>Bolivia</w:t>
      </w:r>
    </w:p>
    <w:p w14:paraId="49E86248" w14:textId="77777777" w:rsidR="00FB5020" w:rsidRDefault="00FB5020" w:rsidP="00FB5020">
      <w:pPr>
        <w:pStyle w:val="StandardPublikation"/>
      </w:pPr>
      <w:r>
        <w:rPr>
          <w:vertAlign w:val="superscript"/>
        </w:rPr>
        <w:t>3</w:t>
      </w:r>
      <w:r>
        <w:t xml:space="preserve"> </w:t>
      </w:r>
      <w:proofErr w:type="spellStart"/>
      <w:r>
        <w:t>Thuenen</w:t>
      </w:r>
      <w:proofErr w:type="spellEnd"/>
      <w:r>
        <w:t xml:space="preserve"> Institute, Institute of </w:t>
      </w:r>
      <w:r w:rsidRPr="00974C70">
        <w:t>Climate-Smart Agriculture</w:t>
      </w:r>
      <w:r>
        <w:t>, Braunschweig, Germany</w:t>
      </w:r>
    </w:p>
    <w:p w14:paraId="730F4C14" w14:textId="77777777" w:rsidR="00FB5020" w:rsidRPr="00A069A5" w:rsidRDefault="00FB5020" w:rsidP="00FB5020">
      <w:pPr>
        <w:pStyle w:val="StandardPublikation"/>
      </w:pPr>
      <w:r w:rsidRPr="00A069A5">
        <w:rPr>
          <w:vertAlign w:val="superscript"/>
        </w:rPr>
        <w:t>4</w:t>
      </w:r>
      <w:r w:rsidRPr="00A069A5">
        <w:t xml:space="preserve"> retired</w:t>
      </w:r>
    </w:p>
    <w:p w14:paraId="65B86060" w14:textId="77777777" w:rsidR="00FB5020" w:rsidRDefault="00FB5020" w:rsidP="00FB5020">
      <w:pPr>
        <w:pStyle w:val="StandardPublikation"/>
        <w:spacing w:line="240" w:lineRule="auto"/>
      </w:pPr>
      <w:r w:rsidRPr="00A069A5">
        <w:rPr>
          <w:vertAlign w:val="superscript"/>
        </w:rPr>
        <w:t>5</w:t>
      </w:r>
      <w:r w:rsidRPr="00A069A5">
        <w:t xml:space="preserve"> </w:t>
      </w:r>
      <w:proofErr w:type="spellStart"/>
      <w:r w:rsidRPr="00A069A5">
        <w:t>Universitat</w:t>
      </w:r>
      <w:proofErr w:type="spellEnd"/>
      <w:r w:rsidRPr="00A069A5">
        <w:t xml:space="preserve"> de Barcelona, Department of Evolutionary Biology, Ecology and Environmental Sciences</w:t>
      </w:r>
      <w:r>
        <w:t xml:space="preserve"> and Biodiversity Research Institute (</w:t>
      </w:r>
      <w:proofErr w:type="spellStart"/>
      <w:r>
        <w:t>IRBio</w:t>
      </w:r>
      <w:proofErr w:type="spellEnd"/>
      <w:r>
        <w:t xml:space="preserve">), Barcelona, </w:t>
      </w:r>
      <w:r w:rsidRPr="000750F3">
        <w:t>Spain</w:t>
      </w:r>
      <w:r w:rsidRPr="00DF24D0">
        <w:t xml:space="preserve"> </w:t>
      </w:r>
    </w:p>
    <w:p w14:paraId="1E78490C" w14:textId="77777777" w:rsidR="00FB5020" w:rsidRDefault="00FB5020" w:rsidP="00FB5020">
      <w:pPr>
        <w:pStyle w:val="StandardPublikation"/>
        <w:spacing w:line="240" w:lineRule="auto"/>
      </w:pPr>
    </w:p>
    <w:p w14:paraId="72B87EA6" w14:textId="6D562FE5" w:rsidR="00897098" w:rsidRDefault="00897098" w:rsidP="00FB5020">
      <w:pPr>
        <w:pStyle w:val="StandardPublikation"/>
        <w:spacing w:line="240" w:lineRule="auto"/>
        <w:rPr>
          <w:rStyle w:val="Hyperlink"/>
          <w:rFonts w:cstheme="minorHAnsi"/>
          <w:szCs w:val="24"/>
        </w:rPr>
      </w:pPr>
      <w:r w:rsidRPr="00DF24D0">
        <w:t xml:space="preserve">* Corresponding author: </w:t>
      </w:r>
      <w:hyperlink r:id="rId11" w:history="1">
        <w:r w:rsidRPr="00DF24D0">
          <w:rPr>
            <w:rStyle w:val="Hyperlink"/>
            <w:rFonts w:cstheme="minorHAnsi"/>
            <w:szCs w:val="24"/>
          </w:rPr>
          <w:t>johanna.rueegg@fibl.org</w:t>
        </w:r>
      </w:hyperlink>
      <w:r w:rsidR="002A3AA0" w:rsidRPr="004B621F">
        <w:rPr>
          <w:rStyle w:val="Hyperlink"/>
          <w:rFonts w:cstheme="minorHAnsi"/>
          <w:color w:val="auto"/>
          <w:szCs w:val="24"/>
          <w:u w:val="none"/>
        </w:rPr>
        <w:t>; co-corresponding author:</w:t>
      </w:r>
      <w:r w:rsidR="002A3AA0" w:rsidRPr="004B621F">
        <w:rPr>
          <w:rStyle w:val="Hyperlink"/>
          <w:rFonts w:cstheme="minorHAnsi"/>
          <w:color w:val="auto"/>
          <w:szCs w:val="24"/>
        </w:rPr>
        <w:t xml:space="preserve"> </w:t>
      </w:r>
      <w:r w:rsidR="002A3AA0">
        <w:rPr>
          <w:rStyle w:val="Hyperlink"/>
          <w:rFonts w:cstheme="minorHAnsi"/>
          <w:szCs w:val="24"/>
        </w:rPr>
        <w:t>larmengot@ub.edu</w:t>
      </w:r>
    </w:p>
    <w:p w14:paraId="225411A0" w14:textId="35894C7E" w:rsidR="00404A1D" w:rsidRDefault="00404A1D">
      <w:pPr>
        <w:rPr>
          <w:rFonts w:eastAsiaTheme="minorEastAsia"/>
          <w:b/>
          <w:sz w:val="22"/>
          <w:szCs w:val="22"/>
          <w:lang w:eastAsia="zh-CN"/>
        </w:rPr>
      </w:pPr>
      <w:r>
        <w:rPr>
          <w:b/>
        </w:rPr>
        <w:br w:type="page"/>
      </w:r>
    </w:p>
    <w:p w14:paraId="76DDF74F" w14:textId="7FE48703" w:rsidR="00404A1D" w:rsidRDefault="00404A1D" w:rsidP="0042058A">
      <w:pPr>
        <w:pStyle w:val="StandardPublikation"/>
        <w:spacing w:line="240" w:lineRule="auto"/>
      </w:pPr>
      <w:r>
        <w:rPr>
          <w:b/>
        </w:rPr>
        <w:lastRenderedPageBreak/>
        <w:t xml:space="preserve">Supplementary material 1: </w:t>
      </w:r>
      <w:r w:rsidRPr="00B107FC">
        <w:t>Precipitation [mm] and mean daily maximal (Max) and minimal (Min) temperatures [°C] as measured at Sara Ana research and training Centre meteorological station</w:t>
      </w:r>
      <w:r w:rsidR="00AD4C5F">
        <w:t xml:space="preserve"> over the years of the study. In 2008 no data has been registered and precipitation measurement only started in 2010</w:t>
      </w:r>
      <w:r w:rsidRPr="00B107FC">
        <w:t>.</w:t>
      </w:r>
    </w:p>
    <w:p w14:paraId="755E6493" w14:textId="17DB9405" w:rsidR="00D96C0F" w:rsidRDefault="00D96C0F" w:rsidP="0042058A">
      <w:pPr>
        <w:pStyle w:val="StandardPublikation"/>
        <w:spacing w:line="240" w:lineRule="auto"/>
        <w:rPr>
          <w:b/>
        </w:rPr>
      </w:pPr>
      <w:r>
        <w:rPr>
          <w:b/>
          <w:noProof/>
        </w:rPr>
        <w:drawing>
          <wp:inline distT="0" distB="0" distL="0" distR="0" wp14:anchorId="5DCA5543" wp14:editId="4EF27548">
            <wp:extent cx="5760011" cy="3310255"/>
            <wp:effectExtent l="0" t="0" r="0" b="4445"/>
            <wp:docPr id="3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Meteorological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011" cy="3310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7D7451" w14:textId="77777777" w:rsidR="009E66F2" w:rsidRPr="009E66F2" w:rsidRDefault="009E66F2" w:rsidP="0042058A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2"/>
          <w:szCs w:val="22"/>
        </w:rPr>
      </w:pPr>
    </w:p>
    <w:p w14:paraId="18A3E94B" w14:textId="77777777" w:rsidR="009810DF" w:rsidRDefault="009810DF" w:rsidP="0042058A">
      <w:pPr>
        <w:pStyle w:val="StandardPublikation"/>
        <w:spacing w:line="240" w:lineRule="auto"/>
        <w:rPr>
          <w:b/>
        </w:rPr>
        <w:sectPr w:rsidR="009810DF" w:rsidSect="00436F42">
          <w:footerReference w:type="default" r:id="rId13"/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7969149F" w14:textId="2A59999D" w:rsidR="00F52768" w:rsidRPr="00DF24D0" w:rsidRDefault="00CC1D18" w:rsidP="0042058A">
      <w:pPr>
        <w:pStyle w:val="StandardPublikation"/>
        <w:spacing w:line="240" w:lineRule="auto"/>
      </w:pPr>
      <w:r w:rsidRPr="00436F42">
        <w:rPr>
          <w:b/>
        </w:rPr>
        <w:lastRenderedPageBreak/>
        <w:t xml:space="preserve">Supplementary material </w:t>
      </w:r>
      <w:r w:rsidR="003A49CF">
        <w:rPr>
          <w:b/>
        </w:rPr>
        <w:t>2</w:t>
      </w:r>
      <w:r w:rsidR="00DC1850" w:rsidRPr="00DF24D0">
        <w:t xml:space="preserve">: </w:t>
      </w:r>
      <w:r w:rsidR="00F52768">
        <w:rPr>
          <w:rFonts w:eastAsia="Times New Roman"/>
        </w:rPr>
        <w:t xml:space="preserve">Description of the main management practices of the 5 systems compared. </w:t>
      </w:r>
      <w:r w:rsidR="00103BE4">
        <w:t>MON-CON</w:t>
      </w:r>
      <w:r w:rsidR="00103BE4" w:rsidRPr="00DF24D0">
        <w:t xml:space="preserve"> </w:t>
      </w:r>
      <w:r w:rsidR="00F52768" w:rsidRPr="00DF24D0">
        <w:t xml:space="preserve">stands for conventional monoculture, </w:t>
      </w:r>
      <w:r w:rsidR="00103BE4">
        <w:t>MON-ORG</w:t>
      </w:r>
      <w:r w:rsidR="00103BE4" w:rsidRPr="00DF24D0">
        <w:t xml:space="preserve"> </w:t>
      </w:r>
      <w:r w:rsidR="00F52768" w:rsidRPr="00DF24D0">
        <w:t xml:space="preserve">for organic monoculture, </w:t>
      </w:r>
      <w:r w:rsidR="00F12F9B">
        <w:t>AFS-CON</w:t>
      </w:r>
      <w:r w:rsidR="00F52768" w:rsidRPr="00DF24D0">
        <w:t xml:space="preserve"> for conventional agroforestry, </w:t>
      </w:r>
      <w:r w:rsidR="00F12F9B">
        <w:t>AFS-ORG</w:t>
      </w:r>
      <w:r w:rsidR="00F52768" w:rsidRPr="00DF24D0">
        <w:t xml:space="preserve"> for organic agroforestry and </w:t>
      </w:r>
      <w:r w:rsidR="00D96DEE">
        <w:t>AFS-SUC</w:t>
      </w:r>
      <w:r w:rsidR="00F52768" w:rsidRPr="00DF24D0">
        <w:t xml:space="preserve"> for successional agroforestry.</w:t>
      </w:r>
    </w:p>
    <w:tbl>
      <w:tblPr>
        <w:tblW w:w="5000" w:type="pct"/>
        <w:tblLook w:val="0600" w:firstRow="0" w:lastRow="0" w:firstColumn="0" w:lastColumn="0" w:noHBand="1" w:noVBand="1"/>
      </w:tblPr>
      <w:tblGrid>
        <w:gridCol w:w="851"/>
        <w:gridCol w:w="13153"/>
      </w:tblGrid>
      <w:tr w:rsidR="00F76B4C" w14:paraId="641856AE" w14:textId="77777777" w:rsidTr="00727927">
        <w:trPr>
          <w:trHeight w:val="121"/>
        </w:trPr>
        <w:tc>
          <w:tcPr>
            <w:tcW w:w="304" w:type="pct"/>
            <w:tcBorders>
              <w:top w:val="single" w:sz="4" w:space="0" w:color="000000"/>
              <w:bottom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BCFE5E" w14:textId="20182EF1" w:rsidR="00F76B4C" w:rsidRPr="009810DF" w:rsidRDefault="00F76B4C" w:rsidP="004205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eastAsia="Times New Roman"/>
                <w:b/>
                <w:sz w:val="18"/>
              </w:rPr>
            </w:pPr>
            <w:r w:rsidRPr="009810DF">
              <w:rPr>
                <w:rFonts w:eastAsia="Times New Roman"/>
                <w:b/>
                <w:sz w:val="18"/>
              </w:rPr>
              <w:t>System</w:t>
            </w:r>
          </w:p>
        </w:tc>
        <w:tc>
          <w:tcPr>
            <w:tcW w:w="4696" w:type="pct"/>
            <w:tcBorders>
              <w:top w:val="single" w:sz="4" w:space="0" w:color="000000"/>
              <w:bottom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989851" w14:textId="77777777" w:rsidR="00F76B4C" w:rsidRPr="009810DF" w:rsidRDefault="00F76B4C" w:rsidP="004205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-90"/>
              <w:jc w:val="center"/>
              <w:rPr>
                <w:rFonts w:eastAsia="Times New Roman"/>
                <w:b/>
                <w:sz w:val="18"/>
              </w:rPr>
            </w:pPr>
            <w:r w:rsidRPr="009810DF">
              <w:rPr>
                <w:rFonts w:eastAsia="Times New Roman"/>
                <w:b/>
                <w:sz w:val="18"/>
              </w:rPr>
              <w:t>Management</w:t>
            </w:r>
          </w:p>
        </w:tc>
      </w:tr>
      <w:tr w:rsidR="00F76B4C" w14:paraId="66C14DA2" w14:textId="77777777" w:rsidTr="009810DF">
        <w:trPr>
          <w:cantSplit/>
          <w:trHeight w:val="1170"/>
        </w:trPr>
        <w:tc>
          <w:tcPr>
            <w:tcW w:w="304" w:type="pct"/>
            <w:tcBorders>
              <w:top w:val="single" w:sz="4" w:space="0" w:color="000000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4C249B3" w14:textId="4A66D701" w:rsidR="00F76B4C" w:rsidRPr="009810DF" w:rsidRDefault="00103BE4" w:rsidP="004205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Times New Roman"/>
                <w:sz w:val="18"/>
              </w:rPr>
            </w:pPr>
            <w:r>
              <w:rPr>
                <w:rFonts w:eastAsia="Times New Roman"/>
                <w:sz w:val="18"/>
              </w:rPr>
              <w:t>MON-CON</w:t>
            </w:r>
          </w:p>
          <w:p w14:paraId="7C920E7F" w14:textId="77777777" w:rsidR="00F76B4C" w:rsidRPr="009810DF" w:rsidRDefault="00F76B4C" w:rsidP="004205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Times New Roman"/>
                <w:sz w:val="18"/>
              </w:rPr>
            </w:pPr>
          </w:p>
        </w:tc>
        <w:tc>
          <w:tcPr>
            <w:tcW w:w="4696" w:type="pct"/>
            <w:tcBorders>
              <w:top w:val="single" w:sz="4" w:space="0" w:color="000000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901243" w14:textId="21CAFEA1" w:rsidR="00F76B4C" w:rsidRPr="009810DF" w:rsidRDefault="00F76B4C" w:rsidP="0042058A">
            <w:pPr>
              <w:spacing w:after="80" w:line="240" w:lineRule="auto"/>
              <w:jc w:val="both"/>
              <w:rPr>
                <w:rFonts w:eastAsia="Times New Roman"/>
                <w:sz w:val="18"/>
              </w:rPr>
            </w:pPr>
            <w:r w:rsidRPr="009810DF">
              <w:rPr>
                <w:rFonts w:eastAsia="Times New Roman"/>
                <w:sz w:val="18"/>
                <w:u w:val="single"/>
              </w:rPr>
              <w:t>Fertilizer</w:t>
            </w:r>
            <w:r w:rsidRPr="009810DF">
              <w:rPr>
                <w:rFonts w:eastAsia="Times New Roman"/>
                <w:sz w:val="18"/>
              </w:rPr>
              <w:t>: Chemical fertilizer: (</w:t>
            </w:r>
            <w:proofErr w:type="spellStart"/>
            <w:r w:rsidRPr="009810DF">
              <w:rPr>
                <w:rFonts w:eastAsia="Times New Roman"/>
                <w:sz w:val="18"/>
              </w:rPr>
              <w:t>Blaukorn</w:t>
            </w:r>
            <w:proofErr w:type="spellEnd"/>
            <w:r w:rsidRPr="009810DF">
              <w:rPr>
                <w:rFonts w:eastAsia="Times New Roman"/>
                <w:sz w:val="18"/>
              </w:rPr>
              <w:t xml:space="preserve"> BASF, Germany, 12-8-16-3 N-P2O5-K2O-MgO split in two doses applied in March and December. Dose: 144 g cacao tree</w:t>
            </w:r>
            <w:r w:rsidRPr="009810DF">
              <w:rPr>
                <w:rFonts w:eastAsia="Times New Roman"/>
                <w:sz w:val="18"/>
                <w:vertAlign w:val="superscript"/>
              </w:rPr>
              <w:t>-1</w:t>
            </w:r>
            <w:r w:rsidRPr="009810DF">
              <w:rPr>
                <w:rFonts w:eastAsia="Times New Roman"/>
                <w:sz w:val="18"/>
              </w:rPr>
              <w:t xml:space="preserve"> (2010-2011), 288 g tree</w:t>
            </w:r>
            <w:r w:rsidRPr="009810DF">
              <w:rPr>
                <w:rFonts w:eastAsia="Times New Roman"/>
                <w:sz w:val="18"/>
                <w:vertAlign w:val="superscript"/>
              </w:rPr>
              <w:t>-1</w:t>
            </w:r>
            <w:r w:rsidRPr="009810DF">
              <w:rPr>
                <w:rFonts w:eastAsia="Times New Roman"/>
                <w:sz w:val="18"/>
              </w:rPr>
              <w:t>, (2012), 384 g tree</w:t>
            </w:r>
            <w:r w:rsidRPr="009810DF">
              <w:rPr>
                <w:rFonts w:eastAsia="Times New Roman"/>
                <w:sz w:val="18"/>
                <w:vertAlign w:val="superscript"/>
              </w:rPr>
              <w:t>-1</w:t>
            </w:r>
            <w:r w:rsidRPr="009810DF">
              <w:rPr>
                <w:rFonts w:eastAsia="Times New Roman"/>
                <w:sz w:val="18"/>
              </w:rPr>
              <w:t>, (2013), 480 g tree</w:t>
            </w:r>
            <w:r w:rsidRPr="009810DF">
              <w:rPr>
                <w:rFonts w:eastAsia="Times New Roman"/>
                <w:sz w:val="18"/>
                <w:vertAlign w:val="superscript"/>
              </w:rPr>
              <w:t>-1</w:t>
            </w:r>
            <w:r w:rsidRPr="009810DF">
              <w:rPr>
                <w:rFonts w:eastAsia="Times New Roman"/>
                <w:sz w:val="18"/>
              </w:rPr>
              <w:t xml:space="preserve"> (2014-2022). </w:t>
            </w:r>
          </w:p>
          <w:p w14:paraId="4104D787" w14:textId="1B294F77" w:rsidR="00F76B4C" w:rsidRPr="009810DF" w:rsidRDefault="00F76B4C" w:rsidP="0042058A">
            <w:pPr>
              <w:spacing w:after="80" w:line="240" w:lineRule="auto"/>
              <w:jc w:val="both"/>
              <w:rPr>
                <w:rFonts w:eastAsia="Times New Roman"/>
                <w:sz w:val="18"/>
              </w:rPr>
            </w:pPr>
            <w:r w:rsidRPr="009810DF">
              <w:rPr>
                <w:rFonts w:eastAsia="Times New Roman"/>
                <w:sz w:val="18"/>
                <w:u w:val="single"/>
              </w:rPr>
              <w:t>Weeding</w:t>
            </w:r>
            <w:r w:rsidRPr="009810DF">
              <w:rPr>
                <w:rFonts w:eastAsia="Times New Roman"/>
                <w:sz w:val="18"/>
              </w:rPr>
              <w:t xml:space="preserve">: with machetes (2008-2009) and herbicide applications, mainly Glyphosate 4-5 times per year, with brush cutters and machetes (around cacao trees) (2010-2022). </w:t>
            </w:r>
          </w:p>
          <w:p w14:paraId="402A7639" w14:textId="77777777" w:rsidR="00C800D4" w:rsidRPr="009810DF" w:rsidRDefault="00F76B4C" w:rsidP="0042058A">
            <w:pPr>
              <w:spacing w:after="80" w:line="240" w:lineRule="auto"/>
              <w:jc w:val="both"/>
              <w:rPr>
                <w:rFonts w:eastAsia="Times New Roman"/>
                <w:sz w:val="18"/>
              </w:rPr>
            </w:pPr>
            <w:r w:rsidRPr="009810DF">
              <w:rPr>
                <w:rFonts w:eastAsia="Times New Roman"/>
                <w:sz w:val="18"/>
                <w:u w:val="single"/>
              </w:rPr>
              <w:t>Annual cacao tree pruning</w:t>
            </w:r>
            <w:r w:rsidRPr="009810DF">
              <w:rPr>
                <w:rFonts w:eastAsia="Times New Roman"/>
                <w:sz w:val="18"/>
              </w:rPr>
              <w:t xml:space="preserve">: </w:t>
            </w:r>
            <w:r w:rsidR="00C800D4" w:rsidRPr="009810DF">
              <w:rPr>
                <w:rFonts w:eastAsia="Times New Roman"/>
                <w:sz w:val="18"/>
              </w:rPr>
              <w:t xml:space="preserve">Formation </w:t>
            </w:r>
            <w:proofErr w:type="spellStart"/>
            <w:r w:rsidR="00C800D4" w:rsidRPr="009810DF">
              <w:rPr>
                <w:rFonts w:eastAsia="Times New Roman"/>
                <w:sz w:val="18"/>
              </w:rPr>
              <w:t>prunings</w:t>
            </w:r>
            <w:proofErr w:type="spellEnd"/>
            <w:r w:rsidR="00C800D4" w:rsidRPr="009810DF">
              <w:rPr>
                <w:rFonts w:eastAsia="Times New Roman"/>
                <w:sz w:val="18"/>
              </w:rPr>
              <w:t xml:space="preserve">, </w:t>
            </w:r>
            <w:proofErr w:type="spellStart"/>
            <w:r w:rsidR="00C800D4" w:rsidRPr="009810DF">
              <w:rPr>
                <w:rFonts w:eastAsia="Times New Roman"/>
                <w:sz w:val="18"/>
              </w:rPr>
              <w:t>fitosanitary</w:t>
            </w:r>
            <w:proofErr w:type="spellEnd"/>
            <w:r w:rsidR="00C800D4" w:rsidRPr="009810DF">
              <w:rPr>
                <w:rFonts w:eastAsia="Times New Roman"/>
                <w:sz w:val="18"/>
              </w:rPr>
              <w:t xml:space="preserve"> </w:t>
            </w:r>
            <w:proofErr w:type="spellStart"/>
            <w:r w:rsidR="00C800D4" w:rsidRPr="009810DF">
              <w:rPr>
                <w:rFonts w:eastAsia="Times New Roman"/>
                <w:sz w:val="18"/>
              </w:rPr>
              <w:t>prunings</w:t>
            </w:r>
            <w:proofErr w:type="spellEnd"/>
            <w:r w:rsidR="00C800D4" w:rsidRPr="009810DF">
              <w:rPr>
                <w:rFonts w:eastAsia="Times New Roman"/>
                <w:sz w:val="18"/>
              </w:rPr>
              <w:t xml:space="preserve"> and structural </w:t>
            </w:r>
            <w:proofErr w:type="spellStart"/>
            <w:r w:rsidR="00C800D4" w:rsidRPr="009810DF">
              <w:rPr>
                <w:rFonts w:eastAsia="Times New Roman"/>
                <w:sz w:val="18"/>
              </w:rPr>
              <w:t>prunings</w:t>
            </w:r>
            <w:proofErr w:type="spellEnd"/>
            <w:r w:rsidR="00C800D4" w:rsidRPr="009810DF">
              <w:rPr>
                <w:rFonts w:eastAsia="Times New Roman"/>
                <w:sz w:val="18"/>
              </w:rPr>
              <w:t xml:space="preserve">. 2 annual </w:t>
            </w:r>
            <w:proofErr w:type="spellStart"/>
            <w:r w:rsidR="00C800D4" w:rsidRPr="009810DF">
              <w:rPr>
                <w:rFonts w:eastAsia="Times New Roman"/>
                <w:sz w:val="18"/>
              </w:rPr>
              <w:t>prunings</w:t>
            </w:r>
            <w:proofErr w:type="spellEnd"/>
            <w:r w:rsidR="00C800D4" w:rsidRPr="009810DF">
              <w:rPr>
                <w:rFonts w:eastAsia="Times New Roman"/>
                <w:sz w:val="18"/>
              </w:rPr>
              <w:t xml:space="preserve"> (2009, 2017, 2018, 2019, 2022), 3 annual </w:t>
            </w:r>
            <w:proofErr w:type="spellStart"/>
            <w:r w:rsidR="00C800D4" w:rsidRPr="009810DF">
              <w:rPr>
                <w:rFonts w:eastAsia="Times New Roman"/>
                <w:sz w:val="18"/>
              </w:rPr>
              <w:t>prunings</w:t>
            </w:r>
            <w:proofErr w:type="spellEnd"/>
            <w:r w:rsidR="00C800D4" w:rsidRPr="009810DF">
              <w:rPr>
                <w:rFonts w:eastAsia="Times New Roman"/>
                <w:sz w:val="18"/>
              </w:rPr>
              <w:t xml:space="preserve"> (2010, 2012, 2013, 2015, 2016, 2020, 2021), 4 annual </w:t>
            </w:r>
            <w:proofErr w:type="spellStart"/>
            <w:r w:rsidR="00C800D4" w:rsidRPr="009810DF">
              <w:rPr>
                <w:rFonts w:eastAsia="Times New Roman"/>
                <w:sz w:val="18"/>
              </w:rPr>
              <w:t>prunings</w:t>
            </w:r>
            <w:proofErr w:type="spellEnd"/>
            <w:r w:rsidR="00C800D4" w:rsidRPr="009810DF">
              <w:rPr>
                <w:rFonts w:eastAsia="Times New Roman"/>
                <w:sz w:val="18"/>
              </w:rPr>
              <w:t xml:space="preserve"> (2011, 2014). Additionally, regular pruning of </w:t>
            </w:r>
            <w:proofErr w:type="spellStart"/>
            <w:r w:rsidR="00C800D4" w:rsidRPr="009810DF">
              <w:rPr>
                <w:rFonts w:eastAsia="Times New Roman"/>
                <w:sz w:val="18"/>
              </w:rPr>
              <w:t>chupones</w:t>
            </w:r>
            <w:proofErr w:type="spellEnd"/>
            <w:r w:rsidR="00C800D4" w:rsidRPr="009810DF">
              <w:rPr>
                <w:rFonts w:eastAsia="Times New Roman"/>
                <w:sz w:val="18"/>
              </w:rPr>
              <w:t>. Pruning residues chopped and left below cacao canopy.</w:t>
            </w:r>
          </w:p>
          <w:p w14:paraId="3DD53C93" w14:textId="2D4B633A" w:rsidR="00F76B4C" w:rsidRPr="009810DF" w:rsidRDefault="00F76B4C" w:rsidP="0042058A">
            <w:pPr>
              <w:spacing w:after="80" w:line="240" w:lineRule="auto"/>
              <w:jc w:val="both"/>
              <w:rPr>
                <w:rFonts w:eastAsia="Times New Roman"/>
                <w:sz w:val="18"/>
              </w:rPr>
            </w:pPr>
            <w:r w:rsidRPr="009810DF">
              <w:rPr>
                <w:rFonts w:eastAsia="Times New Roman"/>
                <w:sz w:val="18"/>
                <w:u w:val="single"/>
              </w:rPr>
              <w:t>Cacao harvest</w:t>
            </w:r>
            <w:r w:rsidRPr="009810DF">
              <w:rPr>
                <w:rFonts w:eastAsia="Times New Roman"/>
                <w:sz w:val="18"/>
              </w:rPr>
              <w:t xml:space="preserve">: monthly and bi-weekly during peak harvest (2011-2013); bi-weekly all year round (2014-2022). </w:t>
            </w:r>
          </w:p>
          <w:p w14:paraId="7488E56A" w14:textId="77777777" w:rsidR="00F76B4C" w:rsidRDefault="00F76B4C" w:rsidP="0042058A">
            <w:pPr>
              <w:spacing w:after="80" w:line="240" w:lineRule="auto"/>
              <w:jc w:val="both"/>
              <w:rPr>
                <w:rFonts w:eastAsia="Times New Roman"/>
                <w:sz w:val="18"/>
              </w:rPr>
            </w:pPr>
            <w:r w:rsidRPr="009810DF">
              <w:rPr>
                <w:rFonts w:eastAsia="Times New Roman"/>
                <w:sz w:val="18"/>
                <w:u w:val="single"/>
                <w:lang w:eastAsia="de-CH"/>
              </w:rPr>
              <w:t>Pest and disease control</w:t>
            </w:r>
            <w:r w:rsidRPr="009810DF">
              <w:rPr>
                <w:rFonts w:eastAsia="Times New Roman"/>
                <w:sz w:val="18"/>
                <w:lang w:eastAsia="de-CH"/>
              </w:rPr>
              <w:t xml:space="preserve">: removal of diseased pods during harvest (2011-2014); biweekly removal of diseased pods, manual control of </w:t>
            </w:r>
            <w:r w:rsidR="00753FE9" w:rsidRPr="009810DF">
              <w:rPr>
                <w:rFonts w:eastAsia="Times New Roman"/>
                <w:sz w:val="18"/>
                <w:lang w:eastAsia="de-CH"/>
              </w:rPr>
              <w:t>mealy bugs</w:t>
            </w:r>
            <w:r w:rsidRPr="009810DF">
              <w:rPr>
                <w:rFonts w:eastAsia="Times New Roman"/>
                <w:sz w:val="18"/>
                <w:lang w:eastAsia="de-CH"/>
              </w:rPr>
              <w:t xml:space="preserve">, manual control leaf cutter ants (2015-2022). Pesticide to </w:t>
            </w:r>
            <w:r w:rsidRPr="009810DF">
              <w:rPr>
                <w:rFonts w:eastAsia="Times New Roman"/>
                <w:sz w:val="18"/>
              </w:rPr>
              <w:t>control leaf cutter ant (2012, 2014)</w:t>
            </w:r>
            <w:r w:rsidR="00370FFD" w:rsidRPr="009810DF">
              <w:rPr>
                <w:rFonts w:eastAsia="Times New Roman"/>
                <w:sz w:val="18"/>
              </w:rPr>
              <w:t>.</w:t>
            </w:r>
            <w:r w:rsidR="006D5365" w:rsidRPr="009810DF">
              <w:rPr>
                <w:rFonts w:eastAsia="Times New Roman"/>
                <w:sz w:val="18"/>
              </w:rPr>
              <w:t xml:space="preserve"> Witches broom removed during phytosanitary pruning.</w:t>
            </w:r>
          </w:p>
          <w:p w14:paraId="71CD2996" w14:textId="1D6592F3" w:rsidR="00AB4873" w:rsidRPr="00727927" w:rsidRDefault="003E15ED" w:rsidP="0042058A">
            <w:pPr>
              <w:spacing w:after="80" w:line="240" w:lineRule="auto"/>
              <w:jc w:val="both"/>
              <w:rPr>
                <w:rFonts w:eastAsia="Times New Roman"/>
                <w:sz w:val="18"/>
                <w:u w:val="single"/>
              </w:rPr>
            </w:pPr>
            <w:r>
              <w:rPr>
                <w:rFonts w:eastAsia="Times New Roman"/>
                <w:sz w:val="18"/>
                <w:u w:val="single"/>
              </w:rPr>
              <w:t>*</w:t>
            </w:r>
            <w:r w:rsidR="00E31129" w:rsidRPr="00727927">
              <w:rPr>
                <w:rFonts w:eastAsia="Times New Roman"/>
                <w:sz w:val="18"/>
                <w:u w:val="single"/>
              </w:rPr>
              <w:t xml:space="preserve">Fraction of transmitted light: </w:t>
            </w:r>
            <w:r w:rsidR="00E31129">
              <w:rPr>
                <w:rFonts w:eastAsia="Times New Roman"/>
                <w:sz w:val="18"/>
                <w:u w:val="single"/>
              </w:rPr>
              <w:t>92 %</w:t>
            </w:r>
          </w:p>
        </w:tc>
      </w:tr>
      <w:tr w:rsidR="00F76B4C" w14:paraId="7F9F11C8" w14:textId="77777777" w:rsidTr="009810DF">
        <w:trPr>
          <w:cantSplit/>
          <w:trHeight w:val="1861"/>
        </w:trPr>
        <w:tc>
          <w:tcPr>
            <w:tcW w:w="304" w:type="pct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0CC40A8" w14:textId="66531954" w:rsidR="00F76B4C" w:rsidRPr="009810DF" w:rsidRDefault="00103BE4" w:rsidP="004205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Times New Roman"/>
                <w:sz w:val="18"/>
              </w:rPr>
            </w:pPr>
            <w:r>
              <w:rPr>
                <w:rFonts w:eastAsia="Times New Roman"/>
                <w:sz w:val="18"/>
              </w:rPr>
              <w:t>MON-ORG</w:t>
            </w:r>
          </w:p>
          <w:p w14:paraId="56D929B9" w14:textId="77777777" w:rsidR="00F76B4C" w:rsidRPr="009810DF" w:rsidRDefault="00F76B4C" w:rsidP="004205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Times New Roman"/>
                <w:sz w:val="18"/>
              </w:rPr>
            </w:pPr>
          </w:p>
        </w:tc>
        <w:tc>
          <w:tcPr>
            <w:tcW w:w="4696" w:type="pct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68C9FD" w14:textId="6D0F24D2" w:rsidR="00F76B4C" w:rsidRPr="009810DF" w:rsidRDefault="00F76B4C" w:rsidP="004205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 w:line="240" w:lineRule="auto"/>
              <w:rPr>
                <w:rFonts w:eastAsia="Times New Roman"/>
                <w:sz w:val="18"/>
              </w:rPr>
            </w:pPr>
            <w:r w:rsidRPr="009810DF">
              <w:rPr>
                <w:rFonts w:eastAsia="Times New Roman"/>
                <w:sz w:val="18"/>
                <w:u w:val="single"/>
              </w:rPr>
              <w:t>Fertilizer</w:t>
            </w:r>
            <w:r w:rsidRPr="009810DF">
              <w:rPr>
                <w:rFonts w:eastAsia="Times New Roman"/>
                <w:sz w:val="18"/>
              </w:rPr>
              <w:t xml:space="preserve">: Locally made compost with crop and vegetation residues, hens’ slurry and </w:t>
            </w:r>
            <w:r w:rsidR="008B190B" w:rsidRPr="009810DF">
              <w:rPr>
                <w:rFonts w:eastAsia="Times New Roman"/>
                <w:sz w:val="18"/>
              </w:rPr>
              <w:t>sawdust</w:t>
            </w:r>
            <w:r w:rsidRPr="009810DF">
              <w:rPr>
                <w:rFonts w:eastAsia="Times New Roman"/>
                <w:sz w:val="18"/>
              </w:rPr>
              <w:t xml:space="preserve"> applied to cacao trees; annual application. Dose: 17 l cacao tree</w:t>
            </w:r>
            <w:r w:rsidRPr="009810DF">
              <w:rPr>
                <w:rFonts w:eastAsia="Times New Roman"/>
                <w:sz w:val="18"/>
                <w:vertAlign w:val="superscript"/>
              </w:rPr>
              <w:t>-1</w:t>
            </w:r>
            <w:r w:rsidRPr="009810DF">
              <w:rPr>
                <w:rFonts w:eastAsia="Times New Roman"/>
                <w:sz w:val="18"/>
              </w:rPr>
              <w:t xml:space="preserve"> (2010-2012); 21 l cacao tree</w:t>
            </w:r>
            <w:r w:rsidRPr="009810DF">
              <w:rPr>
                <w:rFonts w:eastAsia="Times New Roman"/>
                <w:sz w:val="18"/>
                <w:vertAlign w:val="superscript"/>
              </w:rPr>
              <w:t>-1</w:t>
            </w:r>
            <w:r w:rsidR="001C68E4" w:rsidRPr="009810DF">
              <w:rPr>
                <w:rFonts w:eastAsia="Times New Roman"/>
                <w:sz w:val="18"/>
                <w:vertAlign w:val="superscript"/>
              </w:rPr>
              <w:t xml:space="preserve"> </w:t>
            </w:r>
            <w:r w:rsidR="001C68E4" w:rsidRPr="009810DF">
              <w:rPr>
                <w:rFonts w:eastAsia="Times New Roman"/>
                <w:sz w:val="18"/>
              </w:rPr>
              <w:t>(2013-2022).</w:t>
            </w:r>
          </w:p>
          <w:p w14:paraId="201C3BF6" w14:textId="4F8C58D1" w:rsidR="00F76B4C" w:rsidRPr="009810DF" w:rsidRDefault="00F76B4C" w:rsidP="0042058A">
            <w:pPr>
              <w:spacing w:after="80" w:line="240" w:lineRule="auto"/>
              <w:jc w:val="both"/>
              <w:rPr>
                <w:rFonts w:eastAsia="Times New Roman"/>
                <w:sz w:val="18"/>
              </w:rPr>
            </w:pPr>
            <w:r w:rsidRPr="009810DF">
              <w:rPr>
                <w:rFonts w:eastAsia="Times New Roman"/>
                <w:sz w:val="18"/>
                <w:u w:val="single"/>
              </w:rPr>
              <w:t>Weeding</w:t>
            </w:r>
            <w:r w:rsidRPr="009810DF">
              <w:rPr>
                <w:rFonts w:eastAsia="Times New Roman"/>
                <w:sz w:val="18"/>
              </w:rPr>
              <w:t>: with machetes (2008-2013); with brush cutters and machetes (around cacao trees) (2014-2022)</w:t>
            </w:r>
          </w:p>
          <w:p w14:paraId="69B4646D" w14:textId="77777777" w:rsidR="00C800D4" w:rsidRPr="009810DF" w:rsidRDefault="00F76B4C" w:rsidP="0042058A">
            <w:pPr>
              <w:spacing w:after="80" w:line="240" w:lineRule="auto"/>
              <w:jc w:val="both"/>
              <w:rPr>
                <w:rFonts w:eastAsia="Times New Roman"/>
                <w:sz w:val="18"/>
              </w:rPr>
            </w:pPr>
            <w:r w:rsidRPr="009810DF">
              <w:rPr>
                <w:rFonts w:eastAsia="Times New Roman"/>
                <w:sz w:val="18"/>
                <w:u w:val="single"/>
              </w:rPr>
              <w:t>Annual cacao tree pruning</w:t>
            </w:r>
            <w:r w:rsidRPr="009810DF">
              <w:rPr>
                <w:rFonts w:eastAsia="Times New Roman"/>
                <w:sz w:val="18"/>
              </w:rPr>
              <w:t xml:space="preserve">: </w:t>
            </w:r>
            <w:r w:rsidR="00C800D4" w:rsidRPr="009810DF">
              <w:rPr>
                <w:rFonts w:eastAsia="Times New Roman"/>
                <w:sz w:val="18"/>
              </w:rPr>
              <w:t xml:space="preserve">Formation </w:t>
            </w:r>
            <w:proofErr w:type="spellStart"/>
            <w:r w:rsidR="00C800D4" w:rsidRPr="009810DF">
              <w:rPr>
                <w:rFonts w:eastAsia="Times New Roman"/>
                <w:sz w:val="18"/>
              </w:rPr>
              <w:t>prunings</w:t>
            </w:r>
            <w:proofErr w:type="spellEnd"/>
            <w:r w:rsidR="00C800D4" w:rsidRPr="009810DF">
              <w:rPr>
                <w:rFonts w:eastAsia="Times New Roman"/>
                <w:sz w:val="18"/>
              </w:rPr>
              <w:t xml:space="preserve">, </w:t>
            </w:r>
            <w:proofErr w:type="spellStart"/>
            <w:r w:rsidR="00C800D4" w:rsidRPr="009810DF">
              <w:rPr>
                <w:rFonts w:eastAsia="Times New Roman"/>
                <w:sz w:val="18"/>
              </w:rPr>
              <w:t>fitosanitary</w:t>
            </w:r>
            <w:proofErr w:type="spellEnd"/>
            <w:r w:rsidR="00C800D4" w:rsidRPr="009810DF">
              <w:rPr>
                <w:rFonts w:eastAsia="Times New Roman"/>
                <w:sz w:val="18"/>
              </w:rPr>
              <w:t xml:space="preserve"> </w:t>
            </w:r>
            <w:proofErr w:type="spellStart"/>
            <w:r w:rsidR="00C800D4" w:rsidRPr="009810DF">
              <w:rPr>
                <w:rFonts w:eastAsia="Times New Roman"/>
                <w:sz w:val="18"/>
              </w:rPr>
              <w:t>prunings</w:t>
            </w:r>
            <w:proofErr w:type="spellEnd"/>
            <w:r w:rsidR="00C800D4" w:rsidRPr="009810DF">
              <w:rPr>
                <w:rFonts w:eastAsia="Times New Roman"/>
                <w:sz w:val="18"/>
              </w:rPr>
              <w:t xml:space="preserve"> and structural </w:t>
            </w:r>
            <w:proofErr w:type="spellStart"/>
            <w:r w:rsidR="00C800D4" w:rsidRPr="009810DF">
              <w:rPr>
                <w:rFonts w:eastAsia="Times New Roman"/>
                <w:sz w:val="18"/>
              </w:rPr>
              <w:t>prunings</w:t>
            </w:r>
            <w:proofErr w:type="spellEnd"/>
            <w:r w:rsidR="00C800D4" w:rsidRPr="009810DF">
              <w:rPr>
                <w:rFonts w:eastAsia="Times New Roman"/>
                <w:sz w:val="18"/>
              </w:rPr>
              <w:t xml:space="preserve">. 2 annual </w:t>
            </w:r>
            <w:proofErr w:type="spellStart"/>
            <w:r w:rsidR="00C800D4" w:rsidRPr="009810DF">
              <w:rPr>
                <w:rFonts w:eastAsia="Times New Roman"/>
                <w:sz w:val="18"/>
              </w:rPr>
              <w:t>prunings</w:t>
            </w:r>
            <w:proofErr w:type="spellEnd"/>
            <w:r w:rsidR="00C800D4" w:rsidRPr="009810DF">
              <w:rPr>
                <w:rFonts w:eastAsia="Times New Roman"/>
                <w:sz w:val="18"/>
              </w:rPr>
              <w:t xml:space="preserve"> (2009, 2017, 2018, 2019, 2022), 3 annual </w:t>
            </w:r>
            <w:proofErr w:type="spellStart"/>
            <w:r w:rsidR="00C800D4" w:rsidRPr="009810DF">
              <w:rPr>
                <w:rFonts w:eastAsia="Times New Roman"/>
                <w:sz w:val="18"/>
              </w:rPr>
              <w:t>prunings</w:t>
            </w:r>
            <w:proofErr w:type="spellEnd"/>
            <w:r w:rsidR="00C800D4" w:rsidRPr="009810DF">
              <w:rPr>
                <w:rFonts w:eastAsia="Times New Roman"/>
                <w:sz w:val="18"/>
              </w:rPr>
              <w:t xml:space="preserve"> (2010, 2012, 2013, 2015, 2016, 2020, 2021), 4 annual </w:t>
            </w:r>
            <w:proofErr w:type="spellStart"/>
            <w:r w:rsidR="00C800D4" w:rsidRPr="009810DF">
              <w:rPr>
                <w:rFonts w:eastAsia="Times New Roman"/>
                <w:sz w:val="18"/>
              </w:rPr>
              <w:t>prunings</w:t>
            </w:r>
            <w:proofErr w:type="spellEnd"/>
            <w:r w:rsidR="00C800D4" w:rsidRPr="009810DF">
              <w:rPr>
                <w:rFonts w:eastAsia="Times New Roman"/>
                <w:sz w:val="18"/>
              </w:rPr>
              <w:t xml:space="preserve"> (2011, 2014). Additionally, regular pruning of </w:t>
            </w:r>
            <w:proofErr w:type="spellStart"/>
            <w:r w:rsidR="00C800D4" w:rsidRPr="009810DF">
              <w:rPr>
                <w:rFonts w:eastAsia="Times New Roman"/>
                <w:sz w:val="18"/>
              </w:rPr>
              <w:t>chupones</w:t>
            </w:r>
            <w:proofErr w:type="spellEnd"/>
            <w:r w:rsidR="00C800D4" w:rsidRPr="009810DF">
              <w:rPr>
                <w:rFonts w:eastAsia="Times New Roman"/>
                <w:sz w:val="18"/>
              </w:rPr>
              <w:t>. Pruning residues chopped and left below cacao canopy.</w:t>
            </w:r>
          </w:p>
          <w:p w14:paraId="3454488D" w14:textId="37E86696" w:rsidR="00F76B4C" w:rsidRPr="009810DF" w:rsidRDefault="00F76B4C" w:rsidP="0042058A">
            <w:pPr>
              <w:spacing w:after="80" w:line="240" w:lineRule="auto"/>
              <w:jc w:val="both"/>
              <w:rPr>
                <w:rFonts w:eastAsia="Times New Roman"/>
                <w:sz w:val="18"/>
              </w:rPr>
            </w:pPr>
            <w:r w:rsidRPr="009810DF">
              <w:rPr>
                <w:rFonts w:eastAsia="Times New Roman"/>
                <w:sz w:val="18"/>
                <w:u w:val="single"/>
              </w:rPr>
              <w:t>Cacao harvest</w:t>
            </w:r>
            <w:r w:rsidRPr="009810DF">
              <w:rPr>
                <w:rFonts w:eastAsia="Times New Roman"/>
                <w:sz w:val="18"/>
              </w:rPr>
              <w:t xml:space="preserve">: monthly and bi-weekly during peak harvest (2011-2013); bi-weekly all year round (2014-2022). </w:t>
            </w:r>
          </w:p>
          <w:p w14:paraId="456154C7" w14:textId="77777777" w:rsidR="00F76B4C" w:rsidRDefault="00F76B4C" w:rsidP="0042058A">
            <w:pPr>
              <w:spacing w:after="80" w:line="240" w:lineRule="auto"/>
              <w:jc w:val="both"/>
              <w:rPr>
                <w:rFonts w:eastAsia="Times New Roman"/>
                <w:sz w:val="18"/>
              </w:rPr>
            </w:pPr>
            <w:r w:rsidRPr="009810DF">
              <w:rPr>
                <w:rFonts w:eastAsia="Times New Roman"/>
                <w:sz w:val="18"/>
                <w:u w:val="single"/>
                <w:lang w:eastAsia="de-CH"/>
              </w:rPr>
              <w:t>Pest and disease control</w:t>
            </w:r>
            <w:r w:rsidRPr="009810DF">
              <w:rPr>
                <w:rFonts w:eastAsia="Times New Roman"/>
                <w:sz w:val="18"/>
                <w:lang w:eastAsia="de-CH"/>
              </w:rPr>
              <w:t xml:space="preserve">: removal of diseased pods during harvest (2011-2014); biweekly removal of diseased pods, manual control of </w:t>
            </w:r>
            <w:r w:rsidR="00753FE9" w:rsidRPr="009810DF">
              <w:rPr>
                <w:rFonts w:eastAsia="Times New Roman"/>
                <w:sz w:val="18"/>
                <w:lang w:eastAsia="de-CH"/>
              </w:rPr>
              <w:t>mealy bugs</w:t>
            </w:r>
            <w:r w:rsidRPr="009810DF">
              <w:rPr>
                <w:rFonts w:eastAsia="Times New Roman"/>
                <w:sz w:val="18"/>
                <w:lang w:eastAsia="de-CH"/>
              </w:rPr>
              <w:t>, manual control leaf cutter ants (2015-2022)</w:t>
            </w:r>
            <w:r w:rsidR="006D5365" w:rsidRPr="009810DF">
              <w:rPr>
                <w:rFonts w:eastAsia="Times New Roman"/>
                <w:sz w:val="18"/>
                <w:lang w:eastAsia="de-CH"/>
              </w:rPr>
              <w:t xml:space="preserve">. </w:t>
            </w:r>
            <w:r w:rsidR="006D5365" w:rsidRPr="009810DF">
              <w:rPr>
                <w:rFonts w:eastAsia="Times New Roman"/>
                <w:sz w:val="18"/>
              </w:rPr>
              <w:t>Witches broom removed during phytosanitary pruning.</w:t>
            </w:r>
          </w:p>
          <w:p w14:paraId="1D19BE1D" w14:textId="41FE3394" w:rsidR="00E31129" w:rsidRPr="009810DF" w:rsidRDefault="00E31129" w:rsidP="0042058A">
            <w:pPr>
              <w:spacing w:after="80" w:line="240" w:lineRule="auto"/>
              <w:jc w:val="both"/>
              <w:rPr>
                <w:rFonts w:eastAsia="Times New Roman"/>
                <w:sz w:val="18"/>
                <w:lang w:eastAsia="de-CH"/>
              </w:rPr>
            </w:pPr>
            <w:r w:rsidRPr="00FE683C">
              <w:rPr>
                <w:rFonts w:eastAsia="Times New Roman"/>
                <w:sz w:val="18"/>
                <w:u w:val="single"/>
              </w:rPr>
              <w:t xml:space="preserve">Fraction of transmitted light: </w:t>
            </w:r>
            <w:r>
              <w:rPr>
                <w:rFonts w:eastAsia="Times New Roman"/>
                <w:sz w:val="18"/>
                <w:u w:val="single"/>
              </w:rPr>
              <w:t>92 %</w:t>
            </w:r>
          </w:p>
        </w:tc>
      </w:tr>
      <w:tr w:rsidR="00F76B4C" w14:paraId="485EB008" w14:textId="77777777" w:rsidTr="009810DF">
        <w:trPr>
          <w:cantSplit/>
          <w:trHeight w:val="1134"/>
        </w:trPr>
        <w:tc>
          <w:tcPr>
            <w:tcW w:w="304" w:type="pct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47A2F27" w14:textId="1CFF8ECC" w:rsidR="00F76B4C" w:rsidRPr="009810DF" w:rsidRDefault="00F12F9B" w:rsidP="004205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Times New Roman"/>
                <w:sz w:val="18"/>
              </w:rPr>
            </w:pPr>
            <w:r>
              <w:rPr>
                <w:rFonts w:eastAsia="Times New Roman"/>
                <w:sz w:val="18"/>
              </w:rPr>
              <w:t>AFS-CON</w:t>
            </w:r>
          </w:p>
          <w:p w14:paraId="2E6FAAA2" w14:textId="77777777" w:rsidR="00F76B4C" w:rsidRPr="009810DF" w:rsidRDefault="00F76B4C" w:rsidP="004205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Times New Roman"/>
                <w:sz w:val="18"/>
              </w:rPr>
            </w:pPr>
            <w:r w:rsidRPr="009810DF">
              <w:rPr>
                <w:rFonts w:eastAsia="Times New Roman"/>
                <w:sz w:val="18"/>
              </w:rPr>
              <w:t xml:space="preserve"> </w:t>
            </w:r>
          </w:p>
        </w:tc>
        <w:tc>
          <w:tcPr>
            <w:tcW w:w="4696" w:type="pct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9001B0" w14:textId="7ECDC252" w:rsidR="00F76B4C" w:rsidRPr="009810DF" w:rsidRDefault="00F76B4C" w:rsidP="0042058A">
            <w:pPr>
              <w:spacing w:after="80" w:line="240" w:lineRule="auto"/>
              <w:jc w:val="both"/>
              <w:rPr>
                <w:rFonts w:eastAsia="Times New Roman"/>
                <w:sz w:val="18"/>
              </w:rPr>
            </w:pPr>
            <w:r w:rsidRPr="009810DF">
              <w:rPr>
                <w:rFonts w:eastAsia="Times New Roman"/>
                <w:sz w:val="18"/>
                <w:u w:val="single"/>
              </w:rPr>
              <w:t>Fertilizer</w:t>
            </w:r>
            <w:r w:rsidRPr="009810DF">
              <w:rPr>
                <w:rFonts w:eastAsia="Times New Roman"/>
                <w:sz w:val="18"/>
              </w:rPr>
              <w:t>: Chemical fertilizer: (</w:t>
            </w:r>
            <w:proofErr w:type="spellStart"/>
            <w:r w:rsidRPr="009810DF">
              <w:rPr>
                <w:rFonts w:eastAsia="Times New Roman"/>
                <w:sz w:val="18"/>
              </w:rPr>
              <w:t>Blaukorn</w:t>
            </w:r>
            <w:proofErr w:type="spellEnd"/>
            <w:r w:rsidRPr="009810DF">
              <w:rPr>
                <w:rFonts w:eastAsia="Times New Roman"/>
                <w:sz w:val="18"/>
              </w:rPr>
              <w:t xml:space="preserve"> BASF, Germany, 12</w:t>
            </w:r>
            <w:r w:rsidR="007B6123" w:rsidRPr="009810DF">
              <w:rPr>
                <w:rFonts w:eastAsia="Times New Roman"/>
                <w:sz w:val="18"/>
              </w:rPr>
              <w:t>-</w:t>
            </w:r>
            <w:r w:rsidRPr="009810DF">
              <w:rPr>
                <w:rFonts w:eastAsia="Times New Roman"/>
                <w:sz w:val="18"/>
              </w:rPr>
              <w:t>8</w:t>
            </w:r>
            <w:r w:rsidR="007B6123" w:rsidRPr="009810DF">
              <w:rPr>
                <w:rFonts w:eastAsia="Times New Roman"/>
                <w:sz w:val="18"/>
              </w:rPr>
              <w:t>-</w:t>
            </w:r>
            <w:r w:rsidRPr="009810DF">
              <w:rPr>
                <w:rFonts w:eastAsia="Times New Roman"/>
                <w:sz w:val="18"/>
              </w:rPr>
              <w:t>16-3 N-P2O5-K2O-MgO split in two doses applied in March and December. Dose: 72 g cacao tree</w:t>
            </w:r>
            <w:r w:rsidRPr="009810DF">
              <w:rPr>
                <w:rFonts w:eastAsia="Times New Roman"/>
                <w:sz w:val="18"/>
                <w:vertAlign w:val="superscript"/>
              </w:rPr>
              <w:t>-1</w:t>
            </w:r>
            <w:r w:rsidRPr="009810DF">
              <w:rPr>
                <w:rFonts w:eastAsia="Times New Roman"/>
                <w:sz w:val="18"/>
              </w:rPr>
              <w:t xml:space="preserve"> (2010-2011), 144 g tree</w:t>
            </w:r>
            <w:r w:rsidRPr="009810DF">
              <w:rPr>
                <w:rFonts w:eastAsia="Times New Roman"/>
                <w:sz w:val="18"/>
                <w:vertAlign w:val="superscript"/>
              </w:rPr>
              <w:t>-1</w:t>
            </w:r>
            <w:r w:rsidRPr="009810DF">
              <w:rPr>
                <w:rFonts w:eastAsia="Times New Roman"/>
                <w:sz w:val="18"/>
              </w:rPr>
              <w:t>, (2012), 194 g tree</w:t>
            </w:r>
            <w:r w:rsidRPr="009810DF">
              <w:rPr>
                <w:rFonts w:eastAsia="Times New Roman"/>
                <w:sz w:val="18"/>
                <w:vertAlign w:val="superscript"/>
              </w:rPr>
              <w:t>-1</w:t>
            </w:r>
            <w:r w:rsidRPr="009810DF">
              <w:rPr>
                <w:rFonts w:eastAsia="Times New Roman"/>
                <w:sz w:val="18"/>
              </w:rPr>
              <w:t xml:space="preserve">, (2013), 240 g </w:t>
            </w:r>
            <w:proofErr w:type="spellStart"/>
            <w:r w:rsidRPr="009810DF">
              <w:rPr>
                <w:rFonts w:eastAsia="Times New Roman"/>
                <w:sz w:val="18"/>
              </w:rPr>
              <w:t>g</w:t>
            </w:r>
            <w:proofErr w:type="spellEnd"/>
            <w:r w:rsidRPr="009810DF">
              <w:rPr>
                <w:rFonts w:eastAsia="Times New Roman"/>
                <w:sz w:val="18"/>
              </w:rPr>
              <w:t xml:space="preserve"> tree</w:t>
            </w:r>
            <w:r w:rsidRPr="009810DF">
              <w:rPr>
                <w:rFonts w:eastAsia="Times New Roman"/>
                <w:sz w:val="18"/>
                <w:vertAlign w:val="superscript"/>
              </w:rPr>
              <w:t>-1</w:t>
            </w:r>
            <w:r w:rsidRPr="009810DF">
              <w:rPr>
                <w:rFonts w:eastAsia="Times New Roman"/>
                <w:sz w:val="18"/>
              </w:rPr>
              <w:t xml:space="preserve"> (2014-2022). </w:t>
            </w:r>
          </w:p>
          <w:p w14:paraId="4977DF67" w14:textId="4887C1F9" w:rsidR="00F76B4C" w:rsidRPr="009810DF" w:rsidRDefault="00F76B4C" w:rsidP="0042058A">
            <w:pPr>
              <w:spacing w:after="80" w:line="240" w:lineRule="auto"/>
              <w:jc w:val="both"/>
              <w:rPr>
                <w:rFonts w:eastAsia="Times New Roman"/>
                <w:sz w:val="18"/>
              </w:rPr>
            </w:pPr>
            <w:r w:rsidRPr="009810DF">
              <w:rPr>
                <w:rFonts w:eastAsia="Times New Roman"/>
                <w:sz w:val="18"/>
                <w:u w:val="single"/>
              </w:rPr>
              <w:t>Weeding</w:t>
            </w:r>
            <w:r w:rsidRPr="009810DF">
              <w:rPr>
                <w:rFonts w:eastAsia="Times New Roman"/>
                <w:sz w:val="18"/>
              </w:rPr>
              <w:t xml:space="preserve">: with machetes (2008-2009) and herbicide applications, mainly Glyphosate 4-5 times per year, with brush cutters and machetes (around cacao trees) (2010-2022). </w:t>
            </w:r>
          </w:p>
          <w:p w14:paraId="31B1A109" w14:textId="77777777" w:rsidR="00C800D4" w:rsidRPr="009810DF" w:rsidRDefault="00F76B4C" w:rsidP="0042058A">
            <w:pPr>
              <w:spacing w:after="80" w:line="240" w:lineRule="auto"/>
              <w:jc w:val="both"/>
              <w:rPr>
                <w:rFonts w:eastAsia="Times New Roman"/>
                <w:sz w:val="18"/>
              </w:rPr>
            </w:pPr>
            <w:r w:rsidRPr="009810DF">
              <w:rPr>
                <w:rFonts w:eastAsia="Times New Roman"/>
                <w:sz w:val="18"/>
                <w:u w:val="single"/>
              </w:rPr>
              <w:t>Annual cacao tree pruning</w:t>
            </w:r>
            <w:r w:rsidRPr="009810DF">
              <w:rPr>
                <w:rFonts w:eastAsia="Times New Roman"/>
                <w:sz w:val="18"/>
              </w:rPr>
              <w:t xml:space="preserve">: </w:t>
            </w:r>
            <w:r w:rsidR="00C800D4" w:rsidRPr="009810DF">
              <w:rPr>
                <w:rFonts w:eastAsia="Times New Roman"/>
                <w:sz w:val="18"/>
              </w:rPr>
              <w:t xml:space="preserve">Formation </w:t>
            </w:r>
            <w:proofErr w:type="spellStart"/>
            <w:r w:rsidR="00C800D4" w:rsidRPr="009810DF">
              <w:rPr>
                <w:rFonts w:eastAsia="Times New Roman"/>
                <w:sz w:val="18"/>
              </w:rPr>
              <w:t>prunings</w:t>
            </w:r>
            <w:proofErr w:type="spellEnd"/>
            <w:r w:rsidR="00C800D4" w:rsidRPr="009810DF">
              <w:rPr>
                <w:rFonts w:eastAsia="Times New Roman"/>
                <w:sz w:val="18"/>
              </w:rPr>
              <w:t xml:space="preserve">, </w:t>
            </w:r>
            <w:proofErr w:type="spellStart"/>
            <w:r w:rsidR="00C800D4" w:rsidRPr="009810DF">
              <w:rPr>
                <w:rFonts w:eastAsia="Times New Roman"/>
                <w:sz w:val="18"/>
              </w:rPr>
              <w:t>fitosanitary</w:t>
            </w:r>
            <w:proofErr w:type="spellEnd"/>
            <w:r w:rsidR="00C800D4" w:rsidRPr="009810DF">
              <w:rPr>
                <w:rFonts w:eastAsia="Times New Roman"/>
                <w:sz w:val="18"/>
              </w:rPr>
              <w:t xml:space="preserve"> </w:t>
            </w:r>
            <w:proofErr w:type="spellStart"/>
            <w:r w:rsidR="00C800D4" w:rsidRPr="009810DF">
              <w:rPr>
                <w:rFonts w:eastAsia="Times New Roman"/>
                <w:sz w:val="18"/>
              </w:rPr>
              <w:t>prunings</w:t>
            </w:r>
            <w:proofErr w:type="spellEnd"/>
            <w:r w:rsidR="00C800D4" w:rsidRPr="009810DF">
              <w:rPr>
                <w:rFonts w:eastAsia="Times New Roman"/>
                <w:sz w:val="18"/>
              </w:rPr>
              <w:t xml:space="preserve"> and structural </w:t>
            </w:r>
            <w:proofErr w:type="spellStart"/>
            <w:r w:rsidR="00C800D4" w:rsidRPr="009810DF">
              <w:rPr>
                <w:rFonts w:eastAsia="Times New Roman"/>
                <w:sz w:val="18"/>
              </w:rPr>
              <w:t>prunings</w:t>
            </w:r>
            <w:proofErr w:type="spellEnd"/>
            <w:r w:rsidR="00C800D4" w:rsidRPr="009810DF">
              <w:rPr>
                <w:rFonts w:eastAsia="Times New Roman"/>
                <w:sz w:val="18"/>
              </w:rPr>
              <w:t xml:space="preserve">. 2 annual </w:t>
            </w:r>
            <w:proofErr w:type="spellStart"/>
            <w:r w:rsidR="00C800D4" w:rsidRPr="009810DF">
              <w:rPr>
                <w:rFonts w:eastAsia="Times New Roman"/>
                <w:sz w:val="18"/>
              </w:rPr>
              <w:t>prunings</w:t>
            </w:r>
            <w:proofErr w:type="spellEnd"/>
            <w:r w:rsidR="00C800D4" w:rsidRPr="009810DF">
              <w:rPr>
                <w:rFonts w:eastAsia="Times New Roman"/>
                <w:sz w:val="18"/>
              </w:rPr>
              <w:t xml:space="preserve"> (2009, 2017, 2018, 2019, 2022), 3 annual </w:t>
            </w:r>
            <w:proofErr w:type="spellStart"/>
            <w:r w:rsidR="00C800D4" w:rsidRPr="009810DF">
              <w:rPr>
                <w:rFonts w:eastAsia="Times New Roman"/>
                <w:sz w:val="18"/>
              </w:rPr>
              <w:t>prunings</w:t>
            </w:r>
            <w:proofErr w:type="spellEnd"/>
            <w:r w:rsidR="00C800D4" w:rsidRPr="009810DF">
              <w:rPr>
                <w:rFonts w:eastAsia="Times New Roman"/>
                <w:sz w:val="18"/>
              </w:rPr>
              <w:t xml:space="preserve"> (2010, 2012, 2013, 2015, 2016, 2020, 2021), 4 annual </w:t>
            </w:r>
            <w:proofErr w:type="spellStart"/>
            <w:r w:rsidR="00C800D4" w:rsidRPr="009810DF">
              <w:rPr>
                <w:rFonts w:eastAsia="Times New Roman"/>
                <w:sz w:val="18"/>
              </w:rPr>
              <w:t>prunings</w:t>
            </w:r>
            <w:proofErr w:type="spellEnd"/>
            <w:r w:rsidR="00C800D4" w:rsidRPr="009810DF">
              <w:rPr>
                <w:rFonts w:eastAsia="Times New Roman"/>
                <w:sz w:val="18"/>
              </w:rPr>
              <w:t xml:space="preserve"> (2011, 2014). Additionally, regular pruning of </w:t>
            </w:r>
            <w:proofErr w:type="spellStart"/>
            <w:r w:rsidR="00C800D4" w:rsidRPr="009810DF">
              <w:rPr>
                <w:rFonts w:eastAsia="Times New Roman"/>
                <w:sz w:val="18"/>
              </w:rPr>
              <w:t>chupones</w:t>
            </w:r>
            <w:proofErr w:type="spellEnd"/>
            <w:r w:rsidR="00C800D4" w:rsidRPr="009810DF">
              <w:rPr>
                <w:rFonts w:eastAsia="Times New Roman"/>
                <w:sz w:val="18"/>
              </w:rPr>
              <w:t>. Pruning residues chopped and left below cacao canopy.</w:t>
            </w:r>
          </w:p>
          <w:p w14:paraId="506D080A" w14:textId="7C610960" w:rsidR="00F76B4C" w:rsidRPr="009810DF" w:rsidRDefault="00F76B4C" w:rsidP="0042058A">
            <w:pPr>
              <w:spacing w:after="80" w:line="240" w:lineRule="auto"/>
              <w:jc w:val="both"/>
              <w:rPr>
                <w:rFonts w:eastAsia="Times New Roman"/>
                <w:sz w:val="18"/>
              </w:rPr>
            </w:pPr>
            <w:r w:rsidRPr="009810DF">
              <w:rPr>
                <w:rFonts w:eastAsia="Times New Roman"/>
                <w:sz w:val="18"/>
                <w:u w:val="single"/>
              </w:rPr>
              <w:t>Cacao harvest</w:t>
            </w:r>
            <w:r w:rsidRPr="009810DF">
              <w:rPr>
                <w:rFonts w:eastAsia="Times New Roman"/>
                <w:sz w:val="18"/>
              </w:rPr>
              <w:t xml:space="preserve">: monthly and bi-weekly during peak harvest (2011-2013); bi-weekly all year round (2014-2022). </w:t>
            </w:r>
          </w:p>
          <w:p w14:paraId="6F83D954" w14:textId="00DF763B" w:rsidR="00F76B4C" w:rsidRPr="009810DF" w:rsidRDefault="00F76B4C" w:rsidP="0042058A">
            <w:pPr>
              <w:spacing w:after="80" w:line="240" w:lineRule="auto"/>
              <w:jc w:val="both"/>
              <w:rPr>
                <w:rFonts w:eastAsia="Times New Roman"/>
                <w:sz w:val="18"/>
                <w:lang w:eastAsia="de-CH"/>
              </w:rPr>
            </w:pPr>
            <w:r w:rsidRPr="009810DF">
              <w:rPr>
                <w:rFonts w:eastAsia="Times New Roman"/>
                <w:sz w:val="18"/>
                <w:u w:val="single"/>
                <w:lang w:eastAsia="de-CH"/>
              </w:rPr>
              <w:t>Pest and disease control</w:t>
            </w:r>
            <w:r w:rsidRPr="009810DF">
              <w:rPr>
                <w:rFonts w:eastAsia="Times New Roman"/>
                <w:sz w:val="18"/>
                <w:lang w:eastAsia="de-CH"/>
              </w:rPr>
              <w:t xml:space="preserve">: removal of diseased pods during harvest (2011-2014); biweekly removal of diseased pods, manual control of </w:t>
            </w:r>
            <w:r w:rsidR="00753FE9" w:rsidRPr="009810DF">
              <w:rPr>
                <w:rFonts w:eastAsia="Times New Roman"/>
                <w:sz w:val="18"/>
                <w:lang w:eastAsia="de-CH"/>
              </w:rPr>
              <w:t>mealy bugs</w:t>
            </w:r>
            <w:r w:rsidRPr="009810DF">
              <w:rPr>
                <w:rFonts w:eastAsia="Times New Roman"/>
                <w:sz w:val="18"/>
                <w:lang w:eastAsia="de-CH"/>
              </w:rPr>
              <w:t>, manual control leaf cutter ants (2015-2022).</w:t>
            </w:r>
            <w:r w:rsidR="00370FFD" w:rsidRPr="009810DF">
              <w:rPr>
                <w:rFonts w:eastAsia="Times New Roman"/>
                <w:sz w:val="18"/>
                <w:lang w:eastAsia="de-CH"/>
              </w:rPr>
              <w:t xml:space="preserve"> Pesticide to </w:t>
            </w:r>
            <w:r w:rsidR="00370FFD" w:rsidRPr="009810DF">
              <w:rPr>
                <w:rFonts w:eastAsia="Times New Roman"/>
                <w:sz w:val="18"/>
              </w:rPr>
              <w:t>control leaf cutter ant (2012).</w:t>
            </w:r>
            <w:r w:rsidR="006D5365" w:rsidRPr="009810DF">
              <w:rPr>
                <w:rFonts w:eastAsia="Times New Roman"/>
                <w:sz w:val="18"/>
              </w:rPr>
              <w:t xml:space="preserve"> Witches broom removed during phytosanitary pruning.</w:t>
            </w:r>
          </w:p>
          <w:p w14:paraId="3C5DFB6E" w14:textId="77777777" w:rsidR="00F76B4C" w:rsidRDefault="00F76B4C" w:rsidP="0042058A">
            <w:pPr>
              <w:spacing w:after="80" w:line="240" w:lineRule="auto"/>
              <w:jc w:val="both"/>
              <w:rPr>
                <w:rFonts w:eastAsia="Times New Roman"/>
                <w:sz w:val="18"/>
                <w:lang w:eastAsia="de-CH"/>
              </w:rPr>
            </w:pPr>
            <w:r w:rsidRPr="009810DF">
              <w:rPr>
                <w:rFonts w:eastAsia="Times New Roman"/>
                <w:sz w:val="18"/>
                <w:u w:val="single"/>
                <w:lang w:eastAsia="de-CH"/>
              </w:rPr>
              <w:t>Pruning shade trees</w:t>
            </w:r>
            <w:r w:rsidRPr="009810DF">
              <w:rPr>
                <w:rFonts w:eastAsia="Times New Roman"/>
                <w:sz w:val="18"/>
                <w:lang w:eastAsia="de-CH"/>
              </w:rPr>
              <w:t xml:space="preserve">: none (2008-2009), 1 annual pruning (2010-2014); 2 annual </w:t>
            </w:r>
            <w:proofErr w:type="spellStart"/>
            <w:r w:rsidRPr="009810DF">
              <w:rPr>
                <w:rFonts w:eastAsia="Times New Roman"/>
                <w:sz w:val="18"/>
                <w:lang w:eastAsia="de-CH"/>
              </w:rPr>
              <w:t>prunings</w:t>
            </w:r>
            <w:proofErr w:type="spellEnd"/>
            <w:r w:rsidRPr="009810DF">
              <w:rPr>
                <w:rFonts w:eastAsia="Times New Roman"/>
                <w:sz w:val="18"/>
                <w:lang w:eastAsia="de-CH"/>
              </w:rPr>
              <w:t xml:space="preserve"> (2015-2022)</w:t>
            </w:r>
            <w:r w:rsidR="00BE19EC" w:rsidRPr="009810DF">
              <w:rPr>
                <w:rFonts w:eastAsia="Times New Roman"/>
                <w:sz w:val="18"/>
                <w:lang w:eastAsia="de-CH"/>
              </w:rPr>
              <w:t>.</w:t>
            </w:r>
          </w:p>
          <w:p w14:paraId="3595A16D" w14:textId="46668F4A" w:rsidR="00E31129" w:rsidRPr="009810DF" w:rsidRDefault="009A2606" w:rsidP="0042058A">
            <w:pPr>
              <w:spacing w:after="80" w:line="240" w:lineRule="auto"/>
              <w:jc w:val="both"/>
              <w:rPr>
                <w:rFonts w:eastAsia="Times New Roman"/>
                <w:sz w:val="18"/>
                <w:lang w:eastAsia="de-CH"/>
              </w:rPr>
            </w:pPr>
            <w:r w:rsidRPr="00FE683C">
              <w:rPr>
                <w:rFonts w:eastAsia="Times New Roman"/>
                <w:sz w:val="18"/>
                <w:u w:val="single"/>
              </w:rPr>
              <w:t xml:space="preserve">Fraction of transmitted light: </w:t>
            </w:r>
            <w:r>
              <w:rPr>
                <w:rFonts w:eastAsia="Times New Roman"/>
                <w:sz w:val="18"/>
                <w:u w:val="single"/>
              </w:rPr>
              <w:t>39 %</w:t>
            </w:r>
          </w:p>
        </w:tc>
      </w:tr>
      <w:tr w:rsidR="00F76B4C" w14:paraId="5EA8699B" w14:textId="77777777" w:rsidTr="009810DF">
        <w:trPr>
          <w:cantSplit/>
          <w:trHeight w:val="938"/>
        </w:trPr>
        <w:tc>
          <w:tcPr>
            <w:tcW w:w="304" w:type="pct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3941026" w14:textId="1315F570" w:rsidR="00F76B4C" w:rsidRPr="009810DF" w:rsidRDefault="00F12F9B" w:rsidP="004205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Times New Roman"/>
                <w:sz w:val="18"/>
              </w:rPr>
            </w:pPr>
            <w:r>
              <w:rPr>
                <w:rFonts w:eastAsia="Times New Roman"/>
                <w:sz w:val="18"/>
              </w:rPr>
              <w:lastRenderedPageBreak/>
              <w:t>AFS-ORG</w:t>
            </w:r>
            <w:r w:rsidR="00F76B4C" w:rsidRPr="009810DF">
              <w:rPr>
                <w:rFonts w:eastAsia="Times New Roman"/>
                <w:sz w:val="18"/>
              </w:rPr>
              <w:t xml:space="preserve"> </w:t>
            </w:r>
          </w:p>
        </w:tc>
        <w:tc>
          <w:tcPr>
            <w:tcW w:w="4696" w:type="pct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88403D" w14:textId="3F71C231" w:rsidR="00F76B4C" w:rsidRPr="009810DF" w:rsidRDefault="00F76B4C" w:rsidP="004205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 w:line="240" w:lineRule="auto"/>
              <w:rPr>
                <w:rFonts w:eastAsia="Times New Roman"/>
                <w:sz w:val="18"/>
              </w:rPr>
            </w:pPr>
            <w:r w:rsidRPr="009810DF">
              <w:rPr>
                <w:rFonts w:eastAsia="Times New Roman"/>
                <w:sz w:val="18"/>
                <w:u w:val="single"/>
              </w:rPr>
              <w:t>Fertilizer</w:t>
            </w:r>
            <w:r w:rsidRPr="009810DF">
              <w:rPr>
                <w:rFonts w:eastAsia="Times New Roman"/>
                <w:sz w:val="18"/>
              </w:rPr>
              <w:t xml:space="preserve">: Locally made compost with crop and vegetation residues, hens’ slurry and </w:t>
            </w:r>
            <w:r w:rsidR="007B6123" w:rsidRPr="009810DF">
              <w:rPr>
                <w:rFonts w:eastAsia="Times New Roman"/>
                <w:sz w:val="18"/>
              </w:rPr>
              <w:t>sawdust</w:t>
            </w:r>
            <w:r w:rsidRPr="009810DF">
              <w:rPr>
                <w:rFonts w:eastAsia="Times New Roman"/>
                <w:sz w:val="18"/>
              </w:rPr>
              <w:t xml:space="preserve"> applied to cacao trees; annual application. Dose: 8.5 l cacao tree</w:t>
            </w:r>
            <w:r w:rsidRPr="009810DF">
              <w:rPr>
                <w:rFonts w:eastAsia="Times New Roman"/>
                <w:sz w:val="18"/>
                <w:vertAlign w:val="superscript"/>
              </w:rPr>
              <w:t>-1</w:t>
            </w:r>
            <w:r w:rsidRPr="009810DF">
              <w:rPr>
                <w:rFonts w:eastAsia="Times New Roman"/>
                <w:sz w:val="18"/>
              </w:rPr>
              <w:t xml:space="preserve"> (2010-2012); 10.5 l cacao tree</w:t>
            </w:r>
            <w:r w:rsidRPr="009810DF">
              <w:rPr>
                <w:rFonts w:eastAsia="Times New Roman"/>
                <w:sz w:val="18"/>
                <w:vertAlign w:val="superscript"/>
              </w:rPr>
              <w:t>-1</w:t>
            </w:r>
            <w:r w:rsidR="00C44C17" w:rsidRPr="009810DF">
              <w:rPr>
                <w:rFonts w:eastAsia="Times New Roman"/>
                <w:sz w:val="18"/>
                <w:vertAlign w:val="superscript"/>
              </w:rPr>
              <w:t xml:space="preserve"> </w:t>
            </w:r>
            <w:r w:rsidRPr="009810DF">
              <w:rPr>
                <w:rFonts w:eastAsia="Times New Roman"/>
                <w:sz w:val="18"/>
              </w:rPr>
              <w:t>(2013-2015). No further compost applied after 2015.</w:t>
            </w:r>
          </w:p>
          <w:p w14:paraId="1BD61E57" w14:textId="65558024" w:rsidR="00F76B4C" w:rsidRPr="009810DF" w:rsidRDefault="00F76B4C" w:rsidP="0042058A">
            <w:pPr>
              <w:spacing w:after="80" w:line="240" w:lineRule="auto"/>
              <w:jc w:val="both"/>
              <w:rPr>
                <w:rFonts w:eastAsia="Times New Roman"/>
                <w:sz w:val="18"/>
              </w:rPr>
            </w:pPr>
            <w:r w:rsidRPr="009810DF">
              <w:rPr>
                <w:rFonts w:eastAsia="Times New Roman"/>
                <w:sz w:val="18"/>
                <w:u w:val="single"/>
              </w:rPr>
              <w:t>Weeding</w:t>
            </w:r>
            <w:r w:rsidRPr="009810DF">
              <w:rPr>
                <w:rFonts w:eastAsia="Times New Roman"/>
                <w:sz w:val="18"/>
              </w:rPr>
              <w:t>: with machetes (2008-2013); with machetes (around cacao trees) and brush cutters (2014-2022)</w:t>
            </w:r>
          </w:p>
          <w:p w14:paraId="71B48395" w14:textId="7E2C654D" w:rsidR="00F76B4C" w:rsidRPr="009810DF" w:rsidRDefault="00F76B4C" w:rsidP="0042058A">
            <w:pPr>
              <w:spacing w:after="80" w:line="240" w:lineRule="auto"/>
              <w:jc w:val="both"/>
              <w:rPr>
                <w:rFonts w:eastAsia="Times New Roman"/>
                <w:sz w:val="18"/>
              </w:rPr>
            </w:pPr>
            <w:r w:rsidRPr="009810DF">
              <w:rPr>
                <w:rFonts w:eastAsia="Times New Roman"/>
                <w:sz w:val="18"/>
                <w:u w:val="single"/>
              </w:rPr>
              <w:t>Annual cacao tree pruning</w:t>
            </w:r>
            <w:r w:rsidRPr="009810DF">
              <w:rPr>
                <w:rFonts w:eastAsia="Times New Roman"/>
                <w:sz w:val="18"/>
              </w:rPr>
              <w:t>:</w:t>
            </w:r>
            <w:r w:rsidR="00C86221" w:rsidRPr="009810DF">
              <w:rPr>
                <w:rFonts w:eastAsia="Times New Roman"/>
                <w:sz w:val="18"/>
              </w:rPr>
              <w:t xml:space="preserve"> </w:t>
            </w:r>
            <w:r w:rsidR="005C2D72" w:rsidRPr="009810DF">
              <w:rPr>
                <w:rFonts w:eastAsia="Times New Roman"/>
                <w:sz w:val="18"/>
              </w:rPr>
              <w:t xml:space="preserve">Formation </w:t>
            </w:r>
            <w:proofErr w:type="spellStart"/>
            <w:r w:rsidR="005C2D72" w:rsidRPr="009810DF">
              <w:rPr>
                <w:rFonts w:eastAsia="Times New Roman"/>
                <w:sz w:val="18"/>
              </w:rPr>
              <w:t>prunings</w:t>
            </w:r>
            <w:proofErr w:type="spellEnd"/>
            <w:r w:rsidR="005C2D72" w:rsidRPr="009810DF">
              <w:rPr>
                <w:rFonts w:eastAsia="Times New Roman"/>
                <w:sz w:val="18"/>
              </w:rPr>
              <w:t xml:space="preserve">, </w:t>
            </w:r>
            <w:proofErr w:type="spellStart"/>
            <w:r w:rsidR="005C2D72" w:rsidRPr="009810DF">
              <w:rPr>
                <w:rFonts w:eastAsia="Times New Roman"/>
                <w:sz w:val="18"/>
              </w:rPr>
              <w:t>fitosanitary</w:t>
            </w:r>
            <w:proofErr w:type="spellEnd"/>
            <w:r w:rsidR="005C2D72" w:rsidRPr="009810DF">
              <w:rPr>
                <w:rFonts w:eastAsia="Times New Roman"/>
                <w:sz w:val="18"/>
              </w:rPr>
              <w:t xml:space="preserve"> </w:t>
            </w:r>
            <w:proofErr w:type="spellStart"/>
            <w:r w:rsidR="005C2D72" w:rsidRPr="009810DF">
              <w:rPr>
                <w:rFonts w:eastAsia="Times New Roman"/>
                <w:sz w:val="18"/>
              </w:rPr>
              <w:t>prunings</w:t>
            </w:r>
            <w:proofErr w:type="spellEnd"/>
            <w:r w:rsidR="005C2D72" w:rsidRPr="009810DF">
              <w:rPr>
                <w:rFonts w:eastAsia="Times New Roman"/>
                <w:sz w:val="18"/>
              </w:rPr>
              <w:t xml:space="preserve"> and structural </w:t>
            </w:r>
            <w:proofErr w:type="spellStart"/>
            <w:r w:rsidR="005C2D72" w:rsidRPr="009810DF">
              <w:rPr>
                <w:rFonts w:eastAsia="Times New Roman"/>
                <w:sz w:val="18"/>
              </w:rPr>
              <w:t>prunings</w:t>
            </w:r>
            <w:proofErr w:type="spellEnd"/>
            <w:r w:rsidR="005C2D72" w:rsidRPr="009810DF">
              <w:rPr>
                <w:rFonts w:eastAsia="Times New Roman"/>
                <w:sz w:val="18"/>
              </w:rPr>
              <w:t>.</w:t>
            </w:r>
            <w:r w:rsidR="00BD303F" w:rsidRPr="009810DF">
              <w:rPr>
                <w:rFonts w:eastAsia="Times New Roman"/>
                <w:sz w:val="18"/>
              </w:rPr>
              <w:t xml:space="preserve"> </w:t>
            </w:r>
            <w:r w:rsidR="005C2D72" w:rsidRPr="009810DF">
              <w:rPr>
                <w:rFonts w:eastAsia="Times New Roman"/>
                <w:sz w:val="18"/>
              </w:rPr>
              <w:t xml:space="preserve">2 annual </w:t>
            </w:r>
            <w:proofErr w:type="spellStart"/>
            <w:r w:rsidR="005C2D72" w:rsidRPr="009810DF">
              <w:rPr>
                <w:rFonts w:eastAsia="Times New Roman"/>
                <w:sz w:val="18"/>
              </w:rPr>
              <w:t>prunings</w:t>
            </w:r>
            <w:proofErr w:type="spellEnd"/>
            <w:r w:rsidR="005C2D72" w:rsidRPr="009810DF">
              <w:rPr>
                <w:rFonts w:eastAsia="Times New Roman"/>
                <w:sz w:val="18"/>
              </w:rPr>
              <w:t xml:space="preserve"> (2009, 2017, 2018, 2019, 2022), 3 annual </w:t>
            </w:r>
            <w:proofErr w:type="spellStart"/>
            <w:r w:rsidR="005C2D72" w:rsidRPr="009810DF">
              <w:rPr>
                <w:rFonts w:eastAsia="Times New Roman"/>
                <w:sz w:val="18"/>
              </w:rPr>
              <w:t>prunings</w:t>
            </w:r>
            <w:proofErr w:type="spellEnd"/>
            <w:r w:rsidR="005C2D72" w:rsidRPr="009810DF">
              <w:rPr>
                <w:rFonts w:eastAsia="Times New Roman"/>
                <w:sz w:val="18"/>
              </w:rPr>
              <w:t xml:space="preserve"> (2010, 2012, 2013, 2015, 2016, 2020, 2021), 4 annual </w:t>
            </w:r>
            <w:proofErr w:type="spellStart"/>
            <w:r w:rsidR="005C2D72" w:rsidRPr="009810DF">
              <w:rPr>
                <w:rFonts w:eastAsia="Times New Roman"/>
                <w:sz w:val="18"/>
              </w:rPr>
              <w:t>prunings</w:t>
            </w:r>
            <w:proofErr w:type="spellEnd"/>
            <w:r w:rsidR="005C2D72" w:rsidRPr="009810DF">
              <w:rPr>
                <w:rFonts w:eastAsia="Times New Roman"/>
                <w:sz w:val="18"/>
              </w:rPr>
              <w:t xml:space="preserve"> (2011, 2014). Additionally, regular pruning of </w:t>
            </w:r>
            <w:proofErr w:type="spellStart"/>
            <w:r w:rsidR="005C2D72" w:rsidRPr="009810DF">
              <w:rPr>
                <w:rFonts w:eastAsia="Times New Roman"/>
                <w:sz w:val="18"/>
              </w:rPr>
              <w:t>chupones</w:t>
            </w:r>
            <w:proofErr w:type="spellEnd"/>
            <w:r w:rsidR="005C2D72" w:rsidRPr="009810DF">
              <w:rPr>
                <w:rFonts w:eastAsia="Times New Roman"/>
                <w:sz w:val="18"/>
              </w:rPr>
              <w:t xml:space="preserve">. </w:t>
            </w:r>
            <w:r w:rsidRPr="009810DF">
              <w:rPr>
                <w:rFonts w:eastAsia="Times New Roman"/>
                <w:sz w:val="18"/>
              </w:rPr>
              <w:t>Pruning residues chopped and left below cacao canopy.</w:t>
            </w:r>
          </w:p>
          <w:p w14:paraId="3528D60D" w14:textId="77777777" w:rsidR="00F76B4C" w:rsidRPr="009810DF" w:rsidRDefault="00F76B4C" w:rsidP="0042058A">
            <w:pPr>
              <w:spacing w:after="80" w:line="240" w:lineRule="auto"/>
              <w:jc w:val="both"/>
              <w:rPr>
                <w:rFonts w:eastAsia="Times New Roman"/>
                <w:sz w:val="18"/>
              </w:rPr>
            </w:pPr>
            <w:r w:rsidRPr="009810DF">
              <w:rPr>
                <w:rFonts w:eastAsia="Times New Roman"/>
                <w:sz w:val="18"/>
                <w:u w:val="single"/>
              </w:rPr>
              <w:t>Cacao harvest</w:t>
            </w:r>
            <w:r w:rsidRPr="009810DF">
              <w:rPr>
                <w:rFonts w:eastAsia="Times New Roman"/>
                <w:sz w:val="18"/>
              </w:rPr>
              <w:t xml:space="preserve">: monthly and bi-weekly during peak harvest (2011-2013); bi-weekly all year round (2014-2022). </w:t>
            </w:r>
          </w:p>
          <w:p w14:paraId="7AA8925A" w14:textId="6610A7B7" w:rsidR="00F76B4C" w:rsidRPr="009810DF" w:rsidRDefault="00F76B4C" w:rsidP="0042058A">
            <w:pPr>
              <w:spacing w:after="80" w:line="240" w:lineRule="auto"/>
              <w:jc w:val="both"/>
              <w:rPr>
                <w:rFonts w:eastAsia="Times New Roman"/>
                <w:sz w:val="18"/>
                <w:lang w:eastAsia="de-CH"/>
              </w:rPr>
            </w:pPr>
            <w:r w:rsidRPr="009810DF">
              <w:rPr>
                <w:rFonts w:eastAsia="Times New Roman"/>
                <w:sz w:val="18"/>
                <w:u w:val="single"/>
                <w:lang w:eastAsia="de-CH"/>
              </w:rPr>
              <w:t>Pest and disease control</w:t>
            </w:r>
            <w:r w:rsidRPr="009810DF">
              <w:rPr>
                <w:rFonts w:eastAsia="Times New Roman"/>
                <w:sz w:val="18"/>
                <w:lang w:eastAsia="de-CH"/>
              </w:rPr>
              <w:t xml:space="preserve">: removal of diseased pods during harvest (2011-2014); biweekly removal of diseased pods, manual control of </w:t>
            </w:r>
            <w:r w:rsidR="00753FE9" w:rsidRPr="009810DF">
              <w:rPr>
                <w:rFonts w:eastAsia="Times New Roman"/>
                <w:sz w:val="18"/>
                <w:lang w:eastAsia="de-CH"/>
              </w:rPr>
              <w:t>mealy bugs</w:t>
            </w:r>
            <w:r w:rsidRPr="009810DF">
              <w:rPr>
                <w:rFonts w:eastAsia="Times New Roman"/>
                <w:sz w:val="18"/>
                <w:lang w:eastAsia="de-CH"/>
              </w:rPr>
              <w:t>, manual control leaf cutter ants (2015-2022).</w:t>
            </w:r>
            <w:r w:rsidR="006D5365" w:rsidRPr="009810DF">
              <w:rPr>
                <w:rFonts w:eastAsia="Times New Roman"/>
                <w:sz w:val="18"/>
                <w:lang w:eastAsia="de-CH"/>
              </w:rPr>
              <w:t xml:space="preserve"> </w:t>
            </w:r>
            <w:r w:rsidR="006D5365" w:rsidRPr="009810DF">
              <w:rPr>
                <w:rFonts w:eastAsia="Times New Roman"/>
                <w:sz w:val="18"/>
              </w:rPr>
              <w:t>Witches broom removed during phytosanitary pruning.</w:t>
            </w:r>
          </w:p>
          <w:p w14:paraId="015E7C01" w14:textId="77777777" w:rsidR="00F76B4C" w:rsidRDefault="00F76B4C" w:rsidP="0042058A">
            <w:pPr>
              <w:spacing w:line="240" w:lineRule="auto"/>
              <w:jc w:val="both"/>
              <w:rPr>
                <w:rFonts w:eastAsia="Times New Roman"/>
                <w:sz w:val="18"/>
                <w:lang w:eastAsia="de-CH"/>
              </w:rPr>
            </w:pPr>
            <w:r w:rsidRPr="009810DF">
              <w:rPr>
                <w:rFonts w:eastAsia="Times New Roman"/>
                <w:sz w:val="18"/>
                <w:u w:val="single"/>
                <w:lang w:eastAsia="de-CH"/>
              </w:rPr>
              <w:t>Pruning shade trees</w:t>
            </w:r>
            <w:r w:rsidRPr="009810DF">
              <w:rPr>
                <w:rFonts w:eastAsia="Times New Roman"/>
                <w:sz w:val="18"/>
                <w:lang w:eastAsia="de-CH"/>
              </w:rPr>
              <w:t xml:space="preserve">: none (2008-2009), 1 annual pruning (2010-2014); 2 annual </w:t>
            </w:r>
            <w:proofErr w:type="spellStart"/>
            <w:r w:rsidRPr="009810DF">
              <w:rPr>
                <w:rFonts w:eastAsia="Times New Roman"/>
                <w:sz w:val="18"/>
                <w:lang w:eastAsia="de-CH"/>
              </w:rPr>
              <w:t>prunings</w:t>
            </w:r>
            <w:proofErr w:type="spellEnd"/>
            <w:r w:rsidRPr="009810DF">
              <w:rPr>
                <w:rFonts w:eastAsia="Times New Roman"/>
                <w:sz w:val="18"/>
                <w:lang w:eastAsia="de-CH"/>
              </w:rPr>
              <w:t xml:space="preserve"> (2015-2022)</w:t>
            </w:r>
            <w:r w:rsidR="00BE19EC" w:rsidRPr="009810DF">
              <w:rPr>
                <w:rFonts w:eastAsia="Times New Roman"/>
                <w:sz w:val="18"/>
                <w:lang w:eastAsia="de-CH"/>
              </w:rPr>
              <w:t>.</w:t>
            </w:r>
          </w:p>
          <w:p w14:paraId="18F73491" w14:textId="3BE5454D" w:rsidR="00117C62" w:rsidRPr="009810DF" w:rsidRDefault="00117C62" w:rsidP="0042058A">
            <w:pPr>
              <w:spacing w:line="240" w:lineRule="auto"/>
              <w:jc w:val="both"/>
              <w:rPr>
                <w:rFonts w:eastAsia="Times New Roman"/>
                <w:sz w:val="18"/>
              </w:rPr>
            </w:pPr>
            <w:r w:rsidRPr="00FE683C">
              <w:rPr>
                <w:rFonts w:eastAsia="Times New Roman"/>
                <w:sz w:val="18"/>
                <w:u w:val="single"/>
              </w:rPr>
              <w:t xml:space="preserve">Fraction of transmitted light: </w:t>
            </w:r>
            <w:r>
              <w:rPr>
                <w:rFonts w:eastAsia="Times New Roman"/>
                <w:sz w:val="18"/>
                <w:u w:val="single"/>
              </w:rPr>
              <w:t>39 %</w:t>
            </w:r>
          </w:p>
        </w:tc>
      </w:tr>
      <w:tr w:rsidR="00F76B4C" w14:paraId="688050C7" w14:textId="77777777" w:rsidTr="009810DF">
        <w:trPr>
          <w:cantSplit/>
          <w:trHeight w:val="1134"/>
        </w:trPr>
        <w:tc>
          <w:tcPr>
            <w:tcW w:w="304" w:type="pct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DE839BA" w14:textId="4C758E8C" w:rsidR="00F76B4C" w:rsidRPr="009810DF" w:rsidRDefault="00D96DEE" w:rsidP="004205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Times New Roman"/>
                <w:sz w:val="18"/>
              </w:rPr>
            </w:pPr>
            <w:r>
              <w:rPr>
                <w:rFonts w:eastAsia="Times New Roman"/>
                <w:sz w:val="18"/>
              </w:rPr>
              <w:t>AFS-SUC</w:t>
            </w:r>
          </w:p>
        </w:tc>
        <w:tc>
          <w:tcPr>
            <w:tcW w:w="4696" w:type="pct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2D65A3" w14:textId="360CEF81" w:rsidR="00F76B4C" w:rsidRPr="009810DF" w:rsidRDefault="00F76B4C" w:rsidP="004205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 w:line="240" w:lineRule="auto"/>
              <w:rPr>
                <w:rFonts w:eastAsia="Times New Roman"/>
                <w:sz w:val="18"/>
              </w:rPr>
            </w:pPr>
            <w:r w:rsidRPr="009810DF">
              <w:rPr>
                <w:rFonts w:eastAsia="Times New Roman"/>
                <w:sz w:val="18"/>
                <w:u w:val="single"/>
              </w:rPr>
              <w:t>Fertilizer</w:t>
            </w:r>
            <w:r w:rsidRPr="009810DF">
              <w:rPr>
                <w:rFonts w:eastAsia="Times New Roman"/>
                <w:sz w:val="18"/>
              </w:rPr>
              <w:t>: No external inputs.</w:t>
            </w:r>
          </w:p>
          <w:p w14:paraId="09BAAF93" w14:textId="7AAAF925" w:rsidR="00F76B4C" w:rsidRPr="009810DF" w:rsidRDefault="00F76B4C" w:rsidP="0042058A">
            <w:pPr>
              <w:spacing w:after="80" w:line="240" w:lineRule="auto"/>
              <w:jc w:val="both"/>
              <w:rPr>
                <w:rFonts w:eastAsia="Times New Roman"/>
                <w:sz w:val="18"/>
              </w:rPr>
            </w:pPr>
            <w:r w:rsidRPr="009810DF">
              <w:rPr>
                <w:rFonts w:eastAsia="Times New Roman"/>
                <w:sz w:val="18"/>
                <w:u w:val="single"/>
                <w:lang w:eastAsia="de-CH"/>
              </w:rPr>
              <w:t>Weeding</w:t>
            </w:r>
            <w:r w:rsidRPr="009810DF">
              <w:rPr>
                <w:rFonts w:eastAsia="Times New Roman"/>
                <w:sz w:val="18"/>
                <w:lang w:eastAsia="de-CH"/>
              </w:rPr>
              <w:t>: machete, "selective weeding", including stratification pruning sometimes at the same time with shade tree management</w:t>
            </w:r>
            <w:r w:rsidRPr="009810DF">
              <w:rPr>
                <w:rFonts w:eastAsia="Times New Roman"/>
                <w:sz w:val="18"/>
              </w:rPr>
              <w:t xml:space="preserve"> (2008-2017); </w:t>
            </w:r>
            <w:r w:rsidRPr="009810DF">
              <w:rPr>
                <w:rFonts w:eastAsia="Times New Roman"/>
                <w:sz w:val="18"/>
                <w:lang w:eastAsia="de-CH"/>
              </w:rPr>
              <w:t>machete, occasionally brush cutter (2018-2022)</w:t>
            </w:r>
            <w:r w:rsidR="006D5365" w:rsidRPr="009810DF">
              <w:rPr>
                <w:rFonts w:eastAsia="Times New Roman"/>
                <w:sz w:val="18"/>
                <w:lang w:eastAsia="de-CH"/>
              </w:rPr>
              <w:t>.</w:t>
            </w:r>
          </w:p>
          <w:p w14:paraId="156C8735" w14:textId="77777777" w:rsidR="00C800D4" w:rsidRPr="009810DF" w:rsidRDefault="00F76B4C" w:rsidP="0042058A">
            <w:pPr>
              <w:spacing w:after="80" w:line="240" w:lineRule="auto"/>
              <w:jc w:val="both"/>
              <w:rPr>
                <w:rFonts w:eastAsia="Times New Roman"/>
                <w:sz w:val="18"/>
              </w:rPr>
            </w:pPr>
            <w:r w:rsidRPr="009810DF">
              <w:rPr>
                <w:rFonts w:eastAsia="Times New Roman"/>
                <w:sz w:val="18"/>
                <w:u w:val="single"/>
              </w:rPr>
              <w:t>Annual cacao tree pruning</w:t>
            </w:r>
            <w:r w:rsidRPr="009810DF">
              <w:rPr>
                <w:rFonts w:eastAsia="Times New Roman"/>
                <w:sz w:val="18"/>
              </w:rPr>
              <w:t xml:space="preserve">: </w:t>
            </w:r>
            <w:r w:rsidR="00C800D4" w:rsidRPr="009810DF">
              <w:rPr>
                <w:rFonts w:eastAsia="Times New Roman"/>
                <w:sz w:val="18"/>
              </w:rPr>
              <w:t xml:space="preserve">Formation </w:t>
            </w:r>
            <w:proofErr w:type="spellStart"/>
            <w:r w:rsidR="00C800D4" w:rsidRPr="009810DF">
              <w:rPr>
                <w:rFonts w:eastAsia="Times New Roman"/>
                <w:sz w:val="18"/>
              </w:rPr>
              <w:t>prunings</w:t>
            </w:r>
            <w:proofErr w:type="spellEnd"/>
            <w:r w:rsidR="00C800D4" w:rsidRPr="009810DF">
              <w:rPr>
                <w:rFonts w:eastAsia="Times New Roman"/>
                <w:sz w:val="18"/>
              </w:rPr>
              <w:t xml:space="preserve">, </w:t>
            </w:r>
            <w:proofErr w:type="spellStart"/>
            <w:r w:rsidR="00C800D4" w:rsidRPr="009810DF">
              <w:rPr>
                <w:rFonts w:eastAsia="Times New Roman"/>
                <w:sz w:val="18"/>
              </w:rPr>
              <w:t>fitosanitary</w:t>
            </w:r>
            <w:proofErr w:type="spellEnd"/>
            <w:r w:rsidR="00C800D4" w:rsidRPr="009810DF">
              <w:rPr>
                <w:rFonts w:eastAsia="Times New Roman"/>
                <w:sz w:val="18"/>
              </w:rPr>
              <w:t xml:space="preserve"> </w:t>
            </w:r>
            <w:proofErr w:type="spellStart"/>
            <w:r w:rsidR="00C800D4" w:rsidRPr="009810DF">
              <w:rPr>
                <w:rFonts w:eastAsia="Times New Roman"/>
                <w:sz w:val="18"/>
              </w:rPr>
              <w:t>prunings</w:t>
            </w:r>
            <w:proofErr w:type="spellEnd"/>
            <w:r w:rsidR="00C800D4" w:rsidRPr="009810DF">
              <w:rPr>
                <w:rFonts w:eastAsia="Times New Roman"/>
                <w:sz w:val="18"/>
              </w:rPr>
              <w:t xml:space="preserve"> and structural </w:t>
            </w:r>
            <w:proofErr w:type="spellStart"/>
            <w:r w:rsidR="00C800D4" w:rsidRPr="009810DF">
              <w:rPr>
                <w:rFonts w:eastAsia="Times New Roman"/>
                <w:sz w:val="18"/>
              </w:rPr>
              <w:t>prunings</w:t>
            </w:r>
            <w:proofErr w:type="spellEnd"/>
            <w:r w:rsidR="00C800D4" w:rsidRPr="009810DF">
              <w:rPr>
                <w:rFonts w:eastAsia="Times New Roman"/>
                <w:sz w:val="18"/>
              </w:rPr>
              <w:t xml:space="preserve">. 2 annual </w:t>
            </w:r>
            <w:proofErr w:type="spellStart"/>
            <w:r w:rsidR="00C800D4" w:rsidRPr="009810DF">
              <w:rPr>
                <w:rFonts w:eastAsia="Times New Roman"/>
                <w:sz w:val="18"/>
              </w:rPr>
              <w:t>prunings</w:t>
            </w:r>
            <w:proofErr w:type="spellEnd"/>
            <w:r w:rsidR="00C800D4" w:rsidRPr="009810DF">
              <w:rPr>
                <w:rFonts w:eastAsia="Times New Roman"/>
                <w:sz w:val="18"/>
              </w:rPr>
              <w:t xml:space="preserve"> (2009, 2017, 2018, 2019, 2022), 3 annual </w:t>
            </w:r>
            <w:proofErr w:type="spellStart"/>
            <w:r w:rsidR="00C800D4" w:rsidRPr="009810DF">
              <w:rPr>
                <w:rFonts w:eastAsia="Times New Roman"/>
                <w:sz w:val="18"/>
              </w:rPr>
              <w:t>prunings</w:t>
            </w:r>
            <w:proofErr w:type="spellEnd"/>
            <w:r w:rsidR="00C800D4" w:rsidRPr="009810DF">
              <w:rPr>
                <w:rFonts w:eastAsia="Times New Roman"/>
                <w:sz w:val="18"/>
              </w:rPr>
              <w:t xml:space="preserve"> (2010, 2012, 2013, 2015, 2016, 2020, 2021), 4 annual </w:t>
            </w:r>
            <w:proofErr w:type="spellStart"/>
            <w:r w:rsidR="00C800D4" w:rsidRPr="009810DF">
              <w:rPr>
                <w:rFonts w:eastAsia="Times New Roman"/>
                <w:sz w:val="18"/>
              </w:rPr>
              <w:t>prunings</w:t>
            </w:r>
            <w:proofErr w:type="spellEnd"/>
            <w:r w:rsidR="00C800D4" w:rsidRPr="009810DF">
              <w:rPr>
                <w:rFonts w:eastAsia="Times New Roman"/>
                <w:sz w:val="18"/>
              </w:rPr>
              <w:t xml:space="preserve"> (2011, 2014). Additionally, regular pruning of </w:t>
            </w:r>
            <w:proofErr w:type="spellStart"/>
            <w:r w:rsidR="00C800D4" w:rsidRPr="009810DF">
              <w:rPr>
                <w:rFonts w:eastAsia="Times New Roman"/>
                <w:sz w:val="18"/>
              </w:rPr>
              <w:t>chupones</w:t>
            </w:r>
            <w:proofErr w:type="spellEnd"/>
            <w:r w:rsidR="00C800D4" w:rsidRPr="009810DF">
              <w:rPr>
                <w:rFonts w:eastAsia="Times New Roman"/>
                <w:sz w:val="18"/>
              </w:rPr>
              <w:t>. Pruning residues chopped and left below cacao canopy.</w:t>
            </w:r>
          </w:p>
          <w:p w14:paraId="657F96B8" w14:textId="5107058B" w:rsidR="00F76B4C" w:rsidRPr="009810DF" w:rsidRDefault="00F76B4C" w:rsidP="0042058A">
            <w:pPr>
              <w:spacing w:after="80" w:line="240" w:lineRule="auto"/>
              <w:jc w:val="both"/>
              <w:rPr>
                <w:rFonts w:eastAsia="Times New Roman"/>
                <w:sz w:val="18"/>
              </w:rPr>
            </w:pPr>
            <w:r w:rsidRPr="009810DF">
              <w:rPr>
                <w:rFonts w:eastAsia="Times New Roman"/>
                <w:sz w:val="18"/>
                <w:u w:val="single"/>
              </w:rPr>
              <w:t>Cacao harvest</w:t>
            </w:r>
            <w:r w:rsidRPr="009810DF">
              <w:rPr>
                <w:rFonts w:eastAsia="Times New Roman"/>
                <w:sz w:val="18"/>
              </w:rPr>
              <w:t xml:space="preserve">: monthly and bi-weekly during peak harvest (2011-2013); bi-weekly all year round (2014-2022). </w:t>
            </w:r>
          </w:p>
          <w:p w14:paraId="6AC5ED14" w14:textId="7D70A672" w:rsidR="00F76B4C" w:rsidRPr="009810DF" w:rsidRDefault="00F76B4C" w:rsidP="0042058A">
            <w:pPr>
              <w:spacing w:after="80" w:line="240" w:lineRule="auto"/>
              <w:jc w:val="both"/>
              <w:rPr>
                <w:rFonts w:eastAsia="Times New Roman"/>
                <w:sz w:val="18"/>
                <w:lang w:eastAsia="de-CH"/>
              </w:rPr>
            </w:pPr>
            <w:r w:rsidRPr="009810DF">
              <w:rPr>
                <w:rFonts w:eastAsia="Times New Roman"/>
                <w:sz w:val="18"/>
                <w:u w:val="single"/>
                <w:lang w:eastAsia="de-CH"/>
              </w:rPr>
              <w:t>Pest and disease control</w:t>
            </w:r>
            <w:r w:rsidRPr="009810DF">
              <w:rPr>
                <w:rFonts w:eastAsia="Times New Roman"/>
                <w:sz w:val="18"/>
                <w:lang w:eastAsia="de-CH"/>
              </w:rPr>
              <w:t xml:space="preserve">: removal of diseased pods during harvest (2011-2014); biweekly removal of diseased pods, manual control of </w:t>
            </w:r>
            <w:r w:rsidR="00753FE9" w:rsidRPr="009810DF">
              <w:rPr>
                <w:rFonts w:eastAsia="Times New Roman"/>
                <w:sz w:val="18"/>
                <w:lang w:eastAsia="de-CH"/>
              </w:rPr>
              <w:t>mealy bugs</w:t>
            </w:r>
            <w:r w:rsidRPr="009810DF">
              <w:rPr>
                <w:rFonts w:eastAsia="Times New Roman"/>
                <w:sz w:val="18"/>
                <w:lang w:eastAsia="de-CH"/>
              </w:rPr>
              <w:t>, manual control leaf cutter ants (2015-2022).</w:t>
            </w:r>
            <w:r w:rsidR="006D5365" w:rsidRPr="009810DF">
              <w:rPr>
                <w:rFonts w:eastAsia="Times New Roman"/>
                <w:sz w:val="18"/>
                <w:lang w:eastAsia="de-CH"/>
              </w:rPr>
              <w:t xml:space="preserve"> </w:t>
            </w:r>
            <w:r w:rsidR="006D5365" w:rsidRPr="009810DF">
              <w:rPr>
                <w:rFonts w:eastAsia="Times New Roman"/>
                <w:sz w:val="18"/>
              </w:rPr>
              <w:t>Witches broom removed during phytosanitary pruning.</w:t>
            </w:r>
          </w:p>
          <w:p w14:paraId="5417BA84" w14:textId="77777777" w:rsidR="00F76B4C" w:rsidRDefault="00F76B4C" w:rsidP="0042058A">
            <w:pPr>
              <w:spacing w:line="240" w:lineRule="auto"/>
              <w:jc w:val="both"/>
              <w:rPr>
                <w:rFonts w:eastAsia="Times New Roman"/>
                <w:sz w:val="18"/>
                <w:lang w:eastAsia="de-CH"/>
              </w:rPr>
            </w:pPr>
            <w:r w:rsidRPr="009810DF">
              <w:rPr>
                <w:rFonts w:eastAsia="Times New Roman"/>
                <w:sz w:val="18"/>
                <w:u w:val="single"/>
                <w:lang w:eastAsia="de-CH"/>
              </w:rPr>
              <w:t>Pruning shade trees</w:t>
            </w:r>
            <w:r w:rsidRPr="009810DF">
              <w:rPr>
                <w:rFonts w:eastAsia="Times New Roman"/>
                <w:sz w:val="18"/>
                <w:lang w:eastAsia="de-CH"/>
              </w:rPr>
              <w:t xml:space="preserve">: none (2008-2009), 1 annual pruning (2010); 2 annual </w:t>
            </w:r>
            <w:proofErr w:type="spellStart"/>
            <w:r w:rsidRPr="009810DF">
              <w:rPr>
                <w:rFonts w:eastAsia="Times New Roman"/>
                <w:sz w:val="18"/>
                <w:lang w:eastAsia="de-CH"/>
              </w:rPr>
              <w:t>prunings</w:t>
            </w:r>
            <w:proofErr w:type="spellEnd"/>
            <w:r w:rsidRPr="009810DF">
              <w:rPr>
                <w:rFonts w:eastAsia="Times New Roman"/>
                <w:sz w:val="18"/>
                <w:lang w:eastAsia="de-CH"/>
              </w:rPr>
              <w:t xml:space="preserve"> (2014-2022); 3 annual </w:t>
            </w:r>
            <w:proofErr w:type="spellStart"/>
            <w:r w:rsidRPr="009810DF">
              <w:rPr>
                <w:rFonts w:eastAsia="Times New Roman"/>
                <w:sz w:val="18"/>
                <w:lang w:eastAsia="de-CH"/>
              </w:rPr>
              <w:t>prunings</w:t>
            </w:r>
            <w:proofErr w:type="spellEnd"/>
            <w:r w:rsidRPr="009810DF">
              <w:rPr>
                <w:rFonts w:eastAsia="Times New Roman"/>
                <w:sz w:val="18"/>
                <w:lang w:eastAsia="de-CH"/>
              </w:rPr>
              <w:t xml:space="preserve"> together with selective weeding (2013, 2015), 4 annual </w:t>
            </w:r>
            <w:proofErr w:type="spellStart"/>
            <w:r w:rsidRPr="009810DF">
              <w:rPr>
                <w:rFonts w:eastAsia="Times New Roman"/>
                <w:sz w:val="18"/>
                <w:lang w:eastAsia="de-CH"/>
              </w:rPr>
              <w:t>prunings</w:t>
            </w:r>
            <w:proofErr w:type="spellEnd"/>
            <w:r w:rsidRPr="009810DF">
              <w:rPr>
                <w:rFonts w:eastAsia="Times New Roman"/>
                <w:sz w:val="18"/>
                <w:lang w:eastAsia="de-CH"/>
              </w:rPr>
              <w:t xml:space="preserve"> together with selective weeding (2011)</w:t>
            </w:r>
            <w:r w:rsidR="00BE19EC" w:rsidRPr="009810DF">
              <w:rPr>
                <w:rFonts w:eastAsia="Times New Roman"/>
                <w:sz w:val="18"/>
                <w:lang w:eastAsia="de-CH"/>
              </w:rPr>
              <w:t>.</w:t>
            </w:r>
          </w:p>
          <w:p w14:paraId="78D39822" w14:textId="6538C21D" w:rsidR="00117C62" w:rsidRPr="009810DF" w:rsidRDefault="00117C62" w:rsidP="0042058A">
            <w:pPr>
              <w:spacing w:line="240" w:lineRule="auto"/>
              <w:jc w:val="both"/>
              <w:rPr>
                <w:rFonts w:eastAsia="Times New Roman"/>
                <w:sz w:val="18"/>
              </w:rPr>
            </w:pPr>
            <w:r w:rsidRPr="00FE683C">
              <w:rPr>
                <w:rFonts w:eastAsia="Times New Roman"/>
                <w:sz w:val="18"/>
                <w:u w:val="single"/>
              </w:rPr>
              <w:t xml:space="preserve">Fraction of transmitted light: </w:t>
            </w:r>
            <w:r w:rsidR="00811B0C">
              <w:rPr>
                <w:rFonts w:eastAsia="Times New Roman"/>
                <w:sz w:val="18"/>
                <w:u w:val="single"/>
              </w:rPr>
              <w:t>26</w:t>
            </w:r>
            <w:r>
              <w:rPr>
                <w:rFonts w:eastAsia="Times New Roman"/>
                <w:sz w:val="18"/>
                <w:u w:val="single"/>
              </w:rPr>
              <w:t xml:space="preserve"> %</w:t>
            </w:r>
          </w:p>
        </w:tc>
      </w:tr>
    </w:tbl>
    <w:p w14:paraId="2BBB2442" w14:textId="77777777" w:rsidR="001A5D87" w:rsidRDefault="001A5D87" w:rsidP="0042058A">
      <w:pPr>
        <w:spacing w:line="240" w:lineRule="auto"/>
        <w:rPr>
          <w:b/>
        </w:rPr>
      </w:pPr>
    </w:p>
    <w:p w14:paraId="0629F1B2" w14:textId="7DEA80B5" w:rsidR="003E15ED" w:rsidRDefault="003E15ED" w:rsidP="00727927">
      <w:pPr>
        <w:spacing w:line="240" w:lineRule="auto"/>
      </w:pPr>
      <w:r>
        <w:rPr>
          <w:rFonts w:eastAsia="Times New Roman"/>
        </w:rPr>
        <w:t xml:space="preserve">*The fraction of transmitted light was measured below the canopy. It was measured by taking four hemispherical photographs of each plot between the cacao tree lines using a Nikon CoolPix5400 equipped with an FC-E8 converter lens with a 180° angle of view. </w:t>
      </w:r>
      <w:r w:rsidR="001C1182">
        <w:rPr>
          <w:rFonts w:eastAsia="Times New Roman"/>
        </w:rPr>
        <w:t>It</w:t>
      </w:r>
      <w:r>
        <w:rPr>
          <w:rFonts w:eastAsia="Times New Roman"/>
        </w:rPr>
        <w:t xml:space="preserve"> can vary according to the pruning activities (</w:t>
      </w:r>
      <w:r w:rsidR="009A78A8">
        <w:t xml:space="preserve">Niether, W., Armengot, L., Andres, C. </w:t>
      </w:r>
      <w:r w:rsidR="009A78A8">
        <w:rPr>
          <w:i/>
          <w:iCs/>
        </w:rPr>
        <w:t>et al.</w:t>
      </w:r>
      <w:r w:rsidR="009A78A8">
        <w:t xml:space="preserve"> Shade trees and tree pruning alter throughfall and microclimate in cocoa (</w:t>
      </w:r>
      <w:r w:rsidR="009A78A8">
        <w:rPr>
          <w:i/>
          <w:iCs/>
        </w:rPr>
        <w:t>Theobroma cacao</w:t>
      </w:r>
      <w:r w:rsidR="009A78A8">
        <w:t xml:space="preserve"> L.) production systems. </w:t>
      </w:r>
      <w:r w:rsidR="009A78A8">
        <w:rPr>
          <w:i/>
          <w:iCs/>
        </w:rPr>
        <w:t>Annals of Forest Science</w:t>
      </w:r>
      <w:r w:rsidR="009A78A8">
        <w:t xml:space="preserve"> </w:t>
      </w:r>
      <w:r w:rsidR="009A78A8">
        <w:rPr>
          <w:b/>
          <w:bCs/>
        </w:rPr>
        <w:t>75</w:t>
      </w:r>
      <w:r w:rsidR="009A78A8">
        <w:t>, 38 (2018). https://doi.org/10.1007/s13595-018-0723-9</w:t>
      </w:r>
      <w:r>
        <w:rPr>
          <w:rFonts w:eastAsia="Times New Roman"/>
        </w:rPr>
        <w:t>)</w:t>
      </w:r>
    </w:p>
    <w:p w14:paraId="6EB9FF7B" w14:textId="0C797D96" w:rsidR="00C2271A" w:rsidRDefault="00C2271A" w:rsidP="0042058A">
      <w:pPr>
        <w:pStyle w:val="StandardPublikation"/>
        <w:spacing w:line="240" w:lineRule="auto"/>
        <w:sectPr w:rsidR="00C2271A" w:rsidSect="00436F42">
          <w:type w:val="continuous"/>
          <w:pgSz w:w="16838" w:h="11906" w:orient="landscape"/>
          <w:pgMar w:top="1417" w:right="1417" w:bottom="1417" w:left="1417" w:header="708" w:footer="708" w:gutter="0"/>
          <w:cols w:space="708"/>
          <w:docGrid w:linePitch="360"/>
        </w:sectPr>
      </w:pPr>
    </w:p>
    <w:p w14:paraId="47701732" w14:textId="3FD2B287" w:rsidR="00437069" w:rsidRDefault="00CC1D18" w:rsidP="0042058A">
      <w:pPr>
        <w:pStyle w:val="StandardPublikation"/>
        <w:spacing w:line="240" w:lineRule="auto"/>
      </w:pPr>
      <w:r w:rsidRPr="00436F42">
        <w:rPr>
          <w:b/>
        </w:rPr>
        <w:lastRenderedPageBreak/>
        <w:t xml:space="preserve">Supplementary material </w:t>
      </w:r>
      <w:r w:rsidR="003A49CF">
        <w:rPr>
          <w:b/>
        </w:rPr>
        <w:t>3</w:t>
      </w:r>
      <w:r w:rsidRPr="0042058A">
        <w:t>:</w:t>
      </w:r>
      <w:r w:rsidRPr="00DF24D0">
        <w:t xml:space="preserve"> </w:t>
      </w:r>
      <w:r w:rsidR="003E6B39">
        <w:t>Associated</w:t>
      </w:r>
      <w:r w:rsidR="002A11B6">
        <w:t xml:space="preserve"> tree density in the three agroforestry systems</w:t>
      </w:r>
      <w:r w:rsidR="00F76120">
        <w:t xml:space="preserve">. </w:t>
      </w:r>
      <w:r w:rsidR="001B4916">
        <w:t xml:space="preserve">Abbreviations stand for: </w:t>
      </w:r>
      <w:r w:rsidR="001B4916" w:rsidRPr="00C970DB">
        <w:rPr>
          <w:b/>
          <w:u w:val="single"/>
        </w:rPr>
        <w:t>Acai</w:t>
      </w:r>
      <w:r w:rsidR="001B4916">
        <w:t xml:space="preserve">, </w:t>
      </w:r>
      <w:proofErr w:type="spellStart"/>
      <w:r w:rsidR="001B4916" w:rsidRPr="00C970DB">
        <w:rPr>
          <w:b/>
          <w:u w:val="single"/>
        </w:rPr>
        <w:t>Acha</w:t>
      </w:r>
      <w:r w:rsidR="001B4916">
        <w:t>chairu</w:t>
      </w:r>
      <w:proofErr w:type="spellEnd"/>
      <w:r w:rsidR="001B4916">
        <w:t xml:space="preserve">, </w:t>
      </w:r>
      <w:proofErr w:type="spellStart"/>
      <w:r w:rsidR="001B4916" w:rsidRPr="00C970DB">
        <w:rPr>
          <w:b/>
          <w:u w:val="single"/>
        </w:rPr>
        <w:t>Ara</w:t>
      </w:r>
      <w:r w:rsidR="001B4916" w:rsidRPr="001B4916">
        <w:rPr>
          <w:b/>
        </w:rPr>
        <w:t>z</w:t>
      </w:r>
      <w:r w:rsidR="001B4916">
        <w:t>á</w:t>
      </w:r>
      <w:proofErr w:type="spellEnd"/>
      <w:r w:rsidR="001B4916">
        <w:t xml:space="preserve">, </w:t>
      </w:r>
      <w:r w:rsidR="001B4916" w:rsidRPr="00C970DB">
        <w:rPr>
          <w:b/>
          <w:u w:val="single"/>
        </w:rPr>
        <w:t>Avo</w:t>
      </w:r>
      <w:r w:rsidR="001B4916" w:rsidRPr="001B4916">
        <w:rPr>
          <w:b/>
        </w:rPr>
        <w:t>c</w:t>
      </w:r>
      <w:r w:rsidR="001B4916">
        <w:t xml:space="preserve">ado, </w:t>
      </w:r>
      <w:r w:rsidR="001B4916" w:rsidRPr="00C970DB">
        <w:rPr>
          <w:b/>
          <w:u w:val="single"/>
        </w:rPr>
        <w:t>Citr</w:t>
      </w:r>
      <w:r w:rsidR="001B4916">
        <w:t xml:space="preserve">us, </w:t>
      </w:r>
      <w:proofErr w:type="spellStart"/>
      <w:r w:rsidR="001B4916" w:rsidRPr="00C970DB">
        <w:rPr>
          <w:b/>
          <w:u w:val="single"/>
        </w:rPr>
        <w:t>Copo</w:t>
      </w:r>
      <w:r w:rsidR="001B4916">
        <w:t>azú</w:t>
      </w:r>
      <w:proofErr w:type="spellEnd"/>
      <w:r w:rsidR="001B4916">
        <w:t xml:space="preserve">, </w:t>
      </w:r>
      <w:proofErr w:type="spellStart"/>
      <w:r w:rsidR="001B4916" w:rsidRPr="00C970DB">
        <w:rPr>
          <w:b/>
          <w:u w:val="single"/>
        </w:rPr>
        <w:t>P</w:t>
      </w:r>
      <w:r w:rsidR="001B4916">
        <w:t>each</w:t>
      </w:r>
      <w:r w:rsidR="001B4916" w:rsidRPr="00C970DB">
        <w:rPr>
          <w:b/>
          <w:u w:val="single"/>
        </w:rPr>
        <w:t>palm</w:t>
      </w:r>
      <w:proofErr w:type="spellEnd"/>
      <w:r w:rsidR="001B4916">
        <w:rPr>
          <w:b/>
        </w:rPr>
        <w:t xml:space="preserve">, </w:t>
      </w:r>
      <w:r w:rsidR="001B4916" w:rsidRPr="00C970DB">
        <w:rPr>
          <w:b/>
          <w:u w:val="single"/>
        </w:rPr>
        <w:t>Ramb</w:t>
      </w:r>
      <w:r w:rsidR="001B4916" w:rsidRPr="001B4916">
        <w:t>utan,</w:t>
      </w:r>
      <w:r w:rsidR="001B4916">
        <w:t xml:space="preserve"> </w:t>
      </w:r>
      <w:r w:rsidR="001B4916" w:rsidRPr="00C970DB">
        <w:rPr>
          <w:b/>
          <w:u w:val="single"/>
        </w:rPr>
        <w:t>Starf</w:t>
      </w:r>
      <w:r w:rsidR="001B4916">
        <w:t>ruit.</w:t>
      </w:r>
      <w:r w:rsidR="00743A54">
        <w:t xml:space="preserve"> The grey lines represent the border of the whole plots (48 m × 48 m) and the inner </w:t>
      </w:r>
      <w:proofErr w:type="spellStart"/>
      <w:r w:rsidR="00743A54">
        <w:t>netplot</w:t>
      </w:r>
      <w:proofErr w:type="spellEnd"/>
      <w:r w:rsidR="00743A54">
        <w:t xml:space="preserve"> (24 m × 24 m).</w:t>
      </w:r>
    </w:p>
    <w:p w14:paraId="60A95CF1" w14:textId="77777777" w:rsidR="004343F2" w:rsidRDefault="004343F2" w:rsidP="0042058A">
      <w:pPr>
        <w:pStyle w:val="StandardPublikation"/>
        <w:spacing w:line="240" w:lineRule="auto"/>
      </w:pPr>
    </w:p>
    <w:p w14:paraId="24EDFE4F" w14:textId="1DA05815" w:rsidR="00644CC3" w:rsidRDefault="00712E07" w:rsidP="0042058A">
      <w:pPr>
        <w:pStyle w:val="StandardPublikation"/>
        <w:spacing w:line="240" w:lineRule="auto"/>
      </w:pPr>
      <w:r>
        <w:t xml:space="preserve">a) </w:t>
      </w:r>
      <w:proofErr w:type="gramStart"/>
      <w:r w:rsidR="00644CC3" w:rsidRPr="00712E07">
        <w:rPr>
          <w:b/>
        </w:rPr>
        <w:t>Original</w:t>
      </w:r>
      <w:proofErr w:type="gramEnd"/>
      <w:r w:rsidR="00644CC3" w:rsidRPr="00712E07">
        <w:rPr>
          <w:b/>
        </w:rPr>
        <w:t xml:space="preserve"> planting design of </w:t>
      </w:r>
      <w:r w:rsidR="003E6B39">
        <w:rPr>
          <w:b/>
        </w:rPr>
        <w:t>associated</w:t>
      </w:r>
      <w:r w:rsidR="00644CC3" w:rsidRPr="00712E07">
        <w:rPr>
          <w:b/>
        </w:rPr>
        <w:t xml:space="preserve"> trees in </w:t>
      </w:r>
      <w:r w:rsidR="00F12F9B">
        <w:rPr>
          <w:b/>
        </w:rPr>
        <w:t>AFS-ORG</w:t>
      </w:r>
      <w:r w:rsidR="00644CC3" w:rsidRPr="00712E07">
        <w:rPr>
          <w:b/>
        </w:rPr>
        <w:t xml:space="preserve"> and </w:t>
      </w:r>
      <w:r w:rsidR="00F12F9B">
        <w:rPr>
          <w:b/>
        </w:rPr>
        <w:t>AFS-CON</w:t>
      </w:r>
      <w:r w:rsidR="00644CC3" w:rsidRPr="00712E07">
        <w:rPr>
          <w:b/>
        </w:rPr>
        <w:t xml:space="preserve"> plots.</w:t>
      </w:r>
      <w:r w:rsidR="00BD3F41">
        <w:t xml:space="preserve"> The design was fixed over time, however, some trees died over the years</w:t>
      </w:r>
      <w:r w:rsidR="008600A0">
        <w:t>.</w:t>
      </w:r>
      <w:r w:rsidR="000649D3">
        <w:t xml:space="preserve"> Original planting density per</w:t>
      </w:r>
      <w:r w:rsidR="005E4E38">
        <w:t xml:space="preserve"> </w:t>
      </w:r>
      <w:r w:rsidR="003E6B39">
        <w:t>associated</w:t>
      </w:r>
      <w:r w:rsidR="000649D3">
        <w:t xml:space="preserve"> tree group was: Timber and latex trees 16 m </w:t>
      </w:r>
      <w:r w:rsidR="00F336F7">
        <w:t>×</w:t>
      </w:r>
      <w:r w:rsidR="000649D3">
        <w:t xml:space="preserve"> 32 m, i.e. 20 ha</w:t>
      </w:r>
      <w:r w:rsidR="000649D3" w:rsidRPr="00277A8B">
        <w:rPr>
          <w:vertAlign w:val="superscript"/>
        </w:rPr>
        <w:t>-1</w:t>
      </w:r>
      <w:r w:rsidR="000649D3">
        <w:t xml:space="preserve">; fruit trees 16 m </w:t>
      </w:r>
      <w:r w:rsidR="00F336F7">
        <w:t>×</w:t>
      </w:r>
      <w:r w:rsidR="000649D3">
        <w:t xml:space="preserve"> 16 m, i.e. 39 ha</w:t>
      </w:r>
      <w:r w:rsidR="000649D3" w:rsidRPr="00277A8B">
        <w:rPr>
          <w:vertAlign w:val="superscript"/>
        </w:rPr>
        <w:t>-1</w:t>
      </w:r>
      <w:r w:rsidR="000649D3">
        <w:t xml:space="preserve">; leguminous biomass trees 8 m </w:t>
      </w:r>
      <w:r w:rsidR="00F336F7">
        <w:t>×</w:t>
      </w:r>
      <w:r w:rsidR="000649D3">
        <w:t xml:space="preserve"> 8 m, i.e. 156 ha</w:t>
      </w:r>
      <w:r w:rsidR="000649D3" w:rsidRPr="00277A8B">
        <w:rPr>
          <w:vertAlign w:val="superscript"/>
        </w:rPr>
        <w:t>-1</w:t>
      </w:r>
      <w:r w:rsidR="000649D3">
        <w:t>, palms (acai) irregular, i.e. 69 ha</w:t>
      </w:r>
      <w:r w:rsidR="000649D3" w:rsidRPr="00277A8B">
        <w:rPr>
          <w:vertAlign w:val="superscript"/>
        </w:rPr>
        <w:t>-1</w:t>
      </w:r>
      <w:r w:rsidR="00ED7654">
        <w:t xml:space="preserve">. Assuming a regular continuation of the spacing, total original </w:t>
      </w:r>
      <w:r w:rsidR="003E6B39">
        <w:t>associated</w:t>
      </w:r>
      <w:r w:rsidR="00ED7654">
        <w:t xml:space="preserve"> trees density was, therefore, 284 ha</w:t>
      </w:r>
      <w:r w:rsidR="00ED7654" w:rsidRPr="00ED7654">
        <w:rPr>
          <w:vertAlign w:val="superscript"/>
        </w:rPr>
        <w:t>-</w:t>
      </w:r>
      <w:r w:rsidR="00ED7654" w:rsidRPr="00772368">
        <w:rPr>
          <w:vertAlign w:val="superscript"/>
        </w:rPr>
        <w:t>1</w:t>
      </w:r>
      <w:r w:rsidR="00ED7654" w:rsidRPr="00772368">
        <w:t>.</w:t>
      </w:r>
      <w:r w:rsidR="00E95673" w:rsidRPr="00772368">
        <w:t xml:space="preserve"> For </w:t>
      </w:r>
      <w:r w:rsidR="00333DBC" w:rsidRPr="00772368">
        <w:t>extrapolating</w:t>
      </w:r>
      <w:r w:rsidR="00E95673" w:rsidRPr="00772368">
        <w:t xml:space="preserve"> fruit tree yields</w:t>
      </w:r>
      <w:r w:rsidR="00333DBC" w:rsidRPr="00772368">
        <w:t xml:space="preserve"> per ha</w:t>
      </w:r>
      <w:r w:rsidR="00E95673" w:rsidRPr="00772368">
        <w:t>, it was assumed, th</w:t>
      </w:r>
      <w:r w:rsidR="009C0C0C" w:rsidRPr="00772368">
        <w:t xml:space="preserve">at the design continues in a regular manner outside the </w:t>
      </w:r>
      <w:proofErr w:type="spellStart"/>
      <w:r w:rsidR="009C0C0C" w:rsidRPr="00772368">
        <w:t>netplot</w:t>
      </w:r>
      <w:proofErr w:type="spellEnd"/>
      <w:r w:rsidR="009C0C0C" w:rsidRPr="00772368">
        <w:t>.</w:t>
      </w:r>
    </w:p>
    <w:p w14:paraId="6AD64F13" w14:textId="7D9E9197" w:rsidR="00BD3F41" w:rsidRDefault="00712E07" w:rsidP="0042058A">
      <w:pPr>
        <w:pStyle w:val="StandardPublikation"/>
        <w:spacing w:line="240" w:lineRule="auto"/>
      </w:pPr>
      <w:r>
        <w:t xml:space="preserve">b) </w:t>
      </w:r>
      <w:r w:rsidR="00644CC3" w:rsidRPr="00712E07">
        <w:rPr>
          <w:b/>
        </w:rPr>
        <w:t xml:space="preserve">Example of shade tree density and diversity in </w:t>
      </w:r>
      <w:r w:rsidR="00D96DEE">
        <w:rPr>
          <w:b/>
        </w:rPr>
        <w:t>AFS-SUC</w:t>
      </w:r>
      <w:r w:rsidR="00644CC3" w:rsidRPr="00712E07">
        <w:rPr>
          <w:b/>
        </w:rPr>
        <w:t xml:space="preserve"> in the year 2021.</w:t>
      </w:r>
      <w:r w:rsidR="00BD3F41">
        <w:t xml:space="preserve"> </w:t>
      </w:r>
    </w:p>
    <w:p w14:paraId="6D494F6C" w14:textId="229E8555" w:rsidR="00BD3F41" w:rsidRDefault="00BD3F41" w:rsidP="0042058A">
      <w:pPr>
        <w:pStyle w:val="StandardPublikation"/>
        <w:spacing w:line="240" w:lineRule="auto"/>
      </w:pPr>
      <w:r>
        <w:t xml:space="preserve">Originally, it was aimed for to have a similar design as the </w:t>
      </w:r>
      <w:r w:rsidR="00F12F9B">
        <w:t>AFS-ORG</w:t>
      </w:r>
      <w:r>
        <w:t xml:space="preserve"> and </w:t>
      </w:r>
      <w:r w:rsidR="00F12F9B">
        <w:t>AFS-CON</w:t>
      </w:r>
      <w:r>
        <w:t xml:space="preserve"> and complement it with trees by seed and from natural regeneration. Mayor thinning events over the years reduced the density step by step</w:t>
      </w:r>
      <w:r w:rsidR="00EF1420">
        <w:t xml:space="preserve">, shade tree density was approx. </w:t>
      </w:r>
      <w:r w:rsidR="00EF1420" w:rsidRPr="006A4417">
        <w:t>600 ha</w:t>
      </w:r>
      <w:r w:rsidR="00D446F3" w:rsidRPr="006A4417">
        <w:rPr>
          <w:vertAlign w:val="superscript"/>
        </w:rPr>
        <w:t>-1</w:t>
      </w:r>
      <w:r w:rsidR="00EF1420" w:rsidRPr="006A4417">
        <w:t xml:space="preserve"> in 2021 (without banana)</w:t>
      </w:r>
      <w:r w:rsidRPr="006A4417">
        <w:t xml:space="preserve">. </w:t>
      </w:r>
      <w:r w:rsidR="00EF1420" w:rsidRPr="006A4417">
        <w:t>This led</w:t>
      </w:r>
      <w:r w:rsidR="00EF1420">
        <w:t xml:space="preserve"> to great differences in the design of the </w:t>
      </w:r>
      <w:r w:rsidR="00D446F3">
        <w:t>four</w:t>
      </w:r>
      <w:r w:rsidR="00EF1420">
        <w:t xml:space="preserve"> SA plots in the trial, according to the</w:t>
      </w:r>
      <w:r w:rsidR="00D446F3">
        <w:t xml:space="preserve"> </w:t>
      </w:r>
      <w:r w:rsidR="00EF1420">
        <w:t>concept</w:t>
      </w:r>
      <w:r w:rsidR="00D446F3">
        <w:t xml:space="preserve"> of successional agroforestry.</w:t>
      </w:r>
    </w:p>
    <w:p w14:paraId="5E82912D" w14:textId="2C984DD1" w:rsidR="00550BD6" w:rsidRDefault="00644CC3" w:rsidP="0042058A">
      <w:pPr>
        <w:pStyle w:val="StandardPublikation"/>
        <w:spacing w:line="240" w:lineRule="auto"/>
      </w:pPr>
      <w:r>
        <w:t xml:space="preserve">Fruit trees were originally planted in lines at 8 m x 8 m, with one line per species, however some, like citrus, were not harvested due to missing markets and are therefore not included in this study. </w:t>
      </w:r>
      <w:proofErr w:type="spellStart"/>
      <w:r>
        <w:t>Copoazu</w:t>
      </w:r>
      <w:proofErr w:type="spellEnd"/>
      <w:r>
        <w:t xml:space="preserve">, a well </w:t>
      </w:r>
      <w:r w:rsidRPr="00333DBC">
        <w:t xml:space="preserve">producing fruit tree was </w:t>
      </w:r>
      <w:r w:rsidR="00E37C68" w:rsidRPr="00333DBC">
        <w:t xml:space="preserve">not considered in this study, as the line of </w:t>
      </w:r>
      <w:proofErr w:type="spellStart"/>
      <w:r w:rsidR="00E37C68" w:rsidRPr="00333DBC">
        <w:t>copoazu</w:t>
      </w:r>
      <w:proofErr w:type="spellEnd"/>
      <w:r w:rsidR="00E37C68" w:rsidRPr="00333DBC">
        <w:t xml:space="preserve"> trees was outside of the </w:t>
      </w:r>
      <w:proofErr w:type="spellStart"/>
      <w:r w:rsidR="00E37C68" w:rsidRPr="00333DBC">
        <w:t>netplot</w:t>
      </w:r>
      <w:proofErr w:type="spellEnd"/>
      <w:r w:rsidR="00E37C68" w:rsidRPr="00333DBC">
        <w:t>.</w:t>
      </w:r>
      <w:r w:rsidR="00B316F4" w:rsidRPr="00333DBC">
        <w:t xml:space="preserve"> </w:t>
      </w:r>
      <w:r w:rsidRPr="00333DBC">
        <w:t xml:space="preserve">For </w:t>
      </w:r>
      <w:r w:rsidR="00333DBC">
        <w:t>extrapolating</w:t>
      </w:r>
      <w:r w:rsidRPr="00333DBC">
        <w:t xml:space="preserve"> </w:t>
      </w:r>
      <w:r w:rsidR="00333DBC">
        <w:t xml:space="preserve">fruit tree </w:t>
      </w:r>
      <w:r w:rsidR="00333DBC" w:rsidRPr="00333DBC">
        <w:t>yields</w:t>
      </w:r>
      <w:r w:rsidR="00333DBC">
        <w:t xml:space="preserve"> per ha</w:t>
      </w:r>
      <w:r w:rsidR="00333DBC" w:rsidRPr="00333DBC">
        <w:t>,</w:t>
      </w:r>
      <w:r w:rsidRPr="00333DBC">
        <w:t xml:space="preserve"> it was assumed</w:t>
      </w:r>
      <w:r w:rsidR="00B316F4" w:rsidRPr="00333DBC">
        <w:t xml:space="preserve"> that the lines of fruit trees in the </w:t>
      </w:r>
      <w:proofErr w:type="spellStart"/>
      <w:r w:rsidR="00B316F4" w:rsidRPr="00333DBC">
        <w:t>netplot</w:t>
      </w:r>
      <w:proofErr w:type="spellEnd"/>
      <w:r w:rsidR="00B316F4" w:rsidRPr="00333DBC">
        <w:t xml:space="preserve"> are repeated in a regular manner</w:t>
      </w:r>
      <w:r w:rsidR="004C4A26">
        <w:t xml:space="preserve">, trees located on the border of the </w:t>
      </w:r>
      <w:proofErr w:type="spellStart"/>
      <w:r w:rsidR="004C4A26">
        <w:t>netplot</w:t>
      </w:r>
      <w:proofErr w:type="spellEnd"/>
      <w:r w:rsidR="004C4A26">
        <w:t xml:space="preserve"> were considered part of the </w:t>
      </w:r>
      <w:proofErr w:type="spellStart"/>
      <w:r w:rsidR="004C4A26">
        <w:t>netplot</w:t>
      </w:r>
      <w:proofErr w:type="spellEnd"/>
      <w:r w:rsidR="004C4A26">
        <w:t xml:space="preserve"> (i.e. peach palm)</w:t>
      </w:r>
      <w:r w:rsidR="00103BE4">
        <w:t xml:space="preserve"> </w:t>
      </w:r>
      <w:proofErr w:type="gramStart"/>
      <w:r w:rsidR="00103BE4">
        <w:t>taking into account</w:t>
      </w:r>
      <w:proofErr w:type="gramEnd"/>
      <w:r w:rsidR="00103BE4">
        <w:t xml:space="preserve"> their spacing when extrapolating yields</w:t>
      </w:r>
      <w:r w:rsidR="004C4A26">
        <w:t>.</w:t>
      </w:r>
    </w:p>
    <w:p w14:paraId="67824905" w14:textId="77777777" w:rsidR="004343F2" w:rsidRDefault="004343F2" w:rsidP="0042058A">
      <w:pPr>
        <w:pStyle w:val="StandardPublikation"/>
        <w:spacing w:line="240" w:lineRule="auto"/>
      </w:pPr>
    </w:p>
    <w:p w14:paraId="53D8507F" w14:textId="6787C7C3" w:rsidR="00550BD6" w:rsidRDefault="00F76120" w:rsidP="0042058A">
      <w:pPr>
        <w:pStyle w:val="StandardPublikation"/>
        <w:spacing w:line="240" w:lineRule="auto"/>
      </w:pPr>
      <w:r>
        <w:rPr>
          <w:noProof/>
        </w:rPr>
        <w:drawing>
          <wp:inline distT="0" distB="0" distL="0" distR="0" wp14:anchorId="5F077667" wp14:editId="4BEC9A90">
            <wp:extent cx="5760720" cy="3310255"/>
            <wp:effectExtent l="0" t="0" r="0" b="4445"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croquis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310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EDD7C9" w14:textId="77777777" w:rsidR="004343F2" w:rsidRDefault="004343F2">
      <w:pPr>
        <w:rPr>
          <w:rFonts w:eastAsiaTheme="minorEastAsia"/>
          <w:sz w:val="22"/>
          <w:szCs w:val="22"/>
          <w:lang w:eastAsia="zh-CN"/>
        </w:rPr>
      </w:pPr>
      <w:r>
        <w:br w:type="page"/>
      </w:r>
    </w:p>
    <w:p w14:paraId="176B20AB" w14:textId="26C980EB" w:rsidR="006A5986" w:rsidRPr="004C6FAE" w:rsidRDefault="00087198" w:rsidP="006A5986">
      <w:pPr>
        <w:rPr>
          <w:sz w:val="22"/>
        </w:rPr>
      </w:pPr>
      <w:r w:rsidRPr="004C6FAE">
        <w:rPr>
          <w:b/>
          <w:sz w:val="22"/>
        </w:rPr>
        <w:lastRenderedPageBreak/>
        <w:t xml:space="preserve">Supplementary material </w:t>
      </w:r>
      <w:r w:rsidR="003A49CF" w:rsidRPr="004C6FAE">
        <w:rPr>
          <w:b/>
          <w:sz w:val="22"/>
        </w:rPr>
        <w:t>4</w:t>
      </w:r>
      <w:r w:rsidR="00B247AD" w:rsidRPr="004C6FAE">
        <w:rPr>
          <w:b/>
          <w:sz w:val="22"/>
        </w:rPr>
        <w:t>:</w:t>
      </w:r>
      <w:r w:rsidR="006A5986" w:rsidRPr="004C6FAE">
        <w:rPr>
          <w:sz w:val="22"/>
        </w:rPr>
        <w:t xml:space="preserve"> Average cacao yields (mean and standard error) of the five cacao cropping systems for each year, as well as for the young phase (2011-2016), mature phase (2017-2022) and for the whole cacao production period. Different letters after the mean show significant differences between the production systems within the same year calculated with the </w:t>
      </w:r>
      <w:proofErr w:type="spellStart"/>
      <w:r w:rsidR="006A5986" w:rsidRPr="004C6FAE">
        <w:rPr>
          <w:sz w:val="22"/>
        </w:rPr>
        <w:t>lsmeans</w:t>
      </w:r>
      <w:proofErr w:type="spellEnd"/>
      <w:r w:rsidR="006A5986" w:rsidRPr="004C6FAE">
        <w:rPr>
          <w:sz w:val="22"/>
        </w:rPr>
        <w:t xml:space="preserve"> </w:t>
      </w:r>
      <w:proofErr w:type="spellStart"/>
      <w:r w:rsidR="006A5986" w:rsidRPr="004C6FAE">
        <w:rPr>
          <w:sz w:val="22"/>
        </w:rPr>
        <w:t>posthoc</w:t>
      </w:r>
      <w:proofErr w:type="spellEnd"/>
      <w:r w:rsidR="006A5986" w:rsidRPr="004C6FAE">
        <w:rPr>
          <w:sz w:val="22"/>
        </w:rPr>
        <w:t xml:space="preserve"> test.</w:t>
      </w:r>
    </w:p>
    <w:p w14:paraId="03D10549" w14:textId="77777777" w:rsidR="006A5986" w:rsidRPr="00DF24D0" w:rsidRDefault="006A5986" w:rsidP="006A5986">
      <w:bookmarkStart w:id="0" w:name="_Hlk189256120"/>
      <w:r w:rsidRPr="00DF24D0">
        <w:t>.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75"/>
        <w:gridCol w:w="646"/>
        <w:gridCol w:w="646"/>
        <w:gridCol w:w="367"/>
        <w:gridCol w:w="646"/>
        <w:gridCol w:w="646"/>
        <w:gridCol w:w="367"/>
        <w:gridCol w:w="646"/>
        <w:gridCol w:w="646"/>
        <w:gridCol w:w="367"/>
        <w:gridCol w:w="640"/>
        <w:gridCol w:w="646"/>
        <w:gridCol w:w="452"/>
        <w:gridCol w:w="611"/>
        <w:gridCol w:w="646"/>
        <w:gridCol w:w="325"/>
      </w:tblGrid>
      <w:tr w:rsidR="006A5986" w:rsidRPr="005C0C59" w14:paraId="2E3D8655" w14:textId="77777777" w:rsidTr="00DD776C">
        <w:trPr>
          <w:trHeight w:val="341"/>
        </w:trPr>
        <w:tc>
          <w:tcPr>
            <w:tcW w:w="427" w:type="pct"/>
            <w:tcBorders>
              <w:bottom w:val="single" w:sz="4" w:space="0" w:color="auto"/>
            </w:tcBorders>
            <w:noWrap/>
            <w:vAlign w:val="bottom"/>
            <w:hideMark/>
          </w:tcPr>
          <w:bookmarkEnd w:id="0"/>
          <w:p w14:paraId="04C467BD" w14:textId="77777777" w:rsidR="006A5986" w:rsidRPr="005C0C59" w:rsidRDefault="006A5986" w:rsidP="00DD776C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val="de-CH" w:eastAsia="de-CH"/>
              </w:rPr>
            </w:pPr>
            <w:r w:rsidRPr="005C0C59">
              <w:rPr>
                <w:rFonts w:eastAsia="Times New Roman"/>
                <w:b/>
                <w:bCs/>
                <w:color w:val="000000"/>
                <w:lang w:val="de-CH" w:eastAsia="de-CH"/>
              </w:rPr>
              <w:t>year</w:t>
            </w:r>
          </w:p>
        </w:tc>
        <w:tc>
          <w:tcPr>
            <w:tcW w:w="914" w:type="pct"/>
            <w:gridSpan w:val="3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7DCC6332" w14:textId="77777777" w:rsidR="006A5986" w:rsidRDefault="006A5986" w:rsidP="00DD776C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val="de-CH" w:eastAsia="de-CH"/>
              </w:rPr>
            </w:pPr>
            <w:r>
              <w:rPr>
                <w:rFonts w:eastAsia="Times New Roman"/>
                <w:b/>
                <w:bCs/>
                <w:color w:val="000000"/>
                <w:lang w:val="de-CH" w:eastAsia="de-CH"/>
              </w:rPr>
              <w:t>Conventional</w:t>
            </w:r>
          </w:p>
          <w:p w14:paraId="25067571" w14:textId="77777777" w:rsidR="006A5986" w:rsidRPr="005C0C59" w:rsidRDefault="006A5986" w:rsidP="00DD776C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val="de-CH" w:eastAsia="de-CH"/>
              </w:rPr>
            </w:pPr>
            <w:r>
              <w:rPr>
                <w:rFonts w:eastAsia="Times New Roman"/>
                <w:b/>
                <w:bCs/>
                <w:color w:val="000000"/>
                <w:lang w:val="de-CH" w:eastAsia="de-CH"/>
              </w:rPr>
              <w:t>Monoculture</w:t>
            </w:r>
          </w:p>
        </w:tc>
        <w:tc>
          <w:tcPr>
            <w:tcW w:w="914" w:type="pct"/>
            <w:gridSpan w:val="3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03D448B2" w14:textId="77777777" w:rsidR="006A5986" w:rsidRDefault="006A5986" w:rsidP="00DD776C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val="de-CH" w:eastAsia="de-CH"/>
              </w:rPr>
            </w:pPr>
            <w:r w:rsidRPr="005C0C59">
              <w:rPr>
                <w:rFonts w:eastAsia="Times New Roman"/>
                <w:b/>
                <w:bCs/>
                <w:color w:val="000000"/>
                <w:lang w:val="de-CH" w:eastAsia="de-CH"/>
              </w:rPr>
              <w:t>O</w:t>
            </w:r>
            <w:r>
              <w:rPr>
                <w:rFonts w:eastAsia="Times New Roman"/>
                <w:b/>
                <w:bCs/>
                <w:color w:val="000000"/>
                <w:lang w:val="de-CH" w:eastAsia="de-CH"/>
              </w:rPr>
              <w:t>rganic</w:t>
            </w:r>
          </w:p>
          <w:p w14:paraId="01F58393" w14:textId="77777777" w:rsidR="006A5986" w:rsidRPr="005C0C59" w:rsidRDefault="006A5986" w:rsidP="00DD776C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val="de-CH" w:eastAsia="de-CH"/>
              </w:rPr>
            </w:pPr>
            <w:r>
              <w:rPr>
                <w:rFonts w:eastAsia="Times New Roman"/>
                <w:b/>
                <w:bCs/>
                <w:color w:val="000000"/>
                <w:lang w:val="de-CH" w:eastAsia="de-CH"/>
              </w:rPr>
              <w:t>Monoculture</w:t>
            </w:r>
          </w:p>
        </w:tc>
        <w:tc>
          <w:tcPr>
            <w:tcW w:w="914" w:type="pct"/>
            <w:gridSpan w:val="3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42C546A4" w14:textId="77777777" w:rsidR="006A5986" w:rsidRDefault="006A5986" w:rsidP="00DD776C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val="de-CH" w:eastAsia="de-CH"/>
              </w:rPr>
            </w:pPr>
            <w:r w:rsidRPr="005C0C59">
              <w:rPr>
                <w:rFonts w:eastAsia="Times New Roman"/>
                <w:b/>
                <w:bCs/>
                <w:color w:val="000000"/>
                <w:lang w:val="de-CH" w:eastAsia="de-CH"/>
              </w:rPr>
              <w:t>C</w:t>
            </w:r>
            <w:r>
              <w:rPr>
                <w:rFonts w:eastAsia="Times New Roman"/>
                <w:b/>
                <w:bCs/>
                <w:color w:val="000000"/>
                <w:lang w:val="de-CH" w:eastAsia="de-CH"/>
              </w:rPr>
              <w:t>onventional</w:t>
            </w:r>
          </w:p>
          <w:p w14:paraId="2533C9D0" w14:textId="77777777" w:rsidR="006A5986" w:rsidRPr="005C0C59" w:rsidRDefault="006A5986" w:rsidP="00DD776C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val="de-CH" w:eastAsia="de-CH"/>
              </w:rPr>
            </w:pPr>
            <w:r w:rsidRPr="005C0C59">
              <w:rPr>
                <w:rFonts w:eastAsia="Times New Roman"/>
                <w:b/>
                <w:bCs/>
                <w:color w:val="000000"/>
                <w:lang w:val="de-CH" w:eastAsia="de-CH"/>
              </w:rPr>
              <w:t>A</w:t>
            </w:r>
            <w:r>
              <w:rPr>
                <w:rFonts w:eastAsia="Times New Roman"/>
                <w:b/>
                <w:bCs/>
                <w:color w:val="000000"/>
                <w:lang w:val="de-CH" w:eastAsia="de-CH"/>
              </w:rPr>
              <w:t>groforestry</w:t>
            </w:r>
          </w:p>
        </w:tc>
        <w:tc>
          <w:tcPr>
            <w:tcW w:w="958" w:type="pct"/>
            <w:gridSpan w:val="3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4ED1FEF0" w14:textId="77777777" w:rsidR="006A5986" w:rsidRDefault="006A5986" w:rsidP="00DD776C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val="de-CH" w:eastAsia="de-CH"/>
              </w:rPr>
            </w:pPr>
            <w:r w:rsidRPr="005C0C59">
              <w:rPr>
                <w:rFonts w:eastAsia="Times New Roman"/>
                <w:b/>
                <w:bCs/>
                <w:color w:val="000000"/>
                <w:lang w:val="de-CH" w:eastAsia="de-CH"/>
              </w:rPr>
              <w:t>O</w:t>
            </w:r>
            <w:r>
              <w:rPr>
                <w:rFonts w:eastAsia="Times New Roman"/>
                <w:b/>
                <w:bCs/>
                <w:color w:val="000000"/>
                <w:lang w:val="de-CH" w:eastAsia="de-CH"/>
              </w:rPr>
              <w:t xml:space="preserve">rganic </w:t>
            </w:r>
          </w:p>
          <w:p w14:paraId="692E16E0" w14:textId="77777777" w:rsidR="006A5986" w:rsidRPr="005C0C59" w:rsidRDefault="006A5986" w:rsidP="00DD776C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val="de-CH" w:eastAsia="de-CH"/>
              </w:rPr>
            </w:pPr>
            <w:r w:rsidRPr="005C0C59">
              <w:rPr>
                <w:rFonts w:eastAsia="Times New Roman"/>
                <w:b/>
                <w:bCs/>
                <w:color w:val="000000"/>
                <w:lang w:val="de-CH" w:eastAsia="de-CH"/>
              </w:rPr>
              <w:t>A</w:t>
            </w:r>
            <w:r>
              <w:rPr>
                <w:rFonts w:eastAsia="Times New Roman"/>
                <w:b/>
                <w:bCs/>
                <w:color w:val="000000"/>
                <w:lang w:val="de-CH" w:eastAsia="de-CH"/>
              </w:rPr>
              <w:t>groforestry</w:t>
            </w:r>
          </w:p>
        </w:tc>
        <w:tc>
          <w:tcPr>
            <w:tcW w:w="872" w:type="pct"/>
            <w:gridSpan w:val="3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2830797A" w14:textId="1135D7CC" w:rsidR="006A5986" w:rsidRDefault="006A5986" w:rsidP="00DD776C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val="de-CH" w:eastAsia="de-CH"/>
              </w:rPr>
            </w:pPr>
            <w:r w:rsidRPr="005C0C59">
              <w:rPr>
                <w:rFonts w:eastAsia="Times New Roman"/>
                <w:b/>
                <w:bCs/>
                <w:color w:val="000000"/>
                <w:lang w:val="de-CH" w:eastAsia="de-CH"/>
              </w:rPr>
              <w:t>S</w:t>
            </w:r>
            <w:r>
              <w:rPr>
                <w:rFonts w:eastAsia="Times New Roman"/>
                <w:b/>
                <w:bCs/>
                <w:color w:val="000000"/>
                <w:lang w:val="de-CH" w:eastAsia="de-CH"/>
              </w:rPr>
              <w:t>ucce</w:t>
            </w:r>
            <w:r w:rsidR="00D57D9A">
              <w:rPr>
                <w:rFonts w:eastAsia="Times New Roman"/>
                <w:b/>
                <w:bCs/>
                <w:color w:val="000000"/>
                <w:lang w:val="de-CH" w:eastAsia="de-CH"/>
              </w:rPr>
              <w:t>ss</w:t>
            </w:r>
            <w:r>
              <w:rPr>
                <w:rFonts w:eastAsia="Times New Roman"/>
                <w:b/>
                <w:bCs/>
                <w:color w:val="000000"/>
                <w:lang w:val="de-CH" w:eastAsia="de-CH"/>
              </w:rPr>
              <w:t xml:space="preserve">ional </w:t>
            </w:r>
          </w:p>
          <w:p w14:paraId="66B0F896" w14:textId="77777777" w:rsidR="006A5986" w:rsidRPr="005C0C59" w:rsidRDefault="006A5986" w:rsidP="00DD776C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val="de-CH" w:eastAsia="de-CH"/>
              </w:rPr>
            </w:pPr>
            <w:r w:rsidRPr="005C0C59">
              <w:rPr>
                <w:rFonts w:eastAsia="Times New Roman"/>
                <w:b/>
                <w:bCs/>
                <w:color w:val="000000"/>
                <w:lang w:val="de-CH" w:eastAsia="de-CH"/>
              </w:rPr>
              <w:t>A</w:t>
            </w:r>
            <w:r>
              <w:rPr>
                <w:rFonts w:eastAsia="Times New Roman"/>
                <w:b/>
                <w:bCs/>
                <w:color w:val="000000"/>
                <w:lang w:val="de-CH" w:eastAsia="de-CH"/>
              </w:rPr>
              <w:t>groforestry</w:t>
            </w:r>
          </w:p>
        </w:tc>
      </w:tr>
      <w:tr w:rsidR="006A5986" w:rsidRPr="005C0C59" w14:paraId="25B6D647" w14:textId="77777777" w:rsidTr="00DD776C">
        <w:trPr>
          <w:trHeight w:val="292"/>
        </w:trPr>
        <w:tc>
          <w:tcPr>
            <w:tcW w:w="427" w:type="pct"/>
            <w:tcBorders>
              <w:top w:val="single" w:sz="4" w:space="0" w:color="auto"/>
            </w:tcBorders>
            <w:noWrap/>
            <w:vAlign w:val="bottom"/>
            <w:hideMark/>
          </w:tcPr>
          <w:p w14:paraId="09573DAE" w14:textId="77777777" w:rsidR="006A5986" w:rsidRPr="005C0C59" w:rsidRDefault="006A5986" w:rsidP="00DD776C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de-CH" w:eastAsia="de-CH"/>
              </w:rPr>
            </w:pPr>
            <w:r w:rsidRPr="005C0C59">
              <w:rPr>
                <w:rFonts w:eastAsia="Times New Roman"/>
                <w:color w:val="000000"/>
                <w:lang w:val="de-CH" w:eastAsia="de-CH"/>
              </w:rPr>
              <w:t>2011</w:t>
            </w:r>
          </w:p>
        </w:tc>
        <w:tc>
          <w:tcPr>
            <w:tcW w:w="356" w:type="pct"/>
            <w:tcBorders>
              <w:top w:val="single" w:sz="4" w:space="0" w:color="auto"/>
            </w:tcBorders>
            <w:noWrap/>
            <w:vAlign w:val="bottom"/>
            <w:hideMark/>
          </w:tcPr>
          <w:p w14:paraId="72E5E4AB" w14:textId="77777777" w:rsidR="006A5986" w:rsidRPr="005C0C59" w:rsidRDefault="006A5986" w:rsidP="00DD776C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de-CH" w:eastAsia="de-CH"/>
              </w:rPr>
            </w:pPr>
            <w:r w:rsidRPr="005C0C59">
              <w:rPr>
                <w:rFonts w:eastAsia="Times New Roman"/>
                <w:color w:val="000000"/>
                <w:lang w:val="de-CH" w:eastAsia="de-CH"/>
              </w:rPr>
              <w:t>111</w:t>
            </w:r>
          </w:p>
        </w:tc>
        <w:tc>
          <w:tcPr>
            <w:tcW w:w="356" w:type="pct"/>
            <w:tcBorders>
              <w:top w:val="single" w:sz="4" w:space="0" w:color="auto"/>
            </w:tcBorders>
            <w:noWrap/>
            <w:vAlign w:val="bottom"/>
            <w:hideMark/>
          </w:tcPr>
          <w:p w14:paraId="7882779E" w14:textId="77777777" w:rsidR="006A5986" w:rsidRPr="005C0C59" w:rsidRDefault="006A5986" w:rsidP="00DD776C">
            <w:pPr>
              <w:spacing w:after="0" w:line="240" w:lineRule="auto"/>
              <w:rPr>
                <w:rFonts w:eastAsia="Times New Roman"/>
                <w:color w:val="000000"/>
                <w:lang w:val="de-CH" w:eastAsia="de-CH"/>
              </w:rPr>
            </w:pPr>
            <w:r w:rsidRPr="005C0C59">
              <w:rPr>
                <w:rFonts w:eastAsia="Times New Roman"/>
                <w:color w:val="000000"/>
                <w:lang w:val="de-CH" w:eastAsia="de-CH"/>
              </w:rPr>
              <w:t>± 36</w:t>
            </w:r>
          </w:p>
        </w:tc>
        <w:tc>
          <w:tcPr>
            <w:tcW w:w="202" w:type="pct"/>
            <w:tcBorders>
              <w:top w:val="single" w:sz="4" w:space="0" w:color="auto"/>
            </w:tcBorders>
            <w:noWrap/>
            <w:vAlign w:val="bottom"/>
            <w:hideMark/>
          </w:tcPr>
          <w:p w14:paraId="4033E036" w14:textId="77777777" w:rsidR="006A5986" w:rsidRPr="005C0C59" w:rsidRDefault="006A5986" w:rsidP="00DD776C">
            <w:pPr>
              <w:spacing w:after="0" w:line="240" w:lineRule="auto"/>
              <w:rPr>
                <w:rFonts w:eastAsia="Times New Roman"/>
                <w:color w:val="000000"/>
                <w:lang w:val="de-CH" w:eastAsia="de-CH"/>
              </w:rPr>
            </w:pPr>
            <w:r w:rsidRPr="005C0C59">
              <w:rPr>
                <w:rFonts w:eastAsia="Times New Roman"/>
                <w:color w:val="000000"/>
                <w:lang w:val="de-CH" w:eastAsia="de-CH"/>
              </w:rPr>
              <w:t>a</w:t>
            </w:r>
          </w:p>
        </w:tc>
        <w:tc>
          <w:tcPr>
            <w:tcW w:w="356" w:type="pct"/>
            <w:tcBorders>
              <w:top w:val="single" w:sz="4" w:space="0" w:color="auto"/>
            </w:tcBorders>
            <w:noWrap/>
            <w:vAlign w:val="bottom"/>
            <w:hideMark/>
          </w:tcPr>
          <w:p w14:paraId="212D3C2E" w14:textId="77777777" w:rsidR="006A5986" w:rsidRPr="005C0C59" w:rsidRDefault="006A5986" w:rsidP="00DD776C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de-CH" w:eastAsia="de-CH"/>
              </w:rPr>
            </w:pPr>
            <w:r w:rsidRPr="005C0C59">
              <w:rPr>
                <w:rFonts w:eastAsia="Times New Roman"/>
                <w:color w:val="000000"/>
                <w:lang w:val="de-CH" w:eastAsia="de-CH"/>
              </w:rPr>
              <w:t>62</w:t>
            </w:r>
          </w:p>
        </w:tc>
        <w:tc>
          <w:tcPr>
            <w:tcW w:w="356" w:type="pct"/>
            <w:tcBorders>
              <w:top w:val="single" w:sz="4" w:space="0" w:color="auto"/>
            </w:tcBorders>
            <w:noWrap/>
            <w:vAlign w:val="bottom"/>
            <w:hideMark/>
          </w:tcPr>
          <w:p w14:paraId="5F6A6BE7" w14:textId="77777777" w:rsidR="006A5986" w:rsidRPr="005C0C59" w:rsidRDefault="006A5986" w:rsidP="00DD776C">
            <w:pPr>
              <w:spacing w:after="0" w:line="240" w:lineRule="auto"/>
              <w:rPr>
                <w:rFonts w:eastAsia="Times New Roman"/>
                <w:color w:val="000000"/>
                <w:lang w:val="de-CH" w:eastAsia="de-CH"/>
              </w:rPr>
            </w:pPr>
            <w:r w:rsidRPr="005C0C59">
              <w:rPr>
                <w:rFonts w:eastAsia="Times New Roman"/>
                <w:color w:val="000000"/>
                <w:lang w:val="de-CH" w:eastAsia="de-CH"/>
              </w:rPr>
              <w:t>± 6</w:t>
            </w:r>
          </w:p>
        </w:tc>
        <w:tc>
          <w:tcPr>
            <w:tcW w:w="202" w:type="pct"/>
            <w:tcBorders>
              <w:top w:val="single" w:sz="4" w:space="0" w:color="auto"/>
            </w:tcBorders>
            <w:noWrap/>
            <w:vAlign w:val="bottom"/>
            <w:hideMark/>
          </w:tcPr>
          <w:p w14:paraId="10BA69CB" w14:textId="77777777" w:rsidR="006A5986" w:rsidRPr="005C0C59" w:rsidRDefault="006A5986" w:rsidP="00DD776C">
            <w:pPr>
              <w:spacing w:after="0" w:line="240" w:lineRule="auto"/>
              <w:rPr>
                <w:rFonts w:eastAsia="Times New Roman"/>
                <w:color w:val="000000"/>
                <w:lang w:val="de-CH" w:eastAsia="de-CH"/>
              </w:rPr>
            </w:pPr>
            <w:r w:rsidRPr="005C0C59">
              <w:rPr>
                <w:rFonts w:eastAsia="Times New Roman"/>
                <w:color w:val="000000"/>
                <w:lang w:val="de-CH" w:eastAsia="de-CH"/>
              </w:rPr>
              <w:t>bc</w:t>
            </w:r>
          </w:p>
        </w:tc>
        <w:tc>
          <w:tcPr>
            <w:tcW w:w="356" w:type="pct"/>
            <w:tcBorders>
              <w:top w:val="single" w:sz="4" w:space="0" w:color="auto"/>
            </w:tcBorders>
            <w:noWrap/>
            <w:vAlign w:val="bottom"/>
            <w:hideMark/>
          </w:tcPr>
          <w:p w14:paraId="5A79414C" w14:textId="77777777" w:rsidR="006A5986" w:rsidRPr="005C0C59" w:rsidRDefault="006A5986" w:rsidP="00DD776C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de-CH" w:eastAsia="de-CH"/>
              </w:rPr>
            </w:pPr>
            <w:r w:rsidRPr="005C0C59">
              <w:rPr>
                <w:rFonts w:eastAsia="Times New Roman"/>
                <w:color w:val="000000"/>
                <w:lang w:val="de-CH" w:eastAsia="de-CH"/>
              </w:rPr>
              <w:t>82</w:t>
            </w:r>
          </w:p>
        </w:tc>
        <w:tc>
          <w:tcPr>
            <w:tcW w:w="356" w:type="pct"/>
            <w:tcBorders>
              <w:top w:val="single" w:sz="4" w:space="0" w:color="auto"/>
            </w:tcBorders>
            <w:noWrap/>
            <w:vAlign w:val="bottom"/>
            <w:hideMark/>
          </w:tcPr>
          <w:p w14:paraId="78CAF56B" w14:textId="77777777" w:rsidR="006A5986" w:rsidRPr="005C0C59" w:rsidRDefault="006A5986" w:rsidP="00DD776C">
            <w:pPr>
              <w:spacing w:after="0" w:line="240" w:lineRule="auto"/>
              <w:rPr>
                <w:rFonts w:eastAsia="Times New Roman"/>
                <w:color w:val="000000"/>
                <w:lang w:val="de-CH" w:eastAsia="de-CH"/>
              </w:rPr>
            </w:pPr>
            <w:r w:rsidRPr="005C0C59">
              <w:rPr>
                <w:rFonts w:eastAsia="Times New Roman"/>
                <w:color w:val="000000"/>
                <w:lang w:val="de-CH" w:eastAsia="de-CH"/>
              </w:rPr>
              <w:t>± 19</w:t>
            </w:r>
          </w:p>
        </w:tc>
        <w:tc>
          <w:tcPr>
            <w:tcW w:w="202" w:type="pct"/>
            <w:tcBorders>
              <w:top w:val="single" w:sz="4" w:space="0" w:color="auto"/>
            </w:tcBorders>
            <w:noWrap/>
            <w:vAlign w:val="bottom"/>
            <w:hideMark/>
          </w:tcPr>
          <w:p w14:paraId="1D3610E5" w14:textId="77777777" w:rsidR="006A5986" w:rsidRPr="005C0C59" w:rsidRDefault="006A5986" w:rsidP="00DD776C">
            <w:pPr>
              <w:spacing w:after="0" w:line="240" w:lineRule="auto"/>
              <w:rPr>
                <w:rFonts w:eastAsia="Times New Roman"/>
                <w:color w:val="000000"/>
                <w:lang w:val="de-CH" w:eastAsia="de-CH"/>
              </w:rPr>
            </w:pPr>
            <w:r w:rsidRPr="005C0C59">
              <w:rPr>
                <w:rFonts w:eastAsia="Times New Roman"/>
                <w:color w:val="000000"/>
                <w:lang w:val="de-CH" w:eastAsia="de-CH"/>
              </w:rPr>
              <w:t>ab</w:t>
            </w:r>
          </w:p>
        </w:tc>
        <w:tc>
          <w:tcPr>
            <w:tcW w:w="353" w:type="pct"/>
            <w:tcBorders>
              <w:top w:val="single" w:sz="4" w:space="0" w:color="auto"/>
            </w:tcBorders>
            <w:noWrap/>
            <w:vAlign w:val="bottom"/>
            <w:hideMark/>
          </w:tcPr>
          <w:p w14:paraId="3E32E0F5" w14:textId="77777777" w:rsidR="006A5986" w:rsidRPr="005C0C59" w:rsidRDefault="006A5986" w:rsidP="00DD776C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de-CH" w:eastAsia="de-CH"/>
              </w:rPr>
            </w:pPr>
            <w:r w:rsidRPr="005C0C59">
              <w:rPr>
                <w:rFonts w:eastAsia="Times New Roman"/>
                <w:color w:val="000000"/>
                <w:lang w:val="de-CH" w:eastAsia="de-CH"/>
              </w:rPr>
              <w:t>74</w:t>
            </w:r>
          </w:p>
        </w:tc>
        <w:tc>
          <w:tcPr>
            <w:tcW w:w="356" w:type="pct"/>
            <w:tcBorders>
              <w:top w:val="single" w:sz="4" w:space="0" w:color="auto"/>
            </w:tcBorders>
            <w:noWrap/>
            <w:vAlign w:val="bottom"/>
            <w:hideMark/>
          </w:tcPr>
          <w:p w14:paraId="40ECE095" w14:textId="77777777" w:rsidR="006A5986" w:rsidRPr="005C0C59" w:rsidRDefault="006A5986" w:rsidP="00DD776C">
            <w:pPr>
              <w:spacing w:after="0" w:line="240" w:lineRule="auto"/>
              <w:rPr>
                <w:rFonts w:eastAsia="Times New Roman"/>
                <w:color w:val="000000"/>
                <w:lang w:val="de-CH" w:eastAsia="de-CH"/>
              </w:rPr>
            </w:pPr>
            <w:r w:rsidRPr="005C0C59">
              <w:rPr>
                <w:rFonts w:eastAsia="Times New Roman"/>
                <w:color w:val="000000"/>
                <w:lang w:val="de-CH" w:eastAsia="de-CH"/>
              </w:rPr>
              <w:t>± 10</w:t>
            </w:r>
          </w:p>
        </w:tc>
        <w:tc>
          <w:tcPr>
            <w:tcW w:w="249" w:type="pct"/>
            <w:tcBorders>
              <w:top w:val="single" w:sz="4" w:space="0" w:color="auto"/>
            </w:tcBorders>
            <w:noWrap/>
            <w:vAlign w:val="bottom"/>
            <w:hideMark/>
          </w:tcPr>
          <w:p w14:paraId="5A709C34" w14:textId="77777777" w:rsidR="006A5986" w:rsidRPr="005C0C59" w:rsidRDefault="006A5986" w:rsidP="00DD776C">
            <w:pPr>
              <w:spacing w:after="0" w:line="240" w:lineRule="auto"/>
              <w:rPr>
                <w:rFonts w:eastAsia="Times New Roman"/>
                <w:color w:val="000000"/>
                <w:lang w:val="de-CH" w:eastAsia="de-CH"/>
              </w:rPr>
            </w:pPr>
            <w:r w:rsidRPr="005C0C59">
              <w:rPr>
                <w:rFonts w:eastAsia="Times New Roman"/>
                <w:color w:val="000000"/>
                <w:lang w:val="de-CH" w:eastAsia="de-CH"/>
              </w:rPr>
              <w:t>abc</w:t>
            </w:r>
          </w:p>
        </w:tc>
        <w:tc>
          <w:tcPr>
            <w:tcW w:w="337" w:type="pct"/>
            <w:tcBorders>
              <w:top w:val="single" w:sz="4" w:space="0" w:color="auto"/>
            </w:tcBorders>
            <w:noWrap/>
            <w:vAlign w:val="bottom"/>
            <w:hideMark/>
          </w:tcPr>
          <w:p w14:paraId="2D255C32" w14:textId="77777777" w:rsidR="006A5986" w:rsidRPr="005C0C59" w:rsidRDefault="006A5986" w:rsidP="00DD776C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de-CH" w:eastAsia="de-CH"/>
              </w:rPr>
            </w:pPr>
            <w:r w:rsidRPr="005C0C59">
              <w:rPr>
                <w:rFonts w:eastAsia="Times New Roman"/>
                <w:color w:val="000000"/>
                <w:lang w:val="de-CH" w:eastAsia="de-CH"/>
              </w:rPr>
              <w:t>27</w:t>
            </w:r>
          </w:p>
        </w:tc>
        <w:tc>
          <w:tcPr>
            <w:tcW w:w="356" w:type="pct"/>
            <w:tcBorders>
              <w:top w:val="single" w:sz="4" w:space="0" w:color="auto"/>
            </w:tcBorders>
            <w:noWrap/>
            <w:vAlign w:val="bottom"/>
            <w:hideMark/>
          </w:tcPr>
          <w:p w14:paraId="0D4EB3D2" w14:textId="77777777" w:rsidR="006A5986" w:rsidRPr="005C0C59" w:rsidRDefault="006A5986" w:rsidP="00DD776C">
            <w:pPr>
              <w:spacing w:after="0" w:line="240" w:lineRule="auto"/>
              <w:rPr>
                <w:rFonts w:eastAsia="Times New Roman"/>
                <w:color w:val="000000"/>
                <w:lang w:val="de-CH" w:eastAsia="de-CH"/>
              </w:rPr>
            </w:pPr>
            <w:r w:rsidRPr="005C0C59">
              <w:rPr>
                <w:rFonts w:eastAsia="Times New Roman"/>
                <w:color w:val="000000"/>
                <w:lang w:val="de-CH" w:eastAsia="de-CH"/>
              </w:rPr>
              <w:t>± 8</w:t>
            </w:r>
          </w:p>
        </w:tc>
        <w:tc>
          <w:tcPr>
            <w:tcW w:w="179" w:type="pct"/>
            <w:tcBorders>
              <w:top w:val="single" w:sz="4" w:space="0" w:color="auto"/>
            </w:tcBorders>
            <w:noWrap/>
            <w:vAlign w:val="bottom"/>
            <w:hideMark/>
          </w:tcPr>
          <w:p w14:paraId="1F5547F9" w14:textId="77777777" w:rsidR="006A5986" w:rsidRPr="005C0C59" w:rsidRDefault="006A5986" w:rsidP="00DD776C">
            <w:pPr>
              <w:spacing w:after="0" w:line="240" w:lineRule="auto"/>
              <w:rPr>
                <w:rFonts w:eastAsia="Times New Roman"/>
                <w:color w:val="000000"/>
                <w:lang w:val="de-CH" w:eastAsia="de-CH"/>
              </w:rPr>
            </w:pPr>
            <w:r w:rsidRPr="005C0C59">
              <w:rPr>
                <w:rFonts w:eastAsia="Times New Roman"/>
                <w:color w:val="000000"/>
                <w:lang w:val="de-CH" w:eastAsia="de-CH"/>
              </w:rPr>
              <w:t>c</w:t>
            </w:r>
          </w:p>
        </w:tc>
      </w:tr>
      <w:tr w:rsidR="006A5986" w:rsidRPr="005C0C59" w14:paraId="535EB174" w14:textId="77777777" w:rsidTr="00DD776C">
        <w:trPr>
          <w:trHeight w:val="292"/>
        </w:trPr>
        <w:tc>
          <w:tcPr>
            <w:tcW w:w="427" w:type="pct"/>
            <w:noWrap/>
            <w:vAlign w:val="bottom"/>
            <w:hideMark/>
          </w:tcPr>
          <w:p w14:paraId="72472BD2" w14:textId="77777777" w:rsidR="006A5986" w:rsidRPr="005C0C59" w:rsidRDefault="006A5986" w:rsidP="00DD776C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de-CH" w:eastAsia="de-CH"/>
              </w:rPr>
            </w:pPr>
            <w:r w:rsidRPr="005C0C59">
              <w:rPr>
                <w:rFonts w:eastAsia="Times New Roman"/>
                <w:color w:val="000000"/>
                <w:lang w:val="de-CH" w:eastAsia="de-CH"/>
              </w:rPr>
              <w:t>2012</w:t>
            </w:r>
          </w:p>
        </w:tc>
        <w:tc>
          <w:tcPr>
            <w:tcW w:w="356" w:type="pct"/>
            <w:noWrap/>
            <w:vAlign w:val="bottom"/>
            <w:hideMark/>
          </w:tcPr>
          <w:p w14:paraId="2F6902D0" w14:textId="77777777" w:rsidR="006A5986" w:rsidRPr="005C0C59" w:rsidRDefault="006A5986" w:rsidP="00DD776C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de-CH" w:eastAsia="de-CH"/>
              </w:rPr>
            </w:pPr>
            <w:r w:rsidRPr="005C0C59">
              <w:rPr>
                <w:rFonts w:eastAsia="Times New Roman"/>
                <w:color w:val="000000"/>
                <w:lang w:val="de-CH" w:eastAsia="de-CH"/>
              </w:rPr>
              <w:t>239</w:t>
            </w:r>
          </w:p>
        </w:tc>
        <w:tc>
          <w:tcPr>
            <w:tcW w:w="356" w:type="pct"/>
            <w:noWrap/>
            <w:vAlign w:val="bottom"/>
            <w:hideMark/>
          </w:tcPr>
          <w:p w14:paraId="6A9DB236" w14:textId="77777777" w:rsidR="006A5986" w:rsidRPr="005C0C59" w:rsidRDefault="006A5986" w:rsidP="00DD776C">
            <w:pPr>
              <w:spacing w:after="0" w:line="240" w:lineRule="auto"/>
              <w:rPr>
                <w:rFonts w:eastAsia="Times New Roman"/>
                <w:color w:val="000000"/>
                <w:lang w:val="de-CH" w:eastAsia="de-CH"/>
              </w:rPr>
            </w:pPr>
            <w:r w:rsidRPr="005C0C59">
              <w:rPr>
                <w:rFonts w:eastAsia="Times New Roman"/>
                <w:color w:val="000000"/>
                <w:lang w:val="de-CH" w:eastAsia="de-CH"/>
              </w:rPr>
              <w:t>± 58</w:t>
            </w:r>
          </w:p>
        </w:tc>
        <w:tc>
          <w:tcPr>
            <w:tcW w:w="202" w:type="pct"/>
            <w:noWrap/>
            <w:vAlign w:val="bottom"/>
            <w:hideMark/>
          </w:tcPr>
          <w:p w14:paraId="3ECABADA" w14:textId="77777777" w:rsidR="006A5986" w:rsidRPr="005C0C59" w:rsidRDefault="006A5986" w:rsidP="00DD776C">
            <w:pPr>
              <w:spacing w:after="0" w:line="240" w:lineRule="auto"/>
              <w:rPr>
                <w:rFonts w:eastAsia="Times New Roman"/>
                <w:color w:val="000000"/>
                <w:lang w:val="de-CH" w:eastAsia="de-CH"/>
              </w:rPr>
            </w:pPr>
            <w:r w:rsidRPr="005C0C59">
              <w:rPr>
                <w:rFonts w:eastAsia="Times New Roman"/>
                <w:color w:val="000000"/>
                <w:lang w:val="de-CH" w:eastAsia="de-CH"/>
              </w:rPr>
              <w:t>a</w:t>
            </w:r>
          </w:p>
        </w:tc>
        <w:tc>
          <w:tcPr>
            <w:tcW w:w="356" w:type="pct"/>
            <w:noWrap/>
            <w:vAlign w:val="bottom"/>
            <w:hideMark/>
          </w:tcPr>
          <w:p w14:paraId="026F12FE" w14:textId="77777777" w:rsidR="006A5986" w:rsidRPr="005C0C59" w:rsidRDefault="006A5986" w:rsidP="00DD776C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de-CH" w:eastAsia="de-CH"/>
              </w:rPr>
            </w:pPr>
            <w:r w:rsidRPr="005C0C59">
              <w:rPr>
                <w:rFonts w:eastAsia="Times New Roman"/>
                <w:color w:val="000000"/>
                <w:lang w:val="de-CH" w:eastAsia="de-CH"/>
              </w:rPr>
              <w:t>136</w:t>
            </w:r>
          </w:p>
        </w:tc>
        <w:tc>
          <w:tcPr>
            <w:tcW w:w="356" w:type="pct"/>
            <w:noWrap/>
            <w:vAlign w:val="bottom"/>
            <w:hideMark/>
          </w:tcPr>
          <w:p w14:paraId="7A384CEC" w14:textId="77777777" w:rsidR="006A5986" w:rsidRPr="005C0C59" w:rsidRDefault="006A5986" w:rsidP="00DD776C">
            <w:pPr>
              <w:spacing w:after="0" w:line="240" w:lineRule="auto"/>
              <w:rPr>
                <w:rFonts w:eastAsia="Times New Roman"/>
                <w:color w:val="000000"/>
                <w:lang w:val="de-CH" w:eastAsia="de-CH"/>
              </w:rPr>
            </w:pPr>
            <w:r w:rsidRPr="005C0C59">
              <w:rPr>
                <w:rFonts w:eastAsia="Times New Roman"/>
                <w:color w:val="000000"/>
                <w:lang w:val="de-CH" w:eastAsia="de-CH"/>
              </w:rPr>
              <w:t>± 19</w:t>
            </w:r>
          </w:p>
        </w:tc>
        <w:tc>
          <w:tcPr>
            <w:tcW w:w="202" w:type="pct"/>
            <w:noWrap/>
            <w:vAlign w:val="bottom"/>
            <w:hideMark/>
          </w:tcPr>
          <w:p w14:paraId="5CEBF1D8" w14:textId="77777777" w:rsidR="006A5986" w:rsidRPr="005C0C59" w:rsidRDefault="006A5986" w:rsidP="00DD776C">
            <w:pPr>
              <w:spacing w:after="0" w:line="240" w:lineRule="auto"/>
              <w:rPr>
                <w:rFonts w:eastAsia="Times New Roman"/>
                <w:color w:val="000000"/>
                <w:lang w:val="de-CH" w:eastAsia="de-CH"/>
              </w:rPr>
            </w:pPr>
            <w:r w:rsidRPr="005C0C59">
              <w:rPr>
                <w:rFonts w:eastAsia="Times New Roman"/>
                <w:color w:val="000000"/>
                <w:lang w:val="de-CH" w:eastAsia="de-CH"/>
              </w:rPr>
              <w:t>b</w:t>
            </w:r>
          </w:p>
        </w:tc>
        <w:tc>
          <w:tcPr>
            <w:tcW w:w="356" w:type="pct"/>
            <w:noWrap/>
            <w:vAlign w:val="bottom"/>
            <w:hideMark/>
          </w:tcPr>
          <w:p w14:paraId="62A9E2D4" w14:textId="77777777" w:rsidR="006A5986" w:rsidRPr="005C0C59" w:rsidRDefault="006A5986" w:rsidP="00DD776C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de-CH" w:eastAsia="de-CH"/>
              </w:rPr>
            </w:pPr>
            <w:r w:rsidRPr="005C0C59">
              <w:rPr>
                <w:rFonts w:eastAsia="Times New Roman"/>
                <w:color w:val="000000"/>
                <w:lang w:val="de-CH" w:eastAsia="de-CH"/>
              </w:rPr>
              <w:t>190</w:t>
            </w:r>
          </w:p>
        </w:tc>
        <w:tc>
          <w:tcPr>
            <w:tcW w:w="356" w:type="pct"/>
            <w:noWrap/>
            <w:vAlign w:val="bottom"/>
            <w:hideMark/>
          </w:tcPr>
          <w:p w14:paraId="2A6FC66B" w14:textId="77777777" w:rsidR="006A5986" w:rsidRPr="005C0C59" w:rsidRDefault="006A5986" w:rsidP="00DD776C">
            <w:pPr>
              <w:spacing w:after="0" w:line="240" w:lineRule="auto"/>
              <w:rPr>
                <w:rFonts w:eastAsia="Times New Roman"/>
                <w:color w:val="000000"/>
                <w:lang w:val="de-CH" w:eastAsia="de-CH"/>
              </w:rPr>
            </w:pPr>
            <w:r w:rsidRPr="005C0C59">
              <w:rPr>
                <w:rFonts w:eastAsia="Times New Roman"/>
                <w:color w:val="000000"/>
                <w:lang w:val="de-CH" w:eastAsia="de-CH"/>
              </w:rPr>
              <w:t>± 26</w:t>
            </w:r>
          </w:p>
        </w:tc>
        <w:tc>
          <w:tcPr>
            <w:tcW w:w="202" w:type="pct"/>
            <w:noWrap/>
            <w:vAlign w:val="bottom"/>
            <w:hideMark/>
          </w:tcPr>
          <w:p w14:paraId="1D1BC3D3" w14:textId="77777777" w:rsidR="006A5986" w:rsidRPr="005C0C59" w:rsidRDefault="006A5986" w:rsidP="00DD776C">
            <w:pPr>
              <w:spacing w:after="0" w:line="240" w:lineRule="auto"/>
              <w:rPr>
                <w:rFonts w:eastAsia="Times New Roman"/>
                <w:color w:val="000000"/>
                <w:lang w:val="de-CH" w:eastAsia="de-CH"/>
              </w:rPr>
            </w:pPr>
            <w:r w:rsidRPr="005C0C59">
              <w:rPr>
                <w:rFonts w:eastAsia="Times New Roman"/>
                <w:color w:val="000000"/>
                <w:lang w:val="de-CH" w:eastAsia="de-CH"/>
              </w:rPr>
              <w:t>ab</w:t>
            </w:r>
          </w:p>
        </w:tc>
        <w:tc>
          <w:tcPr>
            <w:tcW w:w="353" w:type="pct"/>
            <w:noWrap/>
            <w:vAlign w:val="bottom"/>
            <w:hideMark/>
          </w:tcPr>
          <w:p w14:paraId="4D343E08" w14:textId="77777777" w:rsidR="006A5986" w:rsidRPr="005C0C59" w:rsidRDefault="006A5986" w:rsidP="00DD776C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de-CH" w:eastAsia="de-CH"/>
              </w:rPr>
            </w:pPr>
            <w:r w:rsidRPr="005C0C59">
              <w:rPr>
                <w:rFonts w:eastAsia="Times New Roman"/>
                <w:color w:val="000000"/>
                <w:lang w:val="de-CH" w:eastAsia="de-CH"/>
              </w:rPr>
              <w:t>154</w:t>
            </w:r>
          </w:p>
        </w:tc>
        <w:tc>
          <w:tcPr>
            <w:tcW w:w="356" w:type="pct"/>
            <w:noWrap/>
            <w:vAlign w:val="bottom"/>
            <w:hideMark/>
          </w:tcPr>
          <w:p w14:paraId="683CA493" w14:textId="77777777" w:rsidR="006A5986" w:rsidRPr="005C0C59" w:rsidRDefault="006A5986" w:rsidP="00DD776C">
            <w:pPr>
              <w:spacing w:after="0" w:line="240" w:lineRule="auto"/>
              <w:rPr>
                <w:rFonts w:eastAsia="Times New Roman"/>
                <w:color w:val="000000"/>
                <w:lang w:val="de-CH" w:eastAsia="de-CH"/>
              </w:rPr>
            </w:pPr>
            <w:r w:rsidRPr="005C0C59">
              <w:rPr>
                <w:rFonts w:eastAsia="Times New Roman"/>
                <w:color w:val="000000"/>
                <w:lang w:val="de-CH" w:eastAsia="de-CH"/>
              </w:rPr>
              <w:t>± 41</w:t>
            </w:r>
          </w:p>
        </w:tc>
        <w:tc>
          <w:tcPr>
            <w:tcW w:w="249" w:type="pct"/>
            <w:noWrap/>
            <w:vAlign w:val="bottom"/>
            <w:hideMark/>
          </w:tcPr>
          <w:p w14:paraId="79829C47" w14:textId="77777777" w:rsidR="006A5986" w:rsidRPr="005C0C59" w:rsidRDefault="006A5986" w:rsidP="00DD776C">
            <w:pPr>
              <w:spacing w:after="0" w:line="240" w:lineRule="auto"/>
              <w:rPr>
                <w:rFonts w:eastAsia="Times New Roman"/>
                <w:color w:val="000000"/>
                <w:lang w:val="de-CH" w:eastAsia="de-CH"/>
              </w:rPr>
            </w:pPr>
            <w:r w:rsidRPr="005C0C59">
              <w:rPr>
                <w:rFonts w:eastAsia="Times New Roman"/>
                <w:color w:val="000000"/>
                <w:lang w:val="de-CH" w:eastAsia="de-CH"/>
              </w:rPr>
              <w:t>b</w:t>
            </w:r>
          </w:p>
        </w:tc>
        <w:tc>
          <w:tcPr>
            <w:tcW w:w="337" w:type="pct"/>
            <w:noWrap/>
            <w:vAlign w:val="bottom"/>
            <w:hideMark/>
          </w:tcPr>
          <w:p w14:paraId="22B239D2" w14:textId="77777777" w:rsidR="006A5986" w:rsidRPr="005C0C59" w:rsidRDefault="006A5986" w:rsidP="00DD776C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de-CH" w:eastAsia="de-CH"/>
              </w:rPr>
            </w:pPr>
            <w:r w:rsidRPr="005C0C59">
              <w:rPr>
                <w:rFonts w:eastAsia="Times New Roman"/>
                <w:color w:val="000000"/>
                <w:lang w:val="de-CH" w:eastAsia="de-CH"/>
              </w:rPr>
              <w:t>47</w:t>
            </w:r>
          </w:p>
        </w:tc>
        <w:tc>
          <w:tcPr>
            <w:tcW w:w="356" w:type="pct"/>
            <w:noWrap/>
            <w:vAlign w:val="bottom"/>
            <w:hideMark/>
          </w:tcPr>
          <w:p w14:paraId="2A60E1AA" w14:textId="77777777" w:rsidR="006A5986" w:rsidRPr="005C0C59" w:rsidRDefault="006A5986" w:rsidP="00DD776C">
            <w:pPr>
              <w:spacing w:after="0" w:line="240" w:lineRule="auto"/>
              <w:rPr>
                <w:rFonts w:eastAsia="Times New Roman"/>
                <w:color w:val="000000"/>
                <w:lang w:val="de-CH" w:eastAsia="de-CH"/>
              </w:rPr>
            </w:pPr>
            <w:r w:rsidRPr="005C0C59">
              <w:rPr>
                <w:rFonts w:eastAsia="Times New Roman"/>
                <w:color w:val="000000"/>
                <w:lang w:val="de-CH" w:eastAsia="de-CH"/>
              </w:rPr>
              <w:t>± 10</w:t>
            </w:r>
          </w:p>
        </w:tc>
        <w:tc>
          <w:tcPr>
            <w:tcW w:w="179" w:type="pct"/>
            <w:noWrap/>
            <w:vAlign w:val="bottom"/>
            <w:hideMark/>
          </w:tcPr>
          <w:p w14:paraId="61BE0F52" w14:textId="77777777" w:rsidR="006A5986" w:rsidRPr="005C0C59" w:rsidRDefault="006A5986" w:rsidP="00DD776C">
            <w:pPr>
              <w:spacing w:after="0" w:line="240" w:lineRule="auto"/>
              <w:rPr>
                <w:rFonts w:eastAsia="Times New Roman"/>
                <w:color w:val="000000"/>
                <w:lang w:val="de-CH" w:eastAsia="de-CH"/>
              </w:rPr>
            </w:pPr>
            <w:r w:rsidRPr="005C0C59">
              <w:rPr>
                <w:rFonts w:eastAsia="Times New Roman"/>
                <w:color w:val="000000"/>
                <w:lang w:val="de-CH" w:eastAsia="de-CH"/>
              </w:rPr>
              <w:t>c</w:t>
            </w:r>
          </w:p>
        </w:tc>
      </w:tr>
      <w:tr w:rsidR="006A5986" w:rsidRPr="005C0C59" w14:paraId="4E5E90EF" w14:textId="77777777" w:rsidTr="00DD776C">
        <w:trPr>
          <w:trHeight w:val="292"/>
        </w:trPr>
        <w:tc>
          <w:tcPr>
            <w:tcW w:w="427" w:type="pct"/>
            <w:noWrap/>
            <w:vAlign w:val="bottom"/>
            <w:hideMark/>
          </w:tcPr>
          <w:p w14:paraId="72CA81DC" w14:textId="77777777" w:rsidR="006A5986" w:rsidRPr="005C0C59" w:rsidRDefault="006A5986" w:rsidP="00DD776C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de-CH" w:eastAsia="de-CH"/>
              </w:rPr>
            </w:pPr>
            <w:r w:rsidRPr="005C0C59">
              <w:rPr>
                <w:rFonts w:eastAsia="Times New Roman"/>
                <w:color w:val="000000"/>
                <w:lang w:val="de-CH" w:eastAsia="de-CH"/>
              </w:rPr>
              <w:t>2013</w:t>
            </w:r>
          </w:p>
        </w:tc>
        <w:tc>
          <w:tcPr>
            <w:tcW w:w="356" w:type="pct"/>
            <w:noWrap/>
            <w:vAlign w:val="bottom"/>
            <w:hideMark/>
          </w:tcPr>
          <w:p w14:paraId="5DE4C324" w14:textId="77777777" w:rsidR="006A5986" w:rsidRPr="005C0C59" w:rsidRDefault="006A5986" w:rsidP="00DD776C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de-CH" w:eastAsia="de-CH"/>
              </w:rPr>
            </w:pPr>
            <w:r w:rsidRPr="005C0C59">
              <w:rPr>
                <w:rFonts w:eastAsia="Times New Roman"/>
                <w:color w:val="000000"/>
                <w:lang w:val="de-CH" w:eastAsia="de-CH"/>
              </w:rPr>
              <w:t>569</w:t>
            </w:r>
          </w:p>
        </w:tc>
        <w:tc>
          <w:tcPr>
            <w:tcW w:w="356" w:type="pct"/>
            <w:noWrap/>
            <w:vAlign w:val="bottom"/>
            <w:hideMark/>
          </w:tcPr>
          <w:p w14:paraId="2C1F1D69" w14:textId="77777777" w:rsidR="006A5986" w:rsidRPr="005C0C59" w:rsidRDefault="006A5986" w:rsidP="00DD776C">
            <w:pPr>
              <w:spacing w:after="0" w:line="240" w:lineRule="auto"/>
              <w:rPr>
                <w:rFonts w:eastAsia="Times New Roman"/>
                <w:color w:val="000000"/>
                <w:lang w:val="de-CH" w:eastAsia="de-CH"/>
              </w:rPr>
            </w:pPr>
            <w:r w:rsidRPr="005C0C59">
              <w:rPr>
                <w:rFonts w:eastAsia="Times New Roman"/>
                <w:color w:val="000000"/>
                <w:lang w:val="de-CH" w:eastAsia="de-CH"/>
              </w:rPr>
              <w:t>± 42</w:t>
            </w:r>
          </w:p>
        </w:tc>
        <w:tc>
          <w:tcPr>
            <w:tcW w:w="202" w:type="pct"/>
            <w:noWrap/>
            <w:vAlign w:val="bottom"/>
            <w:hideMark/>
          </w:tcPr>
          <w:p w14:paraId="40B81D1C" w14:textId="77777777" w:rsidR="006A5986" w:rsidRPr="005C0C59" w:rsidRDefault="006A5986" w:rsidP="00DD776C">
            <w:pPr>
              <w:spacing w:after="0" w:line="240" w:lineRule="auto"/>
              <w:rPr>
                <w:rFonts w:eastAsia="Times New Roman"/>
                <w:color w:val="000000"/>
                <w:lang w:val="de-CH" w:eastAsia="de-CH"/>
              </w:rPr>
            </w:pPr>
            <w:r w:rsidRPr="005C0C59">
              <w:rPr>
                <w:rFonts w:eastAsia="Times New Roman"/>
                <w:color w:val="000000"/>
                <w:lang w:val="de-CH" w:eastAsia="de-CH"/>
              </w:rPr>
              <w:t>a</w:t>
            </w:r>
          </w:p>
        </w:tc>
        <w:tc>
          <w:tcPr>
            <w:tcW w:w="356" w:type="pct"/>
            <w:noWrap/>
            <w:vAlign w:val="bottom"/>
            <w:hideMark/>
          </w:tcPr>
          <w:p w14:paraId="72419E73" w14:textId="77777777" w:rsidR="006A5986" w:rsidRPr="005C0C59" w:rsidRDefault="006A5986" w:rsidP="00DD776C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de-CH" w:eastAsia="de-CH"/>
              </w:rPr>
            </w:pPr>
            <w:r w:rsidRPr="005C0C59">
              <w:rPr>
                <w:rFonts w:eastAsia="Times New Roman"/>
                <w:color w:val="000000"/>
                <w:lang w:val="de-CH" w:eastAsia="de-CH"/>
              </w:rPr>
              <w:t>313</w:t>
            </w:r>
          </w:p>
        </w:tc>
        <w:tc>
          <w:tcPr>
            <w:tcW w:w="356" w:type="pct"/>
            <w:noWrap/>
            <w:vAlign w:val="bottom"/>
            <w:hideMark/>
          </w:tcPr>
          <w:p w14:paraId="5A689577" w14:textId="77777777" w:rsidR="006A5986" w:rsidRPr="005C0C59" w:rsidRDefault="006A5986" w:rsidP="00DD776C">
            <w:pPr>
              <w:spacing w:after="0" w:line="240" w:lineRule="auto"/>
              <w:rPr>
                <w:rFonts w:eastAsia="Times New Roman"/>
                <w:color w:val="000000"/>
                <w:lang w:val="de-CH" w:eastAsia="de-CH"/>
              </w:rPr>
            </w:pPr>
            <w:r w:rsidRPr="005C0C59">
              <w:rPr>
                <w:rFonts w:eastAsia="Times New Roman"/>
                <w:color w:val="000000"/>
                <w:lang w:val="de-CH" w:eastAsia="de-CH"/>
              </w:rPr>
              <w:t>± 17</w:t>
            </w:r>
          </w:p>
        </w:tc>
        <w:tc>
          <w:tcPr>
            <w:tcW w:w="202" w:type="pct"/>
            <w:noWrap/>
            <w:vAlign w:val="bottom"/>
            <w:hideMark/>
          </w:tcPr>
          <w:p w14:paraId="793AE173" w14:textId="77777777" w:rsidR="006A5986" w:rsidRPr="005C0C59" w:rsidRDefault="006A5986" w:rsidP="00DD776C">
            <w:pPr>
              <w:spacing w:after="0" w:line="240" w:lineRule="auto"/>
              <w:rPr>
                <w:rFonts w:eastAsia="Times New Roman"/>
                <w:color w:val="000000"/>
                <w:lang w:val="de-CH" w:eastAsia="de-CH"/>
              </w:rPr>
            </w:pPr>
            <w:r w:rsidRPr="005C0C59">
              <w:rPr>
                <w:rFonts w:eastAsia="Times New Roman"/>
                <w:color w:val="000000"/>
                <w:lang w:val="de-CH" w:eastAsia="de-CH"/>
              </w:rPr>
              <w:t>b</w:t>
            </w:r>
          </w:p>
        </w:tc>
        <w:tc>
          <w:tcPr>
            <w:tcW w:w="356" w:type="pct"/>
            <w:noWrap/>
            <w:vAlign w:val="bottom"/>
            <w:hideMark/>
          </w:tcPr>
          <w:p w14:paraId="62E7F635" w14:textId="77777777" w:rsidR="006A5986" w:rsidRPr="005C0C59" w:rsidRDefault="006A5986" w:rsidP="00DD776C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de-CH" w:eastAsia="de-CH"/>
              </w:rPr>
            </w:pPr>
            <w:r w:rsidRPr="005C0C59">
              <w:rPr>
                <w:rFonts w:eastAsia="Times New Roman"/>
                <w:color w:val="000000"/>
                <w:lang w:val="de-CH" w:eastAsia="de-CH"/>
              </w:rPr>
              <w:t>262</w:t>
            </w:r>
          </w:p>
        </w:tc>
        <w:tc>
          <w:tcPr>
            <w:tcW w:w="356" w:type="pct"/>
            <w:noWrap/>
            <w:vAlign w:val="bottom"/>
            <w:hideMark/>
          </w:tcPr>
          <w:p w14:paraId="77DD2BCA" w14:textId="77777777" w:rsidR="006A5986" w:rsidRPr="005C0C59" w:rsidRDefault="006A5986" w:rsidP="00DD776C">
            <w:pPr>
              <w:spacing w:after="0" w:line="240" w:lineRule="auto"/>
              <w:rPr>
                <w:rFonts w:eastAsia="Times New Roman"/>
                <w:color w:val="000000"/>
                <w:lang w:val="de-CH" w:eastAsia="de-CH"/>
              </w:rPr>
            </w:pPr>
            <w:r w:rsidRPr="005C0C59">
              <w:rPr>
                <w:rFonts w:eastAsia="Times New Roman"/>
                <w:color w:val="000000"/>
                <w:lang w:val="de-CH" w:eastAsia="de-CH"/>
              </w:rPr>
              <w:t>± 14</w:t>
            </w:r>
          </w:p>
        </w:tc>
        <w:tc>
          <w:tcPr>
            <w:tcW w:w="202" w:type="pct"/>
            <w:noWrap/>
            <w:vAlign w:val="bottom"/>
            <w:hideMark/>
          </w:tcPr>
          <w:p w14:paraId="7AE5CABB" w14:textId="77777777" w:rsidR="006A5986" w:rsidRPr="005C0C59" w:rsidRDefault="006A5986" w:rsidP="00DD776C">
            <w:pPr>
              <w:spacing w:after="0" w:line="240" w:lineRule="auto"/>
              <w:rPr>
                <w:rFonts w:eastAsia="Times New Roman"/>
                <w:color w:val="000000"/>
                <w:lang w:val="de-CH" w:eastAsia="de-CH"/>
              </w:rPr>
            </w:pPr>
            <w:r w:rsidRPr="005C0C59">
              <w:rPr>
                <w:rFonts w:eastAsia="Times New Roman"/>
                <w:color w:val="000000"/>
                <w:lang w:val="de-CH" w:eastAsia="de-CH"/>
              </w:rPr>
              <w:t>bc</w:t>
            </w:r>
          </w:p>
        </w:tc>
        <w:tc>
          <w:tcPr>
            <w:tcW w:w="353" w:type="pct"/>
            <w:noWrap/>
            <w:vAlign w:val="bottom"/>
            <w:hideMark/>
          </w:tcPr>
          <w:p w14:paraId="5C9F6CEE" w14:textId="77777777" w:rsidR="006A5986" w:rsidRPr="005C0C59" w:rsidRDefault="006A5986" w:rsidP="00DD776C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de-CH" w:eastAsia="de-CH"/>
              </w:rPr>
            </w:pPr>
            <w:r w:rsidRPr="005C0C59">
              <w:rPr>
                <w:rFonts w:eastAsia="Times New Roman"/>
                <w:color w:val="000000"/>
                <w:lang w:val="de-CH" w:eastAsia="de-CH"/>
              </w:rPr>
              <w:t>220</w:t>
            </w:r>
          </w:p>
        </w:tc>
        <w:tc>
          <w:tcPr>
            <w:tcW w:w="356" w:type="pct"/>
            <w:noWrap/>
            <w:vAlign w:val="bottom"/>
            <w:hideMark/>
          </w:tcPr>
          <w:p w14:paraId="6B22D02F" w14:textId="77777777" w:rsidR="006A5986" w:rsidRPr="005C0C59" w:rsidRDefault="006A5986" w:rsidP="00DD776C">
            <w:pPr>
              <w:spacing w:after="0" w:line="240" w:lineRule="auto"/>
              <w:rPr>
                <w:rFonts w:eastAsia="Times New Roman"/>
                <w:color w:val="000000"/>
                <w:lang w:val="de-CH" w:eastAsia="de-CH"/>
              </w:rPr>
            </w:pPr>
            <w:r w:rsidRPr="005C0C59">
              <w:rPr>
                <w:rFonts w:eastAsia="Times New Roman"/>
                <w:color w:val="000000"/>
                <w:lang w:val="de-CH" w:eastAsia="de-CH"/>
              </w:rPr>
              <w:t>± 24</w:t>
            </w:r>
          </w:p>
        </w:tc>
        <w:tc>
          <w:tcPr>
            <w:tcW w:w="249" w:type="pct"/>
            <w:noWrap/>
            <w:vAlign w:val="bottom"/>
            <w:hideMark/>
          </w:tcPr>
          <w:p w14:paraId="3199803B" w14:textId="77777777" w:rsidR="006A5986" w:rsidRPr="005C0C59" w:rsidRDefault="006A5986" w:rsidP="00DD776C">
            <w:pPr>
              <w:spacing w:after="0" w:line="240" w:lineRule="auto"/>
              <w:rPr>
                <w:rFonts w:eastAsia="Times New Roman"/>
                <w:color w:val="000000"/>
                <w:lang w:val="de-CH" w:eastAsia="de-CH"/>
              </w:rPr>
            </w:pPr>
            <w:r w:rsidRPr="005C0C59">
              <w:rPr>
                <w:rFonts w:eastAsia="Times New Roman"/>
                <w:color w:val="000000"/>
                <w:lang w:val="de-CH" w:eastAsia="de-CH"/>
              </w:rPr>
              <w:t>c</w:t>
            </w:r>
          </w:p>
        </w:tc>
        <w:tc>
          <w:tcPr>
            <w:tcW w:w="337" w:type="pct"/>
            <w:noWrap/>
            <w:vAlign w:val="bottom"/>
            <w:hideMark/>
          </w:tcPr>
          <w:p w14:paraId="68D9134D" w14:textId="77777777" w:rsidR="006A5986" w:rsidRPr="005C0C59" w:rsidRDefault="006A5986" w:rsidP="00DD776C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de-CH" w:eastAsia="de-CH"/>
              </w:rPr>
            </w:pPr>
            <w:r w:rsidRPr="005C0C59">
              <w:rPr>
                <w:rFonts w:eastAsia="Times New Roman"/>
                <w:color w:val="000000"/>
                <w:lang w:val="de-CH" w:eastAsia="de-CH"/>
              </w:rPr>
              <w:t>105</w:t>
            </w:r>
          </w:p>
        </w:tc>
        <w:tc>
          <w:tcPr>
            <w:tcW w:w="356" w:type="pct"/>
            <w:noWrap/>
            <w:vAlign w:val="bottom"/>
            <w:hideMark/>
          </w:tcPr>
          <w:p w14:paraId="6AC64FD4" w14:textId="77777777" w:rsidR="006A5986" w:rsidRPr="005C0C59" w:rsidRDefault="006A5986" w:rsidP="00DD776C">
            <w:pPr>
              <w:spacing w:after="0" w:line="240" w:lineRule="auto"/>
              <w:rPr>
                <w:rFonts w:eastAsia="Times New Roman"/>
                <w:color w:val="000000"/>
                <w:lang w:val="de-CH" w:eastAsia="de-CH"/>
              </w:rPr>
            </w:pPr>
            <w:r w:rsidRPr="005C0C59">
              <w:rPr>
                <w:rFonts w:eastAsia="Times New Roman"/>
                <w:color w:val="000000"/>
                <w:lang w:val="de-CH" w:eastAsia="de-CH"/>
              </w:rPr>
              <w:t>± 21</w:t>
            </w:r>
          </w:p>
        </w:tc>
        <w:tc>
          <w:tcPr>
            <w:tcW w:w="179" w:type="pct"/>
            <w:noWrap/>
            <w:vAlign w:val="bottom"/>
            <w:hideMark/>
          </w:tcPr>
          <w:p w14:paraId="54F17692" w14:textId="77777777" w:rsidR="006A5986" w:rsidRPr="005C0C59" w:rsidRDefault="006A5986" w:rsidP="00DD776C">
            <w:pPr>
              <w:spacing w:after="0" w:line="240" w:lineRule="auto"/>
              <w:rPr>
                <w:rFonts w:eastAsia="Times New Roman"/>
                <w:color w:val="000000"/>
                <w:lang w:val="de-CH" w:eastAsia="de-CH"/>
              </w:rPr>
            </w:pPr>
            <w:r w:rsidRPr="005C0C59">
              <w:rPr>
                <w:rFonts w:eastAsia="Times New Roman"/>
                <w:color w:val="000000"/>
                <w:lang w:val="de-CH" w:eastAsia="de-CH"/>
              </w:rPr>
              <w:t>d</w:t>
            </w:r>
          </w:p>
        </w:tc>
      </w:tr>
      <w:tr w:rsidR="006A5986" w:rsidRPr="005C0C59" w14:paraId="3CAB4DC5" w14:textId="77777777" w:rsidTr="00DD776C">
        <w:trPr>
          <w:trHeight w:val="292"/>
        </w:trPr>
        <w:tc>
          <w:tcPr>
            <w:tcW w:w="427" w:type="pct"/>
            <w:noWrap/>
            <w:vAlign w:val="bottom"/>
            <w:hideMark/>
          </w:tcPr>
          <w:p w14:paraId="1CEB0F1F" w14:textId="77777777" w:rsidR="006A5986" w:rsidRPr="005C0C59" w:rsidRDefault="006A5986" w:rsidP="00DD776C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de-CH" w:eastAsia="de-CH"/>
              </w:rPr>
            </w:pPr>
            <w:r w:rsidRPr="005C0C59">
              <w:rPr>
                <w:rFonts w:eastAsia="Times New Roman"/>
                <w:color w:val="000000"/>
                <w:lang w:val="de-CH" w:eastAsia="de-CH"/>
              </w:rPr>
              <w:t>2014</w:t>
            </w:r>
          </w:p>
        </w:tc>
        <w:tc>
          <w:tcPr>
            <w:tcW w:w="356" w:type="pct"/>
            <w:noWrap/>
            <w:vAlign w:val="bottom"/>
            <w:hideMark/>
          </w:tcPr>
          <w:p w14:paraId="00AFDA21" w14:textId="77777777" w:rsidR="006A5986" w:rsidRPr="005C0C59" w:rsidRDefault="006A5986" w:rsidP="00DD776C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de-CH" w:eastAsia="de-CH"/>
              </w:rPr>
            </w:pPr>
            <w:r w:rsidRPr="005C0C59">
              <w:rPr>
                <w:rFonts w:eastAsia="Times New Roman"/>
                <w:color w:val="000000"/>
                <w:lang w:val="de-CH" w:eastAsia="de-CH"/>
              </w:rPr>
              <w:t>496</w:t>
            </w:r>
          </w:p>
        </w:tc>
        <w:tc>
          <w:tcPr>
            <w:tcW w:w="356" w:type="pct"/>
            <w:noWrap/>
            <w:vAlign w:val="bottom"/>
            <w:hideMark/>
          </w:tcPr>
          <w:p w14:paraId="754FCA80" w14:textId="77777777" w:rsidR="006A5986" w:rsidRPr="005C0C59" w:rsidRDefault="006A5986" w:rsidP="00DD776C">
            <w:pPr>
              <w:spacing w:after="0" w:line="240" w:lineRule="auto"/>
              <w:rPr>
                <w:rFonts w:eastAsia="Times New Roman"/>
                <w:color w:val="000000"/>
                <w:lang w:val="de-CH" w:eastAsia="de-CH"/>
              </w:rPr>
            </w:pPr>
            <w:r w:rsidRPr="005C0C59">
              <w:rPr>
                <w:rFonts w:eastAsia="Times New Roman"/>
                <w:color w:val="000000"/>
                <w:lang w:val="de-CH" w:eastAsia="de-CH"/>
              </w:rPr>
              <w:t>± 20</w:t>
            </w:r>
          </w:p>
        </w:tc>
        <w:tc>
          <w:tcPr>
            <w:tcW w:w="202" w:type="pct"/>
            <w:noWrap/>
            <w:vAlign w:val="bottom"/>
            <w:hideMark/>
          </w:tcPr>
          <w:p w14:paraId="11187848" w14:textId="77777777" w:rsidR="006A5986" w:rsidRPr="005C0C59" w:rsidRDefault="006A5986" w:rsidP="00DD776C">
            <w:pPr>
              <w:spacing w:after="0" w:line="240" w:lineRule="auto"/>
              <w:rPr>
                <w:rFonts w:eastAsia="Times New Roman"/>
                <w:color w:val="000000"/>
                <w:lang w:val="de-CH" w:eastAsia="de-CH"/>
              </w:rPr>
            </w:pPr>
            <w:r w:rsidRPr="005C0C59">
              <w:rPr>
                <w:rFonts w:eastAsia="Times New Roman"/>
                <w:color w:val="000000"/>
                <w:lang w:val="de-CH" w:eastAsia="de-CH"/>
              </w:rPr>
              <w:t>a</w:t>
            </w:r>
          </w:p>
        </w:tc>
        <w:tc>
          <w:tcPr>
            <w:tcW w:w="356" w:type="pct"/>
            <w:noWrap/>
            <w:vAlign w:val="bottom"/>
            <w:hideMark/>
          </w:tcPr>
          <w:p w14:paraId="72CB10D5" w14:textId="77777777" w:rsidR="006A5986" w:rsidRPr="005C0C59" w:rsidRDefault="006A5986" w:rsidP="00DD776C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de-CH" w:eastAsia="de-CH"/>
              </w:rPr>
            </w:pPr>
            <w:r w:rsidRPr="005C0C59">
              <w:rPr>
                <w:rFonts w:eastAsia="Times New Roman"/>
                <w:color w:val="000000"/>
                <w:lang w:val="de-CH" w:eastAsia="de-CH"/>
              </w:rPr>
              <w:t>217</w:t>
            </w:r>
          </w:p>
        </w:tc>
        <w:tc>
          <w:tcPr>
            <w:tcW w:w="356" w:type="pct"/>
            <w:noWrap/>
            <w:vAlign w:val="bottom"/>
            <w:hideMark/>
          </w:tcPr>
          <w:p w14:paraId="7351C1CC" w14:textId="77777777" w:rsidR="006A5986" w:rsidRPr="005C0C59" w:rsidRDefault="006A5986" w:rsidP="00DD776C">
            <w:pPr>
              <w:spacing w:after="0" w:line="240" w:lineRule="auto"/>
              <w:rPr>
                <w:rFonts w:eastAsia="Times New Roman"/>
                <w:color w:val="000000"/>
                <w:lang w:val="de-CH" w:eastAsia="de-CH"/>
              </w:rPr>
            </w:pPr>
            <w:r w:rsidRPr="005C0C59">
              <w:rPr>
                <w:rFonts w:eastAsia="Times New Roman"/>
                <w:color w:val="000000"/>
                <w:lang w:val="de-CH" w:eastAsia="de-CH"/>
              </w:rPr>
              <w:t>± 7</w:t>
            </w:r>
          </w:p>
        </w:tc>
        <w:tc>
          <w:tcPr>
            <w:tcW w:w="202" w:type="pct"/>
            <w:noWrap/>
            <w:vAlign w:val="bottom"/>
            <w:hideMark/>
          </w:tcPr>
          <w:p w14:paraId="2284AA38" w14:textId="77777777" w:rsidR="006A5986" w:rsidRPr="005C0C59" w:rsidRDefault="006A5986" w:rsidP="00DD776C">
            <w:pPr>
              <w:spacing w:after="0" w:line="240" w:lineRule="auto"/>
              <w:rPr>
                <w:rFonts w:eastAsia="Times New Roman"/>
                <w:color w:val="000000"/>
                <w:lang w:val="de-CH" w:eastAsia="de-CH"/>
              </w:rPr>
            </w:pPr>
            <w:r w:rsidRPr="005C0C59">
              <w:rPr>
                <w:rFonts w:eastAsia="Times New Roman"/>
                <w:color w:val="000000"/>
                <w:lang w:val="de-CH" w:eastAsia="de-CH"/>
              </w:rPr>
              <w:t>b</w:t>
            </w:r>
          </w:p>
        </w:tc>
        <w:tc>
          <w:tcPr>
            <w:tcW w:w="356" w:type="pct"/>
            <w:noWrap/>
            <w:vAlign w:val="bottom"/>
            <w:hideMark/>
          </w:tcPr>
          <w:p w14:paraId="5682EA9A" w14:textId="77777777" w:rsidR="006A5986" w:rsidRPr="005C0C59" w:rsidRDefault="006A5986" w:rsidP="00DD776C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de-CH" w:eastAsia="de-CH"/>
              </w:rPr>
            </w:pPr>
            <w:r w:rsidRPr="005C0C59">
              <w:rPr>
                <w:rFonts w:eastAsia="Times New Roman"/>
                <w:color w:val="000000"/>
                <w:lang w:val="de-CH" w:eastAsia="de-CH"/>
              </w:rPr>
              <w:t>147</w:t>
            </w:r>
          </w:p>
        </w:tc>
        <w:tc>
          <w:tcPr>
            <w:tcW w:w="356" w:type="pct"/>
            <w:noWrap/>
            <w:vAlign w:val="bottom"/>
            <w:hideMark/>
          </w:tcPr>
          <w:p w14:paraId="776F01FD" w14:textId="77777777" w:rsidR="006A5986" w:rsidRPr="005C0C59" w:rsidRDefault="006A5986" w:rsidP="00DD776C">
            <w:pPr>
              <w:spacing w:after="0" w:line="240" w:lineRule="auto"/>
              <w:rPr>
                <w:rFonts w:eastAsia="Times New Roman"/>
                <w:color w:val="000000"/>
                <w:lang w:val="de-CH" w:eastAsia="de-CH"/>
              </w:rPr>
            </w:pPr>
            <w:r w:rsidRPr="005C0C59">
              <w:rPr>
                <w:rFonts w:eastAsia="Times New Roman"/>
                <w:color w:val="000000"/>
                <w:lang w:val="de-CH" w:eastAsia="de-CH"/>
              </w:rPr>
              <w:t>± 12</w:t>
            </w:r>
          </w:p>
        </w:tc>
        <w:tc>
          <w:tcPr>
            <w:tcW w:w="202" w:type="pct"/>
            <w:noWrap/>
            <w:vAlign w:val="bottom"/>
            <w:hideMark/>
          </w:tcPr>
          <w:p w14:paraId="78AC4443" w14:textId="77777777" w:rsidR="006A5986" w:rsidRPr="005C0C59" w:rsidRDefault="006A5986" w:rsidP="00DD776C">
            <w:pPr>
              <w:spacing w:after="0" w:line="240" w:lineRule="auto"/>
              <w:rPr>
                <w:rFonts w:eastAsia="Times New Roman"/>
                <w:color w:val="000000"/>
                <w:lang w:val="de-CH" w:eastAsia="de-CH"/>
              </w:rPr>
            </w:pPr>
            <w:r w:rsidRPr="005C0C59">
              <w:rPr>
                <w:rFonts w:eastAsia="Times New Roman"/>
                <w:color w:val="000000"/>
                <w:lang w:val="de-CH" w:eastAsia="de-CH"/>
              </w:rPr>
              <w:t>c</w:t>
            </w:r>
          </w:p>
        </w:tc>
        <w:tc>
          <w:tcPr>
            <w:tcW w:w="353" w:type="pct"/>
            <w:noWrap/>
            <w:vAlign w:val="bottom"/>
            <w:hideMark/>
          </w:tcPr>
          <w:p w14:paraId="03C3BA33" w14:textId="77777777" w:rsidR="006A5986" w:rsidRPr="005C0C59" w:rsidRDefault="006A5986" w:rsidP="00DD776C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de-CH" w:eastAsia="de-CH"/>
              </w:rPr>
            </w:pPr>
            <w:r w:rsidRPr="005C0C59">
              <w:rPr>
                <w:rFonts w:eastAsia="Times New Roman"/>
                <w:color w:val="000000"/>
                <w:lang w:val="de-CH" w:eastAsia="de-CH"/>
              </w:rPr>
              <w:t>141</w:t>
            </w:r>
          </w:p>
        </w:tc>
        <w:tc>
          <w:tcPr>
            <w:tcW w:w="356" w:type="pct"/>
            <w:noWrap/>
            <w:vAlign w:val="bottom"/>
            <w:hideMark/>
          </w:tcPr>
          <w:p w14:paraId="06CAF3BF" w14:textId="77777777" w:rsidR="006A5986" w:rsidRPr="005C0C59" w:rsidRDefault="006A5986" w:rsidP="00DD776C">
            <w:pPr>
              <w:spacing w:after="0" w:line="240" w:lineRule="auto"/>
              <w:rPr>
                <w:rFonts w:eastAsia="Times New Roman"/>
                <w:color w:val="000000"/>
                <w:lang w:val="de-CH" w:eastAsia="de-CH"/>
              </w:rPr>
            </w:pPr>
            <w:r w:rsidRPr="005C0C59">
              <w:rPr>
                <w:rFonts w:eastAsia="Times New Roman"/>
                <w:color w:val="000000"/>
                <w:lang w:val="de-CH" w:eastAsia="de-CH"/>
              </w:rPr>
              <w:t>± 20</w:t>
            </w:r>
          </w:p>
        </w:tc>
        <w:tc>
          <w:tcPr>
            <w:tcW w:w="249" w:type="pct"/>
            <w:noWrap/>
            <w:vAlign w:val="bottom"/>
            <w:hideMark/>
          </w:tcPr>
          <w:p w14:paraId="32F5A939" w14:textId="77777777" w:rsidR="006A5986" w:rsidRPr="005C0C59" w:rsidRDefault="006A5986" w:rsidP="00DD776C">
            <w:pPr>
              <w:spacing w:after="0" w:line="240" w:lineRule="auto"/>
              <w:rPr>
                <w:rFonts w:eastAsia="Times New Roman"/>
                <w:color w:val="000000"/>
                <w:lang w:val="de-CH" w:eastAsia="de-CH"/>
              </w:rPr>
            </w:pPr>
            <w:r w:rsidRPr="005C0C59">
              <w:rPr>
                <w:rFonts w:eastAsia="Times New Roman"/>
                <w:color w:val="000000"/>
                <w:lang w:val="de-CH" w:eastAsia="de-CH"/>
              </w:rPr>
              <w:t>c</w:t>
            </w:r>
          </w:p>
        </w:tc>
        <w:tc>
          <w:tcPr>
            <w:tcW w:w="337" w:type="pct"/>
            <w:noWrap/>
            <w:vAlign w:val="bottom"/>
            <w:hideMark/>
          </w:tcPr>
          <w:p w14:paraId="1569CA73" w14:textId="77777777" w:rsidR="006A5986" w:rsidRPr="005C0C59" w:rsidRDefault="006A5986" w:rsidP="00DD776C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de-CH" w:eastAsia="de-CH"/>
              </w:rPr>
            </w:pPr>
            <w:r w:rsidRPr="005C0C59">
              <w:rPr>
                <w:rFonts w:eastAsia="Times New Roman"/>
                <w:color w:val="000000"/>
                <w:lang w:val="de-CH" w:eastAsia="de-CH"/>
              </w:rPr>
              <w:t>157</w:t>
            </w:r>
          </w:p>
        </w:tc>
        <w:tc>
          <w:tcPr>
            <w:tcW w:w="356" w:type="pct"/>
            <w:noWrap/>
            <w:vAlign w:val="bottom"/>
            <w:hideMark/>
          </w:tcPr>
          <w:p w14:paraId="16884FFB" w14:textId="77777777" w:rsidR="006A5986" w:rsidRPr="005C0C59" w:rsidRDefault="006A5986" w:rsidP="00DD776C">
            <w:pPr>
              <w:spacing w:after="0" w:line="240" w:lineRule="auto"/>
              <w:rPr>
                <w:rFonts w:eastAsia="Times New Roman"/>
                <w:color w:val="000000"/>
                <w:lang w:val="de-CH" w:eastAsia="de-CH"/>
              </w:rPr>
            </w:pPr>
            <w:r w:rsidRPr="005C0C59">
              <w:rPr>
                <w:rFonts w:eastAsia="Times New Roman"/>
                <w:color w:val="000000"/>
                <w:lang w:val="de-CH" w:eastAsia="de-CH"/>
              </w:rPr>
              <w:t>± 12</w:t>
            </w:r>
          </w:p>
        </w:tc>
        <w:tc>
          <w:tcPr>
            <w:tcW w:w="179" w:type="pct"/>
            <w:noWrap/>
            <w:vAlign w:val="bottom"/>
            <w:hideMark/>
          </w:tcPr>
          <w:p w14:paraId="06711E7D" w14:textId="77777777" w:rsidR="006A5986" w:rsidRPr="005C0C59" w:rsidRDefault="006A5986" w:rsidP="00DD776C">
            <w:pPr>
              <w:spacing w:after="0" w:line="240" w:lineRule="auto"/>
              <w:rPr>
                <w:rFonts w:eastAsia="Times New Roman"/>
                <w:color w:val="000000"/>
                <w:lang w:val="de-CH" w:eastAsia="de-CH"/>
              </w:rPr>
            </w:pPr>
            <w:r w:rsidRPr="005C0C59">
              <w:rPr>
                <w:rFonts w:eastAsia="Times New Roman"/>
                <w:color w:val="000000"/>
                <w:lang w:val="de-CH" w:eastAsia="de-CH"/>
              </w:rPr>
              <w:t>c</w:t>
            </w:r>
          </w:p>
        </w:tc>
      </w:tr>
      <w:tr w:rsidR="006A5986" w:rsidRPr="005C0C59" w14:paraId="7FD1FB1D" w14:textId="77777777" w:rsidTr="00DD776C">
        <w:trPr>
          <w:trHeight w:val="292"/>
        </w:trPr>
        <w:tc>
          <w:tcPr>
            <w:tcW w:w="427" w:type="pct"/>
            <w:noWrap/>
            <w:vAlign w:val="bottom"/>
            <w:hideMark/>
          </w:tcPr>
          <w:p w14:paraId="12D3466D" w14:textId="77777777" w:rsidR="006A5986" w:rsidRPr="005C0C59" w:rsidRDefault="006A5986" w:rsidP="00DD776C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de-CH" w:eastAsia="de-CH"/>
              </w:rPr>
            </w:pPr>
            <w:r w:rsidRPr="005C0C59">
              <w:rPr>
                <w:rFonts w:eastAsia="Times New Roman"/>
                <w:color w:val="000000"/>
                <w:lang w:val="de-CH" w:eastAsia="de-CH"/>
              </w:rPr>
              <w:t>2015</w:t>
            </w:r>
          </w:p>
        </w:tc>
        <w:tc>
          <w:tcPr>
            <w:tcW w:w="356" w:type="pct"/>
            <w:noWrap/>
            <w:vAlign w:val="bottom"/>
            <w:hideMark/>
          </w:tcPr>
          <w:p w14:paraId="4E417E7E" w14:textId="77777777" w:rsidR="006A5986" w:rsidRPr="005C0C59" w:rsidRDefault="006A5986" w:rsidP="00DD776C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de-CH" w:eastAsia="de-CH"/>
              </w:rPr>
            </w:pPr>
            <w:r w:rsidRPr="005C0C59">
              <w:rPr>
                <w:rFonts w:eastAsia="Times New Roman"/>
                <w:color w:val="000000"/>
                <w:lang w:val="de-CH" w:eastAsia="de-CH"/>
              </w:rPr>
              <w:t>995</w:t>
            </w:r>
          </w:p>
        </w:tc>
        <w:tc>
          <w:tcPr>
            <w:tcW w:w="356" w:type="pct"/>
            <w:noWrap/>
            <w:vAlign w:val="bottom"/>
            <w:hideMark/>
          </w:tcPr>
          <w:p w14:paraId="419E78C5" w14:textId="77777777" w:rsidR="006A5986" w:rsidRPr="005C0C59" w:rsidRDefault="006A5986" w:rsidP="00DD776C">
            <w:pPr>
              <w:spacing w:after="0" w:line="240" w:lineRule="auto"/>
              <w:rPr>
                <w:rFonts w:eastAsia="Times New Roman"/>
                <w:color w:val="000000"/>
                <w:lang w:val="de-CH" w:eastAsia="de-CH"/>
              </w:rPr>
            </w:pPr>
            <w:r w:rsidRPr="005C0C59">
              <w:rPr>
                <w:rFonts w:eastAsia="Times New Roman"/>
                <w:color w:val="000000"/>
                <w:lang w:val="de-CH" w:eastAsia="de-CH"/>
              </w:rPr>
              <w:t>± 104</w:t>
            </w:r>
          </w:p>
        </w:tc>
        <w:tc>
          <w:tcPr>
            <w:tcW w:w="202" w:type="pct"/>
            <w:noWrap/>
            <w:vAlign w:val="bottom"/>
            <w:hideMark/>
          </w:tcPr>
          <w:p w14:paraId="778C04F7" w14:textId="77777777" w:rsidR="006A5986" w:rsidRPr="005C0C59" w:rsidRDefault="006A5986" w:rsidP="00DD776C">
            <w:pPr>
              <w:spacing w:after="0" w:line="240" w:lineRule="auto"/>
              <w:rPr>
                <w:rFonts w:eastAsia="Times New Roman"/>
                <w:color w:val="000000"/>
                <w:lang w:val="de-CH" w:eastAsia="de-CH"/>
              </w:rPr>
            </w:pPr>
            <w:r w:rsidRPr="005C0C59">
              <w:rPr>
                <w:rFonts w:eastAsia="Times New Roman"/>
                <w:color w:val="000000"/>
                <w:lang w:val="de-CH" w:eastAsia="de-CH"/>
              </w:rPr>
              <w:t>a</w:t>
            </w:r>
          </w:p>
        </w:tc>
        <w:tc>
          <w:tcPr>
            <w:tcW w:w="356" w:type="pct"/>
            <w:noWrap/>
            <w:vAlign w:val="bottom"/>
            <w:hideMark/>
          </w:tcPr>
          <w:p w14:paraId="51A76B0B" w14:textId="77777777" w:rsidR="006A5986" w:rsidRPr="005C0C59" w:rsidRDefault="006A5986" w:rsidP="00DD776C">
            <w:pPr>
              <w:spacing w:after="0" w:line="240" w:lineRule="auto"/>
              <w:jc w:val="right"/>
              <w:rPr>
                <w:rFonts w:eastAsia="Times New Roman"/>
                <w:lang w:val="de-CH" w:eastAsia="de-CH"/>
              </w:rPr>
            </w:pPr>
            <w:r w:rsidRPr="005C0C59">
              <w:rPr>
                <w:rFonts w:eastAsia="Times New Roman"/>
                <w:lang w:val="de-CH" w:eastAsia="de-CH"/>
              </w:rPr>
              <w:t>796</w:t>
            </w:r>
          </w:p>
        </w:tc>
        <w:tc>
          <w:tcPr>
            <w:tcW w:w="356" w:type="pct"/>
            <w:noWrap/>
            <w:vAlign w:val="bottom"/>
            <w:hideMark/>
          </w:tcPr>
          <w:p w14:paraId="1EC273D1" w14:textId="77777777" w:rsidR="006A5986" w:rsidRPr="005C0C59" w:rsidRDefault="006A5986" w:rsidP="00DD776C">
            <w:pPr>
              <w:spacing w:after="0" w:line="240" w:lineRule="auto"/>
              <w:rPr>
                <w:rFonts w:eastAsia="Times New Roman"/>
                <w:lang w:val="de-CH" w:eastAsia="de-CH"/>
              </w:rPr>
            </w:pPr>
            <w:r w:rsidRPr="005C0C59">
              <w:rPr>
                <w:rFonts w:eastAsia="Times New Roman"/>
                <w:lang w:val="de-CH" w:eastAsia="de-CH"/>
              </w:rPr>
              <w:t>± 69</w:t>
            </w:r>
          </w:p>
        </w:tc>
        <w:tc>
          <w:tcPr>
            <w:tcW w:w="202" w:type="pct"/>
            <w:noWrap/>
            <w:vAlign w:val="bottom"/>
            <w:hideMark/>
          </w:tcPr>
          <w:p w14:paraId="24E1E534" w14:textId="77777777" w:rsidR="006A5986" w:rsidRPr="005C0C59" w:rsidRDefault="006A5986" w:rsidP="00DD776C">
            <w:pPr>
              <w:spacing w:after="0" w:line="240" w:lineRule="auto"/>
              <w:rPr>
                <w:rFonts w:eastAsia="Times New Roman"/>
                <w:lang w:val="de-CH" w:eastAsia="de-CH"/>
              </w:rPr>
            </w:pPr>
            <w:r w:rsidRPr="005C0C59">
              <w:rPr>
                <w:rFonts w:eastAsia="Times New Roman"/>
                <w:lang w:val="de-CH" w:eastAsia="de-CH"/>
              </w:rPr>
              <w:t>b</w:t>
            </w:r>
          </w:p>
        </w:tc>
        <w:tc>
          <w:tcPr>
            <w:tcW w:w="356" w:type="pct"/>
            <w:noWrap/>
            <w:vAlign w:val="bottom"/>
            <w:hideMark/>
          </w:tcPr>
          <w:p w14:paraId="0922D249" w14:textId="77777777" w:rsidR="006A5986" w:rsidRPr="005C0C59" w:rsidRDefault="006A5986" w:rsidP="00DD776C">
            <w:pPr>
              <w:spacing w:after="0" w:line="240" w:lineRule="auto"/>
              <w:jc w:val="right"/>
              <w:rPr>
                <w:rFonts w:eastAsia="Times New Roman"/>
                <w:lang w:val="de-CH" w:eastAsia="de-CH"/>
              </w:rPr>
            </w:pPr>
            <w:r w:rsidRPr="005C0C59">
              <w:rPr>
                <w:rFonts w:eastAsia="Times New Roman"/>
                <w:lang w:val="de-CH" w:eastAsia="de-CH"/>
              </w:rPr>
              <w:t>599</w:t>
            </w:r>
          </w:p>
        </w:tc>
        <w:tc>
          <w:tcPr>
            <w:tcW w:w="356" w:type="pct"/>
            <w:noWrap/>
            <w:vAlign w:val="bottom"/>
            <w:hideMark/>
          </w:tcPr>
          <w:p w14:paraId="17E9FE8F" w14:textId="77777777" w:rsidR="006A5986" w:rsidRPr="005C0C59" w:rsidRDefault="006A5986" w:rsidP="00DD776C">
            <w:pPr>
              <w:spacing w:after="0" w:line="240" w:lineRule="auto"/>
              <w:rPr>
                <w:rFonts w:eastAsia="Times New Roman"/>
                <w:lang w:val="de-CH" w:eastAsia="de-CH"/>
              </w:rPr>
            </w:pPr>
            <w:r w:rsidRPr="005C0C59">
              <w:rPr>
                <w:rFonts w:eastAsia="Times New Roman"/>
                <w:lang w:val="de-CH" w:eastAsia="de-CH"/>
              </w:rPr>
              <w:t>± 74</w:t>
            </w:r>
          </w:p>
        </w:tc>
        <w:tc>
          <w:tcPr>
            <w:tcW w:w="202" w:type="pct"/>
            <w:noWrap/>
            <w:vAlign w:val="bottom"/>
            <w:hideMark/>
          </w:tcPr>
          <w:p w14:paraId="06D764BB" w14:textId="77777777" w:rsidR="006A5986" w:rsidRPr="005C0C59" w:rsidRDefault="006A5986" w:rsidP="00DD776C">
            <w:pPr>
              <w:spacing w:after="0" w:line="240" w:lineRule="auto"/>
              <w:rPr>
                <w:rFonts w:eastAsia="Times New Roman"/>
                <w:lang w:val="de-CH" w:eastAsia="de-CH"/>
              </w:rPr>
            </w:pPr>
            <w:r w:rsidRPr="005C0C59">
              <w:rPr>
                <w:rFonts w:eastAsia="Times New Roman"/>
                <w:lang w:val="de-CH" w:eastAsia="de-CH"/>
              </w:rPr>
              <w:t>bc</w:t>
            </w:r>
          </w:p>
        </w:tc>
        <w:tc>
          <w:tcPr>
            <w:tcW w:w="353" w:type="pct"/>
            <w:noWrap/>
            <w:vAlign w:val="bottom"/>
            <w:hideMark/>
          </w:tcPr>
          <w:p w14:paraId="104016EE" w14:textId="77777777" w:rsidR="006A5986" w:rsidRPr="005C0C59" w:rsidRDefault="006A5986" w:rsidP="00DD776C">
            <w:pPr>
              <w:spacing w:after="0" w:line="240" w:lineRule="auto"/>
              <w:jc w:val="right"/>
              <w:rPr>
                <w:rFonts w:eastAsia="Times New Roman"/>
                <w:lang w:val="de-CH" w:eastAsia="de-CH"/>
              </w:rPr>
            </w:pPr>
            <w:r w:rsidRPr="005C0C59">
              <w:rPr>
                <w:rFonts w:eastAsia="Times New Roman"/>
                <w:lang w:val="de-CH" w:eastAsia="de-CH"/>
              </w:rPr>
              <w:t>622</w:t>
            </w:r>
          </w:p>
        </w:tc>
        <w:tc>
          <w:tcPr>
            <w:tcW w:w="356" w:type="pct"/>
            <w:noWrap/>
            <w:vAlign w:val="bottom"/>
            <w:hideMark/>
          </w:tcPr>
          <w:p w14:paraId="05BC5665" w14:textId="77777777" w:rsidR="006A5986" w:rsidRPr="005C0C59" w:rsidRDefault="006A5986" w:rsidP="00DD776C">
            <w:pPr>
              <w:spacing w:after="0" w:line="240" w:lineRule="auto"/>
              <w:rPr>
                <w:rFonts w:eastAsia="Times New Roman"/>
                <w:color w:val="000000"/>
                <w:lang w:val="de-CH" w:eastAsia="de-CH"/>
              </w:rPr>
            </w:pPr>
            <w:r w:rsidRPr="005C0C59">
              <w:rPr>
                <w:rFonts w:eastAsia="Times New Roman"/>
                <w:color w:val="000000"/>
                <w:lang w:val="de-CH" w:eastAsia="de-CH"/>
              </w:rPr>
              <w:t>± 66</w:t>
            </w:r>
          </w:p>
        </w:tc>
        <w:tc>
          <w:tcPr>
            <w:tcW w:w="249" w:type="pct"/>
            <w:noWrap/>
            <w:vAlign w:val="bottom"/>
            <w:hideMark/>
          </w:tcPr>
          <w:p w14:paraId="254B216E" w14:textId="77777777" w:rsidR="006A5986" w:rsidRPr="005C0C59" w:rsidRDefault="006A5986" w:rsidP="00DD776C">
            <w:pPr>
              <w:spacing w:after="0" w:line="240" w:lineRule="auto"/>
              <w:rPr>
                <w:rFonts w:eastAsia="Times New Roman"/>
                <w:lang w:val="de-CH" w:eastAsia="de-CH"/>
              </w:rPr>
            </w:pPr>
            <w:r w:rsidRPr="005C0C59">
              <w:rPr>
                <w:rFonts w:eastAsia="Times New Roman"/>
                <w:lang w:val="de-CH" w:eastAsia="de-CH"/>
              </w:rPr>
              <w:t>b</w:t>
            </w:r>
          </w:p>
        </w:tc>
        <w:tc>
          <w:tcPr>
            <w:tcW w:w="337" w:type="pct"/>
            <w:noWrap/>
            <w:vAlign w:val="bottom"/>
            <w:hideMark/>
          </w:tcPr>
          <w:p w14:paraId="4E4E5067" w14:textId="77777777" w:rsidR="006A5986" w:rsidRPr="005C0C59" w:rsidRDefault="006A5986" w:rsidP="00DD776C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de-CH" w:eastAsia="de-CH"/>
              </w:rPr>
            </w:pPr>
            <w:r w:rsidRPr="005C0C59">
              <w:rPr>
                <w:rFonts w:eastAsia="Times New Roman"/>
                <w:color w:val="000000"/>
                <w:lang w:val="de-CH" w:eastAsia="de-CH"/>
              </w:rPr>
              <w:t>432</w:t>
            </w:r>
          </w:p>
        </w:tc>
        <w:tc>
          <w:tcPr>
            <w:tcW w:w="356" w:type="pct"/>
            <w:noWrap/>
            <w:vAlign w:val="bottom"/>
            <w:hideMark/>
          </w:tcPr>
          <w:p w14:paraId="2D6F5849" w14:textId="77777777" w:rsidR="006A5986" w:rsidRPr="005C0C59" w:rsidRDefault="006A5986" w:rsidP="00DD776C">
            <w:pPr>
              <w:spacing w:after="0" w:line="240" w:lineRule="auto"/>
              <w:rPr>
                <w:rFonts w:eastAsia="Times New Roman"/>
                <w:color w:val="000000"/>
                <w:lang w:val="de-CH" w:eastAsia="de-CH"/>
              </w:rPr>
            </w:pPr>
            <w:r w:rsidRPr="005C0C59">
              <w:rPr>
                <w:rFonts w:eastAsia="Times New Roman"/>
                <w:color w:val="000000"/>
                <w:lang w:val="de-CH" w:eastAsia="de-CH"/>
              </w:rPr>
              <w:t>± 64</w:t>
            </w:r>
          </w:p>
        </w:tc>
        <w:tc>
          <w:tcPr>
            <w:tcW w:w="179" w:type="pct"/>
            <w:noWrap/>
            <w:vAlign w:val="bottom"/>
            <w:hideMark/>
          </w:tcPr>
          <w:p w14:paraId="239AAC55" w14:textId="77777777" w:rsidR="006A5986" w:rsidRPr="005C0C59" w:rsidRDefault="006A5986" w:rsidP="00DD776C">
            <w:pPr>
              <w:spacing w:after="0" w:line="240" w:lineRule="auto"/>
              <w:rPr>
                <w:rFonts w:eastAsia="Times New Roman"/>
                <w:color w:val="000000"/>
                <w:lang w:val="de-CH" w:eastAsia="de-CH"/>
              </w:rPr>
            </w:pPr>
            <w:r w:rsidRPr="005C0C59">
              <w:rPr>
                <w:rFonts w:eastAsia="Times New Roman"/>
                <w:color w:val="000000"/>
                <w:lang w:val="de-CH" w:eastAsia="de-CH"/>
              </w:rPr>
              <w:t>c</w:t>
            </w:r>
          </w:p>
        </w:tc>
      </w:tr>
      <w:tr w:rsidR="006A5986" w:rsidRPr="005C0C59" w14:paraId="0886C1EC" w14:textId="77777777" w:rsidTr="00DD776C">
        <w:trPr>
          <w:trHeight w:val="292"/>
        </w:trPr>
        <w:tc>
          <w:tcPr>
            <w:tcW w:w="427" w:type="pct"/>
            <w:noWrap/>
            <w:vAlign w:val="bottom"/>
            <w:hideMark/>
          </w:tcPr>
          <w:p w14:paraId="359B7741" w14:textId="77777777" w:rsidR="006A5986" w:rsidRPr="005C0C59" w:rsidRDefault="006A5986" w:rsidP="00DD776C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de-CH" w:eastAsia="de-CH"/>
              </w:rPr>
            </w:pPr>
            <w:r w:rsidRPr="005C0C59">
              <w:rPr>
                <w:rFonts w:eastAsia="Times New Roman"/>
                <w:color w:val="000000"/>
                <w:lang w:val="de-CH" w:eastAsia="de-CH"/>
              </w:rPr>
              <w:t>2016</w:t>
            </w:r>
          </w:p>
        </w:tc>
        <w:tc>
          <w:tcPr>
            <w:tcW w:w="356" w:type="pct"/>
            <w:noWrap/>
            <w:vAlign w:val="bottom"/>
            <w:hideMark/>
          </w:tcPr>
          <w:p w14:paraId="283ACBDC" w14:textId="77777777" w:rsidR="006A5986" w:rsidRPr="005C0C59" w:rsidRDefault="006A5986" w:rsidP="00DD776C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de-CH" w:eastAsia="de-CH"/>
              </w:rPr>
            </w:pPr>
            <w:r w:rsidRPr="005C0C59">
              <w:rPr>
                <w:rFonts w:eastAsia="Times New Roman"/>
                <w:color w:val="000000"/>
                <w:lang w:val="de-CH" w:eastAsia="de-CH"/>
              </w:rPr>
              <w:t>632</w:t>
            </w:r>
          </w:p>
        </w:tc>
        <w:tc>
          <w:tcPr>
            <w:tcW w:w="356" w:type="pct"/>
            <w:noWrap/>
            <w:vAlign w:val="bottom"/>
            <w:hideMark/>
          </w:tcPr>
          <w:p w14:paraId="72AB8931" w14:textId="77777777" w:rsidR="006A5986" w:rsidRPr="005C0C59" w:rsidRDefault="006A5986" w:rsidP="00DD776C">
            <w:pPr>
              <w:spacing w:after="0" w:line="240" w:lineRule="auto"/>
              <w:rPr>
                <w:rFonts w:eastAsia="Times New Roman"/>
                <w:color w:val="000000"/>
                <w:lang w:val="de-CH" w:eastAsia="de-CH"/>
              </w:rPr>
            </w:pPr>
            <w:r w:rsidRPr="005C0C59">
              <w:rPr>
                <w:rFonts w:eastAsia="Times New Roman"/>
                <w:color w:val="000000"/>
                <w:lang w:val="de-CH" w:eastAsia="de-CH"/>
              </w:rPr>
              <w:t>± 113</w:t>
            </w:r>
          </w:p>
        </w:tc>
        <w:tc>
          <w:tcPr>
            <w:tcW w:w="202" w:type="pct"/>
            <w:noWrap/>
            <w:vAlign w:val="bottom"/>
            <w:hideMark/>
          </w:tcPr>
          <w:p w14:paraId="39BB0793" w14:textId="77777777" w:rsidR="006A5986" w:rsidRPr="005C0C59" w:rsidRDefault="006A5986" w:rsidP="00DD776C">
            <w:pPr>
              <w:spacing w:after="0" w:line="240" w:lineRule="auto"/>
              <w:rPr>
                <w:rFonts w:eastAsia="Times New Roman"/>
                <w:color w:val="000000"/>
                <w:lang w:val="de-CH" w:eastAsia="de-CH"/>
              </w:rPr>
            </w:pPr>
            <w:r w:rsidRPr="005C0C59">
              <w:rPr>
                <w:rFonts w:eastAsia="Times New Roman"/>
                <w:color w:val="000000"/>
                <w:lang w:val="de-CH" w:eastAsia="de-CH"/>
              </w:rPr>
              <w:t>a</w:t>
            </w:r>
          </w:p>
        </w:tc>
        <w:tc>
          <w:tcPr>
            <w:tcW w:w="356" w:type="pct"/>
            <w:noWrap/>
            <w:vAlign w:val="bottom"/>
            <w:hideMark/>
          </w:tcPr>
          <w:p w14:paraId="571E6619" w14:textId="77777777" w:rsidR="006A5986" w:rsidRPr="005C0C59" w:rsidRDefault="006A5986" w:rsidP="00DD776C">
            <w:pPr>
              <w:spacing w:after="0" w:line="240" w:lineRule="auto"/>
              <w:jc w:val="right"/>
              <w:rPr>
                <w:rFonts w:eastAsia="Times New Roman"/>
                <w:lang w:val="de-CH" w:eastAsia="de-CH"/>
              </w:rPr>
            </w:pPr>
            <w:r w:rsidRPr="005C0C59">
              <w:rPr>
                <w:rFonts w:eastAsia="Times New Roman"/>
                <w:lang w:val="de-CH" w:eastAsia="de-CH"/>
              </w:rPr>
              <w:t>509</w:t>
            </w:r>
          </w:p>
        </w:tc>
        <w:tc>
          <w:tcPr>
            <w:tcW w:w="356" w:type="pct"/>
            <w:noWrap/>
            <w:vAlign w:val="bottom"/>
            <w:hideMark/>
          </w:tcPr>
          <w:p w14:paraId="443FA2CD" w14:textId="77777777" w:rsidR="006A5986" w:rsidRPr="005C0C59" w:rsidRDefault="006A5986" w:rsidP="00DD776C">
            <w:pPr>
              <w:spacing w:after="0" w:line="240" w:lineRule="auto"/>
              <w:rPr>
                <w:rFonts w:eastAsia="Times New Roman"/>
                <w:lang w:val="de-CH" w:eastAsia="de-CH"/>
              </w:rPr>
            </w:pPr>
            <w:r w:rsidRPr="005C0C59">
              <w:rPr>
                <w:rFonts w:eastAsia="Times New Roman"/>
                <w:lang w:val="de-CH" w:eastAsia="de-CH"/>
              </w:rPr>
              <w:t>± 45</w:t>
            </w:r>
          </w:p>
        </w:tc>
        <w:tc>
          <w:tcPr>
            <w:tcW w:w="202" w:type="pct"/>
            <w:noWrap/>
            <w:vAlign w:val="bottom"/>
            <w:hideMark/>
          </w:tcPr>
          <w:p w14:paraId="58556485" w14:textId="77777777" w:rsidR="006A5986" w:rsidRPr="005C0C59" w:rsidRDefault="006A5986" w:rsidP="00DD776C">
            <w:pPr>
              <w:spacing w:after="0" w:line="240" w:lineRule="auto"/>
              <w:rPr>
                <w:rFonts w:eastAsia="Times New Roman"/>
                <w:lang w:val="de-CH" w:eastAsia="de-CH"/>
              </w:rPr>
            </w:pPr>
            <w:r w:rsidRPr="005C0C59">
              <w:rPr>
                <w:rFonts w:eastAsia="Times New Roman"/>
                <w:lang w:val="de-CH" w:eastAsia="de-CH"/>
              </w:rPr>
              <w:t>ab</w:t>
            </w:r>
          </w:p>
        </w:tc>
        <w:tc>
          <w:tcPr>
            <w:tcW w:w="356" w:type="pct"/>
            <w:noWrap/>
            <w:vAlign w:val="bottom"/>
            <w:hideMark/>
          </w:tcPr>
          <w:p w14:paraId="5EFE182F" w14:textId="77777777" w:rsidR="006A5986" w:rsidRPr="005C0C59" w:rsidRDefault="006A5986" w:rsidP="00DD776C">
            <w:pPr>
              <w:spacing w:after="0" w:line="240" w:lineRule="auto"/>
              <w:jc w:val="right"/>
              <w:rPr>
                <w:rFonts w:eastAsia="Times New Roman"/>
                <w:lang w:val="de-CH" w:eastAsia="de-CH"/>
              </w:rPr>
            </w:pPr>
            <w:r w:rsidRPr="005C0C59">
              <w:rPr>
                <w:rFonts w:eastAsia="Times New Roman"/>
                <w:lang w:val="de-CH" w:eastAsia="de-CH"/>
              </w:rPr>
              <w:t>347</w:t>
            </w:r>
          </w:p>
        </w:tc>
        <w:tc>
          <w:tcPr>
            <w:tcW w:w="356" w:type="pct"/>
            <w:noWrap/>
            <w:vAlign w:val="bottom"/>
            <w:hideMark/>
          </w:tcPr>
          <w:p w14:paraId="54F2A30E" w14:textId="77777777" w:rsidR="006A5986" w:rsidRPr="005C0C59" w:rsidRDefault="006A5986" w:rsidP="00DD776C">
            <w:pPr>
              <w:spacing w:after="0" w:line="240" w:lineRule="auto"/>
              <w:rPr>
                <w:rFonts w:eastAsia="Times New Roman"/>
                <w:lang w:val="de-CH" w:eastAsia="de-CH"/>
              </w:rPr>
            </w:pPr>
            <w:r w:rsidRPr="005C0C59">
              <w:rPr>
                <w:rFonts w:eastAsia="Times New Roman"/>
                <w:lang w:val="de-CH" w:eastAsia="de-CH"/>
              </w:rPr>
              <w:t>± 31</w:t>
            </w:r>
          </w:p>
        </w:tc>
        <w:tc>
          <w:tcPr>
            <w:tcW w:w="202" w:type="pct"/>
            <w:noWrap/>
            <w:vAlign w:val="bottom"/>
            <w:hideMark/>
          </w:tcPr>
          <w:p w14:paraId="7B664412" w14:textId="77777777" w:rsidR="006A5986" w:rsidRPr="005C0C59" w:rsidRDefault="006A5986" w:rsidP="00DD776C">
            <w:pPr>
              <w:spacing w:after="0" w:line="240" w:lineRule="auto"/>
              <w:rPr>
                <w:rFonts w:eastAsia="Times New Roman"/>
                <w:lang w:val="de-CH" w:eastAsia="de-CH"/>
              </w:rPr>
            </w:pPr>
            <w:r w:rsidRPr="005C0C59">
              <w:rPr>
                <w:rFonts w:eastAsia="Times New Roman"/>
                <w:lang w:val="de-CH" w:eastAsia="de-CH"/>
              </w:rPr>
              <w:t>c</w:t>
            </w:r>
          </w:p>
        </w:tc>
        <w:tc>
          <w:tcPr>
            <w:tcW w:w="353" w:type="pct"/>
            <w:noWrap/>
            <w:vAlign w:val="bottom"/>
            <w:hideMark/>
          </w:tcPr>
          <w:p w14:paraId="1D4E6DA3" w14:textId="77777777" w:rsidR="006A5986" w:rsidRPr="005C0C59" w:rsidRDefault="006A5986" w:rsidP="00DD776C">
            <w:pPr>
              <w:spacing w:after="0" w:line="240" w:lineRule="auto"/>
              <w:jc w:val="right"/>
              <w:rPr>
                <w:rFonts w:eastAsia="Times New Roman"/>
                <w:lang w:val="de-CH" w:eastAsia="de-CH"/>
              </w:rPr>
            </w:pPr>
            <w:r w:rsidRPr="005C0C59">
              <w:rPr>
                <w:rFonts w:eastAsia="Times New Roman"/>
                <w:lang w:val="de-CH" w:eastAsia="de-CH"/>
              </w:rPr>
              <w:t>355</w:t>
            </w:r>
          </w:p>
        </w:tc>
        <w:tc>
          <w:tcPr>
            <w:tcW w:w="356" w:type="pct"/>
            <w:noWrap/>
            <w:vAlign w:val="bottom"/>
            <w:hideMark/>
          </w:tcPr>
          <w:p w14:paraId="64D0CCDF" w14:textId="77777777" w:rsidR="006A5986" w:rsidRPr="005C0C59" w:rsidRDefault="006A5986" w:rsidP="00DD776C">
            <w:pPr>
              <w:spacing w:after="0" w:line="240" w:lineRule="auto"/>
              <w:rPr>
                <w:rFonts w:eastAsia="Times New Roman"/>
                <w:color w:val="000000"/>
                <w:lang w:val="de-CH" w:eastAsia="de-CH"/>
              </w:rPr>
            </w:pPr>
            <w:r w:rsidRPr="005C0C59">
              <w:rPr>
                <w:rFonts w:eastAsia="Times New Roman"/>
                <w:color w:val="000000"/>
                <w:lang w:val="de-CH" w:eastAsia="de-CH"/>
              </w:rPr>
              <w:t>± 53</w:t>
            </w:r>
          </w:p>
        </w:tc>
        <w:tc>
          <w:tcPr>
            <w:tcW w:w="249" w:type="pct"/>
            <w:noWrap/>
            <w:vAlign w:val="bottom"/>
            <w:hideMark/>
          </w:tcPr>
          <w:p w14:paraId="39506BDE" w14:textId="77777777" w:rsidR="006A5986" w:rsidRPr="005C0C59" w:rsidRDefault="006A5986" w:rsidP="00DD776C">
            <w:pPr>
              <w:spacing w:after="0" w:line="240" w:lineRule="auto"/>
              <w:rPr>
                <w:rFonts w:eastAsia="Times New Roman"/>
                <w:lang w:val="de-CH" w:eastAsia="de-CH"/>
              </w:rPr>
            </w:pPr>
            <w:r w:rsidRPr="005C0C59">
              <w:rPr>
                <w:rFonts w:eastAsia="Times New Roman"/>
                <w:lang w:val="de-CH" w:eastAsia="de-CH"/>
              </w:rPr>
              <w:t>bc</w:t>
            </w:r>
          </w:p>
        </w:tc>
        <w:tc>
          <w:tcPr>
            <w:tcW w:w="337" w:type="pct"/>
            <w:noWrap/>
            <w:vAlign w:val="bottom"/>
            <w:hideMark/>
          </w:tcPr>
          <w:p w14:paraId="5D46E9DB" w14:textId="77777777" w:rsidR="006A5986" w:rsidRPr="005C0C59" w:rsidRDefault="006A5986" w:rsidP="00DD776C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de-CH" w:eastAsia="de-CH"/>
              </w:rPr>
            </w:pPr>
            <w:r w:rsidRPr="005C0C59">
              <w:rPr>
                <w:rFonts w:eastAsia="Times New Roman"/>
                <w:color w:val="000000"/>
                <w:lang w:val="de-CH" w:eastAsia="de-CH"/>
              </w:rPr>
              <w:t>252</w:t>
            </w:r>
          </w:p>
        </w:tc>
        <w:tc>
          <w:tcPr>
            <w:tcW w:w="356" w:type="pct"/>
            <w:noWrap/>
            <w:vAlign w:val="bottom"/>
            <w:hideMark/>
          </w:tcPr>
          <w:p w14:paraId="048657F8" w14:textId="77777777" w:rsidR="006A5986" w:rsidRPr="005C0C59" w:rsidRDefault="006A5986" w:rsidP="00DD776C">
            <w:pPr>
              <w:spacing w:after="0" w:line="240" w:lineRule="auto"/>
              <w:rPr>
                <w:rFonts w:eastAsia="Times New Roman"/>
                <w:color w:val="000000"/>
                <w:lang w:val="de-CH" w:eastAsia="de-CH"/>
              </w:rPr>
            </w:pPr>
            <w:r w:rsidRPr="005C0C59">
              <w:rPr>
                <w:rFonts w:eastAsia="Times New Roman"/>
                <w:color w:val="000000"/>
                <w:lang w:val="de-CH" w:eastAsia="de-CH"/>
              </w:rPr>
              <w:t>± 52</w:t>
            </w:r>
          </w:p>
        </w:tc>
        <w:tc>
          <w:tcPr>
            <w:tcW w:w="179" w:type="pct"/>
            <w:noWrap/>
            <w:vAlign w:val="bottom"/>
            <w:hideMark/>
          </w:tcPr>
          <w:p w14:paraId="30E97DAA" w14:textId="77777777" w:rsidR="006A5986" w:rsidRPr="005C0C59" w:rsidRDefault="006A5986" w:rsidP="00DD776C">
            <w:pPr>
              <w:spacing w:after="0" w:line="240" w:lineRule="auto"/>
              <w:rPr>
                <w:rFonts w:eastAsia="Times New Roman"/>
                <w:color w:val="000000"/>
                <w:lang w:val="de-CH" w:eastAsia="de-CH"/>
              </w:rPr>
            </w:pPr>
            <w:r w:rsidRPr="005C0C59">
              <w:rPr>
                <w:rFonts w:eastAsia="Times New Roman"/>
                <w:color w:val="000000"/>
                <w:lang w:val="de-CH" w:eastAsia="de-CH"/>
              </w:rPr>
              <w:t>c</w:t>
            </w:r>
          </w:p>
        </w:tc>
      </w:tr>
      <w:tr w:rsidR="006A5986" w:rsidRPr="005C0C59" w14:paraId="512B296C" w14:textId="77777777" w:rsidTr="00DD776C">
        <w:trPr>
          <w:trHeight w:val="292"/>
        </w:trPr>
        <w:tc>
          <w:tcPr>
            <w:tcW w:w="427" w:type="pct"/>
            <w:noWrap/>
            <w:vAlign w:val="bottom"/>
            <w:hideMark/>
          </w:tcPr>
          <w:p w14:paraId="34CA2213" w14:textId="77777777" w:rsidR="006A5986" w:rsidRPr="005C0C59" w:rsidRDefault="006A5986" w:rsidP="00DD776C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de-CH" w:eastAsia="de-CH"/>
              </w:rPr>
            </w:pPr>
            <w:r w:rsidRPr="005C0C59">
              <w:rPr>
                <w:rFonts w:eastAsia="Times New Roman"/>
                <w:color w:val="000000"/>
                <w:lang w:val="de-CH" w:eastAsia="de-CH"/>
              </w:rPr>
              <w:t>2017</w:t>
            </w:r>
          </w:p>
        </w:tc>
        <w:tc>
          <w:tcPr>
            <w:tcW w:w="356" w:type="pct"/>
            <w:noWrap/>
            <w:vAlign w:val="bottom"/>
            <w:hideMark/>
          </w:tcPr>
          <w:p w14:paraId="4989F43D" w14:textId="77777777" w:rsidR="006A5986" w:rsidRPr="005C0C59" w:rsidRDefault="006A5986" w:rsidP="00DD776C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de-CH" w:eastAsia="de-CH"/>
              </w:rPr>
            </w:pPr>
            <w:r w:rsidRPr="005C0C59">
              <w:rPr>
                <w:rFonts w:eastAsia="Times New Roman"/>
                <w:color w:val="000000"/>
                <w:lang w:val="de-CH" w:eastAsia="de-CH"/>
              </w:rPr>
              <w:t>1288</w:t>
            </w:r>
          </w:p>
        </w:tc>
        <w:tc>
          <w:tcPr>
            <w:tcW w:w="356" w:type="pct"/>
            <w:noWrap/>
            <w:vAlign w:val="bottom"/>
            <w:hideMark/>
          </w:tcPr>
          <w:p w14:paraId="4C6BB0FC" w14:textId="77777777" w:rsidR="006A5986" w:rsidRPr="005C0C59" w:rsidRDefault="006A5986" w:rsidP="00DD776C">
            <w:pPr>
              <w:spacing w:after="0" w:line="240" w:lineRule="auto"/>
              <w:rPr>
                <w:rFonts w:eastAsia="Times New Roman"/>
                <w:color w:val="000000"/>
                <w:lang w:val="de-CH" w:eastAsia="de-CH"/>
              </w:rPr>
            </w:pPr>
            <w:r w:rsidRPr="005C0C59">
              <w:rPr>
                <w:rFonts w:eastAsia="Times New Roman"/>
                <w:color w:val="000000"/>
                <w:lang w:val="de-CH" w:eastAsia="de-CH"/>
              </w:rPr>
              <w:t>± 83</w:t>
            </w:r>
          </w:p>
        </w:tc>
        <w:tc>
          <w:tcPr>
            <w:tcW w:w="202" w:type="pct"/>
            <w:noWrap/>
            <w:vAlign w:val="bottom"/>
            <w:hideMark/>
          </w:tcPr>
          <w:p w14:paraId="5A7191CE" w14:textId="77777777" w:rsidR="006A5986" w:rsidRPr="005C0C59" w:rsidRDefault="006A5986" w:rsidP="00DD776C">
            <w:pPr>
              <w:spacing w:after="0" w:line="240" w:lineRule="auto"/>
              <w:rPr>
                <w:rFonts w:eastAsia="Times New Roman"/>
                <w:color w:val="000000"/>
                <w:lang w:val="de-CH" w:eastAsia="de-CH"/>
              </w:rPr>
            </w:pPr>
            <w:r w:rsidRPr="005C0C59">
              <w:rPr>
                <w:rFonts w:eastAsia="Times New Roman"/>
                <w:color w:val="000000"/>
                <w:lang w:val="de-CH" w:eastAsia="de-CH"/>
              </w:rPr>
              <w:t>a</w:t>
            </w:r>
          </w:p>
        </w:tc>
        <w:tc>
          <w:tcPr>
            <w:tcW w:w="356" w:type="pct"/>
            <w:noWrap/>
            <w:vAlign w:val="bottom"/>
            <w:hideMark/>
          </w:tcPr>
          <w:p w14:paraId="51F37901" w14:textId="77777777" w:rsidR="006A5986" w:rsidRPr="005C0C59" w:rsidRDefault="006A5986" w:rsidP="00DD776C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de-CH" w:eastAsia="de-CH"/>
              </w:rPr>
            </w:pPr>
            <w:r w:rsidRPr="005C0C59">
              <w:rPr>
                <w:rFonts w:eastAsia="Times New Roman"/>
                <w:color w:val="000000"/>
                <w:lang w:val="de-CH" w:eastAsia="de-CH"/>
              </w:rPr>
              <w:t>1011</w:t>
            </w:r>
          </w:p>
        </w:tc>
        <w:tc>
          <w:tcPr>
            <w:tcW w:w="356" w:type="pct"/>
            <w:noWrap/>
            <w:vAlign w:val="bottom"/>
            <w:hideMark/>
          </w:tcPr>
          <w:p w14:paraId="04760E28" w14:textId="77777777" w:rsidR="006A5986" w:rsidRPr="005C0C59" w:rsidRDefault="006A5986" w:rsidP="00DD776C">
            <w:pPr>
              <w:spacing w:after="0" w:line="240" w:lineRule="auto"/>
              <w:rPr>
                <w:rFonts w:eastAsia="Times New Roman"/>
                <w:color w:val="000000"/>
                <w:lang w:val="de-CH" w:eastAsia="de-CH"/>
              </w:rPr>
            </w:pPr>
            <w:r w:rsidRPr="005C0C59">
              <w:rPr>
                <w:rFonts w:eastAsia="Times New Roman"/>
                <w:color w:val="000000"/>
                <w:lang w:val="de-CH" w:eastAsia="de-CH"/>
              </w:rPr>
              <w:t>± 100</w:t>
            </w:r>
          </w:p>
        </w:tc>
        <w:tc>
          <w:tcPr>
            <w:tcW w:w="202" w:type="pct"/>
            <w:noWrap/>
            <w:vAlign w:val="bottom"/>
            <w:hideMark/>
          </w:tcPr>
          <w:p w14:paraId="4009D27F" w14:textId="77777777" w:rsidR="006A5986" w:rsidRPr="005C0C59" w:rsidRDefault="006A5986" w:rsidP="00DD776C">
            <w:pPr>
              <w:spacing w:after="0" w:line="240" w:lineRule="auto"/>
              <w:rPr>
                <w:rFonts w:eastAsia="Times New Roman"/>
                <w:color w:val="000000"/>
                <w:lang w:val="de-CH" w:eastAsia="de-CH"/>
              </w:rPr>
            </w:pPr>
            <w:r w:rsidRPr="005C0C59">
              <w:rPr>
                <w:rFonts w:eastAsia="Times New Roman"/>
                <w:color w:val="000000"/>
                <w:lang w:val="de-CH" w:eastAsia="de-CH"/>
              </w:rPr>
              <w:t>b</w:t>
            </w:r>
          </w:p>
        </w:tc>
        <w:tc>
          <w:tcPr>
            <w:tcW w:w="356" w:type="pct"/>
            <w:noWrap/>
            <w:vAlign w:val="bottom"/>
            <w:hideMark/>
          </w:tcPr>
          <w:p w14:paraId="53DD344B" w14:textId="77777777" w:rsidR="006A5986" w:rsidRPr="005C0C59" w:rsidRDefault="006A5986" w:rsidP="00DD776C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de-CH" w:eastAsia="de-CH"/>
              </w:rPr>
            </w:pPr>
            <w:r w:rsidRPr="005C0C59">
              <w:rPr>
                <w:rFonts w:eastAsia="Times New Roman"/>
                <w:color w:val="000000"/>
                <w:lang w:val="de-CH" w:eastAsia="de-CH"/>
              </w:rPr>
              <w:t>701</w:t>
            </w:r>
          </w:p>
        </w:tc>
        <w:tc>
          <w:tcPr>
            <w:tcW w:w="356" w:type="pct"/>
            <w:noWrap/>
            <w:vAlign w:val="bottom"/>
            <w:hideMark/>
          </w:tcPr>
          <w:p w14:paraId="682BF923" w14:textId="77777777" w:rsidR="006A5986" w:rsidRPr="005C0C59" w:rsidRDefault="006A5986" w:rsidP="00DD776C">
            <w:pPr>
              <w:spacing w:after="0" w:line="240" w:lineRule="auto"/>
              <w:rPr>
                <w:rFonts w:eastAsia="Times New Roman"/>
                <w:color w:val="000000"/>
                <w:lang w:val="de-CH" w:eastAsia="de-CH"/>
              </w:rPr>
            </w:pPr>
            <w:r w:rsidRPr="005C0C59">
              <w:rPr>
                <w:rFonts w:eastAsia="Times New Roman"/>
                <w:color w:val="000000"/>
                <w:lang w:val="de-CH" w:eastAsia="de-CH"/>
              </w:rPr>
              <w:t>± 48</w:t>
            </w:r>
          </w:p>
        </w:tc>
        <w:tc>
          <w:tcPr>
            <w:tcW w:w="202" w:type="pct"/>
            <w:noWrap/>
            <w:vAlign w:val="bottom"/>
            <w:hideMark/>
          </w:tcPr>
          <w:p w14:paraId="7A019006" w14:textId="77777777" w:rsidR="006A5986" w:rsidRPr="005C0C59" w:rsidRDefault="006A5986" w:rsidP="00DD776C">
            <w:pPr>
              <w:spacing w:after="0" w:line="240" w:lineRule="auto"/>
              <w:rPr>
                <w:rFonts w:eastAsia="Times New Roman"/>
                <w:color w:val="000000"/>
                <w:lang w:val="de-CH" w:eastAsia="de-CH"/>
              </w:rPr>
            </w:pPr>
            <w:r w:rsidRPr="005C0C59">
              <w:rPr>
                <w:rFonts w:eastAsia="Times New Roman"/>
                <w:color w:val="000000"/>
                <w:lang w:val="de-CH" w:eastAsia="de-CH"/>
              </w:rPr>
              <w:t>c</w:t>
            </w:r>
          </w:p>
        </w:tc>
        <w:tc>
          <w:tcPr>
            <w:tcW w:w="353" w:type="pct"/>
            <w:noWrap/>
            <w:vAlign w:val="bottom"/>
            <w:hideMark/>
          </w:tcPr>
          <w:p w14:paraId="28FF2DFE" w14:textId="77777777" w:rsidR="006A5986" w:rsidRPr="005C0C59" w:rsidRDefault="006A5986" w:rsidP="00DD776C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de-CH" w:eastAsia="de-CH"/>
              </w:rPr>
            </w:pPr>
            <w:r w:rsidRPr="005C0C59">
              <w:rPr>
                <w:rFonts w:eastAsia="Times New Roman"/>
                <w:color w:val="000000"/>
                <w:lang w:val="de-CH" w:eastAsia="de-CH"/>
              </w:rPr>
              <w:t>625</w:t>
            </w:r>
          </w:p>
        </w:tc>
        <w:tc>
          <w:tcPr>
            <w:tcW w:w="356" w:type="pct"/>
            <w:noWrap/>
            <w:vAlign w:val="bottom"/>
            <w:hideMark/>
          </w:tcPr>
          <w:p w14:paraId="60942DD5" w14:textId="77777777" w:rsidR="006A5986" w:rsidRPr="005C0C59" w:rsidRDefault="006A5986" w:rsidP="00DD776C">
            <w:pPr>
              <w:spacing w:after="0" w:line="240" w:lineRule="auto"/>
              <w:rPr>
                <w:rFonts w:eastAsia="Times New Roman"/>
                <w:color w:val="000000"/>
                <w:lang w:val="de-CH" w:eastAsia="de-CH"/>
              </w:rPr>
            </w:pPr>
            <w:r w:rsidRPr="005C0C59">
              <w:rPr>
                <w:rFonts w:eastAsia="Times New Roman"/>
                <w:color w:val="000000"/>
                <w:lang w:val="de-CH" w:eastAsia="de-CH"/>
              </w:rPr>
              <w:t>± 14</w:t>
            </w:r>
          </w:p>
        </w:tc>
        <w:tc>
          <w:tcPr>
            <w:tcW w:w="249" w:type="pct"/>
            <w:noWrap/>
            <w:vAlign w:val="bottom"/>
            <w:hideMark/>
          </w:tcPr>
          <w:p w14:paraId="2FAF25F0" w14:textId="77777777" w:rsidR="006A5986" w:rsidRPr="005C0C59" w:rsidRDefault="006A5986" w:rsidP="00DD776C">
            <w:pPr>
              <w:spacing w:after="0" w:line="240" w:lineRule="auto"/>
              <w:rPr>
                <w:rFonts w:eastAsia="Times New Roman"/>
                <w:color w:val="000000"/>
                <w:lang w:val="de-CH" w:eastAsia="de-CH"/>
              </w:rPr>
            </w:pPr>
            <w:r w:rsidRPr="005C0C59">
              <w:rPr>
                <w:rFonts w:eastAsia="Times New Roman"/>
                <w:color w:val="000000"/>
                <w:lang w:val="de-CH" w:eastAsia="de-CH"/>
              </w:rPr>
              <w:t>c</w:t>
            </w:r>
          </w:p>
        </w:tc>
        <w:tc>
          <w:tcPr>
            <w:tcW w:w="337" w:type="pct"/>
            <w:noWrap/>
            <w:vAlign w:val="bottom"/>
            <w:hideMark/>
          </w:tcPr>
          <w:p w14:paraId="6D4F2EB1" w14:textId="77777777" w:rsidR="006A5986" w:rsidRPr="005C0C59" w:rsidRDefault="006A5986" w:rsidP="00DD776C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de-CH" w:eastAsia="de-CH"/>
              </w:rPr>
            </w:pPr>
            <w:r w:rsidRPr="005C0C59">
              <w:rPr>
                <w:rFonts w:eastAsia="Times New Roman"/>
                <w:color w:val="000000"/>
                <w:lang w:val="de-CH" w:eastAsia="de-CH"/>
              </w:rPr>
              <w:t>562</w:t>
            </w:r>
          </w:p>
        </w:tc>
        <w:tc>
          <w:tcPr>
            <w:tcW w:w="356" w:type="pct"/>
            <w:noWrap/>
            <w:vAlign w:val="bottom"/>
            <w:hideMark/>
          </w:tcPr>
          <w:p w14:paraId="11BF3996" w14:textId="77777777" w:rsidR="006A5986" w:rsidRPr="005C0C59" w:rsidRDefault="006A5986" w:rsidP="00DD776C">
            <w:pPr>
              <w:spacing w:after="0" w:line="240" w:lineRule="auto"/>
              <w:rPr>
                <w:rFonts w:eastAsia="Times New Roman"/>
                <w:color w:val="000000"/>
                <w:lang w:val="de-CH" w:eastAsia="de-CH"/>
              </w:rPr>
            </w:pPr>
            <w:r w:rsidRPr="005C0C59">
              <w:rPr>
                <w:rFonts w:eastAsia="Times New Roman"/>
                <w:color w:val="000000"/>
                <w:lang w:val="de-CH" w:eastAsia="de-CH"/>
              </w:rPr>
              <w:t>± 29</w:t>
            </w:r>
          </w:p>
        </w:tc>
        <w:tc>
          <w:tcPr>
            <w:tcW w:w="179" w:type="pct"/>
            <w:noWrap/>
            <w:vAlign w:val="bottom"/>
            <w:hideMark/>
          </w:tcPr>
          <w:p w14:paraId="7010D794" w14:textId="77777777" w:rsidR="006A5986" w:rsidRPr="005C0C59" w:rsidRDefault="006A5986" w:rsidP="00DD776C">
            <w:pPr>
              <w:spacing w:after="0" w:line="240" w:lineRule="auto"/>
              <w:rPr>
                <w:rFonts w:eastAsia="Times New Roman"/>
                <w:color w:val="000000"/>
                <w:lang w:val="de-CH" w:eastAsia="de-CH"/>
              </w:rPr>
            </w:pPr>
            <w:r w:rsidRPr="005C0C59">
              <w:rPr>
                <w:rFonts w:eastAsia="Times New Roman"/>
                <w:color w:val="000000"/>
                <w:lang w:val="de-CH" w:eastAsia="de-CH"/>
              </w:rPr>
              <w:t>c</w:t>
            </w:r>
          </w:p>
        </w:tc>
      </w:tr>
      <w:tr w:rsidR="006A5986" w:rsidRPr="005C0C59" w14:paraId="05731CC9" w14:textId="77777777" w:rsidTr="00DD776C">
        <w:trPr>
          <w:trHeight w:val="292"/>
        </w:trPr>
        <w:tc>
          <w:tcPr>
            <w:tcW w:w="427" w:type="pct"/>
            <w:noWrap/>
            <w:vAlign w:val="bottom"/>
            <w:hideMark/>
          </w:tcPr>
          <w:p w14:paraId="7FE0FA5C" w14:textId="77777777" w:rsidR="006A5986" w:rsidRPr="005C0C59" w:rsidRDefault="006A5986" w:rsidP="00DD776C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de-CH" w:eastAsia="de-CH"/>
              </w:rPr>
            </w:pPr>
            <w:r w:rsidRPr="005C0C59">
              <w:rPr>
                <w:rFonts w:eastAsia="Times New Roman"/>
                <w:color w:val="000000"/>
                <w:lang w:val="de-CH" w:eastAsia="de-CH"/>
              </w:rPr>
              <w:t>2018</w:t>
            </w:r>
          </w:p>
        </w:tc>
        <w:tc>
          <w:tcPr>
            <w:tcW w:w="356" w:type="pct"/>
            <w:noWrap/>
            <w:vAlign w:val="bottom"/>
            <w:hideMark/>
          </w:tcPr>
          <w:p w14:paraId="74F18B5D" w14:textId="77777777" w:rsidR="006A5986" w:rsidRPr="005C0C59" w:rsidRDefault="006A5986" w:rsidP="00DD776C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de-CH" w:eastAsia="de-CH"/>
              </w:rPr>
            </w:pPr>
            <w:r w:rsidRPr="005C0C59">
              <w:rPr>
                <w:rFonts w:eastAsia="Times New Roman"/>
                <w:color w:val="000000"/>
                <w:lang w:val="de-CH" w:eastAsia="de-CH"/>
              </w:rPr>
              <w:t>1318</w:t>
            </w:r>
          </w:p>
        </w:tc>
        <w:tc>
          <w:tcPr>
            <w:tcW w:w="356" w:type="pct"/>
            <w:noWrap/>
            <w:vAlign w:val="bottom"/>
            <w:hideMark/>
          </w:tcPr>
          <w:p w14:paraId="717C5702" w14:textId="77777777" w:rsidR="006A5986" w:rsidRPr="005C0C59" w:rsidRDefault="006A5986" w:rsidP="00DD776C">
            <w:pPr>
              <w:spacing w:after="0" w:line="240" w:lineRule="auto"/>
              <w:rPr>
                <w:rFonts w:eastAsia="Times New Roman"/>
                <w:color w:val="000000"/>
                <w:lang w:val="de-CH" w:eastAsia="de-CH"/>
              </w:rPr>
            </w:pPr>
            <w:r w:rsidRPr="005C0C59">
              <w:rPr>
                <w:rFonts w:eastAsia="Times New Roman"/>
                <w:color w:val="000000"/>
                <w:lang w:val="de-CH" w:eastAsia="de-CH"/>
              </w:rPr>
              <w:t>± 162</w:t>
            </w:r>
          </w:p>
        </w:tc>
        <w:tc>
          <w:tcPr>
            <w:tcW w:w="202" w:type="pct"/>
            <w:noWrap/>
            <w:vAlign w:val="bottom"/>
            <w:hideMark/>
          </w:tcPr>
          <w:p w14:paraId="4A22DB0A" w14:textId="77777777" w:rsidR="006A5986" w:rsidRPr="005C0C59" w:rsidRDefault="006A5986" w:rsidP="00DD776C">
            <w:pPr>
              <w:spacing w:after="0" w:line="240" w:lineRule="auto"/>
              <w:rPr>
                <w:rFonts w:eastAsia="Times New Roman"/>
                <w:color w:val="000000"/>
                <w:lang w:val="de-CH" w:eastAsia="de-CH"/>
              </w:rPr>
            </w:pPr>
            <w:r w:rsidRPr="005C0C59">
              <w:rPr>
                <w:rFonts w:eastAsia="Times New Roman"/>
                <w:color w:val="000000"/>
                <w:lang w:val="de-CH" w:eastAsia="de-CH"/>
              </w:rPr>
              <w:t>a</w:t>
            </w:r>
          </w:p>
        </w:tc>
        <w:tc>
          <w:tcPr>
            <w:tcW w:w="356" w:type="pct"/>
            <w:noWrap/>
            <w:vAlign w:val="bottom"/>
            <w:hideMark/>
          </w:tcPr>
          <w:p w14:paraId="3639FD74" w14:textId="77777777" w:rsidR="006A5986" w:rsidRPr="005C0C59" w:rsidRDefault="006A5986" w:rsidP="00DD776C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de-CH" w:eastAsia="de-CH"/>
              </w:rPr>
            </w:pPr>
            <w:r w:rsidRPr="005C0C59">
              <w:rPr>
                <w:rFonts w:eastAsia="Times New Roman"/>
                <w:color w:val="000000"/>
                <w:lang w:val="de-CH" w:eastAsia="de-CH"/>
              </w:rPr>
              <w:t>1169</w:t>
            </w:r>
          </w:p>
        </w:tc>
        <w:tc>
          <w:tcPr>
            <w:tcW w:w="356" w:type="pct"/>
            <w:noWrap/>
            <w:vAlign w:val="bottom"/>
            <w:hideMark/>
          </w:tcPr>
          <w:p w14:paraId="69BD176A" w14:textId="77777777" w:rsidR="006A5986" w:rsidRPr="005C0C59" w:rsidRDefault="006A5986" w:rsidP="00DD776C">
            <w:pPr>
              <w:spacing w:after="0" w:line="240" w:lineRule="auto"/>
              <w:rPr>
                <w:rFonts w:eastAsia="Times New Roman"/>
                <w:color w:val="000000"/>
                <w:lang w:val="de-CH" w:eastAsia="de-CH"/>
              </w:rPr>
            </w:pPr>
            <w:r w:rsidRPr="005C0C59">
              <w:rPr>
                <w:rFonts w:eastAsia="Times New Roman"/>
                <w:color w:val="000000"/>
                <w:lang w:val="de-CH" w:eastAsia="de-CH"/>
              </w:rPr>
              <w:t>± 140</w:t>
            </w:r>
          </w:p>
        </w:tc>
        <w:tc>
          <w:tcPr>
            <w:tcW w:w="202" w:type="pct"/>
            <w:noWrap/>
            <w:vAlign w:val="bottom"/>
            <w:hideMark/>
          </w:tcPr>
          <w:p w14:paraId="16383A44" w14:textId="77777777" w:rsidR="006A5986" w:rsidRPr="005C0C59" w:rsidRDefault="006A5986" w:rsidP="00DD776C">
            <w:pPr>
              <w:spacing w:after="0" w:line="240" w:lineRule="auto"/>
              <w:rPr>
                <w:rFonts w:eastAsia="Times New Roman"/>
                <w:color w:val="000000"/>
                <w:lang w:val="de-CH" w:eastAsia="de-CH"/>
              </w:rPr>
            </w:pPr>
            <w:r w:rsidRPr="005C0C59">
              <w:rPr>
                <w:rFonts w:eastAsia="Times New Roman"/>
                <w:color w:val="000000"/>
                <w:lang w:val="de-CH" w:eastAsia="de-CH"/>
              </w:rPr>
              <w:t>a</w:t>
            </w:r>
          </w:p>
        </w:tc>
        <w:tc>
          <w:tcPr>
            <w:tcW w:w="356" w:type="pct"/>
            <w:noWrap/>
            <w:vAlign w:val="bottom"/>
            <w:hideMark/>
          </w:tcPr>
          <w:p w14:paraId="062006BE" w14:textId="77777777" w:rsidR="006A5986" w:rsidRPr="005C0C59" w:rsidRDefault="006A5986" w:rsidP="00DD776C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de-CH" w:eastAsia="de-CH"/>
              </w:rPr>
            </w:pPr>
            <w:r w:rsidRPr="005C0C59">
              <w:rPr>
                <w:rFonts w:eastAsia="Times New Roman"/>
                <w:color w:val="000000"/>
                <w:lang w:val="de-CH" w:eastAsia="de-CH"/>
              </w:rPr>
              <w:t>794</w:t>
            </w:r>
          </w:p>
        </w:tc>
        <w:tc>
          <w:tcPr>
            <w:tcW w:w="356" w:type="pct"/>
            <w:noWrap/>
            <w:vAlign w:val="bottom"/>
            <w:hideMark/>
          </w:tcPr>
          <w:p w14:paraId="15AF57CE" w14:textId="77777777" w:rsidR="006A5986" w:rsidRPr="005C0C59" w:rsidRDefault="006A5986" w:rsidP="00DD776C">
            <w:pPr>
              <w:spacing w:after="0" w:line="240" w:lineRule="auto"/>
              <w:rPr>
                <w:rFonts w:eastAsia="Times New Roman"/>
                <w:color w:val="000000"/>
                <w:lang w:val="de-CH" w:eastAsia="de-CH"/>
              </w:rPr>
            </w:pPr>
            <w:r w:rsidRPr="005C0C59">
              <w:rPr>
                <w:rFonts w:eastAsia="Times New Roman"/>
                <w:color w:val="000000"/>
                <w:lang w:val="de-CH" w:eastAsia="de-CH"/>
              </w:rPr>
              <w:t>± 72</w:t>
            </w:r>
          </w:p>
        </w:tc>
        <w:tc>
          <w:tcPr>
            <w:tcW w:w="202" w:type="pct"/>
            <w:noWrap/>
            <w:vAlign w:val="bottom"/>
            <w:hideMark/>
          </w:tcPr>
          <w:p w14:paraId="02C836D5" w14:textId="77777777" w:rsidR="006A5986" w:rsidRPr="005C0C59" w:rsidRDefault="006A5986" w:rsidP="00DD776C">
            <w:pPr>
              <w:spacing w:after="0" w:line="240" w:lineRule="auto"/>
              <w:rPr>
                <w:rFonts w:eastAsia="Times New Roman"/>
                <w:color w:val="000000"/>
                <w:lang w:val="de-CH" w:eastAsia="de-CH"/>
              </w:rPr>
            </w:pPr>
            <w:r w:rsidRPr="005C0C59">
              <w:rPr>
                <w:rFonts w:eastAsia="Times New Roman"/>
                <w:color w:val="000000"/>
                <w:lang w:val="de-CH" w:eastAsia="de-CH"/>
              </w:rPr>
              <w:t>b</w:t>
            </w:r>
          </w:p>
        </w:tc>
        <w:tc>
          <w:tcPr>
            <w:tcW w:w="353" w:type="pct"/>
            <w:noWrap/>
            <w:vAlign w:val="bottom"/>
            <w:hideMark/>
          </w:tcPr>
          <w:p w14:paraId="55EC374F" w14:textId="77777777" w:rsidR="006A5986" w:rsidRPr="005C0C59" w:rsidRDefault="006A5986" w:rsidP="00DD776C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de-CH" w:eastAsia="de-CH"/>
              </w:rPr>
            </w:pPr>
            <w:r w:rsidRPr="005C0C59">
              <w:rPr>
                <w:rFonts w:eastAsia="Times New Roman"/>
                <w:color w:val="000000"/>
                <w:lang w:val="de-CH" w:eastAsia="de-CH"/>
              </w:rPr>
              <w:t>776</w:t>
            </w:r>
          </w:p>
        </w:tc>
        <w:tc>
          <w:tcPr>
            <w:tcW w:w="356" w:type="pct"/>
            <w:noWrap/>
            <w:vAlign w:val="bottom"/>
            <w:hideMark/>
          </w:tcPr>
          <w:p w14:paraId="6212B8CD" w14:textId="77777777" w:rsidR="006A5986" w:rsidRPr="005C0C59" w:rsidRDefault="006A5986" w:rsidP="00DD776C">
            <w:pPr>
              <w:spacing w:after="0" w:line="240" w:lineRule="auto"/>
              <w:rPr>
                <w:rFonts w:eastAsia="Times New Roman"/>
                <w:color w:val="000000"/>
                <w:lang w:val="de-CH" w:eastAsia="de-CH"/>
              </w:rPr>
            </w:pPr>
            <w:r w:rsidRPr="005C0C59">
              <w:rPr>
                <w:rFonts w:eastAsia="Times New Roman"/>
                <w:color w:val="000000"/>
                <w:lang w:val="de-CH" w:eastAsia="de-CH"/>
              </w:rPr>
              <w:t>± 30</w:t>
            </w:r>
          </w:p>
        </w:tc>
        <w:tc>
          <w:tcPr>
            <w:tcW w:w="249" w:type="pct"/>
            <w:noWrap/>
            <w:vAlign w:val="bottom"/>
            <w:hideMark/>
          </w:tcPr>
          <w:p w14:paraId="03487EEC" w14:textId="77777777" w:rsidR="006A5986" w:rsidRPr="005C0C59" w:rsidRDefault="006A5986" w:rsidP="00DD776C">
            <w:pPr>
              <w:spacing w:after="0" w:line="240" w:lineRule="auto"/>
              <w:rPr>
                <w:rFonts w:eastAsia="Times New Roman"/>
                <w:color w:val="000000"/>
                <w:lang w:val="de-CH" w:eastAsia="de-CH"/>
              </w:rPr>
            </w:pPr>
            <w:r w:rsidRPr="005C0C59">
              <w:rPr>
                <w:rFonts w:eastAsia="Times New Roman"/>
                <w:color w:val="000000"/>
                <w:lang w:val="de-CH" w:eastAsia="de-CH"/>
              </w:rPr>
              <w:t>b</w:t>
            </w:r>
          </w:p>
        </w:tc>
        <w:tc>
          <w:tcPr>
            <w:tcW w:w="337" w:type="pct"/>
            <w:noWrap/>
            <w:vAlign w:val="bottom"/>
            <w:hideMark/>
          </w:tcPr>
          <w:p w14:paraId="0F39CD2C" w14:textId="77777777" w:rsidR="006A5986" w:rsidRPr="005C0C59" w:rsidRDefault="006A5986" w:rsidP="00DD776C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de-CH" w:eastAsia="de-CH"/>
              </w:rPr>
            </w:pPr>
            <w:r w:rsidRPr="005C0C59">
              <w:rPr>
                <w:rFonts w:eastAsia="Times New Roman"/>
                <w:color w:val="000000"/>
                <w:lang w:val="de-CH" w:eastAsia="de-CH"/>
              </w:rPr>
              <w:t>627</w:t>
            </w:r>
          </w:p>
        </w:tc>
        <w:tc>
          <w:tcPr>
            <w:tcW w:w="356" w:type="pct"/>
            <w:noWrap/>
            <w:vAlign w:val="bottom"/>
            <w:hideMark/>
          </w:tcPr>
          <w:p w14:paraId="3780D59F" w14:textId="77777777" w:rsidR="006A5986" w:rsidRPr="005C0C59" w:rsidRDefault="006A5986" w:rsidP="00DD776C">
            <w:pPr>
              <w:spacing w:after="0" w:line="240" w:lineRule="auto"/>
              <w:rPr>
                <w:rFonts w:eastAsia="Times New Roman"/>
                <w:color w:val="000000"/>
                <w:lang w:val="de-CH" w:eastAsia="de-CH"/>
              </w:rPr>
            </w:pPr>
            <w:r w:rsidRPr="005C0C59">
              <w:rPr>
                <w:rFonts w:eastAsia="Times New Roman"/>
                <w:color w:val="000000"/>
                <w:lang w:val="de-CH" w:eastAsia="de-CH"/>
              </w:rPr>
              <w:t>± 37</w:t>
            </w:r>
          </w:p>
        </w:tc>
        <w:tc>
          <w:tcPr>
            <w:tcW w:w="179" w:type="pct"/>
            <w:noWrap/>
            <w:vAlign w:val="bottom"/>
            <w:hideMark/>
          </w:tcPr>
          <w:p w14:paraId="64900DED" w14:textId="77777777" w:rsidR="006A5986" w:rsidRPr="005C0C59" w:rsidRDefault="006A5986" w:rsidP="00DD776C">
            <w:pPr>
              <w:spacing w:after="0" w:line="240" w:lineRule="auto"/>
              <w:rPr>
                <w:rFonts w:eastAsia="Times New Roman"/>
                <w:color w:val="000000"/>
                <w:lang w:val="de-CH" w:eastAsia="de-CH"/>
              </w:rPr>
            </w:pPr>
            <w:r w:rsidRPr="005C0C59">
              <w:rPr>
                <w:rFonts w:eastAsia="Times New Roman"/>
                <w:color w:val="000000"/>
                <w:lang w:val="de-CH" w:eastAsia="de-CH"/>
              </w:rPr>
              <w:t>b</w:t>
            </w:r>
          </w:p>
        </w:tc>
      </w:tr>
      <w:tr w:rsidR="006A5986" w:rsidRPr="005C0C59" w14:paraId="2D254EF1" w14:textId="77777777" w:rsidTr="00DD776C">
        <w:trPr>
          <w:trHeight w:val="292"/>
        </w:trPr>
        <w:tc>
          <w:tcPr>
            <w:tcW w:w="427" w:type="pct"/>
            <w:noWrap/>
            <w:vAlign w:val="bottom"/>
            <w:hideMark/>
          </w:tcPr>
          <w:p w14:paraId="2C23FCC6" w14:textId="77777777" w:rsidR="006A5986" w:rsidRPr="005C0C59" w:rsidRDefault="006A5986" w:rsidP="00DD776C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de-CH" w:eastAsia="de-CH"/>
              </w:rPr>
            </w:pPr>
            <w:r w:rsidRPr="005C0C59">
              <w:rPr>
                <w:rFonts w:eastAsia="Times New Roman"/>
                <w:color w:val="000000"/>
                <w:lang w:val="de-CH" w:eastAsia="de-CH"/>
              </w:rPr>
              <w:t>2019</w:t>
            </w:r>
          </w:p>
        </w:tc>
        <w:tc>
          <w:tcPr>
            <w:tcW w:w="356" w:type="pct"/>
            <w:noWrap/>
            <w:vAlign w:val="bottom"/>
            <w:hideMark/>
          </w:tcPr>
          <w:p w14:paraId="7BA502C8" w14:textId="77777777" w:rsidR="006A5986" w:rsidRPr="005C0C59" w:rsidRDefault="006A5986" w:rsidP="00DD776C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de-CH" w:eastAsia="de-CH"/>
              </w:rPr>
            </w:pPr>
            <w:r w:rsidRPr="005C0C59">
              <w:rPr>
                <w:rFonts w:eastAsia="Times New Roman"/>
                <w:color w:val="000000"/>
                <w:lang w:val="de-CH" w:eastAsia="de-CH"/>
              </w:rPr>
              <w:t>1228</w:t>
            </w:r>
          </w:p>
        </w:tc>
        <w:tc>
          <w:tcPr>
            <w:tcW w:w="356" w:type="pct"/>
            <w:noWrap/>
            <w:vAlign w:val="bottom"/>
            <w:hideMark/>
          </w:tcPr>
          <w:p w14:paraId="04689E1B" w14:textId="77777777" w:rsidR="006A5986" w:rsidRPr="005C0C59" w:rsidRDefault="006A5986" w:rsidP="00DD776C">
            <w:pPr>
              <w:spacing w:after="0" w:line="240" w:lineRule="auto"/>
              <w:rPr>
                <w:rFonts w:eastAsia="Times New Roman"/>
                <w:color w:val="000000"/>
                <w:lang w:val="de-CH" w:eastAsia="de-CH"/>
              </w:rPr>
            </w:pPr>
            <w:r w:rsidRPr="005C0C59">
              <w:rPr>
                <w:rFonts w:eastAsia="Times New Roman"/>
                <w:color w:val="000000"/>
                <w:lang w:val="de-CH" w:eastAsia="de-CH"/>
              </w:rPr>
              <w:t>± 117</w:t>
            </w:r>
          </w:p>
        </w:tc>
        <w:tc>
          <w:tcPr>
            <w:tcW w:w="202" w:type="pct"/>
            <w:noWrap/>
            <w:vAlign w:val="bottom"/>
            <w:hideMark/>
          </w:tcPr>
          <w:p w14:paraId="3C863791" w14:textId="77777777" w:rsidR="006A5986" w:rsidRPr="005C0C59" w:rsidRDefault="006A5986" w:rsidP="00DD776C">
            <w:pPr>
              <w:spacing w:after="0" w:line="240" w:lineRule="auto"/>
              <w:rPr>
                <w:rFonts w:eastAsia="Times New Roman"/>
                <w:color w:val="000000"/>
                <w:lang w:val="de-CH" w:eastAsia="de-CH"/>
              </w:rPr>
            </w:pPr>
            <w:r w:rsidRPr="005C0C59">
              <w:rPr>
                <w:rFonts w:eastAsia="Times New Roman"/>
                <w:color w:val="000000"/>
                <w:lang w:val="de-CH" w:eastAsia="de-CH"/>
              </w:rPr>
              <w:t>a</w:t>
            </w:r>
          </w:p>
        </w:tc>
        <w:tc>
          <w:tcPr>
            <w:tcW w:w="356" w:type="pct"/>
            <w:noWrap/>
            <w:vAlign w:val="bottom"/>
            <w:hideMark/>
          </w:tcPr>
          <w:p w14:paraId="040E93A4" w14:textId="77777777" w:rsidR="006A5986" w:rsidRPr="005C0C59" w:rsidRDefault="006A5986" w:rsidP="00DD776C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de-CH" w:eastAsia="de-CH"/>
              </w:rPr>
            </w:pPr>
            <w:r w:rsidRPr="005C0C59">
              <w:rPr>
                <w:rFonts w:eastAsia="Times New Roman"/>
                <w:color w:val="000000"/>
                <w:lang w:val="de-CH" w:eastAsia="de-CH"/>
              </w:rPr>
              <w:t>1313</w:t>
            </w:r>
          </w:p>
        </w:tc>
        <w:tc>
          <w:tcPr>
            <w:tcW w:w="356" w:type="pct"/>
            <w:noWrap/>
            <w:vAlign w:val="bottom"/>
            <w:hideMark/>
          </w:tcPr>
          <w:p w14:paraId="3E42A583" w14:textId="77777777" w:rsidR="006A5986" w:rsidRPr="005C0C59" w:rsidRDefault="006A5986" w:rsidP="00DD776C">
            <w:pPr>
              <w:spacing w:after="0" w:line="240" w:lineRule="auto"/>
              <w:rPr>
                <w:rFonts w:eastAsia="Times New Roman"/>
                <w:color w:val="000000"/>
                <w:lang w:val="de-CH" w:eastAsia="de-CH"/>
              </w:rPr>
            </w:pPr>
            <w:r w:rsidRPr="005C0C59">
              <w:rPr>
                <w:rFonts w:eastAsia="Times New Roman"/>
                <w:color w:val="000000"/>
                <w:lang w:val="de-CH" w:eastAsia="de-CH"/>
              </w:rPr>
              <w:t>± 86</w:t>
            </w:r>
          </w:p>
        </w:tc>
        <w:tc>
          <w:tcPr>
            <w:tcW w:w="202" w:type="pct"/>
            <w:noWrap/>
            <w:vAlign w:val="bottom"/>
            <w:hideMark/>
          </w:tcPr>
          <w:p w14:paraId="1DD46F81" w14:textId="77777777" w:rsidR="006A5986" w:rsidRPr="005C0C59" w:rsidRDefault="006A5986" w:rsidP="00DD776C">
            <w:pPr>
              <w:spacing w:after="0" w:line="240" w:lineRule="auto"/>
              <w:rPr>
                <w:rFonts w:eastAsia="Times New Roman"/>
                <w:color w:val="000000"/>
                <w:lang w:val="de-CH" w:eastAsia="de-CH"/>
              </w:rPr>
            </w:pPr>
            <w:r w:rsidRPr="005C0C59">
              <w:rPr>
                <w:rFonts w:eastAsia="Times New Roman"/>
                <w:color w:val="000000"/>
                <w:lang w:val="de-CH" w:eastAsia="de-CH"/>
              </w:rPr>
              <w:t>a</w:t>
            </w:r>
          </w:p>
        </w:tc>
        <w:tc>
          <w:tcPr>
            <w:tcW w:w="356" w:type="pct"/>
            <w:noWrap/>
            <w:vAlign w:val="bottom"/>
            <w:hideMark/>
          </w:tcPr>
          <w:p w14:paraId="79C66454" w14:textId="77777777" w:rsidR="006A5986" w:rsidRPr="005C0C59" w:rsidRDefault="006A5986" w:rsidP="00DD776C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de-CH" w:eastAsia="de-CH"/>
              </w:rPr>
            </w:pPr>
            <w:r w:rsidRPr="005C0C59">
              <w:rPr>
                <w:rFonts w:eastAsia="Times New Roman"/>
                <w:color w:val="000000"/>
                <w:lang w:val="de-CH" w:eastAsia="de-CH"/>
              </w:rPr>
              <w:t>709</w:t>
            </w:r>
          </w:p>
        </w:tc>
        <w:tc>
          <w:tcPr>
            <w:tcW w:w="356" w:type="pct"/>
            <w:noWrap/>
            <w:vAlign w:val="bottom"/>
            <w:hideMark/>
          </w:tcPr>
          <w:p w14:paraId="4B03DAC2" w14:textId="77777777" w:rsidR="006A5986" w:rsidRPr="005C0C59" w:rsidRDefault="006A5986" w:rsidP="00DD776C">
            <w:pPr>
              <w:spacing w:after="0" w:line="240" w:lineRule="auto"/>
              <w:rPr>
                <w:rFonts w:eastAsia="Times New Roman"/>
                <w:color w:val="000000"/>
                <w:lang w:val="de-CH" w:eastAsia="de-CH"/>
              </w:rPr>
            </w:pPr>
            <w:r w:rsidRPr="005C0C59">
              <w:rPr>
                <w:rFonts w:eastAsia="Times New Roman"/>
                <w:color w:val="000000"/>
                <w:lang w:val="de-CH" w:eastAsia="de-CH"/>
              </w:rPr>
              <w:t>± 58</w:t>
            </w:r>
          </w:p>
        </w:tc>
        <w:tc>
          <w:tcPr>
            <w:tcW w:w="202" w:type="pct"/>
            <w:noWrap/>
            <w:vAlign w:val="bottom"/>
            <w:hideMark/>
          </w:tcPr>
          <w:p w14:paraId="6DEC2236" w14:textId="77777777" w:rsidR="006A5986" w:rsidRPr="005C0C59" w:rsidRDefault="006A5986" w:rsidP="00DD776C">
            <w:pPr>
              <w:spacing w:after="0" w:line="240" w:lineRule="auto"/>
              <w:rPr>
                <w:rFonts w:eastAsia="Times New Roman"/>
                <w:color w:val="000000"/>
                <w:lang w:val="de-CH" w:eastAsia="de-CH"/>
              </w:rPr>
            </w:pPr>
            <w:r w:rsidRPr="005C0C59">
              <w:rPr>
                <w:rFonts w:eastAsia="Times New Roman"/>
                <w:color w:val="000000"/>
                <w:lang w:val="de-CH" w:eastAsia="de-CH"/>
              </w:rPr>
              <w:t>b</w:t>
            </w:r>
          </w:p>
        </w:tc>
        <w:tc>
          <w:tcPr>
            <w:tcW w:w="353" w:type="pct"/>
            <w:noWrap/>
            <w:vAlign w:val="bottom"/>
            <w:hideMark/>
          </w:tcPr>
          <w:p w14:paraId="16E95460" w14:textId="77777777" w:rsidR="006A5986" w:rsidRPr="005C0C59" w:rsidRDefault="006A5986" w:rsidP="00DD776C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de-CH" w:eastAsia="de-CH"/>
              </w:rPr>
            </w:pPr>
            <w:r w:rsidRPr="005C0C59">
              <w:rPr>
                <w:rFonts w:eastAsia="Times New Roman"/>
                <w:color w:val="000000"/>
                <w:lang w:val="de-CH" w:eastAsia="de-CH"/>
              </w:rPr>
              <w:t>671</w:t>
            </w:r>
          </w:p>
        </w:tc>
        <w:tc>
          <w:tcPr>
            <w:tcW w:w="356" w:type="pct"/>
            <w:noWrap/>
            <w:vAlign w:val="bottom"/>
            <w:hideMark/>
          </w:tcPr>
          <w:p w14:paraId="1056A9F0" w14:textId="77777777" w:rsidR="006A5986" w:rsidRPr="005C0C59" w:rsidRDefault="006A5986" w:rsidP="00DD776C">
            <w:pPr>
              <w:spacing w:after="0" w:line="240" w:lineRule="auto"/>
              <w:rPr>
                <w:rFonts w:eastAsia="Times New Roman"/>
                <w:color w:val="000000"/>
                <w:lang w:val="de-CH" w:eastAsia="de-CH"/>
              </w:rPr>
            </w:pPr>
            <w:r w:rsidRPr="005C0C59">
              <w:rPr>
                <w:rFonts w:eastAsia="Times New Roman"/>
                <w:color w:val="000000"/>
                <w:lang w:val="de-CH" w:eastAsia="de-CH"/>
              </w:rPr>
              <w:t>± 34</w:t>
            </w:r>
          </w:p>
        </w:tc>
        <w:tc>
          <w:tcPr>
            <w:tcW w:w="249" w:type="pct"/>
            <w:noWrap/>
            <w:vAlign w:val="bottom"/>
            <w:hideMark/>
          </w:tcPr>
          <w:p w14:paraId="67C22577" w14:textId="77777777" w:rsidR="006A5986" w:rsidRPr="005C0C59" w:rsidRDefault="006A5986" w:rsidP="00DD776C">
            <w:pPr>
              <w:spacing w:after="0" w:line="240" w:lineRule="auto"/>
              <w:rPr>
                <w:rFonts w:eastAsia="Times New Roman"/>
                <w:color w:val="000000"/>
                <w:lang w:val="de-CH" w:eastAsia="de-CH"/>
              </w:rPr>
            </w:pPr>
            <w:r w:rsidRPr="005C0C59">
              <w:rPr>
                <w:rFonts w:eastAsia="Times New Roman"/>
                <w:color w:val="000000"/>
                <w:lang w:val="de-CH" w:eastAsia="de-CH"/>
              </w:rPr>
              <w:t>b</w:t>
            </w:r>
          </w:p>
        </w:tc>
        <w:tc>
          <w:tcPr>
            <w:tcW w:w="337" w:type="pct"/>
            <w:noWrap/>
            <w:vAlign w:val="bottom"/>
            <w:hideMark/>
          </w:tcPr>
          <w:p w14:paraId="1E2438CC" w14:textId="77777777" w:rsidR="006A5986" w:rsidRPr="005C0C59" w:rsidRDefault="006A5986" w:rsidP="00DD776C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de-CH" w:eastAsia="de-CH"/>
              </w:rPr>
            </w:pPr>
            <w:r w:rsidRPr="005C0C59">
              <w:rPr>
                <w:rFonts w:eastAsia="Times New Roman"/>
                <w:color w:val="000000"/>
                <w:lang w:val="de-CH" w:eastAsia="de-CH"/>
              </w:rPr>
              <w:t>594</w:t>
            </w:r>
          </w:p>
        </w:tc>
        <w:tc>
          <w:tcPr>
            <w:tcW w:w="356" w:type="pct"/>
            <w:noWrap/>
            <w:vAlign w:val="bottom"/>
            <w:hideMark/>
          </w:tcPr>
          <w:p w14:paraId="6EA3B988" w14:textId="77777777" w:rsidR="006A5986" w:rsidRPr="005C0C59" w:rsidRDefault="006A5986" w:rsidP="00DD776C">
            <w:pPr>
              <w:spacing w:after="0" w:line="240" w:lineRule="auto"/>
              <w:rPr>
                <w:rFonts w:eastAsia="Times New Roman"/>
                <w:color w:val="000000"/>
                <w:lang w:val="de-CH" w:eastAsia="de-CH"/>
              </w:rPr>
            </w:pPr>
            <w:r w:rsidRPr="005C0C59">
              <w:rPr>
                <w:rFonts w:eastAsia="Times New Roman"/>
                <w:color w:val="000000"/>
                <w:lang w:val="de-CH" w:eastAsia="de-CH"/>
              </w:rPr>
              <w:t>± 18</w:t>
            </w:r>
          </w:p>
        </w:tc>
        <w:tc>
          <w:tcPr>
            <w:tcW w:w="179" w:type="pct"/>
            <w:noWrap/>
            <w:vAlign w:val="bottom"/>
            <w:hideMark/>
          </w:tcPr>
          <w:p w14:paraId="1A1184EE" w14:textId="77777777" w:rsidR="006A5986" w:rsidRPr="005C0C59" w:rsidRDefault="006A5986" w:rsidP="00DD776C">
            <w:pPr>
              <w:spacing w:after="0" w:line="240" w:lineRule="auto"/>
              <w:rPr>
                <w:rFonts w:eastAsia="Times New Roman"/>
                <w:color w:val="000000"/>
                <w:lang w:val="de-CH" w:eastAsia="de-CH"/>
              </w:rPr>
            </w:pPr>
            <w:r w:rsidRPr="005C0C59">
              <w:rPr>
                <w:rFonts w:eastAsia="Times New Roman"/>
                <w:color w:val="000000"/>
                <w:lang w:val="de-CH" w:eastAsia="de-CH"/>
              </w:rPr>
              <w:t>b</w:t>
            </w:r>
          </w:p>
        </w:tc>
      </w:tr>
      <w:tr w:rsidR="006A5986" w:rsidRPr="005C0C59" w14:paraId="3BCCE25C" w14:textId="77777777" w:rsidTr="00DD776C">
        <w:trPr>
          <w:trHeight w:val="292"/>
        </w:trPr>
        <w:tc>
          <w:tcPr>
            <w:tcW w:w="427" w:type="pct"/>
            <w:noWrap/>
            <w:vAlign w:val="bottom"/>
            <w:hideMark/>
          </w:tcPr>
          <w:p w14:paraId="0B523B09" w14:textId="77777777" w:rsidR="006A5986" w:rsidRPr="005C0C59" w:rsidRDefault="006A5986" w:rsidP="00DD776C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de-CH" w:eastAsia="de-CH"/>
              </w:rPr>
            </w:pPr>
            <w:r w:rsidRPr="005C0C59">
              <w:rPr>
                <w:rFonts w:eastAsia="Times New Roman"/>
                <w:color w:val="000000"/>
                <w:lang w:val="de-CH" w:eastAsia="de-CH"/>
              </w:rPr>
              <w:t>2020</w:t>
            </w:r>
          </w:p>
        </w:tc>
        <w:tc>
          <w:tcPr>
            <w:tcW w:w="356" w:type="pct"/>
            <w:noWrap/>
            <w:vAlign w:val="bottom"/>
            <w:hideMark/>
          </w:tcPr>
          <w:p w14:paraId="6CAF86AF" w14:textId="77777777" w:rsidR="006A5986" w:rsidRPr="005C0C59" w:rsidRDefault="006A5986" w:rsidP="00DD776C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de-CH" w:eastAsia="de-CH"/>
              </w:rPr>
            </w:pPr>
            <w:r w:rsidRPr="005C0C59">
              <w:rPr>
                <w:rFonts w:eastAsia="Times New Roman"/>
                <w:color w:val="000000"/>
                <w:lang w:val="de-CH" w:eastAsia="de-CH"/>
              </w:rPr>
              <w:t>1292</w:t>
            </w:r>
          </w:p>
        </w:tc>
        <w:tc>
          <w:tcPr>
            <w:tcW w:w="356" w:type="pct"/>
            <w:noWrap/>
            <w:vAlign w:val="bottom"/>
            <w:hideMark/>
          </w:tcPr>
          <w:p w14:paraId="24CECD2E" w14:textId="77777777" w:rsidR="006A5986" w:rsidRPr="005C0C59" w:rsidRDefault="006A5986" w:rsidP="00DD776C">
            <w:pPr>
              <w:spacing w:after="0" w:line="240" w:lineRule="auto"/>
              <w:rPr>
                <w:rFonts w:eastAsia="Times New Roman"/>
                <w:color w:val="000000"/>
                <w:lang w:val="de-CH" w:eastAsia="de-CH"/>
              </w:rPr>
            </w:pPr>
            <w:r w:rsidRPr="005C0C59">
              <w:rPr>
                <w:rFonts w:eastAsia="Times New Roman"/>
                <w:color w:val="000000"/>
                <w:lang w:val="de-CH" w:eastAsia="de-CH"/>
              </w:rPr>
              <w:t>± 54</w:t>
            </w:r>
          </w:p>
        </w:tc>
        <w:tc>
          <w:tcPr>
            <w:tcW w:w="202" w:type="pct"/>
            <w:noWrap/>
            <w:vAlign w:val="bottom"/>
            <w:hideMark/>
          </w:tcPr>
          <w:p w14:paraId="2CA21CE1" w14:textId="77777777" w:rsidR="006A5986" w:rsidRPr="005C0C59" w:rsidRDefault="006A5986" w:rsidP="00DD776C">
            <w:pPr>
              <w:spacing w:after="0" w:line="240" w:lineRule="auto"/>
              <w:rPr>
                <w:rFonts w:eastAsia="Times New Roman"/>
                <w:color w:val="000000"/>
                <w:lang w:val="de-CH" w:eastAsia="de-CH"/>
              </w:rPr>
            </w:pPr>
            <w:r w:rsidRPr="005C0C59">
              <w:rPr>
                <w:rFonts w:eastAsia="Times New Roman"/>
                <w:color w:val="000000"/>
                <w:lang w:val="de-CH" w:eastAsia="de-CH"/>
              </w:rPr>
              <w:t>a</w:t>
            </w:r>
          </w:p>
        </w:tc>
        <w:tc>
          <w:tcPr>
            <w:tcW w:w="356" w:type="pct"/>
            <w:noWrap/>
            <w:vAlign w:val="bottom"/>
            <w:hideMark/>
          </w:tcPr>
          <w:p w14:paraId="623A9BEF" w14:textId="77777777" w:rsidR="006A5986" w:rsidRPr="005C0C59" w:rsidRDefault="006A5986" w:rsidP="00DD776C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de-CH" w:eastAsia="de-CH"/>
              </w:rPr>
            </w:pPr>
            <w:r w:rsidRPr="005C0C59">
              <w:rPr>
                <w:rFonts w:eastAsia="Times New Roman"/>
                <w:color w:val="000000"/>
                <w:lang w:val="de-CH" w:eastAsia="de-CH"/>
              </w:rPr>
              <w:t>1057</w:t>
            </w:r>
          </w:p>
        </w:tc>
        <w:tc>
          <w:tcPr>
            <w:tcW w:w="356" w:type="pct"/>
            <w:noWrap/>
            <w:vAlign w:val="bottom"/>
            <w:hideMark/>
          </w:tcPr>
          <w:p w14:paraId="7D7D0280" w14:textId="77777777" w:rsidR="006A5986" w:rsidRPr="005C0C59" w:rsidRDefault="006A5986" w:rsidP="00DD776C">
            <w:pPr>
              <w:spacing w:after="0" w:line="240" w:lineRule="auto"/>
              <w:rPr>
                <w:rFonts w:eastAsia="Times New Roman"/>
                <w:color w:val="000000"/>
                <w:lang w:val="de-CH" w:eastAsia="de-CH"/>
              </w:rPr>
            </w:pPr>
            <w:r w:rsidRPr="005C0C59">
              <w:rPr>
                <w:rFonts w:eastAsia="Times New Roman"/>
                <w:color w:val="000000"/>
                <w:lang w:val="de-CH" w:eastAsia="de-CH"/>
              </w:rPr>
              <w:t>± 75</w:t>
            </w:r>
          </w:p>
        </w:tc>
        <w:tc>
          <w:tcPr>
            <w:tcW w:w="202" w:type="pct"/>
            <w:noWrap/>
            <w:vAlign w:val="bottom"/>
            <w:hideMark/>
          </w:tcPr>
          <w:p w14:paraId="3FD5F12B" w14:textId="77777777" w:rsidR="006A5986" w:rsidRPr="005C0C59" w:rsidRDefault="006A5986" w:rsidP="00DD776C">
            <w:pPr>
              <w:spacing w:after="0" w:line="240" w:lineRule="auto"/>
              <w:rPr>
                <w:rFonts w:eastAsia="Times New Roman"/>
                <w:color w:val="000000"/>
                <w:lang w:val="de-CH" w:eastAsia="de-CH"/>
              </w:rPr>
            </w:pPr>
            <w:r w:rsidRPr="005C0C59">
              <w:rPr>
                <w:rFonts w:eastAsia="Times New Roman"/>
                <w:color w:val="000000"/>
                <w:lang w:val="de-CH" w:eastAsia="de-CH"/>
              </w:rPr>
              <w:t>b</w:t>
            </w:r>
          </w:p>
        </w:tc>
        <w:tc>
          <w:tcPr>
            <w:tcW w:w="356" w:type="pct"/>
            <w:noWrap/>
            <w:vAlign w:val="bottom"/>
            <w:hideMark/>
          </w:tcPr>
          <w:p w14:paraId="0D91E474" w14:textId="77777777" w:rsidR="006A5986" w:rsidRPr="005C0C59" w:rsidRDefault="006A5986" w:rsidP="00DD776C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de-CH" w:eastAsia="de-CH"/>
              </w:rPr>
            </w:pPr>
            <w:r w:rsidRPr="005C0C59">
              <w:rPr>
                <w:rFonts w:eastAsia="Times New Roman"/>
                <w:color w:val="000000"/>
                <w:lang w:val="de-CH" w:eastAsia="de-CH"/>
              </w:rPr>
              <w:t>874</w:t>
            </w:r>
          </w:p>
        </w:tc>
        <w:tc>
          <w:tcPr>
            <w:tcW w:w="356" w:type="pct"/>
            <w:noWrap/>
            <w:vAlign w:val="bottom"/>
            <w:hideMark/>
          </w:tcPr>
          <w:p w14:paraId="30F5E3D9" w14:textId="77777777" w:rsidR="006A5986" w:rsidRPr="005C0C59" w:rsidRDefault="006A5986" w:rsidP="00DD776C">
            <w:pPr>
              <w:spacing w:after="0" w:line="240" w:lineRule="auto"/>
              <w:rPr>
                <w:rFonts w:eastAsia="Times New Roman"/>
                <w:color w:val="000000"/>
                <w:lang w:val="de-CH" w:eastAsia="de-CH"/>
              </w:rPr>
            </w:pPr>
            <w:r w:rsidRPr="005C0C59">
              <w:rPr>
                <w:rFonts w:eastAsia="Times New Roman"/>
                <w:color w:val="000000"/>
                <w:lang w:val="de-CH" w:eastAsia="de-CH"/>
              </w:rPr>
              <w:t>± 65</w:t>
            </w:r>
          </w:p>
        </w:tc>
        <w:tc>
          <w:tcPr>
            <w:tcW w:w="202" w:type="pct"/>
            <w:noWrap/>
            <w:vAlign w:val="bottom"/>
            <w:hideMark/>
          </w:tcPr>
          <w:p w14:paraId="6432CE07" w14:textId="77777777" w:rsidR="006A5986" w:rsidRPr="005C0C59" w:rsidRDefault="006A5986" w:rsidP="00DD776C">
            <w:pPr>
              <w:spacing w:after="0" w:line="240" w:lineRule="auto"/>
              <w:rPr>
                <w:rFonts w:eastAsia="Times New Roman"/>
                <w:color w:val="000000"/>
                <w:lang w:val="de-CH" w:eastAsia="de-CH"/>
              </w:rPr>
            </w:pPr>
            <w:r w:rsidRPr="005C0C59">
              <w:rPr>
                <w:rFonts w:eastAsia="Times New Roman"/>
                <w:color w:val="000000"/>
                <w:lang w:val="de-CH" w:eastAsia="de-CH"/>
              </w:rPr>
              <w:t>c</w:t>
            </w:r>
          </w:p>
        </w:tc>
        <w:tc>
          <w:tcPr>
            <w:tcW w:w="353" w:type="pct"/>
            <w:noWrap/>
            <w:vAlign w:val="bottom"/>
            <w:hideMark/>
          </w:tcPr>
          <w:p w14:paraId="0C16C65A" w14:textId="77777777" w:rsidR="006A5986" w:rsidRPr="005C0C59" w:rsidRDefault="006A5986" w:rsidP="00DD776C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de-CH" w:eastAsia="de-CH"/>
              </w:rPr>
            </w:pPr>
            <w:r w:rsidRPr="005C0C59">
              <w:rPr>
                <w:rFonts w:eastAsia="Times New Roman"/>
                <w:color w:val="000000"/>
                <w:lang w:val="de-CH" w:eastAsia="de-CH"/>
              </w:rPr>
              <w:t>913</w:t>
            </w:r>
          </w:p>
        </w:tc>
        <w:tc>
          <w:tcPr>
            <w:tcW w:w="356" w:type="pct"/>
            <w:noWrap/>
            <w:vAlign w:val="bottom"/>
            <w:hideMark/>
          </w:tcPr>
          <w:p w14:paraId="60C41C12" w14:textId="77777777" w:rsidR="006A5986" w:rsidRPr="005C0C59" w:rsidRDefault="006A5986" w:rsidP="00DD776C">
            <w:pPr>
              <w:spacing w:after="0" w:line="240" w:lineRule="auto"/>
              <w:rPr>
                <w:rFonts w:eastAsia="Times New Roman"/>
                <w:color w:val="000000"/>
                <w:lang w:val="de-CH" w:eastAsia="de-CH"/>
              </w:rPr>
            </w:pPr>
            <w:r w:rsidRPr="005C0C59">
              <w:rPr>
                <w:rFonts w:eastAsia="Times New Roman"/>
                <w:color w:val="000000"/>
                <w:lang w:val="de-CH" w:eastAsia="de-CH"/>
              </w:rPr>
              <w:t>± 23</w:t>
            </w:r>
          </w:p>
        </w:tc>
        <w:tc>
          <w:tcPr>
            <w:tcW w:w="249" w:type="pct"/>
            <w:noWrap/>
            <w:vAlign w:val="bottom"/>
            <w:hideMark/>
          </w:tcPr>
          <w:p w14:paraId="5E75D347" w14:textId="77777777" w:rsidR="006A5986" w:rsidRPr="005C0C59" w:rsidRDefault="006A5986" w:rsidP="00DD776C">
            <w:pPr>
              <w:spacing w:after="0" w:line="240" w:lineRule="auto"/>
              <w:rPr>
                <w:rFonts w:eastAsia="Times New Roman"/>
                <w:color w:val="000000"/>
                <w:lang w:val="de-CH" w:eastAsia="de-CH"/>
              </w:rPr>
            </w:pPr>
            <w:r w:rsidRPr="005C0C59">
              <w:rPr>
                <w:rFonts w:eastAsia="Times New Roman"/>
                <w:color w:val="000000"/>
                <w:lang w:val="de-CH" w:eastAsia="de-CH"/>
              </w:rPr>
              <w:t>bc</w:t>
            </w:r>
          </w:p>
        </w:tc>
        <w:tc>
          <w:tcPr>
            <w:tcW w:w="337" w:type="pct"/>
            <w:noWrap/>
            <w:vAlign w:val="bottom"/>
            <w:hideMark/>
          </w:tcPr>
          <w:p w14:paraId="6937247B" w14:textId="77777777" w:rsidR="006A5986" w:rsidRPr="005C0C59" w:rsidRDefault="006A5986" w:rsidP="00DD776C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de-CH" w:eastAsia="de-CH"/>
              </w:rPr>
            </w:pPr>
            <w:r w:rsidRPr="005C0C59">
              <w:rPr>
                <w:rFonts w:eastAsia="Times New Roman"/>
                <w:color w:val="000000"/>
                <w:lang w:val="de-CH" w:eastAsia="de-CH"/>
              </w:rPr>
              <w:t>786</w:t>
            </w:r>
          </w:p>
        </w:tc>
        <w:tc>
          <w:tcPr>
            <w:tcW w:w="356" w:type="pct"/>
            <w:noWrap/>
            <w:vAlign w:val="bottom"/>
            <w:hideMark/>
          </w:tcPr>
          <w:p w14:paraId="037F6CC9" w14:textId="77777777" w:rsidR="006A5986" w:rsidRPr="005C0C59" w:rsidRDefault="006A5986" w:rsidP="00DD776C">
            <w:pPr>
              <w:spacing w:after="0" w:line="240" w:lineRule="auto"/>
              <w:rPr>
                <w:rFonts w:eastAsia="Times New Roman"/>
                <w:color w:val="000000"/>
                <w:lang w:val="de-CH" w:eastAsia="de-CH"/>
              </w:rPr>
            </w:pPr>
            <w:r w:rsidRPr="005C0C59">
              <w:rPr>
                <w:rFonts w:eastAsia="Times New Roman"/>
                <w:color w:val="000000"/>
                <w:lang w:val="de-CH" w:eastAsia="de-CH"/>
              </w:rPr>
              <w:t>± 35</w:t>
            </w:r>
          </w:p>
        </w:tc>
        <w:tc>
          <w:tcPr>
            <w:tcW w:w="179" w:type="pct"/>
            <w:noWrap/>
            <w:vAlign w:val="bottom"/>
            <w:hideMark/>
          </w:tcPr>
          <w:p w14:paraId="4A7D164A" w14:textId="77777777" w:rsidR="006A5986" w:rsidRPr="005C0C59" w:rsidRDefault="006A5986" w:rsidP="00DD776C">
            <w:pPr>
              <w:spacing w:after="0" w:line="240" w:lineRule="auto"/>
              <w:rPr>
                <w:rFonts w:eastAsia="Times New Roman"/>
                <w:color w:val="000000"/>
                <w:lang w:val="de-CH" w:eastAsia="de-CH"/>
              </w:rPr>
            </w:pPr>
            <w:r w:rsidRPr="005C0C59">
              <w:rPr>
                <w:rFonts w:eastAsia="Times New Roman"/>
                <w:color w:val="000000"/>
                <w:lang w:val="de-CH" w:eastAsia="de-CH"/>
              </w:rPr>
              <w:t>c</w:t>
            </w:r>
          </w:p>
        </w:tc>
      </w:tr>
      <w:tr w:rsidR="006A5986" w:rsidRPr="005C0C59" w14:paraId="3961A841" w14:textId="77777777" w:rsidTr="00DD776C">
        <w:trPr>
          <w:trHeight w:val="292"/>
        </w:trPr>
        <w:tc>
          <w:tcPr>
            <w:tcW w:w="427" w:type="pct"/>
            <w:noWrap/>
            <w:vAlign w:val="bottom"/>
            <w:hideMark/>
          </w:tcPr>
          <w:p w14:paraId="3E14B638" w14:textId="77777777" w:rsidR="006A5986" w:rsidRPr="005C0C59" w:rsidRDefault="006A5986" w:rsidP="00DD776C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de-CH" w:eastAsia="de-CH"/>
              </w:rPr>
            </w:pPr>
            <w:r w:rsidRPr="005C0C59">
              <w:rPr>
                <w:rFonts w:eastAsia="Times New Roman"/>
                <w:color w:val="000000"/>
                <w:lang w:val="de-CH" w:eastAsia="de-CH"/>
              </w:rPr>
              <w:t>2021</w:t>
            </w:r>
          </w:p>
        </w:tc>
        <w:tc>
          <w:tcPr>
            <w:tcW w:w="356" w:type="pct"/>
            <w:noWrap/>
            <w:vAlign w:val="bottom"/>
            <w:hideMark/>
          </w:tcPr>
          <w:p w14:paraId="3B9F512B" w14:textId="77777777" w:rsidR="006A5986" w:rsidRPr="005C0C59" w:rsidRDefault="006A5986" w:rsidP="00DD776C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de-CH" w:eastAsia="de-CH"/>
              </w:rPr>
            </w:pPr>
            <w:r w:rsidRPr="005C0C59">
              <w:rPr>
                <w:rFonts w:eastAsia="Times New Roman"/>
                <w:color w:val="000000"/>
                <w:lang w:val="de-CH" w:eastAsia="de-CH"/>
              </w:rPr>
              <w:t>1476</w:t>
            </w:r>
          </w:p>
        </w:tc>
        <w:tc>
          <w:tcPr>
            <w:tcW w:w="356" w:type="pct"/>
            <w:noWrap/>
            <w:vAlign w:val="bottom"/>
            <w:hideMark/>
          </w:tcPr>
          <w:p w14:paraId="69F9BBC1" w14:textId="77777777" w:rsidR="006A5986" w:rsidRPr="005C0C59" w:rsidRDefault="006A5986" w:rsidP="00DD776C">
            <w:pPr>
              <w:spacing w:after="0" w:line="240" w:lineRule="auto"/>
              <w:rPr>
                <w:rFonts w:eastAsia="Times New Roman"/>
                <w:color w:val="000000"/>
                <w:lang w:val="de-CH" w:eastAsia="de-CH"/>
              </w:rPr>
            </w:pPr>
            <w:r w:rsidRPr="005C0C59">
              <w:rPr>
                <w:rFonts w:eastAsia="Times New Roman"/>
                <w:color w:val="000000"/>
                <w:lang w:val="de-CH" w:eastAsia="de-CH"/>
              </w:rPr>
              <w:t>± 37</w:t>
            </w:r>
          </w:p>
        </w:tc>
        <w:tc>
          <w:tcPr>
            <w:tcW w:w="202" w:type="pct"/>
            <w:noWrap/>
            <w:vAlign w:val="bottom"/>
            <w:hideMark/>
          </w:tcPr>
          <w:p w14:paraId="2CA4D2DA" w14:textId="77777777" w:rsidR="006A5986" w:rsidRPr="005C0C59" w:rsidRDefault="006A5986" w:rsidP="00DD776C">
            <w:pPr>
              <w:spacing w:after="0" w:line="240" w:lineRule="auto"/>
              <w:rPr>
                <w:rFonts w:eastAsia="Times New Roman"/>
                <w:color w:val="000000"/>
                <w:lang w:val="de-CH" w:eastAsia="de-CH"/>
              </w:rPr>
            </w:pPr>
            <w:r w:rsidRPr="005C0C59">
              <w:rPr>
                <w:rFonts w:eastAsia="Times New Roman"/>
                <w:color w:val="000000"/>
                <w:lang w:val="de-CH" w:eastAsia="de-CH"/>
              </w:rPr>
              <w:t>a</w:t>
            </w:r>
          </w:p>
        </w:tc>
        <w:tc>
          <w:tcPr>
            <w:tcW w:w="356" w:type="pct"/>
            <w:noWrap/>
            <w:vAlign w:val="bottom"/>
            <w:hideMark/>
          </w:tcPr>
          <w:p w14:paraId="4A39B2B6" w14:textId="77777777" w:rsidR="006A5986" w:rsidRPr="005C0C59" w:rsidRDefault="006A5986" w:rsidP="00DD776C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de-CH" w:eastAsia="de-CH"/>
              </w:rPr>
            </w:pPr>
            <w:r w:rsidRPr="005C0C59">
              <w:rPr>
                <w:rFonts w:eastAsia="Times New Roman"/>
                <w:color w:val="000000"/>
                <w:lang w:val="de-CH" w:eastAsia="de-CH"/>
              </w:rPr>
              <w:t>1310</w:t>
            </w:r>
          </w:p>
        </w:tc>
        <w:tc>
          <w:tcPr>
            <w:tcW w:w="356" w:type="pct"/>
            <w:noWrap/>
            <w:vAlign w:val="bottom"/>
            <w:hideMark/>
          </w:tcPr>
          <w:p w14:paraId="2289CED4" w14:textId="77777777" w:rsidR="006A5986" w:rsidRPr="005C0C59" w:rsidRDefault="006A5986" w:rsidP="00DD776C">
            <w:pPr>
              <w:spacing w:after="0" w:line="240" w:lineRule="auto"/>
              <w:rPr>
                <w:rFonts w:eastAsia="Times New Roman"/>
                <w:color w:val="000000"/>
                <w:lang w:val="de-CH" w:eastAsia="de-CH"/>
              </w:rPr>
            </w:pPr>
            <w:r w:rsidRPr="005C0C59">
              <w:rPr>
                <w:rFonts w:eastAsia="Times New Roman"/>
                <w:color w:val="000000"/>
                <w:lang w:val="de-CH" w:eastAsia="de-CH"/>
              </w:rPr>
              <w:t>± 111</w:t>
            </w:r>
          </w:p>
        </w:tc>
        <w:tc>
          <w:tcPr>
            <w:tcW w:w="202" w:type="pct"/>
            <w:noWrap/>
            <w:vAlign w:val="bottom"/>
            <w:hideMark/>
          </w:tcPr>
          <w:p w14:paraId="1BD06546" w14:textId="77777777" w:rsidR="006A5986" w:rsidRPr="005C0C59" w:rsidRDefault="006A5986" w:rsidP="00DD776C">
            <w:pPr>
              <w:spacing w:after="0" w:line="240" w:lineRule="auto"/>
              <w:rPr>
                <w:rFonts w:eastAsia="Times New Roman"/>
                <w:color w:val="000000"/>
                <w:lang w:val="de-CH" w:eastAsia="de-CH"/>
              </w:rPr>
            </w:pPr>
            <w:r w:rsidRPr="005C0C59">
              <w:rPr>
                <w:rFonts w:eastAsia="Times New Roman"/>
                <w:color w:val="000000"/>
                <w:lang w:val="de-CH" w:eastAsia="de-CH"/>
              </w:rPr>
              <w:t>a</w:t>
            </w:r>
          </w:p>
        </w:tc>
        <w:tc>
          <w:tcPr>
            <w:tcW w:w="356" w:type="pct"/>
            <w:noWrap/>
            <w:vAlign w:val="bottom"/>
            <w:hideMark/>
          </w:tcPr>
          <w:p w14:paraId="24C9E222" w14:textId="77777777" w:rsidR="006A5986" w:rsidRPr="005C0C59" w:rsidRDefault="006A5986" w:rsidP="00DD776C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de-CH" w:eastAsia="de-CH"/>
              </w:rPr>
            </w:pPr>
            <w:r w:rsidRPr="005C0C59">
              <w:rPr>
                <w:rFonts w:eastAsia="Times New Roman"/>
                <w:color w:val="000000"/>
                <w:lang w:val="de-CH" w:eastAsia="de-CH"/>
              </w:rPr>
              <w:t>737</w:t>
            </w:r>
          </w:p>
        </w:tc>
        <w:tc>
          <w:tcPr>
            <w:tcW w:w="356" w:type="pct"/>
            <w:noWrap/>
            <w:vAlign w:val="bottom"/>
            <w:hideMark/>
          </w:tcPr>
          <w:p w14:paraId="6FF4F290" w14:textId="77777777" w:rsidR="006A5986" w:rsidRPr="005C0C59" w:rsidRDefault="006A5986" w:rsidP="00DD776C">
            <w:pPr>
              <w:spacing w:after="0" w:line="240" w:lineRule="auto"/>
              <w:rPr>
                <w:rFonts w:eastAsia="Times New Roman"/>
                <w:color w:val="000000"/>
                <w:lang w:val="de-CH" w:eastAsia="de-CH"/>
              </w:rPr>
            </w:pPr>
            <w:r w:rsidRPr="005C0C59">
              <w:rPr>
                <w:rFonts w:eastAsia="Times New Roman"/>
                <w:color w:val="000000"/>
                <w:lang w:val="de-CH" w:eastAsia="de-CH"/>
              </w:rPr>
              <w:t>± 63</w:t>
            </w:r>
          </w:p>
        </w:tc>
        <w:tc>
          <w:tcPr>
            <w:tcW w:w="202" w:type="pct"/>
            <w:noWrap/>
            <w:vAlign w:val="bottom"/>
            <w:hideMark/>
          </w:tcPr>
          <w:p w14:paraId="230A71B4" w14:textId="77777777" w:rsidR="006A5986" w:rsidRPr="005C0C59" w:rsidRDefault="006A5986" w:rsidP="00DD776C">
            <w:pPr>
              <w:spacing w:after="0" w:line="240" w:lineRule="auto"/>
              <w:rPr>
                <w:rFonts w:eastAsia="Times New Roman"/>
                <w:color w:val="000000"/>
                <w:lang w:val="de-CH" w:eastAsia="de-CH"/>
              </w:rPr>
            </w:pPr>
            <w:r w:rsidRPr="005C0C59">
              <w:rPr>
                <w:rFonts w:eastAsia="Times New Roman"/>
                <w:color w:val="000000"/>
                <w:lang w:val="de-CH" w:eastAsia="de-CH"/>
              </w:rPr>
              <w:t>b</w:t>
            </w:r>
          </w:p>
        </w:tc>
        <w:tc>
          <w:tcPr>
            <w:tcW w:w="353" w:type="pct"/>
            <w:noWrap/>
            <w:vAlign w:val="bottom"/>
            <w:hideMark/>
          </w:tcPr>
          <w:p w14:paraId="62B8D5BD" w14:textId="77777777" w:rsidR="006A5986" w:rsidRPr="005C0C59" w:rsidRDefault="006A5986" w:rsidP="00DD776C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de-CH" w:eastAsia="de-CH"/>
              </w:rPr>
            </w:pPr>
            <w:r w:rsidRPr="005C0C59">
              <w:rPr>
                <w:rFonts w:eastAsia="Times New Roman"/>
                <w:color w:val="000000"/>
                <w:lang w:val="de-CH" w:eastAsia="de-CH"/>
              </w:rPr>
              <w:t>777</w:t>
            </w:r>
          </w:p>
        </w:tc>
        <w:tc>
          <w:tcPr>
            <w:tcW w:w="356" w:type="pct"/>
            <w:noWrap/>
            <w:vAlign w:val="bottom"/>
            <w:hideMark/>
          </w:tcPr>
          <w:p w14:paraId="67EC9B35" w14:textId="77777777" w:rsidR="006A5986" w:rsidRPr="005C0C59" w:rsidRDefault="006A5986" w:rsidP="00DD776C">
            <w:pPr>
              <w:spacing w:after="0" w:line="240" w:lineRule="auto"/>
              <w:rPr>
                <w:rFonts w:eastAsia="Times New Roman"/>
                <w:color w:val="000000"/>
                <w:lang w:val="de-CH" w:eastAsia="de-CH"/>
              </w:rPr>
            </w:pPr>
            <w:r w:rsidRPr="005C0C59">
              <w:rPr>
                <w:rFonts w:eastAsia="Times New Roman"/>
                <w:color w:val="000000"/>
                <w:lang w:val="de-CH" w:eastAsia="de-CH"/>
              </w:rPr>
              <w:t>± 51</w:t>
            </w:r>
          </w:p>
        </w:tc>
        <w:tc>
          <w:tcPr>
            <w:tcW w:w="249" w:type="pct"/>
            <w:noWrap/>
            <w:vAlign w:val="bottom"/>
            <w:hideMark/>
          </w:tcPr>
          <w:p w14:paraId="7B0B4180" w14:textId="77777777" w:rsidR="006A5986" w:rsidRPr="005C0C59" w:rsidRDefault="006A5986" w:rsidP="00DD776C">
            <w:pPr>
              <w:spacing w:after="0" w:line="240" w:lineRule="auto"/>
              <w:rPr>
                <w:rFonts w:eastAsia="Times New Roman"/>
                <w:color w:val="000000"/>
                <w:lang w:val="de-CH" w:eastAsia="de-CH"/>
              </w:rPr>
            </w:pPr>
            <w:r w:rsidRPr="005C0C59">
              <w:rPr>
                <w:rFonts w:eastAsia="Times New Roman"/>
                <w:color w:val="000000"/>
                <w:lang w:val="de-CH" w:eastAsia="de-CH"/>
              </w:rPr>
              <w:t>b</w:t>
            </w:r>
          </w:p>
        </w:tc>
        <w:tc>
          <w:tcPr>
            <w:tcW w:w="337" w:type="pct"/>
            <w:noWrap/>
            <w:vAlign w:val="bottom"/>
            <w:hideMark/>
          </w:tcPr>
          <w:p w14:paraId="79DCD85D" w14:textId="77777777" w:rsidR="006A5986" w:rsidRPr="005C0C59" w:rsidRDefault="006A5986" w:rsidP="00DD776C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de-CH" w:eastAsia="de-CH"/>
              </w:rPr>
            </w:pPr>
            <w:r w:rsidRPr="005C0C59">
              <w:rPr>
                <w:rFonts w:eastAsia="Times New Roman"/>
                <w:color w:val="000000"/>
                <w:lang w:val="de-CH" w:eastAsia="de-CH"/>
              </w:rPr>
              <w:t>602</w:t>
            </w:r>
          </w:p>
        </w:tc>
        <w:tc>
          <w:tcPr>
            <w:tcW w:w="356" w:type="pct"/>
            <w:noWrap/>
            <w:vAlign w:val="bottom"/>
            <w:hideMark/>
          </w:tcPr>
          <w:p w14:paraId="28655435" w14:textId="77777777" w:rsidR="006A5986" w:rsidRPr="005C0C59" w:rsidRDefault="006A5986" w:rsidP="00DD776C">
            <w:pPr>
              <w:spacing w:after="0" w:line="240" w:lineRule="auto"/>
              <w:rPr>
                <w:rFonts w:eastAsia="Times New Roman"/>
                <w:color w:val="000000"/>
                <w:lang w:val="de-CH" w:eastAsia="de-CH"/>
              </w:rPr>
            </w:pPr>
            <w:r w:rsidRPr="005C0C59">
              <w:rPr>
                <w:rFonts w:eastAsia="Times New Roman"/>
                <w:color w:val="000000"/>
                <w:lang w:val="de-CH" w:eastAsia="de-CH"/>
              </w:rPr>
              <w:t>± 12</w:t>
            </w:r>
          </w:p>
        </w:tc>
        <w:tc>
          <w:tcPr>
            <w:tcW w:w="179" w:type="pct"/>
            <w:noWrap/>
            <w:vAlign w:val="bottom"/>
            <w:hideMark/>
          </w:tcPr>
          <w:p w14:paraId="525C48CC" w14:textId="77777777" w:rsidR="006A5986" w:rsidRPr="005C0C59" w:rsidRDefault="006A5986" w:rsidP="00DD776C">
            <w:pPr>
              <w:spacing w:after="0" w:line="240" w:lineRule="auto"/>
              <w:rPr>
                <w:rFonts w:eastAsia="Times New Roman"/>
                <w:color w:val="000000"/>
                <w:lang w:val="de-CH" w:eastAsia="de-CH"/>
              </w:rPr>
            </w:pPr>
            <w:r w:rsidRPr="005C0C59">
              <w:rPr>
                <w:rFonts w:eastAsia="Times New Roman"/>
                <w:color w:val="000000"/>
                <w:lang w:val="de-CH" w:eastAsia="de-CH"/>
              </w:rPr>
              <w:t>b</w:t>
            </w:r>
          </w:p>
        </w:tc>
      </w:tr>
      <w:tr w:rsidR="006A5986" w:rsidRPr="005C0C59" w14:paraId="4C083B78" w14:textId="77777777" w:rsidTr="00DD776C">
        <w:trPr>
          <w:trHeight w:val="292"/>
        </w:trPr>
        <w:tc>
          <w:tcPr>
            <w:tcW w:w="427" w:type="pct"/>
            <w:tcBorders>
              <w:bottom w:val="single" w:sz="4" w:space="0" w:color="auto"/>
            </w:tcBorders>
            <w:noWrap/>
            <w:vAlign w:val="bottom"/>
            <w:hideMark/>
          </w:tcPr>
          <w:p w14:paraId="72809FE6" w14:textId="77777777" w:rsidR="006A5986" w:rsidRPr="005C0C59" w:rsidRDefault="006A5986" w:rsidP="00DD776C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de-CH" w:eastAsia="de-CH"/>
              </w:rPr>
            </w:pPr>
            <w:r w:rsidRPr="005C0C59">
              <w:rPr>
                <w:rFonts w:eastAsia="Times New Roman"/>
                <w:color w:val="000000"/>
                <w:lang w:val="de-CH" w:eastAsia="de-CH"/>
              </w:rPr>
              <w:t>2022</w:t>
            </w:r>
          </w:p>
        </w:tc>
        <w:tc>
          <w:tcPr>
            <w:tcW w:w="356" w:type="pct"/>
            <w:tcBorders>
              <w:bottom w:val="single" w:sz="4" w:space="0" w:color="auto"/>
            </w:tcBorders>
            <w:noWrap/>
            <w:vAlign w:val="bottom"/>
            <w:hideMark/>
          </w:tcPr>
          <w:p w14:paraId="4B833609" w14:textId="77777777" w:rsidR="006A5986" w:rsidRPr="005C0C59" w:rsidRDefault="006A5986" w:rsidP="00DD776C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de-CH" w:eastAsia="de-CH"/>
              </w:rPr>
            </w:pPr>
            <w:r w:rsidRPr="005C0C59">
              <w:rPr>
                <w:rFonts w:eastAsia="Times New Roman"/>
                <w:color w:val="000000"/>
                <w:lang w:val="de-CH" w:eastAsia="de-CH"/>
              </w:rPr>
              <w:t>1707</w:t>
            </w:r>
          </w:p>
        </w:tc>
        <w:tc>
          <w:tcPr>
            <w:tcW w:w="356" w:type="pct"/>
            <w:tcBorders>
              <w:bottom w:val="single" w:sz="4" w:space="0" w:color="auto"/>
            </w:tcBorders>
            <w:noWrap/>
            <w:vAlign w:val="bottom"/>
            <w:hideMark/>
          </w:tcPr>
          <w:p w14:paraId="03BCDE4D" w14:textId="77777777" w:rsidR="006A5986" w:rsidRPr="005C0C59" w:rsidRDefault="006A5986" w:rsidP="00DD776C">
            <w:pPr>
              <w:spacing w:after="0" w:line="240" w:lineRule="auto"/>
              <w:rPr>
                <w:rFonts w:eastAsia="Times New Roman"/>
                <w:color w:val="000000"/>
                <w:lang w:val="de-CH" w:eastAsia="de-CH"/>
              </w:rPr>
            </w:pPr>
            <w:r w:rsidRPr="005C0C59">
              <w:rPr>
                <w:rFonts w:eastAsia="Times New Roman"/>
                <w:color w:val="000000"/>
                <w:lang w:val="de-CH" w:eastAsia="de-CH"/>
              </w:rPr>
              <w:t>± 139</w:t>
            </w:r>
          </w:p>
        </w:tc>
        <w:tc>
          <w:tcPr>
            <w:tcW w:w="202" w:type="pct"/>
            <w:tcBorders>
              <w:bottom w:val="single" w:sz="4" w:space="0" w:color="auto"/>
            </w:tcBorders>
            <w:noWrap/>
            <w:vAlign w:val="bottom"/>
            <w:hideMark/>
          </w:tcPr>
          <w:p w14:paraId="7FA8DA14" w14:textId="77777777" w:rsidR="006A5986" w:rsidRPr="005C0C59" w:rsidRDefault="006A5986" w:rsidP="00DD776C">
            <w:pPr>
              <w:spacing w:after="0" w:line="240" w:lineRule="auto"/>
              <w:rPr>
                <w:rFonts w:eastAsia="Times New Roman"/>
                <w:color w:val="000000"/>
                <w:lang w:val="de-CH" w:eastAsia="de-CH"/>
              </w:rPr>
            </w:pPr>
            <w:r w:rsidRPr="005C0C59">
              <w:rPr>
                <w:rFonts w:eastAsia="Times New Roman"/>
                <w:color w:val="000000"/>
                <w:lang w:val="de-CH" w:eastAsia="de-CH"/>
              </w:rPr>
              <w:t>a</w:t>
            </w:r>
          </w:p>
        </w:tc>
        <w:tc>
          <w:tcPr>
            <w:tcW w:w="356" w:type="pct"/>
            <w:tcBorders>
              <w:bottom w:val="single" w:sz="4" w:space="0" w:color="auto"/>
            </w:tcBorders>
            <w:noWrap/>
            <w:vAlign w:val="bottom"/>
            <w:hideMark/>
          </w:tcPr>
          <w:p w14:paraId="0BC3349E" w14:textId="77777777" w:rsidR="006A5986" w:rsidRPr="005C0C59" w:rsidRDefault="006A5986" w:rsidP="00DD776C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de-CH" w:eastAsia="de-CH"/>
              </w:rPr>
            </w:pPr>
            <w:r w:rsidRPr="005C0C59">
              <w:rPr>
                <w:rFonts w:eastAsia="Times New Roman"/>
                <w:color w:val="000000"/>
                <w:lang w:val="de-CH" w:eastAsia="de-CH"/>
              </w:rPr>
              <w:t>1467</w:t>
            </w:r>
          </w:p>
        </w:tc>
        <w:tc>
          <w:tcPr>
            <w:tcW w:w="356" w:type="pct"/>
            <w:tcBorders>
              <w:bottom w:val="single" w:sz="4" w:space="0" w:color="auto"/>
            </w:tcBorders>
            <w:noWrap/>
            <w:vAlign w:val="bottom"/>
            <w:hideMark/>
          </w:tcPr>
          <w:p w14:paraId="5AC654E8" w14:textId="77777777" w:rsidR="006A5986" w:rsidRPr="005C0C59" w:rsidRDefault="006A5986" w:rsidP="00DD776C">
            <w:pPr>
              <w:spacing w:after="0" w:line="240" w:lineRule="auto"/>
              <w:rPr>
                <w:rFonts w:eastAsia="Times New Roman"/>
                <w:color w:val="000000"/>
                <w:lang w:val="de-CH" w:eastAsia="de-CH"/>
              </w:rPr>
            </w:pPr>
            <w:r w:rsidRPr="005C0C59">
              <w:rPr>
                <w:rFonts w:eastAsia="Times New Roman"/>
                <w:color w:val="000000"/>
                <w:lang w:val="de-CH" w:eastAsia="de-CH"/>
              </w:rPr>
              <w:t>± 89</w:t>
            </w:r>
          </w:p>
        </w:tc>
        <w:tc>
          <w:tcPr>
            <w:tcW w:w="202" w:type="pct"/>
            <w:tcBorders>
              <w:bottom w:val="single" w:sz="4" w:space="0" w:color="auto"/>
            </w:tcBorders>
            <w:noWrap/>
            <w:vAlign w:val="bottom"/>
            <w:hideMark/>
          </w:tcPr>
          <w:p w14:paraId="05B43B60" w14:textId="77777777" w:rsidR="006A5986" w:rsidRPr="005C0C59" w:rsidRDefault="006A5986" w:rsidP="00DD776C">
            <w:pPr>
              <w:spacing w:after="0" w:line="240" w:lineRule="auto"/>
              <w:rPr>
                <w:rFonts w:eastAsia="Times New Roman"/>
                <w:color w:val="000000"/>
                <w:lang w:val="de-CH" w:eastAsia="de-CH"/>
              </w:rPr>
            </w:pPr>
            <w:r w:rsidRPr="005C0C59">
              <w:rPr>
                <w:rFonts w:eastAsia="Times New Roman"/>
                <w:color w:val="000000"/>
                <w:lang w:val="de-CH" w:eastAsia="de-CH"/>
              </w:rPr>
              <w:t>a</w:t>
            </w:r>
          </w:p>
        </w:tc>
        <w:tc>
          <w:tcPr>
            <w:tcW w:w="356" w:type="pct"/>
            <w:tcBorders>
              <w:bottom w:val="single" w:sz="4" w:space="0" w:color="auto"/>
            </w:tcBorders>
            <w:noWrap/>
            <w:vAlign w:val="bottom"/>
            <w:hideMark/>
          </w:tcPr>
          <w:p w14:paraId="6E568559" w14:textId="77777777" w:rsidR="006A5986" w:rsidRPr="005C0C59" w:rsidRDefault="006A5986" w:rsidP="00DD776C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de-CH" w:eastAsia="de-CH"/>
              </w:rPr>
            </w:pPr>
            <w:r w:rsidRPr="005C0C59">
              <w:rPr>
                <w:rFonts w:eastAsia="Times New Roman"/>
                <w:color w:val="000000"/>
                <w:lang w:val="de-CH" w:eastAsia="de-CH"/>
              </w:rPr>
              <w:t>933</w:t>
            </w:r>
          </w:p>
        </w:tc>
        <w:tc>
          <w:tcPr>
            <w:tcW w:w="356" w:type="pct"/>
            <w:tcBorders>
              <w:bottom w:val="single" w:sz="4" w:space="0" w:color="auto"/>
            </w:tcBorders>
            <w:noWrap/>
            <w:vAlign w:val="bottom"/>
            <w:hideMark/>
          </w:tcPr>
          <w:p w14:paraId="08469F5F" w14:textId="77777777" w:rsidR="006A5986" w:rsidRPr="005C0C59" w:rsidRDefault="006A5986" w:rsidP="00DD776C">
            <w:pPr>
              <w:spacing w:after="0" w:line="240" w:lineRule="auto"/>
              <w:rPr>
                <w:rFonts w:eastAsia="Times New Roman"/>
                <w:color w:val="000000"/>
                <w:lang w:val="de-CH" w:eastAsia="de-CH"/>
              </w:rPr>
            </w:pPr>
            <w:r w:rsidRPr="005C0C59">
              <w:rPr>
                <w:rFonts w:eastAsia="Times New Roman"/>
                <w:color w:val="000000"/>
                <w:lang w:val="de-CH" w:eastAsia="de-CH"/>
              </w:rPr>
              <w:t>± 94</w:t>
            </w:r>
          </w:p>
        </w:tc>
        <w:tc>
          <w:tcPr>
            <w:tcW w:w="202" w:type="pct"/>
            <w:tcBorders>
              <w:bottom w:val="single" w:sz="4" w:space="0" w:color="auto"/>
            </w:tcBorders>
            <w:noWrap/>
            <w:vAlign w:val="bottom"/>
            <w:hideMark/>
          </w:tcPr>
          <w:p w14:paraId="185CB2B1" w14:textId="77777777" w:rsidR="006A5986" w:rsidRPr="005C0C59" w:rsidRDefault="006A5986" w:rsidP="00DD776C">
            <w:pPr>
              <w:spacing w:after="0" w:line="240" w:lineRule="auto"/>
              <w:rPr>
                <w:rFonts w:eastAsia="Times New Roman"/>
                <w:color w:val="000000"/>
                <w:lang w:val="de-CH" w:eastAsia="de-CH"/>
              </w:rPr>
            </w:pPr>
            <w:r w:rsidRPr="005C0C59">
              <w:rPr>
                <w:rFonts w:eastAsia="Times New Roman"/>
                <w:color w:val="000000"/>
                <w:lang w:val="de-CH" w:eastAsia="de-CH"/>
              </w:rPr>
              <w:t>b</w:t>
            </w:r>
          </w:p>
        </w:tc>
        <w:tc>
          <w:tcPr>
            <w:tcW w:w="353" w:type="pct"/>
            <w:tcBorders>
              <w:bottom w:val="single" w:sz="4" w:space="0" w:color="auto"/>
            </w:tcBorders>
            <w:noWrap/>
            <w:vAlign w:val="bottom"/>
            <w:hideMark/>
          </w:tcPr>
          <w:p w14:paraId="373FE61A" w14:textId="77777777" w:rsidR="006A5986" w:rsidRPr="005C0C59" w:rsidRDefault="006A5986" w:rsidP="00DD776C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de-CH" w:eastAsia="de-CH"/>
              </w:rPr>
            </w:pPr>
            <w:r w:rsidRPr="005C0C59">
              <w:rPr>
                <w:rFonts w:eastAsia="Times New Roman"/>
                <w:color w:val="000000"/>
                <w:lang w:val="de-CH" w:eastAsia="de-CH"/>
              </w:rPr>
              <w:t>949</w:t>
            </w:r>
          </w:p>
        </w:tc>
        <w:tc>
          <w:tcPr>
            <w:tcW w:w="356" w:type="pct"/>
            <w:tcBorders>
              <w:bottom w:val="single" w:sz="4" w:space="0" w:color="auto"/>
            </w:tcBorders>
            <w:noWrap/>
            <w:vAlign w:val="bottom"/>
            <w:hideMark/>
          </w:tcPr>
          <w:p w14:paraId="296B36F5" w14:textId="77777777" w:rsidR="006A5986" w:rsidRPr="005C0C59" w:rsidRDefault="006A5986" w:rsidP="00DD776C">
            <w:pPr>
              <w:spacing w:after="0" w:line="240" w:lineRule="auto"/>
              <w:rPr>
                <w:rFonts w:eastAsia="Times New Roman"/>
                <w:color w:val="000000"/>
                <w:lang w:val="de-CH" w:eastAsia="de-CH"/>
              </w:rPr>
            </w:pPr>
            <w:r w:rsidRPr="005C0C59">
              <w:rPr>
                <w:rFonts w:eastAsia="Times New Roman"/>
                <w:color w:val="000000"/>
                <w:lang w:val="de-CH" w:eastAsia="de-CH"/>
              </w:rPr>
              <w:t>± 61</w:t>
            </w:r>
          </w:p>
        </w:tc>
        <w:tc>
          <w:tcPr>
            <w:tcW w:w="249" w:type="pct"/>
            <w:tcBorders>
              <w:bottom w:val="single" w:sz="4" w:space="0" w:color="auto"/>
            </w:tcBorders>
            <w:noWrap/>
            <w:vAlign w:val="bottom"/>
            <w:hideMark/>
          </w:tcPr>
          <w:p w14:paraId="112821BC" w14:textId="77777777" w:rsidR="006A5986" w:rsidRPr="005C0C59" w:rsidRDefault="006A5986" w:rsidP="00DD776C">
            <w:pPr>
              <w:spacing w:after="0" w:line="240" w:lineRule="auto"/>
              <w:rPr>
                <w:rFonts w:eastAsia="Times New Roman"/>
                <w:color w:val="000000"/>
                <w:lang w:val="de-CH" w:eastAsia="de-CH"/>
              </w:rPr>
            </w:pPr>
            <w:r w:rsidRPr="005C0C59">
              <w:rPr>
                <w:rFonts w:eastAsia="Times New Roman"/>
                <w:color w:val="000000"/>
                <w:lang w:val="de-CH" w:eastAsia="de-CH"/>
              </w:rPr>
              <w:t>b</w:t>
            </w:r>
          </w:p>
        </w:tc>
        <w:tc>
          <w:tcPr>
            <w:tcW w:w="337" w:type="pct"/>
            <w:tcBorders>
              <w:bottom w:val="single" w:sz="4" w:space="0" w:color="auto"/>
            </w:tcBorders>
            <w:noWrap/>
            <w:vAlign w:val="bottom"/>
            <w:hideMark/>
          </w:tcPr>
          <w:p w14:paraId="4BA2DCC6" w14:textId="77777777" w:rsidR="006A5986" w:rsidRPr="005C0C59" w:rsidRDefault="006A5986" w:rsidP="00DD776C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de-CH" w:eastAsia="de-CH"/>
              </w:rPr>
            </w:pPr>
            <w:r w:rsidRPr="005C0C59">
              <w:rPr>
                <w:rFonts w:eastAsia="Times New Roman"/>
                <w:color w:val="000000"/>
                <w:lang w:val="de-CH" w:eastAsia="de-CH"/>
              </w:rPr>
              <w:t>625</w:t>
            </w:r>
          </w:p>
        </w:tc>
        <w:tc>
          <w:tcPr>
            <w:tcW w:w="356" w:type="pct"/>
            <w:tcBorders>
              <w:bottom w:val="single" w:sz="4" w:space="0" w:color="auto"/>
            </w:tcBorders>
            <w:noWrap/>
            <w:vAlign w:val="bottom"/>
            <w:hideMark/>
          </w:tcPr>
          <w:p w14:paraId="41FC699A" w14:textId="77777777" w:rsidR="006A5986" w:rsidRPr="005C0C59" w:rsidRDefault="006A5986" w:rsidP="00DD776C">
            <w:pPr>
              <w:spacing w:after="0" w:line="240" w:lineRule="auto"/>
              <w:rPr>
                <w:rFonts w:eastAsia="Times New Roman"/>
                <w:color w:val="000000"/>
                <w:lang w:val="de-CH" w:eastAsia="de-CH"/>
              </w:rPr>
            </w:pPr>
            <w:r w:rsidRPr="005C0C59">
              <w:rPr>
                <w:rFonts w:eastAsia="Times New Roman"/>
                <w:color w:val="000000"/>
                <w:lang w:val="de-CH" w:eastAsia="de-CH"/>
              </w:rPr>
              <w:t>± 53</w:t>
            </w:r>
          </w:p>
        </w:tc>
        <w:tc>
          <w:tcPr>
            <w:tcW w:w="179" w:type="pct"/>
            <w:tcBorders>
              <w:bottom w:val="single" w:sz="4" w:space="0" w:color="auto"/>
            </w:tcBorders>
            <w:noWrap/>
            <w:vAlign w:val="bottom"/>
            <w:hideMark/>
          </w:tcPr>
          <w:p w14:paraId="0B6C1257" w14:textId="77777777" w:rsidR="006A5986" w:rsidRPr="005C0C59" w:rsidRDefault="006A5986" w:rsidP="00DD776C">
            <w:pPr>
              <w:spacing w:after="0" w:line="240" w:lineRule="auto"/>
              <w:rPr>
                <w:rFonts w:eastAsia="Times New Roman"/>
                <w:color w:val="000000"/>
                <w:lang w:val="de-CH" w:eastAsia="de-CH"/>
              </w:rPr>
            </w:pPr>
            <w:r w:rsidRPr="005C0C59">
              <w:rPr>
                <w:rFonts w:eastAsia="Times New Roman"/>
                <w:color w:val="000000"/>
                <w:lang w:val="de-CH" w:eastAsia="de-CH"/>
              </w:rPr>
              <w:t>c</w:t>
            </w:r>
          </w:p>
        </w:tc>
      </w:tr>
      <w:tr w:rsidR="006A5986" w:rsidRPr="005C0C59" w14:paraId="75B96411" w14:textId="77777777" w:rsidTr="00DD776C">
        <w:trPr>
          <w:trHeight w:val="523"/>
        </w:trPr>
        <w:tc>
          <w:tcPr>
            <w:tcW w:w="427" w:type="pct"/>
            <w:tcBorders>
              <w:top w:val="single" w:sz="4" w:space="0" w:color="auto"/>
              <w:bottom w:val="single" w:sz="4" w:space="0" w:color="auto"/>
            </w:tcBorders>
            <w:vAlign w:val="bottom"/>
            <w:hideMark/>
          </w:tcPr>
          <w:p w14:paraId="72DE3658" w14:textId="77777777" w:rsidR="006A5986" w:rsidRPr="005C0C59" w:rsidRDefault="006A5986" w:rsidP="00DD776C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de-CH" w:eastAsia="de-CH"/>
              </w:rPr>
            </w:pPr>
            <w:r w:rsidRPr="005C0C59">
              <w:rPr>
                <w:rFonts w:eastAsia="Times New Roman"/>
                <w:color w:val="000000"/>
                <w:lang w:val="de-CH" w:eastAsia="de-CH"/>
              </w:rPr>
              <w:t>Young phase</w:t>
            </w:r>
          </w:p>
        </w:tc>
        <w:tc>
          <w:tcPr>
            <w:tcW w:w="356" w:type="pct"/>
            <w:tcBorders>
              <w:top w:val="single" w:sz="4" w:space="0" w:color="auto"/>
              <w:bottom w:val="single" w:sz="4" w:space="0" w:color="auto"/>
            </w:tcBorders>
            <w:vAlign w:val="bottom"/>
            <w:hideMark/>
          </w:tcPr>
          <w:p w14:paraId="51D7C04F" w14:textId="77777777" w:rsidR="006A5986" w:rsidRPr="005C0C59" w:rsidRDefault="006A5986" w:rsidP="00DD776C">
            <w:pPr>
              <w:spacing w:after="0" w:line="240" w:lineRule="auto"/>
              <w:jc w:val="right"/>
              <w:rPr>
                <w:rFonts w:eastAsia="Times New Roman"/>
                <w:lang w:val="de-CH" w:eastAsia="de-CH"/>
              </w:rPr>
            </w:pPr>
            <w:r w:rsidRPr="005C0C59">
              <w:rPr>
                <w:rFonts w:eastAsia="Times New Roman"/>
                <w:lang w:val="de-CH" w:eastAsia="de-CH"/>
              </w:rPr>
              <w:t>507</w:t>
            </w:r>
          </w:p>
        </w:tc>
        <w:tc>
          <w:tcPr>
            <w:tcW w:w="356" w:type="pct"/>
            <w:tcBorders>
              <w:top w:val="single" w:sz="4" w:space="0" w:color="auto"/>
              <w:bottom w:val="single" w:sz="4" w:space="0" w:color="auto"/>
            </w:tcBorders>
            <w:vAlign w:val="bottom"/>
            <w:hideMark/>
          </w:tcPr>
          <w:p w14:paraId="5CF977BB" w14:textId="77777777" w:rsidR="006A5986" w:rsidRPr="005C0C59" w:rsidRDefault="006A5986" w:rsidP="00DD776C">
            <w:pPr>
              <w:spacing w:after="0" w:line="240" w:lineRule="auto"/>
              <w:rPr>
                <w:rFonts w:eastAsia="Times New Roman"/>
                <w:lang w:val="de-CH" w:eastAsia="de-CH"/>
              </w:rPr>
            </w:pPr>
            <w:r w:rsidRPr="005C0C59">
              <w:rPr>
                <w:rFonts w:eastAsia="Times New Roman"/>
                <w:lang w:val="de-CH" w:eastAsia="de-CH"/>
              </w:rPr>
              <w:t>± 46</w:t>
            </w:r>
          </w:p>
        </w:tc>
        <w:tc>
          <w:tcPr>
            <w:tcW w:w="202" w:type="pct"/>
            <w:tcBorders>
              <w:top w:val="single" w:sz="4" w:space="0" w:color="auto"/>
              <w:bottom w:val="single" w:sz="4" w:space="0" w:color="auto"/>
            </w:tcBorders>
            <w:vAlign w:val="bottom"/>
            <w:hideMark/>
          </w:tcPr>
          <w:p w14:paraId="69732363" w14:textId="77777777" w:rsidR="006A5986" w:rsidRPr="005C0C59" w:rsidRDefault="006A5986" w:rsidP="00DD776C">
            <w:pPr>
              <w:spacing w:after="0" w:line="240" w:lineRule="auto"/>
              <w:rPr>
                <w:rFonts w:eastAsia="Times New Roman"/>
                <w:lang w:val="de-CH" w:eastAsia="de-CH"/>
              </w:rPr>
            </w:pPr>
            <w:r w:rsidRPr="005C0C59">
              <w:rPr>
                <w:rFonts w:eastAsia="Times New Roman"/>
                <w:lang w:val="de-CH" w:eastAsia="de-CH"/>
              </w:rPr>
              <w:t>a</w:t>
            </w:r>
          </w:p>
        </w:tc>
        <w:tc>
          <w:tcPr>
            <w:tcW w:w="356" w:type="pct"/>
            <w:tcBorders>
              <w:top w:val="single" w:sz="4" w:space="0" w:color="auto"/>
              <w:bottom w:val="single" w:sz="4" w:space="0" w:color="auto"/>
            </w:tcBorders>
            <w:vAlign w:val="bottom"/>
            <w:hideMark/>
          </w:tcPr>
          <w:p w14:paraId="012180BC" w14:textId="77777777" w:rsidR="006A5986" w:rsidRPr="005C0C59" w:rsidRDefault="006A5986" w:rsidP="00DD776C">
            <w:pPr>
              <w:spacing w:after="0" w:line="240" w:lineRule="auto"/>
              <w:jc w:val="right"/>
              <w:rPr>
                <w:rFonts w:eastAsia="Times New Roman"/>
                <w:lang w:val="de-CH" w:eastAsia="de-CH"/>
              </w:rPr>
            </w:pPr>
            <w:r w:rsidRPr="005C0C59">
              <w:rPr>
                <w:rFonts w:eastAsia="Times New Roman"/>
                <w:lang w:val="de-CH" w:eastAsia="de-CH"/>
              </w:rPr>
              <w:t>339</w:t>
            </w:r>
          </w:p>
        </w:tc>
        <w:tc>
          <w:tcPr>
            <w:tcW w:w="356" w:type="pct"/>
            <w:tcBorders>
              <w:top w:val="single" w:sz="4" w:space="0" w:color="auto"/>
              <w:bottom w:val="single" w:sz="4" w:space="0" w:color="auto"/>
            </w:tcBorders>
            <w:vAlign w:val="bottom"/>
            <w:hideMark/>
          </w:tcPr>
          <w:p w14:paraId="7D5451C2" w14:textId="77777777" w:rsidR="006A5986" w:rsidRPr="005C0C59" w:rsidRDefault="006A5986" w:rsidP="00DD776C">
            <w:pPr>
              <w:spacing w:after="0" w:line="240" w:lineRule="auto"/>
              <w:rPr>
                <w:rFonts w:eastAsia="Times New Roman"/>
                <w:lang w:val="de-CH" w:eastAsia="de-CH"/>
              </w:rPr>
            </w:pPr>
            <w:r w:rsidRPr="005C0C59">
              <w:rPr>
                <w:rFonts w:eastAsia="Times New Roman"/>
                <w:lang w:val="de-CH" w:eastAsia="de-CH"/>
              </w:rPr>
              <w:t>± 22</w:t>
            </w:r>
          </w:p>
        </w:tc>
        <w:tc>
          <w:tcPr>
            <w:tcW w:w="202" w:type="pct"/>
            <w:tcBorders>
              <w:top w:val="single" w:sz="4" w:space="0" w:color="auto"/>
              <w:bottom w:val="single" w:sz="4" w:space="0" w:color="auto"/>
            </w:tcBorders>
            <w:vAlign w:val="bottom"/>
            <w:hideMark/>
          </w:tcPr>
          <w:p w14:paraId="26D178CA" w14:textId="77777777" w:rsidR="006A5986" w:rsidRPr="005C0C59" w:rsidRDefault="006A5986" w:rsidP="00DD776C">
            <w:pPr>
              <w:spacing w:after="0" w:line="240" w:lineRule="auto"/>
              <w:rPr>
                <w:rFonts w:eastAsia="Times New Roman"/>
                <w:lang w:val="de-CH" w:eastAsia="de-CH"/>
              </w:rPr>
            </w:pPr>
            <w:r w:rsidRPr="005C0C59">
              <w:rPr>
                <w:rFonts w:eastAsia="Times New Roman"/>
                <w:lang w:val="de-CH" w:eastAsia="de-CH"/>
              </w:rPr>
              <w:t>b</w:t>
            </w:r>
          </w:p>
        </w:tc>
        <w:tc>
          <w:tcPr>
            <w:tcW w:w="356" w:type="pct"/>
            <w:tcBorders>
              <w:top w:val="single" w:sz="4" w:space="0" w:color="auto"/>
              <w:bottom w:val="single" w:sz="4" w:space="0" w:color="auto"/>
            </w:tcBorders>
            <w:vAlign w:val="bottom"/>
            <w:hideMark/>
          </w:tcPr>
          <w:p w14:paraId="4D139F65" w14:textId="77777777" w:rsidR="006A5986" w:rsidRPr="005C0C59" w:rsidRDefault="006A5986" w:rsidP="00DD776C">
            <w:pPr>
              <w:spacing w:after="0" w:line="240" w:lineRule="auto"/>
              <w:jc w:val="right"/>
              <w:rPr>
                <w:rFonts w:eastAsia="Times New Roman"/>
                <w:lang w:val="de-CH" w:eastAsia="de-CH"/>
              </w:rPr>
            </w:pPr>
            <w:r w:rsidRPr="005C0C59">
              <w:rPr>
                <w:rFonts w:eastAsia="Times New Roman"/>
                <w:lang w:val="de-CH" w:eastAsia="de-CH"/>
              </w:rPr>
              <w:t>271</w:t>
            </w:r>
          </w:p>
        </w:tc>
        <w:tc>
          <w:tcPr>
            <w:tcW w:w="356" w:type="pct"/>
            <w:tcBorders>
              <w:top w:val="single" w:sz="4" w:space="0" w:color="auto"/>
              <w:bottom w:val="single" w:sz="4" w:space="0" w:color="auto"/>
            </w:tcBorders>
            <w:vAlign w:val="bottom"/>
            <w:hideMark/>
          </w:tcPr>
          <w:p w14:paraId="04D6C082" w14:textId="77777777" w:rsidR="006A5986" w:rsidRPr="005C0C59" w:rsidRDefault="006A5986" w:rsidP="00DD776C">
            <w:pPr>
              <w:spacing w:after="0" w:line="240" w:lineRule="auto"/>
              <w:rPr>
                <w:rFonts w:eastAsia="Times New Roman"/>
                <w:lang w:val="de-CH" w:eastAsia="de-CH"/>
              </w:rPr>
            </w:pPr>
            <w:r w:rsidRPr="005C0C59">
              <w:rPr>
                <w:rFonts w:eastAsia="Times New Roman"/>
                <w:lang w:val="de-CH" w:eastAsia="de-CH"/>
              </w:rPr>
              <w:t>± 23</w:t>
            </w:r>
          </w:p>
        </w:tc>
        <w:tc>
          <w:tcPr>
            <w:tcW w:w="202" w:type="pct"/>
            <w:tcBorders>
              <w:top w:val="single" w:sz="4" w:space="0" w:color="auto"/>
              <w:bottom w:val="single" w:sz="4" w:space="0" w:color="auto"/>
            </w:tcBorders>
            <w:vAlign w:val="bottom"/>
            <w:hideMark/>
          </w:tcPr>
          <w:p w14:paraId="3DA3F466" w14:textId="77777777" w:rsidR="006A5986" w:rsidRPr="005C0C59" w:rsidRDefault="006A5986" w:rsidP="00DD776C">
            <w:pPr>
              <w:spacing w:after="0" w:line="240" w:lineRule="auto"/>
              <w:rPr>
                <w:rFonts w:eastAsia="Times New Roman"/>
                <w:lang w:val="de-CH" w:eastAsia="de-CH"/>
              </w:rPr>
            </w:pPr>
            <w:r w:rsidRPr="005C0C59">
              <w:rPr>
                <w:rFonts w:eastAsia="Times New Roman"/>
                <w:lang w:val="de-CH" w:eastAsia="de-CH"/>
              </w:rPr>
              <w:t>c</w:t>
            </w:r>
          </w:p>
        </w:tc>
        <w:tc>
          <w:tcPr>
            <w:tcW w:w="353" w:type="pct"/>
            <w:tcBorders>
              <w:top w:val="single" w:sz="4" w:space="0" w:color="auto"/>
              <w:bottom w:val="single" w:sz="4" w:space="0" w:color="auto"/>
            </w:tcBorders>
            <w:vAlign w:val="bottom"/>
            <w:hideMark/>
          </w:tcPr>
          <w:p w14:paraId="55E3B73C" w14:textId="77777777" w:rsidR="006A5986" w:rsidRPr="005C0C59" w:rsidRDefault="006A5986" w:rsidP="00DD776C">
            <w:pPr>
              <w:spacing w:after="0" w:line="240" w:lineRule="auto"/>
              <w:jc w:val="right"/>
              <w:rPr>
                <w:rFonts w:eastAsia="Times New Roman"/>
                <w:lang w:val="de-CH" w:eastAsia="de-CH"/>
              </w:rPr>
            </w:pPr>
            <w:r w:rsidRPr="005C0C59">
              <w:rPr>
                <w:rFonts w:eastAsia="Times New Roman"/>
                <w:lang w:val="de-CH" w:eastAsia="de-CH"/>
              </w:rPr>
              <w:t>261</w:t>
            </w:r>
          </w:p>
        </w:tc>
        <w:tc>
          <w:tcPr>
            <w:tcW w:w="356" w:type="pct"/>
            <w:tcBorders>
              <w:top w:val="single" w:sz="4" w:space="0" w:color="auto"/>
              <w:bottom w:val="single" w:sz="4" w:space="0" w:color="auto"/>
            </w:tcBorders>
            <w:vAlign w:val="bottom"/>
            <w:hideMark/>
          </w:tcPr>
          <w:p w14:paraId="1BF94BE5" w14:textId="77777777" w:rsidR="006A5986" w:rsidRPr="005C0C59" w:rsidRDefault="006A5986" w:rsidP="00DD776C">
            <w:pPr>
              <w:spacing w:after="0" w:line="240" w:lineRule="auto"/>
              <w:rPr>
                <w:rFonts w:eastAsia="Times New Roman"/>
                <w:lang w:val="de-CH" w:eastAsia="de-CH"/>
              </w:rPr>
            </w:pPr>
            <w:r w:rsidRPr="005C0C59">
              <w:rPr>
                <w:rFonts w:eastAsia="Times New Roman"/>
                <w:lang w:val="de-CH" w:eastAsia="de-CH"/>
              </w:rPr>
              <w:t>± 34</w:t>
            </w:r>
          </w:p>
        </w:tc>
        <w:tc>
          <w:tcPr>
            <w:tcW w:w="249" w:type="pct"/>
            <w:tcBorders>
              <w:top w:val="single" w:sz="4" w:space="0" w:color="auto"/>
              <w:bottom w:val="single" w:sz="4" w:space="0" w:color="auto"/>
            </w:tcBorders>
            <w:vAlign w:val="bottom"/>
            <w:hideMark/>
          </w:tcPr>
          <w:p w14:paraId="45E15487" w14:textId="77777777" w:rsidR="006A5986" w:rsidRPr="005C0C59" w:rsidRDefault="006A5986" w:rsidP="00DD776C">
            <w:pPr>
              <w:spacing w:after="0" w:line="240" w:lineRule="auto"/>
              <w:rPr>
                <w:rFonts w:eastAsia="Times New Roman"/>
                <w:lang w:val="de-CH" w:eastAsia="de-CH"/>
              </w:rPr>
            </w:pPr>
            <w:r w:rsidRPr="005C0C59">
              <w:rPr>
                <w:rFonts w:eastAsia="Times New Roman"/>
                <w:lang w:val="de-CH" w:eastAsia="de-CH"/>
              </w:rPr>
              <w:t>c</w:t>
            </w:r>
          </w:p>
        </w:tc>
        <w:tc>
          <w:tcPr>
            <w:tcW w:w="337" w:type="pct"/>
            <w:tcBorders>
              <w:top w:val="single" w:sz="4" w:space="0" w:color="auto"/>
              <w:bottom w:val="single" w:sz="4" w:space="0" w:color="auto"/>
            </w:tcBorders>
            <w:vAlign w:val="bottom"/>
            <w:hideMark/>
          </w:tcPr>
          <w:p w14:paraId="70748BB1" w14:textId="77777777" w:rsidR="006A5986" w:rsidRPr="005C0C59" w:rsidRDefault="006A5986" w:rsidP="00DD776C">
            <w:pPr>
              <w:spacing w:after="0" w:line="240" w:lineRule="auto"/>
              <w:jc w:val="right"/>
              <w:rPr>
                <w:rFonts w:eastAsia="Times New Roman"/>
                <w:lang w:val="de-CH" w:eastAsia="de-CH"/>
              </w:rPr>
            </w:pPr>
            <w:r w:rsidRPr="005C0C59">
              <w:rPr>
                <w:rFonts w:eastAsia="Times New Roman"/>
                <w:lang w:val="de-CH" w:eastAsia="de-CH"/>
              </w:rPr>
              <w:t>170</w:t>
            </w:r>
          </w:p>
        </w:tc>
        <w:tc>
          <w:tcPr>
            <w:tcW w:w="356" w:type="pct"/>
            <w:tcBorders>
              <w:top w:val="single" w:sz="4" w:space="0" w:color="auto"/>
              <w:bottom w:val="single" w:sz="4" w:space="0" w:color="auto"/>
            </w:tcBorders>
            <w:vAlign w:val="bottom"/>
            <w:hideMark/>
          </w:tcPr>
          <w:p w14:paraId="421FFE89" w14:textId="77777777" w:rsidR="006A5986" w:rsidRPr="005C0C59" w:rsidRDefault="006A5986" w:rsidP="00DD776C">
            <w:pPr>
              <w:spacing w:after="0" w:line="240" w:lineRule="auto"/>
              <w:rPr>
                <w:rFonts w:eastAsia="Times New Roman"/>
                <w:lang w:val="de-CH" w:eastAsia="de-CH"/>
              </w:rPr>
            </w:pPr>
            <w:r w:rsidRPr="005C0C59">
              <w:rPr>
                <w:rFonts w:eastAsia="Times New Roman"/>
                <w:lang w:val="de-CH" w:eastAsia="de-CH"/>
              </w:rPr>
              <w:t>± 24</w:t>
            </w:r>
          </w:p>
        </w:tc>
        <w:tc>
          <w:tcPr>
            <w:tcW w:w="179" w:type="pct"/>
            <w:tcBorders>
              <w:top w:val="single" w:sz="4" w:space="0" w:color="auto"/>
              <w:bottom w:val="single" w:sz="4" w:space="0" w:color="auto"/>
            </w:tcBorders>
            <w:vAlign w:val="bottom"/>
            <w:hideMark/>
          </w:tcPr>
          <w:p w14:paraId="6074A3B6" w14:textId="77777777" w:rsidR="006A5986" w:rsidRPr="005C0C59" w:rsidRDefault="006A5986" w:rsidP="00DD776C">
            <w:pPr>
              <w:spacing w:after="0" w:line="240" w:lineRule="auto"/>
              <w:rPr>
                <w:rFonts w:eastAsia="Times New Roman"/>
                <w:lang w:val="de-CH" w:eastAsia="de-CH"/>
              </w:rPr>
            </w:pPr>
            <w:r w:rsidRPr="005C0C59">
              <w:rPr>
                <w:rFonts w:eastAsia="Times New Roman"/>
                <w:lang w:val="de-CH" w:eastAsia="de-CH"/>
              </w:rPr>
              <w:t>d</w:t>
            </w:r>
          </w:p>
        </w:tc>
      </w:tr>
      <w:tr w:rsidR="006A5986" w:rsidRPr="005C0C59" w14:paraId="42FA6589" w14:textId="77777777" w:rsidTr="00DD776C">
        <w:trPr>
          <w:trHeight w:val="523"/>
        </w:trPr>
        <w:tc>
          <w:tcPr>
            <w:tcW w:w="427" w:type="pct"/>
            <w:tcBorders>
              <w:top w:val="single" w:sz="4" w:space="0" w:color="auto"/>
              <w:bottom w:val="single" w:sz="4" w:space="0" w:color="auto"/>
            </w:tcBorders>
            <w:vAlign w:val="bottom"/>
            <w:hideMark/>
          </w:tcPr>
          <w:p w14:paraId="6440D00B" w14:textId="77777777" w:rsidR="006A5986" w:rsidRPr="005C0C59" w:rsidRDefault="006A5986" w:rsidP="00DD776C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de-CH" w:eastAsia="de-CH"/>
              </w:rPr>
            </w:pPr>
            <w:r w:rsidRPr="005C0C59">
              <w:rPr>
                <w:rFonts w:eastAsia="Times New Roman"/>
                <w:color w:val="000000"/>
                <w:lang w:val="de-CH" w:eastAsia="de-CH"/>
              </w:rPr>
              <w:t>Mature phase</w:t>
            </w:r>
          </w:p>
        </w:tc>
        <w:tc>
          <w:tcPr>
            <w:tcW w:w="356" w:type="pct"/>
            <w:tcBorders>
              <w:top w:val="single" w:sz="4" w:space="0" w:color="auto"/>
              <w:bottom w:val="single" w:sz="4" w:space="0" w:color="auto"/>
            </w:tcBorders>
            <w:vAlign w:val="bottom"/>
            <w:hideMark/>
          </w:tcPr>
          <w:p w14:paraId="257A172E" w14:textId="77777777" w:rsidR="006A5986" w:rsidRPr="005C0C59" w:rsidRDefault="006A5986" w:rsidP="00DD776C">
            <w:pPr>
              <w:spacing w:after="0" w:line="240" w:lineRule="auto"/>
              <w:jc w:val="right"/>
              <w:rPr>
                <w:rFonts w:eastAsia="Times New Roman"/>
                <w:lang w:val="de-CH" w:eastAsia="de-CH"/>
              </w:rPr>
            </w:pPr>
            <w:r w:rsidRPr="005C0C59">
              <w:rPr>
                <w:rFonts w:eastAsia="Times New Roman"/>
                <w:lang w:val="de-CH" w:eastAsia="de-CH"/>
              </w:rPr>
              <w:t>1385</w:t>
            </w:r>
          </w:p>
        </w:tc>
        <w:tc>
          <w:tcPr>
            <w:tcW w:w="356" w:type="pct"/>
            <w:tcBorders>
              <w:top w:val="single" w:sz="4" w:space="0" w:color="auto"/>
              <w:bottom w:val="single" w:sz="4" w:space="0" w:color="auto"/>
            </w:tcBorders>
            <w:vAlign w:val="bottom"/>
            <w:hideMark/>
          </w:tcPr>
          <w:p w14:paraId="57D809BD" w14:textId="77777777" w:rsidR="006A5986" w:rsidRPr="005C0C59" w:rsidRDefault="006A5986" w:rsidP="00DD776C">
            <w:pPr>
              <w:spacing w:after="0" w:line="240" w:lineRule="auto"/>
              <w:rPr>
                <w:rFonts w:eastAsia="Times New Roman"/>
                <w:lang w:val="de-CH" w:eastAsia="de-CH"/>
              </w:rPr>
            </w:pPr>
            <w:r w:rsidRPr="005C0C59">
              <w:rPr>
                <w:rFonts w:eastAsia="Times New Roman"/>
                <w:lang w:val="de-CH" w:eastAsia="de-CH"/>
              </w:rPr>
              <w:t>± 82</w:t>
            </w:r>
          </w:p>
        </w:tc>
        <w:tc>
          <w:tcPr>
            <w:tcW w:w="202" w:type="pct"/>
            <w:tcBorders>
              <w:top w:val="single" w:sz="4" w:space="0" w:color="auto"/>
              <w:bottom w:val="single" w:sz="4" w:space="0" w:color="auto"/>
            </w:tcBorders>
            <w:vAlign w:val="bottom"/>
            <w:hideMark/>
          </w:tcPr>
          <w:p w14:paraId="15FA832F" w14:textId="77777777" w:rsidR="006A5986" w:rsidRPr="005C0C59" w:rsidRDefault="006A5986" w:rsidP="00DD776C">
            <w:pPr>
              <w:spacing w:after="0" w:line="240" w:lineRule="auto"/>
              <w:rPr>
                <w:rFonts w:eastAsia="Times New Roman"/>
                <w:lang w:val="de-CH" w:eastAsia="de-CH"/>
              </w:rPr>
            </w:pPr>
            <w:r w:rsidRPr="005C0C59">
              <w:rPr>
                <w:rFonts w:eastAsia="Times New Roman"/>
                <w:lang w:val="de-CH" w:eastAsia="de-CH"/>
              </w:rPr>
              <w:t>a</w:t>
            </w:r>
          </w:p>
        </w:tc>
        <w:tc>
          <w:tcPr>
            <w:tcW w:w="356" w:type="pct"/>
            <w:tcBorders>
              <w:top w:val="single" w:sz="4" w:space="0" w:color="auto"/>
              <w:bottom w:val="single" w:sz="4" w:space="0" w:color="auto"/>
            </w:tcBorders>
            <w:vAlign w:val="bottom"/>
            <w:hideMark/>
          </w:tcPr>
          <w:p w14:paraId="46876EA7" w14:textId="77777777" w:rsidR="006A5986" w:rsidRPr="005C0C59" w:rsidRDefault="006A5986" w:rsidP="00DD776C">
            <w:pPr>
              <w:spacing w:after="0" w:line="240" w:lineRule="auto"/>
              <w:jc w:val="right"/>
              <w:rPr>
                <w:rFonts w:eastAsia="Times New Roman"/>
                <w:lang w:val="de-CH" w:eastAsia="de-CH"/>
              </w:rPr>
            </w:pPr>
            <w:r w:rsidRPr="005C0C59">
              <w:rPr>
                <w:rFonts w:eastAsia="Times New Roman"/>
                <w:lang w:val="de-CH" w:eastAsia="de-CH"/>
              </w:rPr>
              <w:t>1221</w:t>
            </w:r>
          </w:p>
        </w:tc>
        <w:tc>
          <w:tcPr>
            <w:tcW w:w="356" w:type="pct"/>
            <w:tcBorders>
              <w:top w:val="single" w:sz="4" w:space="0" w:color="auto"/>
              <w:bottom w:val="single" w:sz="4" w:space="0" w:color="auto"/>
            </w:tcBorders>
            <w:vAlign w:val="bottom"/>
            <w:hideMark/>
          </w:tcPr>
          <w:p w14:paraId="54ACC892" w14:textId="77777777" w:rsidR="006A5986" w:rsidRPr="005C0C59" w:rsidRDefault="006A5986" w:rsidP="00DD776C">
            <w:pPr>
              <w:spacing w:after="0" w:line="240" w:lineRule="auto"/>
              <w:rPr>
                <w:rFonts w:eastAsia="Times New Roman"/>
                <w:lang w:val="de-CH" w:eastAsia="de-CH"/>
              </w:rPr>
            </w:pPr>
            <w:r w:rsidRPr="005C0C59">
              <w:rPr>
                <w:rFonts w:eastAsia="Times New Roman"/>
                <w:lang w:val="de-CH" w:eastAsia="de-CH"/>
              </w:rPr>
              <w:t>± 89</w:t>
            </w:r>
          </w:p>
        </w:tc>
        <w:tc>
          <w:tcPr>
            <w:tcW w:w="202" w:type="pct"/>
            <w:tcBorders>
              <w:top w:val="single" w:sz="4" w:space="0" w:color="auto"/>
              <w:bottom w:val="single" w:sz="4" w:space="0" w:color="auto"/>
            </w:tcBorders>
            <w:vAlign w:val="bottom"/>
            <w:hideMark/>
          </w:tcPr>
          <w:p w14:paraId="039762F5" w14:textId="77777777" w:rsidR="006A5986" w:rsidRPr="005C0C59" w:rsidRDefault="006A5986" w:rsidP="00DD776C">
            <w:pPr>
              <w:spacing w:after="0" w:line="240" w:lineRule="auto"/>
              <w:rPr>
                <w:rFonts w:eastAsia="Times New Roman"/>
                <w:lang w:val="de-CH" w:eastAsia="de-CH"/>
              </w:rPr>
            </w:pPr>
            <w:r w:rsidRPr="005C0C59">
              <w:rPr>
                <w:rFonts w:eastAsia="Times New Roman"/>
                <w:lang w:val="de-CH" w:eastAsia="de-CH"/>
              </w:rPr>
              <w:t>a</w:t>
            </w:r>
          </w:p>
        </w:tc>
        <w:tc>
          <w:tcPr>
            <w:tcW w:w="356" w:type="pct"/>
            <w:tcBorders>
              <w:top w:val="single" w:sz="4" w:space="0" w:color="auto"/>
              <w:bottom w:val="single" w:sz="4" w:space="0" w:color="auto"/>
            </w:tcBorders>
            <w:vAlign w:val="bottom"/>
            <w:hideMark/>
          </w:tcPr>
          <w:p w14:paraId="61BC0347" w14:textId="77777777" w:rsidR="006A5986" w:rsidRPr="005C0C59" w:rsidRDefault="006A5986" w:rsidP="00DD776C">
            <w:pPr>
              <w:spacing w:after="0" w:line="240" w:lineRule="auto"/>
              <w:jc w:val="right"/>
              <w:rPr>
                <w:rFonts w:eastAsia="Times New Roman"/>
                <w:lang w:val="de-CH" w:eastAsia="de-CH"/>
              </w:rPr>
            </w:pPr>
            <w:r w:rsidRPr="005C0C59">
              <w:rPr>
                <w:rFonts w:eastAsia="Times New Roman"/>
                <w:lang w:val="de-CH" w:eastAsia="de-CH"/>
              </w:rPr>
              <w:t>791</w:t>
            </w:r>
          </w:p>
        </w:tc>
        <w:tc>
          <w:tcPr>
            <w:tcW w:w="356" w:type="pct"/>
            <w:tcBorders>
              <w:top w:val="single" w:sz="4" w:space="0" w:color="auto"/>
              <w:bottom w:val="single" w:sz="4" w:space="0" w:color="auto"/>
            </w:tcBorders>
            <w:vAlign w:val="bottom"/>
            <w:hideMark/>
          </w:tcPr>
          <w:p w14:paraId="04D6B66E" w14:textId="77777777" w:rsidR="006A5986" w:rsidRPr="005C0C59" w:rsidRDefault="006A5986" w:rsidP="00DD776C">
            <w:pPr>
              <w:spacing w:after="0" w:line="240" w:lineRule="auto"/>
              <w:rPr>
                <w:rFonts w:eastAsia="Times New Roman"/>
                <w:lang w:val="de-CH" w:eastAsia="de-CH"/>
              </w:rPr>
            </w:pPr>
            <w:r w:rsidRPr="005C0C59">
              <w:rPr>
                <w:rFonts w:eastAsia="Times New Roman"/>
                <w:lang w:val="de-CH" w:eastAsia="de-CH"/>
              </w:rPr>
              <w:t>± 59</w:t>
            </w:r>
          </w:p>
        </w:tc>
        <w:tc>
          <w:tcPr>
            <w:tcW w:w="202" w:type="pct"/>
            <w:tcBorders>
              <w:top w:val="single" w:sz="4" w:space="0" w:color="auto"/>
              <w:bottom w:val="single" w:sz="4" w:space="0" w:color="auto"/>
            </w:tcBorders>
            <w:vAlign w:val="bottom"/>
            <w:hideMark/>
          </w:tcPr>
          <w:p w14:paraId="3C214233" w14:textId="77777777" w:rsidR="006A5986" w:rsidRPr="005C0C59" w:rsidRDefault="006A5986" w:rsidP="00DD776C">
            <w:pPr>
              <w:spacing w:after="0" w:line="240" w:lineRule="auto"/>
              <w:rPr>
                <w:rFonts w:eastAsia="Times New Roman"/>
                <w:lang w:val="de-CH" w:eastAsia="de-CH"/>
              </w:rPr>
            </w:pPr>
            <w:r w:rsidRPr="005C0C59">
              <w:rPr>
                <w:rFonts w:eastAsia="Times New Roman"/>
                <w:lang w:val="de-CH" w:eastAsia="de-CH"/>
              </w:rPr>
              <w:t>b</w:t>
            </w:r>
          </w:p>
        </w:tc>
        <w:tc>
          <w:tcPr>
            <w:tcW w:w="353" w:type="pct"/>
            <w:tcBorders>
              <w:top w:val="single" w:sz="4" w:space="0" w:color="auto"/>
              <w:bottom w:val="single" w:sz="4" w:space="0" w:color="auto"/>
            </w:tcBorders>
            <w:vAlign w:val="bottom"/>
            <w:hideMark/>
          </w:tcPr>
          <w:p w14:paraId="62F566C2" w14:textId="77777777" w:rsidR="006A5986" w:rsidRPr="005C0C59" w:rsidRDefault="006A5986" w:rsidP="00DD776C">
            <w:pPr>
              <w:spacing w:after="0" w:line="240" w:lineRule="auto"/>
              <w:jc w:val="right"/>
              <w:rPr>
                <w:rFonts w:eastAsia="Times New Roman"/>
                <w:lang w:val="de-CH" w:eastAsia="de-CH"/>
              </w:rPr>
            </w:pPr>
            <w:r w:rsidRPr="005C0C59">
              <w:rPr>
                <w:rFonts w:eastAsia="Times New Roman"/>
                <w:lang w:val="de-CH" w:eastAsia="de-CH"/>
              </w:rPr>
              <w:t>785</w:t>
            </w:r>
          </w:p>
        </w:tc>
        <w:tc>
          <w:tcPr>
            <w:tcW w:w="356" w:type="pct"/>
            <w:tcBorders>
              <w:top w:val="single" w:sz="4" w:space="0" w:color="auto"/>
              <w:bottom w:val="single" w:sz="4" w:space="0" w:color="auto"/>
            </w:tcBorders>
            <w:vAlign w:val="bottom"/>
            <w:hideMark/>
          </w:tcPr>
          <w:p w14:paraId="7B73FE35" w14:textId="77777777" w:rsidR="006A5986" w:rsidRPr="005C0C59" w:rsidRDefault="006A5986" w:rsidP="00DD776C">
            <w:pPr>
              <w:spacing w:after="0" w:line="240" w:lineRule="auto"/>
              <w:rPr>
                <w:rFonts w:eastAsia="Times New Roman"/>
                <w:lang w:val="de-CH" w:eastAsia="de-CH"/>
              </w:rPr>
            </w:pPr>
            <w:r w:rsidRPr="005C0C59">
              <w:rPr>
                <w:rFonts w:eastAsia="Times New Roman"/>
                <w:lang w:val="de-CH" w:eastAsia="de-CH"/>
              </w:rPr>
              <w:t>± 24</w:t>
            </w:r>
          </w:p>
        </w:tc>
        <w:tc>
          <w:tcPr>
            <w:tcW w:w="249" w:type="pct"/>
            <w:tcBorders>
              <w:top w:val="single" w:sz="4" w:space="0" w:color="auto"/>
              <w:bottom w:val="single" w:sz="4" w:space="0" w:color="auto"/>
            </w:tcBorders>
            <w:vAlign w:val="bottom"/>
            <w:hideMark/>
          </w:tcPr>
          <w:p w14:paraId="2BEC4060" w14:textId="77777777" w:rsidR="006A5986" w:rsidRPr="005C0C59" w:rsidRDefault="006A5986" w:rsidP="00DD776C">
            <w:pPr>
              <w:spacing w:after="0" w:line="240" w:lineRule="auto"/>
              <w:rPr>
                <w:rFonts w:eastAsia="Times New Roman"/>
                <w:lang w:val="de-CH" w:eastAsia="de-CH"/>
              </w:rPr>
            </w:pPr>
            <w:r w:rsidRPr="005C0C59">
              <w:rPr>
                <w:rFonts w:eastAsia="Times New Roman"/>
                <w:lang w:val="de-CH" w:eastAsia="de-CH"/>
              </w:rPr>
              <w:t>b</w:t>
            </w:r>
          </w:p>
        </w:tc>
        <w:tc>
          <w:tcPr>
            <w:tcW w:w="337" w:type="pct"/>
            <w:tcBorders>
              <w:top w:val="single" w:sz="4" w:space="0" w:color="auto"/>
              <w:bottom w:val="single" w:sz="4" w:space="0" w:color="auto"/>
            </w:tcBorders>
            <w:vAlign w:val="bottom"/>
            <w:hideMark/>
          </w:tcPr>
          <w:p w14:paraId="216E65F0" w14:textId="77777777" w:rsidR="006A5986" w:rsidRPr="005C0C59" w:rsidRDefault="006A5986" w:rsidP="00DD776C">
            <w:pPr>
              <w:spacing w:after="0" w:line="240" w:lineRule="auto"/>
              <w:jc w:val="right"/>
              <w:rPr>
                <w:rFonts w:eastAsia="Times New Roman"/>
                <w:lang w:val="de-CH" w:eastAsia="de-CH"/>
              </w:rPr>
            </w:pPr>
            <w:r w:rsidRPr="005C0C59">
              <w:rPr>
                <w:rFonts w:eastAsia="Times New Roman"/>
                <w:lang w:val="de-CH" w:eastAsia="de-CH"/>
              </w:rPr>
              <w:t>632</w:t>
            </w:r>
          </w:p>
        </w:tc>
        <w:tc>
          <w:tcPr>
            <w:tcW w:w="356" w:type="pct"/>
            <w:tcBorders>
              <w:top w:val="single" w:sz="4" w:space="0" w:color="auto"/>
              <w:bottom w:val="single" w:sz="4" w:space="0" w:color="auto"/>
            </w:tcBorders>
            <w:vAlign w:val="bottom"/>
            <w:hideMark/>
          </w:tcPr>
          <w:p w14:paraId="23497178" w14:textId="77777777" w:rsidR="006A5986" w:rsidRPr="005C0C59" w:rsidRDefault="006A5986" w:rsidP="00DD776C">
            <w:pPr>
              <w:spacing w:after="0" w:line="240" w:lineRule="auto"/>
              <w:rPr>
                <w:rFonts w:eastAsia="Times New Roman"/>
                <w:lang w:val="de-CH" w:eastAsia="de-CH"/>
              </w:rPr>
            </w:pPr>
            <w:r w:rsidRPr="005C0C59">
              <w:rPr>
                <w:rFonts w:eastAsia="Times New Roman"/>
                <w:lang w:val="de-CH" w:eastAsia="de-CH"/>
              </w:rPr>
              <w:t>± 12</w:t>
            </w:r>
          </w:p>
        </w:tc>
        <w:tc>
          <w:tcPr>
            <w:tcW w:w="179" w:type="pct"/>
            <w:tcBorders>
              <w:top w:val="single" w:sz="4" w:space="0" w:color="auto"/>
              <w:bottom w:val="single" w:sz="4" w:space="0" w:color="auto"/>
            </w:tcBorders>
            <w:vAlign w:val="bottom"/>
            <w:hideMark/>
          </w:tcPr>
          <w:p w14:paraId="5392D4CC" w14:textId="77777777" w:rsidR="006A5986" w:rsidRPr="005C0C59" w:rsidRDefault="006A5986" w:rsidP="00DD776C">
            <w:pPr>
              <w:spacing w:after="0" w:line="240" w:lineRule="auto"/>
              <w:rPr>
                <w:rFonts w:eastAsia="Times New Roman"/>
                <w:lang w:val="de-CH" w:eastAsia="de-CH"/>
              </w:rPr>
            </w:pPr>
            <w:r w:rsidRPr="005C0C59">
              <w:rPr>
                <w:rFonts w:eastAsia="Times New Roman"/>
                <w:lang w:val="de-CH" w:eastAsia="de-CH"/>
              </w:rPr>
              <w:t>b</w:t>
            </w:r>
          </w:p>
        </w:tc>
      </w:tr>
      <w:tr w:rsidR="006A5986" w:rsidRPr="005C0C59" w14:paraId="54AEF7B9" w14:textId="77777777" w:rsidTr="00DD776C">
        <w:trPr>
          <w:trHeight w:val="523"/>
        </w:trPr>
        <w:tc>
          <w:tcPr>
            <w:tcW w:w="427" w:type="pct"/>
            <w:tcBorders>
              <w:top w:val="single" w:sz="4" w:space="0" w:color="auto"/>
              <w:bottom w:val="single" w:sz="4" w:space="0" w:color="auto"/>
            </w:tcBorders>
            <w:vAlign w:val="bottom"/>
            <w:hideMark/>
          </w:tcPr>
          <w:p w14:paraId="1B1600EE" w14:textId="77777777" w:rsidR="006A5986" w:rsidRPr="005C0C59" w:rsidRDefault="006A5986" w:rsidP="00DD776C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de-CH" w:eastAsia="de-CH"/>
              </w:rPr>
            </w:pPr>
            <w:r w:rsidRPr="005C0C59">
              <w:rPr>
                <w:rFonts w:eastAsia="Times New Roman"/>
                <w:color w:val="000000"/>
                <w:lang w:val="de-CH" w:eastAsia="de-CH"/>
              </w:rPr>
              <w:t>All years</w:t>
            </w:r>
          </w:p>
        </w:tc>
        <w:tc>
          <w:tcPr>
            <w:tcW w:w="356" w:type="pct"/>
            <w:tcBorders>
              <w:top w:val="single" w:sz="4" w:space="0" w:color="auto"/>
              <w:bottom w:val="single" w:sz="4" w:space="0" w:color="auto"/>
            </w:tcBorders>
            <w:vAlign w:val="bottom"/>
            <w:hideMark/>
          </w:tcPr>
          <w:p w14:paraId="362E5ADE" w14:textId="77777777" w:rsidR="006A5986" w:rsidRPr="005C0C59" w:rsidRDefault="006A5986" w:rsidP="00DD776C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de-CH" w:eastAsia="de-CH"/>
              </w:rPr>
            </w:pPr>
            <w:r w:rsidRPr="005C0C59">
              <w:rPr>
                <w:rFonts w:eastAsia="Times New Roman"/>
                <w:color w:val="000000"/>
                <w:lang w:val="de-CH" w:eastAsia="de-CH"/>
              </w:rPr>
              <w:t>946</w:t>
            </w:r>
          </w:p>
        </w:tc>
        <w:tc>
          <w:tcPr>
            <w:tcW w:w="356" w:type="pct"/>
            <w:tcBorders>
              <w:top w:val="single" w:sz="4" w:space="0" w:color="auto"/>
              <w:bottom w:val="single" w:sz="4" w:space="0" w:color="auto"/>
            </w:tcBorders>
            <w:vAlign w:val="bottom"/>
            <w:hideMark/>
          </w:tcPr>
          <w:p w14:paraId="2B60B72A" w14:textId="77777777" w:rsidR="006A5986" w:rsidRPr="005C0C59" w:rsidRDefault="006A5986" w:rsidP="00DD776C">
            <w:pPr>
              <w:spacing w:after="0" w:line="240" w:lineRule="auto"/>
              <w:rPr>
                <w:rFonts w:eastAsia="Times New Roman"/>
                <w:color w:val="000000"/>
                <w:lang w:val="de-CH" w:eastAsia="de-CH"/>
              </w:rPr>
            </w:pPr>
            <w:r w:rsidRPr="005C0C59">
              <w:rPr>
                <w:rFonts w:eastAsia="Times New Roman"/>
                <w:color w:val="000000"/>
                <w:lang w:val="de-CH" w:eastAsia="de-CH"/>
              </w:rPr>
              <w:t>± 30</w:t>
            </w:r>
          </w:p>
        </w:tc>
        <w:tc>
          <w:tcPr>
            <w:tcW w:w="202" w:type="pct"/>
            <w:tcBorders>
              <w:top w:val="single" w:sz="4" w:space="0" w:color="auto"/>
              <w:bottom w:val="single" w:sz="4" w:space="0" w:color="auto"/>
            </w:tcBorders>
            <w:vAlign w:val="bottom"/>
            <w:hideMark/>
          </w:tcPr>
          <w:p w14:paraId="385F88CC" w14:textId="77777777" w:rsidR="006A5986" w:rsidRPr="005C0C59" w:rsidRDefault="006A5986" w:rsidP="00DD776C">
            <w:pPr>
              <w:spacing w:after="0" w:line="240" w:lineRule="auto"/>
              <w:rPr>
                <w:rFonts w:eastAsia="Times New Roman"/>
                <w:color w:val="000000"/>
                <w:lang w:val="de-CH" w:eastAsia="de-CH"/>
              </w:rPr>
            </w:pPr>
            <w:r w:rsidRPr="005C0C59">
              <w:rPr>
                <w:rFonts w:eastAsia="Times New Roman"/>
                <w:color w:val="000000"/>
                <w:lang w:val="de-CH" w:eastAsia="de-CH"/>
              </w:rPr>
              <w:t>a</w:t>
            </w:r>
          </w:p>
        </w:tc>
        <w:tc>
          <w:tcPr>
            <w:tcW w:w="356" w:type="pct"/>
            <w:tcBorders>
              <w:top w:val="single" w:sz="4" w:space="0" w:color="auto"/>
              <w:bottom w:val="single" w:sz="4" w:space="0" w:color="auto"/>
            </w:tcBorders>
            <w:vAlign w:val="bottom"/>
            <w:hideMark/>
          </w:tcPr>
          <w:p w14:paraId="440FB8F9" w14:textId="77777777" w:rsidR="006A5986" w:rsidRPr="005C0C59" w:rsidRDefault="006A5986" w:rsidP="00DD776C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de-CH" w:eastAsia="de-CH"/>
              </w:rPr>
            </w:pPr>
            <w:r w:rsidRPr="005C0C59">
              <w:rPr>
                <w:rFonts w:eastAsia="Times New Roman"/>
                <w:color w:val="000000"/>
                <w:lang w:val="de-CH" w:eastAsia="de-CH"/>
              </w:rPr>
              <w:t>780</w:t>
            </w:r>
          </w:p>
        </w:tc>
        <w:tc>
          <w:tcPr>
            <w:tcW w:w="356" w:type="pct"/>
            <w:tcBorders>
              <w:top w:val="single" w:sz="4" w:space="0" w:color="auto"/>
              <w:bottom w:val="single" w:sz="4" w:space="0" w:color="auto"/>
            </w:tcBorders>
            <w:vAlign w:val="bottom"/>
            <w:hideMark/>
          </w:tcPr>
          <w:p w14:paraId="2A381182" w14:textId="77777777" w:rsidR="006A5986" w:rsidRPr="005C0C59" w:rsidRDefault="006A5986" w:rsidP="00DD776C">
            <w:pPr>
              <w:spacing w:after="0" w:line="240" w:lineRule="auto"/>
              <w:rPr>
                <w:rFonts w:eastAsia="Times New Roman"/>
                <w:color w:val="000000"/>
                <w:lang w:val="de-CH" w:eastAsia="de-CH"/>
              </w:rPr>
            </w:pPr>
            <w:r w:rsidRPr="005C0C59">
              <w:rPr>
                <w:rFonts w:eastAsia="Times New Roman"/>
                <w:color w:val="000000"/>
                <w:lang w:val="de-CH" w:eastAsia="de-CH"/>
              </w:rPr>
              <w:t>± 49</w:t>
            </w:r>
          </w:p>
        </w:tc>
        <w:tc>
          <w:tcPr>
            <w:tcW w:w="202" w:type="pct"/>
            <w:tcBorders>
              <w:top w:val="single" w:sz="4" w:space="0" w:color="auto"/>
              <w:bottom w:val="single" w:sz="4" w:space="0" w:color="auto"/>
            </w:tcBorders>
            <w:vAlign w:val="bottom"/>
            <w:hideMark/>
          </w:tcPr>
          <w:p w14:paraId="44047507" w14:textId="77777777" w:rsidR="006A5986" w:rsidRPr="005C0C59" w:rsidRDefault="006A5986" w:rsidP="00DD776C">
            <w:pPr>
              <w:spacing w:after="0" w:line="240" w:lineRule="auto"/>
              <w:rPr>
                <w:rFonts w:eastAsia="Times New Roman"/>
                <w:color w:val="000000"/>
                <w:lang w:val="de-CH" w:eastAsia="de-CH"/>
              </w:rPr>
            </w:pPr>
            <w:r w:rsidRPr="005C0C59">
              <w:rPr>
                <w:rFonts w:eastAsia="Times New Roman"/>
                <w:color w:val="000000"/>
                <w:lang w:val="de-CH" w:eastAsia="de-CH"/>
              </w:rPr>
              <w:t>b</w:t>
            </w:r>
          </w:p>
        </w:tc>
        <w:tc>
          <w:tcPr>
            <w:tcW w:w="356" w:type="pct"/>
            <w:tcBorders>
              <w:top w:val="single" w:sz="4" w:space="0" w:color="auto"/>
              <w:bottom w:val="single" w:sz="4" w:space="0" w:color="auto"/>
            </w:tcBorders>
            <w:vAlign w:val="bottom"/>
            <w:hideMark/>
          </w:tcPr>
          <w:p w14:paraId="7A0A6E59" w14:textId="77777777" w:rsidR="006A5986" w:rsidRPr="005C0C59" w:rsidRDefault="006A5986" w:rsidP="00DD776C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de-CH" w:eastAsia="de-CH"/>
              </w:rPr>
            </w:pPr>
            <w:r w:rsidRPr="005C0C59">
              <w:rPr>
                <w:rFonts w:eastAsia="Times New Roman"/>
                <w:color w:val="000000"/>
                <w:lang w:val="de-CH" w:eastAsia="de-CH"/>
              </w:rPr>
              <w:t>531</w:t>
            </w:r>
          </w:p>
        </w:tc>
        <w:tc>
          <w:tcPr>
            <w:tcW w:w="356" w:type="pct"/>
            <w:tcBorders>
              <w:top w:val="single" w:sz="4" w:space="0" w:color="auto"/>
              <w:bottom w:val="single" w:sz="4" w:space="0" w:color="auto"/>
            </w:tcBorders>
            <w:vAlign w:val="bottom"/>
            <w:hideMark/>
          </w:tcPr>
          <w:p w14:paraId="7D38403E" w14:textId="77777777" w:rsidR="006A5986" w:rsidRPr="005C0C59" w:rsidRDefault="006A5986" w:rsidP="00DD776C">
            <w:pPr>
              <w:spacing w:after="0" w:line="240" w:lineRule="auto"/>
              <w:rPr>
                <w:rFonts w:eastAsia="Times New Roman"/>
                <w:color w:val="000000"/>
                <w:lang w:val="de-CH" w:eastAsia="de-CH"/>
              </w:rPr>
            </w:pPr>
            <w:r w:rsidRPr="005C0C59">
              <w:rPr>
                <w:rFonts w:eastAsia="Times New Roman"/>
                <w:color w:val="000000"/>
                <w:lang w:val="de-CH" w:eastAsia="de-CH"/>
              </w:rPr>
              <w:t>± 37</w:t>
            </w:r>
          </w:p>
        </w:tc>
        <w:tc>
          <w:tcPr>
            <w:tcW w:w="202" w:type="pct"/>
            <w:tcBorders>
              <w:top w:val="single" w:sz="4" w:space="0" w:color="auto"/>
              <w:bottom w:val="single" w:sz="4" w:space="0" w:color="auto"/>
            </w:tcBorders>
            <w:vAlign w:val="bottom"/>
            <w:hideMark/>
          </w:tcPr>
          <w:p w14:paraId="72058AB9" w14:textId="77777777" w:rsidR="006A5986" w:rsidRPr="005C0C59" w:rsidRDefault="006A5986" w:rsidP="00DD776C">
            <w:pPr>
              <w:spacing w:after="0" w:line="240" w:lineRule="auto"/>
              <w:rPr>
                <w:rFonts w:eastAsia="Times New Roman"/>
                <w:color w:val="000000"/>
                <w:lang w:val="de-CH" w:eastAsia="de-CH"/>
              </w:rPr>
            </w:pPr>
            <w:r w:rsidRPr="005C0C59">
              <w:rPr>
                <w:rFonts w:eastAsia="Times New Roman"/>
                <w:color w:val="000000"/>
                <w:lang w:val="de-CH" w:eastAsia="de-CH"/>
              </w:rPr>
              <w:t>c</w:t>
            </w:r>
          </w:p>
        </w:tc>
        <w:tc>
          <w:tcPr>
            <w:tcW w:w="353" w:type="pct"/>
            <w:tcBorders>
              <w:top w:val="single" w:sz="4" w:space="0" w:color="auto"/>
              <w:bottom w:val="single" w:sz="4" w:space="0" w:color="auto"/>
            </w:tcBorders>
            <w:vAlign w:val="bottom"/>
            <w:hideMark/>
          </w:tcPr>
          <w:p w14:paraId="59A7D351" w14:textId="77777777" w:rsidR="006A5986" w:rsidRPr="005C0C59" w:rsidRDefault="006A5986" w:rsidP="00DD776C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de-CH" w:eastAsia="de-CH"/>
              </w:rPr>
            </w:pPr>
            <w:r w:rsidRPr="005C0C59">
              <w:rPr>
                <w:rFonts w:eastAsia="Times New Roman"/>
                <w:color w:val="000000"/>
                <w:lang w:val="de-CH" w:eastAsia="de-CH"/>
              </w:rPr>
              <w:t>523</w:t>
            </w:r>
          </w:p>
        </w:tc>
        <w:tc>
          <w:tcPr>
            <w:tcW w:w="356" w:type="pct"/>
            <w:tcBorders>
              <w:top w:val="single" w:sz="4" w:space="0" w:color="auto"/>
              <w:bottom w:val="single" w:sz="4" w:space="0" w:color="auto"/>
            </w:tcBorders>
            <w:vAlign w:val="bottom"/>
            <w:hideMark/>
          </w:tcPr>
          <w:p w14:paraId="1662AADD" w14:textId="77777777" w:rsidR="006A5986" w:rsidRPr="005C0C59" w:rsidRDefault="006A5986" w:rsidP="00DD776C">
            <w:pPr>
              <w:spacing w:after="0" w:line="240" w:lineRule="auto"/>
              <w:rPr>
                <w:rFonts w:eastAsia="Times New Roman"/>
                <w:color w:val="000000"/>
                <w:lang w:val="de-CH" w:eastAsia="de-CH"/>
              </w:rPr>
            </w:pPr>
            <w:r w:rsidRPr="005C0C59">
              <w:rPr>
                <w:rFonts w:eastAsia="Times New Roman"/>
                <w:color w:val="000000"/>
                <w:lang w:val="de-CH" w:eastAsia="de-CH"/>
              </w:rPr>
              <w:t>± 28</w:t>
            </w:r>
          </w:p>
        </w:tc>
        <w:tc>
          <w:tcPr>
            <w:tcW w:w="249" w:type="pct"/>
            <w:tcBorders>
              <w:top w:val="single" w:sz="4" w:space="0" w:color="auto"/>
              <w:bottom w:val="single" w:sz="4" w:space="0" w:color="auto"/>
            </w:tcBorders>
            <w:vAlign w:val="bottom"/>
            <w:hideMark/>
          </w:tcPr>
          <w:p w14:paraId="62418AFE" w14:textId="77777777" w:rsidR="006A5986" w:rsidRPr="005C0C59" w:rsidRDefault="006A5986" w:rsidP="00DD776C">
            <w:pPr>
              <w:spacing w:after="0" w:line="240" w:lineRule="auto"/>
              <w:rPr>
                <w:rFonts w:eastAsia="Times New Roman"/>
                <w:color w:val="000000"/>
                <w:lang w:val="de-CH" w:eastAsia="de-CH"/>
              </w:rPr>
            </w:pPr>
            <w:r w:rsidRPr="005C0C59">
              <w:rPr>
                <w:rFonts w:eastAsia="Times New Roman"/>
                <w:color w:val="000000"/>
                <w:lang w:val="de-CH" w:eastAsia="de-CH"/>
              </w:rPr>
              <w:t>c</w:t>
            </w:r>
          </w:p>
        </w:tc>
        <w:tc>
          <w:tcPr>
            <w:tcW w:w="337" w:type="pct"/>
            <w:tcBorders>
              <w:top w:val="single" w:sz="4" w:space="0" w:color="auto"/>
              <w:bottom w:val="single" w:sz="4" w:space="0" w:color="auto"/>
            </w:tcBorders>
            <w:vAlign w:val="bottom"/>
            <w:hideMark/>
          </w:tcPr>
          <w:p w14:paraId="077E20A6" w14:textId="77777777" w:rsidR="006A5986" w:rsidRPr="005C0C59" w:rsidRDefault="006A5986" w:rsidP="00DD776C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de-CH" w:eastAsia="de-CH"/>
              </w:rPr>
            </w:pPr>
            <w:r w:rsidRPr="005C0C59">
              <w:rPr>
                <w:rFonts w:eastAsia="Times New Roman"/>
                <w:color w:val="000000"/>
                <w:lang w:val="de-CH" w:eastAsia="de-CH"/>
              </w:rPr>
              <w:t>401</w:t>
            </w:r>
          </w:p>
        </w:tc>
        <w:tc>
          <w:tcPr>
            <w:tcW w:w="356" w:type="pct"/>
            <w:tcBorders>
              <w:top w:val="single" w:sz="4" w:space="0" w:color="auto"/>
              <w:bottom w:val="single" w:sz="4" w:space="0" w:color="auto"/>
            </w:tcBorders>
            <w:vAlign w:val="bottom"/>
            <w:hideMark/>
          </w:tcPr>
          <w:p w14:paraId="0CB722C6" w14:textId="77777777" w:rsidR="006A5986" w:rsidRPr="005C0C59" w:rsidRDefault="006A5986" w:rsidP="00DD776C">
            <w:pPr>
              <w:spacing w:after="0" w:line="240" w:lineRule="auto"/>
              <w:rPr>
                <w:rFonts w:eastAsia="Times New Roman"/>
                <w:color w:val="000000"/>
                <w:lang w:val="de-CH" w:eastAsia="de-CH"/>
              </w:rPr>
            </w:pPr>
            <w:r w:rsidRPr="005C0C59">
              <w:rPr>
                <w:rFonts w:eastAsia="Times New Roman"/>
                <w:color w:val="000000"/>
                <w:lang w:val="de-CH" w:eastAsia="de-CH"/>
              </w:rPr>
              <w:t>± 17</w:t>
            </w:r>
          </w:p>
        </w:tc>
        <w:tc>
          <w:tcPr>
            <w:tcW w:w="179" w:type="pct"/>
            <w:tcBorders>
              <w:top w:val="single" w:sz="4" w:space="0" w:color="auto"/>
              <w:bottom w:val="single" w:sz="4" w:space="0" w:color="auto"/>
            </w:tcBorders>
            <w:vAlign w:val="bottom"/>
            <w:hideMark/>
          </w:tcPr>
          <w:p w14:paraId="68BDCEAF" w14:textId="77777777" w:rsidR="006A5986" w:rsidRPr="005C0C59" w:rsidRDefault="006A5986" w:rsidP="00DD776C">
            <w:pPr>
              <w:spacing w:after="0" w:line="240" w:lineRule="auto"/>
              <w:rPr>
                <w:rFonts w:eastAsia="Times New Roman"/>
                <w:color w:val="000000"/>
                <w:lang w:val="de-CH" w:eastAsia="de-CH"/>
              </w:rPr>
            </w:pPr>
            <w:r w:rsidRPr="005C0C59">
              <w:rPr>
                <w:rFonts w:eastAsia="Times New Roman"/>
                <w:color w:val="000000"/>
                <w:lang w:val="de-CH" w:eastAsia="de-CH"/>
              </w:rPr>
              <w:t>d</w:t>
            </w:r>
          </w:p>
        </w:tc>
      </w:tr>
    </w:tbl>
    <w:p w14:paraId="5F42D3EA" w14:textId="77777777" w:rsidR="00B247AD" w:rsidRDefault="00B247AD">
      <w:pPr>
        <w:rPr>
          <w:rFonts w:eastAsiaTheme="minorEastAsia"/>
          <w:b/>
          <w:sz w:val="22"/>
          <w:szCs w:val="22"/>
          <w:lang w:eastAsia="zh-CN"/>
        </w:rPr>
      </w:pPr>
      <w:r>
        <w:rPr>
          <w:b/>
        </w:rPr>
        <w:br w:type="page"/>
      </w:r>
    </w:p>
    <w:p w14:paraId="6F7EA568" w14:textId="0C60239C" w:rsidR="00261537" w:rsidRDefault="009D3C67" w:rsidP="0042058A">
      <w:pPr>
        <w:pStyle w:val="StandardPublikation"/>
        <w:spacing w:line="240" w:lineRule="auto"/>
      </w:pPr>
      <w:r w:rsidRPr="002204A5">
        <w:rPr>
          <w:b/>
        </w:rPr>
        <w:lastRenderedPageBreak/>
        <w:t xml:space="preserve">Supplementary </w:t>
      </w:r>
      <w:r w:rsidR="00C26683" w:rsidRPr="002204A5">
        <w:rPr>
          <w:b/>
        </w:rPr>
        <w:t>m</w:t>
      </w:r>
      <w:r w:rsidRPr="002204A5">
        <w:rPr>
          <w:b/>
        </w:rPr>
        <w:t xml:space="preserve">aterial </w:t>
      </w:r>
      <w:r w:rsidR="003A49CF">
        <w:rPr>
          <w:b/>
        </w:rPr>
        <w:t>5</w:t>
      </w:r>
      <w:r w:rsidRPr="00DF24D0">
        <w:t xml:space="preserve">: Temporal evolution of the plantain and banana yield across the across the 5 systems studied. </w:t>
      </w:r>
    </w:p>
    <w:p w14:paraId="0473A651" w14:textId="7F6FD135" w:rsidR="009D3C67" w:rsidRDefault="00F12F9B" w:rsidP="0042058A">
      <w:pPr>
        <w:pStyle w:val="StandardPublikation"/>
        <w:spacing w:line="240" w:lineRule="auto"/>
      </w:pPr>
      <w:r>
        <w:t>MON-CON</w:t>
      </w:r>
      <w:r w:rsidRPr="00DF24D0">
        <w:t xml:space="preserve"> </w:t>
      </w:r>
      <w:r w:rsidR="009D3C67" w:rsidRPr="00DF24D0">
        <w:t xml:space="preserve">stands for conventional monoculture, </w:t>
      </w:r>
      <w:r>
        <w:t>MON-ORG</w:t>
      </w:r>
      <w:r w:rsidRPr="00DF24D0">
        <w:t xml:space="preserve"> </w:t>
      </w:r>
      <w:r w:rsidR="009D3C67" w:rsidRPr="00DF24D0">
        <w:t xml:space="preserve">for organic monoculture, </w:t>
      </w:r>
      <w:r>
        <w:t>AFS-CON</w:t>
      </w:r>
      <w:r w:rsidRPr="00DF24D0">
        <w:t xml:space="preserve"> </w:t>
      </w:r>
      <w:r w:rsidR="009D3C67" w:rsidRPr="00DF24D0">
        <w:t xml:space="preserve">for conventional agroforestry, </w:t>
      </w:r>
      <w:r>
        <w:t>AFS-ORG</w:t>
      </w:r>
      <w:r w:rsidRPr="00C57885">
        <w:t xml:space="preserve"> </w:t>
      </w:r>
      <w:r w:rsidR="009D3C67" w:rsidRPr="00C57885">
        <w:t xml:space="preserve">for organic agroforestry and </w:t>
      </w:r>
      <w:r>
        <w:t>AFS-SUC</w:t>
      </w:r>
      <w:r w:rsidRPr="00C57885">
        <w:t xml:space="preserve"> </w:t>
      </w:r>
      <w:r w:rsidR="009D3C67" w:rsidRPr="00C57885">
        <w:t xml:space="preserve">for successional agroforestry. Plantain was removed end of 2011 in all systems. To replace it, in the </w:t>
      </w:r>
      <w:r>
        <w:t>AFS-ORG</w:t>
      </w:r>
      <w:r w:rsidR="00507585" w:rsidRPr="00C57885">
        <w:t xml:space="preserve"> and </w:t>
      </w:r>
      <w:r>
        <w:t>AFS-CON</w:t>
      </w:r>
      <w:r w:rsidR="009D3C67" w:rsidRPr="00C57885">
        <w:t xml:space="preserve"> banana was planted in </w:t>
      </w:r>
      <w:r w:rsidR="00EC145F" w:rsidRPr="00C57885">
        <w:t>October</w:t>
      </w:r>
      <w:r w:rsidR="009D3C67" w:rsidRPr="00C57885">
        <w:t xml:space="preserve"> 2010 (4 m x 4m). </w:t>
      </w:r>
      <w:r w:rsidR="00EC145F" w:rsidRPr="00C57885">
        <w:t xml:space="preserve">In </w:t>
      </w:r>
      <w:r w:rsidR="00D96DEE">
        <w:t>AFS-SUC</w:t>
      </w:r>
      <w:r w:rsidR="00EC145F" w:rsidRPr="00C57885">
        <w:t xml:space="preserve">, 4 different banana varieties (Guayaquil (Gros Michel), Manzano rojo, Manzano </w:t>
      </w:r>
      <w:proofErr w:type="spellStart"/>
      <w:r w:rsidR="00EC145F" w:rsidRPr="00C57885">
        <w:t>amarillo</w:t>
      </w:r>
      <w:proofErr w:type="spellEnd"/>
      <w:r w:rsidR="00EC145F" w:rsidRPr="00C57885">
        <w:t xml:space="preserve"> and </w:t>
      </w:r>
      <w:proofErr w:type="spellStart"/>
      <w:r w:rsidR="00EC145F" w:rsidRPr="00C57885">
        <w:t>Motacusillo</w:t>
      </w:r>
      <w:proofErr w:type="spellEnd"/>
      <w:r w:rsidR="00EC145F" w:rsidRPr="00C57885">
        <w:t xml:space="preserve">) were planted at the same time (8 m × 8m). However, they did not develop well, and planting needed to be complemented in October 2012. Additionally, Cavendish banana was added to </w:t>
      </w:r>
      <w:r w:rsidR="00D96DEE">
        <w:t>AFS-SUC</w:t>
      </w:r>
      <w:r w:rsidR="00EC145F" w:rsidRPr="00C57885">
        <w:t xml:space="preserve"> at 4 m × 8 m at this time, the plants were taken out again in the end of 2015/beginning of 2016.</w:t>
      </w:r>
      <w:r w:rsidR="005D6463" w:rsidRPr="00C57885">
        <w:t xml:space="preserve"> This explains the peak in banana yields in </w:t>
      </w:r>
      <w:r w:rsidR="00D96DEE">
        <w:t>AFS-SUC</w:t>
      </w:r>
      <w:r w:rsidR="005D6463" w:rsidRPr="00C57885">
        <w:t xml:space="preserve"> in 2014 and 2015.</w:t>
      </w:r>
      <w:r w:rsidR="00EC145F" w:rsidRPr="00C57885">
        <w:t xml:space="preserve"> </w:t>
      </w:r>
      <w:r w:rsidR="009D3C67" w:rsidRPr="00C57885">
        <w:t>Plantain yields were significantly influenced by year (p &lt; 0.001, F 21.47) and system (p &lt; 0.05, F 4.06) as well as their interaction (</w:t>
      </w:r>
      <w:r w:rsidR="009D3C67" w:rsidRPr="00DF24D0">
        <w:t xml:space="preserve">p &lt; 0.001, F 5.12). System had a significant effect in plantain yields in the year 2011 with both conventional systems higher than the three organic ones. Banana yields did not differ significantly between </w:t>
      </w:r>
      <w:r>
        <w:t>AFS-CON</w:t>
      </w:r>
      <w:r w:rsidR="009D3C67" w:rsidRPr="00DF24D0">
        <w:t xml:space="preserve"> and </w:t>
      </w:r>
      <w:r>
        <w:t>AFS-ORG</w:t>
      </w:r>
      <w:r w:rsidR="009D3C67" w:rsidRPr="00DF24D0">
        <w:t xml:space="preserve"> in any year and globally, year had a significant effect on banana yields in </w:t>
      </w:r>
      <w:r>
        <w:t>AFS-CON</w:t>
      </w:r>
      <w:r w:rsidR="009D3C67" w:rsidRPr="00DF24D0">
        <w:t xml:space="preserve"> and </w:t>
      </w:r>
      <w:r>
        <w:t>AFS-ORG</w:t>
      </w:r>
      <w:r w:rsidR="009D3C67" w:rsidRPr="00DF24D0">
        <w:t xml:space="preserve"> (p &lt; 0.001, F 8.76)</w:t>
      </w:r>
      <w:r w:rsidR="000305E3">
        <w:t>.</w:t>
      </w:r>
    </w:p>
    <w:p w14:paraId="63C02AF8" w14:textId="77777777" w:rsidR="009D3C67" w:rsidRPr="00DF24D0" w:rsidRDefault="009D3C67" w:rsidP="0042058A">
      <w:pPr>
        <w:pStyle w:val="StandardPublikation"/>
        <w:spacing w:line="240" w:lineRule="auto"/>
      </w:pPr>
      <w:r w:rsidRPr="00DF24D0">
        <w:rPr>
          <w:noProof/>
          <w:lang w:eastAsia="en-GB"/>
        </w:rPr>
        <w:drawing>
          <wp:inline distT="0" distB="0" distL="0" distR="0" wp14:anchorId="2F4CCC8A" wp14:editId="641CD618">
            <wp:extent cx="5727966" cy="3291838"/>
            <wp:effectExtent l="0" t="0" r="6350" b="4445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7966" cy="32918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3D591D" w14:textId="77777777" w:rsidR="009D3C67" w:rsidRPr="00DF24D0" w:rsidRDefault="009D3C67" w:rsidP="0042058A">
      <w:pPr>
        <w:pStyle w:val="StandardPublikation"/>
        <w:spacing w:line="240" w:lineRule="auto"/>
      </w:pPr>
    </w:p>
    <w:p w14:paraId="72909263" w14:textId="77777777" w:rsidR="009D3C67" w:rsidRPr="00DF24D0" w:rsidRDefault="009D3C67" w:rsidP="0042058A">
      <w:pPr>
        <w:pStyle w:val="StandardPublikation"/>
        <w:spacing w:line="240" w:lineRule="auto"/>
      </w:pPr>
      <w:r w:rsidRPr="00DF24D0">
        <w:br w:type="page"/>
      </w:r>
    </w:p>
    <w:p w14:paraId="1E6965B1" w14:textId="69FF497D" w:rsidR="00C26683" w:rsidRPr="00DF24D0" w:rsidRDefault="00C26683" w:rsidP="0042058A">
      <w:pPr>
        <w:pStyle w:val="StandardPublikation"/>
        <w:spacing w:line="240" w:lineRule="auto"/>
      </w:pPr>
      <w:r w:rsidRPr="002204A5">
        <w:rPr>
          <w:b/>
        </w:rPr>
        <w:lastRenderedPageBreak/>
        <w:t xml:space="preserve">Supplementary material </w:t>
      </w:r>
      <w:r w:rsidR="003A49CF">
        <w:rPr>
          <w:b/>
        </w:rPr>
        <w:t>6</w:t>
      </w:r>
      <w:r w:rsidRPr="00DF24D0">
        <w:t xml:space="preserve">: Temporal evolution of the coffee yield across the across the three agroforestry systems studied. </w:t>
      </w:r>
      <w:r w:rsidR="00F12F9B">
        <w:t>AFS-CON</w:t>
      </w:r>
      <w:r w:rsidRPr="00DF24D0">
        <w:t xml:space="preserve"> stands for conventional agroforestry, </w:t>
      </w:r>
      <w:r w:rsidR="00F12F9B">
        <w:t>AFS-ORG</w:t>
      </w:r>
      <w:r w:rsidRPr="00DF24D0">
        <w:t xml:space="preserve"> for organic agroforestry and </w:t>
      </w:r>
      <w:r w:rsidR="00D96DEE">
        <w:t>AFS-SUC</w:t>
      </w:r>
      <w:r w:rsidRPr="00DF24D0">
        <w:t xml:space="preserve"> for successional agroforestry. Coffee was planted in 2013 (</w:t>
      </w:r>
      <w:r w:rsidR="00D96DEE">
        <w:t>AFS-SUC</w:t>
      </w:r>
      <w:r w:rsidRPr="00DF24D0">
        <w:t>) and 2016 (</w:t>
      </w:r>
      <w:r w:rsidR="00F12F9B">
        <w:t>AFS-CON</w:t>
      </w:r>
      <w:r w:rsidRPr="00DF24D0">
        <w:t xml:space="preserve"> and </w:t>
      </w:r>
      <w:r w:rsidR="00F12F9B">
        <w:t>AFS-ORG</w:t>
      </w:r>
      <w:r w:rsidRPr="00DF24D0">
        <w:t>), respectively.</w:t>
      </w:r>
      <w:r w:rsidR="00BC7D7A">
        <w:t xml:space="preserve"> </w:t>
      </w:r>
      <w:r w:rsidRPr="00DF24D0">
        <w:t xml:space="preserve">Treatment had a significant effect on yields (p&lt; 0.05, F = 14.717), with significantly higher yields in </w:t>
      </w:r>
      <w:r w:rsidR="00F12F9B">
        <w:t>AFS-CON</w:t>
      </w:r>
      <w:r w:rsidRPr="00DF24D0">
        <w:t xml:space="preserve"> and </w:t>
      </w:r>
      <w:r w:rsidR="00F12F9B">
        <w:t>AFS-ORG</w:t>
      </w:r>
      <w:r w:rsidRPr="00DF24D0">
        <w:t xml:space="preserve"> compared to </w:t>
      </w:r>
      <w:r w:rsidR="00D96DEE">
        <w:t>AFS-SUC</w:t>
      </w:r>
      <w:r w:rsidRPr="00DF24D0">
        <w:t xml:space="preserve">. Treatment (p &lt; 0.001, 35.7800) and year (p&lt; 0.001, F =34.0101), as well as their interaction (p &lt; 0.05, 2.9068) had a significant effect on yields. </w:t>
      </w:r>
      <w:r w:rsidR="00F12F9B">
        <w:t>AFS-CON</w:t>
      </w:r>
      <w:r w:rsidRPr="00DF24D0">
        <w:t xml:space="preserve"> and </w:t>
      </w:r>
      <w:r w:rsidR="00F12F9B">
        <w:t>AFS-ORG</w:t>
      </w:r>
      <w:r w:rsidRPr="00DF24D0">
        <w:t xml:space="preserve"> were significantly higher than </w:t>
      </w:r>
      <w:r w:rsidR="00D96DEE">
        <w:t>AFS-SUC</w:t>
      </w:r>
      <w:r w:rsidRPr="00DF24D0">
        <w:t xml:space="preserve"> in all years, while there was no difference between </w:t>
      </w:r>
      <w:r w:rsidR="00F12F9B">
        <w:t>AFS-CON</w:t>
      </w:r>
      <w:r w:rsidRPr="00DF24D0">
        <w:t xml:space="preserve"> and </w:t>
      </w:r>
      <w:r w:rsidR="00F12F9B">
        <w:t>AFS-ORG</w:t>
      </w:r>
      <w:r w:rsidRPr="00DF24D0">
        <w:t>.</w:t>
      </w:r>
    </w:p>
    <w:p w14:paraId="39E2E6EE" w14:textId="1C983B04" w:rsidR="00AC136F" w:rsidRDefault="00C26683" w:rsidP="0042058A">
      <w:pPr>
        <w:pStyle w:val="StandardPublikation"/>
        <w:spacing w:line="240" w:lineRule="auto"/>
        <w:sectPr w:rsidR="00AC136F" w:rsidSect="00436F42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 w:rsidRPr="00DF24D0">
        <w:rPr>
          <w:noProof/>
          <w:lang w:eastAsia="en-GB"/>
        </w:rPr>
        <w:drawing>
          <wp:inline distT="0" distB="0" distL="0" distR="0" wp14:anchorId="230431FE" wp14:editId="6A3A92C1">
            <wp:extent cx="5727966" cy="3291838"/>
            <wp:effectExtent l="0" t="0" r="6350" b="4445"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7966" cy="32918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BF86FA" w14:textId="4F74BABC" w:rsidR="002204A5" w:rsidRDefault="00B61DA4">
      <w:pPr>
        <w:rPr>
          <w:rFonts w:eastAsiaTheme="minorEastAsia"/>
          <w:sz w:val="22"/>
          <w:szCs w:val="22"/>
          <w:lang w:eastAsia="zh-CN"/>
        </w:rPr>
      </w:pPr>
      <w:r>
        <w:t>s</w:t>
      </w:r>
      <w:r w:rsidR="002204A5">
        <w:br w:type="page"/>
      </w:r>
    </w:p>
    <w:p w14:paraId="2C04E982" w14:textId="73A764EB" w:rsidR="004E5DB7" w:rsidRPr="00B5682A" w:rsidRDefault="009E0434" w:rsidP="0042058A">
      <w:pPr>
        <w:pStyle w:val="StandardPublikation"/>
        <w:spacing w:line="240" w:lineRule="auto"/>
      </w:pPr>
      <w:r w:rsidRPr="002204A5">
        <w:rPr>
          <w:b/>
        </w:rPr>
        <w:lastRenderedPageBreak/>
        <w:t>S</w:t>
      </w:r>
      <w:r w:rsidR="00C26683" w:rsidRPr="002204A5">
        <w:rPr>
          <w:b/>
        </w:rPr>
        <w:t xml:space="preserve">upplementary material </w:t>
      </w:r>
      <w:r w:rsidR="003A49CF">
        <w:rPr>
          <w:b/>
        </w:rPr>
        <w:t>7</w:t>
      </w:r>
      <w:r w:rsidR="00C26683" w:rsidRPr="00DF24D0">
        <w:t xml:space="preserve">: </w:t>
      </w:r>
      <w:r w:rsidR="00D96DEE">
        <w:t>Yield development of p</w:t>
      </w:r>
      <w:r w:rsidR="00C26683" w:rsidRPr="00DF24D0">
        <w:t>each palm (</w:t>
      </w:r>
      <w:r w:rsidR="00A96309" w:rsidRPr="00DF24D0">
        <w:t>a</w:t>
      </w:r>
      <w:r w:rsidR="00C26683" w:rsidRPr="00DF24D0">
        <w:t>)</w:t>
      </w:r>
      <w:r w:rsidR="004E5DB7">
        <w:t xml:space="preserve">, </w:t>
      </w:r>
      <w:r w:rsidR="009F4375" w:rsidRPr="00DF24D0">
        <w:t xml:space="preserve">ginger and </w:t>
      </w:r>
      <w:r w:rsidR="00B61B53">
        <w:t>curcuma</w:t>
      </w:r>
      <w:r w:rsidR="009F4375" w:rsidRPr="00DF24D0">
        <w:t xml:space="preserve"> (</w:t>
      </w:r>
      <w:r w:rsidR="00A96309" w:rsidRPr="00DF24D0">
        <w:t>b</w:t>
      </w:r>
      <w:r w:rsidR="009F4375" w:rsidRPr="00DF24D0">
        <w:t xml:space="preserve">) </w:t>
      </w:r>
      <w:r w:rsidR="00D96DEE">
        <w:t xml:space="preserve">in successional agroforestry systems </w:t>
      </w:r>
      <w:r w:rsidR="004E5DB7">
        <w:t>and f</w:t>
      </w:r>
      <w:r w:rsidR="004E5DB7" w:rsidRPr="00DF24D0">
        <w:t>ruit tree</w:t>
      </w:r>
      <w:r w:rsidR="00D96DEE">
        <w:t>s</w:t>
      </w:r>
      <w:r w:rsidR="004E5DB7" w:rsidRPr="00DF24D0">
        <w:t xml:space="preserve"> </w:t>
      </w:r>
      <w:r w:rsidR="00831705">
        <w:t xml:space="preserve">(c) </w:t>
      </w:r>
      <w:r w:rsidR="004E5DB7" w:rsidRPr="00DF24D0">
        <w:t>across the three agroforestry systems studied</w:t>
      </w:r>
      <w:r w:rsidR="004E5DB7" w:rsidRPr="00B107FC">
        <w:t>.</w:t>
      </w:r>
      <w:r w:rsidR="00831705" w:rsidRPr="00B107FC">
        <w:t xml:space="preserve"> </w:t>
      </w:r>
      <w:r w:rsidR="00E60F36" w:rsidRPr="00B107FC">
        <w:t>AFS-CON stands for conventional agroforestry, AFS-ORG for organic agroforestry and AFS-SUC for successional agroforestry.</w:t>
      </w:r>
    </w:p>
    <w:p w14:paraId="19DA8D97" w14:textId="7458B202" w:rsidR="00D84BB2" w:rsidRDefault="00920304" w:rsidP="0042058A">
      <w:pPr>
        <w:pStyle w:val="StandardPublikation"/>
        <w:spacing w:line="240" w:lineRule="auto"/>
      </w:pPr>
      <w:r>
        <w:t xml:space="preserve">Peach palm was one of the crops with a relatively constant production over the years. </w:t>
      </w:r>
      <w:r w:rsidR="004E5DB7" w:rsidRPr="00DF24D0">
        <w:t xml:space="preserve">The surface of ginger and </w:t>
      </w:r>
      <w:r w:rsidR="004E5DB7">
        <w:t>curcuma</w:t>
      </w:r>
      <w:r w:rsidR="004E5DB7" w:rsidRPr="00DF24D0">
        <w:t xml:space="preserve"> harvested inside the </w:t>
      </w:r>
      <w:proofErr w:type="spellStart"/>
      <w:r w:rsidR="004E5DB7" w:rsidRPr="00DF24D0">
        <w:t>netplot</w:t>
      </w:r>
      <w:proofErr w:type="spellEnd"/>
      <w:r w:rsidR="004E5DB7" w:rsidRPr="00DF24D0">
        <w:t xml:space="preserve"> varied considerably between years, which explains the variation in yields</w:t>
      </w:r>
      <w:r w:rsidR="00F31556">
        <w:t xml:space="preserve"> from one year to another</w:t>
      </w:r>
      <w:r w:rsidR="004E5DB7" w:rsidRPr="00DF24D0">
        <w:t>.</w:t>
      </w:r>
      <w:r w:rsidR="004E5DB7">
        <w:t xml:space="preserve"> </w:t>
      </w:r>
      <w:r w:rsidR="004E5DB7" w:rsidRPr="00DF24D0">
        <w:t>Fruit trees started to produce in the 8</w:t>
      </w:r>
      <w:r w:rsidR="004E5DB7" w:rsidRPr="00DF24D0">
        <w:rPr>
          <w:vertAlign w:val="superscript"/>
        </w:rPr>
        <w:t>th</w:t>
      </w:r>
      <w:r w:rsidR="004E5DB7" w:rsidRPr="00DF24D0">
        <w:t xml:space="preserve"> year, in the case of Rambutan even only in the 13</w:t>
      </w:r>
      <w:r w:rsidR="004E5DB7" w:rsidRPr="00DF24D0">
        <w:rPr>
          <w:vertAlign w:val="superscript"/>
        </w:rPr>
        <w:t>th</w:t>
      </w:r>
      <w:r w:rsidR="004E5DB7" w:rsidRPr="00DF24D0">
        <w:t xml:space="preserve"> year. Avocado trees i</w:t>
      </w:r>
      <w:r w:rsidR="004E5DB7">
        <w:t xml:space="preserve">n </w:t>
      </w:r>
      <w:r w:rsidR="00F12F9B">
        <w:t>AFS-CON</w:t>
      </w:r>
      <w:r w:rsidR="004E5DB7">
        <w:t>/</w:t>
      </w:r>
      <w:r w:rsidR="00F12F9B">
        <w:t>AFS-ORG</w:t>
      </w:r>
      <w:r w:rsidR="004E5DB7" w:rsidRPr="00DF24D0">
        <w:t xml:space="preserve"> systems, especially in </w:t>
      </w:r>
      <w:r w:rsidR="00F12F9B">
        <w:t>AFS-CON</w:t>
      </w:r>
      <w:r w:rsidR="004E5DB7" w:rsidRPr="00DF24D0">
        <w:t>, showed high mortality</w:t>
      </w:r>
      <w:r w:rsidR="004E5DB7">
        <w:t>, with only 1 tree per repetition present</w:t>
      </w:r>
      <w:r w:rsidR="004E5DB7" w:rsidRPr="00DF24D0">
        <w:t xml:space="preserve">. </w:t>
      </w:r>
      <w:proofErr w:type="spellStart"/>
      <w:r w:rsidR="004E5DB7" w:rsidRPr="00DF24D0">
        <w:t>Achachairu</w:t>
      </w:r>
      <w:proofErr w:type="spellEnd"/>
      <w:r w:rsidR="004E5DB7" w:rsidRPr="00DF24D0">
        <w:t>, acai and starfruit were not harvested regularly due to missing marketing opportunities.</w:t>
      </w:r>
    </w:p>
    <w:p w14:paraId="43A8A0A1" w14:textId="303E864D" w:rsidR="00D84BB2" w:rsidRDefault="00D84BB2" w:rsidP="0042058A">
      <w:pPr>
        <w:pStyle w:val="StandardPublikation"/>
        <w:spacing w:line="240" w:lineRule="auto"/>
      </w:pPr>
    </w:p>
    <w:p w14:paraId="65766538" w14:textId="0ED9A281" w:rsidR="006048FB" w:rsidRPr="00D84BB2" w:rsidRDefault="004B56C0" w:rsidP="0042058A">
      <w:pPr>
        <w:pStyle w:val="StandardPublikation"/>
        <w:spacing w:line="240" w:lineRule="auto"/>
      </w:pPr>
      <w:r>
        <w:rPr>
          <w:noProof/>
        </w:rPr>
        <w:drawing>
          <wp:inline distT="0" distB="0" distL="0" distR="0" wp14:anchorId="61047B36" wp14:editId="022B230F">
            <wp:extent cx="5760384" cy="5628638"/>
            <wp:effectExtent l="0" t="0" r="0" b="0"/>
            <wp:docPr id="6" name="Grafi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Grafik 6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384" cy="56286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048FB" w:rsidRPr="00D84BB2" w:rsidSect="00436F42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1406DD" w14:textId="77777777" w:rsidR="00DA2B5E" w:rsidRDefault="00DA2B5E" w:rsidP="00F81B1E">
      <w:r>
        <w:separator/>
      </w:r>
    </w:p>
  </w:endnote>
  <w:endnote w:type="continuationSeparator" w:id="0">
    <w:p w14:paraId="742BB1C3" w14:textId="77777777" w:rsidR="00DA2B5E" w:rsidRDefault="00DA2B5E" w:rsidP="00F81B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422253136"/>
      <w:docPartObj>
        <w:docPartGallery w:val="Page Numbers (Bottom of Page)"/>
        <w:docPartUnique/>
      </w:docPartObj>
    </w:sdtPr>
    <w:sdtEndPr/>
    <w:sdtContent>
      <w:p w14:paraId="012CA9EE" w14:textId="2360DA24" w:rsidR="00436F42" w:rsidRDefault="00436F42">
        <w:pPr>
          <w:pStyle w:val="Fuzeil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de-DE"/>
          </w:rPr>
          <w:t>2</w:t>
        </w:r>
        <w:r>
          <w:fldChar w:fldCharType="end"/>
        </w:r>
      </w:p>
    </w:sdtContent>
  </w:sdt>
  <w:p w14:paraId="08978691" w14:textId="77777777" w:rsidR="000F0FE9" w:rsidRDefault="000F0FE9" w:rsidP="00F81B1E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65866B" w14:textId="77777777" w:rsidR="00DA2B5E" w:rsidRDefault="00DA2B5E" w:rsidP="00F81B1E">
      <w:r>
        <w:separator/>
      </w:r>
    </w:p>
  </w:footnote>
  <w:footnote w:type="continuationSeparator" w:id="0">
    <w:p w14:paraId="38995C9E" w14:textId="77777777" w:rsidR="00DA2B5E" w:rsidRDefault="00DA2B5E" w:rsidP="00F81B1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B58690DC"/>
    <w:multiLevelType w:val="hybridMultilevel"/>
    <w:tmpl w:val="050194AC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1AF5407"/>
    <w:multiLevelType w:val="multilevel"/>
    <w:tmpl w:val="26A4EAF2"/>
    <w:lvl w:ilvl="0">
      <w:start w:val="1"/>
      <w:numFmt w:val="decimal"/>
      <w:pStyle w:val="Pubberschrift1"/>
      <w:lvlText w:val="%1."/>
      <w:lvlJc w:val="left"/>
      <w:pPr>
        <w:ind w:left="338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-796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-3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-3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60" w:hanging="1440"/>
      </w:pPr>
      <w:rPr>
        <w:rFonts w:hint="default"/>
      </w:rPr>
    </w:lvl>
  </w:abstractNum>
  <w:abstractNum w:abstractNumId="2" w15:restartNumberingAfterBreak="0">
    <w:nsid w:val="11C6067F"/>
    <w:multiLevelType w:val="hybridMultilevel"/>
    <w:tmpl w:val="234A5B3E"/>
    <w:lvl w:ilvl="0" w:tplc="08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CC2DE4"/>
    <w:multiLevelType w:val="hybridMultilevel"/>
    <w:tmpl w:val="054EE9AC"/>
    <w:lvl w:ilvl="0" w:tplc="20188164">
      <w:start w:val="1"/>
      <w:numFmt w:val="decimal"/>
      <w:pStyle w:val="Listenabsatz"/>
      <w:lvlText w:val="%1."/>
      <w:lvlJc w:val="left"/>
      <w:pPr>
        <w:ind w:left="360" w:hanging="360"/>
      </w:p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66B4771"/>
    <w:multiLevelType w:val="multilevel"/>
    <w:tmpl w:val="934E937A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18DD17E0"/>
    <w:multiLevelType w:val="multilevel"/>
    <w:tmpl w:val="84B8FC7C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1CC61D5C"/>
    <w:multiLevelType w:val="multilevel"/>
    <w:tmpl w:val="AF98E5F6"/>
    <w:lvl w:ilvl="0">
      <w:start w:val="4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none"/>
      <w:lvlText w:val="3.1"/>
      <w:lvlJc w:val="left"/>
      <w:pPr>
        <w:ind w:left="621" w:hanging="480"/>
      </w:pPr>
      <w:rPr>
        <w:rFonts w:hint="default"/>
      </w:rPr>
    </w:lvl>
    <w:lvl w:ilvl="2">
      <w:start w:val="1"/>
      <w:numFmt w:val="decimal"/>
      <w:lvlText w:val="2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2246151E"/>
    <w:multiLevelType w:val="hybridMultilevel"/>
    <w:tmpl w:val="9F74AC98"/>
    <w:lvl w:ilvl="0" w:tplc="D0C0CB0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09B3AFA"/>
    <w:multiLevelType w:val="hybridMultilevel"/>
    <w:tmpl w:val="71506DA4"/>
    <w:lvl w:ilvl="0" w:tplc="900CA076">
      <w:start w:val="1"/>
      <w:numFmt w:val="decimal"/>
      <w:pStyle w:val="berschrift2-basierendauf1"/>
      <w:lvlText w:val="%1.1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8EF1036"/>
    <w:multiLevelType w:val="multilevel"/>
    <w:tmpl w:val="6D26AB72"/>
    <w:lvl w:ilvl="0">
      <w:start w:val="1"/>
      <w:numFmt w:val="decimal"/>
      <w:pStyle w:val="berschrift1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num w:numId="1" w16cid:durableId="185297207">
    <w:abstractNumId w:val="1"/>
  </w:num>
  <w:num w:numId="2" w16cid:durableId="200939040">
    <w:abstractNumId w:val="3"/>
  </w:num>
  <w:num w:numId="3" w16cid:durableId="982123481">
    <w:abstractNumId w:val="4"/>
  </w:num>
  <w:num w:numId="4" w16cid:durableId="172498630">
    <w:abstractNumId w:val="2"/>
  </w:num>
  <w:num w:numId="5" w16cid:durableId="627012551">
    <w:abstractNumId w:val="6"/>
  </w:num>
  <w:num w:numId="6" w16cid:durableId="750277212">
    <w:abstractNumId w:val="5"/>
  </w:num>
  <w:num w:numId="7" w16cid:durableId="381099972">
    <w:abstractNumId w:val="9"/>
  </w:num>
  <w:num w:numId="8" w16cid:durableId="567150584">
    <w:abstractNumId w:val="8"/>
  </w:num>
  <w:num w:numId="9" w16cid:durableId="354353772">
    <w:abstractNumId w:val="7"/>
  </w:num>
  <w:num w:numId="10" w16cid:durableId="1829901605">
    <w:abstractNumId w:val="0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MTI0MDAzMLE0N7QwMLdU0lEKTi0uzszPAykwNKwFAG9tSZMtAAAA"/>
    <w:docVar w:name="EN.InstantFormat" w:val="&lt;ENInstantFormat&gt;&lt;Enabled&gt;1&lt;/Enabled&gt;&lt;ScanUnformatted&gt;1&lt;/ScanUnformatted&gt;&lt;ScanChanges&gt;1&lt;/ScanChanges&gt;&lt;Suspended&gt;1&lt;/Suspended&gt;&lt;/ENInstantFormat&gt;"/>
    <w:docVar w:name="EN.Layout" w:val="&lt;ENLayout&gt;&lt;Style&gt;Agroforestry Systems&lt;/Style&gt;&lt;LeftDelim&gt;{&lt;/LeftDelim&gt;&lt;RightDelim&gt;}&lt;/RightDelim&gt;&lt;FontName&gt;Times New Roman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2&lt;/SpaceAfter&gt;&lt;HyperlinksEnabled&gt;1&lt;/HyperlinksEnabled&gt;&lt;HyperlinksVisible&gt;0&lt;/HyperlinksVisible&gt;&lt;/ENLayout&gt;"/>
    <w:docVar w:name="EN.Libraries" w:val="&lt;Libraries&gt;&lt;item db-id=&quot;9zxwfvv2vdv0aoetfwnxsa0rzrsasd95fttf&quot;&gt;Bibliographie générale&lt;record-ids&gt;&lt;item&gt;288&lt;/item&gt;&lt;item&gt;300&lt;/item&gt;&lt;item&gt;302&lt;/item&gt;&lt;item&gt;304&lt;/item&gt;&lt;item&gt;317&lt;/item&gt;&lt;item&gt;326&lt;/item&gt;&lt;item&gt;442&lt;/item&gt;&lt;item&gt;453&lt;/item&gt;&lt;item&gt;500&lt;/item&gt;&lt;item&gt;503&lt;/item&gt;&lt;item&gt;571&lt;/item&gt;&lt;item&gt;620&lt;/item&gt;&lt;item&gt;622&lt;/item&gt;&lt;item&gt;713&lt;/item&gt;&lt;item&gt;746&lt;/item&gt;&lt;item&gt;869&lt;/item&gt;&lt;item&gt;885&lt;/item&gt;&lt;item&gt;909&lt;/item&gt;&lt;item&gt;957&lt;/item&gt;&lt;item&gt;960&lt;/item&gt;&lt;item&gt;985&lt;/item&gt;&lt;item&gt;996&lt;/item&gt;&lt;item&gt;998&lt;/item&gt;&lt;item&gt;1021&lt;/item&gt;&lt;item&gt;1023&lt;/item&gt;&lt;item&gt;1024&lt;/item&gt;&lt;item&gt;1026&lt;/item&gt;&lt;item&gt;1030&lt;/item&gt;&lt;item&gt;1031&lt;/item&gt;&lt;item&gt;1032&lt;/item&gt;&lt;item&gt;1033&lt;/item&gt;&lt;item&gt;1034&lt;/item&gt;&lt;item&gt;1035&lt;/item&gt;&lt;item&gt;1054&lt;/item&gt;&lt;item&gt;1055&lt;/item&gt;&lt;item&gt;1058&lt;/item&gt;&lt;item&gt;1071&lt;/item&gt;&lt;item&gt;1073&lt;/item&gt;&lt;item&gt;1086&lt;/item&gt;&lt;item&gt;1087&lt;/item&gt;&lt;item&gt;1088&lt;/item&gt;&lt;item&gt;1123&lt;/item&gt;&lt;item&gt;1124&lt;/item&gt;&lt;item&gt;1126&lt;/item&gt;&lt;item&gt;1127&lt;/item&gt;&lt;/record-ids&gt;&lt;/item&gt;&lt;/Libraries&gt;"/>
  </w:docVars>
  <w:rsids>
    <w:rsidRoot w:val="00791779"/>
    <w:rsid w:val="00000C11"/>
    <w:rsid w:val="00000CE3"/>
    <w:rsid w:val="00001159"/>
    <w:rsid w:val="000016CB"/>
    <w:rsid w:val="00002590"/>
    <w:rsid w:val="00002660"/>
    <w:rsid w:val="000026C7"/>
    <w:rsid w:val="00003049"/>
    <w:rsid w:val="00003593"/>
    <w:rsid w:val="0000378E"/>
    <w:rsid w:val="00003A37"/>
    <w:rsid w:val="000046A6"/>
    <w:rsid w:val="00004742"/>
    <w:rsid w:val="00004B7A"/>
    <w:rsid w:val="00004C2F"/>
    <w:rsid w:val="00004CB2"/>
    <w:rsid w:val="0000577A"/>
    <w:rsid w:val="000059DC"/>
    <w:rsid w:val="00005CCB"/>
    <w:rsid w:val="00005E03"/>
    <w:rsid w:val="00005FAF"/>
    <w:rsid w:val="00006B4F"/>
    <w:rsid w:val="0000776E"/>
    <w:rsid w:val="00007934"/>
    <w:rsid w:val="00007B03"/>
    <w:rsid w:val="00007C60"/>
    <w:rsid w:val="000101AA"/>
    <w:rsid w:val="00010229"/>
    <w:rsid w:val="000104D3"/>
    <w:rsid w:val="00010D76"/>
    <w:rsid w:val="00010E02"/>
    <w:rsid w:val="00011160"/>
    <w:rsid w:val="000115DD"/>
    <w:rsid w:val="00011720"/>
    <w:rsid w:val="00011792"/>
    <w:rsid w:val="0001181A"/>
    <w:rsid w:val="0001195A"/>
    <w:rsid w:val="00011AF4"/>
    <w:rsid w:val="00012085"/>
    <w:rsid w:val="00012441"/>
    <w:rsid w:val="000125C4"/>
    <w:rsid w:val="00012717"/>
    <w:rsid w:val="00012802"/>
    <w:rsid w:val="00012A66"/>
    <w:rsid w:val="00012C53"/>
    <w:rsid w:val="00012CA0"/>
    <w:rsid w:val="00012F61"/>
    <w:rsid w:val="00012FE8"/>
    <w:rsid w:val="00013332"/>
    <w:rsid w:val="000136F1"/>
    <w:rsid w:val="000139E2"/>
    <w:rsid w:val="00013EEC"/>
    <w:rsid w:val="00014022"/>
    <w:rsid w:val="0001404D"/>
    <w:rsid w:val="00014116"/>
    <w:rsid w:val="000144CD"/>
    <w:rsid w:val="000146A1"/>
    <w:rsid w:val="00015699"/>
    <w:rsid w:val="000158BF"/>
    <w:rsid w:val="00015B05"/>
    <w:rsid w:val="00015CB1"/>
    <w:rsid w:val="00015E87"/>
    <w:rsid w:val="00015FFF"/>
    <w:rsid w:val="00016543"/>
    <w:rsid w:val="0001660E"/>
    <w:rsid w:val="00016740"/>
    <w:rsid w:val="00016FCE"/>
    <w:rsid w:val="0001702B"/>
    <w:rsid w:val="000170A1"/>
    <w:rsid w:val="0001744D"/>
    <w:rsid w:val="00017596"/>
    <w:rsid w:val="00017D8E"/>
    <w:rsid w:val="0002008B"/>
    <w:rsid w:val="00020298"/>
    <w:rsid w:val="0002044B"/>
    <w:rsid w:val="00021254"/>
    <w:rsid w:val="00021750"/>
    <w:rsid w:val="000217EA"/>
    <w:rsid w:val="00022348"/>
    <w:rsid w:val="000227A6"/>
    <w:rsid w:val="000227CB"/>
    <w:rsid w:val="00022A45"/>
    <w:rsid w:val="00023063"/>
    <w:rsid w:val="000232D0"/>
    <w:rsid w:val="00023744"/>
    <w:rsid w:val="000238A2"/>
    <w:rsid w:val="00023A48"/>
    <w:rsid w:val="00023DED"/>
    <w:rsid w:val="00024172"/>
    <w:rsid w:val="00024296"/>
    <w:rsid w:val="000243E9"/>
    <w:rsid w:val="000246BF"/>
    <w:rsid w:val="00024D47"/>
    <w:rsid w:val="00024E55"/>
    <w:rsid w:val="00024ED0"/>
    <w:rsid w:val="0002524B"/>
    <w:rsid w:val="0002525C"/>
    <w:rsid w:val="0002558E"/>
    <w:rsid w:val="000255C6"/>
    <w:rsid w:val="000259FA"/>
    <w:rsid w:val="00025B04"/>
    <w:rsid w:val="00025DBA"/>
    <w:rsid w:val="00025F69"/>
    <w:rsid w:val="00026131"/>
    <w:rsid w:val="00026602"/>
    <w:rsid w:val="0002665E"/>
    <w:rsid w:val="000266F2"/>
    <w:rsid w:val="00026B55"/>
    <w:rsid w:val="000271EE"/>
    <w:rsid w:val="0002786A"/>
    <w:rsid w:val="00030540"/>
    <w:rsid w:val="000305E3"/>
    <w:rsid w:val="000306EB"/>
    <w:rsid w:val="00030B78"/>
    <w:rsid w:val="000310B7"/>
    <w:rsid w:val="00031AE0"/>
    <w:rsid w:val="00031CF6"/>
    <w:rsid w:val="00031F7D"/>
    <w:rsid w:val="00032045"/>
    <w:rsid w:val="00032DA4"/>
    <w:rsid w:val="000333FB"/>
    <w:rsid w:val="000338C8"/>
    <w:rsid w:val="00033D6F"/>
    <w:rsid w:val="00034085"/>
    <w:rsid w:val="0003410A"/>
    <w:rsid w:val="000341C6"/>
    <w:rsid w:val="00034950"/>
    <w:rsid w:val="00034A22"/>
    <w:rsid w:val="00034A43"/>
    <w:rsid w:val="0003546B"/>
    <w:rsid w:val="00035705"/>
    <w:rsid w:val="00035C18"/>
    <w:rsid w:val="00036738"/>
    <w:rsid w:val="00036A34"/>
    <w:rsid w:val="0003702C"/>
    <w:rsid w:val="00037170"/>
    <w:rsid w:val="00037590"/>
    <w:rsid w:val="0003799E"/>
    <w:rsid w:val="00037DB2"/>
    <w:rsid w:val="0004021B"/>
    <w:rsid w:val="00040D25"/>
    <w:rsid w:val="00040DE5"/>
    <w:rsid w:val="00041239"/>
    <w:rsid w:val="00041A98"/>
    <w:rsid w:val="00041C69"/>
    <w:rsid w:val="00042127"/>
    <w:rsid w:val="00042180"/>
    <w:rsid w:val="0004272C"/>
    <w:rsid w:val="00042934"/>
    <w:rsid w:val="000431C6"/>
    <w:rsid w:val="00043396"/>
    <w:rsid w:val="000433C2"/>
    <w:rsid w:val="000434BF"/>
    <w:rsid w:val="000436F4"/>
    <w:rsid w:val="0004442A"/>
    <w:rsid w:val="000444A1"/>
    <w:rsid w:val="00044855"/>
    <w:rsid w:val="000449DA"/>
    <w:rsid w:val="00044A05"/>
    <w:rsid w:val="00044A49"/>
    <w:rsid w:val="000452A5"/>
    <w:rsid w:val="00045525"/>
    <w:rsid w:val="0004554E"/>
    <w:rsid w:val="00045A56"/>
    <w:rsid w:val="00046887"/>
    <w:rsid w:val="00046B64"/>
    <w:rsid w:val="00046C48"/>
    <w:rsid w:val="00046CCD"/>
    <w:rsid w:val="00046D2C"/>
    <w:rsid w:val="00046D42"/>
    <w:rsid w:val="00047276"/>
    <w:rsid w:val="000474ED"/>
    <w:rsid w:val="00047ACB"/>
    <w:rsid w:val="00047B91"/>
    <w:rsid w:val="00047D34"/>
    <w:rsid w:val="00047EF5"/>
    <w:rsid w:val="00050220"/>
    <w:rsid w:val="00050539"/>
    <w:rsid w:val="000509E7"/>
    <w:rsid w:val="00050C6A"/>
    <w:rsid w:val="0005159E"/>
    <w:rsid w:val="00051A3E"/>
    <w:rsid w:val="00052011"/>
    <w:rsid w:val="000521CA"/>
    <w:rsid w:val="000522C9"/>
    <w:rsid w:val="000523A4"/>
    <w:rsid w:val="000523BD"/>
    <w:rsid w:val="000526F9"/>
    <w:rsid w:val="0005293A"/>
    <w:rsid w:val="00052D9C"/>
    <w:rsid w:val="00053235"/>
    <w:rsid w:val="000537F4"/>
    <w:rsid w:val="00053811"/>
    <w:rsid w:val="00053AB8"/>
    <w:rsid w:val="00053D20"/>
    <w:rsid w:val="00053F0A"/>
    <w:rsid w:val="00053FD8"/>
    <w:rsid w:val="000546E6"/>
    <w:rsid w:val="000552C5"/>
    <w:rsid w:val="0005572C"/>
    <w:rsid w:val="00055878"/>
    <w:rsid w:val="00055A60"/>
    <w:rsid w:val="00055F06"/>
    <w:rsid w:val="00056267"/>
    <w:rsid w:val="00056687"/>
    <w:rsid w:val="00056A91"/>
    <w:rsid w:val="00056B10"/>
    <w:rsid w:val="00057320"/>
    <w:rsid w:val="00057C5B"/>
    <w:rsid w:val="00057D46"/>
    <w:rsid w:val="00057D70"/>
    <w:rsid w:val="000600D3"/>
    <w:rsid w:val="0006087D"/>
    <w:rsid w:val="00060967"/>
    <w:rsid w:val="00060E51"/>
    <w:rsid w:val="000611E3"/>
    <w:rsid w:val="000616DC"/>
    <w:rsid w:val="000619F9"/>
    <w:rsid w:val="00061BD1"/>
    <w:rsid w:val="00061E33"/>
    <w:rsid w:val="00061FD6"/>
    <w:rsid w:val="00062392"/>
    <w:rsid w:val="000629E9"/>
    <w:rsid w:val="00062FE6"/>
    <w:rsid w:val="000630E5"/>
    <w:rsid w:val="000636AF"/>
    <w:rsid w:val="00063758"/>
    <w:rsid w:val="00063929"/>
    <w:rsid w:val="00063AAE"/>
    <w:rsid w:val="00063E66"/>
    <w:rsid w:val="00063E73"/>
    <w:rsid w:val="00064471"/>
    <w:rsid w:val="00064541"/>
    <w:rsid w:val="000649D3"/>
    <w:rsid w:val="0006501D"/>
    <w:rsid w:val="000650A6"/>
    <w:rsid w:val="00065400"/>
    <w:rsid w:val="00065B83"/>
    <w:rsid w:val="00065DAD"/>
    <w:rsid w:val="00066213"/>
    <w:rsid w:val="00066711"/>
    <w:rsid w:val="0006683C"/>
    <w:rsid w:val="00066897"/>
    <w:rsid w:val="00066B40"/>
    <w:rsid w:val="00067092"/>
    <w:rsid w:val="00067771"/>
    <w:rsid w:val="0006794F"/>
    <w:rsid w:val="00070454"/>
    <w:rsid w:val="00070A3B"/>
    <w:rsid w:val="00070CF3"/>
    <w:rsid w:val="00070E1B"/>
    <w:rsid w:val="00071512"/>
    <w:rsid w:val="0007155F"/>
    <w:rsid w:val="000719FD"/>
    <w:rsid w:val="00071CA0"/>
    <w:rsid w:val="00071D84"/>
    <w:rsid w:val="0007203D"/>
    <w:rsid w:val="00072741"/>
    <w:rsid w:val="000728A0"/>
    <w:rsid w:val="00072AD7"/>
    <w:rsid w:val="00072BA0"/>
    <w:rsid w:val="00072E70"/>
    <w:rsid w:val="0007306F"/>
    <w:rsid w:val="00073130"/>
    <w:rsid w:val="00073324"/>
    <w:rsid w:val="0007399C"/>
    <w:rsid w:val="00073B3A"/>
    <w:rsid w:val="00073E8A"/>
    <w:rsid w:val="0007425E"/>
    <w:rsid w:val="0007433F"/>
    <w:rsid w:val="000744EE"/>
    <w:rsid w:val="0007476E"/>
    <w:rsid w:val="00074786"/>
    <w:rsid w:val="00074B4E"/>
    <w:rsid w:val="00074E09"/>
    <w:rsid w:val="00074FAB"/>
    <w:rsid w:val="000750C7"/>
    <w:rsid w:val="00075370"/>
    <w:rsid w:val="0007545A"/>
    <w:rsid w:val="00075697"/>
    <w:rsid w:val="0007590A"/>
    <w:rsid w:val="00075A79"/>
    <w:rsid w:val="00075B9E"/>
    <w:rsid w:val="000760C5"/>
    <w:rsid w:val="00076283"/>
    <w:rsid w:val="00076623"/>
    <w:rsid w:val="00076CA3"/>
    <w:rsid w:val="00076F9B"/>
    <w:rsid w:val="000778B2"/>
    <w:rsid w:val="00077C4C"/>
    <w:rsid w:val="00080BD3"/>
    <w:rsid w:val="00080D4A"/>
    <w:rsid w:val="000814BD"/>
    <w:rsid w:val="0008175A"/>
    <w:rsid w:val="000817CB"/>
    <w:rsid w:val="00081BC4"/>
    <w:rsid w:val="00081D7A"/>
    <w:rsid w:val="00081DE3"/>
    <w:rsid w:val="00081F28"/>
    <w:rsid w:val="00081F53"/>
    <w:rsid w:val="00081F6C"/>
    <w:rsid w:val="00082043"/>
    <w:rsid w:val="00082095"/>
    <w:rsid w:val="0008218F"/>
    <w:rsid w:val="00082238"/>
    <w:rsid w:val="00082284"/>
    <w:rsid w:val="00082321"/>
    <w:rsid w:val="00082B9D"/>
    <w:rsid w:val="00082C6D"/>
    <w:rsid w:val="00082CAD"/>
    <w:rsid w:val="00082E1A"/>
    <w:rsid w:val="000831E0"/>
    <w:rsid w:val="00083741"/>
    <w:rsid w:val="00083A3D"/>
    <w:rsid w:val="00083FAF"/>
    <w:rsid w:val="00084023"/>
    <w:rsid w:val="0008459C"/>
    <w:rsid w:val="000847C7"/>
    <w:rsid w:val="00084924"/>
    <w:rsid w:val="00084B2D"/>
    <w:rsid w:val="00084B8E"/>
    <w:rsid w:val="00084C69"/>
    <w:rsid w:val="00084E10"/>
    <w:rsid w:val="0008519E"/>
    <w:rsid w:val="000852DF"/>
    <w:rsid w:val="000854A6"/>
    <w:rsid w:val="000855CC"/>
    <w:rsid w:val="00085854"/>
    <w:rsid w:val="00085A69"/>
    <w:rsid w:val="00086070"/>
    <w:rsid w:val="000860D3"/>
    <w:rsid w:val="0008628C"/>
    <w:rsid w:val="000865CF"/>
    <w:rsid w:val="00086CA6"/>
    <w:rsid w:val="00087198"/>
    <w:rsid w:val="0008721B"/>
    <w:rsid w:val="00087AC0"/>
    <w:rsid w:val="00087B4E"/>
    <w:rsid w:val="00090134"/>
    <w:rsid w:val="000902CE"/>
    <w:rsid w:val="000905AB"/>
    <w:rsid w:val="000909E3"/>
    <w:rsid w:val="00090A5E"/>
    <w:rsid w:val="00090E3E"/>
    <w:rsid w:val="0009107A"/>
    <w:rsid w:val="000912FE"/>
    <w:rsid w:val="00091303"/>
    <w:rsid w:val="0009198F"/>
    <w:rsid w:val="00091B3B"/>
    <w:rsid w:val="00091B95"/>
    <w:rsid w:val="00091B9C"/>
    <w:rsid w:val="000926F0"/>
    <w:rsid w:val="00092BD5"/>
    <w:rsid w:val="00092C33"/>
    <w:rsid w:val="00092DCF"/>
    <w:rsid w:val="0009309D"/>
    <w:rsid w:val="0009310E"/>
    <w:rsid w:val="000932B8"/>
    <w:rsid w:val="000934A9"/>
    <w:rsid w:val="000937F4"/>
    <w:rsid w:val="00093A8B"/>
    <w:rsid w:val="00093B3B"/>
    <w:rsid w:val="00093D19"/>
    <w:rsid w:val="00093EDB"/>
    <w:rsid w:val="0009459E"/>
    <w:rsid w:val="00094623"/>
    <w:rsid w:val="00094699"/>
    <w:rsid w:val="000947E1"/>
    <w:rsid w:val="00094CC5"/>
    <w:rsid w:val="00094FC4"/>
    <w:rsid w:val="000952F8"/>
    <w:rsid w:val="00095622"/>
    <w:rsid w:val="00095EF4"/>
    <w:rsid w:val="00096203"/>
    <w:rsid w:val="00096453"/>
    <w:rsid w:val="00096B35"/>
    <w:rsid w:val="00096E95"/>
    <w:rsid w:val="000970CA"/>
    <w:rsid w:val="00097475"/>
    <w:rsid w:val="00097655"/>
    <w:rsid w:val="000A0370"/>
    <w:rsid w:val="000A0391"/>
    <w:rsid w:val="000A0487"/>
    <w:rsid w:val="000A0605"/>
    <w:rsid w:val="000A06BD"/>
    <w:rsid w:val="000A0895"/>
    <w:rsid w:val="000A0958"/>
    <w:rsid w:val="000A0D17"/>
    <w:rsid w:val="000A0D8B"/>
    <w:rsid w:val="000A1170"/>
    <w:rsid w:val="000A12CF"/>
    <w:rsid w:val="000A14C8"/>
    <w:rsid w:val="000A1617"/>
    <w:rsid w:val="000A17B0"/>
    <w:rsid w:val="000A18AC"/>
    <w:rsid w:val="000A1A39"/>
    <w:rsid w:val="000A1CC1"/>
    <w:rsid w:val="000A1EB7"/>
    <w:rsid w:val="000A2132"/>
    <w:rsid w:val="000A21D0"/>
    <w:rsid w:val="000A22A2"/>
    <w:rsid w:val="000A286C"/>
    <w:rsid w:val="000A2BD4"/>
    <w:rsid w:val="000A2D21"/>
    <w:rsid w:val="000A2FEF"/>
    <w:rsid w:val="000A3090"/>
    <w:rsid w:val="000A3257"/>
    <w:rsid w:val="000A3482"/>
    <w:rsid w:val="000A353E"/>
    <w:rsid w:val="000A3C42"/>
    <w:rsid w:val="000A41AE"/>
    <w:rsid w:val="000A44CD"/>
    <w:rsid w:val="000A4707"/>
    <w:rsid w:val="000A4925"/>
    <w:rsid w:val="000A4D6D"/>
    <w:rsid w:val="000A5AA8"/>
    <w:rsid w:val="000A5ABC"/>
    <w:rsid w:val="000A5BB6"/>
    <w:rsid w:val="000A6030"/>
    <w:rsid w:val="000A607D"/>
    <w:rsid w:val="000A62AC"/>
    <w:rsid w:val="000A64CC"/>
    <w:rsid w:val="000A66C3"/>
    <w:rsid w:val="000A69D9"/>
    <w:rsid w:val="000A6A3B"/>
    <w:rsid w:val="000A6AAA"/>
    <w:rsid w:val="000A6B4C"/>
    <w:rsid w:val="000A78CB"/>
    <w:rsid w:val="000A7D10"/>
    <w:rsid w:val="000B0032"/>
    <w:rsid w:val="000B0077"/>
    <w:rsid w:val="000B014A"/>
    <w:rsid w:val="000B018E"/>
    <w:rsid w:val="000B01EA"/>
    <w:rsid w:val="000B07D2"/>
    <w:rsid w:val="000B08B0"/>
    <w:rsid w:val="000B09C0"/>
    <w:rsid w:val="000B1032"/>
    <w:rsid w:val="000B1101"/>
    <w:rsid w:val="000B15F6"/>
    <w:rsid w:val="000B18C8"/>
    <w:rsid w:val="000B1D4C"/>
    <w:rsid w:val="000B2428"/>
    <w:rsid w:val="000B2AD7"/>
    <w:rsid w:val="000B2B03"/>
    <w:rsid w:val="000B2FA6"/>
    <w:rsid w:val="000B321E"/>
    <w:rsid w:val="000B347C"/>
    <w:rsid w:val="000B36B3"/>
    <w:rsid w:val="000B3820"/>
    <w:rsid w:val="000B4219"/>
    <w:rsid w:val="000B42CE"/>
    <w:rsid w:val="000B432F"/>
    <w:rsid w:val="000B4A05"/>
    <w:rsid w:val="000B4D3B"/>
    <w:rsid w:val="000B50C6"/>
    <w:rsid w:val="000B534B"/>
    <w:rsid w:val="000B5BE5"/>
    <w:rsid w:val="000B5C78"/>
    <w:rsid w:val="000B5C81"/>
    <w:rsid w:val="000B5F57"/>
    <w:rsid w:val="000B6112"/>
    <w:rsid w:val="000B70B1"/>
    <w:rsid w:val="000B7435"/>
    <w:rsid w:val="000B75D2"/>
    <w:rsid w:val="000B7681"/>
    <w:rsid w:val="000B7778"/>
    <w:rsid w:val="000B7A2A"/>
    <w:rsid w:val="000B7AD6"/>
    <w:rsid w:val="000B7AF2"/>
    <w:rsid w:val="000B7BC9"/>
    <w:rsid w:val="000B7C10"/>
    <w:rsid w:val="000C0351"/>
    <w:rsid w:val="000C0BBF"/>
    <w:rsid w:val="000C0DBC"/>
    <w:rsid w:val="000C0EB9"/>
    <w:rsid w:val="000C1598"/>
    <w:rsid w:val="000C19A2"/>
    <w:rsid w:val="000C1ABE"/>
    <w:rsid w:val="000C1BCB"/>
    <w:rsid w:val="000C217E"/>
    <w:rsid w:val="000C23B5"/>
    <w:rsid w:val="000C292A"/>
    <w:rsid w:val="000C2F85"/>
    <w:rsid w:val="000C305A"/>
    <w:rsid w:val="000C320D"/>
    <w:rsid w:val="000C3B46"/>
    <w:rsid w:val="000C3CAD"/>
    <w:rsid w:val="000C405E"/>
    <w:rsid w:val="000C42AB"/>
    <w:rsid w:val="000C4489"/>
    <w:rsid w:val="000C4A89"/>
    <w:rsid w:val="000C4D0C"/>
    <w:rsid w:val="000C4FCE"/>
    <w:rsid w:val="000C50CE"/>
    <w:rsid w:val="000C5740"/>
    <w:rsid w:val="000C5782"/>
    <w:rsid w:val="000C5AD7"/>
    <w:rsid w:val="000C5C69"/>
    <w:rsid w:val="000C5FD3"/>
    <w:rsid w:val="000C644C"/>
    <w:rsid w:val="000C6C0E"/>
    <w:rsid w:val="000C7409"/>
    <w:rsid w:val="000C7CFB"/>
    <w:rsid w:val="000C7D73"/>
    <w:rsid w:val="000D0561"/>
    <w:rsid w:val="000D0A87"/>
    <w:rsid w:val="000D0BC4"/>
    <w:rsid w:val="000D0CFA"/>
    <w:rsid w:val="000D0D7D"/>
    <w:rsid w:val="000D0EA3"/>
    <w:rsid w:val="000D0ECF"/>
    <w:rsid w:val="000D14F1"/>
    <w:rsid w:val="000D16B9"/>
    <w:rsid w:val="000D1709"/>
    <w:rsid w:val="000D197D"/>
    <w:rsid w:val="000D1AB1"/>
    <w:rsid w:val="000D1F9D"/>
    <w:rsid w:val="000D2B73"/>
    <w:rsid w:val="000D2BE7"/>
    <w:rsid w:val="000D2BEC"/>
    <w:rsid w:val="000D2D12"/>
    <w:rsid w:val="000D2DB0"/>
    <w:rsid w:val="000D2F30"/>
    <w:rsid w:val="000D31CF"/>
    <w:rsid w:val="000D345A"/>
    <w:rsid w:val="000D3599"/>
    <w:rsid w:val="000D3D16"/>
    <w:rsid w:val="000D3DB5"/>
    <w:rsid w:val="000D3E33"/>
    <w:rsid w:val="000D4072"/>
    <w:rsid w:val="000D4073"/>
    <w:rsid w:val="000D439A"/>
    <w:rsid w:val="000D55C8"/>
    <w:rsid w:val="000D5695"/>
    <w:rsid w:val="000D5E25"/>
    <w:rsid w:val="000D60C1"/>
    <w:rsid w:val="000D630F"/>
    <w:rsid w:val="000D6A30"/>
    <w:rsid w:val="000D6F04"/>
    <w:rsid w:val="000D71C8"/>
    <w:rsid w:val="000D72FB"/>
    <w:rsid w:val="000D7399"/>
    <w:rsid w:val="000D765C"/>
    <w:rsid w:val="000D7A89"/>
    <w:rsid w:val="000D7DE6"/>
    <w:rsid w:val="000D7EE4"/>
    <w:rsid w:val="000E009A"/>
    <w:rsid w:val="000E03D7"/>
    <w:rsid w:val="000E0480"/>
    <w:rsid w:val="000E069A"/>
    <w:rsid w:val="000E0EAF"/>
    <w:rsid w:val="000E11F3"/>
    <w:rsid w:val="000E2018"/>
    <w:rsid w:val="000E21A5"/>
    <w:rsid w:val="000E23D1"/>
    <w:rsid w:val="000E25BB"/>
    <w:rsid w:val="000E27D3"/>
    <w:rsid w:val="000E2A29"/>
    <w:rsid w:val="000E2CC7"/>
    <w:rsid w:val="000E33B5"/>
    <w:rsid w:val="000E36A1"/>
    <w:rsid w:val="000E3A4D"/>
    <w:rsid w:val="000E3D85"/>
    <w:rsid w:val="000E3E50"/>
    <w:rsid w:val="000E4C2E"/>
    <w:rsid w:val="000E4DBE"/>
    <w:rsid w:val="000E4E48"/>
    <w:rsid w:val="000E4E70"/>
    <w:rsid w:val="000E516F"/>
    <w:rsid w:val="000E527E"/>
    <w:rsid w:val="000E5391"/>
    <w:rsid w:val="000E5626"/>
    <w:rsid w:val="000E5C32"/>
    <w:rsid w:val="000E61F1"/>
    <w:rsid w:val="000E6634"/>
    <w:rsid w:val="000E69A9"/>
    <w:rsid w:val="000E69B2"/>
    <w:rsid w:val="000E6A97"/>
    <w:rsid w:val="000E6DCE"/>
    <w:rsid w:val="000E6FFB"/>
    <w:rsid w:val="000E7041"/>
    <w:rsid w:val="000E71BC"/>
    <w:rsid w:val="000E71E0"/>
    <w:rsid w:val="000E732B"/>
    <w:rsid w:val="000E74D7"/>
    <w:rsid w:val="000E75AB"/>
    <w:rsid w:val="000E76F0"/>
    <w:rsid w:val="000E7797"/>
    <w:rsid w:val="000E7871"/>
    <w:rsid w:val="000E7B73"/>
    <w:rsid w:val="000F040F"/>
    <w:rsid w:val="000F0BAB"/>
    <w:rsid w:val="000F0FB2"/>
    <w:rsid w:val="000F0FE9"/>
    <w:rsid w:val="000F1081"/>
    <w:rsid w:val="000F2057"/>
    <w:rsid w:val="000F2115"/>
    <w:rsid w:val="000F2775"/>
    <w:rsid w:val="000F2868"/>
    <w:rsid w:val="000F287A"/>
    <w:rsid w:val="000F28CA"/>
    <w:rsid w:val="000F2AD5"/>
    <w:rsid w:val="000F2D24"/>
    <w:rsid w:val="000F2FD1"/>
    <w:rsid w:val="000F34E7"/>
    <w:rsid w:val="000F37B1"/>
    <w:rsid w:val="000F39C0"/>
    <w:rsid w:val="000F3B01"/>
    <w:rsid w:val="000F3D93"/>
    <w:rsid w:val="000F3E3A"/>
    <w:rsid w:val="000F4DED"/>
    <w:rsid w:val="000F4F9D"/>
    <w:rsid w:val="000F504C"/>
    <w:rsid w:val="000F50AE"/>
    <w:rsid w:val="000F5D60"/>
    <w:rsid w:val="000F5EC1"/>
    <w:rsid w:val="000F6253"/>
    <w:rsid w:val="000F6F86"/>
    <w:rsid w:val="000F7513"/>
    <w:rsid w:val="000F755B"/>
    <w:rsid w:val="000F77A8"/>
    <w:rsid w:val="000F786E"/>
    <w:rsid w:val="000F7C12"/>
    <w:rsid w:val="0010008F"/>
    <w:rsid w:val="0010009D"/>
    <w:rsid w:val="00100903"/>
    <w:rsid w:val="00100A1B"/>
    <w:rsid w:val="00100B09"/>
    <w:rsid w:val="0010135D"/>
    <w:rsid w:val="001014E1"/>
    <w:rsid w:val="00101A67"/>
    <w:rsid w:val="00101BB3"/>
    <w:rsid w:val="00101C5C"/>
    <w:rsid w:val="0010204E"/>
    <w:rsid w:val="001028BC"/>
    <w:rsid w:val="00103385"/>
    <w:rsid w:val="00103BE4"/>
    <w:rsid w:val="00103ED0"/>
    <w:rsid w:val="00103FB7"/>
    <w:rsid w:val="0010509D"/>
    <w:rsid w:val="0010548E"/>
    <w:rsid w:val="0010575B"/>
    <w:rsid w:val="00105B5E"/>
    <w:rsid w:val="00105D3A"/>
    <w:rsid w:val="00105FEA"/>
    <w:rsid w:val="0010615A"/>
    <w:rsid w:val="0010641C"/>
    <w:rsid w:val="0010649F"/>
    <w:rsid w:val="00106644"/>
    <w:rsid w:val="0010699E"/>
    <w:rsid w:val="00106BE4"/>
    <w:rsid w:val="00106F55"/>
    <w:rsid w:val="001071B9"/>
    <w:rsid w:val="00107318"/>
    <w:rsid w:val="0010732D"/>
    <w:rsid w:val="0010737B"/>
    <w:rsid w:val="00107D45"/>
    <w:rsid w:val="00107DC9"/>
    <w:rsid w:val="00107EA1"/>
    <w:rsid w:val="00110059"/>
    <w:rsid w:val="0011025A"/>
    <w:rsid w:val="001105BF"/>
    <w:rsid w:val="00110843"/>
    <w:rsid w:val="00110B61"/>
    <w:rsid w:val="00110D2B"/>
    <w:rsid w:val="00110E32"/>
    <w:rsid w:val="00110F24"/>
    <w:rsid w:val="00111267"/>
    <w:rsid w:val="001116FD"/>
    <w:rsid w:val="00111BC4"/>
    <w:rsid w:val="00111E65"/>
    <w:rsid w:val="00111F50"/>
    <w:rsid w:val="00113304"/>
    <w:rsid w:val="00113A20"/>
    <w:rsid w:val="00113AA6"/>
    <w:rsid w:val="0011438D"/>
    <w:rsid w:val="0011473A"/>
    <w:rsid w:val="00114AA5"/>
    <w:rsid w:val="0011506C"/>
    <w:rsid w:val="001150C2"/>
    <w:rsid w:val="00115391"/>
    <w:rsid w:val="001153D6"/>
    <w:rsid w:val="00115A51"/>
    <w:rsid w:val="00115F35"/>
    <w:rsid w:val="0011611D"/>
    <w:rsid w:val="00116603"/>
    <w:rsid w:val="00116819"/>
    <w:rsid w:val="00116A1B"/>
    <w:rsid w:val="00116ADE"/>
    <w:rsid w:val="00116B13"/>
    <w:rsid w:val="00116C35"/>
    <w:rsid w:val="00116D11"/>
    <w:rsid w:val="00117489"/>
    <w:rsid w:val="00117C62"/>
    <w:rsid w:val="00117C77"/>
    <w:rsid w:val="0012059B"/>
    <w:rsid w:val="00120759"/>
    <w:rsid w:val="00120DEA"/>
    <w:rsid w:val="00121D76"/>
    <w:rsid w:val="00122347"/>
    <w:rsid w:val="001225F7"/>
    <w:rsid w:val="00122791"/>
    <w:rsid w:val="00122ABE"/>
    <w:rsid w:val="00122BB1"/>
    <w:rsid w:val="00122FEB"/>
    <w:rsid w:val="00123318"/>
    <w:rsid w:val="001235F5"/>
    <w:rsid w:val="001236A4"/>
    <w:rsid w:val="00123745"/>
    <w:rsid w:val="001238ED"/>
    <w:rsid w:val="001238EF"/>
    <w:rsid w:val="00123A77"/>
    <w:rsid w:val="00123C98"/>
    <w:rsid w:val="00123DAB"/>
    <w:rsid w:val="00123FAF"/>
    <w:rsid w:val="0012426D"/>
    <w:rsid w:val="001242FE"/>
    <w:rsid w:val="001245E2"/>
    <w:rsid w:val="0012469A"/>
    <w:rsid w:val="0012486C"/>
    <w:rsid w:val="00124B69"/>
    <w:rsid w:val="001253FC"/>
    <w:rsid w:val="00125F15"/>
    <w:rsid w:val="00126021"/>
    <w:rsid w:val="00126AD8"/>
    <w:rsid w:val="00126CDC"/>
    <w:rsid w:val="00126DA6"/>
    <w:rsid w:val="0012753C"/>
    <w:rsid w:val="00127899"/>
    <w:rsid w:val="00127CBF"/>
    <w:rsid w:val="00127CEA"/>
    <w:rsid w:val="00130207"/>
    <w:rsid w:val="00130239"/>
    <w:rsid w:val="001305AA"/>
    <w:rsid w:val="00130E18"/>
    <w:rsid w:val="00131055"/>
    <w:rsid w:val="001313B6"/>
    <w:rsid w:val="0013140E"/>
    <w:rsid w:val="00131416"/>
    <w:rsid w:val="0013153E"/>
    <w:rsid w:val="001315E7"/>
    <w:rsid w:val="00131E39"/>
    <w:rsid w:val="001320FF"/>
    <w:rsid w:val="00132102"/>
    <w:rsid w:val="0013295E"/>
    <w:rsid w:val="00132EB9"/>
    <w:rsid w:val="00132F77"/>
    <w:rsid w:val="00133035"/>
    <w:rsid w:val="00133F29"/>
    <w:rsid w:val="00134671"/>
    <w:rsid w:val="00134779"/>
    <w:rsid w:val="001349CF"/>
    <w:rsid w:val="00134B8D"/>
    <w:rsid w:val="00135152"/>
    <w:rsid w:val="001351C0"/>
    <w:rsid w:val="001352AE"/>
    <w:rsid w:val="001357C7"/>
    <w:rsid w:val="00135C7E"/>
    <w:rsid w:val="00135F53"/>
    <w:rsid w:val="00136210"/>
    <w:rsid w:val="001362F9"/>
    <w:rsid w:val="00136C4A"/>
    <w:rsid w:val="00136CB1"/>
    <w:rsid w:val="001370BC"/>
    <w:rsid w:val="0013723D"/>
    <w:rsid w:val="00137425"/>
    <w:rsid w:val="001378E0"/>
    <w:rsid w:val="00137E4C"/>
    <w:rsid w:val="00137FAC"/>
    <w:rsid w:val="00140654"/>
    <w:rsid w:val="00140A99"/>
    <w:rsid w:val="00140CB9"/>
    <w:rsid w:val="00140E1C"/>
    <w:rsid w:val="001415BA"/>
    <w:rsid w:val="00141799"/>
    <w:rsid w:val="00141C43"/>
    <w:rsid w:val="00141CD3"/>
    <w:rsid w:val="00141EE2"/>
    <w:rsid w:val="00143568"/>
    <w:rsid w:val="00143596"/>
    <w:rsid w:val="0014367A"/>
    <w:rsid w:val="0014374F"/>
    <w:rsid w:val="00143AF1"/>
    <w:rsid w:val="00143EF6"/>
    <w:rsid w:val="00144972"/>
    <w:rsid w:val="00144D79"/>
    <w:rsid w:val="00144F09"/>
    <w:rsid w:val="00145601"/>
    <w:rsid w:val="001457F7"/>
    <w:rsid w:val="00145C55"/>
    <w:rsid w:val="0014605B"/>
    <w:rsid w:val="00146447"/>
    <w:rsid w:val="00146461"/>
    <w:rsid w:val="00146490"/>
    <w:rsid w:val="00146855"/>
    <w:rsid w:val="00146985"/>
    <w:rsid w:val="001469B4"/>
    <w:rsid w:val="001469EA"/>
    <w:rsid w:val="00146ABB"/>
    <w:rsid w:val="00146D51"/>
    <w:rsid w:val="001476CA"/>
    <w:rsid w:val="00147975"/>
    <w:rsid w:val="00150999"/>
    <w:rsid w:val="00150ADB"/>
    <w:rsid w:val="001510EB"/>
    <w:rsid w:val="001513CF"/>
    <w:rsid w:val="00151939"/>
    <w:rsid w:val="00151FD1"/>
    <w:rsid w:val="0015209A"/>
    <w:rsid w:val="001520EB"/>
    <w:rsid w:val="00152149"/>
    <w:rsid w:val="00152370"/>
    <w:rsid w:val="00152BAD"/>
    <w:rsid w:val="00152C48"/>
    <w:rsid w:val="00153388"/>
    <w:rsid w:val="0015358F"/>
    <w:rsid w:val="001539F8"/>
    <w:rsid w:val="001540D5"/>
    <w:rsid w:val="00154933"/>
    <w:rsid w:val="00154A69"/>
    <w:rsid w:val="001552B4"/>
    <w:rsid w:val="0015535F"/>
    <w:rsid w:val="00155660"/>
    <w:rsid w:val="00155766"/>
    <w:rsid w:val="00155844"/>
    <w:rsid w:val="001558F9"/>
    <w:rsid w:val="00155BA5"/>
    <w:rsid w:val="00155C8F"/>
    <w:rsid w:val="00156A8D"/>
    <w:rsid w:val="00156D84"/>
    <w:rsid w:val="00156F40"/>
    <w:rsid w:val="001570D8"/>
    <w:rsid w:val="00157434"/>
    <w:rsid w:val="00157CD6"/>
    <w:rsid w:val="00160322"/>
    <w:rsid w:val="0016134B"/>
    <w:rsid w:val="00161C62"/>
    <w:rsid w:val="00161D2A"/>
    <w:rsid w:val="00161EB2"/>
    <w:rsid w:val="001623FB"/>
    <w:rsid w:val="0016285A"/>
    <w:rsid w:val="0016289B"/>
    <w:rsid w:val="00162B09"/>
    <w:rsid w:val="00162EE2"/>
    <w:rsid w:val="001636F6"/>
    <w:rsid w:val="00163BC0"/>
    <w:rsid w:val="001641DE"/>
    <w:rsid w:val="00164250"/>
    <w:rsid w:val="00164748"/>
    <w:rsid w:val="0016493F"/>
    <w:rsid w:val="00165054"/>
    <w:rsid w:val="0016537B"/>
    <w:rsid w:val="00165A87"/>
    <w:rsid w:val="00165F16"/>
    <w:rsid w:val="00165FE9"/>
    <w:rsid w:val="001668C6"/>
    <w:rsid w:val="00166978"/>
    <w:rsid w:val="001669F5"/>
    <w:rsid w:val="00166C23"/>
    <w:rsid w:val="00166CC5"/>
    <w:rsid w:val="00167292"/>
    <w:rsid w:val="00167450"/>
    <w:rsid w:val="00167F3B"/>
    <w:rsid w:val="0017000C"/>
    <w:rsid w:val="00170584"/>
    <w:rsid w:val="001708C4"/>
    <w:rsid w:val="00171575"/>
    <w:rsid w:val="00171675"/>
    <w:rsid w:val="00171CF1"/>
    <w:rsid w:val="00171F5F"/>
    <w:rsid w:val="001721F4"/>
    <w:rsid w:val="0017230B"/>
    <w:rsid w:val="00172398"/>
    <w:rsid w:val="0017258E"/>
    <w:rsid w:val="00172E03"/>
    <w:rsid w:val="00173306"/>
    <w:rsid w:val="00173763"/>
    <w:rsid w:val="00173E5C"/>
    <w:rsid w:val="00174254"/>
    <w:rsid w:val="00174B07"/>
    <w:rsid w:val="00174B65"/>
    <w:rsid w:val="00174D64"/>
    <w:rsid w:val="00174D91"/>
    <w:rsid w:val="00174DA2"/>
    <w:rsid w:val="00174DA5"/>
    <w:rsid w:val="00174DAB"/>
    <w:rsid w:val="00174F78"/>
    <w:rsid w:val="00175084"/>
    <w:rsid w:val="00175587"/>
    <w:rsid w:val="00175605"/>
    <w:rsid w:val="001756A4"/>
    <w:rsid w:val="001758BC"/>
    <w:rsid w:val="00175C05"/>
    <w:rsid w:val="00175C97"/>
    <w:rsid w:val="00175D91"/>
    <w:rsid w:val="00175F66"/>
    <w:rsid w:val="00176557"/>
    <w:rsid w:val="001766F8"/>
    <w:rsid w:val="0017677B"/>
    <w:rsid w:val="00177607"/>
    <w:rsid w:val="0017791A"/>
    <w:rsid w:val="00177A23"/>
    <w:rsid w:val="00177A95"/>
    <w:rsid w:val="00177C6C"/>
    <w:rsid w:val="00177F1B"/>
    <w:rsid w:val="00180F16"/>
    <w:rsid w:val="0018109D"/>
    <w:rsid w:val="0018163C"/>
    <w:rsid w:val="00181D9F"/>
    <w:rsid w:val="0018205D"/>
    <w:rsid w:val="001821E3"/>
    <w:rsid w:val="00183057"/>
    <w:rsid w:val="00183096"/>
    <w:rsid w:val="00183231"/>
    <w:rsid w:val="0018474B"/>
    <w:rsid w:val="00184D03"/>
    <w:rsid w:val="001850A8"/>
    <w:rsid w:val="001858A4"/>
    <w:rsid w:val="00186C3E"/>
    <w:rsid w:val="00186D0E"/>
    <w:rsid w:val="00186FAF"/>
    <w:rsid w:val="0018716B"/>
    <w:rsid w:val="001871D0"/>
    <w:rsid w:val="0018744B"/>
    <w:rsid w:val="00187E8F"/>
    <w:rsid w:val="0019005C"/>
    <w:rsid w:val="0019059B"/>
    <w:rsid w:val="00190B9A"/>
    <w:rsid w:val="00190BE7"/>
    <w:rsid w:val="00190DC8"/>
    <w:rsid w:val="00190EBF"/>
    <w:rsid w:val="00191460"/>
    <w:rsid w:val="001918B5"/>
    <w:rsid w:val="00191D28"/>
    <w:rsid w:val="00191E1F"/>
    <w:rsid w:val="0019227F"/>
    <w:rsid w:val="00192605"/>
    <w:rsid w:val="00192A91"/>
    <w:rsid w:val="00192C19"/>
    <w:rsid w:val="001933BE"/>
    <w:rsid w:val="00193CF1"/>
    <w:rsid w:val="00193D1E"/>
    <w:rsid w:val="001945CD"/>
    <w:rsid w:val="001946EF"/>
    <w:rsid w:val="0019478B"/>
    <w:rsid w:val="001948CD"/>
    <w:rsid w:val="00194EAA"/>
    <w:rsid w:val="00195093"/>
    <w:rsid w:val="00195346"/>
    <w:rsid w:val="0019597A"/>
    <w:rsid w:val="001962E8"/>
    <w:rsid w:val="001967EE"/>
    <w:rsid w:val="00197486"/>
    <w:rsid w:val="00197CB0"/>
    <w:rsid w:val="001A0125"/>
    <w:rsid w:val="001A05ED"/>
    <w:rsid w:val="001A0959"/>
    <w:rsid w:val="001A0DB9"/>
    <w:rsid w:val="001A0E04"/>
    <w:rsid w:val="001A0E89"/>
    <w:rsid w:val="001A168A"/>
    <w:rsid w:val="001A1FB2"/>
    <w:rsid w:val="001A2170"/>
    <w:rsid w:val="001A26BC"/>
    <w:rsid w:val="001A3968"/>
    <w:rsid w:val="001A3D94"/>
    <w:rsid w:val="001A41B1"/>
    <w:rsid w:val="001A4B5B"/>
    <w:rsid w:val="001A4E3F"/>
    <w:rsid w:val="001A4FF9"/>
    <w:rsid w:val="001A5195"/>
    <w:rsid w:val="001A5237"/>
    <w:rsid w:val="001A57AE"/>
    <w:rsid w:val="001A596E"/>
    <w:rsid w:val="001A5C2E"/>
    <w:rsid w:val="001A5D87"/>
    <w:rsid w:val="001A5EE0"/>
    <w:rsid w:val="001A611B"/>
    <w:rsid w:val="001A6246"/>
    <w:rsid w:val="001A63BC"/>
    <w:rsid w:val="001A6558"/>
    <w:rsid w:val="001A6886"/>
    <w:rsid w:val="001A69CE"/>
    <w:rsid w:val="001A6BBB"/>
    <w:rsid w:val="001A6E81"/>
    <w:rsid w:val="001A796C"/>
    <w:rsid w:val="001A7B35"/>
    <w:rsid w:val="001A7BF0"/>
    <w:rsid w:val="001B010A"/>
    <w:rsid w:val="001B0578"/>
    <w:rsid w:val="001B063A"/>
    <w:rsid w:val="001B0666"/>
    <w:rsid w:val="001B11CD"/>
    <w:rsid w:val="001B1603"/>
    <w:rsid w:val="001B19FC"/>
    <w:rsid w:val="001B1C2D"/>
    <w:rsid w:val="001B1C7C"/>
    <w:rsid w:val="001B1E50"/>
    <w:rsid w:val="001B2C3B"/>
    <w:rsid w:val="001B3873"/>
    <w:rsid w:val="001B38CF"/>
    <w:rsid w:val="001B399A"/>
    <w:rsid w:val="001B3BC1"/>
    <w:rsid w:val="001B3EF6"/>
    <w:rsid w:val="001B3F6A"/>
    <w:rsid w:val="001B4180"/>
    <w:rsid w:val="001B429D"/>
    <w:rsid w:val="001B446E"/>
    <w:rsid w:val="001B4916"/>
    <w:rsid w:val="001B49D5"/>
    <w:rsid w:val="001B4F7F"/>
    <w:rsid w:val="001B5644"/>
    <w:rsid w:val="001B58E1"/>
    <w:rsid w:val="001B5A11"/>
    <w:rsid w:val="001B5F3E"/>
    <w:rsid w:val="001B626E"/>
    <w:rsid w:val="001B64EC"/>
    <w:rsid w:val="001B6629"/>
    <w:rsid w:val="001B671A"/>
    <w:rsid w:val="001B6C16"/>
    <w:rsid w:val="001B735C"/>
    <w:rsid w:val="001B749C"/>
    <w:rsid w:val="001B75C2"/>
    <w:rsid w:val="001B7B72"/>
    <w:rsid w:val="001B7DE1"/>
    <w:rsid w:val="001C00C0"/>
    <w:rsid w:val="001C03B2"/>
    <w:rsid w:val="001C04B1"/>
    <w:rsid w:val="001C0877"/>
    <w:rsid w:val="001C09F0"/>
    <w:rsid w:val="001C0A49"/>
    <w:rsid w:val="001C0AEE"/>
    <w:rsid w:val="001C0B5D"/>
    <w:rsid w:val="001C0F3E"/>
    <w:rsid w:val="001C10A7"/>
    <w:rsid w:val="001C10D3"/>
    <w:rsid w:val="001C1182"/>
    <w:rsid w:val="001C17D1"/>
    <w:rsid w:val="001C23CA"/>
    <w:rsid w:val="001C2752"/>
    <w:rsid w:val="001C2778"/>
    <w:rsid w:val="001C2930"/>
    <w:rsid w:val="001C2EB9"/>
    <w:rsid w:val="001C307B"/>
    <w:rsid w:val="001C3527"/>
    <w:rsid w:val="001C35B4"/>
    <w:rsid w:val="001C38A1"/>
    <w:rsid w:val="001C3E29"/>
    <w:rsid w:val="001C4212"/>
    <w:rsid w:val="001C4528"/>
    <w:rsid w:val="001C469E"/>
    <w:rsid w:val="001C52F8"/>
    <w:rsid w:val="001C55EC"/>
    <w:rsid w:val="001C5816"/>
    <w:rsid w:val="001C61ED"/>
    <w:rsid w:val="001C6212"/>
    <w:rsid w:val="001C648D"/>
    <w:rsid w:val="001C66EA"/>
    <w:rsid w:val="001C68E4"/>
    <w:rsid w:val="001C6B5C"/>
    <w:rsid w:val="001C71CE"/>
    <w:rsid w:val="001C735A"/>
    <w:rsid w:val="001C73A5"/>
    <w:rsid w:val="001C74DA"/>
    <w:rsid w:val="001C780C"/>
    <w:rsid w:val="001C7900"/>
    <w:rsid w:val="001C7957"/>
    <w:rsid w:val="001C7A83"/>
    <w:rsid w:val="001C7A96"/>
    <w:rsid w:val="001C7D94"/>
    <w:rsid w:val="001D0328"/>
    <w:rsid w:val="001D066E"/>
    <w:rsid w:val="001D0ADA"/>
    <w:rsid w:val="001D0F8D"/>
    <w:rsid w:val="001D12AD"/>
    <w:rsid w:val="001D12DC"/>
    <w:rsid w:val="001D14B3"/>
    <w:rsid w:val="001D1534"/>
    <w:rsid w:val="001D1FF9"/>
    <w:rsid w:val="001D2C38"/>
    <w:rsid w:val="001D2D69"/>
    <w:rsid w:val="001D30F8"/>
    <w:rsid w:val="001D379C"/>
    <w:rsid w:val="001D3F08"/>
    <w:rsid w:val="001D4195"/>
    <w:rsid w:val="001D4303"/>
    <w:rsid w:val="001D433F"/>
    <w:rsid w:val="001D4468"/>
    <w:rsid w:val="001D44B9"/>
    <w:rsid w:val="001D4B6B"/>
    <w:rsid w:val="001D4CAC"/>
    <w:rsid w:val="001D4D79"/>
    <w:rsid w:val="001D4F7F"/>
    <w:rsid w:val="001D511A"/>
    <w:rsid w:val="001D5601"/>
    <w:rsid w:val="001D5C3C"/>
    <w:rsid w:val="001D5E2D"/>
    <w:rsid w:val="001D5F1E"/>
    <w:rsid w:val="001D5F8A"/>
    <w:rsid w:val="001D60A0"/>
    <w:rsid w:val="001D611A"/>
    <w:rsid w:val="001D64F3"/>
    <w:rsid w:val="001D67F0"/>
    <w:rsid w:val="001D69DF"/>
    <w:rsid w:val="001D7584"/>
    <w:rsid w:val="001D75E5"/>
    <w:rsid w:val="001D79F2"/>
    <w:rsid w:val="001D7C99"/>
    <w:rsid w:val="001D7F5E"/>
    <w:rsid w:val="001E01C6"/>
    <w:rsid w:val="001E04C6"/>
    <w:rsid w:val="001E0FA3"/>
    <w:rsid w:val="001E161C"/>
    <w:rsid w:val="001E19AF"/>
    <w:rsid w:val="001E1DEE"/>
    <w:rsid w:val="001E1EBC"/>
    <w:rsid w:val="001E1F44"/>
    <w:rsid w:val="001E208F"/>
    <w:rsid w:val="001E23EF"/>
    <w:rsid w:val="001E2837"/>
    <w:rsid w:val="001E2BFC"/>
    <w:rsid w:val="001E330A"/>
    <w:rsid w:val="001E3354"/>
    <w:rsid w:val="001E3436"/>
    <w:rsid w:val="001E3A62"/>
    <w:rsid w:val="001E3AA5"/>
    <w:rsid w:val="001E3E5C"/>
    <w:rsid w:val="001E415F"/>
    <w:rsid w:val="001E41BB"/>
    <w:rsid w:val="001E44C9"/>
    <w:rsid w:val="001E4CB2"/>
    <w:rsid w:val="001E5611"/>
    <w:rsid w:val="001E5EB6"/>
    <w:rsid w:val="001E5F55"/>
    <w:rsid w:val="001E5FA5"/>
    <w:rsid w:val="001E68BF"/>
    <w:rsid w:val="001E6912"/>
    <w:rsid w:val="001E6C18"/>
    <w:rsid w:val="001E75B4"/>
    <w:rsid w:val="001E75EF"/>
    <w:rsid w:val="001E79DC"/>
    <w:rsid w:val="001E7AB1"/>
    <w:rsid w:val="001E7BD3"/>
    <w:rsid w:val="001E7CC7"/>
    <w:rsid w:val="001F0279"/>
    <w:rsid w:val="001F0296"/>
    <w:rsid w:val="001F0AD3"/>
    <w:rsid w:val="001F0B30"/>
    <w:rsid w:val="001F132D"/>
    <w:rsid w:val="001F14CB"/>
    <w:rsid w:val="001F1B08"/>
    <w:rsid w:val="001F207D"/>
    <w:rsid w:val="001F2698"/>
    <w:rsid w:val="001F277B"/>
    <w:rsid w:val="001F2F07"/>
    <w:rsid w:val="001F3156"/>
    <w:rsid w:val="001F3213"/>
    <w:rsid w:val="001F3847"/>
    <w:rsid w:val="001F38D9"/>
    <w:rsid w:val="001F3A78"/>
    <w:rsid w:val="001F3B5F"/>
    <w:rsid w:val="001F3CE2"/>
    <w:rsid w:val="001F4211"/>
    <w:rsid w:val="001F425A"/>
    <w:rsid w:val="001F4AAE"/>
    <w:rsid w:val="001F5114"/>
    <w:rsid w:val="001F5139"/>
    <w:rsid w:val="001F5282"/>
    <w:rsid w:val="001F54F6"/>
    <w:rsid w:val="001F58D2"/>
    <w:rsid w:val="001F5A9F"/>
    <w:rsid w:val="001F5DEE"/>
    <w:rsid w:val="001F60B3"/>
    <w:rsid w:val="001F62AA"/>
    <w:rsid w:val="001F65F6"/>
    <w:rsid w:val="001F673A"/>
    <w:rsid w:val="001F6741"/>
    <w:rsid w:val="001F6A4C"/>
    <w:rsid w:val="001F6CC9"/>
    <w:rsid w:val="001F6DBA"/>
    <w:rsid w:val="001F6E28"/>
    <w:rsid w:val="001F6E30"/>
    <w:rsid w:val="001F6E5A"/>
    <w:rsid w:val="001F75EC"/>
    <w:rsid w:val="001F788D"/>
    <w:rsid w:val="001F7AB2"/>
    <w:rsid w:val="001F7B01"/>
    <w:rsid w:val="001F7E40"/>
    <w:rsid w:val="002003A6"/>
    <w:rsid w:val="00200409"/>
    <w:rsid w:val="00200564"/>
    <w:rsid w:val="00200ABB"/>
    <w:rsid w:val="00200BD0"/>
    <w:rsid w:val="00200C04"/>
    <w:rsid w:val="00200CFF"/>
    <w:rsid w:val="00200FF5"/>
    <w:rsid w:val="00201549"/>
    <w:rsid w:val="0020189B"/>
    <w:rsid w:val="00201961"/>
    <w:rsid w:val="00201FA5"/>
    <w:rsid w:val="00202168"/>
    <w:rsid w:val="0020276D"/>
    <w:rsid w:val="00202ADC"/>
    <w:rsid w:val="00203189"/>
    <w:rsid w:val="0020334E"/>
    <w:rsid w:val="002033A6"/>
    <w:rsid w:val="002033E3"/>
    <w:rsid w:val="002035A0"/>
    <w:rsid w:val="00204072"/>
    <w:rsid w:val="002048F4"/>
    <w:rsid w:val="00204F1E"/>
    <w:rsid w:val="002053BE"/>
    <w:rsid w:val="002055CE"/>
    <w:rsid w:val="00205A84"/>
    <w:rsid w:val="00205A9E"/>
    <w:rsid w:val="0020606B"/>
    <w:rsid w:val="0020644E"/>
    <w:rsid w:val="002064EC"/>
    <w:rsid w:val="00206660"/>
    <w:rsid w:val="002069B1"/>
    <w:rsid w:val="00206BAD"/>
    <w:rsid w:val="0020714B"/>
    <w:rsid w:val="00207A54"/>
    <w:rsid w:val="00207CE2"/>
    <w:rsid w:val="00207D42"/>
    <w:rsid w:val="0021001F"/>
    <w:rsid w:val="00210174"/>
    <w:rsid w:val="00210507"/>
    <w:rsid w:val="00210649"/>
    <w:rsid w:val="0021087C"/>
    <w:rsid w:val="002108B5"/>
    <w:rsid w:val="00210A35"/>
    <w:rsid w:val="00210D0E"/>
    <w:rsid w:val="00211091"/>
    <w:rsid w:val="002111CB"/>
    <w:rsid w:val="00211EF2"/>
    <w:rsid w:val="00212893"/>
    <w:rsid w:val="002128B5"/>
    <w:rsid w:val="00212AD9"/>
    <w:rsid w:val="00212E19"/>
    <w:rsid w:val="00212EDB"/>
    <w:rsid w:val="0021315A"/>
    <w:rsid w:val="00213699"/>
    <w:rsid w:val="00213E67"/>
    <w:rsid w:val="002141E7"/>
    <w:rsid w:val="002148DB"/>
    <w:rsid w:val="00214903"/>
    <w:rsid w:val="00214F86"/>
    <w:rsid w:val="00215075"/>
    <w:rsid w:val="002156F1"/>
    <w:rsid w:val="00215AB9"/>
    <w:rsid w:val="002167A9"/>
    <w:rsid w:val="00216821"/>
    <w:rsid w:val="00216A05"/>
    <w:rsid w:val="00216B4D"/>
    <w:rsid w:val="00216C92"/>
    <w:rsid w:val="00216D19"/>
    <w:rsid w:val="00216D7E"/>
    <w:rsid w:val="00216FD3"/>
    <w:rsid w:val="00217086"/>
    <w:rsid w:val="002174E1"/>
    <w:rsid w:val="002179DF"/>
    <w:rsid w:val="00217B45"/>
    <w:rsid w:val="00217BF1"/>
    <w:rsid w:val="00217D23"/>
    <w:rsid w:val="0022016C"/>
    <w:rsid w:val="002204A5"/>
    <w:rsid w:val="0022064F"/>
    <w:rsid w:val="00220685"/>
    <w:rsid w:val="00220AA2"/>
    <w:rsid w:val="00220C42"/>
    <w:rsid w:val="00220EC4"/>
    <w:rsid w:val="00221089"/>
    <w:rsid w:val="002210DB"/>
    <w:rsid w:val="00221776"/>
    <w:rsid w:val="002217AA"/>
    <w:rsid w:val="00221A73"/>
    <w:rsid w:val="002222ED"/>
    <w:rsid w:val="002225F6"/>
    <w:rsid w:val="00222948"/>
    <w:rsid w:val="00222F1E"/>
    <w:rsid w:val="00222FC2"/>
    <w:rsid w:val="00223405"/>
    <w:rsid w:val="00223760"/>
    <w:rsid w:val="00223B4E"/>
    <w:rsid w:val="0022405D"/>
    <w:rsid w:val="002241FB"/>
    <w:rsid w:val="00224FD8"/>
    <w:rsid w:val="002263DC"/>
    <w:rsid w:val="0022678D"/>
    <w:rsid w:val="00227382"/>
    <w:rsid w:val="002273B2"/>
    <w:rsid w:val="0022795F"/>
    <w:rsid w:val="00227969"/>
    <w:rsid w:val="0023008C"/>
    <w:rsid w:val="0023016A"/>
    <w:rsid w:val="0023031B"/>
    <w:rsid w:val="00230759"/>
    <w:rsid w:val="00230765"/>
    <w:rsid w:val="002308E8"/>
    <w:rsid w:val="00230B72"/>
    <w:rsid w:val="00230CAD"/>
    <w:rsid w:val="0023146A"/>
    <w:rsid w:val="002314D4"/>
    <w:rsid w:val="0023152C"/>
    <w:rsid w:val="002315C6"/>
    <w:rsid w:val="002318EE"/>
    <w:rsid w:val="00231942"/>
    <w:rsid w:val="00231C97"/>
    <w:rsid w:val="00231D57"/>
    <w:rsid w:val="00231E9C"/>
    <w:rsid w:val="00231F1C"/>
    <w:rsid w:val="0023261B"/>
    <w:rsid w:val="00232684"/>
    <w:rsid w:val="002329FE"/>
    <w:rsid w:val="002331DD"/>
    <w:rsid w:val="00233458"/>
    <w:rsid w:val="002335D7"/>
    <w:rsid w:val="00233DDF"/>
    <w:rsid w:val="00233DFE"/>
    <w:rsid w:val="0023427F"/>
    <w:rsid w:val="002347AC"/>
    <w:rsid w:val="0023492E"/>
    <w:rsid w:val="00234BCD"/>
    <w:rsid w:val="00234C50"/>
    <w:rsid w:val="00234DC9"/>
    <w:rsid w:val="00234E37"/>
    <w:rsid w:val="00235446"/>
    <w:rsid w:val="0023575C"/>
    <w:rsid w:val="00235BD9"/>
    <w:rsid w:val="00235F56"/>
    <w:rsid w:val="0023646A"/>
    <w:rsid w:val="0023685C"/>
    <w:rsid w:val="0023689E"/>
    <w:rsid w:val="00236B81"/>
    <w:rsid w:val="00236BB8"/>
    <w:rsid w:val="00236BC1"/>
    <w:rsid w:val="00236D21"/>
    <w:rsid w:val="00237073"/>
    <w:rsid w:val="00237486"/>
    <w:rsid w:val="002377A6"/>
    <w:rsid w:val="00237811"/>
    <w:rsid w:val="002378CB"/>
    <w:rsid w:val="00237F6E"/>
    <w:rsid w:val="00240129"/>
    <w:rsid w:val="002404E0"/>
    <w:rsid w:val="002406B0"/>
    <w:rsid w:val="002406E4"/>
    <w:rsid w:val="00240EE8"/>
    <w:rsid w:val="0024139A"/>
    <w:rsid w:val="00241790"/>
    <w:rsid w:val="002419A3"/>
    <w:rsid w:val="00241AED"/>
    <w:rsid w:val="00241B0F"/>
    <w:rsid w:val="00241C18"/>
    <w:rsid w:val="002423C7"/>
    <w:rsid w:val="0024280E"/>
    <w:rsid w:val="00242914"/>
    <w:rsid w:val="00242DC5"/>
    <w:rsid w:val="00242F8D"/>
    <w:rsid w:val="00242FE7"/>
    <w:rsid w:val="002434E4"/>
    <w:rsid w:val="002438E1"/>
    <w:rsid w:val="00243920"/>
    <w:rsid w:val="00243A40"/>
    <w:rsid w:val="00243B0E"/>
    <w:rsid w:val="00243C8C"/>
    <w:rsid w:val="00243CAD"/>
    <w:rsid w:val="00243DF3"/>
    <w:rsid w:val="00243E9A"/>
    <w:rsid w:val="002440B2"/>
    <w:rsid w:val="0024431A"/>
    <w:rsid w:val="0024464A"/>
    <w:rsid w:val="002448C4"/>
    <w:rsid w:val="0024497B"/>
    <w:rsid w:val="00244F86"/>
    <w:rsid w:val="00245078"/>
    <w:rsid w:val="002459FA"/>
    <w:rsid w:val="00245D83"/>
    <w:rsid w:val="002461A1"/>
    <w:rsid w:val="002463AE"/>
    <w:rsid w:val="0024662F"/>
    <w:rsid w:val="00246AA7"/>
    <w:rsid w:val="00246C41"/>
    <w:rsid w:val="002473F9"/>
    <w:rsid w:val="00247894"/>
    <w:rsid w:val="00250AB6"/>
    <w:rsid w:val="00250BDD"/>
    <w:rsid w:val="00251007"/>
    <w:rsid w:val="0025120B"/>
    <w:rsid w:val="00251898"/>
    <w:rsid w:val="00251B57"/>
    <w:rsid w:val="00251BB6"/>
    <w:rsid w:val="00251FAE"/>
    <w:rsid w:val="00251FB3"/>
    <w:rsid w:val="0025206F"/>
    <w:rsid w:val="00252968"/>
    <w:rsid w:val="00252BB6"/>
    <w:rsid w:val="00253A52"/>
    <w:rsid w:val="00253C54"/>
    <w:rsid w:val="00254047"/>
    <w:rsid w:val="002545CF"/>
    <w:rsid w:val="0025515D"/>
    <w:rsid w:val="002551A6"/>
    <w:rsid w:val="00255288"/>
    <w:rsid w:val="002553B1"/>
    <w:rsid w:val="0025571F"/>
    <w:rsid w:val="0025581A"/>
    <w:rsid w:val="00255ABB"/>
    <w:rsid w:val="00255BA1"/>
    <w:rsid w:val="00255F87"/>
    <w:rsid w:val="00256162"/>
    <w:rsid w:val="0025649D"/>
    <w:rsid w:val="00256C62"/>
    <w:rsid w:val="00256F75"/>
    <w:rsid w:val="002577AA"/>
    <w:rsid w:val="00257A3D"/>
    <w:rsid w:val="00257F6C"/>
    <w:rsid w:val="002601DF"/>
    <w:rsid w:val="002602A4"/>
    <w:rsid w:val="002604A7"/>
    <w:rsid w:val="00260717"/>
    <w:rsid w:val="00260E47"/>
    <w:rsid w:val="00260F00"/>
    <w:rsid w:val="00261191"/>
    <w:rsid w:val="00261537"/>
    <w:rsid w:val="0026197C"/>
    <w:rsid w:val="00261EB6"/>
    <w:rsid w:val="00262301"/>
    <w:rsid w:val="00262363"/>
    <w:rsid w:val="002624BB"/>
    <w:rsid w:val="00262735"/>
    <w:rsid w:val="00262851"/>
    <w:rsid w:val="002629EB"/>
    <w:rsid w:val="00262E11"/>
    <w:rsid w:val="00262FFF"/>
    <w:rsid w:val="002633BB"/>
    <w:rsid w:val="002636A2"/>
    <w:rsid w:val="002643CD"/>
    <w:rsid w:val="002653C9"/>
    <w:rsid w:val="002656D2"/>
    <w:rsid w:val="00265980"/>
    <w:rsid w:val="00265CCF"/>
    <w:rsid w:val="00265F52"/>
    <w:rsid w:val="00265FB5"/>
    <w:rsid w:val="0026638B"/>
    <w:rsid w:val="002663C4"/>
    <w:rsid w:val="00266429"/>
    <w:rsid w:val="00266874"/>
    <w:rsid w:val="002668D8"/>
    <w:rsid w:val="0026699E"/>
    <w:rsid w:val="00267018"/>
    <w:rsid w:val="002670C6"/>
    <w:rsid w:val="00267BC6"/>
    <w:rsid w:val="00267D6D"/>
    <w:rsid w:val="00267FC2"/>
    <w:rsid w:val="0027046E"/>
    <w:rsid w:val="00270518"/>
    <w:rsid w:val="00270C77"/>
    <w:rsid w:val="00270D12"/>
    <w:rsid w:val="00270E39"/>
    <w:rsid w:val="0027123C"/>
    <w:rsid w:val="00271680"/>
    <w:rsid w:val="00271C94"/>
    <w:rsid w:val="00271F96"/>
    <w:rsid w:val="00272133"/>
    <w:rsid w:val="00272326"/>
    <w:rsid w:val="00272750"/>
    <w:rsid w:val="00272D88"/>
    <w:rsid w:val="00272E3B"/>
    <w:rsid w:val="00273422"/>
    <w:rsid w:val="00273C2D"/>
    <w:rsid w:val="00274BA2"/>
    <w:rsid w:val="00274FE4"/>
    <w:rsid w:val="002750F0"/>
    <w:rsid w:val="002751B2"/>
    <w:rsid w:val="00275674"/>
    <w:rsid w:val="00275919"/>
    <w:rsid w:val="00275C7D"/>
    <w:rsid w:val="00275D43"/>
    <w:rsid w:val="0027630C"/>
    <w:rsid w:val="00276454"/>
    <w:rsid w:val="002766A4"/>
    <w:rsid w:val="002767A8"/>
    <w:rsid w:val="002767C5"/>
    <w:rsid w:val="00276837"/>
    <w:rsid w:val="0027745A"/>
    <w:rsid w:val="002779B7"/>
    <w:rsid w:val="00277A8B"/>
    <w:rsid w:val="00277B0E"/>
    <w:rsid w:val="00280440"/>
    <w:rsid w:val="00280C93"/>
    <w:rsid w:val="00280CF6"/>
    <w:rsid w:val="00280D60"/>
    <w:rsid w:val="00280D73"/>
    <w:rsid w:val="0028140F"/>
    <w:rsid w:val="002814E6"/>
    <w:rsid w:val="0028190F"/>
    <w:rsid w:val="00281CFF"/>
    <w:rsid w:val="0028219A"/>
    <w:rsid w:val="00282420"/>
    <w:rsid w:val="002829E4"/>
    <w:rsid w:val="00282B26"/>
    <w:rsid w:val="00282C8A"/>
    <w:rsid w:val="00282D10"/>
    <w:rsid w:val="00282E76"/>
    <w:rsid w:val="002831AF"/>
    <w:rsid w:val="00283298"/>
    <w:rsid w:val="002838D7"/>
    <w:rsid w:val="00283E55"/>
    <w:rsid w:val="00284435"/>
    <w:rsid w:val="002846CE"/>
    <w:rsid w:val="002850D1"/>
    <w:rsid w:val="0028570B"/>
    <w:rsid w:val="00286560"/>
    <w:rsid w:val="002868F8"/>
    <w:rsid w:val="00286E12"/>
    <w:rsid w:val="002876D4"/>
    <w:rsid w:val="00287819"/>
    <w:rsid w:val="00287E39"/>
    <w:rsid w:val="0029035B"/>
    <w:rsid w:val="002904E2"/>
    <w:rsid w:val="00290625"/>
    <w:rsid w:val="00290D47"/>
    <w:rsid w:val="00291781"/>
    <w:rsid w:val="00291D4B"/>
    <w:rsid w:val="00292231"/>
    <w:rsid w:val="00292422"/>
    <w:rsid w:val="00292868"/>
    <w:rsid w:val="00292C25"/>
    <w:rsid w:val="00293465"/>
    <w:rsid w:val="00293530"/>
    <w:rsid w:val="00293A2D"/>
    <w:rsid w:val="00293C32"/>
    <w:rsid w:val="00293E3C"/>
    <w:rsid w:val="00294236"/>
    <w:rsid w:val="002942F1"/>
    <w:rsid w:val="0029472E"/>
    <w:rsid w:val="00294A69"/>
    <w:rsid w:val="002951F8"/>
    <w:rsid w:val="002952B8"/>
    <w:rsid w:val="00295697"/>
    <w:rsid w:val="002959DC"/>
    <w:rsid w:val="00295D91"/>
    <w:rsid w:val="00296ACD"/>
    <w:rsid w:val="00296BA8"/>
    <w:rsid w:val="00296FBE"/>
    <w:rsid w:val="00297149"/>
    <w:rsid w:val="0029773D"/>
    <w:rsid w:val="00297883"/>
    <w:rsid w:val="0029791D"/>
    <w:rsid w:val="00297A0F"/>
    <w:rsid w:val="00297AB6"/>
    <w:rsid w:val="00297E8B"/>
    <w:rsid w:val="00297EBA"/>
    <w:rsid w:val="00297F65"/>
    <w:rsid w:val="002A01E1"/>
    <w:rsid w:val="002A08EB"/>
    <w:rsid w:val="002A099F"/>
    <w:rsid w:val="002A0F34"/>
    <w:rsid w:val="002A11B6"/>
    <w:rsid w:val="002A17A7"/>
    <w:rsid w:val="002A18FE"/>
    <w:rsid w:val="002A1B9E"/>
    <w:rsid w:val="002A1C86"/>
    <w:rsid w:val="002A1EFD"/>
    <w:rsid w:val="002A1F7F"/>
    <w:rsid w:val="002A1FC6"/>
    <w:rsid w:val="002A23AA"/>
    <w:rsid w:val="002A2BE4"/>
    <w:rsid w:val="002A30D1"/>
    <w:rsid w:val="002A3157"/>
    <w:rsid w:val="002A32ED"/>
    <w:rsid w:val="002A32F6"/>
    <w:rsid w:val="002A33CC"/>
    <w:rsid w:val="002A3914"/>
    <w:rsid w:val="002A3AA0"/>
    <w:rsid w:val="002A3C2C"/>
    <w:rsid w:val="002A3CCD"/>
    <w:rsid w:val="002A4465"/>
    <w:rsid w:val="002A451F"/>
    <w:rsid w:val="002A47AB"/>
    <w:rsid w:val="002A4C41"/>
    <w:rsid w:val="002A52C1"/>
    <w:rsid w:val="002A5348"/>
    <w:rsid w:val="002A56D2"/>
    <w:rsid w:val="002A57C8"/>
    <w:rsid w:val="002A5807"/>
    <w:rsid w:val="002A5923"/>
    <w:rsid w:val="002A5AD0"/>
    <w:rsid w:val="002A5D53"/>
    <w:rsid w:val="002A600F"/>
    <w:rsid w:val="002A6E14"/>
    <w:rsid w:val="002A6E79"/>
    <w:rsid w:val="002A6E7E"/>
    <w:rsid w:val="002A6FBF"/>
    <w:rsid w:val="002A711A"/>
    <w:rsid w:val="002A7EB0"/>
    <w:rsid w:val="002B0614"/>
    <w:rsid w:val="002B0639"/>
    <w:rsid w:val="002B0ADA"/>
    <w:rsid w:val="002B0C1A"/>
    <w:rsid w:val="002B115A"/>
    <w:rsid w:val="002B1CF5"/>
    <w:rsid w:val="002B1E70"/>
    <w:rsid w:val="002B2717"/>
    <w:rsid w:val="002B28B1"/>
    <w:rsid w:val="002B28F7"/>
    <w:rsid w:val="002B2A62"/>
    <w:rsid w:val="002B2DC9"/>
    <w:rsid w:val="002B2E30"/>
    <w:rsid w:val="002B2E81"/>
    <w:rsid w:val="002B3CA7"/>
    <w:rsid w:val="002B3D24"/>
    <w:rsid w:val="002B42E8"/>
    <w:rsid w:val="002B4425"/>
    <w:rsid w:val="002B446D"/>
    <w:rsid w:val="002B4BB3"/>
    <w:rsid w:val="002B4DF2"/>
    <w:rsid w:val="002B4EDE"/>
    <w:rsid w:val="002B5298"/>
    <w:rsid w:val="002B547C"/>
    <w:rsid w:val="002B57BE"/>
    <w:rsid w:val="002B58C3"/>
    <w:rsid w:val="002B5AD7"/>
    <w:rsid w:val="002B5D86"/>
    <w:rsid w:val="002B5E0A"/>
    <w:rsid w:val="002B5E5E"/>
    <w:rsid w:val="002B60D3"/>
    <w:rsid w:val="002B6142"/>
    <w:rsid w:val="002B61E1"/>
    <w:rsid w:val="002B646D"/>
    <w:rsid w:val="002B652E"/>
    <w:rsid w:val="002B6633"/>
    <w:rsid w:val="002B6BBF"/>
    <w:rsid w:val="002B6DCD"/>
    <w:rsid w:val="002B6DDD"/>
    <w:rsid w:val="002B73F7"/>
    <w:rsid w:val="002B79B8"/>
    <w:rsid w:val="002B7C88"/>
    <w:rsid w:val="002C0322"/>
    <w:rsid w:val="002C0D35"/>
    <w:rsid w:val="002C0F4F"/>
    <w:rsid w:val="002C11CC"/>
    <w:rsid w:val="002C1276"/>
    <w:rsid w:val="002C140D"/>
    <w:rsid w:val="002C1525"/>
    <w:rsid w:val="002C1686"/>
    <w:rsid w:val="002C17F3"/>
    <w:rsid w:val="002C182C"/>
    <w:rsid w:val="002C1D43"/>
    <w:rsid w:val="002C1D56"/>
    <w:rsid w:val="002C265C"/>
    <w:rsid w:val="002C2866"/>
    <w:rsid w:val="002C3206"/>
    <w:rsid w:val="002C324D"/>
    <w:rsid w:val="002C3344"/>
    <w:rsid w:val="002C335B"/>
    <w:rsid w:val="002C36A3"/>
    <w:rsid w:val="002C381E"/>
    <w:rsid w:val="002C39FB"/>
    <w:rsid w:val="002C45EF"/>
    <w:rsid w:val="002C4737"/>
    <w:rsid w:val="002C4AD9"/>
    <w:rsid w:val="002C50E2"/>
    <w:rsid w:val="002C54FB"/>
    <w:rsid w:val="002C56C4"/>
    <w:rsid w:val="002C571F"/>
    <w:rsid w:val="002C576A"/>
    <w:rsid w:val="002C5906"/>
    <w:rsid w:val="002C5DF6"/>
    <w:rsid w:val="002C60AF"/>
    <w:rsid w:val="002C630B"/>
    <w:rsid w:val="002C684B"/>
    <w:rsid w:val="002C68D5"/>
    <w:rsid w:val="002C709C"/>
    <w:rsid w:val="002C78AF"/>
    <w:rsid w:val="002C7FF6"/>
    <w:rsid w:val="002D0049"/>
    <w:rsid w:val="002D00A6"/>
    <w:rsid w:val="002D030E"/>
    <w:rsid w:val="002D0790"/>
    <w:rsid w:val="002D0BA5"/>
    <w:rsid w:val="002D1525"/>
    <w:rsid w:val="002D1618"/>
    <w:rsid w:val="002D17AD"/>
    <w:rsid w:val="002D17E5"/>
    <w:rsid w:val="002D1959"/>
    <w:rsid w:val="002D2501"/>
    <w:rsid w:val="002D299B"/>
    <w:rsid w:val="002D29C0"/>
    <w:rsid w:val="002D2BA5"/>
    <w:rsid w:val="002D309D"/>
    <w:rsid w:val="002D31B0"/>
    <w:rsid w:val="002D3377"/>
    <w:rsid w:val="002D33F7"/>
    <w:rsid w:val="002D3AFB"/>
    <w:rsid w:val="002D3DBD"/>
    <w:rsid w:val="002D3E31"/>
    <w:rsid w:val="002D438E"/>
    <w:rsid w:val="002D474E"/>
    <w:rsid w:val="002D49C4"/>
    <w:rsid w:val="002D4E53"/>
    <w:rsid w:val="002D5150"/>
    <w:rsid w:val="002D5991"/>
    <w:rsid w:val="002D5B59"/>
    <w:rsid w:val="002D5C1C"/>
    <w:rsid w:val="002D5F6E"/>
    <w:rsid w:val="002D6104"/>
    <w:rsid w:val="002D6116"/>
    <w:rsid w:val="002D61C8"/>
    <w:rsid w:val="002D6486"/>
    <w:rsid w:val="002D6765"/>
    <w:rsid w:val="002D68E7"/>
    <w:rsid w:val="002D69EF"/>
    <w:rsid w:val="002D6B56"/>
    <w:rsid w:val="002D6B70"/>
    <w:rsid w:val="002D6CEC"/>
    <w:rsid w:val="002D71AE"/>
    <w:rsid w:val="002D724D"/>
    <w:rsid w:val="002D73B6"/>
    <w:rsid w:val="002D73E9"/>
    <w:rsid w:val="002D7A20"/>
    <w:rsid w:val="002D7AB7"/>
    <w:rsid w:val="002D7B1E"/>
    <w:rsid w:val="002D7B9A"/>
    <w:rsid w:val="002D7D07"/>
    <w:rsid w:val="002D7E4F"/>
    <w:rsid w:val="002E0158"/>
    <w:rsid w:val="002E04AD"/>
    <w:rsid w:val="002E0672"/>
    <w:rsid w:val="002E0857"/>
    <w:rsid w:val="002E0D62"/>
    <w:rsid w:val="002E0E0E"/>
    <w:rsid w:val="002E1191"/>
    <w:rsid w:val="002E12EA"/>
    <w:rsid w:val="002E1388"/>
    <w:rsid w:val="002E1B36"/>
    <w:rsid w:val="002E1C10"/>
    <w:rsid w:val="002E1F58"/>
    <w:rsid w:val="002E227F"/>
    <w:rsid w:val="002E2319"/>
    <w:rsid w:val="002E251C"/>
    <w:rsid w:val="002E2813"/>
    <w:rsid w:val="002E403B"/>
    <w:rsid w:val="002E45B4"/>
    <w:rsid w:val="002E48E3"/>
    <w:rsid w:val="002E4A93"/>
    <w:rsid w:val="002E4DBC"/>
    <w:rsid w:val="002E4E1E"/>
    <w:rsid w:val="002E56A4"/>
    <w:rsid w:val="002E5A5C"/>
    <w:rsid w:val="002E5F1A"/>
    <w:rsid w:val="002E641F"/>
    <w:rsid w:val="002E65EF"/>
    <w:rsid w:val="002E6A2A"/>
    <w:rsid w:val="002E6A6F"/>
    <w:rsid w:val="002E6B1E"/>
    <w:rsid w:val="002E6EA7"/>
    <w:rsid w:val="002E71C1"/>
    <w:rsid w:val="002E71D1"/>
    <w:rsid w:val="002E7314"/>
    <w:rsid w:val="002E7355"/>
    <w:rsid w:val="002E7664"/>
    <w:rsid w:val="002E7907"/>
    <w:rsid w:val="002E7E83"/>
    <w:rsid w:val="002F031A"/>
    <w:rsid w:val="002F0321"/>
    <w:rsid w:val="002F0511"/>
    <w:rsid w:val="002F057B"/>
    <w:rsid w:val="002F06D5"/>
    <w:rsid w:val="002F0CE1"/>
    <w:rsid w:val="002F1640"/>
    <w:rsid w:val="002F1803"/>
    <w:rsid w:val="002F1C28"/>
    <w:rsid w:val="002F1D49"/>
    <w:rsid w:val="002F233E"/>
    <w:rsid w:val="002F23E8"/>
    <w:rsid w:val="002F275F"/>
    <w:rsid w:val="002F2779"/>
    <w:rsid w:val="002F3283"/>
    <w:rsid w:val="002F37BB"/>
    <w:rsid w:val="002F3A9A"/>
    <w:rsid w:val="002F3EA4"/>
    <w:rsid w:val="002F3EE4"/>
    <w:rsid w:val="002F3FB4"/>
    <w:rsid w:val="002F406A"/>
    <w:rsid w:val="002F41D1"/>
    <w:rsid w:val="002F426C"/>
    <w:rsid w:val="002F4388"/>
    <w:rsid w:val="002F4619"/>
    <w:rsid w:val="002F4623"/>
    <w:rsid w:val="002F4AC6"/>
    <w:rsid w:val="002F5650"/>
    <w:rsid w:val="002F5914"/>
    <w:rsid w:val="002F64EB"/>
    <w:rsid w:val="002F6C3C"/>
    <w:rsid w:val="002F6D43"/>
    <w:rsid w:val="002F78A0"/>
    <w:rsid w:val="002F79D7"/>
    <w:rsid w:val="0030025F"/>
    <w:rsid w:val="00300A7A"/>
    <w:rsid w:val="00301332"/>
    <w:rsid w:val="00301669"/>
    <w:rsid w:val="00301BDD"/>
    <w:rsid w:val="00301C5C"/>
    <w:rsid w:val="003023DD"/>
    <w:rsid w:val="00302495"/>
    <w:rsid w:val="003025EE"/>
    <w:rsid w:val="003029FB"/>
    <w:rsid w:val="00302E9F"/>
    <w:rsid w:val="00302FCD"/>
    <w:rsid w:val="00303202"/>
    <w:rsid w:val="00303BF9"/>
    <w:rsid w:val="00304103"/>
    <w:rsid w:val="00304430"/>
    <w:rsid w:val="00304753"/>
    <w:rsid w:val="00304864"/>
    <w:rsid w:val="003048FC"/>
    <w:rsid w:val="00304E1F"/>
    <w:rsid w:val="00304FB0"/>
    <w:rsid w:val="003055D8"/>
    <w:rsid w:val="003059F3"/>
    <w:rsid w:val="00305D7E"/>
    <w:rsid w:val="003060FA"/>
    <w:rsid w:val="003066BE"/>
    <w:rsid w:val="00306A6B"/>
    <w:rsid w:val="00307276"/>
    <w:rsid w:val="00307611"/>
    <w:rsid w:val="003104F7"/>
    <w:rsid w:val="00310FAE"/>
    <w:rsid w:val="003111CD"/>
    <w:rsid w:val="00311305"/>
    <w:rsid w:val="0031142F"/>
    <w:rsid w:val="00311516"/>
    <w:rsid w:val="003116B3"/>
    <w:rsid w:val="0031198D"/>
    <w:rsid w:val="00311ABE"/>
    <w:rsid w:val="0031285B"/>
    <w:rsid w:val="00312BF2"/>
    <w:rsid w:val="00312D55"/>
    <w:rsid w:val="00312E0D"/>
    <w:rsid w:val="00313716"/>
    <w:rsid w:val="00313914"/>
    <w:rsid w:val="00313E7D"/>
    <w:rsid w:val="00314032"/>
    <w:rsid w:val="00314201"/>
    <w:rsid w:val="00314754"/>
    <w:rsid w:val="00314794"/>
    <w:rsid w:val="00314901"/>
    <w:rsid w:val="00314BC4"/>
    <w:rsid w:val="00314DA6"/>
    <w:rsid w:val="00314EEC"/>
    <w:rsid w:val="003151D5"/>
    <w:rsid w:val="00315889"/>
    <w:rsid w:val="00315E3D"/>
    <w:rsid w:val="00315E65"/>
    <w:rsid w:val="00316623"/>
    <w:rsid w:val="00316630"/>
    <w:rsid w:val="00316D51"/>
    <w:rsid w:val="00317749"/>
    <w:rsid w:val="0031776E"/>
    <w:rsid w:val="003177FA"/>
    <w:rsid w:val="00317954"/>
    <w:rsid w:val="003179EF"/>
    <w:rsid w:val="00317CAD"/>
    <w:rsid w:val="00317DCE"/>
    <w:rsid w:val="00317FD5"/>
    <w:rsid w:val="00317FDF"/>
    <w:rsid w:val="0032014E"/>
    <w:rsid w:val="00320449"/>
    <w:rsid w:val="003206E8"/>
    <w:rsid w:val="00320874"/>
    <w:rsid w:val="00320884"/>
    <w:rsid w:val="0032114F"/>
    <w:rsid w:val="003211B0"/>
    <w:rsid w:val="003212F2"/>
    <w:rsid w:val="00322104"/>
    <w:rsid w:val="0032261C"/>
    <w:rsid w:val="00322A38"/>
    <w:rsid w:val="00322B21"/>
    <w:rsid w:val="003235FC"/>
    <w:rsid w:val="003236DE"/>
    <w:rsid w:val="00323A8A"/>
    <w:rsid w:val="00323C84"/>
    <w:rsid w:val="00323EE6"/>
    <w:rsid w:val="003246F9"/>
    <w:rsid w:val="00324C16"/>
    <w:rsid w:val="00324F03"/>
    <w:rsid w:val="003259FE"/>
    <w:rsid w:val="00325B81"/>
    <w:rsid w:val="00325DFE"/>
    <w:rsid w:val="00326312"/>
    <w:rsid w:val="003263B4"/>
    <w:rsid w:val="003264A9"/>
    <w:rsid w:val="00326586"/>
    <w:rsid w:val="0032667F"/>
    <w:rsid w:val="00326D2A"/>
    <w:rsid w:val="00326FAE"/>
    <w:rsid w:val="003273CA"/>
    <w:rsid w:val="003274D7"/>
    <w:rsid w:val="00327767"/>
    <w:rsid w:val="0032794D"/>
    <w:rsid w:val="003301D5"/>
    <w:rsid w:val="003301E4"/>
    <w:rsid w:val="00330333"/>
    <w:rsid w:val="003303F2"/>
    <w:rsid w:val="003307A0"/>
    <w:rsid w:val="003307DA"/>
    <w:rsid w:val="003308A3"/>
    <w:rsid w:val="0033090D"/>
    <w:rsid w:val="003309EF"/>
    <w:rsid w:val="0033105B"/>
    <w:rsid w:val="00331218"/>
    <w:rsid w:val="0033130D"/>
    <w:rsid w:val="0033142F"/>
    <w:rsid w:val="00331D88"/>
    <w:rsid w:val="00332328"/>
    <w:rsid w:val="0033273A"/>
    <w:rsid w:val="003327FD"/>
    <w:rsid w:val="00332843"/>
    <w:rsid w:val="00332848"/>
    <w:rsid w:val="003332E9"/>
    <w:rsid w:val="00333399"/>
    <w:rsid w:val="0033369C"/>
    <w:rsid w:val="00333C0D"/>
    <w:rsid w:val="00333DBC"/>
    <w:rsid w:val="00333E53"/>
    <w:rsid w:val="00334109"/>
    <w:rsid w:val="003342CE"/>
    <w:rsid w:val="0033453F"/>
    <w:rsid w:val="00334694"/>
    <w:rsid w:val="0033472B"/>
    <w:rsid w:val="0033486A"/>
    <w:rsid w:val="00334CD5"/>
    <w:rsid w:val="00334D8F"/>
    <w:rsid w:val="00335088"/>
    <w:rsid w:val="003350B9"/>
    <w:rsid w:val="00335A15"/>
    <w:rsid w:val="00336C73"/>
    <w:rsid w:val="003373E7"/>
    <w:rsid w:val="00337607"/>
    <w:rsid w:val="003379A2"/>
    <w:rsid w:val="00340A46"/>
    <w:rsid w:val="00340CA5"/>
    <w:rsid w:val="0034132B"/>
    <w:rsid w:val="0034158F"/>
    <w:rsid w:val="00341692"/>
    <w:rsid w:val="00341BB0"/>
    <w:rsid w:val="0034254C"/>
    <w:rsid w:val="00342C44"/>
    <w:rsid w:val="00342E3E"/>
    <w:rsid w:val="003432F3"/>
    <w:rsid w:val="003437B7"/>
    <w:rsid w:val="00343885"/>
    <w:rsid w:val="003439B3"/>
    <w:rsid w:val="0034415C"/>
    <w:rsid w:val="00344673"/>
    <w:rsid w:val="00344700"/>
    <w:rsid w:val="0034491D"/>
    <w:rsid w:val="00344BE6"/>
    <w:rsid w:val="00344D0C"/>
    <w:rsid w:val="00344D8B"/>
    <w:rsid w:val="00344DC5"/>
    <w:rsid w:val="00344E22"/>
    <w:rsid w:val="00344ED9"/>
    <w:rsid w:val="0034516F"/>
    <w:rsid w:val="00345680"/>
    <w:rsid w:val="0034571D"/>
    <w:rsid w:val="00345876"/>
    <w:rsid w:val="003459CB"/>
    <w:rsid w:val="00345CDF"/>
    <w:rsid w:val="00345E66"/>
    <w:rsid w:val="003460AD"/>
    <w:rsid w:val="0034615E"/>
    <w:rsid w:val="003464AB"/>
    <w:rsid w:val="00346BB2"/>
    <w:rsid w:val="00346FD2"/>
    <w:rsid w:val="00347133"/>
    <w:rsid w:val="003473CF"/>
    <w:rsid w:val="00347611"/>
    <w:rsid w:val="00347E4B"/>
    <w:rsid w:val="00347F7C"/>
    <w:rsid w:val="00350147"/>
    <w:rsid w:val="0035052F"/>
    <w:rsid w:val="003506BA"/>
    <w:rsid w:val="0035127A"/>
    <w:rsid w:val="0035175F"/>
    <w:rsid w:val="00351B1D"/>
    <w:rsid w:val="00351EF8"/>
    <w:rsid w:val="0035255C"/>
    <w:rsid w:val="0035278D"/>
    <w:rsid w:val="00352D7F"/>
    <w:rsid w:val="00352F90"/>
    <w:rsid w:val="00353145"/>
    <w:rsid w:val="00353D4C"/>
    <w:rsid w:val="003546F1"/>
    <w:rsid w:val="00354AE5"/>
    <w:rsid w:val="00354C0B"/>
    <w:rsid w:val="00354F89"/>
    <w:rsid w:val="00354FB7"/>
    <w:rsid w:val="00355A35"/>
    <w:rsid w:val="00355AA1"/>
    <w:rsid w:val="00355BFA"/>
    <w:rsid w:val="00355CDA"/>
    <w:rsid w:val="003565AA"/>
    <w:rsid w:val="003566F1"/>
    <w:rsid w:val="00356FAB"/>
    <w:rsid w:val="00357230"/>
    <w:rsid w:val="003573FE"/>
    <w:rsid w:val="0035740D"/>
    <w:rsid w:val="003574BA"/>
    <w:rsid w:val="00357897"/>
    <w:rsid w:val="0035795E"/>
    <w:rsid w:val="00357A60"/>
    <w:rsid w:val="00357EBE"/>
    <w:rsid w:val="003602E8"/>
    <w:rsid w:val="00360832"/>
    <w:rsid w:val="00360866"/>
    <w:rsid w:val="00360BE4"/>
    <w:rsid w:val="00360F22"/>
    <w:rsid w:val="0036177A"/>
    <w:rsid w:val="00361C80"/>
    <w:rsid w:val="00361D48"/>
    <w:rsid w:val="00361E26"/>
    <w:rsid w:val="00361E38"/>
    <w:rsid w:val="0036235D"/>
    <w:rsid w:val="00362931"/>
    <w:rsid w:val="00362C6C"/>
    <w:rsid w:val="00362D6B"/>
    <w:rsid w:val="00362FBF"/>
    <w:rsid w:val="00362FD8"/>
    <w:rsid w:val="00363274"/>
    <w:rsid w:val="00363483"/>
    <w:rsid w:val="003635CF"/>
    <w:rsid w:val="00363631"/>
    <w:rsid w:val="0036398E"/>
    <w:rsid w:val="00364E95"/>
    <w:rsid w:val="003651A8"/>
    <w:rsid w:val="003654D4"/>
    <w:rsid w:val="003654EC"/>
    <w:rsid w:val="00365E6A"/>
    <w:rsid w:val="00366873"/>
    <w:rsid w:val="00366B13"/>
    <w:rsid w:val="00367114"/>
    <w:rsid w:val="003671E0"/>
    <w:rsid w:val="003677F7"/>
    <w:rsid w:val="00367C36"/>
    <w:rsid w:val="003700F8"/>
    <w:rsid w:val="00370413"/>
    <w:rsid w:val="00370595"/>
    <w:rsid w:val="003709D0"/>
    <w:rsid w:val="00370ECF"/>
    <w:rsid w:val="00370FFD"/>
    <w:rsid w:val="003718F2"/>
    <w:rsid w:val="00371923"/>
    <w:rsid w:val="003720DA"/>
    <w:rsid w:val="00372471"/>
    <w:rsid w:val="003724B0"/>
    <w:rsid w:val="003726DA"/>
    <w:rsid w:val="00372868"/>
    <w:rsid w:val="00372AB3"/>
    <w:rsid w:val="00372B22"/>
    <w:rsid w:val="00372DCE"/>
    <w:rsid w:val="00372EB2"/>
    <w:rsid w:val="00373052"/>
    <w:rsid w:val="003731DF"/>
    <w:rsid w:val="003733B1"/>
    <w:rsid w:val="00373606"/>
    <w:rsid w:val="00373749"/>
    <w:rsid w:val="00373961"/>
    <w:rsid w:val="003739CF"/>
    <w:rsid w:val="00373C79"/>
    <w:rsid w:val="00373D68"/>
    <w:rsid w:val="00374337"/>
    <w:rsid w:val="003748C3"/>
    <w:rsid w:val="00374D1D"/>
    <w:rsid w:val="00375B70"/>
    <w:rsid w:val="00375F62"/>
    <w:rsid w:val="003761B4"/>
    <w:rsid w:val="0037642F"/>
    <w:rsid w:val="003767E8"/>
    <w:rsid w:val="003768BC"/>
    <w:rsid w:val="00376AC8"/>
    <w:rsid w:val="00377601"/>
    <w:rsid w:val="00377906"/>
    <w:rsid w:val="003779B7"/>
    <w:rsid w:val="00377E1D"/>
    <w:rsid w:val="0038012B"/>
    <w:rsid w:val="003802EE"/>
    <w:rsid w:val="00380581"/>
    <w:rsid w:val="0038075F"/>
    <w:rsid w:val="00380BA2"/>
    <w:rsid w:val="00381315"/>
    <w:rsid w:val="003814C6"/>
    <w:rsid w:val="003815DA"/>
    <w:rsid w:val="00381A0D"/>
    <w:rsid w:val="00381B0C"/>
    <w:rsid w:val="00381B9E"/>
    <w:rsid w:val="00381E50"/>
    <w:rsid w:val="0038236A"/>
    <w:rsid w:val="003827AC"/>
    <w:rsid w:val="00382933"/>
    <w:rsid w:val="00382937"/>
    <w:rsid w:val="00382A51"/>
    <w:rsid w:val="00382B9F"/>
    <w:rsid w:val="00383787"/>
    <w:rsid w:val="00383841"/>
    <w:rsid w:val="00383EF9"/>
    <w:rsid w:val="0038418D"/>
    <w:rsid w:val="003841B6"/>
    <w:rsid w:val="0038420E"/>
    <w:rsid w:val="0038438C"/>
    <w:rsid w:val="003851F4"/>
    <w:rsid w:val="00385509"/>
    <w:rsid w:val="0038577A"/>
    <w:rsid w:val="00385853"/>
    <w:rsid w:val="00385FB9"/>
    <w:rsid w:val="0038648D"/>
    <w:rsid w:val="003865C7"/>
    <w:rsid w:val="003866CA"/>
    <w:rsid w:val="003867A1"/>
    <w:rsid w:val="00386E27"/>
    <w:rsid w:val="00386E30"/>
    <w:rsid w:val="00390D77"/>
    <w:rsid w:val="00391182"/>
    <w:rsid w:val="00391728"/>
    <w:rsid w:val="00391B67"/>
    <w:rsid w:val="00391B6E"/>
    <w:rsid w:val="00391B8C"/>
    <w:rsid w:val="003922C8"/>
    <w:rsid w:val="00392501"/>
    <w:rsid w:val="00392634"/>
    <w:rsid w:val="00392896"/>
    <w:rsid w:val="00392950"/>
    <w:rsid w:val="00392DE5"/>
    <w:rsid w:val="003934B4"/>
    <w:rsid w:val="0039368C"/>
    <w:rsid w:val="0039379F"/>
    <w:rsid w:val="00393944"/>
    <w:rsid w:val="003939C6"/>
    <w:rsid w:val="00393A15"/>
    <w:rsid w:val="00393A59"/>
    <w:rsid w:val="00393AC3"/>
    <w:rsid w:val="00393C89"/>
    <w:rsid w:val="00393CDD"/>
    <w:rsid w:val="00393E38"/>
    <w:rsid w:val="003942CE"/>
    <w:rsid w:val="00394584"/>
    <w:rsid w:val="003949D0"/>
    <w:rsid w:val="00395057"/>
    <w:rsid w:val="003951B4"/>
    <w:rsid w:val="00395EFF"/>
    <w:rsid w:val="00395F7E"/>
    <w:rsid w:val="0039625A"/>
    <w:rsid w:val="0039651F"/>
    <w:rsid w:val="00396699"/>
    <w:rsid w:val="00396730"/>
    <w:rsid w:val="0039681A"/>
    <w:rsid w:val="00396A04"/>
    <w:rsid w:val="00397569"/>
    <w:rsid w:val="00397996"/>
    <w:rsid w:val="00397CD0"/>
    <w:rsid w:val="003A01CE"/>
    <w:rsid w:val="003A01F6"/>
    <w:rsid w:val="003A0B3A"/>
    <w:rsid w:val="003A0B66"/>
    <w:rsid w:val="003A0BA1"/>
    <w:rsid w:val="003A170C"/>
    <w:rsid w:val="003A18DD"/>
    <w:rsid w:val="003A1B44"/>
    <w:rsid w:val="003A1C8E"/>
    <w:rsid w:val="003A296C"/>
    <w:rsid w:val="003A2B0D"/>
    <w:rsid w:val="003A2B4A"/>
    <w:rsid w:val="003A2B76"/>
    <w:rsid w:val="003A2F50"/>
    <w:rsid w:val="003A317C"/>
    <w:rsid w:val="003A3A28"/>
    <w:rsid w:val="003A3A6F"/>
    <w:rsid w:val="003A3BEC"/>
    <w:rsid w:val="003A3BFC"/>
    <w:rsid w:val="003A4033"/>
    <w:rsid w:val="003A4218"/>
    <w:rsid w:val="003A4336"/>
    <w:rsid w:val="003A43E7"/>
    <w:rsid w:val="003A4543"/>
    <w:rsid w:val="003A46EF"/>
    <w:rsid w:val="003A47A0"/>
    <w:rsid w:val="003A49CF"/>
    <w:rsid w:val="003A4B73"/>
    <w:rsid w:val="003A4E03"/>
    <w:rsid w:val="003A5017"/>
    <w:rsid w:val="003A5245"/>
    <w:rsid w:val="003A5365"/>
    <w:rsid w:val="003A582D"/>
    <w:rsid w:val="003A58BE"/>
    <w:rsid w:val="003A5F7A"/>
    <w:rsid w:val="003A6330"/>
    <w:rsid w:val="003A6828"/>
    <w:rsid w:val="003A68BB"/>
    <w:rsid w:val="003A6EA7"/>
    <w:rsid w:val="003A7292"/>
    <w:rsid w:val="003A7510"/>
    <w:rsid w:val="003A7780"/>
    <w:rsid w:val="003A7A56"/>
    <w:rsid w:val="003B0294"/>
    <w:rsid w:val="003B0623"/>
    <w:rsid w:val="003B07D2"/>
    <w:rsid w:val="003B0DB8"/>
    <w:rsid w:val="003B127F"/>
    <w:rsid w:val="003B1434"/>
    <w:rsid w:val="003B19E1"/>
    <w:rsid w:val="003B1F86"/>
    <w:rsid w:val="003B2690"/>
    <w:rsid w:val="003B2734"/>
    <w:rsid w:val="003B2C2E"/>
    <w:rsid w:val="003B35A1"/>
    <w:rsid w:val="003B3C9F"/>
    <w:rsid w:val="003B3EAC"/>
    <w:rsid w:val="003B40D5"/>
    <w:rsid w:val="003B418D"/>
    <w:rsid w:val="003B4201"/>
    <w:rsid w:val="003B42F7"/>
    <w:rsid w:val="003B45CA"/>
    <w:rsid w:val="003B460F"/>
    <w:rsid w:val="003B46AC"/>
    <w:rsid w:val="003B48D4"/>
    <w:rsid w:val="003B48EA"/>
    <w:rsid w:val="003B496A"/>
    <w:rsid w:val="003B4D5F"/>
    <w:rsid w:val="003B4DAE"/>
    <w:rsid w:val="003B4E1D"/>
    <w:rsid w:val="003B4FA4"/>
    <w:rsid w:val="003B514E"/>
    <w:rsid w:val="003B5265"/>
    <w:rsid w:val="003B5961"/>
    <w:rsid w:val="003B5BF2"/>
    <w:rsid w:val="003B5D0B"/>
    <w:rsid w:val="003B5E6F"/>
    <w:rsid w:val="003B5F2F"/>
    <w:rsid w:val="003B5F71"/>
    <w:rsid w:val="003B6101"/>
    <w:rsid w:val="003B620D"/>
    <w:rsid w:val="003B6A7A"/>
    <w:rsid w:val="003B6B12"/>
    <w:rsid w:val="003B6FD9"/>
    <w:rsid w:val="003B7372"/>
    <w:rsid w:val="003B751F"/>
    <w:rsid w:val="003B76B3"/>
    <w:rsid w:val="003B78A9"/>
    <w:rsid w:val="003B7ADA"/>
    <w:rsid w:val="003B7AE4"/>
    <w:rsid w:val="003B7C23"/>
    <w:rsid w:val="003B7C43"/>
    <w:rsid w:val="003B7FE1"/>
    <w:rsid w:val="003B7FFA"/>
    <w:rsid w:val="003C0268"/>
    <w:rsid w:val="003C0320"/>
    <w:rsid w:val="003C03CF"/>
    <w:rsid w:val="003C052E"/>
    <w:rsid w:val="003C090A"/>
    <w:rsid w:val="003C094B"/>
    <w:rsid w:val="003C0A8B"/>
    <w:rsid w:val="003C0FAE"/>
    <w:rsid w:val="003C1035"/>
    <w:rsid w:val="003C1281"/>
    <w:rsid w:val="003C1337"/>
    <w:rsid w:val="003C143B"/>
    <w:rsid w:val="003C1A20"/>
    <w:rsid w:val="003C1EFC"/>
    <w:rsid w:val="003C20A4"/>
    <w:rsid w:val="003C21DC"/>
    <w:rsid w:val="003C26A4"/>
    <w:rsid w:val="003C2BF5"/>
    <w:rsid w:val="003C2F8C"/>
    <w:rsid w:val="003C30CC"/>
    <w:rsid w:val="003C3189"/>
    <w:rsid w:val="003C3B67"/>
    <w:rsid w:val="003C3E74"/>
    <w:rsid w:val="003C4274"/>
    <w:rsid w:val="003C43D8"/>
    <w:rsid w:val="003C4545"/>
    <w:rsid w:val="003C522B"/>
    <w:rsid w:val="003C57E5"/>
    <w:rsid w:val="003C5A62"/>
    <w:rsid w:val="003C6528"/>
    <w:rsid w:val="003C66C1"/>
    <w:rsid w:val="003C6BBF"/>
    <w:rsid w:val="003C6EFA"/>
    <w:rsid w:val="003C73FC"/>
    <w:rsid w:val="003C7930"/>
    <w:rsid w:val="003C7AD4"/>
    <w:rsid w:val="003C7EE9"/>
    <w:rsid w:val="003D07E1"/>
    <w:rsid w:val="003D1081"/>
    <w:rsid w:val="003D109F"/>
    <w:rsid w:val="003D1453"/>
    <w:rsid w:val="003D1478"/>
    <w:rsid w:val="003D17FF"/>
    <w:rsid w:val="003D1879"/>
    <w:rsid w:val="003D1921"/>
    <w:rsid w:val="003D2401"/>
    <w:rsid w:val="003D2405"/>
    <w:rsid w:val="003D2525"/>
    <w:rsid w:val="003D2533"/>
    <w:rsid w:val="003D2A7F"/>
    <w:rsid w:val="003D2AEC"/>
    <w:rsid w:val="003D31D5"/>
    <w:rsid w:val="003D3329"/>
    <w:rsid w:val="003D35B2"/>
    <w:rsid w:val="003D3676"/>
    <w:rsid w:val="003D38A6"/>
    <w:rsid w:val="003D3B71"/>
    <w:rsid w:val="003D453C"/>
    <w:rsid w:val="003D4DE8"/>
    <w:rsid w:val="003D56F0"/>
    <w:rsid w:val="003D59F5"/>
    <w:rsid w:val="003D5BFB"/>
    <w:rsid w:val="003D69CB"/>
    <w:rsid w:val="003D6C73"/>
    <w:rsid w:val="003D7072"/>
    <w:rsid w:val="003D7465"/>
    <w:rsid w:val="003D78C7"/>
    <w:rsid w:val="003D7C4E"/>
    <w:rsid w:val="003D7CC4"/>
    <w:rsid w:val="003E0044"/>
    <w:rsid w:val="003E02B5"/>
    <w:rsid w:val="003E0306"/>
    <w:rsid w:val="003E0712"/>
    <w:rsid w:val="003E0AB6"/>
    <w:rsid w:val="003E0BA6"/>
    <w:rsid w:val="003E0DB4"/>
    <w:rsid w:val="003E0E46"/>
    <w:rsid w:val="003E0F99"/>
    <w:rsid w:val="003E0FBD"/>
    <w:rsid w:val="003E15ED"/>
    <w:rsid w:val="003E188B"/>
    <w:rsid w:val="003E1A2E"/>
    <w:rsid w:val="003E1CE5"/>
    <w:rsid w:val="003E1F79"/>
    <w:rsid w:val="003E2306"/>
    <w:rsid w:val="003E23C6"/>
    <w:rsid w:val="003E25E5"/>
    <w:rsid w:val="003E28D7"/>
    <w:rsid w:val="003E3326"/>
    <w:rsid w:val="003E3A7E"/>
    <w:rsid w:val="003E3E87"/>
    <w:rsid w:val="003E40AA"/>
    <w:rsid w:val="003E4848"/>
    <w:rsid w:val="003E558A"/>
    <w:rsid w:val="003E559D"/>
    <w:rsid w:val="003E5753"/>
    <w:rsid w:val="003E5920"/>
    <w:rsid w:val="003E5B3A"/>
    <w:rsid w:val="003E6339"/>
    <w:rsid w:val="003E63E2"/>
    <w:rsid w:val="003E6A94"/>
    <w:rsid w:val="003E6B39"/>
    <w:rsid w:val="003E6BBE"/>
    <w:rsid w:val="003E7531"/>
    <w:rsid w:val="003E7820"/>
    <w:rsid w:val="003E7FF6"/>
    <w:rsid w:val="003F14F8"/>
    <w:rsid w:val="003F17D0"/>
    <w:rsid w:val="003F1A40"/>
    <w:rsid w:val="003F1A53"/>
    <w:rsid w:val="003F1D0A"/>
    <w:rsid w:val="003F2073"/>
    <w:rsid w:val="003F2704"/>
    <w:rsid w:val="003F2C0C"/>
    <w:rsid w:val="003F3317"/>
    <w:rsid w:val="003F3D59"/>
    <w:rsid w:val="003F43BE"/>
    <w:rsid w:val="003F4610"/>
    <w:rsid w:val="003F46E3"/>
    <w:rsid w:val="003F4A80"/>
    <w:rsid w:val="003F527B"/>
    <w:rsid w:val="003F5552"/>
    <w:rsid w:val="003F5AF0"/>
    <w:rsid w:val="003F5E94"/>
    <w:rsid w:val="003F67A9"/>
    <w:rsid w:val="003F72AF"/>
    <w:rsid w:val="003F76AC"/>
    <w:rsid w:val="00400353"/>
    <w:rsid w:val="0040036E"/>
    <w:rsid w:val="00400CDC"/>
    <w:rsid w:val="00400E6A"/>
    <w:rsid w:val="00400FA2"/>
    <w:rsid w:val="004010F2"/>
    <w:rsid w:val="0040118F"/>
    <w:rsid w:val="00401219"/>
    <w:rsid w:val="00401B15"/>
    <w:rsid w:val="00401BEF"/>
    <w:rsid w:val="00401E6D"/>
    <w:rsid w:val="00402BF1"/>
    <w:rsid w:val="0040332F"/>
    <w:rsid w:val="00403A7E"/>
    <w:rsid w:val="00403C57"/>
    <w:rsid w:val="004040A9"/>
    <w:rsid w:val="00404390"/>
    <w:rsid w:val="00404404"/>
    <w:rsid w:val="00404772"/>
    <w:rsid w:val="00404A1D"/>
    <w:rsid w:val="00404AA2"/>
    <w:rsid w:val="004050E2"/>
    <w:rsid w:val="00405119"/>
    <w:rsid w:val="0040526E"/>
    <w:rsid w:val="004052E8"/>
    <w:rsid w:val="00405B39"/>
    <w:rsid w:val="00405B4F"/>
    <w:rsid w:val="00405C32"/>
    <w:rsid w:val="00405EFD"/>
    <w:rsid w:val="00406F85"/>
    <w:rsid w:val="00406FF2"/>
    <w:rsid w:val="00407382"/>
    <w:rsid w:val="004073AF"/>
    <w:rsid w:val="00407524"/>
    <w:rsid w:val="00407776"/>
    <w:rsid w:val="004079ED"/>
    <w:rsid w:val="00410355"/>
    <w:rsid w:val="004106DD"/>
    <w:rsid w:val="0041092F"/>
    <w:rsid w:val="004109DE"/>
    <w:rsid w:val="00410BFE"/>
    <w:rsid w:val="00411034"/>
    <w:rsid w:val="00411083"/>
    <w:rsid w:val="00411690"/>
    <w:rsid w:val="0041197D"/>
    <w:rsid w:val="00411B6C"/>
    <w:rsid w:val="00411CF2"/>
    <w:rsid w:val="00411F59"/>
    <w:rsid w:val="004120E2"/>
    <w:rsid w:val="004125D8"/>
    <w:rsid w:val="00412987"/>
    <w:rsid w:val="00412A68"/>
    <w:rsid w:val="00412AFE"/>
    <w:rsid w:val="0041321C"/>
    <w:rsid w:val="0041430B"/>
    <w:rsid w:val="004143EF"/>
    <w:rsid w:val="0041472A"/>
    <w:rsid w:val="00414833"/>
    <w:rsid w:val="00414BCB"/>
    <w:rsid w:val="00414C14"/>
    <w:rsid w:val="00414C9A"/>
    <w:rsid w:val="00414E74"/>
    <w:rsid w:val="0041502B"/>
    <w:rsid w:val="00415226"/>
    <w:rsid w:val="00415260"/>
    <w:rsid w:val="00415FC5"/>
    <w:rsid w:val="00416A14"/>
    <w:rsid w:val="00416AC8"/>
    <w:rsid w:val="00417088"/>
    <w:rsid w:val="004170EE"/>
    <w:rsid w:val="0041773D"/>
    <w:rsid w:val="00417744"/>
    <w:rsid w:val="004179F6"/>
    <w:rsid w:val="00417B0D"/>
    <w:rsid w:val="00420030"/>
    <w:rsid w:val="004201CE"/>
    <w:rsid w:val="00420318"/>
    <w:rsid w:val="0042058A"/>
    <w:rsid w:val="004206E4"/>
    <w:rsid w:val="004212BB"/>
    <w:rsid w:val="00421719"/>
    <w:rsid w:val="00421883"/>
    <w:rsid w:val="00421A01"/>
    <w:rsid w:val="004220D3"/>
    <w:rsid w:val="00422124"/>
    <w:rsid w:val="00422A2A"/>
    <w:rsid w:val="00422AE4"/>
    <w:rsid w:val="00422EFF"/>
    <w:rsid w:val="00423306"/>
    <w:rsid w:val="004234F3"/>
    <w:rsid w:val="00423AFE"/>
    <w:rsid w:val="00423E91"/>
    <w:rsid w:val="00424853"/>
    <w:rsid w:val="00424BE1"/>
    <w:rsid w:val="00424D64"/>
    <w:rsid w:val="00424E50"/>
    <w:rsid w:val="004250FD"/>
    <w:rsid w:val="004258E0"/>
    <w:rsid w:val="00425BF6"/>
    <w:rsid w:val="0042672C"/>
    <w:rsid w:val="00426C15"/>
    <w:rsid w:val="00426D9A"/>
    <w:rsid w:val="00426FD4"/>
    <w:rsid w:val="004270D9"/>
    <w:rsid w:val="0042718F"/>
    <w:rsid w:val="004273F0"/>
    <w:rsid w:val="0042796C"/>
    <w:rsid w:val="0043021C"/>
    <w:rsid w:val="004305FB"/>
    <w:rsid w:val="004306FE"/>
    <w:rsid w:val="0043073F"/>
    <w:rsid w:val="00430CF3"/>
    <w:rsid w:val="00430EA8"/>
    <w:rsid w:val="00431006"/>
    <w:rsid w:val="00431053"/>
    <w:rsid w:val="004313B7"/>
    <w:rsid w:val="00431552"/>
    <w:rsid w:val="00431570"/>
    <w:rsid w:val="0043175D"/>
    <w:rsid w:val="00431943"/>
    <w:rsid w:val="00431C01"/>
    <w:rsid w:val="00431CDD"/>
    <w:rsid w:val="00432282"/>
    <w:rsid w:val="004326C0"/>
    <w:rsid w:val="00432E0E"/>
    <w:rsid w:val="004335B4"/>
    <w:rsid w:val="004338C2"/>
    <w:rsid w:val="00433A29"/>
    <w:rsid w:val="00433D22"/>
    <w:rsid w:val="00434223"/>
    <w:rsid w:val="004343F2"/>
    <w:rsid w:val="00434AC0"/>
    <w:rsid w:val="00434F24"/>
    <w:rsid w:val="00435585"/>
    <w:rsid w:val="004358AD"/>
    <w:rsid w:val="00435F95"/>
    <w:rsid w:val="004362E2"/>
    <w:rsid w:val="00436473"/>
    <w:rsid w:val="00436959"/>
    <w:rsid w:val="00436F42"/>
    <w:rsid w:val="00437069"/>
    <w:rsid w:val="0043773A"/>
    <w:rsid w:val="00437B62"/>
    <w:rsid w:val="00437D38"/>
    <w:rsid w:val="00437DCE"/>
    <w:rsid w:val="00440127"/>
    <w:rsid w:val="00440239"/>
    <w:rsid w:val="00441A94"/>
    <w:rsid w:val="00441DC6"/>
    <w:rsid w:val="00441E14"/>
    <w:rsid w:val="00442235"/>
    <w:rsid w:val="00442303"/>
    <w:rsid w:val="004423CB"/>
    <w:rsid w:val="004423DC"/>
    <w:rsid w:val="00442585"/>
    <w:rsid w:val="0044277D"/>
    <w:rsid w:val="00442938"/>
    <w:rsid w:val="00442A37"/>
    <w:rsid w:val="00442B27"/>
    <w:rsid w:val="00442C88"/>
    <w:rsid w:val="00442CDB"/>
    <w:rsid w:val="00443B37"/>
    <w:rsid w:val="00444165"/>
    <w:rsid w:val="00444B18"/>
    <w:rsid w:val="00444D35"/>
    <w:rsid w:val="00444DA7"/>
    <w:rsid w:val="00444F23"/>
    <w:rsid w:val="00444F5D"/>
    <w:rsid w:val="00445248"/>
    <w:rsid w:val="00445398"/>
    <w:rsid w:val="004453D1"/>
    <w:rsid w:val="004456AE"/>
    <w:rsid w:val="0044580D"/>
    <w:rsid w:val="00445E5F"/>
    <w:rsid w:val="00445FD9"/>
    <w:rsid w:val="004461B8"/>
    <w:rsid w:val="004463A6"/>
    <w:rsid w:val="00446E1E"/>
    <w:rsid w:val="00446E64"/>
    <w:rsid w:val="00446EA5"/>
    <w:rsid w:val="0044701C"/>
    <w:rsid w:val="004474A6"/>
    <w:rsid w:val="00447B2A"/>
    <w:rsid w:val="00447B94"/>
    <w:rsid w:val="00447E8D"/>
    <w:rsid w:val="00450247"/>
    <w:rsid w:val="0045051B"/>
    <w:rsid w:val="004505F2"/>
    <w:rsid w:val="0045069F"/>
    <w:rsid w:val="004507DD"/>
    <w:rsid w:val="00450807"/>
    <w:rsid w:val="00450B3F"/>
    <w:rsid w:val="00450DBE"/>
    <w:rsid w:val="00451CD4"/>
    <w:rsid w:val="00451D8D"/>
    <w:rsid w:val="0045203E"/>
    <w:rsid w:val="00452EBE"/>
    <w:rsid w:val="004530C9"/>
    <w:rsid w:val="00453276"/>
    <w:rsid w:val="004532D7"/>
    <w:rsid w:val="00453467"/>
    <w:rsid w:val="0045374F"/>
    <w:rsid w:val="00453FC8"/>
    <w:rsid w:val="004540C0"/>
    <w:rsid w:val="00454105"/>
    <w:rsid w:val="004545EE"/>
    <w:rsid w:val="004548ED"/>
    <w:rsid w:val="004549DD"/>
    <w:rsid w:val="004552FE"/>
    <w:rsid w:val="0045555A"/>
    <w:rsid w:val="00455677"/>
    <w:rsid w:val="004558CE"/>
    <w:rsid w:val="00455B6A"/>
    <w:rsid w:val="004564AA"/>
    <w:rsid w:val="00456736"/>
    <w:rsid w:val="00456970"/>
    <w:rsid w:val="00456F40"/>
    <w:rsid w:val="004575A5"/>
    <w:rsid w:val="004602A7"/>
    <w:rsid w:val="0046168C"/>
    <w:rsid w:val="00461F0C"/>
    <w:rsid w:val="0046279E"/>
    <w:rsid w:val="00462914"/>
    <w:rsid w:val="00462D29"/>
    <w:rsid w:val="004630C2"/>
    <w:rsid w:val="0046343C"/>
    <w:rsid w:val="0046385F"/>
    <w:rsid w:val="004638BB"/>
    <w:rsid w:val="004639FC"/>
    <w:rsid w:val="00463A5D"/>
    <w:rsid w:val="00463E65"/>
    <w:rsid w:val="004642EE"/>
    <w:rsid w:val="004643BA"/>
    <w:rsid w:val="00464749"/>
    <w:rsid w:val="00464B03"/>
    <w:rsid w:val="00465042"/>
    <w:rsid w:val="004650EB"/>
    <w:rsid w:val="0046527F"/>
    <w:rsid w:val="004657AF"/>
    <w:rsid w:val="00465C94"/>
    <w:rsid w:val="00465CCF"/>
    <w:rsid w:val="00465E3E"/>
    <w:rsid w:val="004661DA"/>
    <w:rsid w:val="004664E4"/>
    <w:rsid w:val="00467189"/>
    <w:rsid w:val="00467423"/>
    <w:rsid w:val="004678D9"/>
    <w:rsid w:val="00467906"/>
    <w:rsid w:val="00467A6D"/>
    <w:rsid w:val="00467EDB"/>
    <w:rsid w:val="00467F48"/>
    <w:rsid w:val="00470C17"/>
    <w:rsid w:val="0047175C"/>
    <w:rsid w:val="00471839"/>
    <w:rsid w:val="0047193A"/>
    <w:rsid w:val="00471A4A"/>
    <w:rsid w:val="00471A7E"/>
    <w:rsid w:val="00471D7F"/>
    <w:rsid w:val="00471E2E"/>
    <w:rsid w:val="00471EB9"/>
    <w:rsid w:val="004724F6"/>
    <w:rsid w:val="00472594"/>
    <w:rsid w:val="004726F0"/>
    <w:rsid w:val="00472F99"/>
    <w:rsid w:val="00473669"/>
    <w:rsid w:val="00473701"/>
    <w:rsid w:val="00473F0F"/>
    <w:rsid w:val="00473F38"/>
    <w:rsid w:val="004744E3"/>
    <w:rsid w:val="004745AC"/>
    <w:rsid w:val="004746FD"/>
    <w:rsid w:val="00474A4D"/>
    <w:rsid w:val="00474A63"/>
    <w:rsid w:val="0047549D"/>
    <w:rsid w:val="00475722"/>
    <w:rsid w:val="004759B4"/>
    <w:rsid w:val="00475BE0"/>
    <w:rsid w:val="004765F3"/>
    <w:rsid w:val="00476932"/>
    <w:rsid w:val="004779C6"/>
    <w:rsid w:val="00477DBA"/>
    <w:rsid w:val="00480198"/>
    <w:rsid w:val="0048027D"/>
    <w:rsid w:val="004802E2"/>
    <w:rsid w:val="0048068D"/>
    <w:rsid w:val="004806A2"/>
    <w:rsid w:val="004806E6"/>
    <w:rsid w:val="00480E2E"/>
    <w:rsid w:val="00480E64"/>
    <w:rsid w:val="00481056"/>
    <w:rsid w:val="004811EB"/>
    <w:rsid w:val="0048132F"/>
    <w:rsid w:val="00481F28"/>
    <w:rsid w:val="00481F29"/>
    <w:rsid w:val="00482561"/>
    <w:rsid w:val="00482A12"/>
    <w:rsid w:val="00482A7B"/>
    <w:rsid w:val="00482D90"/>
    <w:rsid w:val="00483127"/>
    <w:rsid w:val="0048319C"/>
    <w:rsid w:val="00483235"/>
    <w:rsid w:val="004832D3"/>
    <w:rsid w:val="00483AFD"/>
    <w:rsid w:val="00483C25"/>
    <w:rsid w:val="00484975"/>
    <w:rsid w:val="00484D5A"/>
    <w:rsid w:val="00484D8C"/>
    <w:rsid w:val="00485035"/>
    <w:rsid w:val="00485537"/>
    <w:rsid w:val="00485F9D"/>
    <w:rsid w:val="00486525"/>
    <w:rsid w:val="00486C61"/>
    <w:rsid w:val="00486F29"/>
    <w:rsid w:val="0048741D"/>
    <w:rsid w:val="00487536"/>
    <w:rsid w:val="00487C03"/>
    <w:rsid w:val="00487FF0"/>
    <w:rsid w:val="00490D6D"/>
    <w:rsid w:val="00490E7C"/>
    <w:rsid w:val="0049165F"/>
    <w:rsid w:val="004916F6"/>
    <w:rsid w:val="0049256D"/>
    <w:rsid w:val="004926FC"/>
    <w:rsid w:val="0049338F"/>
    <w:rsid w:val="00493480"/>
    <w:rsid w:val="0049384E"/>
    <w:rsid w:val="0049395E"/>
    <w:rsid w:val="00493EE8"/>
    <w:rsid w:val="004946B6"/>
    <w:rsid w:val="00494CCB"/>
    <w:rsid w:val="00494D87"/>
    <w:rsid w:val="00495844"/>
    <w:rsid w:val="004959E0"/>
    <w:rsid w:val="00496071"/>
    <w:rsid w:val="004962BC"/>
    <w:rsid w:val="0049649D"/>
    <w:rsid w:val="004967DA"/>
    <w:rsid w:val="004971E8"/>
    <w:rsid w:val="004973CD"/>
    <w:rsid w:val="0049750B"/>
    <w:rsid w:val="0049774A"/>
    <w:rsid w:val="004979A9"/>
    <w:rsid w:val="00497A47"/>
    <w:rsid w:val="00497A90"/>
    <w:rsid w:val="00497B9C"/>
    <w:rsid w:val="00497C97"/>
    <w:rsid w:val="00497FEF"/>
    <w:rsid w:val="004A0561"/>
    <w:rsid w:val="004A084E"/>
    <w:rsid w:val="004A0892"/>
    <w:rsid w:val="004A0AEE"/>
    <w:rsid w:val="004A0C17"/>
    <w:rsid w:val="004A0CF1"/>
    <w:rsid w:val="004A0E61"/>
    <w:rsid w:val="004A12FC"/>
    <w:rsid w:val="004A19BD"/>
    <w:rsid w:val="004A1A0A"/>
    <w:rsid w:val="004A1C26"/>
    <w:rsid w:val="004A203A"/>
    <w:rsid w:val="004A204B"/>
    <w:rsid w:val="004A2263"/>
    <w:rsid w:val="004A2C23"/>
    <w:rsid w:val="004A2CF9"/>
    <w:rsid w:val="004A3A33"/>
    <w:rsid w:val="004A3D73"/>
    <w:rsid w:val="004A3E4D"/>
    <w:rsid w:val="004A4177"/>
    <w:rsid w:val="004A431E"/>
    <w:rsid w:val="004A4E59"/>
    <w:rsid w:val="004A61E0"/>
    <w:rsid w:val="004A68A8"/>
    <w:rsid w:val="004A6B31"/>
    <w:rsid w:val="004A6BE8"/>
    <w:rsid w:val="004A6D09"/>
    <w:rsid w:val="004A6D75"/>
    <w:rsid w:val="004A733B"/>
    <w:rsid w:val="004A7544"/>
    <w:rsid w:val="004A7A53"/>
    <w:rsid w:val="004A7A5D"/>
    <w:rsid w:val="004B01B7"/>
    <w:rsid w:val="004B0484"/>
    <w:rsid w:val="004B0591"/>
    <w:rsid w:val="004B087B"/>
    <w:rsid w:val="004B0954"/>
    <w:rsid w:val="004B0C35"/>
    <w:rsid w:val="004B0D39"/>
    <w:rsid w:val="004B0FF9"/>
    <w:rsid w:val="004B1008"/>
    <w:rsid w:val="004B1499"/>
    <w:rsid w:val="004B1C1E"/>
    <w:rsid w:val="004B1C22"/>
    <w:rsid w:val="004B22EA"/>
    <w:rsid w:val="004B2B97"/>
    <w:rsid w:val="004B31DB"/>
    <w:rsid w:val="004B3318"/>
    <w:rsid w:val="004B3400"/>
    <w:rsid w:val="004B348C"/>
    <w:rsid w:val="004B34AF"/>
    <w:rsid w:val="004B3E64"/>
    <w:rsid w:val="004B404E"/>
    <w:rsid w:val="004B4497"/>
    <w:rsid w:val="004B45D9"/>
    <w:rsid w:val="004B4891"/>
    <w:rsid w:val="004B496B"/>
    <w:rsid w:val="004B5230"/>
    <w:rsid w:val="004B56BF"/>
    <w:rsid w:val="004B56C0"/>
    <w:rsid w:val="004B57AF"/>
    <w:rsid w:val="004B57D9"/>
    <w:rsid w:val="004B621F"/>
    <w:rsid w:val="004B6334"/>
    <w:rsid w:val="004B6482"/>
    <w:rsid w:val="004B67D8"/>
    <w:rsid w:val="004B6C6D"/>
    <w:rsid w:val="004B6EFE"/>
    <w:rsid w:val="004B72A3"/>
    <w:rsid w:val="004B7A97"/>
    <w:rsid w:val="004C02B8"/>
    <w:rsid w:val="004C07C6"/>
    <w:rsid w:val="004C0B63"/>
    <w:rsid w:val="004C0D36"/>
    <w:rsid w:val="004C0EEA"/>
    <w:rsid w:val="004C164D"/>
    <w:rsid w:val="004C178B"/>
    <w:rsid w:val="004C184B"/>
    <w:rsid w:val="004C1F35"/>
    <w:rsid w:val="004C2103"/>
    <w:rsid w:val="004C21B7"/>
    <w:rsid w:val="004C2DE7"/>
    <w:rsid w:val="004C2F29"/>
    <w:rsid w:val="004C3399"/>
    <w:rsid w:val="004C3B24"/>
    <w:rsid w:val="004C3BCE"/>
    <w:rsid w:val="004C3EB0"/>
    <w:rsid w:val="004C3F9D"/>
    <w:rsid w:val="004C45DB"/>
    <w:rsid w:val="004C49AF"/>
    <w:rsid w:val="004C4A26"/>
    <w:rsid w:val="004C4AFC"/>
    <w:rsid w:val="004C4CAF"/>
    <w:rsid w:val="004C51C2"/>
    <w:rsid w:val="004C60EA"/>
    <w:rsid w:val="004C63CD"/>
    <w:rsid w:val="004C6B75"/>
    <w:rsid w:val="004C6FAE"/>
    <w:rsid w:val="004C6FF0"/>
    <w:rsid w:val="004C7A03"/>
    <w:rsid w:val="004C7B15"/>
    <w:rsid w:val="004C7B58"/>
    <w:rsid w:val="004C7CA7"/>
    <w:rsid w:val="004D0D1F"/>
    <w:rsid w:val="004D0D39"/>
    <w:rsid w:val="004D11B3"/>
    <w:rsid w:val="004D1337"/>
    <w:rsid w:val="004D139A"/>
    <w:rsid w:val="004D15AF"/>
    <w:rsid w:val="004D15B7"/>
    <w:rsid w:val="004D15F5"/>
    <w:rsid w:val="004D1688"/>
    <w:rsid w:val="004D1EE3"/>
    <w:rsid w:val="004D2069"/>
    <w:rsid w:val="004D25B8"/>
    <w:rsid w:val="004D26E6"/>
    <w:rsid w:val="004D2DB6"/>
    <w:rsid w:val="004D332E"/>
    <w:rsid w:val="004D3363"/>
    <w:rsid w:val="004D3742"/>
    <w:rsid w:val="004D3983"/>
    <w:rsid w:val="004D3F59"/>
    <w:rsid w:val="004D428D"/>
    <w:rsid w:val="004D4B0C"/>
    <w:rsid w:val="004D4C9E"/>
    <w:rsid w:val="004D4CD5"/>
    <w:rsid w:val="004D51D3"/>
    <w:rsid w:val="004D5859"/>
    <w:rsid w:val="004D5E53"/>
    <w:rsid w:val="004D6144"/>
    <w:rsid w:val="004D6713"/>
    <w:rsid w:val="004D70A1"/>
    <w:rsid w:val="004D70D2"/>
    <w:rsid w:val="004D73B5"/>
    <w:rsid w:val="004D73D8"/>
    <w:rsid w:val="004D74D3"/>
    <w:rsid w:val="004D79E1"/>
    <w:rsid w:val="004D7F19"/>
    <w:rsid w:val="004E027E"/>
    <w:rsid w:val="004E0656"/>
    <w:rsid w:val="004E065B"/>
    <w:rsid w:val="004E0CD5"/>
    <w:rsid w:val="004E11C6"/>
    <w:rsid w:val="004E16BC"/>
    <w:rsid w:val="004E18EE"/>
    <w:rsid w:val="004E1ADE"/>
    <w:rsid w:val="004E1B4C"/>
    <w:rsid w:val="004E1BCF"/>
    <w:rsid w:val="004E21F8"/>
    <w:rsid w:val="004E2AB2"/>
    <w:rsid w:val="004E2EE4"/>
    <w:rsid w:val="004E3442"/>
    <w:rsid w:val="004E3F0A"/>
    <w:rsid w:val="004E46A5"/>
    <w:rsid w:val="004E4829"/>
    <w:rsid w:val="004E48C0"/>
    <w:rsid w:val="004E4AB5"/>
    <w:rsid w:val="004E4DBB"/>
    <w:rsid w:val="004E5007"/>
    <w:rsid w:val="004E5AB7"/>
    <w:rsid w:val="004E5DB7"/>
    <w:rsid w:val="004E5EBE"/>
    <w:rsid w:val="004E60EE"/>
    <w:rsid w:val="004E6158"/>
    <w:rsid w:val="004E638B"/>
    <w:rsid w:val="004E713C"/>
    <w:rsid w:val="004E73CB"/>
    <w:rsid w:val="004E773F"/>
    <w:rsid w:val="004E795B"/>
    <w:rsid w:val="004F01F0"/>
    <w:rsid w:val="004F08C2"/>
    <w:rsid w:val="004F0BD2"/>
    <w:rsid w:val="004F0E32"/>
    <w:rsid w:val="004F10D0"/>
    <w:rsid w:val="004F12F6"/>
    <w:rsid w:val="004F1B69"/>
    <w:rsid w:val="004F1E93"/>
    <w:rsid w:val="004F22F2"/>
    <w:rsid w:val="004F2487"/>
    <w:rsid w:val="004F24A1"/>
    <w:rsid w:val="004F2E4E"/>
    <w:rsid w:val="004F33E3"/>
    <w:rsid w:val="004F383D"/>
    <w:rsid w:val="004F3BFB"/>
    <w:rsid w:val="004F3D37"/>
    <w:rsid w:val="004F445B"/>
    <w:rsid w:val="004F462F"/>
    <w:rsid w:val="004F463E"/>
    <w:rsid w:val="004F466A"/>
    <w:rsid w:val="004F47D1"/>
    <w:rsid w:val="004F4D44"/>
    <w:rsid w:val="004F4DE2"/>
    <w:rsid w:val="004F4EC5"/>
    <w:rsid w:val="004F4FA2"/>
    <w:rsid w:val="004F519B"/>
    <w:rsid w:val="004F51E9"/>
    <w:rsid w:val="004F536D"/>
    <w:rsid w:val="004F5999"/>
    <w:rsid w:val="004F5B3D"/>
    <w:rsid w:val="004F5EE4"/>
    <w:rsid w:val="004F608F"/>
    <w:rsid w:val="004F613D"/>
    <w:rsid w:val="004F62F6"/>
    <w:rsid w:val="004F660B"/>
    <w:rsid w:val="004F68D5"/>
    <w:rsid w:val="004F6B61"/>
    <w:rsid w:val="004F6BFC"/>
    <w:rsid w:val="004F6C1F"/>
    <w:rsid w:val="004F6CA6"/>
    <w:rsid w:val="004F6E4E"/>
    <w:rsid w:val="004F6F94"/>
    <w:rsid w:val="004F7059"/>
    <w:rsid w:val="004F71E8"/>
    <w:rsid w:val="004F7697"/>
    <w:rsid w:val="004F7F76"/>
    <w:rsid w:val="005004EA"/>
    <w:rsid w:val="00500643"/>
    <w:rsid w:val="00500655"/>
    <w:rsid w:val="0050067F"/>
    <w:rsid w:val="00500774"/>
    <w:rsid w:val="005007F2"/>
    <w:rsid w:val="0050147A"/>
    <w:rsid w:val="00501655"/>
    <w:rsid w:val="0050182C"/>
    <w:rsid w:val="00501A58"/>
    <w:rsid w:val="00501D5F"/>
    <w:rsid w:val="00502060"/>
    <w:rsid w:val="005023A8"/>
    <w:rsid w:val="00502407"/>
    <w:rsid w:val="00502ACF"/>
    <w:rsid w:val="00502CE8"/>
    <w:rsid w:val="00502E9F"/>
    <w:rsid w:val="005034EA"/>
    <w:rsid w:val="00503553"/>
    <w:rsid w:val="005038A5"/>
    <w:rsid w:val="00503D8C"/>
    <w:rsid w:val="0050403F"/>
    <w:rsid w:val="00504280"/>
    <w:rsid w:val="0050452F"/>
    <w:rsid w:val="00504952"/>
    <w:rsid w:val="00504AD6"/>
    <w:rsid w:val="005050B5"/>
    <w:rsid w:val="0050512F"/>
    <w:rsid w:val="00505238"/>
    <w:rsid w:val="0050585D"/>
    <w:rsid w:val="00505DC9"/>
    <w:rsid w:val="00505EE7"/>
    <w:rsid w:val="00505FF0"/>
    <w:rsid w:val="005061DF"/>
    <w:rsid w:val="005062C9"/>
    <w:rsid w:val="00506514"/>
    <w:rsid w:val="0050657B"/>
    <w:rsid w:val="005066BE"/>
    <w:rsid w:val="0050671C"/>
    <w:rsid w:val="0050673F"/>
    <w:rsid w:val="0050678E"/>
    <w:rsid w:val="00506C1C"/>
    <w:rsid w:val="00506C97"/>
    <w:rsid w:val="00507585"/>
    <w:rsid w:val="00507665"/>
    <w:rsid w:val="00507A3B"/>
    <w:rsid w:val="00507AB3"/>
    <w:rsid w:val="00507C35"/>
    <w:rsid w:val="00507DF8"/>
    <w:rsid w:val="00510290"/>
    <w:rsid w:val="005104BC"/>
    <w:rsid w:val="00510F4B"/>
    <w:rsid w:val="00511038"/>
    <w:rsid w:val="00511276"/>
    <w:rsid w:val="005112B0"/>
    <w:rsid w:val="00511B3F"/>
    <w:rsid w:val="00511D68"/>
    <w:rsid w:val="00511DF4"/>
    <w:rsid w:val="0051228E"/>
    <w:rsid w:val="00512537"/>
    <w:rsid w:val="00512616"/>
    <w:rsid w:val="005129BC"/>
    <w:rsid w:val="00512B55"/>
    <w:rsid w:val="00512E42"/>
    <w:rsid w:val="005131ED"/>
    <w:rsid w:val="00513270"/>
    <w:rsid w:val="0051376E"/>
    <w:rsid w:val="00513B8F"/>
    <w:rsid w:val="00513C1E"/>
    <w:rsid w:val="00513C7D"/>
    <w:rsid w:val="00514250"/>
    <w:rsid w:val="0051432A"/>
    <w:rsid w:val="00514D01"/>
    <w:rsid w:val="00514F03"/>
    <w:rsid w:val="005151C9"/>
    <w:rsid w:val="00515757"/>
    <w:rsid w:val="00515A84"/>
    <w:rsid w:val="00515BCC"/>
    <w:rsid w:val="00515DA9"/>
    <w:rsid w:val="005162C0"/>
    <w:rsid w:val="005162C4"/>
    <w:rsid w:val="0051636B"/>
    <w:rsid w:val="0051690E"/>
    <w:rsid w:val="00516CC0"/>
    <w:rsid w:val="00516E03"/>
    <w:rsid w:val="00516F42"/>
    <w:rsid w:val="0051750C"/>
    <w:rsid w:val="005176E9"/>
    <w:rsid w:val="005178D7"/>
    <w:rsid w:val="0051790D"/>
    <w:rsid w:val="00517C66"/>
    <w:rsid w:val="00520030"/>
    <w:rsid w:val="00520437"/>
    <w:rsid w:val="005204A8"/>
    <w:rsid w:val="00520A90"/>
    <w:rsid w:val="00520D86"/>
    <w:rsid w:val="00520E42"/>
    <w:rsid w:val="00521BF9"/>
    <w:rsid w:val="00521C19"/>
    <w:rsid w:val="00522645"/>
    <w:rsid w:val="00522B97"/>
    <w:rsid w:val="00522CDD"/>
    <w:rsid w:val="00523361"/>
    <w:rsid w:val="005235FF"/>
    <w:rsid w:val="005237A9"/>
    <w:rsid w:val="00523D7A"/>
    <w:rsid w:val="00524047"/>
    <w:rsid w:val="00524BC5"/>
    <w:rsid w:val="005253A1"/>
    <w:rsid w:val="005253C9"/>
    <w:rsid w:val="0052546C"/>
    <w:rsid w:val="0052573C"/>
    <w:rsid w:val="00525868"/>
    <w:rsid w:val="00525927"/>
    <w:rsid w:val="00525FE5"/>
    <w:rsid w:val="00526059"/>
    <w:rsid w:val="005262F5"/>
    <w:rsid w:val="00526570"/>
    <w:rsid w:val="00526938"/>
    <w:rsid w:val="00527EC0"/>
    <w:rsid w:val="005304FD"/>
    <w:rsid w:val="00530560"/>
    <w:rsid w:val="005305A2"/>
    <w:rsid w:val="00530ACA"/>
    <w:rsid w:val="00530F91"/>
    <w:rsid w:val="00531031"/>
    <w:rsid w:val="00531089"/>
    <w:rsid w:val="00531295"/>
    <w:rsid w:val="00531342"/>
    <w:rsid w:val="00531772"/>
    <w:rsid w:val="00532051"/>
    <w:rsid w:val="00532171"/>
    <w:rsid w:val="005322DB"/>
    <w:rsid w:val="0053255B"/>
    <w:rsid w:val="0053270A"/>
    <w:rsid w:val="00532B01"/>
    <w:rsid w:val="00532B70"/>
    <w:rsid w:val="00532BB2"/>
    <w:rsid w:val="00532F2A"/>
    <w:rsid w:val="0053311F"/>
    <w:rsid w:val="005332BD"/>
    <w:rsid w:val="00533C5B"/>
    <w:rsid w:val="00533D7C"/>
    <w:rsid w:val="00533DE0"/>
    <w:rsid w:val="005344A3"/>
    <w:rsid w:val="00534A1E"/>
    <w:rsid w:val="00534AF5"/>
    <w:rsid w:val="00534BF3"/>
    <w:rsid w:val="00535371"/>
    <w:rsid w:val="00535D00"/>
    <w:rsid w:val="00536192"/>
    <w:rsid w:val="005363E9"/>
    <w:rsid w:val="00536EF6"/>
    <w:rsid w:val="005371B5"/>
    <w:rsid w:val="00537EED"/>
    <w:rsid w:val="005406B8"/>
    <w:rsid w:val="00540816"/>
    <w:rsid w:val="00540B73"/>
    <w:rsid w:val="00540CB0"/>
    <w:rsid w:val="00540DE1"/>
    <w:rsid w:val="00540EC7"/>
    <w:rsid w:val="00541032"/>
    <w:rsid w:val="0054112B"/>
    <w:rsid w:val="0054134B"/>
    <w:rsid w:val="00541350"/>
    <w:rsid w:val="00541368"/>
    <w:rsid w:val="00541381"/>
    <w:rsid w:val="005414CE"/>
    <w:rsid w:val="00541878"/>
    <w:rsid w:val="00541BA6"/>
    <w:rsid w:val="00541DC4"/>
    <w:rsid w:val="00541E59"/>
    <w:rsid w:val="005421BF"/>
    <w:rsid w:val="005428CF"/>
    <w:rsid w:val="00542A5E"/>
    <w:rsid w:val="00542F04"/>
    <w:rsid w:val="0054301B"/>
    <w:rsid w:val="00543125"/>
    <w:rsid w:val="005436EF"/>
    <w:rsid w:val="00543DCE"/>
    <w:rsid w:val="00543F0E"/>
    <w:rsid w:val="005440A3"/>
    <w:rsid w:val="005442CC"/>
    <w:rsid w:val="00544308"/>
    <w:rsid w:val="005443FC"/>
    <w:rsid w:val="00544DD3"/>
    <w:rsid w:val="00544E95"/>
    <w:rsid w:val="00544FBB"/>
    <w:rsid w:val="00545342"/>
    <w:rsid w:val="005453AC"/>
    <w:rsid w:val="005453CB"/>
    <w:rsid w:val="00545EAF"/>
    <w:rsid w:val="00546014"/>
    <w:rsid w:val="005463A3"/>
    <w:rsid w:val="005463C1"/>
    <w:rsid w:val="005469B2"/>
    <w:rsid w:val="00546A65"/>
    <w:rsid w:val="00546AF9"/>
    <w:rsid w:val="00546F58"/>
    <w:rsid w:val="00547432"/>
    <w:rsid w:val="005474AE"/>
    <w:rsid w:val="0054785D"/>
    <w:rsid w:val="00547C40"/>
    <w:rsid w:val="00547D7D"/>
    <w:rsid w:val="005501C5"/>
    <w:rsid w:val="005505F1"/>
    <w:rsid w:val="005507CA"/>
    <w:rsid w:val="00550BD6"/>
    <w:rsid w:val="0055156B"/>
    <w:rsid w:val="00551856"/>
    <w:rsid w:val="00552472"/>
    <w:rsid w:val="005529E5"/>
    <w:rsid w:val="00552AE4"/>
    <w:rsid w:val="005531DE"/>
    <w:rsid w:val="00553501"/>
    <w:rsid w:val="0055362F"/>
    <w:rsid w:val="00553963"/>
    <w:rsid w:val="00553AD7"/>
    <w:rsid w:val="00553D67"/>
    <w:rsid w:val="00554ABC"/>
    <w:rsid w:val="00554B0F"/>
    <w:rsid w:val="00554B81"/>
    <w:rsid w:val="005552F8"/>
    <w:rsid w:val="00555918"/>
    <w:rsid w:val="00555BC5"/>
    <w:rsid w:val="00555E8C"/>
    <w:rsid w:val="005561F7"/>
    <w:rsid w:val="005563A4"/>
    <w:rsid w:val="00556A1C"/>
    <w:rsid w:val="00556DCE"/>
    <w:rsid w:val="00556F2B"/>
    <w:rsid w:val="00556F45"/>
    <w:rsid w:val="0055712F"/>
    <w:rsid w:val="005573E0"/>
    <w:rsid w:val="00557575"/>
    <w:rsid w:val="00557577"/>
    <w:rsid w:val="0055789B"/>
    <w:rsid w:val="0055791A"/>
    <w:rsid w:val="005579CE"/>
    <w:rsid w:val="00557A61"/>
    <w:rsid w:val="00560101"/>
    <w:rsid w:val="005607A3"/>
    <w:rsid w:val="00560A05"/>
    <w:rsid w:val="00560E18"/>
    <w:rsid w:val="00560F77"/>
    <w:rsid w:val="00560FA2"/>
    <w:rsid w:val="00561002"/>
    <w:rsid w:val="00561079"/>
    <w:rsid w:val="0056111D"/>
    <w:rsid w:val="0056145D"/>
    <w:rsid w:val="005614E1"/>
    <w:rsid w:val="005617FC"/>
    <w:rsid w:val="005619DE"/>
    <w:rsid w:val="005622C6"/>
    <w:rsid w:val="00562354"/>
    <w:rsid w:val="00562498"/>
    <w:rsid w:val="00562B92"/>
    <w:rsid w:val="0056328A"/>
    <w:rsid w:val="00563AAA"/>
    <w:rsid w:val="00563C75"/>
    <w:rsid w:val="00563DB8"/>
    <w:rsid w:val="00563FF5"/>
    <w:rsid w:val="005640A5"/>
    <w:rsid w:val="00564687"/>
    <w:rsid w:val="00565634"/>
    <w:rsid w:val="00565DE2"/>
    <w:rsid w:val="00566615"/>
    <w:rsid w:val="005669B7"/>
    <w:rsid w:val="00566AD8"/>
    <w:rsid w:val="005671C3"/>
    <w:rsid w:val="005676CD"/>
    <w:rsid w:val="0056773A"/>
    <w:rsid w:val="005677A6"/>
    <w:rsid w:val="00567886"/>
    <w:rsid w:val="00567AC2"/>
    <w:rsid w:val="00567D2E"/>
    <w:rsid w:val="0057049D"/>
    <w:rsid w:val="00570713"/>
    <w:rsid w:val="0057072C"/>
    <w:rsid w:val="00570889"/>
    <w:rsid w:val="00570A76"/>
    <w:rsid w:val="00570C75"/>
    <w:rsid w:val="005711B2"/>
    <w:rsid w:val="0057124E"/>
    <w:rsid w:val="0057129A"/>
    <w:rsid w:val="005713E7"/>
    <w:rsid w:val="005714C6"/>
    <w:rsid w:val="00571502"/>
    <w:rsid w:val="0057160F"/>
    <w:rsid w:val="00571CDB"/>
    <w:rsid w:val="00572030"/>
    <w:rsid w:val="00572139"/>
    <w:rsid w:val="005723CD"/>
    <w:rsid w:val="00572D87"/>
    <w:rsid w:val="00572D8C"/>
    <w:rsid w:val="005734C6"/>
    <w:rsid w:val="00573734"/>
    <w:rsid w:val="00573753"/>
    <w:rsid w:val="00573854"/>
    <w:rsid w:val="00573A11"/>
    <w:rsid w:val="00573B61"/>
    <w:rsid w:val="00573D92"/>
    <w:rsid w:val="005740BC"/>
    <w:rsid w:val="005746FE"/>
    <w:rsid w:val="00574C8C"/>
    <w:rsid w:val="00574DCE"/>
    <w:rsid w:val="00574DFF"/>
    <w:rsid w:val="005757BE"/>
    <w:rsid w:val="00575ABC"/>
    <w:rsid w:val="00575BAF"/>
    <w:rsid w:val="00575C89"/>
    <w:rsid w:val="00576594"/>
    <w:rsid w:val="005765AC"/>
    <w:rsid w:val="005768B4"/>
    <w:rsid w:val="00576930"/>
    <w:rsid w:val="00576A79"/>
    <w:rsid w:val="00576E4E"/>
    <w:rsid w:val="005778C3"/>
    <w:rsid w:val="0057799D"/>
    <w:rsid w:val="00577CB8"/>
    <w:rsid w:val="00577ED0"/>
    <w:rsid w:val="00577EF1"/>
    <w:rsid w:val="00577F9B"/>
    <w:rsid w:val="005805C6"/>
    <w:rsid w:val="005807BF"/>
    <w:rsid w:val="0058139F"/>
    <w:rsid w:val="00581B4E"/>
    <w:rsid w:val="00581B7E"/>
    <w:rsid w:val="00581D21"/>
    <w:rsid w:val="00582AA9"/>
    <w:rsid w:val="005830D0"/>
    <w:rsid w:val="00583114"/>
    <w:rsid w:val="0058320F"/>
    <w:rsid w:val="005838F1"/>
    <w:rsid w:val="00583CAE"/>
    <w:rsid w:val="0058440F"/>
    <w:rsid w:val="005844A3"/>
    <w:rsid w:val="0058473A"/>
    <w:rsid w:val="00584949"/>
    <w:rsid w:val="005854FF"/>
    <w:rsid w:val="00585F5C"/>
    <w:rsid w:val="0058657C"/>
    <w:rsid w:val="0058725E"/>
    <w:rsid w:val="005872BA"/>
    <w:rsid w:val="005872DD"/>
    <w:rsid w:val="0058736B"/>
    <w:rsid w:val="005873AC"/>
    <w:rsid w:val="0058761B"/>
    <w:rsid w:val="00587B2C"/>
    <w:rsid w:val="00587BA2"/>
    <w:rsid w:val="005903A9"/>
    <w:rsid w:val="00590BA6"/>
    <w:rsid w:val="00590E87"/>
    <w:rsid w:val="0059119E"/>
    <w:rsid w:val="00591B4F"/>
    <w:rsid w:val="00591CA4"/>
    <w:rsid w:val="00591DCA"/>
    <w:rsid w:val="00591EE3"/>
    <w:rsid w:val="005920D2"/>
    <w:rsid w:val="00592548"/>
    <w:rsid w:val="00592AB1"/>
    <w:rsid w:val="005931D4"/>
    <w:rsid w:val="0059339F"/>
    <w:rsid w:val="005937B4"/>
    <w:rsid w:val="005937DD"/>
    <w:rsid w:val="005938C0"/>
    <w:rsid w:val="00593AC9"/>
    <w:rsid w:val="00593AFF"/>
    <w:rsid w:val="00593E01"/>
    <w:rsid w:val="00593EB8"/>
    <w:rsid w:val="00593F21"/>
    <w:rsid w:val="00593F91"/>
    <w:rsid w:val="00594070"/>
    <w:rsid w:val="00594571"/>
    <w:rsid w:val="005945AB"/>
    <w:rsid w:val="00594B5F"/>
    <w:rsid w:val="00594D7B"/>
    <w:rsid w:val="005951AA"/>
    <w:rsid w:val="0059562E"/>
    <w:rsid w:val="00595950"/>
    <w:rsid w:val="00595B58"/>
    <w:rsid w:val="00595BBC"/>
    <w:rsid w:val="00596345"/>
    <w:rsid w:val="00596450"/>
    <w:rsid w:val="005965A4"/>
    <w:rsid w:val="00596A31"/>
    <w:rsid w:val="0059751D"/>
    <w:rsid w:val="005979D9"/>
    <w:rsid w:val="00597BAE"/>
    <w:rsid w:val="00597C78"/>
    <w:rsid w:val="005A03FC"/>
    <w:rsid w:val="005A0582"/>
    <w:rsid w:val="005A094A"/>
    <w:rsid w:val="005A0CA4"/>
    <w:rsid w:val="005A1927"/>
    <w:rsid w:val="005A23CA"/>
    <w:rsid w:val="005A2674"/>
    <w:rsid w:val="005A290C"/>
    <w:rsid w:val="005A29B8"/>
    <w:rsid w:val="005A2A3F"/>
    <w:rsid w:val="005A2EA6"/>
    <w:rsid w:val="005A31D4"/>
    <w:rsid w:val="005A3266"/>
    <w:rsid w:val="005A390D"/>
    <w:rsid w:val="005A398F"/>
    <w:rsid w:val="005A403B"/>
    <w:rsid w:val="005A4540"/>
    <w:rsid w:val="005A4627"/>
    <w:rsid w:val="005A4684"/>
    <w:rsid w:val="005A4A04"/>
    <w:rsid w:val="005A4BA2"/>
    <w:rsid w:val="005A4C17"/>
    <w:rsid w:val="005A51D6"/>
    <w:rsid w:val="005A575E"/>
    <w:rsid w:val="005A5C46"/>
    <w:rsid w:val="005A6175"/>
    <w:rsid w:val="005A62DF"/>
    <w:rsid w:val="005A6D43"/>
    <w:rsid w:val="005A736F"/>
    <w:rsid w:val="005A7509"/>
    <w:rsid w:val="005A75D8"/>
    <w:rsid w:val="005A7711"/>
    <w:rsid w:val="005A77DB"/>
    <w:rsid w:val="005A7869"/>
    <w:rsid w:val="005A7C7C"/>
    <w:rsid w:val="005A7E23"/>
    <w:rsid w:val="005B016C"/>
    <w:rsid w:val="005B04AD"/>
    <w:rsid w:val="005B09E7"/>
    <w:rsid w:val="005B0AB4"/>
    <w:rsid w:val="005B0BFD"/>
    <w:rsid w:val="005B0C22"/>
    <w:rsid w:val="005B0DF5"/>
    <w:rsid w:val="005B1447"/>
    <w:rsid w:val="005B180B"/>
    <w:rsid w:val="005B2389"/>
    <w:rsid w:val="005B241F"/>
    <w:rsid w:val="005B2668"/>
    <w:rsid w:val="005B287E"/>
    <w:rsid w:val="005B295E"/>
    <w:rsid w:val="005B2D67"/>
    <w:rsid w:val="005B3603"/>
    <w:rsid w:val="005B36F8"/>
    <w:rsid w:val="005B385F"/>
    <w:rsid w:val="005B3B02"/>
    <w:rsid w:val="005B3B40"/>
    <w:rsid w:val="005B3C25"/>
    <w:rsid w:val="005B3ED6"/>
    <w:rsid w:val="005B4179"/>
    <w:rsid w:val="005B4588"/>
    <w:rsid w:val="005B4673"/>
    <w:rsid w:val="005B46CF"/>
    <w:rsid w:val="005B4EAE"/>
    <w:rsid w:val="005B5406"/>
    <w:rsid w:val="005B5917"/>
    <w:rsid w:val="005B5AD6"/>
    <w:rsid w:val="005B5B71"/>
    <w:rsid w:val="005B60FD"/>
    <w:rsid w:val="005B65CA"/>
    <w:rsid w:val="005B6715"/>
    <w:rsid w:val="005B6FBD"/>
    <w:rsid w:val="005B77FE"/>
    <w:rsid w:val="005B7878"/>
    <w:rsid w:val="005B797C"/>
    <w:rsid w:val="005B79C4"/>
    <w:rsid w:val="005B7F0A"/>
    <w:rsid w:val="005C00BC"/>
    <w:rsid w:val="005C00F9"/>
    <w:rsid w:val="005C02D5"/>
    <w:rsid w:val="005C03EC"/>
    <w:rsid w:val="005C05D4"/>
    <w:rsid w:val="005C0B56"/>
    <w:rsid w:val="005C0D3F"/>
    <w:rsid w:val="005C11BB"/>
    <w:rsid w:val="005C1241"/>
    <w:rsid w:val="005C14F9"/>
    <w:rsid w:val="005C1BAB"/>
    <w:rsid w:val="005C1CED"/>
    <w:rsid w:val="005C2125"/>
    <w:rsid w:val="005C28AE"/>
    <w:rsid w:val="005C2D72"/>
    <w:rsid w:val="005C2E97"/>
    <w:rsid w:val="005C31E0"/>
    <w:rsid w:val="005C3452"/>
    <w:rsid w:val="005C3D69"/>
    <w:rsid w:val="005C3D9E"/>
    <w:rsid w:val="005C436F"/>
    <w:rsid w:val="005C465F"/>
    <w:rsid w:val="005C4757"/>
    <w:rsid w:val="005C48FA"/>
    <w:rsid w:val="005C4990"/>
    <w:rsid w:val="005C531D"/>
    <w:rsid w:val="005C589A"/>
    <w:rsid w:val="005C5C4C"/>
    <w:rsid w:val="005C5DAD"/>
    <w:rsid w:val="005C6391"/>
    <w:rsid w:val="005C6650"/>
    <w:rsid w:val="005C6B60"/>
    <w:rsid w:val="005C6CA1"/>
    <w:rsid w:val="005C6F8D"/>
    <w:rsid w:val="005C6FE2"/>
    <w:rsid w:val="005C7254"/>
    <w:rsid w:val="005C74AC"/>
    <w:rsid w:val="005C7CAF"/>
    <w:rsid w:val="005D01B0"/>
    <w:rsid w:val="005D0E99"/>
    <w:rsid w:val="005D1086"/>
    <w:rsid w:val="005D1199"/>
    <w:rsid w:val="005D13D5"/>
    <w:rsid w:val="005D168B"/>
    <w:rsid w:val="005D1F04"/>
    <w:rsid w:val="005D26D5"/>
    <w:rsid w:val="005D28AE"/>
    <w:rsid w:val="005D2A18"/>
    <w:rsid w:val="005D310C"/>
    <w:rsid w:val="005D33C4"/>
    <w:rsid w:val="005D34C8"/>
    <w:rsid w:val="005D37C7"/>
    <w:rsid w:val="005D3813"/>
    <w:rsid w:val="005D3F72"/>
    <w:rsid w:val="005D41F5"/>
    <w:rsid w:val="005D43AF"/>
    <w:rsid w:val="005D47EC"/>
    <w:rsid w:val="005D4E71"/>
    <w:rsid w:val="005D50F9"/>
    <w:rsid w:val="005D5278"/>
    <w:rsid w:val="005D5562"/>
    <w:rsid w:val="005D58ED"/>
    <w:rsid w:val="005D61FB"/>
    <w:rsid w:val="005D6463"/>
    <w:rsid w:val="005D650C"/>
    <w:rsid w:val="005D6C4A"/>
    <w:rsid w:val="005D6FA0"/>
    <w:rsid w:val="005D76CD"/>
    <w:rsid w:val="005D7982"/>
    <w:rsid w:val="005D7D0A"/>
    <w:rsid w:val="005D7ECD"/>
    <w:rsid w:val="005E0714"/>
    <w:rsid w:val="005E0A0E"/>
    <w:rsid w:val="005E0B4F"/>
    <w:rsid w:val="005E0BB8"/>
    <w:rsid w:val="005E0BDA"/>
    <w:rsid w:val="005E0C92"/>
    <w:rsid w:val="005E0FDA"/>
    <w:rsid w:val="005E166D"/>
    <w:rsid w:val="005E1A75"/>
    <w:rsid w:val="005E1DBC"/>
    <w:rsid w:val="005E2403"/>
    <w:rsid w:val="005E264E"/>
    <w:rsid w:val="005E2BA9"/>
    <w:rsid w:val="005E30F8"/>
    <w:rsid w:val="005E3575"/>
    <w:rsid w:val="005E391B"/>
    <w:rsid w:val="005E46D3"/>
    <w:rsid w:val="005E493C"/>
    <w:rsid w:val="005E4E38"/>
    <w:rsid w:val="005E4E47"/>
    <w:rsid w:val="005E4EE4"/>
    <w:rsid w:val="005E5615"/>
    <w:rsid w:val="005E579E"/>
    <w:rsid w:val="005E5C68"/>
    <w:rsid w:val="005E6103"/>
    <w:rsid w:val="005E647E"/>
    <w:rsid w:val="005E6D3C"/>
    <w:rsid w:val="005E748C"/>
    <w:rsid w:val="005E7B91"/>
    <w:rsid w:val="005F021C"/>
    <w:rsid w:val="005F101F"/>
    <w:rsid w:val="005F1155"/>
    <w:rsid w:val="005F16E3"/>
    <w:rsid w:val="005F16EE"/>
    <w:rsid w:val="005F173E"/>
    <w:rsid w:val="005F20CE"/>
    <w:rsid w:val="005F2165"/>
    <w:rsid w:val="005F23A1"/>
    <w:rsid w:val="005F27C6"/>
    <w:rsid w:val="005F2974"/>
    <w:rsid w:val="005F29F0"/>
    <w:rsid w:val="005F2C3A"/>
    <w:rsid w:val="005F2E19"/>
    <w:rsid w:val="005F31BD"/>
    <w:rsid w:val="005F3928"/>
    <w:rsid w:val="005F3EA1"/>
    <w:rsid w:val="005F3F5C"/>
    <w:rsid w:val="005F3FE8"/>
    <w:rsid w:val="005F403A"/>
    <w:rsid w:val="005F4141"/>
    <w:rsid w:val="005F4206"/>
    <w:rsid w:val="005F44D6"/>
    <w:rsid w:val="005F45DD"/>
    <w:rsid w:val="005F515E"/>
    <w:rsid w:val="005F542F"/>
    <w:rsid w:val="005F553D"/>
    <w:rsid w:val="005F5565"/>
    <w:rsid w:val="005F5B0D"/>
    <w:rsid w:val="005F5DCD"/>
    <w:rsid w:val="005F6068"/>
    <w:rsid w:val="005F6083"/>
    <w:rsid w:val="005F6587"/>
    <w:rsid w:val="005F65CA"/>
    <w:rsid w:val="005F6600"/>
    <w:rsid w:val="005F6833"/>
    <w:rsid w:val="005F69AB"/>
    <w:rsid w:val="005F749B"/>
    <w:rsid w:val="005F7DF2"/>
    <w:rsid w:val="00600099"/>
    <w:rsid w:val="0060034F"/>
    <w:rsid w:val="00600434"/>
    <w:rsid w:val="0060044F"/>
    <w:rsid w:val="00600897"/>
    <w:rsid w:val="00600C0F"/>
    <w:rsid w:val="006013AA"/>
    <w:rsid w:val="00601CD3"/>
    <w:rsid w:val="006020B3"/>
    <w:rsid w:val="00602256"/>
    <w:rsid w:val="006027A4"/>
    <w:rsid w:val="00602EB1"/>
    <w:rsid w:val="00603A5E"/>
    <w:rsid w:val="00603AF0"/>
    <w:rsid w:val="00603C85"/>
    <w:rsid w:val="0060401D"/>
    <w:rsid w:val="006040B0"/>
    <w:rsid w:val="006040F7"/>
    <w:rsid w:val="00604685"/>
    <w:rsid w:val="006048FB"/>
    <w:rsid w:val="00604D3A"/>
    <w:rsid w:val="006051FF"/>
    <w:rsid w:val="00605327"/>
    <w:rsid w:val="00605935"/>
    <w:rsid w:val="006061AB"/>
    <w:rsid w:val="006061D6"/>
    <w:rsid w:val="00606521"/>
    <w:rsid w:val="006070FE"/>
    <w:rsid w:val="006074F1"/>
    <w:rsid w:val="006075BF"/>
    <w:rsid w:val="00607EE1"/>
    <w:rsid w:val="006102B7"/>
    <w:rsid w:val="00610AEB"/>
    <w:rsid w:val="00610B61"/>
    <w:rsid w:val="00610E82"/>
    <w:rsid w:val="00610FB0"/>
    <w:rsid w:val="006110FE"/>
    <w:rsid w:val="00611624"/>
    <w:rsid w:val="006121C4"/>
    <w:rsid w:val="006121DF"/>
    <w:rsid w:val="00612E8B"/>
    <w:rsid w:val="00612F9A"/>
    <w:rsid w:val="00613661"/>
    <w:rsid w:val="00613A17"/>
    <w:rsid w:val="00613A29"/>
    <w:rsid w:val="00613B02"/>
    <w:rsid w:val="00613C09"/>
    <w:rsid w:val="006142B0"/>
    <w:rsid w:val="00614418"/>
    <w:rsid w:val="00614DE8"/>
    <w:rsid w:val="0061506F"/>
    <w:rsid w:val="0061510A"/>
    <w:rsid w:val="00615CB3"/>
    <w:rsid w:val="00616B41"/>
    <w:rsid w:val="00616DD8"/>
    <w:rsid w:val="00616F96"/>
    <w:rsid w:val="006173B2"/>
    <w:rsid w:val="00617890"/>
    <w:rsid w:val="00617E3C"/>
    <w:rsid w:val="00617F56"/>
    <w:rsid w:val="00620478"/>
    <w:rsid w:val="00620AE2"/>
    <w:rsid w:val="00620F75"/>
    <w:rsid w:val="00620FD0"/>
    <w:rsid w:val="006210A0"/>
    <w:rsid w:val="00621F6B"/>
    <w:rsid w:val="00622190"/>
    <w:rsid w:val="0062247D"/>
    <w:rsid w:val="006231DF"/>
    <w:rsid w:val="00623428"/>
    <w:rsid w:val="006239A7"/>
    <w:rsid w:val="00623AAB"/>
    <w:rsid w:val="00623EDC"/>
    <w:rsid w:val="00623FB3"/>
    <w:rsid w:val="0062401C"/>
    <w:rsid w:val="006240FF"/>
    <w:rsid w:val="006245CF"/>
    <w:rsid w:val="00624661"/>
    <w:rsid w:val="00624BBE"/>
    <w:rsid w:val="00624C53"/>
    <w:rsid w:val="00624CC0"/>
    <w:rsid w:val="006254E3"/>
    <w:rsid w:val="00625818"/>
    <w:rsid w:val="00625C99"/>
    <w:rsid w:val="00625E02"/>
    <w:rsid w:val="00626410"/>
    <w:rsid w:val="006268B4"/>
    <w:rsid w:val="00626A2D"/>
    <w:rsid w:val="00626A30"/>
    <w:rsid w:val="00626D0A"/>
    <w:rsid w:val="00626E22"/>
    <w:rsid w:val="00626F3C"/>
    <w:rsid w:val="006271E5"/>
    <w:rsid w:val="00627C95"/>
    <w:rsid w:val="0063012E"/>
    <w:rsid w:val="0063048E"/>
    <w:rsid w:val="006306EA"/>
    <w:rsid w:val="006307E6"/>
    <w:rsid w:val="00630F0C"/>
    <w:rsid w:val="006310C4"/>
    <w:rsid w:val="006311C7"/>
    <w:rsid w:val="0063154B"/>
    <w:rsid w:val="00631A39"/>
    <w:rsid w:val="00631C4B"/>
    <w:rsid w:val="00632022"/>
    <w:rsid w:val="00632608"/>
    <w:rsid w:val="006328E4"/>
    <w:rsid w:val="006328F5"/>
    <w:rsid w:val="00632AA3"/>
    <w:rsid w:val="00632B9D"/>
    <w:rsid w:val="00632D9D"/>
    <w:rsid w:val="00632E96"/>
    <w:rsid w:val="00633F9D"/>
    <w:rsid w:val="00634712"/>
    <w:rsid w:val="006347FA"/>
    <w:rsid w:val="006348CE"/>
    <w:rsid w:val="00634BE6"/>
    <w:rsid w:val="00634F83"/>
    <w:rsid w:val="00634FC6"/>
    <w:rsid w:val="00635437"/>
    <w:rsid w:val="00635533"/>
    <w:rsid w:val="006356DB"/>
    <w:rsid w:val="0063590B"/>
    <w:rsid w:val="00635A63"/>
    <w:rsid w:val="00635F8C"/>
    <w:rsid w:val="006362BE"/>
    <w:rsid w:val="0063667A"/>
    <w:rsid w:val="00636803"/>
    <w:rsid w:val="006368C1"/>
    <w:rsid w:val="00636A43"/>
    <w:rsid w:val="00636D2B"/>
    <w:rsid w:val="00636D5F"/>
    <w:rsid w:val="006371A9"/>
    <w:rsid w:val="0063738B"/>
    <w:rsid w:val="00637966"/>
    <w:rsid w:val="006379C0"/>
    <w:rsid w:val="00637C14"/>
    <w:rsid w:val="0064013C"/>
    <w:rsid w:val="0064067A"/>
    <w:rsid w:val="00640D76"/>
    <w:rsid w:val="0064148C"/>
    <w:rsid w:val="006419A5"/>
    <w:rsid w:val="00641C42"/>
    <w:rsid w:val="00641C93"/>
    <w:rsid w:val="006423F1"/>
    <w:rsid w:val="006425B3"/>
    <w:rsid w:val="006426E3"/>
    <w:rsid w:val="00642927"/>
    <w:rsid w:val="00642DA5"/>
    <w:rsid w:val="00643090"/>
    <w:rsid w:val="00643142"/>
    <w:rsid w:val="00643A08"/>
    <w:rsid w:val="00643E85"/>
    <w:rsid w:val="0064416D"/>
    <w:rsid w:val="00644498"/>
    <w:rsid w:val="006444B3"/>
    <w:rsid w:val="00644532"/>
    <w:rsid w:val="00644A7B"/>
    <w:rsid w:val="00644B0A"/>
    <w:rsid w:val="00644CC3"/>
    <w:rsid w:val="0064511A"/>
    <w:rsid w:val="0064533B"/>
    <w:rsid w:val="00645617"/>
    <w:rsid w:val="00645629"/>
    <w:rsid w:val="006456B7"/>
    <w:rsid w:val="00645C28"/>
    <w:rsid w:val="00645C67"/>
    <w:rsid w:val="00646074"/>
    <w:rsid w:val="00646537"/>
    <w:rsid w:val="006468A0"/>
    <w:rsid w:val="00646C3A"/>
    <w:rsid w:val="00646CE0"/>
    <w:rsid w:val="0064705C"/>
    <w:rsid w:val="00647688"/>
    <w:rsid w:val="006476B8"/>
    <w:rsid w:val="00647A84"/>
    <w:rsid w:val="00647C66"/>
    <w:rsid w:val="00647FCF"/>
    <w:rsid w:val="006500E2"/>
    <w:rsid w:val="00650256"/>
    <w:rsid w:val="00650429"/>
    <w:rsid w:val="00650504"/>
    <w:rsid w:val="006505AB"/>
    <w:rsid w:val="0065067B"/>
    <w:rsid w:val="006506C3"/>
    <w:rsid w:val="00650946"/>
    <w:rsid w:val="00651661"/>
    <w:rsid w:val="00651696"/>
    <w:rsid w:val="006519DC"/>
    <w:rsid w:val="00651CA6"/>
    <w:rsid w:val="00652887"/>
    <w:rsid w:val="0065296B"/>
    <w:rsid w:val="0065297F"/>
    <w:rsid w:val="00652AC9"/>
    <w:rsid w:val="00652B3E"/>
    <w:rsid w:val="00652BFF"/>
    <w:rsid w:val="0065307B"/>
    <w:rsid w:val="006530EE"/>
    <w:rsid w:val="00653148"/>
    <w:rsid w:val="00653298"/>
    <w:rsid w:val="0065360F"/>
    <w:rsid w:val="006536AE"/>
    <w:rsid w:val="006537C3"/>
    <w:rsid w:val="00653907"/>
    <w:rsid w:val="00653B70"/>
    <w:rsid w:val="00653FCB"/>
    <w:rsid w:val="00654045"/>
    <w:rsid w:val="00654056"/>
    <w:rsid w:val="006541ED"/>
    <w:rsid w:val="006543AE"/>
    <w:rsid w:val="00654B57"/>
    <w:rsid w:val="0065539A"/>
    <w:rsid w:val="006555E4"/>
    <w:rsid w:val="0065590C"/>
    <w:rsid w:val="00655C7F"/>
    <w:rsid w:val="006561BA"/>
    <w:rsid w:val="0065645C"/>
    <w:rsid w:val="006566AE"/>
    <w:rsid w:val="00656889"/>
    <w:rsid w:val="00656F23"/>
    <w:rsid w:val="00657035"/>
    <w:rsid w:val="006602C6"/>
    <w:rsid w:val="0066037C"/>
    <w:rsid w:val="00660735"/>
    <w:rsid w:val="00660A79"/>
    <w:rsid w:val="00660A7E"/>
    <w:rsid w:val="00660C8A"/>
    <w:rsid w:val="00660F3C"/>
    <w:rsid w:val="00661182"/>
    <w:rsid w:val="006611CE"/>
    <w:rsid w:val="00661602"/>
    <w:rsid w:val="00661AF4"/>
    <w:rsid w:val="00662576"/>
    <w:rsid w:val="006625A7"/>
    <w:rsid w:val="00662677"/>
    <w:rsid w:val="006627FB"/>
    <w:rsid w:val="0066384A"/>
    <w:rsid w:val="00663982"/>
    <w:rsid w:val="0066419E"/>
    <w:rsid w:val="006643AB"/>
    <w:rsid w:val="006644B1"/>
    <w:rsid w:val="00664537"/>
    <w:rsid w:val="0066491D"/>
    <w:rsid w:val="00664942"/>
    <w:rsid w:val="00664B5B"/>
    <w:rsid w:val="00664C60"/>
    <w:rsid w:val="00664F60"/>
    <w:rsid w:val="0066524E"/>
    <w:rsid w:val="006654C6"/>
    <w:rsid w:val="0066578D"/>
    <w:rsid w:val="00665870"/>
    <w:rsid w:val="00665C61"/>
    <w:rsid w:val="00665F64"/>
    <w:rsid w:val="00666536"/>
    <w:rsid w:val="006669EB"/>
    <w:rsid w:val="00666EB9"/>
    <w:rsid w:val="00667063"/>
    <w:rsid w:val="006673DB"/>
    <w:rsid w:val="006673DD"/>
    <w:rsid w:val="006674C7"/>
    <w:rsid w:val="0066754E"/>
    <w:rsid w:val="006676F5"/>
    <w:rsid w:val="00667906"/>
    <w:rsid w:val="00667B05"/>
    <w:rsid w:val="006700B0"/>
    <w:rsid w:val="00670106"/>
    <w:rsid w:val="00670486"/>
    <w:rsid w:val="00670AF3"/>
    <w:rsid w:val="00670E8A"/>
    <w:rsid w:val="006710D9"/>
    <w:rsid w:val="00671287"/>
    <w:rsid w:val="00671653"/>
    <w:rsid w:val="00671BD2"/>
    <w:rsid w:val="00671C10"/>
    <w:rsid w:val="00672139"/>
    <w:rsid w:val="00672A99"/>
    <w:rsid w:val="006731C1"/>
    <w:rsid w:val="00673AEE"/>
    <w:rsid w:val="00674590"/>
    <w:rsid w:val="006745FF"/>
    <w:rsid w:val="006746EE"/>
    <w:rsid w:val="006749A4"/>
    <w:rsid w:val="00674D87"/>
    <w:rsid w:val="00675661"/>
    <w:rsid w:val="00675995"/>
    <w:rsid w:val="00675A49"/>
    <w:rsid w:val="00676111"/>
    <w:rsid w:val="00676276"/>
    <w:rsid w:val="006763A5"/>
    <w:rsid w:val="00676595"/>
    <w:rsid w:val="00676B19"/>
    <w:rsid w:val="00676CBA"/>
    <w:rsid w:val="00677738"/>
    <w:rsid w:val="00677965"/>
    <w:rsid w:val="00677A4D"/>
    <w:rsid w:val="00677B1E"/>
    <w:rsid w:val="00677BB5"/>
    <w:rsid w:val="00677CEC"/>
    <w:rsid w:val="00677D3F"/>
    <w:rsid w:val="0068011A"/>
    <w:rsid w:val="0068093B"/>
    <w:rsid w:val="006809E1"/>
    <w:rsid w:val="006809EA"/>
    <w:rsid w:val="00680F1D"/>
    <w:rsid w:val="0068109F"/>
    <w:rsid w:val="0068122D"/>
    <w:rsid w:val="00681658"/>
    <w:rsid w:val="00681AB3"/>
    <w:rsid w:val="00681DB2"/>
    <w:rsid w:val="00681F41"/>
    <w:rsid w:val="006823C1"/>
    <w:rsid w:val="006826AB"/>
    <w:rsid w:val="0068295B"/>
    <w:rsid w:val="00683236"/>
    <w:rsid w:val="00683460"/>
    <w:rsid w:val="00683893"/>
    <w:rsid w:val="00683AEF"/>
    <w:rsid w:val="006844DF"/>
    <w:rsid w:val="00684C59"/>
    <w:rsid w:val="00684D47"/>
    <w:rsid w:val="0068525B"/>
    <w:rsid w:val="0068552F"/>
    <w:rsid w:val="006856BA"/>
    <w:rsid w:val="006857EC"/>
    <w:rsid w:val="00685ABF"/>
    <w:rsid w:val="00685B5A"/>
    <w:rsid w:val="0068669F"/>
    <w:rsid w:val="00686715"/>
    <w:rsid w:val="00686799"/>
    <w:rsid w:val="00686A74"/>
    <w:rsid w:val="00686D01"/>
    <w:rsid w:val="00686E4F"/>
    <w:rsid w:val="00686E6D"/>
    <w:rsid w:val="0068720F"/>
    <w:rsid w:val="006872FD"/>
    <w:rsid w:val="0068739E"/>
    <w:rsid w:val="00687555"/>
    <w:rsid w:val="0068758B"/>
    <w:rsid w:val="0068784D"/>
    <w:rsid w:val="006878DF"/>
    <w:rsid w:val="00687A43"/>
    <w:rsid w:val="00687A9B"/>
    <w:rsid w:val="00687ABB"/>
    <w:rsid w:val="00687C1E"/>
    <w:rsid w:val="006904F5"/>
    <w:rsid w:val="00690BFA"/>
    <w:rsid w:val="00690D44"/>
    <w:rsid w:val="00690EE8"/>
    <w:rsid w:val="0069121C"/>
    <w:rsid w:val="0069128E"/>
    <w:rsid w:val="00691456"/>
    <w:rsid w:val="00691525"/>
    <w:rsid w:val="00691E26"/>
    <w:rsid w:val="00691E41"/>
    <w:rsid w:val="00691FC7"/>
    <w:rsid w:val="00692685"/>
    <w:rsid w:val="00692FBF"/>
    <w:rsid w:val="0069344D"/>
    <w:rsid w:val="00693613"/>
    <w:rsid w:val="00693872"/>
    <w:rsid w:val="00694153"/>
    <w:rsid w:val="0069429A"/>
    <w:rsid w:val="0069482E"/>
    <w:rsid w:val="00695C00"/>
    <w:rsid w:val="00695C89"/>
    <w:rsid w:val="00695C8D"/>
    <w:rsid w:val="00695DFB"/>
    <w:rsid w:val="00696190"/>
    <w:rsid w:val="0069668B"/>
    <w:rsid w:val="006969F0"/>
    <w:rsid w:val="00696A09"/>
    <w:rsid w:val="00696D5B"/>
    <w:rsid w:val="0069725D"/>
    <w:rsid w:val="0069741C"/>
    <w:rsid w:val="006974DF"/>
    <w:rsid w:val="0069777B"/>
    <w:rsid w:val="00697781"/>
    <w:rsid w:val="00697B9F"/>
    <w:rsid w:val="00697C3F"/>
    <w:rsid w:val="00697D2B"/>
    <w:rsid w:val="00697F4D"/>
    <w:rsid w:val="006A0091"/>
    <w:rsid w:val="006A0AA5"/>
    <w:rsid w:val="006A0C7F"/>
    <w:rsid w:val="006A0D11"/>
    <w:rsid w:val="006A0E52"/>
    <w:rsid w:val="006A0FD0"/>
    <w:rsid w:val="006A1081"/>
    <w:rsid w:val="006A10C5"/>
    <w:rsid w:val="006A1158"/>
    <w:rsid w:val="006A115F"/>
    <w:rsid w:val="006A136F"/>
    <w:rsid w:val="006A161C"/>
    <w:rsid w:val="006A185E"/>
    <w:rsid w:val="006A1991"/>
    <w:rsid w:val="006A1B0F"/>
    <w:rsid w:val="006A2A9B"/>
    <w:rsid w:val="006A2BF0"/>
    <w:rsid w:val="006A2F03"/>
    <w:rsid w:val="006A3316"/>
    <w:rsid w:val="006A3AA0"/>
    <w:rsid w:val="006A3CDD"/>
    <w:rsid w:val="006A3EB5"/>
    <w:rsid w:val="006A4417"/>
    <w:rsid w:val="006A44ED"/>
    <w:rsid w:val="006A4C5F"/>
    <w:rsid w:val="006A4DC8"/>
    <w:rsid w:val="006A502F"/>
    <w:rsid w:val="006A51D1"/>
    <w:rsid w:val="006A5486"/>
    <w:rsid w:val="006A5986"/>
    <w:rsid w:val="006A59EE"/>
    <w:rsid w:val="006A5B19"/>
    <w:rsid w:val="006A5DD8"/>
    <w:rsid w:val="006A622C"/>
    <w:rsid w:val="006A63AE"/>
    <w:rsid w:val="006A6618"/>
    <w:rsid w:val="006A6A15"/>
    <w:rsid w:val="006A6A6F"/>
    <w:rsid w:val="006A72D7"/>
    <w:rsid w:val="006A7C85"/>
    <w:rsid w:val="006A7D2A"/>
    <w:rsid w:val="006A7F4E"/>
    <w:rsid w:val="006B0384"/>
    <w:rsid w:val="006B09C5"/>
    <w:rsid w:val="006B0AA8"/>
    <w:rsid w:val="006B0F4A"/>
    <w:rsid w:val="006B1379"/>
    <w:rsid w:val="006B17BD"/>
    <w:rsid w:val="006B1C8C"/>
    <w:rsid w:val="006B1CB4"/>
    <w:rsid w:val="006B1E18"/>
    <w:rsid w:val="006B216C"/>
    <w:rsid w:val="006B22EC"/>
    <w:rsid w:val="006B230C"/>
    <w:rsid w:val="006B29D5"/>
    <w:rsid w:val="006B2F0B"/>
    <w:rsid w:val="006B325E"/>
    <w:rsid w:val="006B3298"/>
    <w:rsid w:val="006B33A1"/>
    <w:rsid w:val="006B37EF"/>
    <w:rsid w:val="006B40BC"/>
    <w:rsid w:val="006B4326"/>
    <w:rsid w:val="006B44F5"/>
    <w:rsid w:val="006B4D82"/>
    <w:rsid w:val="006B5D25"/>
    <w:rsid w:val="006B5D89"/>
    <w:rsid w:val="006B6014"/>
    <w:rsid w:val="006B6438"/>
    <w:rsid w:val="006B64B7"/>
    <w:rsid w:val="006B64EA"/>
    <w:rsid w:val="006B65F3"/>
    <w:rsid w:val="006B6900"/>
    <w:rsid w:val="006B6BA0"/>
    <w:rsid w:val="006B71B6"/>
    <w:rsid w:val="006B7E56"/>
    <w:rsid w:val="006B7F1C"/>
    <w:rsid w:val="006C041E"/>
    <w:rsid w:val="006C07A0"/>
    <w:rsid w:val="006C0E98"/>
    <w:rsid w:val="006C10C4"/>
    <w:rsid w:val="006C118E"/>
    <w:rsid w:val="006C1420"/>
    <w:rsid w:val="006C16D7"/>
    <w:rsid w:val="006C1F7C"/>
    <w:rsid w:val="006C2179"/>
    <w:rsid w:val="006C22BE"/>
    <w:rsid w:val="006C2989"/>
    <w:rsid w:val="006C2DEA"/>
    <w:rsid w:val="006C3859"/>
    <w:rsid w:val="006C385C"/>
    <w:rsid w:val="006C3ABC"/>
    <w:rsid w:val="006C3ACF"/>
    <w:rsid w:val="006C3B3E"/>
    <w:rsid w:val="006C3C4F"/>
    <w:rsid w:val="006C4041"/>
    <w:rsid w:val="006C4214"/>
    <w:rsid w:val="006C4363"/>
    <w:rsid w:val="006C4462"/>
    <w:rsid w:val="006C462E"/>
    <w:rsid w:val="006C4840"/>
    <w:rsid w:val="006C5081"/>
    <w:rsid w:val="006C59A8"/>
    <w:rsid w:val="006C5A8E"/>
    <w:rsid w:val="006C6002"/>
    <w:rsid w:val="006C6D95"/>
    <w:rsid w:val="006C6F65"/>
    <w:rsid w:val="006C6FBC"/>
    <w:rsid w:val="006C7165"/>
    <w:rsid w:val="006C77B8"/>
    <w:rsid w:val="006C785D"/>
    <w:rsid w:val="006C78C7"/>
    <w:rsid w:val="006C7929"/>
    <w:rsid w:val="006C7F2F"/>
    <w:rsid w:val="006D038D"/>
    <w:rsid w:val="006D0494"/>
    <w:rsid w:val="006D04A7"/>
    <w:rsid w:val="006D05D1"/>
    <w:rsid w:val="006D0915"/>
    <w:rsid w:val="006D091A"/>
    <w:rsid w:val="006D0973"/>
    <w:rsid w:val="006D09B8"/>
    <w:rsid w:val="006D0A88"/>
    <w:rsid w:val="006D0C6F"/>
    <w:rsid w:val="006D153A"/>
    <w:rsid w:val="006D1677"/>
    <w:rsid w:val="006D19E7"/>
    <w:rsid w:val="006D1AE3"/>
    <w:rsid w:val="006D1D3F"/>
    <w:rsid w:val="006D22DC"/>
    <w:rsid w:val="006D2929"/>
    <w:rsid w:val="006D2B19"/>
    <w:rsid w:val="006D2DC7"/>
    <w:rsid w:val="006D2F7D"/>
    <w:rsid w:val="006D341D"/>
    <w:rsid w:val="006D35DE"/>
    <w:rsid w:val="006D3CC4"/>
    <w:rsid w:val="006D40C6"/>
    <w:rsid w:val="006D4524"/>
    <w:rsid w:val="006D462A"/>
    <w:rsid w:val="006D46D1"/>
    <w:rsid w:val="006D4819"/>
    <w:rsid w:val="006D48F3"/>
    <w:rsid w:val="006D4909"/>
    <w:rsid w:val="006D497E"/>
    <w:rsid w:val="006D4FAA"/>
    <w:rsid w:val="006D5206"/>
    <w:rsid w:val="006D529F"/>
    <w:rsid w:val="006D5365"/>
    <w:rsid w:val="006D56A0"/>
    <w:rsid w:val="006D56C5"/>
    <w:rsid w:val="006D584C"/>
    <w:rsid w:val="006D5FE6"/>
    <w:rsid w:val="006D666F"/>
    <w:rsid w:val="006D678A"/>
    <w:rsid w:val="006D6AC1"/>
    <w:rsid w:val="006D6E56"/>
    <w:rsid w:val="006D78C6"/>
    <w:rsid w:val="006E0200"/>
    <w:rsid w:val="006E027D"/>
    <w:rsid w:val="006E02FA"/>
    <w:rsid w:val="006E07CC"/>
    <w:rsid w:val="006E0EF8"/>
    <w:rsid w:val="006E0FCE"/>
    <w:rsid w:val="006E1105"/>
    <w:rsid w:val="006E127F"/>
    <w:rsid w:val="006E1A86"/>
    <w:rsid w:val="006E2265"/>
    <w:rsid w:val="006E25E2"/>
    <w:rsid w:val="006E26CA"/>
    <w:rsid w:val="006E27A2"/>
    <w:rsid w:val="006E2D58"/>
    <w:rsid w:val="006E2D63"/>
    <w:rsid w:val="006E2FB5"/>
    <w:rsid w:val="006E3082"/>
    <w:rsid w:val="006E3092"/>
    <w:rsid w:val="006E316D"/>
    <w:rsid w:val="006E3219"/>
    <w:rsid w:val="006E3324"/>
    <w:rsid w:val="006E3665"/>
    <w:rsid w:val="006E3AE7"/>
    <w:rsid w:val="006E3F2D"/>
    <w:rsid w:val="006E418D"/>
    <w:rsid w:val="006E4852"/>
    <w:rsid w:val="006E49DD"/>
    <w:rsid w:val="006E49FE"/>
    <w:rsid w:val="006E4B7A"/>
    <w:rsid w:val="006E4D91"/>
    <w:rsid w:val="006E4E3E"/>
    <w:rsid w:val="006E50E7"/>
    <w:rsid w:val="006E529B"/>
    <w:rsid w:val="006E53D9"/>
    <w:rsid w:val="006E594C"/>
    <w:rsid w:val="006E5ACB"/>
    <w:rsid w:val="006E5D00"/>
    <w:rsid w:val="006E5DAF"/>
    <w:rsid w:val="006E6193"/>
    <w:rsid w:val="006E62A7"/>
    <w:rsid w:val="006E6317"/>
    <w:rsid w:val="006E6398"/>
    <w:rsid w:val="006E64FC"/>
    <w:rsid w:val="006E682F"/>
    <w:rsid w:val="006E6C2F"/>
    <w:rsid w:val="006E6CA6"/>
    <w:rsid w:val="006E6D5C"/>
    <w:rsid w:val="006E7421"/>
    <w:rsid w:val="006E76E4"/>
    <w:rsid w:val="006E78BE"/>
    <w:rsid w:val="006E7C03"/>
    <w:rsid w:val="006E7D0F"/>
    <w:rsid w:val="006E7E74"/>
    <w:rsid w:val="006F04F4"/>
    <w:rsid w:val="006F0D90"/>
    <w:rsid w:val="006F1193"/>
    <w:rsid w:val="006F1370"/>
    <w:rsid w:val="006F140B"/>
    <w:rsid w:val="006F1CD1"/>
    <w:rsid w:val="006F2247"/>
    <w:rsid w:val="006F224B"/>
    <w:rsid w:val="006F2E03"/>
    <w:rsid w:val="006F2E45"/>
    <w:rsid w:val="006F2E64"/>
    <w:rsid w:val="006F3308"/>
    <w:rsid w:val="006F344D"/>
    <w:rsid w:val="006F3869"/>
    <w:rsid w:val="006F3A8E"/>
    <w:rsid w:val="006F3C14"/>
    <w:rsid w:val="006F493A"/>
    <w:rsid w:val="006F4C31"/>
    <w:rsid w:val="006F4DE7"/>
    <w:rsid w:val="006F52C9"/>
    <w:rsid w:val="006F550E"/>
    <w:rsid w:val="006F5BF7"/>
    <w:rsid w:val="006F6095"/>
    <w:rsid w:val="006F624C"/>
    <w:rsid w:val="006F77F8"/>
    <w:rsid w:val="006F7A7E"/>
    <w:rsid w:val="006F7AFD"/>
    <w:rsid w:val="007005EB"/>
    <w:rsid w:val="0070096A"/>
    <w:rsid w:val="00700AAB"/>
    <w:rsid w:val="00700B33"/>
    <w:rsid w:val="00700C9E"/>
    <w:rsid w:val="0070164E"/>
    <w:rsid w:val="0070179F"/>
    <w:rsid w:val="00701931"/>
    <w:rsid w:val="007019DC"/>
    <w:rsid w:val="00701C2A"/>
    <w:rsid w:val="00701D7B"/>
    <w:rsid w:val="00702377"/>
    <w:rsid w:val="0070247D"/>
    <w:rsid w:val="00702875"/>
    <w:rsid w:val="00702B6D"/>
    <w:rsid w:val="00702E0B"/>
    <w:rsid w:val="00703097"/>
    <w:rsid w:val="007030AD"/>
    <w:rsid w:val="007033B8"/>
    <w:rsid w:val="00703478"/>
    <w:rsid w:val="00703A38"/>
    <w:rsid w:val="00703A52"/>
    <w:rsid w:val="00703BBC"/>
    <w:rsid w:val="00703BCF"/>
    <w:rsid w:val="00703C50"/>
    <w:rsid w:val="00703D0C"/>
    <w:rsid w:val="00703F81"/>
    <w:rsid w:val="007040FA"/>
    <w:rsid w:val="007044A4"/>
    <w:rsid w:val="00704662"/>
    <w:rsid w:val="00704D10"/>
    <w:rsid w:val="00704FAE"/>
    <w:rsid w:val="00704FBE"/>
    <w:rsid w:val="00705064"/>
    <w:rsid w:val="007050F2"/>
    <w:rsid w:val="00705132"/>
    <w:rsid w:val="007055D1"/>
    <w:rsid w:val="00705716"/>
    <w:rsid w:val="00705884"/>
    <w:rsid w:val="007059E3"/>
    <w:rsid w:val="00705A14"/>
    <w:rsid w:val="00705B0C"/>
    <w:rsid w:val="00705DC8"/>
    <w:rsid w:val="00705E79"/>
    <w:rsid w:val="0070626E"/>
    <w:rsid w:val="0070630C"/>
    <w:rsid w:val="00706316"/>
    <w:rsid w:val="0070678D"/>
    <w:rsid w:val="0070694D"/>
    <w:rsid w:val="00706A7E"/>
    <w:rsid w:val="00706AEC"/>
    <w:rsid w:val="00706DD9"/>
    <w:rsid w:val="0070774F"/>
    <w:rsid w:val="00707CBD"/>
    <w:rsid w:val="00707E94"/>
    <w:rsid w:val="00707F8E"/>
    <w:rsid w:val="00710113"/>
    <w:rsid w:val="00710661"/>
    <w:rsid w:val="007106C5"/>
    <w:rsid w:val="007109CA"/>
    <w:rsid w:val="00710B0A"/>
    <w:rsid w:val="007116E6"/>
    <w:rsid w:val="0071170E"/>
    <w:rsid w:val="00711B5C"/>
    <w:rsid w:val="00712011"/>
    <w:rsid w:val="0071241A"/>
    <w:rsid w:val="00712444"/>
    <w:rsid w:val="0071259A"/>
    <w:rsid w:val="00712828"/>
    <w:rsid w:val="00712863"/>
    <w:rsid w:val="007128EB"/>
    <w:rsid w:val="00712E07"/>
    <w:rsid w:val="007131B1"/>
    <w:rsid w:val="007138A8"/>
    <w:rsid w:val="00713B30"/>
    <w:rsid w:val="00714095"/>
    <w:rsid w:val="0071481E"/>
    <w:rsid w:val="00714BF9"/>
    <w:rsid w:val="00715048"/>
    <w:rsid w:val="0071516B"/>
    <w:rsid w:val="007151A9"/>
    <w:rsid w:val="007154ED"/>
    <w:rsid w:val="007155F8"/>
    <w:rsid w:val="0071563A"/>
    <w:rsid w:val="0071572D"/>
    <w:rsid w:val="0071574B"/>
    <w:rsid w:val="00715F9D"/>
    <w:rsid w:val="007160B5"/>
    <w:rsid w:val="0071652F"/>
    <w:rsid w:val="0071660A"/>
    <w:rsid w:val="0071661A"/>
    <w:rsid w:val="00716863"/>
    <w:rsid w:val="00716872"/>
    <w:rsid w:val="007169FC"/>
    <w:rsid w:val="00716D14"/>
    <w:rsid w:val="00716DF5"/>
    <w:rsid w:val="007170DA"/>
    <w:rsid w:val="007179C7"/>
    <w:rsid w:val="00717B66"/>
    <w:rsid w:val="00717E64"/>
    <w:rsid w:val="0072008A"/>
    <w:rsid w:val="0072087A"/>
    <w:rsid w:val="00720D16"/>
    <w:rsid w:val="00720F03"/>
    <w:rsid w:val="00721475"/>
    <w:rsid w:val="00721A51"/>
    <w:rsid w:val="00721FD2"/>
    <w:rsid w:val="00722306"/>
    <w:rsid w:val="007230A1"/>
    <w:rsid w:val="007231AF"/>
    <w:rsid w:val="00723509"/>
    <w:rsid w:val="007238C2"/>
    <w:rsid w:val="007239E1"/>
    <w:rsid w:val="00723C37"/>
    <w:rsid w:val="00724391"/>
    <w:rsid w:val="00724599"/>
    <w:rsid w:val="00724A6A"/>
    <w:rsid w:val="00724AF4"/>
    <w:rsid w:val="00724C73"/>
    <w:rsid w:val="00725605"/>
    <w:rsid w:val="007259CD"/>
    <w:rsid w:val="00725C0B"/>
    <w:rsid w:val="00725DFD"/>
    <w:rsid w:val="00726649"/>
    <w:rsid w:val="00726BD3"/>
    <w:rsid w:val="00726C7D"/>
    <w:rsid w:val="007270F5"/>
    <w:rsid w:val="00727927"/>
    <w:rsid w:val="00727B39"/>
    <w:rsid w:val="00727CA9"/>
    <w:rsid w:val="007300B7"/>
    <w:rsid w:val="0073048B"/>
    <w:rsid w:val="007304C4"/>
    <w:rsid w:val="007306D2"/>
    <w:rsid w:val="00730763"/>
    <w:rsid w:val="00731526"/>
    <w:rsid w:val="007315CD"/>
    <w:rsid w:val="0073160D"/>
    <w:rsid w:val="007316D0"/>
    <w:rsid w:val="00731AE8"/>
    <w:rsid w:val="00732183"/>
    <w:rsid w:val="007327B7"/>
    <w:rsid w:val="00732B07"/>
    <w:rsid w:val="00732D7C"/>
    <w:rsid w:val="00732E9B"/>
    <w:rsid w:val="00732FC3"/>
    <w:rsid w:val="007330F4"/>
    <w:rsid w:val="007330F9"/>
    <w:rsid w:val="00733122"/>
    <w:rsid w:val="00733D7C"/>
    <w:rsid w:val="007342BA"/>
    <w:rsid w:val="007348CC"/>
    <w:rsid w:val="00734BAF"/>
    <w:rsid w:val="00734E1C"/>
    <w:rsid w:val="00734EC1"/>
    <w:rsid w:val="00735186"/>
    <w:rsid w:val="00735299"/>
    <w:rsid w:val="00735439"/>
    <w:rsid w:val="00735701"/>
    <w:rsid w:val="007359F4"/>
    <w:rsid w:val="00735A05"/>
    <w:rsid w:val="00735D00"/>
    <w:rsid w:val="00735E39"/>
    <w:rsid w:val="007365B2"/>
    <w:rsid w:val="007366BD"/>
    <w:rsid w:val="007368AF"/>
    <w:rsid w:val="00736DB6"/>
    <w:rsid w:val="00736E4E"/>
    <w:rsid w:val="00736E5B"/>
    <w:rsid w:val="00736F15"/>
    <w:rsid w:val="007371BA"/>
    <w:rsid w:val="007372AD"/>
    <w:rsid w:val="00737545"/>
    <w:rsid w:val="0073758D"/>
    <w:rsid w:val="00737CF7"/>
    <w:rsid w:val="00737E8A"/>
    <w:rsid w:val="00740220"/>
    <w:rsid w:val="00740538"/>
    <w:rsid w:val="00740A65"/>
    <w:rsid w:val="007416F7"/>
    <w:rsid w:val="007418B6"/>
    <w:rsid w:val="00741BF5"/>
    <w:rsid w:val="00741DFC"/>
    <w:rsid w:val="007420DC"/>
    <w:rsid w:val="007421BE"/>
    <w:rsid w:val="00742375"/>
    <w:rsid w:val="00742DFA"/>
    <w:rsid w:val="00742E0F"/>
    <w:rsid w:val="00742F17"/>
    <w:rsid w:val="00742F3A"/>
    <w:rsid w:val="007435CB"/>
    <w:rsid w:val="00743773"/>
    <w:rsid w:val="00743A54"/>
    <w:rsid w:val="00743D01"/>
    <w:rsid w:val="007442A1"/>
    <w:rsid w:val="00744422"/>
    <w:rsid w:val="0074468F"/>
    <w:rsid w:val="007448BF"/>
    <w:rsid w:val="00744985"/>
    <w:rsid w:val="007449E3"/>
    <w:rsid w:val="00744CA9"/>
    <w:rsid w:val="00745157"/>
    <w:rsid w:val="00745369"/>
    <w:rsid w:val="00746261"/>
    <w:rsid w:val="007462F4"/>
    <w:rsid w:val="0074649D"/>
    <w:rsid w:val="00746B1E"/>
    <w:rsid w:val="00746B6E"/>
    <w:rsid w:val="00746BDB"/>
    <w:rsid w:val="00747EFB"/>
    <w:rsid w:val="00750561"/>
    <w:rsid w:val="007505F6"/>
    <w:rsid w:val="007506ED"/>
    <w:rsid w:val="00750741"/>
    <w:rsid w:val="00750803"/>
    <w:rsid w:val="007514FD"/>
    <w:rsid w:val="007515DF"/>
    <w:rsid w:val="007517A9"/>
    <w:rsid w:val="00751E50"/>
    <w:rsid w:val="00752811"/>
    <w:rsid w:val="00752A3E"/>
    <w:rsid w:val="00752F27"/>
    <w:rsid w:val="00753120"/>
    <w:rsid w:val="00753306"/>
    <w:rsid w:val="007534DC"/>
    <w:rsid w:val="00753580"/>
    <w:rsid w:val="00753739"/>
    <w:rsid w:val="00753A09"/>
    <w:rsid w:val="00753FE9"/>
    <w:rsid w:val="0075411A"/>
    <w:rsid w:val="00754A27"/>
    <w:rsid w:val="00754C76"/>
    <w:rsid w:val="00754FFE"/>
    <w:rsid w:val="007550A4"/>
    <w:rsid w:val="007552AD"/>
    <w:rsid w:val="00755674"/>
    <w:rsid w:val="007556AA"/>
    <w:rsid w:val="0075570F"/>
    <w:rsid w:val="00755B5F"/>
    <w:rsid w:val="00755F18"/>
    <w:rsid w:val="00756358"/>
    <w:rsid w:val="007563F7"/>
    <w:rsid w:val="007567DB"/>
    <w:rsid w:val="00756A2B"/>
    <w:rsid w:val="00756ABE"/>
    <w:rsid w:val="00756D4A"/>
    <w:rsid w:val="00756F64"/>
    <w:rsid w:val="00757439"/>
    <w:rsid w:val="00757F73"/>
    <w:rsid w:val="00760046"/>
    <w:rsid w:val="007600CF"/>
    <w:rsid w:val="0076026C"/>
    <w:rsid w:val="00760414"/>
    <w:rsid w:val="0076055E"/>
    <w:rsid w:val="00760DD4"/>
    <w:rsid w:val="00761109"/>
    <w:rsid w:val="00761305"/>
    <w:rsid w:val="007615B4"/>
    <w:rsid w:val="00761691"/>
    <w:rsid w:val="00761FCA"/>
    <w:rsid w:val="007621F2"/>
    <w:rsid w:val="007622B9"/>
    <w:rsid w:val="0076237F"/>
    <w:rsid w:val="00762496"/>
    <w:rsid w:val="0076270C"/>
    <w:rsid w:val="0076289A"/>
    <w:rsid w:val="00762AE6"/>
    <w:rsid w:val="00762C83"/>
    <w:rsid w:val="00762D74"/>
    <w:rsid w:val="00763515"/>
    <w:rsid w:val="00763D73"/>
    <w:rsid w:val="00763D84"/>
    <w:rsid w:val="0076425F"/>
    <w:rsid w:val="007643CE"/>
    <w:rsid w:val="00764476"/>
    <w:rsid w:val="007645CF"/>
    <w:rsid w:val="00764895"/>
    <w:rsid w:val="0076489B"/>
    <w:rsid w:val="00764F53"/>
    <w:rsid w:val="00765105"/>
    <w:rsid w:val="00765116"/>
    <w:rsid w:val="00765145"/>
    <w:rsid w:val="007654F3"/>
    <w:rsid w:val="00765DE3"/>
    <w:rsid w:val="00765EA3"/>
    <w:rsid w:val="00766131"/>
    <w:rsid w:val="007665E1"/>
    <w:rsid w:val="0076667B"/>
    <w:rsid w:val="00766A8C"/>
    <w:rsid w:val="00766AF6"/>
    <w:rsid w:val="00766E1A"/>
    <w:rsid w:val="00766F97"/>
    <w:rsid w:val="00767609"/>
    <w:rsid w:val="0076795C"/>
    <w:rsid w:val="00767DDF"/>
    <w:rsid w:val="0077090F"/>
    <w:rsid w:val="00770914"/>
    <w:rsid w:val="00770997"/>
    <w:rsid w:val="00770B66"/>
    <w:rsid w:val="00770D69"/>
    <w:rsid w:val="00770F90"/>
    <w:rsid w:val="0077117D"/>
    <w:rsid w:val="00771539"/>
    <w:rsid w:val="00771547"/>
    <w:rsid w:val="0077168D"/>
    <w:rsid w:val="00771FF3"/>
    <w:rsid w:val="0077201A"/>
    <w:rsid w:val="00772052"/>
    <w:rsid w:val="00772368"/>
    <w:rsid w:val="007723EB"/>
    <w:rsid w:val="00772AF8"/>
    <w:rsid w:val="00772C70"/>
    <w:rsid w:val="00772E2D"/>
    <w:rsid w:val="00772F66"/>
    <w:rsid w:val="007731BC"/>
    <w:rsid w:val="0077370D"/>
    <w:rsid w:val="00773752"/>
    <w:rsid w:val="00773DDB"/>
    <w:rsid w:val="00773F39"/>
    <w:rsid w:val="00773F43"/>
    <w:rsid w:val="00774494"/>
    <w:rsid w:val="00774543"/>
    <w:rsid w:val="00774EDA"/>
    <w:rsid w:val="00775515"/>
    <w:rsid w:val="00775756"/>
    <w:rsid w:val="00775AED"/>
    <w:rsid w:val="00775C74"/>
    <w:rsid w:val="00776296"/>
    <w:rsid w:val="0077636E"/>
    <w:rsid w:val="00776E62"/>
    <w:rsid w:val="007776A4"/>
    <w:rsid w:val="0077788C"/>
    <w:rsid w:val="00777B61"/>
    <w:rsid w:val="00780020"/>
    <w:rsid w:val="0078020D"/>
    <w:rsid w:val="00780747"/>
    <w:rsid w:val="00780EC2"/>
    <w:rsid w:val="00781491"/>
    <w:rsid w:val="00781779"/>
    <w:rsid w:val="00781A13"/>
    <w:rsid w:val="00781B6F"/>
    <w:rsid w:val="00781F17"/>
    <w:rsid w:val="00782707"/>
    <w:rsid w:val="00782BAB"/>
    <w:rsid w:val="00782D67"/>
    <w:rsid w:val="00782F00"/>
    <w:rsid w:val="0078300E"/>
    <w:rsid w:val="00783302"/>
    <w:rsid w:val="007833FA"/>
    <w:rsid w:val="00783587"/>
    <w:rsid w:val="007836C1"/>
    <w:rsid w:val="0078380B"/>
    <w:rsid w:val="00783869"/>
    <w:rsid w:val="00783A72"/>
    <w:rsid w:val="00783BAB"/>
    <w:rsid w:val="00783C6D"/>
    <w:rsid w:val="00784644"/>
    <w:rsid w:val="00784CCE"/>
    <w:rsid w:val="007852DA"/>
    <w:rsid w:val="00785341"/>
    <w:rsid w:val="007855FC"/>
    <w:rsid w:val="0078596E"/>
    <w:rsid w:val="00785BD4"/>
    <w:rsid w:val="00785C59"/>
    <w:rsid w:val="0078625F"/>
    <w:rsid w:val="007874E9"/>
    <w:rsid w:val="00787980"/>
    <w:rsid w:val="007879C4"/>
    <w:rsid w:val="00787B35"/>
    <w:rsid w:val="00787C05"/>
    <w:rsid w:val="00787E49"/>
    <w:rsid w:val="007900F2"/>
    <w:rsid w:val="0079049D"/>
    <w:rsid w:val="00790CA6"/>
    <w:rsid w:val="00791779"/>
    <w:rsid w:val="00791953"/>
    <w:rsid w:val="00791A8B"/>
    <w:rsid w:val="00791CB6"/>
    <w:rsid w:val="00791D2B"/>
    <w:rsid w:val="00791EB5"/>
    <w:rsid w:val="00791ED7"/>
    <w:rsid w:val="00791F18"/>
    <w:rsid w:val="00791F60"/>
    <w:rsid w:val="00791F6E"/>
    <w:rsid w:val="00792222"/>
    <w:rsid w:val="00792ED8"/>
    <w:rsid w:val="0079339F"/>
    <w:rsid w:val="0079359E"/>
    <w:rsid w:val="00793857"/>
    <w:rsid w:val="00793D8B"/>
    <w:rsid w:val="00793F8E"/>
    <w:rsid w:val="0079412A"/>
    <w:rsid w:val="00794258"/>
    <w:rsid w:val="00794506"/>
    <w:rsid w:val="007945E1"/>
    <w:rsid w:val="007948C3"/>
    <w:rsid w:val="007951B8"/>
    <w:rsid w:val="00795806"/>
    <w:rsid w:val="00795B0A"/>
    <w:rsid w:val="00796125"/>
    <w:rsid w:val="00796196"/>
    <w:rsid w:val="00796D07"/>
    <w:rsid w:val="0079711F"/>
    <w:rsid w:val="00797413"/>
    <w:rsid w:val="0079747E"/>
    <w:rsid w:val="00797642"/>
    <w:rsid w:val="007976B9"/>
    <w:rsid w:val="00797746"/>
    <w:rsid w:val="007979B7"/>
    <w:rsid w:val="00797BAB"/>
    <w:rsid w:val="007A07E3"/>
    <w:rsid w:val="007A15F7"/>
    <w:rsid w:val="007A1D09"/>
    <w:rsid w:val="007A1E5E"/>
    <w:rsid w:val="007A2424"/>
    <w:rsid w:val="007A250D"/>
    <w:rsid w:val="007A28E0"/>
    <w:rsid w:val="007A2A43"/>
    <w:rsid w:val="007A2AC7"/>
    <w:rsid w:val="007A2B38"/>
    <w:rsid w:val="007A2E77"/>
    <w:rsid w:val="007A2F5F"/>
    <w:rsid w:val="007A3025"/>
    <w:rsid w:val="007A30CB"/>
    <w:rsid w:val="007A3117"/>
    <w:rsid w:val="007A3186"/>
    <w:rsid w:val="007A32C1"/>
    <w:rsid w:val="007A36E5"/>
    <w:rsid w:val="007A481C"/>
    <w:rsid w:val="007A4BBF"/>
    <w:rsid w:val="007A4C8D"/>
    <w:rsid w:val="007A4DA9"/>
    <w:rsid w:val="007A4E3B"/>
    <w:rsid w:val="007A4EA3"/>
    <w:rsid w:val="007A503E"/>
    <w:rsid w:val="007A5229"/>
    <w:rsid w:val="007A5A73"/>
    <w:rsid w:val="007A64BC"/>
    <w:rsid w:val="007A663D"/>
    <w:rsid w:val="007A6993"/>
    <w:rsid w:val="007A6A37"/>
    <w:rsid w:val="007A73EB"/>
    <w:rsid w:val="007A7BDD"/>
    <w:rsid w:val="007A7FC6"/>
    <w:rsid w:val="007B0280"/>
    <w:rsid w:val="007B0468"/>
    <w:rsid w:val="007B04F9"/>
    <w:rsid w:val="007B0880"/>
    <w:rsid w:val="007B0887"/>
    <w:rsid w:val="007B0BC6"/>
    <w:rsid w:val="007B1029"/>
    <w:rsid w:val="007B10E5"/>
    <w:rsid w:val="007B1150"/>
    <w:rsid w:val="007B13EA"/>
    <w:rsid w:val="007B159F"/>
    <w:rsid w:val="007B1719"/>
    <w:rsid w:val="007B1860"/>
    <w:rsid w:val="007B1FA0"/>
    <w:rsid w:val="007B233D"/>
    <w:rsid w:val="007B23F8"/>
    <w:rsid w:val="007B2415"/>
    <w:rsid w:val="007B2487"/>
    <w:rsid w:val="007B29F1"/>
    <w:rsid w:val="007B2F4E"/>
    <w:rsid w:val="007B30BB"/>
    <w:rsid w:val="007B3282"/>
    <w:rsid w:val="007B34FB"/>
    <w:rsid w:val="007B37BC"/>
    <w:rsid w:val="007B3C5E"/>
    <w:rsid w:val="007B3CA6"/>
    <w:rsid w:val="007B3CEE"/>
    <w:rsid w:val="007B3D3F"/>
    <w:rsid w:val="007B41EC"/>
    <w:rsid w:val="007B42FE"/>
    <w:rsid w:val="007B446B"/>
    <w:rsid w:val="007B463A"/>
    <w:rsid w:val="007B469B"/>
    <w:rsid w:val="007B49B9"/>
    <w:rsid w:val="007B4E18"/>
    <w:rsid w:val="007B4E58"/>
    <w:rsid w:val="007B562E"/>
    <w:rsid w:val="007B5994"/>
    <w:rsid w:val="007B5B31"/>
    <w:rsid w:val="007B5F87"/>
    <w:rsid w:val="007B6068"/>
    <w:rsid w:val="007B6123"/>
    <w:rsid w:val="007B6140"/>
    <w:rsid w:val="007B6587"/>
    <w:rsid w:val="007B66A9"/>
    <w:rsid w:val="007B6FE6"/>
    <w:rsid w:val="007B74D6"/>
    <w:rsid w:val="007B7659"/>
    <w:rsid w:val="007B780F"/>
    <w:rsid w:val="007B7A14"/>
    <w:rsid w:val="007B7B50"/>
    <w:rsid w:val="007B7BE1"/>
    <w:rsid w:val="007B7F5D"/>
    <w:rsid w:val="007C05E6"/>
    <w:rsid w:val="007C0747"/>
    <w:rsid w:val="007C080B"/>
    <w:rsid w:val="007C16C0"/>
    <w:rsid w:val="007C17CF"/>
    <w:rsid w:val="007C1A56"/>
    <w:rsid w:val="007C1BA9"/>
    <w:rsid w:val="007C1D46"/>
    <w:rsid w:val="007C1D6F"/>
    <w:rsid w:val="007C1E9D"/>
    <w:rsid w:val="007C1EFA"/>
    <w:rsid w:val="007C20A9"/>
    <w:rsid w:val="007C2234"/>
    <w:rsid w:val="007C2354"/>
    <w:rsid w:val="007C26D4"/>
    <w:rsid w:val="007C3188"/>
    <w:rsid w:val="007C3A0D"/>
    <w:rsid w:val="007C3A73"/>
    <w:rsid w:val="007C3E94"/>
    <w:rsid w:val="007C48A8"/>
    <w:rsid w:val="007C4BC1"/>
    <w:rsid w:val="007C4CC5"/>
    <w:rsid w:val="007C4DAE"/>
    <w:rsid w:val="007C4F84"/>
    <w:rsid w:val="007C5026"/>
    <w:rsid w:val="007C5BAA"/>
    <w:rsid w:val="007C5BB1"/>
    <w:rsid w:val="007C5E52"/>
    <w:rsid w:val="007C5E83"/>
    <w:rsid w:val="007C5ED3"/>
    <w:rsid w:val="007C64C7"/>
    <w:rsid w:val="007C6D42"/>
    <w:rsid w:val="007C733B"/>
    <w:rsid w:val="007C789C"/>
    <w:rsid w:val="007C79D4"/>
    <w:rsid w:val="007C7A34"/>
    <w:rsid w:val="007C7E37"/>
    <w:rsid w:val="007D01B3"/>
    <w:rsid w:val="007D0AD6"/>
    <w:rsid w:val="007D0F8F"/>
    <w:rsid w:val="007D19FF"/>
    <w:rsid w:val="007D1DBC"/>
    <w:rsid w:val="007D20B6"/>
    <w:rsid w:val="007D22CE"/>
    <w:rsid w:val="007D2335"/>
    <w:rsid w:val="007D2873"/>
    <w:rsid w:val="007D2C11"/>
    <w:rsid w:val="007D2CF2"/>
    <w:rsid w:val="007D2EFC"/>
    <w:rsid w:val="007D3354"/>
    <w:rsid w:val="007D35C2"/>
    <w:rsid w:val="007D38A2"/>
    <w:rsid w:val="007D3923"/>
    <w:rsid w:val="007D409D"/>
    <w:rsid w:val="007D43DD"/>
    <w:rsid w:val="007D4D48"/>
    <w:rsid w:val="007D4DE5"/>
    <w:rsid w:val="007D5264"/>
    <w:rsid w:val="007D55D3"/>
    <w:rsid w:val="007D5A11"/>
    <w:rsid w:val="007D62B6"/>
    <w:rsid w:val="007D6428"/>
    <w:rsid w:val="007D68A7"/>
    <w:rsid w:val="007D6E7D"/>
    <w:rsid w:val="007D6EE1"/>
    <w:rsid w:val="007D7212"/>
    <w:rsid w:val="007D72B6"/>
    <w:rsid w:val="007D7494"/>
    <w:rsid w:val="007D7506"/>
    <w:rsid w:val="007E016D"/>
    <w:rsid w:val="007E1346"/>
    <w:rsid w:val="007E1930"/>
    <w:rsid w:val="007E19ED"/>
    <w:rsid w:val="007E1B3E"/>
    <w:rsid w:val="007E21F0"/>
    <w:rsid w:val="007E29E4"/>
    <w:rsid w:val="007E2B3B"/>
    <w:rsid w:val="007E2FE1"/>
    <w:rsid w:val="007E30B0"/>
    <w:rsid w:val="007E35E2"/>
    <w:rsid w:val="007E368E"/>
    <w:rsid w:val="007E3734"/>
    <w:rsid w:val="007E38C6"/>
    <w:rsid w:val="007E3AEF"/>
    <w:rsid w:val="007E4100"/>
    <w:rsid w:val="007E413A"/>
    <w:rsid w:val="007E489C"/>
    <w:rsid w:val="007E4A81"/>
    <w:rsid w:val="007E50D8"/>
    <w:rsid w:val="007E52D5"/>
    <w:rsid w:val="007E558A"/>
    <w:rsid w:val="007E5A42"/>
    <w:rsid w:val="007E64D8"/>
    <w:rsid w:val="007E666A"/>
    <w:rsid w:val="007E6725"/>
    <w:rsid w:val="007E6984"/>
    <w:rsid w:val="007E6B44"/>
    <w:rsid w:val="007E6C6A"/>
    <w:rsid w:val="007E6D29"/>
    <w:rsid w:val="007E7805"/>
    <w:rsid w:val="007E7A6D"/>
    <w:rsid w:val="007F08CF"/>
    <w:rsid w:val="007F1577"/>
    <w:rsid w:val="007F2084"/>
    <w:rsid w:val="007F2092"/>
    <w:rsid w:val="007F259F"/>
    <w:rsid w:val="007F25C9"/>
    <w:rsid w:val="007F27B5"/>
    <w:rsid w:val="007F30BC"/>
    <w:rsid w:val="007F357C"/>
    <w:rsid w:val="007F396E"/>
    <w:rsid w:val="007F3DC5"/>
    <w:rsid w:val="007F4137"/>
    <w:rsid w:val="007F453A"/>
    <w:rsid w:val="007F49B0"/>
    <w:rsid w:val="007F4B37"/>
    <w:rsid w:val="007F53DD"/>
    <w:rsid w:val="007F542A"/>
    <w:rsid w:val="007F547A"/>
    <w:rsid w:val="007F5A0F"/>
    <w:rsid w:val="007F7744"/>
    <w:rsid w:val="007F7B4A"/>
    <w:rsid w:val="007F7B9A"/>
    <w:rsid w:val="007F7FAD"/>
    <w:rsid w:val="008003E7"/>
    <w:rsid w:val="00800436"/>
    <w:rsid w:val="008006DE"/>
    <w:rsid w:val="00801168"/>
    <w:rsid w:val="0080117A"/>
    <w:rsid w:val="008012BA"/>
    <w:rsid w:val="0080147D"/>
    <w:rsid w:val="008017CF"/>
    <w:rsid w:val="00802128"/>
    <w:rsid w:val="00802BEF"/>
    <w:rsid w:val="00802E5F"/>
    <w:rsid w:val="00803370"/>
    <w:rsid w:val="00803395"/>
    <w:rsid w:val="00803BBA"/>
    <w:rsid w:val="00803DE2"/>
    <w:rsid w:val="0080473E"/>
    <w:rsid w:val="008051A5"/>
    <w:rsid w:val="008052EA"/>
    <w:rsid w:val="00805530"/>
    <w:rsid w:val="00805A10"/>
    <w:rsid w:val="00806228"/>
    <w:rsid w:val="0080659B"/>
    <w:rsid w:val="00806669"/>
    <w:rsid w:val="00806886"/>
    <w:rsid w:val="00806C04"/>
    <w:rsid w:val="00806CA4"/>
    <w:rsid w:val="00807043"/>
    <w:rsid w:val="0080733D"/>
    <w:rsid w:val="008073FC"/>
    <w:rsid w:val="008074F8"/>
    <w:rsid w:val="008076D5"/>
    <w:rsid w:val="00807724"/>
    <w:rsid w:val="008077FE"/>
    <w:rsid w:val="00807CAC"/>
    <w:rsid w:val="008102E3"/>
    <w:rsid w:val="0081077F"/>
    <w:rsid w:val="008107B3"/>
    <w:rsid w:val="00811305"/>
    <w:rsid w:val="00811490"/>
    <w:rsid w:val="00811A9F"/>
    <w:rsid w:val="00811B0C"/>
    <w:rsid w:val="0081236A"/>
    <w:rsid w:val="00812B5C"/>
    <w:rsid w:val="00812B9B"/>
    <w:rsid w:val="00812C54"/>
    <w:rsid w:val="00813175"/>
    <w:rsid w:val="008135B0"/>
    <w:rsid w:val="00813DB0"/>
    <w:rsid w:val="0081436A"/>
    <w:rsid w:val="00814408"/>
    <w:rsid w:val="0081446A"/>
    <w:rsid w:val="0081518C"/>
    <w:rsid w:val="00815284"/>
    <w:rsid w:val="008152C4"/>
    <w:rsid w:val="008153A7"/>
    <w:rsid w:val="00815587"/>
    <w:rsid w:val="00815721"/>
    <w:rsid w:val="00815944"/>
    <w:rsid w:val="0081597A"/>
    <w:rsid w:val="0081599A"/>
    <w:rsid w:val="008159CB"/>
    <w:rsid w:val="00815D22"/>
    <w:rsid w:val="00815F63"/>
    <w:rsid w:val="00816416"/>
    <w:rsid w:val="0081649B"/>
    <w:rsid w:val="00816671"/>
    <w:rsid w:val="00816C7D"/>
    <w:rsid w:val="00816FF5"/>
    <w:rsid w:val="0081742C"/>
    <w:rsid w:val="0081744C"/>
    <w:rsid w:val="00817E40"/>
    <w:rsid w:val="00820413"/>
    <w:rsid w:val="008206D3"/>
    <w:rsid w:val="008208E0"/>
    <w:rsid w:val="008209A9"/>
    <w:rsid w:val="00820C4E"/>
    <w:rsid w:val="008212E6"/>
    <w:rsid w:val="008213DF"/>
    <w:rsid w:val="008215C2"/>
    <w:rsid w:val="00821925"/>
    <w:rsid w:val="00821EC5"/>
    <w:rsid w:val="00821FAA"/>
    <w:rsid w:val="008226DA"/>
    <w:rsid w:val="00822780"/>
    <w:rsid w:val="00822A7C"/>
    <w:rsid w:val="0082318B"/>
    <w:rsid w:val="008232BD"/>
    <w:rsid w:val="008234B3"/>
    <w:rsid w:val="008234E9"/>
    <w:rsid w:val="008235C3"/>
    <w:rsid w:val="00823968"/>
    <w:rsid w:val="00823BEE"/>
    <w:rsid w:val="00823BF6"/>
    <w:rsid w:val="0082535D"/>
    <w:rsid w:val="008254C7"/>
    <w:rsid w:val="00825C70"/>
    <w:rsid w:val="00826F74"/>
    <w:rsid w:val="00827624"/>
    <w:rsid w:val="008276B6"/>
    <w:rsid w:val="00827777"/>
    <w:rsid w:val="008278EA"/>
    <w:rsid w:val="008279EC"/>
    <w:rsid w:val="00827C01"/>
    <w:rsid w:val="00827E72"/>
    <w:rsid w:val="00827F12"/>
    <w:rsid w:val="0083000E"/>
    <w:rsid w:val="0083015F"/>
    <w:rsid w:val="00830399"/>
    <w:rsid w:val="00830480"/>
    <w:rsid w:val="00831705"/>
    <w:rsid w:val="00831AD1"/>
    <w:rsid w:val="00831B80"/>
    <w:rsid w:val="00831BF5"/>
    <w:rsid w:val="00831CEF"/>
    <w:rsid w:val="0083212F"/>
    <w:rsid w:val="00832910"/>
    <w:rsid w:val="00832A70"/>
    <w:rsid w:val="0083317A"/>
    <w:rsid w:val="008332EA"/>
    <w:rsid w:val="0083371A"/>
    <w:rsid w:val="00833A36"/>
    <w:rsid w:val="00833AC3"/>
    <w:rsid w:val="00833FE3"/>
    <w:rsid w:val="008340B7"/>
    <w:rsid w:val="0083423C"/>
    <w:rsid w:val="008342A0"/>
    <w:rsid w:val="00834491"/>
    <w:rsid w:val="008346BE"/>
    <w:rsid w:val="008348D2"/>
    <w:rsid w:val="00834EC7"/>
    <w:rsid w:val="0083554F"/>
    <w:rsid w:val="00835736"/>
    <w:rsid w:val="00835834"/>
    <w:rsid w:val="008359F4"/>
    <w:rsid w:val="00835A1B"/>
    <w:rsid w:val="00835AF6"/>
    <w:rsid w:val="0083619E"/>
    <w:rsid w:val="00836C52"/>
    <w:rsid w:val="00836CD6"/>
    <w:rsid w:val="00836D42"/>
    <w:rsid w:val="00836E8A"/>
    <w:rsid w:val="00836F06"/>
    <w:rsid w:val="00837188"/>
    <w:rsid w:val="00837833"/>
    <w:rsid w:val="00837A0D"/>
    <w:rsid w:val="00837AA7"/>
    <w:rsid w:val="00837D33"/>
    <w:rsid w:val="00837DBC"/>
    <w:rsid w:val="00837E4D"/>
    <w:rsid w:val="00840DCD"/>
    <w:rsid w:val="00840E68"/>
    <w:rsid w:val="008416B7"/>
    <w:rsid w:val="008416F8"/>
    <w:rsid w:val="00841A8A"/>
    <w:rsid w:val="00841AF0"/>
    <w:rsid w:val="00841BF6"/>
    <w:rsid w:val="00842039"/>
    <w:rsid w:val="00842131"/>
    <w:rsid w:val="0084217A"/>
    <w:rsid w:val="008425F5"/>
    <w:rsid w:val="0084324C"/>
    <w:rsid w:val="00844709"/>
    <w:rsid w:val="008447F8"/>
    <w:rsid w:val="0084596A"/>
    <w:rsid w:val="00845CDB"/>
    <w:rsid w:val="00845CF9"/>
    <w:rsid w:val="008461D7"/>
    <w:rsid w:val="008466C4"/>
    <w:rsid w:val="008469C2"/>
    <w:rsid w:val="00846CC0"/>
    <w:rsid w:val="00846DD7"/>
    <w:rsid w:val="00846E06"/>
    <w:rsid w:val="008475A0"/>
    <w:rsid w:val="008477D8"/>
    <w:rsid w:val="008479DF"/>
    <w:rsid w:val="00847A96"/>
    <w:rsid w:val="00847BF7"/>
    <w:rsid w:val="00847CB6"/>
    <w:rsid w:val="00847D8D"/>
    <w:rsid w:val="008501FD"/>
    <w:rsid w:val="0085041B"/>
    <w:rsid w:val="0085060D"/>
    <w:rsid w:val="008506AD"/>
    <w:rsid w:val="00850827"/>
    <w:rsid w:val="00850973"/>
    <w:rsid w:val="00850B56"/>
    <w:rsid w:val="00850E66"/>
    <w:rsid w:val="00851171"/>
    <w:rsid w:val="008518F6"/>
    <w:rsid w:val="00851FDF"/>
    <w:rsid w:val="00852327"/>
    <w:rsid w:val="0085243C"/>
    <w:rsid w:val="0085276E"/>
    <w:rsid w:val="00852AC4"/>
    <w:rsid w:val="0085336B"/>
    <w:rsid w:val="008534A4"/>
    <w:rsid w:val="00853650"/>
    <w:rsid w:val="0085367B"/>
    <w:rsid w:val="00853EB7"/>
    <w:rsid w:val="008545EE"/>
    <w:rsid w:val="008547E6"/>
    <w:rsid w:val="00854817"/>
    <w:rsid w:val="0085485E"/>
    <w:rsid w:val="00854B90"/>
    <w:rsid w:val="00854E5D"/>
    <w:rsid w:val="00855130"/>
    <w:rsid w:val="0085530C"/>
    <w:rsid w:val="00855AD1"/>
    <w:rsid w:val="00855B57"/>
    <w:rsid w:val="00855D8D"/>
    <w:rsid w:val="0085613E"/>
    <w:rsid w:val="008565B7"/>
    <w:rsid w:val="0085712B"/>
    <w:rsid w:val="008577D7"/>
    <w:rsid w:val="00857D98"/>
    <w:rsid w:val="00857E16"/>
    <w:rsid w:val="008600A0"/>
    <w:rsid w:val="008608B2"/>
    <w:rsid w:val="00860A5D"/>
    <w:rsid w:val="00860D9F"/>
    <w:rsid w:val="00860EF0"/>
    <w:rsid w:val="00860F74"/>
    <w:rsid w:val="00861765"/>
    <w:rsid w:val="00861879"/>
    <w:rsid w:val="008618F2"/>
    <w:rsid w:val="00861A56"/>
    <w:rsid w:val="00861B88"/>
    <w:rsid w:val="00862009"/>
    <w:rsid w:val="00862013"/>
    <w:rsid w:val="0086215A"/>
    <w:rsid w:val="00862182"/>
    <w:rsid w:val="0086218A"/>
    <w:rsid w:val="008625E5"/>
    <w:rsid w:val="00862B52"/>
    <w:rsid w:val="00862DAB"/>
    <w:rsid w:val="00862E73"/>
    <w:rsid w:val="008636CB"/>
    <w:rsid w:val="0086379E"/>
    <w:rsid w:val="008637B3"/>
    <w:rsid w:val="00863827"/>
    <w:rsid w:val="00863D53"/>
    <w:rsid w:val="00863EF3"/>
    <w:rsid w:val="00864064"/>
    <w:rsid w:val="008645DC"/>
    <w:rsid w:val="0086494E"/>
    <w:rsid w:val="00864AEB"/>
    <w:rsid w:val="00864C38"/>
    <w:rsid w:val="00864C62"/>
    <w:rsid w:val="00864C6D"/>
    <w:rsid w:val="00864E7A"/>
    <w:rsid w:val="00864EB4"/>
    <w:rsid w:val="00864F24"/>
    <w:rsid w:val="00866D0E"/>
    <w:rsid w:val="008673E6"/>
    <w:rsid w:val="008676B9"/>
    <w:rsid w:val="00867A60"/>
    <w:rsid w:val="00867A98"/>
    <w:rsid w:val="00867BFB"/>
    <w:rsid w:val="00867CB1"/>
    <w:rsid w:val="00867D64"/>
    <w:rsid w:val="00867EC8"/>
    <w:rsid w:val="00870087"/>
    <w:rsid w:val="00870121"/>
    <w:rsid w:val="008701F2"/>
    <w:rsid w:val="00870284"/>
    <w:rsid w:val="008703DC"/>
    <w:rsid w:val="008703EC"/>
    <w:rsid w:val="008704C8"/>
    <w:rsid w:val="00870963"/>
    <w:rsid w:val="00870AAC"/>
    <w:rsid w:val="0087138F"/>
    <w:rsid w:val="00871463"/>
    <w:rsid w:val="0087187E"/>
    <w:rsid w:val="00871C32"/>
    <w:rsid w:val="00871C97"/>
    <w:rsid w:val="00872108"/>
    <w:rsid w:val="008725FD"/>
    <w:rsid w:val="00872798"/>
    <w:rsid w:val="00872F2F"/>
    <w:rsid w:val="008734EE"/>
    <w:rsid w:val="0087397D"/>
    <w:rsid w:val="00873D4F"/>
    <w:rsid w:val="00874152"/>
    <w:rsid w:val="00874413"/>
    <w:rsid w:val="00874997"/>
    <w:rsid w:val="008749C8"/>
    <w:rsid w:val="00874E2C"/>
    <w:rsid w:val="00875044"/>
    <w:rsid w:val="0087557D"/>
    <w:rsid w:val="008755C2"/>
    <w:rsid w:val="008756D9"/>
    <w:rsid w:val="00875D88"/>
    <w:rsid w:val="00875E48"/>
    <w:rsid w:val="0087624F"/>
    <w:rsid w:val="00876936"/>
    <w:rsid w:val="00876941"/>
    <w:rsid w:val="008769C2"/>
    <w:rsid w:val="00876C5A"/>
    <w:rsid w:val="00876F38"/>
    <w:rsid w:val="00876F9C"/>
    <w:rsid w:val="008801AD"/>
    <w:rsid w:val="00880924"/>
    <w:rsid w:val="00880B7D"/>
    <w:rsid w:val="00881008"/>
    <w:rsid w:val="00881650"/>
    <w:rsid w:val="00881788"/>
    <w:rsid w:val="00881AFF"/>
    <w:rsid w:val="00881F6E"/>
    <w:rsid w:val="00882067"/>
    <w:rsid w:val="00882280"/>
    <w:rsid w:val="00882EF1"/>
    <w:rsid w:val="008833B6"/>
    <w:rsid w:val="008836D7"/>
    <w:rsid w:val="00883B92"/>
    <w:rsid w:val="00884796"/>
    <w:rsid w:val="008849F0"/>
    <w:rsid w:val="00884F7C"/>
    <w:rsid w:val="00885273"/>
    <w:rsid w:val="00885695"/>
    <w:rsid w:val="0088587C"/>
    <w:rsid w:val="00885976"/>
    <w:rsid w:val="00885AF3"/>
    <w:rsid w:val="00885B2D"/>
    <w:rsid w:val="00885F6F"/>
    <w:rsid w:val="0088608C"/>
    <w:rsid w:val="0088642E"/>
    <w:rsid w:val="00886882"/>
    <w:rsid w:val="00887039"/>
    <w:rsid w:val="0088715A"/>
    <w:rsid w:val="00887269"/>
    <w:rsid w:val="008872C8"/>
    <w:rsid w:val="008876E7"/>
    <w:rsid w:val="00887C28"/>
    <w:rsid w:val="00887DC1"/>
    <w:rsid w:val="00890190"/>
    <w:rsid w:val="00890626"/>
    <w:rsid w:val="00890AB6"/>
    <w:rsid w:val="00891333"/>
    <w:rsid w:val="008914BE"/>
    <w:rsid w:val="00891C91"/>
    <w:rsid w:val="00891CCE"/>
    <w:rsid w:val="00891D00"/>
    <w:rsid w:val="008921D8"/>
    <w:rsid w:val="00892307"/>
    <w:rsid w:val="0089244B"/>
    <w:rsid w:val="008926CA"/>
    <w:rsid w:val="00893109"/>
    <w:rsid w:val="0089367A"/>
    <w:rsid w:val="00893A83"/>
    <w:rsid w:val="00893C44"/>
    <w:rsid w:val="00893FCA"/>
    <w:rsid w:val="008944CA"/>
    <w:rsid w:val="00894563"/>
    <w:rsid w:val="00894B10"/>
    <w:rsid w:val="00894CD7"/>
    <w:rsid w:val="0089507E"/>
    <w:rsid w:val="00895247"/>
    <w:rsid w:val="008952DB"/>
    <w:rsid w:val="008959C0"/>
    <w:rsid w:val="00895A4B"/>
    <w:rsid w:val="00896384"/>
    <w:rsid w:val="00896594"/>
    <w:rsid w:val="00896669"/>
    <w:rsid w:val="008966F9"/>
    <w:rsid w:val="00896C87"/>
    <w:rsid w:val="00896DCF"/>
    <w:rsid w:val="00896ED8"/>
    <w:rsid w:val="00897098"/>
    <w:rsid w:val="0089722F"/>
    <w:rsid w:val="00897289"/>
    <w:rsid w:val="00897B49"/>
    <w:rsid w:val="008A05BF"/>
    <w:rsid w:val="008A05E0"/>
    <w:rsid w:val="008A0676"/>
    <w:rsid w:val="008A0749"/>
    <w:rsid w:val="008A085B"/>
    <w:rsid w:val="008A0972"/>
    <w:rsid w:val="008A1088"/>
    <w:rsid w:val="008A13D1"/>
    <w:rsid w:val="008A164C"/>
    <w:rsid w:val="008A1691"/>
    <w:rsid w:val="008A2940"/>
    <w:rsid w:val="008A2D1A"/>
    <w:rsid w:val="008A3305"/>
    <w:rsid w:val="008A364B"/>
    <w:rsid w:val="008A36B1"/>
    <w:rsid w:val="008A385C"/>
    <w:rsid w:val="008A3B8B"/>
    <w:rsid w:val="008A3D64"/>
    <w:rsid w:val="008A3E3E"/>
    <w:rsid w:val="008A4051"/>
    <w:rsid w:val="008A4249"/>
    <w:rsid w:val="008A4402"/>
    <w:rsid w:val="008A4768"/>
    <w:rsid w:val="008A486A"/>
    <w:rsid w:val="008A4A58"/>
    <w:rsid w:val="008A4EFC"/>
    <w:rsid w:val="008A5AAF"/>
    <w:rsid w:val="008A5D64"/>
    <w:rsid w:val="008A5E37"/>
    <w:rsid w:val="008A60AE"/>
    <w:rsid w:val="008A628F"/>
    <w:rsid w:val="008A6710"/>
    <w:rsid w:val="008A6B15"/>
    <w:rsid w:val="008A6BC1"/>
    <w:rsid w:val="008A779B"/>
    <w:rsid w:val="008A79A9"/>
    <w:rsid w:val="008A7DA7"/>
    <w:rsid w:val="008A7ECB"/>
    <w:rsid w:val="008B01DA"/>
    <w:rsid w:val="008B02C8"/>
    <w:rsid w:val="008B034B"/>
    <w:rsid w:val="008B0B39"/>
    <w:rsid w:val="008B0BDA"/>
    <w:rsid w:val="008B0DAA"/>
    <w:rsid w:val="008B0DD2"/>
    <w:rsid w:val="008B0F4C"/>
    <w:rsid w:val="008B190B"/>
    <w:rsid w:val="008B2B82"/>
    <w:rsid w:val="008B2FBB"/>
    <w:rsid w:val="008B3770"/>
    <w:rsid w:val="008B3B69"/>
    <w:rsid w:val="008B3CC2"/>
    <w:rsid w:val="008B3D41"/>
    <w:rsid w:val="008B3EDB"/>
    <w:rsid w:val="008B4097"/>
    <w:rsid w:val="008B40E1"/>
    <w:rsid w:val="008B4742"/>
    <w:rsid w:val="008B54CC"/>
    <w:rsid w:val="008B5F42"/>
    <w:rsid w:val="008B698E"/>
    <w:rsid w:val="008B6C79"/>
    <w:rsid w:val="008B6C93"/>
    <w:rsid w:val="008B6D4A"/>
    <w:rsid w:val="008B77E9"/>
    <w:rsid w:val="008B7DC5"/>
    <w:rsid w:val="008B7EBC"/>
    <w:rsid w:val="008C006A"/>
    <w:rsid w:val="008C0195"/>
    <w:rsid w:val="008C052C"/>
    <w:rsid w:val="008C124E"/>
    <w:rsid w:val="008C2115"/>
    <w:rsid w:val="008C2360"/>
    <w:rsid w:val="008C26A3"/>
    <w:rsid w:val="008C2A89"/>
    <w:rsid w:val="008C2ABF"/>
    <w:rsid w:val="008C34CC"/>
    <w:rsid w:val="008C3657"/>
    <w:rsid w:val="008C37E8"/>
    <w:rsid w:val="008C393F"/>
    <w:rsid w:val="008C3A20"/>
    <w:rsid w:val="008C3C73"/>
    <w:rsid w:val="008C3C77"/>
    <w:rsid w:val="008C3F22"/>
    <w:rsid w:val="008C4669"/>
    <w:rsid w:val="008C471B"/>
    <w:rsid w:val="008C4729"/>
    <w:rsid w:val="008C4786"/>
    <w:rsid w:val="008C5340"/>
    <w:rsid w:val="008C53F9"/>
    <w:rsid w:val="008C553B"/>
    <w:rsid w:val="008C5A66"/>
    <w:rsid w:val="008C5B55"/>
    <w:rsid w:val="008C5CD0"/>
    <w:rsid w:val="008C627F"/>
    <w:rsid w:val="008C6A8A"/>
    <w:rsid w:val="008C6E5C"/>
    <w:rsid w:val="008C7358"/>
    <w:rsid w:val="008D0BFE"/>
    <w:rsid w:val="008D105F"/>
    <w:rsid w:val="008D1603"/>
    <w:rsid w:val="008D178C"/>
    <w:rsid w:val="008D1B45"/>
    <w:rsid w:val="008D1C06"/>
    <w:rsid w:val="008D1C2E"/>
    <w:rsid w:val="008D212E"/>
    <w:rsid w:val="008D217A"/>
    <w:rsid w:val="008D2180"/>
    <w:rsid w:val="008D261F"/>
    <w:rsid w:val="008D2B1E"/>
    <w:rsid w:val="008D2BFC"/>
    <w:rsid w:val="008D2FAC"/>
    <w:rsid w:val="008D320F"/>
    <w:rsid w:val="008D32A6"/>
    <w:rsid w:val="008D3ABD"/>
    <w:rsid w:val="008D3D8E"/>
    <w:rsid w:val="008D4526"/>
    <w:rsid w:val="008D45AE"/>
    <w:rsid w:val="008D4798"/>
    <w:rsid w:val="008D4D17"/>
    <w:rsid w:val="008D575A"/>
    <w:rsid w:val="008D5D30"/>
    <w:rsid w:val="008D5D9E"/>
    <w:rsid w:val="008D65A5"/>
    <w:rsid w:val="008D6612"/>
    <w:rsid w:val="008D6969"/>
    <w:rsid w:val="008D69CC"/>
    <w:rsid w:val="008D6F98"/>
    <w:rsid w:val="008D711B"/>
    <w:rsid w:val="008D72DD"/>
    <w:rsid w:val="008D73E1"/>
    <w:rsid w:val="008D76D8"/>
    <w:rsid w:val="008D78BE"/>
    <w:rsid w:val="008D7D44"/>
    <w:rsid w:val="008D7DC6"/>
    <w:rsid w:val="008D7EDE"/>
    <w:rsid w:val="008D7F7D"/>
    <w:rsid w:val="008E01F0"/>
    <w:rsid w:val="008E047D"/>
    <w:rsid w:val="008E04B4"/>
    <w:rsid w:val="008E059C"/>
    <w:rsid w:val="008E05A0"/>
    <w:rsid w:val="008E05BD"/>
    <w:rsid w:val="008E0638"/>
    <w:rsid w:val="008E0AEF"/>
    <w:rsid w:val="008E0C29"/>
    <w:rsid w:val="008E1132"/>
    <w:rsid w:val="008E19FA"/>
    <w:rsid w:val="008E1A20"/>
    <w:rsid w:val="008E1D96"/>
    <w:rsid w:val="008E2406"/>
    <w:rsid w:val="008E25FD"/>
    <w:rsid w:val="008E282F"/>
    <w:rsid w:val="008E2951"/>
    <w:rsid w:val="008E3437"/>
    <w:rsid w:val="008E3ACB"/>
    <w:rsid w:val="008E3E5B"/>
    <w:rsid w:val="008E407B"/>
    <w:rsid w:val="008E43EB"/>
    <w:rsid w:val="008E4713"/>
    <w:rsid w:val="008E4D2D"/>
    <w:rsid w:val="008E4FA7"/>
    <w:rsid w:val="008E56D4"/>
    <w:rsid w:val="008E5A5A"/>
    <w:rsid w:val="008E5BB0"/>
    <w:rsid w:val="008E5F83"/>
    <w:rsid w:val="008E6357"/>
    <w:rsid w:val="008E6E9C"/>
    <w:rsid w:val="008E6F1F"/>
    <w:rsid w:val="008E7334"/>
    <w:rsid w:val="008E74BC"/>
    <w:rsid w:val="008E75A5"/>
    <w:rsid w:val="008E767F"/>
    <w:rsid w:val="008E786F"/>
    <w:rsid w:val="008E79C7"/>
    <w:rsid w:val="008E7DE2"/>
    <w:rsid w:val="008F0114"/>
    <w:rsid w:val="008F08F7"/>
    <w:rsid w:val="008F0934"/>
    <w:rsid w:val="008F09B6"/>
    <w:rsid w:val="008F0A13"/>
    <w:rsid w:val="008F0FD2"/>
    <w:rsid w:val="008F157F"/>
    <w:rsid w:val="008F190B"/>
    <w:rsid w:val="008F1A25"/>
    <w:rsid w:val="008F1E0D"/>
    <w:rsid w:val="008F1EB0"/>
    <w:rsid w:val="008F254E"/>
    <w:rsid w:val="008F3373"/>
    <w:rsid w:val="008F35F8"/>
    <w:rsid w:val="008F3FE1"/>
    <w:rsid w:val="008F4620"/>
    <w:rsid w:val="008F48C0"/>
    <w:rsid w:val="008F4F49"/>
    <w:rsid w:val="008F509A"/>
    <w:rsid w:val="008F54D5"/>
    <w:rsid w:val="008F5D37"/>
    <w:rsid w:val="008F62AA"/>
    <w:rsid w:val="008F699F"/>
    <w:rsid w:val="008F6AFC"/>
    <w:rsid w:val="008F6D2C"/>
    <w:rsid w:val="008F7A02"/>
    <w:rsid w:val="008F7CDA"/>
    <w:rsid w:val="009000FD"/>
    <w:rsid w:val="00900133"/>
    <w:rsid w:val="00900CCD"/>
    <w:rsid w:val="00900EF4"/>
    <w:rsid w:val="0090181D"/>
    <w:rsid w:val="00901AD0"/>
    <w:rsid w:val="00901B99"/>
    <w:rsid w:val="00901C68"/>
    <w:rsid w:val="009022E9"/>
    <w:rsid w:val="00902436"/>
    <w:rsid w:val="00902D66"/>
    <w:rsid w:val="00902DFD"/>
    <w:rsid w:val="00903119"/>
    <w:rsid w:val="0090311E"/>
    <w:rsid w:val="00903651"/>
    <w:rsid w:val="00903DFC"/>
    <w:rsid w:val="00904153"/>
    <w:rsid w:val="00904316"/>
    <w:rsid w:val="009044A5"/>
    <w:rsid w:val="00904522"/>
    <w:rsid w:val="00904984"/>
    <w:rsid w:val="009049D5"/>
    <w:rsid w:val="00904B72"/>
    <w:rsid w:val="00904BDE"/>
    <w:rsid w:val="009050A4"/>
    <w:rsid w:val="009051D6"/>
    <w:rsid w:val="009059ED"/>
    <w:rsid w:val="00905EDB"/>
    <w:rsid w:val="0090642F"/>
    <w:rsid w:val="009064BE"/>
    <w:rsid w:val="009068AC"/>
    <w:rsid w:val="00906E4E"/>
    <w:rsid w:val="0090715A"/>
    <w:rsid w:val="00907452"/>
    <w:rsid w:val="00907521"/>
    <w:rsid w:val="00907675"/>
    <w:rsid w:val="00907792"/>
    <w:rsid w:val="00907FA4"/>
    <w:rsid w:val="009101BA"/>
    <w:rsid w:val="00910202"/>
    <w:rsid w:val="00910645"/>
    <w:rsid w:val="00910819"/>
    <w:rsid w:val="00910EB6"/>
    <w:rsid w:val="00911A50"/>
    <w:rsid w:val="00911B37"/>
    <w:rsid w:val="00911B56"/>
    <w:rsid w:val="00911BDF"/>
    <w:rsid w:val="009120D6"/>
    <w:rsid w:val="009128EF"/>
    <w:rsid w:val="00912C8E"/>
    <w:rsid w:val="0091326B"/>
    <w:rsid w:val="00913288"/>
    <w:rsid w:val="00913839"/>
    <w:rsid w:val="0091390D"/>
    <w:rsid w:val="00913934"/>
    <w:rsid w:val="00913938"/>
    <w:rsid w:val="0091397D"/>
    <w:rsid w:val="009139E1"/>
    <w:rsid w:val="00913A5F"/>
    <w:rsid w:val="00913B2E"/>
    <w:rsid w:val="009140A5"/>
    <w:rsid w:val="0091421C"/>
    <w:rsid w:val="0091503E"/>
    <w:rsid w:val="009151A6"/>
    <w:rsid w:val="009157FE"/>
    <w:rsid w:val="009158C5"/>
    <w:rsid w:val="00915CFE"/>
    <w:rsid w:val="00915E48"/>
    <w:rsid w:val="00916256"/>
    <w:rsid w:val="00916AC0"/>
    <w:rsid w:val="00916E49"/>
    <w:rsid w:val="00916E52"/>
    <w:rsid w:val="00916E5D"/>
    <w:rsid w:val="00916F3A"/>
    <w:rsid w:val="00916FD7"/>
    <w:rsid w:val="00917308"/>
    <w:rsid w:val="00917468"/>
    <w:rsid w:val="009177EF"/>
    <w:rsid w:val="00917878"/>
    <w:rsid w:val="00917DB3"/>
    <w:rsid w:val="00920304"/>
    <w:rsid w:val="00920334"/>
    <w:rsid w:val="00921A1B"/>
    <w:rsid w:val="0092200D"/>
    <w:rsid w:val="00922403"/>
    <w:rsid w:val="009228FA"/>
    <w:rsid w:val="00922997"/>
    <w:rsid w:val="00922A44"/>
    <w:rsid w:val="00922F50"/>
    <w:rsid w:val="009234D0"/>
    <w:rsid w:val="00923A44"/>
    <w:rsid w:val="00924260"/>
    <w:rsid w:val="009243ED"/>
    <w:rsid w:val="00924906"/>
    <w:rsid w:val="009249EC"/>
    <w:rsid w:val="00924C7A"/>
    <w:rsid w:val="00924FE0"/>
    <w:rsid w:val="00925094"/>
    <w:rsid w:val="0092540F"/>
    <w:rsid w:val="00925554"/>
    <w:rsid w:val="009259EE"/>
    <w:rsid w:val="00925F68"/>
    <w:rsid w:val="0092621B"/>
    <w:rsid w:val="009264A8"/>
    <w:rsid w:val="009267F6"/>
    <w:rsid w:val="00926A2D"/>
    <w:rsid w:val="00926A59"/>
    <w:rsid w:val="00926BED"/>
    <w:rsid w:val="00927228"/>
    <w:rsid w:val="009272B9"/>
    <w:rsid w:val="00927574"/>
    <w:rsid w:val="009275F1"/>
    <w:rsid w:val="00927725"/>
    <w:rsid w:val="0092775B"/>
    <w:rsid w:val="00927BEE"/>
    <w:rsid w:val="00927C03"/>
    <w:rsid w:val="00927D88"/>
    <w:rsid w:val="00927E5E"/>
    <w:rsid w:val="00927E7D"/>
    <w:rsid w:val="009302F7"/>
    <w:rsid w:val="00930E21"/>
    <w:rsid w:val="00931068"/>
    <w:rsid w:val="009311BE"/>
    <w:rsid w:val="009312C2"/>
    <w:rsid w:val="009315D3"/>
    <w:rsid w:val="00931882"/>
    <w:rsid w:val="00931A30"/>
    <w:rsid w:val="009328D3"/>
    <w:rsid w:val="00932C5F"/>
    <w:rsid w:val="0093380B"/>
    <w:rsid w:val="00933F06"/>
    <w:rsid w:val="00934217"/>
    <w:rsid w:val="0093429A"/>
    <w:rsid w:val="00934341"/>
    <w:rsid w:val="0093440C"/>
    <w:rsid w:val="00934604"/>
    <w:rsid w:val="00934616"/>
    <w:rsid w:val="00934A55"/>
    <w:rsid w:val="00934C3A"/>
    <w:rsid w:val="00934D1F"/>
    <w:rsid w:val="00934D81"/>
    <w:rsid w:val="009350A2"/>
    <w:rsid w:val="009352C1"/>
    <w:rsid w:val="0093555D"/>
    <w:rsid w:val="009356CA"/>
    <w:rsid w:val="00935704"/>
    <w:rsid w:val="00935891"/>
    <w:rsid w:val="009359A2"/>
    <w:rsid w:val="00935A50"/>
    <w:rsid w:val="00935CCF"/>
    <w:rsid w:val="00936217"/>
    <w:rsid w:val="009367FE"/>
    <w:rsid w:val="00936E91"/>
    <w:rsid w:val="009370DC"/>
    <w:rsid w:val="0093715F"/>
    <w:rsid w:val="00937613"/>
    <w:rsid w:val="00937A86"/>
    <w:rsid w:val="00937B44"/>
    <w:rsid w:val="00937E1B"/>
    <w:rsid w:val="00937EBA"/>
    <w:rsid w:val="009403D9"/>
    <w:rsid w:val="009406E8"/>
    <w:rsid w:val="009407D2"/>
    <w:rsid w:val="00940BA7"/>
    <w:rsid w:val="00940BA8"/>
    <w:rsid w:val="009414D2"/>
    <w:rsid w:val="00941580"/>
    <w:rsid w:val="009418A5"/>
    <w:rsid w:val="00941D88"/>
    <w:rsid w:val="00941ECA"/>
    <w:rsid w:val="009422B1"/>
    <w:rsid w:val="00942FEB"/>
    <w:rsid w:val="0094311A"/>
    <w:rsid w:val="009431EF"/>
    <w:rsid w:val="00943524"/>
    <w:rsid w:val="0094361C"/>
    <w:rsid w:val="00943A5B"/>
    <w:rsid w:val="00943AC8"/>
    <w:rsid w:val="00943E28"/>
    <w:rsid w:val="00944C1A"/>
    <w:rsid w:val="0094506A"/>
    <w:rsid w:val="0094547B"/>
    <w:rsid w:val="00945548"/>
    <w:rsid w:val="00945696"/>
    <w:rsid w:val="00945707"/>
    <w:rsid w:val="00945CD7"/>
    <w:rsid w:val="00945EE8"/>
    <w:rsid w:val="00946273"/>
    <w:rsid w:val="00946A15"/>
    <w:rsid w:val="00946D8E"/>
    <w:rsid w:val="00946DCC"/>
    <w:rsid w:val="009473B0"/>
    <w:rsid w:val="00947476"/>
    <w:rsid w:val="009474A4"/>
    <w:rsid w:val="009475D9"/>
    <w:rsid w:val="00947B4D"/>
    <w:rsid w:val="00947CDF"/>
    <w:rsid w:val="00947D7A"/>
    <w:rsid w:val="00947E4A"/>
    <w:rsid w:val="0095017E"/>
    <w:rsid w:val="00950474"/>
    <w:rsid w:val="009505F0"/>
    <w:rsid w:val="009507C2"/>
    <w:rsid w:val="009507C7"/>
    <w:rsid w:val="00950856"/>
    <w:rsid w:val="009508ED"/>
    <w:rsid w:val="00950DB8"/>
    <w:rsid w:val="00951755"/>
    <w:rsid w:val="00951767"/>
    <w:rsid w:val="0095197E"/>
    <w:rsid w:val="00951CA2"/>
    <w:rsid w:val="00952224"/>
    <w:rsid w:val="0095244C"/>
    <w:rsid w:val="00952558"/>
    <w:rsid w:val="00952EFB"/>
    <w:rsid w:val="00953073"/>
    <w:rsid w:val="009533E6"/>
    <w:rsid w:val="009534A4"/>
    <w:rsid w:val="009536D2"/>
    <w:rsid w:val="00953A90"/>
    <w:rsid w:val="00953E45"/>
    <w:rsid w:val="0095474A"/>
    <w:rsid w:val="00954FF8"/>
    <w:rsid w:val="009550B6"/>
    <w:rsid w:val="00955683"/>
    <w:rsid w:val="009563C6"/>
    <w:rsid w:val="00956426"/>
    <w:rsid w:val="00956595"/>
    <w:rsid w:val="00957B69"/>
    <w:rsid w:val="00960036"/>
    <w:rsid w:val="009603C8"/>
    <w:rsid w:val="0096048C"/>
    <w:rsid w:val="00960A97"/>
    <w:rsid w:val="00960C97"/>
    <w:rsid w:val="00960E66"/>
    <w:rsid w:val="00961146"/>
    <w:rsid w:val="009611F5"/>
    <w:rsid w:val="009615F3"/>
    <w:rsid w:val="00961C13"/>
    <w:rsid w:val="009628A1"/>
    <w:rsid w:val="00962927"/>
    <w:rsid w:val="00962EB7"/>
    <w:rsid w:val="0096357A"/>
    <w:rsid w:val="00963841"/>
    <w:rsid w:val="009638FB"/>
    <w:rsid w:val="009641FF"/>
    <w:rsid w:val="009642AD"/>
    <w:rsid w:val="009645B2"/>
    <w:rsid w:val="009652F4"/>
    <w:rsid w:val="0096571D"/>
    <w:rsid w:val="00965881"/>
    <w:rsid w:val="00965F78"/>
    <w:rsid w:val="009665F7"/>
    <w:rsid w:val="0096674D"/>
    <w:rsid w:val="0096679B"/>
    <w:rsid w:val="00966DE9"/>
    <w:rsid w:val="00966FB4"/>
    <w:rsid w:val="00966FDD"/>
    <w:rsid w:val="009678FB"/>
    <w:rsid w:val="00967916"/>
    <w:rsid w:val="0096798A"/>
    <w:rsid w:val="00967E24"/>
    <w:rsid w:val="0097020E"/>
    <w:rsid w:val="00970708"/>
    <w:rsid w:val="00970832"/>
    <w:rsid w:val="00970B69"/>
    <w:rsid w:val="00970F67"/>
    <w:rsid w:val="009710C0"/>
    <w:rsid w:val="00971498"/>
    <w:rsid w:val="00971697"/>
    <w:rsid w:val="009716CE"/>
    <w:rsid w:val="009718E4"/>
    <w:rsid w:val="00971932"/>
    <w:rsid w:val="00971ACA"/>
    <w:rsid w:val="00971B1A"/>
    <w:rsid w:val="00971E11"/>
    <w:rsid w:val="0097208A"/>
    <w:rsid w:val="00972488"/>
    <w:rsid w:val="0097251D"/>
    <w:rsid w:val="00972526"/>
    <w:rsid w:val="00972603"/>
    <w:rsid w:val="0097287C"/>
    <w:rsid w:val="00972F5F"/>
    <w:rsid w:val="0097303A"/>
    <w:rsid w:val="009731CB"/>
    <w:rsid w:val="009734A5"/>
    <w:rsid w:val="009736FF"/>
    <w:rsid w:val="009738CA"/>
    <w:rsid w:val="00973D4C"/>
    <w:rsid w:val="00973D4F"/>
    <w:rsid w:val="00973E44"/>
    <w:rsid w:val="00973E5D"/>
    <w:rsid w:val="00973FDD"/>
    <w:rsid w:val="009744C6"/>
    <w:rsid w:val="00974745"/>
    <w:rsid w:val="0097486E"/>
    <w:rsid w:val="009749F5"/>
    <w:rsid w:val="00975056"/>
    <w:rsid w:val="00975655"/>
    <w:rsid w:val="009759EB"/>
    <w:rsid w:val="0097656C"/>
    <w:rsid w:val="00976ECF"/>
    <w:rsid w:val="0097709E"/>
    <w:rsid w:val="009773E6"/>
    <w:rsid w:val="00977B56"/>
    <w:rsid w:val="00977FEB"/>
    <w:rsid w:val="0098001B"/>
    <w:rsid w:val="009802BF"/>
    <w:rsid w:val="00980517"/>
    <w:rsid w:val="0098058C"/>
    <w:rsid w:val="009806DA"/>
    <w:rsid w:val="00980A46"/>
    <w:rsid w:val="00980AE5"/>
    <w:rsid w:val="00980D86"/>
    <w:rsid w:val="00981076"/>
    <w:rsid w:val="009810DF"/>
    <w:rsid w:val="009819B0"/>
    <w:rsid w:val="009819DD"/>
    <w:rsid w:val="00981A7E"/>
    <w:rsid w:val="00981BC5"/>
    <w:rsid w:val="00981C85"/>
    <w:rsid w:val="0098201C"/>
    <w:rsid w:val="009826BB"/>
    <w:rsid w:val="00982972"/>
    <w:rsid w:val="00982E16"/>
    <w:rsid w:val="00982F3A"/>
    <w:rsid w:val="00983106"/>
    <w:rsid w:val="00983695"/>
    <w:rsid w:val="009836A0"/>
    <w:rsid w:val="00983A95"/>
    <w:rsid w:val="00983E2B"/>
    <w:rsid w:val="0098436F"/>
    <w:rsid w:val="00984514"/>
    <w:rsid w:val="0098472C"/>
    <w:rsid w:val="00985104"/>
    <w:rsid w:val="00985555"/>
    <w:rsid w:val="009859A9"/>
    <w:rsid w:val="00985D1A"/>
    <w:rsid w:val="00986930"/>
    <w:rsid w:val="00986CCA"/>
    <w:rsid w:val="00986DC8"/>
    <w:rsid w:val="009870A5"/>
    <w:rsid w:val="00987124"/>
    <w:rsid w:val="009873D4"/>
    <w:rsid w:val="009879A9"/>
    <w:rsid w:val="00987AC6"/>
    <w:rsid w:val="00987CFF"/>
    <w:rsid w:val="00987E19"/>
    <w:rsid w:val="00987E3B"/>
    <w:rsid w:val="00990553"/>
    <w:rsid w:val="009906F4"/>
    <w:rsid w:val="00990DFB"/>
    <w:rsid w:val="009917FF"/>
    <w:rsid w:val="00991963"/>
    <w:rsid w:val="00991B1F"/>
    <w:rsid w:val="00991FE8"/>
    <w:rsid w:val="009920A9"/>
    <w:rsid w:val="00992327"/>
    <w:rsid w:val="009923A1"/>
    <w:rsid w:val="00992445"/>
    <w:rsid w:val="009925E6"/>
    <w:rsid w:val="00992C03"/>
    <w:rsid w:val="00992E00"/>
    <w:rsid w:val="0099340D"/>
    <w:rsid w:val="00994686"/>
    <w:rsid w:val="009952A1"/>
    <w:rsid w:val="00995598"/>
    <w:rsid w:val="009958B4"/>
    <w:rsid w:val="00995A10"/>
    <w:rsid w:val="00995C5D"/>
    <w:rsid w:val="00995D4B"/>
    <w:rsid w:val="00995D4D"/>
    <w:rsid w:val="00995DD8"/>
    <w:rsid w:val="00995E51"/>
    <w:rsid w:val="009965B6"/>
    <w:rsid w:val="0099681B"/>
    <w:rsid w:val="00996A15"/>
    <w:rsid w:val="00996A87"/>
    <w:rsid w:val="00996FFE"/>
    <w:rsid w:val="0099703D"/>
    <w:rsid w:val="009978B8"/>
    <w:rsid w:val="00997CFA"/>
    <w:rsid w:val="009A01B7"/>
    <w:rsid w:val="009A02B2"/>
    <w:rsid w:val="009A0957"/>
    <w:rsid w:val="009A0D55"/>
    <w:rsid w:val="009A126E"/>
    <w:rsid w:val="009A18F7"/>
    <w:rsid w:val="009A1BA0"/>
    <w:rsid w:val="009A1DBC"/>
    <w:rsid w:val="009A208A"/>
    <w:rsid w:val="009A22A6"/>
    <w:rsid w:val="009A23DB"/>
    <w:rsid w:val="009A2606"/>
    <w:rsid w:val="009A2956"/>
    <w:rsid w:val="009A2E84"/>
    <w:rsid w:val="009A3385"/>
    <w:rsid w:val="009A38A9"/>
    <w:rsid w:val="009A3BE7"/>
    <w:rsid w:val="009A44DC"/>
    <w:rsid w:val="009A4842"/>
    <w:rsid w:val="009A4A0C"/>
    <w:rsid w:val="009A4F43"/>
    <w:rsid w:val="009A51EF"/>
    <w:rsid w:val="009A55F6"/>
    <w:rsid w:val="009A56C0"/>
    <w:rsid w:val="009A57D0"/>
    <w:rsid w:val="009A5A80"/>
    <w:rsid w:val="009A5C3E"/>
    <w:rsid w:val="009A5E44"/>
    <w:rsid w:val="009A60ED"/>
    <w:rsid w:val="009A610F"/>
    <w:rsid w:val="009A6306"/>
    <w:rsid w:val="009A63B7"/>
    <w:rsid w:val="009A6B47"/>
    <w:rsid w:val="009A6E3C"/>
    <w:rsid w:val="009A7116"/>
    <w:rsid w:val="009A7672"/>
    <w:rsid w:val="009A7790"/>
    <w:rsid w:val="009A78A8"/>
    <w:rsid w:val="009A79E7"/>
    <w:rsid w:val="009A7C6B"/>
    <w:rsid w:val="009A7D54"/>
    <w:rsid w:val="009A7E74"/>
    <w:rsid w:val="009B0054"/>
    <w:rsid w:val="009B05DC"/>
    <w:rsid w:val="009B0771"/>
    <w:rsid w:val="009B0C1F"/>
    <w:rsid w:val="009B1163"/>
    <w:rsid w:val="009B1277"/>
    <w:rsid w:val="009B1294"/>
    <w:rsid w:val="009B17F8"/>
    <w:rsid w:val="009B182F"/>
    <w:rsid w:val="009B18BD"/>
    <w:rsid w:val="009B1A1A"/>
    <w:rsid w:val="009B2C94"/>
    <w:rsid w:val="009B2E48"/>
    <w:rsid w:val="009B2ED3"/>
    <w:rsid w:val="009B2FB5"/>
    <w:rsid w:val="009B312E"/>
    <w:rsid w:val="009B324E"/>
    <w:rsid w:val="009B331B"/>
    <w:rsid w:val="009B3322"/>
    <w:rsid w:val="009B3A4C"/>
    <w:rsid w:val="009B46FB"/>
    <w:rsid w:val="009B4A76"/>
    <w:rsid w:val="009B4AC8"/>
    <w:rsid w:val="009B4E1C"/>
    <w:rsid w:val="009B53FC"/>
    <w:rsid w:val="009B5869"/>
    <w:rsid w:val="009B5B17"/>
    <w:rsid w:val="009B5B78"/>
    <w:rsid w:val="009B5BB5"/>
    <w:rsid w:val="009B5C9C"/>
    <w:rsid w:val="009B60AB"/>
    <w:rsid w:val="009B69D8"/>
    <w:rsid w:val="009B77F1"/>
    <w:rsid w:val="009B79FA"/>
    <w:rsid w:val="009B7C36"/>
    <w:rsid w:val="009B7F04"/>
    <w:rsid w:val="009C00D8"/>
    <w:rsid w:val="009C0263"/>
    <w:rsid w:val="009C0514"/>
    <w:rsid w:val="009C0727"/>
    <w:rsid w:val="009C07C1"/>
    <w:rsid w:val="009C08A8"/>
    <w:rsid w:val="009C0C0C"/>
    <w:rsid w:val="009C11FE"/>
    <w:rsid w:val="009C1350"/>
    <w:rsid w:val="009C13F5"/>
    <w:rsid w:val="009C1B4B"/>
    <w:rsid w:val="009C1F42"/>
    <w:rsid w:val="009C2285"/>
    <w:rsid w:val="009C2412"/>
    <w:rsid w:val="009C2494"/>
    <w:rsid w:val="009C2800"/>
    <w:rsid w:val="009C292C"/>
    <w:rsid w:val="009C2A6B"/>
    <w:rsid w:val="009C2C55"/>
    <w:rsid w:val="009C2C9D"/>
    <w:rsid w:val="009C33CB"/>
    <w:rsid w:val="009C3A69"/>
    <w:rsid w:val="009C3E1C"/>
    <w:rsid w:val="009C3E77"/>
    <w:rsid w:val="009C4007"/>
    <w:rsid w:val="009C406D"/>
    <w:rsid w:val="009C44AB"/>
    <w:rsid w:val="009C47BF"/>
    <w:rsid w:val="009C4CAE"/>
    <w:rsid w:val="009C5598"/>
    <w:rsid w:val="009C58A4"/>
    <w:rsid w:val="009C5E4E"/>
    <w:rsid w:val="009C5FC8"/>
    <w:rsid w:val="009C61F0"/>
    <w:rsid w:val="009C6267"/>
    <w:rsid w:val="009C6784"/>
    <w:rsid w:val="009C6B88"/>
    <w:rsid w:val="009C704C"/>
    <w:rsid w:val="009C7078"/>
    <w:rsid w:val="009C7155"/>
    <w:rsid w:val="009C728A"/>
    <w:rsid w:val="009C7606"/>
    <w:rsid w:val="009C7A2F"/>
    <w:rsid w:val="009C7A8C"/>
    <w:rsid w:val="009C7BF7"/>
    <w:rsid w:val="009C7E24"/>
    <w:rsid w:val="009D0693"/>
    <w:rsid w:val="009D0977"/>
    <w:rsid w:val="009D0F8D"/>
    <w:rsid w:val="009D1663"/>
    <w:rsid w:val="009D1A5B"/>
    <w:rsid w:val="009D1B50"/>
    <w:rsid w:val="009D1CBE"/>
    <w:rsid w:val="009D1F6C"/>
    <w:rsid w:val="009D20AC"/>
    <w:rsid w:val="009D21CE"/>
    <w:rsid w:val="009D2231"/>
    <w:rsid w:val="009D28FF"/>
    <w:rsid w:val="009D2B2D"/>
    <w:rsid w:val="009D30DC"/>
    <w:rsid w:val="009D31FE"/>
    <w:rsid w:val="009D3262"/>
    <w:rsid w:val="009D34ED"/>
    <w:rsid w:val="009D37C4"/>
    <w:rsid w:val="009D3A9B"/>
    <w:rsid w:val="009D3B73"/>
    <w:rsid w:val="009D3C67"/>
    <w:rsid w:val="009D3E26"/>
    <w:rsid w:val="009D4444"/>
    <w:rsid w:val="009D4634"/>
    <w:rsid w:val="009D4B36"/>
    <w:rsid w:val="009D4BBF"/>
    <w:rsid w:val="009D4D71"/>
    <w:rsid w:val="009D4D9C"/>
    <w:rsid w:val="009D55F3"/>
    <w:rsid w:val="009D5B09"/>
    <w:rsid w:val="009D5B8F"/>
    <w:rsid w:val="009D5F39"/>
    <w:rsid w:val="009D5F60"/>
    <w:rsid w:val="009D5FB5"/>
    <w:rsid w:val="009D63A7"/>
    <w:rsid w:val="009D68D1"/>
    <w:rsid w:val="009D6A37"/>
    <w:rsid w:val="009D6A9D"/>
    <w:rsid w:val="009D6B6B"/>
    <w:rsid w:val="009D6BD6"/>
    <w:rsid w:val="009D6C4F"/>
    <w:rsid w:val="009D6F5F"/>
    <w:rsid w:val="009D7028"/>
    <w:rsid w:val="009D75F5"/>
    <w:rsid w:val="009D78A3"/>
    <w:rsid w:val="009D7B7B"/>
    <w:rsid w:val="009D7BA3"/>
    <w:rsid w:val="009E01CC"/>
    <w:rsid w:val="009E0434"/>
    <w:rsid w:val="009E07DC"/>
    <w:rsid w:val="009E0817"/>
    <w:rsid w:val="009E0EEF"/>
    <w:rsid w:val="009E16B5"/>
    <w:rsid w:val="009E18AA"/>
    <w:rsid w:val="009E1FA1"/>
    <w:rsid w:val="009E2BF5"/>
    <w:rsid w:val="009E2DC8"/>
    <w:rsid w:val="009E34E9"/>
    <w:rsid w:val="009E3961"/>
    <w:rsid w:val="009E4221"/>
    <w:rsid w:val="009E4608"/>
    <w:rsid w:val="009E4654"/>
    <w:rsid w:val="009E49B6"/>
    <w:rsid w:val="009E4BBC"/>
    <w:rsid w:val="009E4CE6"/>
    <w:rsid w:val="009E50F9"/>
    <w:rsid w:val="009E5133"/>
    <w:rsid w:val="009E5FF4"/>
    <w:rsid w:val="009E66A6"/>
    <w:rsid w:val="009E66F2"/>
    <w:rsid w:val="009E68BE"/>
    <w:rsid w:val="009E6BAD"/>
    <w:rsid w:val="009E74AC"/>
    <w:rsid w:val="009E76AC"/>
    <w:rsid w:val="009E7D9A"/>
    <w:rsid w:val="009E7DEB"/>
    <w:rsid w:val="009E7F4E"/>
    <w:rsid w:val="009F01DA"/>
    <w:rsid w:val="009F026A"/>
    <w:rsid w:val="009F04C9"/>
    <w:rsid w:val="009F0505"/>
    <w:rsid w:val="009F0931"/>
    <w:rsid w:val="009F0E31"/>
    <w:rsid w:val="009F1049"/>
    <w:rsid w:val="009F1198"/>
    <w:rsid w:val="009F1269"/>
    <w:rsid w:val="009F1457"/>
    <w:rsid w:val="009F14B4"/>
    <w:rsid w:val="009F15F1"/>
    <w:rsid w:val="009F1799"/>
    <w:rsid w:val="009F1933"/>
    <w:rsid w:val="009F196C"/>
    <w:rsid w:val="009F23F4"/>
    <w:rsid w:val="009F24DF"/>
    <w:rsid w:val="009F2B07"/>
    <w:rsid w:val="009F2E69"/>
    <w:rsid w:val="009F3086"/>
    <w:rsid w:val="009F3AC0"/>
    <w:rsid w:val="009F4375"/>
    <w:rsid w:val="009F44C8"/>
    <w:rsid w:val="009F4502"/>
    <w:rsid w:val="009F46DD"/>
    <w:rsid w:val="009F48E8"/>
    <w:rsid w:val="009F4AA1"/>
    <w:rsid w:val="009F4BB7"/>
    <w:rsid w:val="009F5594"/>
    <w:rsid w:val="009F5765"/>
    <w:rsid w:val="009F578A"/>
    <w:rsid w:val="009F57C8"/>
    <w:rsid w:val="009F599F"/>
    <w:rsid w:val="009F5BB5"/>
    <w:rsid w:val="009F5C82"/>
    <w:rsid w:val="009F6046"/>
    <w:rsid w:val="009F63FB"/>
    <w:rsid w:val="009F649A"/>
    <w:rsid w:val="009F661C"/>
    <w:rsid w:val="009F6660"/>
    <w:rsid w:val="009F6D5D"/>
    <w:rsid w:val="009F6D79"/>
    <w:rsid w:val="009F7199"/>
    <w:rsid w:val="009F7434"/>
    <w:rsid w:val="009F7D7C"/>
    <w:rsid w:val="009F7D93"/>
    <w:rsid w:val="009F7F6E"/>
    <w:rsid w:val="00A00144"/>
    <w:rsid w:val="00A003DE"/>
    <w:rsid w:val="00A0047E"/>
    <w:rsid w:val="00A0090C"/>
    <w:rsid w:val="00A00CD8"/>
    <w:rsid w:val="00A00E8E"/>
    <w:rsid w:val="00A014F7"/>
    <w:rsid w:val="00A017F7"/>
    <w:rsid w:val="00A019E8"/>
    <w:rsid w:val="00A02A2B"/>
    <w:rsid w:val="00A02B18"/>
    <w:rsid w:val="00A02BE5"/>
    <w:rsid w:val="00A02C68"/>
    <w:rsid w:val="00A02F0D"/>
    <w:rsid w:val="00A03267"/>
    <w:rsid w:val="00A03316"/>
    <w:rsid w:val="00A033D5"/>
    <w:rsid w:val="00A0347D"/>
    <w:rsid w:val="00A037C9"/>
    <w:rsid w:val="00A03F9E"/>
    <w:rsid w:val="00A04198"/>
    <w:rsid w:val="00A04683"/>
    <w:rsid w:val="00A047DA"/>
    <w:rsid w:val="00A048A8"/>
    <w:rsid w:val="00A04E92"/>
    <w:rsid w:val="00A05267"/>
    <w:rsid w:val="00A053C2"/>
    <w:rsid w:val="00A059B0"/>
    <w:rsid w:val="00A05ACB"/>
    <w:rsid w:val="00A05C9B"/>
    <w:rsid w:val="00A05E0D"/>
    <w:rsid w:val="00A06440"/>
    <w:rsid w:val="00A065DB"/>
    <w:rsid w:val="00A06730"/>
    <w:rsid w:val="00A0681E"/>
    <w:rsid w:val="00A06B95"/>
    <w:rsid w:val="00A070D1"/>
    <w:rsid w:val="00A07270"/>
    <w:rsid w:val="00A072C8"/>
    <w:rsid w:val="00A07327"/>
    <w:rsid w:val="00A076A8"/>
    <w:rsid w:val="00A07989"/>
    <w:rsid w:val="00A103F4"/>
    <w:rsid w:val="00A104CA"/>
    <w:rsid w:val="00A10549"/>
    <w:rsid w:val="00A10B0B"/>
    <w:rsid w:val="00A10C04"/>
    <w:rsid w:val="00A1108C"/>
    <w:rsid w:val="00A1123C"/>
    <w:rsid w:val="00A11279"/>
    <w:rsid w:val="00A1127E"/>
    <w:rsid w:val="00A1142D"/>
    <w:rsid w:val="00A117C5"/>
    <w:rsid w:val="00A1265D"/>
    <w:rsid w:val="00A12A9E"/>
    <w:rsid w:val="00A12DA6"/>
    <w:rsid w:val="00A13998"/>
    <w:rsid w:val="00A13E3E"/>
    <w:rsid w:val="00A142EA"/>
    <w:rsid w:val="00A1453F"/>
    <w:rsid w:val="00A14E78"/>
    <w:rsid w:val="00A1518E"/>
    <w:rsid w:val="00A156F6"/>
    <w:rsid w:val="00A15EED"/>
    <w:rsid w:val="00A16412"/>
    <w:rsid w:val="00A1678B"/>
    <w:rsid w:val="00A16B12"/>
    <w:rsid w:val="00A16EAC"/>
    <w:rsid w:val="00A16FF6"/>
    <w:rsid w:val="00A1730E"/>
    <w:rsid w:val="00A177A0"/>
    <w:rsid w:val="00A17C00"/>
    <w:rsid w:val="00A20007"/>
    <w:rsid w:val="00A2007B"/>
    <w:rsid w:val="00A20DA5"/>
    <w:rsid w:val="00A20DB1"/>
    <w:rsid w:val="00A2117B"/>
    <w:rsid w:val="00A21626"/>
    <w:rsid w:val="00A2180E"/>
    <w:rsid w:val="00A218A6"/>
    <w:rsid w:val="00A21A10"/>
    <w:rsid w:val="00A21DCC"/>
    <w:rsid w:val="00A21F3D"/>
    <w:rsid w:val="00A221C7"/>
    <w:rsid w:val="00A223FA"/>
    <w:rsid w:val="00A227DB"/>
    <w:rsid w:val="00A23350"/>
    <w:rsid w:val="00A234A2"/>
    <w:rsid w:val="00A239A7"/>
    <w:rsid w:val="00A23EAF"/>
    <w:rsid w:val="00A241E1"/>
    <w:rsid w:val="00A2428A"/>
    <w:rsid w:val="00A243F7"/>
    <w:rsid w:val="00A2461C"/>
    <w:rsid w:val="00A248CA"/>
    <w:rsid w:val="00A24C05"/>
    <w:rsid w:val="00A24C21"/>
    <w:rsid w:val="00A24F59"/>
    <w:rsid w:val="00A25027"/>
    <w:rsid w:val="00A251F7"/>
    <w:rsid w:val="00A25386"/>
    <w:rsid w:val="00A25612"/>
    <w:rsid w:val="00A25AAE"/>
    <w:rsid w:val="00A25BFC"/>
    <w:rsid w:val="00A26244"/>
    <w:rsid w:val="00A265F0"/>
    <w:rsid w:val="00A267E6"/>
    <w:rsid w:val="00A26910"/>
    <w:rsid w:val="00A26B79"/>
    <w:rsid w:val="00A27115"/>
    <w:rsid w:val="00A2748B"/>
    <w:rsid w:val="00A27563"/>
    <w:rsid w:val="00A30086"/>
    <w:rsid w:val="00A304AE"/>
    <w:rsid w:val="00A307F9"/>
    <w:rsid w:val="00A30AEA"/>
    <w:rsid w:val="00A30D49"/>
    <w:rsid w:val="00A30DC7"/>
    <w:rsid w:val="00A30FFF"/>
    <w:rsid w:val="00A31076"/>
    <w:rsid w:val="00A31760"/>
    <w:rsid w:val="00A318EC"/>
    <w:rsid w:val="00A31CC3"/>
    <w:rsid w:val="00A31D5F"/>
    <w:rsid w:val="00A32413"/>
    <w:rsid w:val="00A3241D"/>
    <w:rsid w:val="00A327E6"/>
    <w:rsid w:val="00A337AC"/>
    <w:rsid w:val="00A33B63"/>
    <w:rsid w:val="00A33FFB"/>
    <w:rsid w:val="00A3458C"/>
    <w:rsid w:val="00A34A3E"/>
    <w:rsid w:val="00A353D1"/>
    <w:rsid w:val="00A35488"/>
    <w:rsid w:val="00A35C64"/>
    <w:rsid w:val="00A36062"/>
    <w:rsid w:val="00A36296"/>
    <w:rsid w:val="00A366D4"/>
    <w:rsid w:val="00A369CE"/>
    <w:rsid w:val="00A36C33"/>
    <w:rsid w:val="00A36DCA"/>
    <w:rsid w:val="00A37129"/>
    <w:rsid w:val="00A37428"/>
    <w:rsid w:val="00A37476"/>
    <w:rsid w:val="00A37579"/>
    <w:rsid w:val="00A37622"/>
    <w:rsid w:val="00A37CCB"/>
    <w:rsid w:val="00A37D0D"/>
    <w:rsid w:val="00A37DD3"/>
    <w:rsid w:val="00A40105"/>
    <w:rsid w:val="00A403E6"/>
    <w:rsid w:val="00A40405"/>
    <w:rsid w:val="00A404A6"/>
    <w:rsid w:val="00A40620"/>
    <w:rsid w:val="00A40678"/>
    <w:rsid w:val="00A40AA8"/>
    <w:rsid w:val="00A4127D"/>
    <w:rsid w:val="00A41BF4"/>
    <w:rsid w:val="00A41E93"/>
    <w:rsid w:val="00A41FED"/>
    <w:rsid w:val="00A42383"/>
    <w:rsid w:val="00A4257F"/>
    <w:rsid w:val="00A425EE"/>
    <w:rsid w:val="00A42B81"/>
    <w:rsid w:val="00A42EA2"/>
    <w:rsid w:val="00A43366"/>
    <w:rsid w:val="00A4345B"/>
    <w:rsid w:val="00A434A8"/>
    <w:rsid w:val="00A436CA"/>
    <w:rsid w:val="00A43EF9"/>
    <w:rsid w:val="00A44063"/>
    <w:rsid w:val="00A440E7"/>
    <w:rsid w:val="00A44337"/>
    <w:rsid w:val="00A443E2"/>
    <w:rsid w:val="00A4468C"/>
    <w:rsid w:val="00A44AA2"/>
    <w:rsid w:val="00A44F8E"/>
    <w:rsid w:val="00A44F97"/>
    <w:rsid w:val="00A450C5"/>
    <w:rsid w:val="00A45323"/>
    <w:rsid w:val="00A45C4E"/>
    <w:rsid w:val="00A46267"/>
    <w:rsid w:val="00A467B7"/>
    <w:rsid w:val="00A469F6"/>
    <w:rsid w:val="00A46A97"/>
    <w:rsid w:val="00A46D0A"/>
    <w:rsid w:val="00A47926"/>
    <w:rsid w:val="00A479BE"/>
    <w:rsid w:val="00A47AD7"/>
    <w:rsid w:val="00A47CBA"/>
    <w:rsid w:val="00A47E27"/>
    <w:rsid w:val="00A47EC8"/>
    <w:rsid w:val="00A47F48"/>
    <w:rsid w:val="00A50011"/>
    <w:rsid w:val="00A50ABF"/>
    <w:rsid w:val="00A50C3A"/>
    <w:rsid w:val="00A50DAD"/>
    <w:rsid w:val="00A50FB1"/>
    <w:rsid w:val="00A5110A"/>
    <w:rsid w:val="00A51367"/>
    <w:rsid w:val="00A51F1A"/>
    <w:rsid w:val="00A52174"/>
    <w:rsid w:val="00A521B2"/>
    <w:rsid w:val="00A52322"/>
    <w:rsid w:val="00A52370"/>
    <w:rsid w:val="00A526A1"/>
    <w:rsid w:val="00A52998"/>
    <w:rsid w:val="00A52C95"/>
    <w:rsid w:val="00A52CBA"/>
    <w:rsid w:val="00A52D45"/>
    <w:rsid w:val="00A52D9C"/>
    <w:rsid w:val="00A5326E"/>
    <w:rsid w:val="00A537DC"/>
    <w:rsid w:val="00A53F26"/>
    <w:rsid w:val="00A54026"/>
    <w:rsid w:val="00A5420C"/>
    <w:rsid w:val="00A545D8"/>
    <w:rsid w:val="00A54C31"/>
    <w:rsid w:val="00A54F03"/>
    <w:rsid w:val="00A55423"/>
    <w:rsid w:val="00A5547B"/>
    <w:rsid w:val="00A55663"/>
    <w:rsid w:val="00A55788"/>
    <w:rsid w:val="00A55817"/>
    <w:rsid w:val="00A55B86"/>
    <w:rsid w:val="00A55C1D"/>
    <w:rsid w:val="00A5658C"/>
    <w:rsid w:val="00A5659C"/>
    <w:rsid w:val="00A565D1"/>
    <w:rsid w:val="00A5691C"/>
    <w:rsid w:val="00A56C07"/>
    <w:rsid w:val="00A57646"/>
    <w:rsid w:val="00A57CBC"/>
    <w:rsid w:val="00A57EF0"/>
    <w:rsid w:val="00A603C9"/>
    <w:rsid w:val="00A6052F"/>
    <w:rsid w:val="00A60634"/>
    <w:rsid w:val="00A60A8C"/>
    <w:rsid w:val="00A60D32"/>
    <w:rsid w:val="00A60D3D"/>
    <w:rsid w:val="00A6140B"/>
    <w:rsid w:val="00A615CC"/>
    <w:rsid w:val="00A616F0"/>
    <w:rsid w:val="00A61B37"/>
    <w:rsid w:val="00A61CA9"/>
    <w:rsid w:val="00A623B7"/>
    <w:rsid w:val="00A625DA"/>
    <w:rsid w:val="00A626D8"/>
    <w:rsid w:val="00A6281D"/>
    <w:rsid w:val="00A62AD1"/>
    <w:rsid w:val="00A62DF1"/>
    <w:rsid w:val="00A63013"/>
    <w:rsid w:val="00A6305F"/>
    <w:rsid w:val="00A63567"/>
    <w:rsid w:val="00A63592"/>
    <w:rsid w:val="00A635BA"/>
    <w:rsid w:val="00A6361B"/>
    <w:rsid w:val="00A6384F"/>
    <w:rsid w:val="00A64296"/>
    <w:rsid w:val="00A64409"/>
    <w:rsid w:val="00A656E1"/>
    <w:rsid w:val="00A65D09"/>
    <w:rsid w:val="00A660DB"/>
    <w:rsid w:val="00A6624B"/>
    <w:rsid w:val="00A6649A"/>
    <w:rsid w:val="00A66547"/>
    <w:rsid w:val="00A66A68"/>
    <w:rsid w:val="00A66D61"/>
    <w:rsid w:val="00A66E0C"/>
    <w:rsid w:val="00A67AA0"/>
    <w:rsid w:val="00A67E47"/>
    <w:rsid w:val="00A67EFF"/>
    <w:rsid w:val="00A70116"/>
    <w:rsid w:val="00A7015B"/>
    <w:rsid w:val="00A7018C"/>
    <w:rsid w:val="00A70C63"/>
    <w:rsid w:val="00A71633"/>
    <w:rsid w:val="00A718A3"/>
    <w:rsid w:val="00A71A1B"/>
    <w:rsid w:val="00A71FA8"/>
    <w:rsid w:val="00A72479"/>
    <w:rsid w:val="00A725F2"/>
    <w:rsid w:val="00A726E4"/>
    <w:rsid w:val="00A72ECD"/>
    <w:rsid w:val="00A7393B"/>
    <w:rsid w:val="00A73D52"/>
    <w:rsid w:val="00A73F30"/>
    <w:rsid w:val="00A74273"/>
    <w:rsid w:val="00A74486"/>
    <w:rsid w:val="00A74667"/>
    <w:rsid w:val="00A74B5C"/>
    <w:rsid w:val="00A74E96"/>
    <w:rsid w:val="00A7516C"/>
    <w:rsid w:val="00A75611"/>
    <w:rsid w:val="00A75721"/>
    <w:rsid w:val="00A758A7"/>
    <w:rsid w:val="00A75CA1"/>
    <w:rsid w:val="00A75CC7"/>
    <w:rsid w:val="00A75D36"/>
    <w:rsid w:val="00A7632D"/>
    <w:rsid w:val="00A764C5"/>
    <w:rsid w:val="00A765D5"/>
    <w:rsid w:val="00A7661B"/>
    <w:rsid w:val="00A769DB"/>
    <w:rsid w:val="00A76CA3"/>
    <w:rsid w:val="00A76CF8"/>
    <w:rsid w:val="00A76FC0"/>
    <w:rsid w:val="00A770B4"/>
    <w:rsid w:val="00A77327"/>
    <w:rsid w:val="00A77349"/>
    <w:rsid w:val="00A775E9"/>
    <w:rsid w:val="00A77BB2"/>
    <w:rsid w:val="00A77D95"/>
    <w:rsid w:val="00A77DA4"/>
    <w:rsid w:val="00A77E56"/>
    <w:rsid w:val="00A800DD"/>
    <w:rsid w:val="00A80255"/>
    <w:rsid w:val="00A8047F"/>
    <w:rsid w:val="00A8083E"/>
    <w:rsid w:val="00A80B5B"/>
    <w:rsid w:val="00A80BEC"/>
    <w:rsid w:val="00A80D35"/>
    <w:rsid w:val="00A810A5"/>
    <w:rsid w:val="00A813D4"/>
    <w:rsid w:val="00A816C1"/>
    <w:rsid w:val="00A81B38"/>
    <w:rsid w:val="00A822F8"/>
    <w:rsid w:val="00A832C8"/>
    <w:rsid w:val="00A83690"/>
    <w:rsid w:val="00A836F7"/>
    <w:rsid w:val="00A843AD"/>
    <w:rsid w:val="00A84407"/>
    <w:rsid w:val="00A849BD"/>
    <w:rsid w:val="00A84F1E"/>
    <w:rsid w:val="00A856CF"/>
    <w:rsid w:val="00A85968"/>
    <w:rsid w:val="00A85DBB"/>
    <w:rsid w:val="00A86129"/>
    <w:rsid w:val="00A86289"/>
    <w:rsid w:val="00A86BC3"/>
    <w:rsid w:val="00A87081"/>
    <w:rsid w:val="00A87294"/>
    <w:rsid w:val="00A8730F"/>
    <w:rsid w:val="00A874CB"/>
    <w:rsid w:val="00A87A18"/>
    <w:rsid w:val="00A87A78"/>
    <w:rsid w:val="00A87ABB"/>
    <w:rsid w:val="00A87AC0"/>
    <w:rsid w:val="00A87B02"/>
    <w:rsid w:val="00A87C55"/>
    <w:rsid w:val="00A90527"/>
    <w:rsid w:val="00A90D0F"/>
    <w:rsid w:val="00A90F63"/>
    <w:rsid w:val="00A91291"/>
    <w:rsid w:val="00A915BE"/>
    <w:rsid w:val="00A91D86"/>
    <w:rsid w:val="00A9329F"/>
    <w:rsid w:val="00A93449"/>
    <w:rsid w:val="00A9344A"/>
    <w:rsid w:val="00A934D2"/>
    <w:rsid w:val="00A9393D"/>
    <w:rsid w:val="00A939DD"/>
    <w:rsid w:val="00A93CE6"/>
    <w:rsid w:val="00A93DBA"/>
    <w:rsid w:val="00A945EE"/>
    <w:rsid w:val="00A94B49"/>
    <w:rsid w:val="00A94E2A"/>
    <w:rsid w:val="00A94EDF"/>
    <w:rsid w:val="00A94FBB"/>
    <w:rsid w:val="00A95011"/>
    <w:rsid w:val="00A950C0"/>
    <w:rsid w:val="00A95206"/>
    <w:rsid w:val="00A9539A"/>
    <w:rsid w:val="00A95611"/>
    <w:rsid w:val="00A957C0"/>
    <w:rsid w:val="00A95998"/>
    <w:rsid w:val="00A95B9C"/>
    <w:rsid w:val="00A95E55"/>
    <w:rsid w:val="00A9604D"/>
    <w:rsid w:val="00A96309"/>
    <w:rsid w:val="00A9672C"/>
    <w:rsid w:val="00A9687C"/>
    <w:rsid w:val="00A96A0E"/>
    <w:rsid w:val="00A96C1F"/>
    <w:rsid w:val="00A96C63"/>
    <w:rsid w:val="00A97477"/>
    <w:rsid w:val="00A9747F"/>
    <w:rsid w:val="00A974C5"/>
    <w:rsid w:val="00A97DD5"/>
    <w:rsid w:val="00AA05D1"/>
    <w:rsid w:val="00AA11CF"/>
    <w:rsid w:val="00AA212B"/>
    <w:rsid w:val="00AA22FC"/>
    <w:rsid w:val="00AA260A"/>
    <w:rsid w:val="00AA26F9"/>
    <w:rsid w:val="00AA29B4"/>
    <w:rsid w:val="00AA2AF8"/>
    <w:rsid w:val="00AA2C44"/>
    <w:rsid w:val="00AA31F4"/>
    <w:rsid w:val="00AA353C"/>
    <w:rsid w:val="00AA37C5"/>
    <w:rsid w:val="00AA3D58"/>
    <w:rsid w:val="00AA49CA"/>
    <w:rsid w:val="00AA4AAE"/>
    <w:rsid w:val="00AA4BC6"/>
    <w:rsid w:val="00AA5014"/>
    <w:rsid w:val="00AA53E0"/>
    <w:rsid w:val="00AA5412"/>
    <w:rsid w:val="00AA59D8"/>
    <w:rsid w:val="00AA5F5E"/>
    <w:rsid w:val="00AA612B"/>
    <w:rsid w:val="00AA63B6"/>
    <w:rsid w:val="00AA65AE"/>
    <w:rsid w:val="00AA66DF"/>
    <w:rsid w:val="00AA6890"/>
    <w:rsid w:val="00AA78DB"/>
    <w:rsid w:val="00AA7CBA"/>
    <w:rsid w:val="00AA7DAE"/>
    <w:rsid w:val="00AB06EC"/>
    <w:rsid w:val="00AB081B"/>
    <w:rsid w:val="00AB0974"/>
    <w:rsid w:val="00AB0DB7"/>
    <w:rsid w:val="00AB1182"/>
    <w:rsid w:val="00AB15CD"/>
    <w:rsid w:val="00AB19A9"/>
    <w:rsid w:val="00AB1B11"/>
    <w:rsid w:val="00AB1B66"/>
    <w:rsid w:val="00AB244A"/>
    <w:rsid w:val="00AB27B0"/>
    <w:rsid w:val="00AB2A12"/>
    <w:rsid w:val="00AB2A3F"/>
    <w:rsid w:val="00AB2D29"/>
    <w:rsid w:val="00AB31D3"/>
    <w:rsid w:val="00AB39E6"/>
    <w:rsid w:val="00AB43D4"/>
    <w:rsid w:val="00AB4873"/>
    <w:rsid w:val="00AB5023"/>
    <w:rsid w:val="00AB5084"/>
    <w:rsid w:val="00AB5097"/>
    <w:rsid w:val="00AB54B1"/>
    <w:rsid w:val="00AB5672"/>
    <w:rsid w:val="00AB56D7"/>
    <w:rsid w:val="00AB5B2E"/>
    <w:rsid w:val="00AB5DCF"/>
    <w:rsid w:val="00AB603D"/>
    <w:rsid w:val="00AB6AE2"/>
    <w:rsid w:val="00AB6B4F"/>
    <w:rsid w:val="00AB6CEC"/>
    <w:rsid w:val="00AB6D1B"/>
    <w:rsid w:val="00AB6D94"/>
    <w:rsid w:val="00AB6E7A"/>
    <w:rsid w:val="00AB700C"/>
    <w:rsid w:val="00AB759E"/>
    <w:rsid w:val="00AB7F84"/>
    <w:rsid w:val="00AC069E"/>
    <w:rsid w:val="00AC06F5"/>
    <w:rsid w:val="00AC0AA8"/>
    <w:rsid w:val="00AC1337"/>
    <w:rsid w:val="00AC136F"/>
    <w:rsid w:val="00AC1CC8"/>
    <w:rsid w:val="00AC1EC5"/>
    <w:rsid w:val="00AC2095"/>
    <w:rsid w:val="00AC231D"/>
    <w:rsid w:val="00AC2424"/>
    <w:rsid w:val="00AC268C"/>
    <w:rsid w:val="00AC2C13"/>
    <w:rsid w:val="00AC2C4D"/>
    <w:rsid w:val="00AC2E7E"/>
    <w:rsid w:val="00AC30BB"/>
    <w:rsid w:val="00AC355E"/>
    <w:rsid w:val="00AC3941"/>
    <w:rsid w:val="00AC3CB9"/>
    <w:rsid w:val="00AC456C"/>
    <w:rsid w:val="00AC4AF6"/>
    <w:rsid w:val="00AC4B16"/>
    <w:rsid w:val="00AC4D13"/>
    <w:rsid w:val="00AC59D4"/>
    <w:rsid w:val="00AC5A96"/>
    <w:rsid w:val="00AC6093"/>
    <w:rsid w:val="00AC660D"/>
    <w:rsid w:val="00AC69E3"/>
    <w:rsid w:val="00AC6B11"/>
    <w:rsid w:val="00AC6B7E"/>
    <w:rsid w:val="00AC6C57"/>
    <w:rsid w:val="00AC6CF6"/>
    <w:rsid w:val="00AC6DA2"/>
    <w:rsid w:val="00AC6E0C"/>
    <w:rsid w:val="00AC715C"/>
    <w:rsid w:val="00AC71BC"/>
    <w:rsid w:val="00AC7564"/>
    <w:rsid w:val="00AC760F"/>
    <w:rsid w:val="00AC77CC"/>
    <w:rsid w:val="00AD0337"/>
    <w:rsid w:val="00AD059D"/>
    <w:rsid w:val="00AD075E"/>
    <w:rsid w:val="00AD0C22"/>
    <w:rsid w:val="00AD10D6"/>
    <w:rsid w:val="00AD1637"/>
    <w:rsid w:val="00AD16C4"/>
    <w:rsid w:val="00AD1785"/>
    <w:rsid w:val="00AD1901"/>
    <w:rsid w:val="00AD1979"/>
    <w:rsid w:val="00AD1A54"/>
    <w:rsid w:val="00AD1ABE"/>
    <w:rsid w:val="00AD1BD4"/>
    <w:rsid w:val="00AD1E9B"/>
    <w:rsid w:val="00AD21BA"/>
    <w:rsid w:val="00AD2457"/>
    <w:rsid w:val="00AD28F5"/>
    <w:rsid w:val="00AD2ACA"/>
    <w:rsid w:val="00AD2B5E"/>
    <w:rsid w:val="00AD2FFB"/>
    <w:rsid w:val="00AD3482"/>
    <w:rsid w:val="00AD37A8"/>
    <w:rsid w:val="00AD3B20"/>
    <w:rsid w:val="00AD3FE2"/>
    <w:rsid w:val="00AD42AF"/>
    <w:rsid w:val="00AD4582"/>
    <w:rsid w:val="00AD47E7"/>
    <w:rsid w:val="00AD4C5F"/>
    <w:rsid w:val="00AD51EC"/>
    <w:rsid w:val="00AD5497"/>
    <w:rsid w:val="00AD567D"/>
    <w:rsid w:val="00AD568B"/>
    <w:rsid w:val="00AD571F"/>
    <w:rsid w:val="00AD575D"/>
    <w:rsid w:val="00AD5B5B"/>
    <w:rsid w:val="00AD5B9E"/>
    <w:rsid w:val="00AD5DE2"/>
    <w:rsid w:val="00AD5ECA"/>
    <w:rsid w:val="00AD60B4"/>
    <w:rsid w:val="00AD6683"/>
    <w:rsid w:val="00AD671F"/>
    <w:rsid w:val="00AD67D2"/>
    <w:rsid w:val="00AD68A4"/>
    <w:rsid w:val="00AD6FE0"/>
    <w:rsid w:val="00AD7105"/>
    <w:rsid w:val="00AD79EF"/>
    <w:rsid w:val="00AD7F36"/>
    <w:rsid w:val="00AE0693"/>
    <w:rsid w:val="00AE0D36"/>
    <w:rsid w:val="00AE2360"/>
    <w:rsid w:val="00AE266F"/>
    <w:rsid w:val="00AE291A"/>
    <w:rsid w:val="00AE299E"/>
    <w:rsid w:val="00AE2A46"/>
    <w:rsid w:val="00AE2E1B"/>
    <w:rsid w:val="00AE3156"/>
    <w:rsid w:val="00AE3403"/>
    <w:rsid w:val="00AE3607"/>
    <w:rsid w:val="00AE3689"/>
    <w:rsid w:val="00AE3A33"/>
    <w:rsid w:val="00AE3B13"/>
    <w:rsid w:val="00AE3BD5"/>
    <w:rsid w:val="00AE3DA9"/>
    <w:rsid w:val="00AE3F11"/>
    <w:rsid w:val="00AE3FBA"/>
    <w:rsid w:val="00AE4548"/>
    <w:rsid w:val="00AE4F34"/>
    <w:rsid w:val="00AE54AC"/>
    <w:rsid w:val="00AE5616"/>
    <w:rsid w:val="00AE621D"/>
    <w:rsid w:val="00AE6257"/>
    <w:rsid w:val="00AE62D4"/>
    <w:rsid w:val="00AE6376"/>
    <w:rsid w:val="00AE6653"/>
    <w:rsid w:val="00AE6A38"/>
    <w:rsid w:val="00AE6FF7"/>
    <w:rsid w:val="00AE701A"/>
    <w:rsid w:val="00AE7388"/>
    <w:rsid w:val="00AE744E"/>
    <w:rsid w:val="00AE75D5"/>
    <w:rsid w:val="00AE77AD"/>
    <w:rsid w:val="00AE7A89"/>
    <w:rsid w:val="00AF00AD"/>
    <w:rsid w:val="00AF0202"/>
    <w:rsid w:val="00AF0711"/>
    <w:rsid w:val="00AF09E9"/>
    <w:rsid w:val="00AF1118"/>
    <w:rsid w:val="00AF1235"/>
    <w:rsid w:val="00AF144F"/>
    <w:rsid w:val="00AF166E"/>
    <w:rsid w:val="00AF19D9"/>
    <w:rsid w:val="00AF1BA5"/>
    <w:rsid w:val="00AF1E4D"/>
    <w:rsid w:val="00AF21D4"/>
    <w:rsid w:val="00AF2205"/>
    <w:rsid w:val="00AF261F"/>
    <w:rsid w:val="00AF2EE3"/>
    <w:rsid w:val="00AF3569"/>
    <w:rsid w:val="00AF385D"/>
    <w:rsid w:val="00AF39B5"/>
    <w:rsid w:val="00AF4311"/>
    <w:rsid w:val="00AF43F0"/>
    <w:rsid w:val="00AF4724"/>
    <w:rsid w:val="00AF4765"/>
    <w:rsid w:val="00AF4C15"/>
    <w:rsid w:val="00AF4C2F"/>
    <w:rsid w:val="00AF4DB7"/>
    <w:rsid w:val="00AF517D"/>
    <w:rsid w:val="00AF5C49"/>
    <w:rsid w:val="00AF5E3F"/>
    <w:rsid w:val="00AF5F67"/>
    <w:rsid w:val="00AF64E9"/>
    <w:rsid w:val="00AF657E"/>
    <w:rsid w:val="00AF6661"/>
    <w:rsid w:val="00AF66B3"/>
    <w:rsid w:val="00AF72BB"/>
    <w:rsid w:val="00AF7544"/>
    <w:rsid w:val="00AF77CB"/>
    <w:rsid w:val="00AF7D91"/>
    <w:rsid w:val="00AF7DB8"/>
    <w:rsid w:val="00B0022B"/>
    <w:rsid w:val="00B00538"/>
    <w:rsid w:val="00B005CD"/>
    <w:rsid w:val="00B00DB5"/>
    <w:rsid w:val="00B00E45"/>
    <w:rsid w:val="00B011C6"/>
    <w:rsid w:val="00B017D0"/>
    <w:rsid w:val="00B019ED"/>
    <w:rsid w:val="00B01C38"/>
    <w:rsid w:val="00B02179"/>
    <w:rsid w:val="00B033B3"/>
    <w:rsid w:val="00B03BD0"/>
    <w:rsid w:val="00B045C6"/>
    <w:rsid w:val="00B0485A"/>
    <w:rsid w:val="00B04A44"/>
    <w:rsid w:val="00B04B67"/>
    <w:rsid w:val="00B04F9C"/>
    <w:rsid w:val="00B05067"/>
    <w:rsid w:val="00B0565F"/>
    <w:rsid w:val="00B05791"/>
    <w:rsid w:val="00B05DCA"/>
    <w:rsid w:val="00B05FB2"/>
    <w:rsid w:val="00B06382"/>
    <w:rsid w:val="00B066F3"/>
    <w:rsid w:val="00B06D1A"/>
    <w:rsid w:val="00B0711A"/>
    <w:rsid w:val="00B07165"/>
    <w:rsid w:val="00B07779"/>
    <w:rsid w:val="00B07D3B"/>
    <w:rsid w:val="00B07F89"/>
    <w:rsid w:val="00B107FC"/>
    <w:rsid w:val="00B10ACB"/>
    <w:rsid w:val="00B10B86"/>
    <w:rsid w:val="00B10C9E"/>
    <w:rsid w:val="00B10E50"/>
    <w:rsid w:val="00B114DA"/>
    <w:rsid w:val="00B12383"/>
    <w:rsid w:val="00B125C3"/>
    <w:rsid w:val="00B12C2D"/>
    <w:rsid w:val="00B12F73"/>
    <w:rsid w:val="00B12FBA"/>
    <w:rsid w:val="00B1312C"/>
    <w:rsid w:val="00B1313B"/>
    <w:rsid w:val="00B13343"/>
    <w:rsid w:val="00B13355"/>
    <w:rsid w:val="00B13425"/>
    <w:rsid w:val="00B13545"/>
    <w:rsid w:val="00B135D2"/>
    <w:rsid w:val="00B137E9"/>
    <w:rsid w:val="00B13CE3"/>
    <w:rsid w:val="00B13CFE"/>
    <w:rsid w:val="00B13F00"/>
    <w:rsid w:val="00B1451B"/>
    <w:rsid w:val="00B1485F"/>
    <w:rsid w:val="00B148D4"/>
    <w:rsid w:val="00B149C4"/>
    <w:rsid w:val="00B14B6B"/>
    <w:rsid w:val="00B15139"/>
    <w:rsid w:val="00B15741"/>
    <w:rsid w:val="00B15A0D"/>
    <w:rsid w:val="00B15AC0"/>
    <w:rsid w:val="00B15EE7"/>
    <w:rsid w:val="00B164BA"/>
    <w:rsid w:val="00B171DC"/>
    <w:rsid w:val="00B176F2"/>
    <w:rsid w:val="00B17F7C"/>
    <w:rsid w:val="00B202B5"/>
    <w:rsid w:val="00B2034D"/>
    <w:rsid w:val="00B20432"/>
    <w:rsid w:val="00B2051C"/>
    <w:rsid w:val="00B20676"/>
    <w:rsid w:val="00B209E6"/>
    <w:rsid w:val="00B20C9A"/>
    <w:rsid w:val="00B219BE"/>
    <w:rsid w:val="00B219D5"/>
    <w:rsid w:val="00B221CF"/>
    <w:rsid w:val="00B22E89"/>
    <w:rsid w:val="00B23307"/>
    <w:rsid w:val="00B23BF0"/>
    <w:rsid w:val="00B23C33"/>
    <w:rsid w:val="00B2412D"/>
    <w:rsid w:val="00B241D2"/>
    <w:rsid w:val="00B247AD"/>
    <w:rsid w:val="00B2499C"/>
    <w:rsid w:val="00B24A6C"/>
    <w:rsid w:val="00B24D4D"/>
    <w:rsid w:val="00B2510F"/>
    <w:rsid w:val="00B25808"/>
    <w:rsid w:val="00B25839"/>
    <w:rsid w:val="00B26288"/>
    <w:rsid w:val="00B26769"/>
    <w:rsid w:val="00B2676F"/>
    <w:rsid w:val="00B2681F"/>
    <w:rsid w:val="00B26C53"/>
    <w:rsid w:val="00B26C6A"/>
    <w:rsid w:val="00B272A4"/>
    <w:rsid w:val="00B27477"/>
    <w:rsid w:val="00B2759B"/>
    <w:rsid w:val="00B277A1"/>
    <w:rsid w:val="00B27AE1"/>
    <w:rsid w:val="00B30D00"/>
    <w:rsid w:val="00B30F12"/>
    <w:rsid w:val="00B30F57"/>
    <w:rsid w:val="00B31132"/>
    <w:rsid w:val="00B31175"/>
    <w:rsid w:val="00B31283"/>
    <w:rsid w:val="00B3140E"/>
    <w:rsid w:val="00B316F4"/>
    <w:rsid w:val="00B3178B"/>
    <w:rsid w:val="00B325CC"/>
    <w:rsid w:val="00B32AFD"/>
    <w:rsid w:val="00B32CD5"/>
    <w:rsid w:val="00B32D39"/>
    <w:rsid w:val="00B33051"/>
    <w:rsid w:val="00B33178"/>
    <w:rsid w:val="00B3328E"/>
    <w:rsid w:val="00B3342E"/>
    <w:rsid w:val="00B33C10"/>
    <w:rsid w:val="00B33DD0"/>
    <w:rsid w:val="00B33F19"/>
    <w:rsid w:val="00B347DB"/>
    <w:rsid w:val="00B34F23"/>
    <w:rsid w:val="00B3555C"/>
    <w:rsid w:val="00B35DE1"/>
    <w:rsid w:val="00B3630D"/>
    <w:rsid w:val="00B36AF4"/>
    <w:rsid w:val="00B36BF6"/>
    <w:rsid w:val="00B37010"/>
    <w:rsid w:val="00B3789C"/>
    <w:rsid w:val="00B37B92"/>
    <w:rsid w:val="00B37BF1"/>
    <w:rsid w:val="00B4010E"/>
    <w:rsid w:val="00B40156"/>
    <w:rsid w:val="00B401BB"/>
    <w:rsid w:val="00B4058C"/>
    <w:rsid w:val="00B4099D"/>
    <w:rsid w:val="00B40DAF"/>
    <w:rsid w:val="00B41759"/>
    <w:rsid w:val="00B41C82"/>
    <w:rsid w:val="00B422EA"/>
    <w:rsid w:val="00B424FE"/>
    <w:rsid w:val="00B4252C"/>
    <w:rsid w:val="00B42C2A"/>
    <w:rsid w:val="00B4362D"/>
    <w:rsid w:val="00B446A1"/>
    <w:rsid w:val="00B447CE"/>
    <w:rsid w:val="00B458FD"/>
    <w:rsid w:val="00B4592D"/>
    <w:rsid w:val="00B45934"/>
    <w:rsid w:val="00B45966"/>
    <w:rsid w:val="00B45B97"/>
    <w:rsid w:val="00B45DD4"/>
    <w:rsid w:val="00B460D4"/>
    <w:rsid w:val="00B46273"/>
    <w:rsid w:val="00B463B6"/>
    <w:rsid w:val="00B4676E"/>
    <w:rsid w:val="00B4679D"/>
    <w:rsid w:val="00B467EC"/>
    <w:rsid w:val="00B468B6"/>
    <w:rsid w:val="00B46914"/>
    <w:rsid w:val="00B46FBB"/>
    <w:rsid w:val="00B47562"/>
    <w:rsid w:val="00B47621"/>
    <w:rsid w:val="00B477A0"/>
    <w:rsid w:val="00B47CC8"/>
    <w:rsid w:val="00B47D2B"/>
    <w:rsid w:val="00B47D97"/>
    <w:rsid w:val="00B47E5D"/>
    <w:rsid w:val="00B47F5B"/>
    <w:rsid w:val="00B5065F"/>
    <w:rsid w:val="00B51036"/>
    <w:rsid w:val="00B5120A"/>
    <w:rsid w:val="00B514F3"/>
    <w:rsid w:val="00B515A1"/>
    <w:rsid w:val="00B51721"/>
    <w:rsid w:val="00B51A8E"/>
    <w:rsid w:val="00B51E3A"/>
    <w:rsid w:val="00B526DA"/>
    <w:rsid w:val="00B5274C"/>
    <w:rsid w:val="00B52D05"/>
    <w:rsid w:val="00B5317B"/>
    <w:rsid w:val="00B53242"/>
    <w:rsid w:val="00B533FC"/>
    <w:rsid w:val="00B535B3"/>
    <w:rsid w:val="00B535EC"/>
    <w:rsid w:val="00B53CC8"/>
    <w:rsid w:val="00B53DAE"/>
    <w:rsid w:val="00B54421"/>
    <w:rsid w:val="00B54BFC"/>
    <w:rsid w:val="00B55393"/>
    <w:rsid w:val="00B553BD"/>
    <w:rsid w:val="00B554AF"/>
    <w:rsid w:val="00B55519"/>
    <w:rsid w:val="00B55534"/>
    <w:rsid w:val="00B55C63"/>
    <w:rsid w:val="00B55DE0"/>
    <w:rsid w:val="00B5629A"/>
    <w:rsid w:val="00B56562"/>
    <w:rsid w:val="00B566B2"/>
    <w:rsid w:val="00B5682A"/>
    <w:rsid w:val="00B569A6"/>
    <w:rsid w:val="00B56D62"/>
    <w:rsid w:val="00B56D91"/>
    <w:rsid w:val="00B5759C"/>
    <w:rsid w:val="00B579CF"/>
    <w:rsid w:val="00B60128"/>
    <w:rsid w:val="00B602D1"/>
    <w:rsid w:val="00B60B06"/>
    <w:rsid w:val="00B60C81"/>
    <w:rsid w:val="00B60EA1"/>
    <w:rsid w:val="00B60EB1"/>
    <w:rsid w:val="00B60FE8"/>
    <w:rsid w:val="00B61343"/>
    <w:rsid w:val="00B61B53"/>
    <w:rsid w:val="00B61DA4"/>
    <w:rsid w:val="00B62090"/>
    <w:rsid w:val="00B62430"/>
    <w:rsid w:val="00B62616"/>
    <w:rsid w:val="00B62BF7"/>
    <w:rsid w:val="00B62D1F"/>
    <w:rsid w:val="00B63268"/>
    <w:rsid w:val="00B63293"/>
    <w:rsid w:val="00B638A0"/>
    <w:rsid w:val="00B63BDE"/>
    <w:rsid w:val="00B63E32"/>
    <w:rsid w:val="00B64626"/>
    <w:rsid w:val="00B64707"/>
    <w:rsid w:val="00B64947"/>
    <w:rsid w:val="00B64A9E"/>
    <w:rsid w:val="00B655E1"/>
    <w:rsid w:val="00B65876"/>
    <w:rsid w:val="00B65B66"/>
    <w:rsid w:val="00B6614D"/>
    <w:rsid w:val="00B66353"/>
    <w:rsid w:val="00B66380"/>
    <w:rsid w:val="00B6641B"/>
    <w:rsid w:val="00B66A07"/>
    <w:rsid w:val="00B671F0"/>
    <w:rsid w:val="00B672B5"/>
    <w:rsid w:val="00B67942"/>
    <w:rsid w:val="00B67AE6"/>
    <w:rsid w:val="00B67B30"/>
    <w:rsid w:val="00B67D17"/>
    <w:rsid w:val="00B7016C"/>
    <w:rsid w:val="00B704A8"/>
    <w:rsid w:val="00B714C8"/>
    <w:rsid w:val="00B714FD"/>
    <w:rsid w:val="00B718B9"/>
    <w:rsid w:val="00B7192A"/>
    <w:rsid w:val="00B71FAB"/>
    <w:rsid w:val="00B71FC8"/>
    <w:rsid w:val="00B71FCF"/>
    <w:rsid w:val="00B72554"/>
    <w:rsid w:val="00B730B2"/>
    <w:rsid w:val="00B732C4"/>
    <w:rsid w:val="00B7331D"/>
    <w:rsid w:val="00B735FA"/>
    <w:rsid w:val="00B7397B"/>
    <w:rsid w:val="00B73BE3"/>
    <w:rsid w:val="00B74023"/>
    <w:rsid w:val="00B74642"/>
    <w:rsid w:val="00B74978"/>
    <w:rsid w:val="00B75217"/>
    <w:rsid w:val="00B75346"/>
    <w:rsid w:val="00B75450"/>
    <w:rsid w:val="00B756EB"/>
    <w:rsid w:val="00B75E36"/>
    <w:rsid w:val="00B763E0"/>
    <w:rsid w:val="00B7662C"/>
    <w:rsid w:val="00B76856"/>
    <w:rsid w:val="00B76D65"/>
    <w:rsid w:val="00B7716E"/>
    <w:rsid w:val="00B771E6"/>
    <w:rsid w:val="00B776DC"/>
    <w:rsid w:val="00B77E7D"/>
    <w:rsid w:val="00B77E9F"/>
    <w:rsid w:val="00B805D2"/>
    <w:rsid w:val="00B8094F"/>
    <w:rsid w:val="00B810CB"/>
    <w:rsid w:val="00B81511"/>
    <w:rsid w:val="00B81617"/>
    <w:rsid w:val="00B81966"/>
    <w:rsid w:val="00B81A2D"/>
    <w:rsid w:val="00B81E7A"/>
    <w:rsid w:val="00B821B5"/>
    <w:rsid w:val="00B82304"/>
    <w:rsid w:val="00B82C01"/>
    <w:rsid w:val="00B82E9F"/>
    <w:rsid w:val="00B82F61"/>
    <w:rsid w:val="00B83062"/>
    <w:rsid w:val="00B830F5"/>
    <w:rsid w:val="00B83470"/>
    <w:rsid w:val="00B83CC2"/>
    <w:rsid w:val="00B83CC7"/>
    <w:rsid w:val="00B83F6F"/>
    <w:rsid w:val="00B83F9A"/>
    <w:rsid w:val="00B841B2"/>
    <w:rsid w:val="00B847DD"/>
    <w:rsid w:val="00B847DE"/>
    <w:rsid w:val="00B8491D"/>
    <w:rsid w:val="00B85D2F"/>
    <w:rsid w:val="00B872E7"/>
    <w:rsid w:val="00B8774D"/>
    <w:rsid w:val="00B87973"/>
    <w:rsid w:val="00B901A0"/>
    <w:rsid w:val="00B9099F"/>
    <w:rsid w:val="00B90A46"/>
    <w:rsid w:val="00B9150C"/>
    <w:rsid w:val="00B91620"/>
    <w:rsid w:val="00B91852"/>
    <w:rsid w:val="00B91976"/>
    <w:rsid w:val="00B91F01"/>
    <w:rsid w:val="00B92A4A"/>
    <w:rsid w:val="00B92C97"/>
    <w:rsid w:val="00B92CE1"/>
    <w:rsid w:val="00B92D81"/>
    <w:rsid w:val="00B9356C"/>
    <w:rsid w:val="00B9361B"/>
    <w:rsid w:val="00B9388B"/>
    <w:rsid w:val="00B93932"/>
    <w:rsid w:val="00B93B57"/>
    <w:rsid w:val="00B93D5F"/>
    <w:rsid w:val="00B94107"/>
    <w:rsid w:val="00B94509"/>
    <w:rsid w:val="00B94D26"/>
    <w:rsid w:val="00B94D4B"/>
    <w:rsid w:val="00B94EB3"/>
    <w:rsid w:val="00B959A2"/>
    <w:rsid w:val="00B95B82"/>
    <w:rsid w:val="00B95CA0"/>
    <w:rsid w:val="00B95D0A"/>
    <w:rsid w:val="00B95E0C"/>
    <w:rsid w:val="00B95FBD"/>
    <w:rsid w:val="00B962ED"/>
    <w:rsid w:val="00B96721"/>
    <w:rsid w:val="00B96C8D"/>
    <w:rsid w:val="00B96E4E"/>
    <w:rsid w:val="00B96E5A"/>
    <w:rsid w:val="00B96EEB"/>
    <w:rsid w:val="00B971CD"/>
    <w:rsid w:val="00B97312"/>
    <w:rsid w:val="00B973FD"/>
    <w:rsid w:val="00B9761D"/>
    <w:rsid w:val="00B97641"/>
    <w:rsid w:val="00B9766F"/>
    <w:rsid w:val="00B976A9"/>
    <w:rsid w:val="00B97988"/>
    <w:rsid w:val="00B979F5"/>
    <w:rsid w:val="00B97CE6"/>
    <w:rsid w:val="00BA01E1"/>
    <w:rsid w:val="00BA047E"/>
    <w:rsid w:val="00BA149D"/>
    <w:rsid w:val="00BA14CA"/>
    <w:rsid w:val="00BA1831"/>
    <w:rsid w:val="00BA185C"/>
    <w:rsid w:val="00BA1AA0"/>
    <w:rsid w:val="00BA1EDA"/>
    <w:rsid w:val="00BA30F4"/>
    <w:rsid w:val="00BA3711"/>
    <w:rsid w:val="00BA3738"/>
    <w:rsid w:val="00BA396E"/>
    <w:rsid w:val="00BA3D39"/>
    <w:rsid w:val="00BA3FBB"/>
    <w:rsid w:val="00BA459C"/>
    <w:rsid w:val="00BA46EA"/>
    <w:rsid w:val="00BA47C4"/>
    <w:rsid w:val="00BA4942"/>
    <w:rsid w:val="00BA5085"/>
    <w:rsid w:val="00BA5BCF"/>
    <w:rsid w:val="00BA6321"/>
    <w:rsid w:val="00BA64D6"/>
    <w:rsid w:val="00BA658D"/>
    <w:rsid w:val="00BA6720"/>
    <w:rsid w:val="00BA70B1"/>
    <w:rsid w:val="00BA76C2"/>
    <w:rsid w:val="00BA78FA"/>
    <w:rsid w:val="00BB061D"/>
    <w:rsid w:val="00BB0A82"/>
    <w:rsid w:val="00BB1AEE"/>
    <w:rsid w:val="00BB264B"/>
    <w:rsid w:val="00BB2BD7"/>
    <w:rsid w:val="00BB2CD5"/>
    <w:rsid w:val="00BB2E38"/>
    <w:rsid w:val="00BB341F"/>
    <w:rsid w:val="00BB370B"/>
    <w:rsid w:val="00BB3C8D"/>
    <w:rsid w:val="00BB3CE8"/>
    <w:rsid w:val="00BB3F84"/>
    <w:rsid w:val="00BB451D"/>
    <w:rsid w:val="00BB4B89"/>
    <w:rsid w:val="00BB4DC9"/>
    <w:rsid w:val="00BB4E69"/>
    <w:rsid w:val="00BB50A0"/>
    <w:rsid w:val="00BB567E"/>
    <w:rsid w:val="00BB59A0"/>
    <w:rsid w:val="00BB5A52"/>
    <w:rsid w:val="00BB5C86"/>
    <w:rsid w:val="00BB5EEE"/>
    <w:rsid w:val="00BB607A"/>
    <w:rsid w:val="00BB635E"/>
    <w:rsid w:val="00BB635F"/>
    <w:rsid w:val="00BB6729"/>
    <w:rsid w:val="00BB674E"/>
    <w:rsid w:val="00BB6832"/>
    <w:rsid w:val="00BB6BD8"/>
    <w:rsid w:val="00BB6CB6"/>
    <w:rsid w:val="00BB73CE"/>
    <w:rsid w:val="00BB75F0"/>
    <w:rsid w:val="00BB7BBE"/>
    <w:rsid w:val="00BB7C46"/>
    <w:rsid w:val="00BB7FA2"/>
    <w:rsid w:val="00BC0032"/>
    <w:rsid w:val="00BC01FA"/>
    <w:rsid w:val="00BC02A8"/>
    <w:rsid w:val="00BC043F"/>
    <w:rsid w:val="00BC062F"/>
    <w:rsid w:val="00BC0708"/>
    <w:rsid w:val="00BC0A25"/>
    <w:rsid w:val="00BC0B21"/>
    <w:rsid w:val="00BC0DBC"/>
    <w:rsid w:val="00BC0E20"/>
    <w:rsid w:val="00BC0FCE"/>
    <w:rsid w:val="00BC19EA"/>
    <w:rsid w:val="00BC21C3"/>
    <w:rsid w:val="00BC2848"/>
    <w:rsid w:val="00BC28C4"/>
    <w:rsid w:val="00BC2954"/>
    <w:rsid w:val="00BC324C"/>
    <w:rsid w:val="00BC3EEE"/>
    <w:rsid w:val="00BC419E"/>
    <w:rsid w:val="00BC4220"/>
    <w:rsid w:val="00BC4418"/>
    <w:rsid w:val="00BC451E"/>
    <w:rsid w:val="00BC46BF"/>
    <w:rsid w:val="00BC481B"/>
    <w:rsid w:val="00BC4E20"/>
    <w:rsid w:val="00BC4FD1"/>
    <w:rsid w:val="00BC51A8"/>
    <w:rsid w:val="00BC52EE"/>
    <w:rsid w:val="00BC5515"/>
    <w:rsid w:val="00BC598A"/>
    <w:rsid w:val="00BC5C20"/>
    <w:rsid w:val="00BC5DEB"/>
    <w:rsid w:val="00BC5F75"/>
    <w:rsid w:val="00BC6897"/>
    <w:rsid w:val="00BC68FD"/>
    <w:rsid w:val="00BC6A64"/>
    <w:rsid w:val="00BC6D36"/>
    <w:rsid w:val="00BC6DC4"/>
    <w:rsid w:val="00BC7119"/>
    <w:rsid w:val="00BC7D7A"/>
    <w:rsid w:val="00BD0307"/>
    <w:rsid w:val="00BD08AA"/>
    <w:rsid w:val="00BD0E04"/>
    <w:rsid w:val="00BD102F"/>
    <w:rsid w:val="00BD12A0"/>
    <w:rsid w:val="00BD1307"/>
    <w:rsid w:val="00BD144F"/>
    <w:rsid w:val="00BD1818"/>
    <w:rsid w:val="00BD182A"/>
    <w:rsid w:val="00BD24EC"/>
    <w:rsid w:val="00BD25E9"/>
    <w:rsid w:val="00BD286C"/>
    <w:rsid w:val="00BD2902"/>
    <w:rsid w:val="00BD2DAD"/>
    <w:rsid w:val="00BD2E67"/>
    <w:rsid w:val="00BD2F24"/>
    <w:rsid w:val="00BD303F"/>
    <w:rsid w:val="00BD3180"/>
    <w:rsid w:val="00BD31F3"/>
    <w:rsid w:val="00BD3782"/>
    <w:rsid w:val="00BD38F1"/>
    <w:rsid w:val="00BD3958"/>
    <w:rsid w:val="00BD3C47"/>
    <w:rsid w:val="00BD3C4A"/>
    <w:rsid w:val="00BD3DAF"/>
    <w:rsid w:val="00BD3DB5"/>
    <w:rsid w:val="00BD3F41"/>
    <w:rsid w:val="00BD4A8C"/>
    <w:rsid w:val="00BD4D70"/>
    <w:rsid w:val="00BD4F71"/>
    <w:rsid w:val="00BD5047"/>
    <w:rsid w:val="00BD5267"/>
    <w:rsid w:val="00BD62E1"/>
    <w:rsid w:val="00BD67AD"/>
    <w:rsid w:val="00BD6C88"/>
    <w:rsid w:val="00BD6FCB"/>
    <w:rsid w:val="00BD712F"/>
    <w:rsid w:val="00BD7588"/>
    <w:rsid w:val="00BD7970"/>
    <w:rsid w:val="00BD7F2D"/>
    <w:rsid w:val="00BD7F60"/>
    <w:rsid w:val="00BE015C"/>
    <w:rsid w:val="00BE05D1"/>
    <w:rsid w:val="00BE0B6D"/>
    <w:rsid w:val="00BE14BC"/>
    <w:rsid w:val="00BE154C"/>
    <w:rsid w:val="00BE17A7"/>
    <w:rsid w:val="00BE19EC"/>
    <w:rsid w:val="00BE1D5F"/>
    <w:rsid w:val="00BE23D1"/>
    <w:rsid w:val="00BE24E8"/>
    <w:rsid w:val="00BE32C3"/>
    <w:rsid w:val="00BE370D"/>
    <w:rsid w:val="00BE40DA"/>
    <w:rsid w:val="00BE41CD"/>
    <w:rsid w:val="00BE4C1E"/>
    <w:rsid w:val="00BE4DB6"/>
    <w:rsid w:val="00BE5001"/>
    <w:rsid w:val="00BE5101"/>
    <w:rsid w:val="00BE51F7"/>
    <w:rsid w:val="00BE59D1"/>
    <w:rsid w:val="00BE6043"/>
    <w:rsid w:val="00BE61D3"/>
    <w:rsid w:val="00BE6376"/>
    <w:rsid w:val="00BE661A"/>
    <w:rsid w:val="00BE6701"/>
    <w:rsid w:val="00BE6E4A"/>
    <w:rsid w:val="00BE6FEC"/>
    <w:rsid w:val="00BE715D"/>
    <w:rsid w:val="00BE7518"/>
    <w:rsid w:val="00BE7D20"/>
    <w:rsid w:val="00BF0119"/>
    <w:rsid w:val="00BF030A"/>
    <w:rsid w:val="00BF0355"/>
    <w:rsid w:val="00BF039D"/>
    <w:rsid w:val="00BF08A1"/>
    <w:rsid w:val="00BF098D"/>
    <w:rsid w:val="00BF0A21"/>
    <w:rsid w:val="00BF0B8A"/>
    <w:rsid w:val="00BF0E89"/>
    <w:rsid w:val="00BF0F0B"/>
    <w:rsid w:val="00BF12CB"/>
    <w:rsid w:val="00BF188B"/>
    <w:rsid w:val="00BF18B7"/>
    <w:rsid w:val="00BF1D98"/>
    <w:rsid w:val="00BF23B6"/>
    <w:rsid w:val="00BF2514"/>
    <w:rsid w:val="00BF2D7F"/>
    <w:rsid w:val="00BF330F"/>
    <w:rsid w:val="00BF387A"/>
    <w:rsid w:val="00BF3AB9"/>
    <w:rsid w:val="00BF3BF2"/>
    <w:rsid w:val="00BF3C3F"/>
    <w:rsid w:val="00BF4317"/>
    <w:rsid w:val="00BF4558"/>
    <w:rsid w:val="00BF4605"/>
    <w:rsid w:val="00BF522F"/>
    <w:rsid w:val="00BF58A9"/>
    <w:rsid w:val="00BF5A39"/>
    <w:rsid w:val="00BF61D1"/>
    <w:rsid w:val="00BF62EC"/>
    <w:rsid w:val="00BF66B0"/>
    <w:rsid w:val="00BF6B54"/>
    <w:rsid w:val="00BF6EE4"/>
    <w:rsid w:val="00BF7393"/>
    <w:rsid w:val="00BF773A"/>
    <w:rsid w:val="00BF7E2D"/>
    <w:rsid w:val="00C00155"/>
    <w:rsid w:val="00C00C6E"/>
    <w:rsid w:val="00C00D16"/>
    <w:rsid w:val="00C00D4F"/>
    <w:rsid w:val="00C0119B"/>
    <w:rsid w:val="00C01DCC"/>
    <w:rsid w:val="00C02173"/>
    <w:rsid w:val="00C021CE"/>
    <w:rsid w:val="00C02347"/>
    <w:rsid w:val="00C02351"/>
    <w:rsid w:val="00C02BBA"/>
    <w:rsid w:val="00C02DAF"/>
    <w:rsid w:val="00C03357"/>
    <w:rsid w:val="00C037A9"/>
    <w:rsid w:val="00C03959"/>
    <w:rsid w:val="00C03B2B"/>
    <w:rsid w:val="00C03D66"/>
    <w:rsid w:val="00C03FA1"/>
    <w:rsid w:val="00C04DCC"/>
    <w:rsid w:val="00C04E01"/>
    <w:rsid w:val="00C04E99"/>
    <w:rsid w:val="00C04FF5"/>
    <w:rsid w:val="00C05128"/>
    <w:rsid w:val="00C05170"/>
    <w:rsid w:val="00C05529"/>
    <w:rsid w:val="00C05B63"/>
    <w:rsid w:val="00C067EB"/>
    <w:rsid w:val="00C06987"/>
    <w:rsid w:val="00C06B0A"/>
    <w:rsid w:val="00C06BB9"/>
    <w:rsid w:val="00C06D3F"/>
    <w:rsid w:val="00C06E8F"/>
    <w:rsid w:val="00C074EE"/>
    <w:rsid w:val="00C07691"/>
    <w:rsid w:val="00C07703"/>
    <w:rsid w:val="00C102D4"/>
    <w:rsid w:val="00C1069B"/>
    <w:rsid w:val="00C10F3F"/>
    <w:rsid w:val="00C1179B"/>
    <w:rsid w:val="00C1180D"/>
    <w:rsid w:val="00C11863"/>
    <w:rsid w:val="00C11AC1"/>
    <w:rsid w:val="00C11B84"/>
    <w:rsid w:val="00C11E40"/>
    <w:rsid w:val="00C12233"/>
    <w:rsid w:val="00C122F2"/>
    <w:rsid w:val="00C126B6"/>
    <w:rsid w:val="00C127F9"/>
    <w:rsid w:val="00C12ABA"/>
    <w:rsid w:val="00C12B3C"/>
    <w:rsid w:val="00C12E5F"/>
    <w:rsid w:val="00C13921"/>
    <w:rsid w:val="00C13C6B"/>
    <w:rsid w:val="00C14396"/>
    <w:rsid w:val="00C148E6"/>
    <w:rsid w:val="00C149C0"/>
    <w:rsid w:val="00C155A7"/>
    <w:rsid w:val="00C159CC"/>
    <w:rsid w:val="00C16138"/>
    <w:rsid w:val="00C1671E"/>
    <w:rsid w:val="00C16B33"/>
    <w:rsid w:val="00C16C24"/>
    <w:rsid w:val="00C171F2"/>
    <w:rsid w:val="00C17274"/>
    <w:rsid w:val="00C176CF"/>
    <w:rsid w:val="00C17E3F"/>
    <w:rsid w:val="00C20133"/>
    <w:rsid w:val="00C2019A"/>
    <w:rsid w:val="00C2040C"/>
    <w:rsid w:val="00C20608"/>
    <w:rsid w:val="00C20678"/>
    <w:rsid w:val="00C209B2"/>
    <w:rsid w:val="00C209C6"/>
    <w:rsid w:val="00C20AC9"/>
    <w:rsid w:val="00C21083"/>
    <w:rsid w:val="00C211F7"/>
    <w:rsid w:val="00C21280"/>
    <w:rsid w:val="00C213F2"/>
    <w:rsid w:val="00C21473"/>
    <w:rsid w:val="00C21788"/>
    <w:rsid w:val="00C218C8"/>
    <w:rsid w:val="00C21F1D"/>
    <w:rsid w:val="00C2271A"/>
    <w:rsid w:val="00C22866"/>
    <w:rsid w:val="00C22896"/>
    <w:rsid w:val="00C2297E"/>
    <w:rsid w:val="00C22A5D"/>
    <w:rsid w:val="00C22EAD"/>
    <w:rsid w:val="00C23222"/>
    <w:rsid w:val="00C23467"/>
    <w:rsid w:val="00C235C6"/>
    <w:rsid w:val="00C238BB"/>
    <w:rsid w:val="00C239EF"/>
    <w:rsid w:val="00C23BF1"/>
    <w:rsid w:val="00C242EC"/>
    <w:rsid w:val="00C246E1"/>
    <w:rsid w:val="00C24B18"/>
    <w:rsid w:val="00C25063"/>
    <w:rsid w:val="00C250BF"/>
    <w:rsid w:val="00C2524D"/>
    <w:rsid w:val="00C25303"/>
    <w:rsid w:val="00C25BDB"/>
    <w:rsid w:val="00C25E9F"/>
    <w:rsid w:val="00C26144"/>
    <w:rsid w:val="00C26284"/>
    <w:rsid w:val="00C262DB"/>
    <w:rsid w:val="00C26683"/>
    <w:rsid w:val="00C26C19"/>
    <w:rsid w:val="00C277D6"/>
    <w:rsid w:val="00C27BF6"/>
    <w:rsid w:val="00C3004D"/>
    <w:rsid w:val="00C300A2"/>
    <w:rsid w:val="00C30146"/>
    <w:rsid w:val="00C304C5"/>
    <w:rsid w:val="00C30543"/>
    <w:rsid w:val="00C305A8"/>
    <w:rsid w:val="00C30D85"/>
    <w:rsid w:val="00C30E6F"/>
    <w:rsid w:val="00C31A90"/>
    <w:rsid w:val="00C31EF0"/>
    <w:rsid w:val="00C31F84"/>
    <w:rsid w:val="00C32951"/>
    <w:rsid w:val="00C32A13"/>
    <w:rsid w:val="00C32BE3"/>
    <w:rsid w:val="00C32DC9"/>
    <w:rsid w:val="00C332B6"/>
    <w:rsid w:val="00C334D4"/>
    <w:rsid w:val="00C339AD"/>
    <w:rsid w:val="00C342E0"/>
    <w:rsid w:val="00C34717"/>
    <w:rsid w:val="00C3503A"/>
    <w:rsid w:val="00C3533B"/>
    <w:rsid w:val="00C35370"/>
    <w:rsid w:val="00C354E9"/>
    <w:rsid w:val="00C356C7"/>
    <w:rsid w:val="00C35906"/>
    <w:rsid w:val="00C359A6"/>
    <w:rsid w:val="00C35A61"/>
    <w:rsid w:val="00C35BF5"/>
    <w:rsid w:val="00C36184"/>
    <w:rsid w:val="00C361F7"/>
    <w:rsid w:val="00C36310"/>
    <w:rsid w:val="00C36725"/>
    <w:rsid w:val="00C36740"/>
    <w:rsid w:val="00C36B01"/>
    <w:rsid w:val="00C36B6A"/>
    <w:rsid w:val="00C370FB"/>
    <w:rsid w:val="00C37217"/>
    <w:rsid w:val="00C379DD"/>
    <w:rsid w:val="00C401BB"/>
    <w:rsid w:val="00C4055F"/>
    <w:rsid w:val="00C406B9"/>
    <w:rsid w:val="00C40774"/>
    <w:rsid w:val="00C4093C"/>
    <w:rsid w:val="00C40A0E"/>
    <w:rsid w:val="00C40A2A"/>
    <w:rsid w:val="00C40ACB"/>
    <w:rsid w:val="00C4140A"/>
    <w:rsid w:val="00C416F9"/>
    <w:rsid w:val="00C42202"/>
    <w:rsid w:val="00C42658"/>
    <w:rsid w:val="00C427D7"/>
    <w:rsid w:val="00C431CB"/>
    <w:rsid w:val="00C43488"/>
    <w:rsid w:val="00C436AB"/>
    <w:rsid w:val="00C43C9C"/>
    <w:rsid w:val="00C43D15"/>
    <w:rsid w:val="00C4413C"/>
    <w:rsid w:val="00C44577"/>
    <w:rsid w:val="00C44C17"/>
    <w:rsid w:val="00C44C8D"/>
    <w:rsid w:val="00C44FEC"/>
    <w:rsid w:val="00C456F7"/>
    <w:rsid w:val="00C459CB"/>
    <w:rsid w:val="00C45BC6"/>
    <w:rsid w:val="00C45DBC"/>
    <w:rsid w:val="00C45F69"/>
    <w:rsid w:val="00C45F82"/>
    <w:rsid w:val="00C46228"/>
    <w:rsid w:val="00C46383"/>
    <w:rsid w:val="00C466C3"/>
    <w:rsid w:val="00C467E7"/>
    <w:rsid w:val="00C46B9F"/>
    <w:rsid w:val="00C46E1A"/>
    <w:rsid w:val="00C47099"/>
    <w:rsid w:val="00C500CA"/>
    <w:rsid w:val="00C5011A"/>
    <w:rsid w:val="00C50123"/>
    <w:rsid w:val="00C50211"/>
    <w:rsid w:val="00C50407"/>
    <w:rsid w:val="00C50AA8"/>
    <w:rsid w:val="00C50CE0"/>
    <w:rsid w:val="00C513D5"/>
    <w:rsid w:val="00C51518"/>
    <w:rsid w:val="00C515C3"/>
    <w:rsid w:val="00C5175C"/>
    <w:rsid w:val="00C519D7"/>
    <w:rsid w:val="00C523EB"/>
    <w:rsid w:val="00C52587"/>
    <w:rsid w:val="00C52CA8"/>
    <w:rsid w:val="00C52E19"/>
    <w:rsid w:val="00C52F91"/>
    <w:rsid w:val="00C52FCD"/>
    <w:rsid w:val="00C531A4"/>
    <w:rsid w:val="00C537F1"/>
    <w:rsid w:val="00C53B4F"/>
    <w:rsid w:val="00C53F79"/>
    <w:rsid w:val="00C53FD6"/>
    <w:rsid w:val="00C53FE2"/>
    <w:rsid w:val="00C54264"/>
    <w:rsid w:val="00C54514"/>
    <w:rsid w:val="00C5488E"/>
    <w:rsid w:val="00C54B12"/>
    <w:rsid w:val="00C54CC8"/>
    <w:rsid w:val="00C54DB7"/>
    <w:rsid w:val="00C55121"/>
    <w:rsid w:val="00C55B01"/>
    <w:rsid w:val="00C55B19"/>
    <w:rsid w:val="00C55CD4"/>
    <w:rsid w:val="00C55EA1"/>
    <w:rsid w:val="00C56027"/>
    <w:rsid w:val="00C56208"/>
    <w:rsid w:val="00C56C0A"/>
    <w:rsid w:val="00C56C12"/>
    <w:rsid w:val="00C56CC8"/>
    <w:rsid w:val="00C57250"/>
    <w:rsid w:val="00C57375"/>
    <w:rsid w:val="00C57677"/>
    <w:rsid w:val="00C57885"/>
    <w:rsid w:val="00C578D7"/>
    <w:rsid w:val="00C579C1"/>
    <w:rsid w:val="00C57D00"/>
    <w:rsid w:val="00C57EEC"/>
    <w:rsid w:val="00C57FB0"/>
    <w:rsid w:val="00C60041"/>
    <w:rsid w:val="00C600C7"/>
    <w:rsid w:val="00C60539"/>
    <w:rsid w:val="00C6063F"/>
    <w:rsid w:val="00C60803"/>
    <w:rsid w:val="00C60C97"/>
    <w:rsid w:val="00C610D1"/>
    <w:rsid w:val="00C61972"/>
    <w:rsid w:val="00C61CDE"/>
    <w:rsid w:val="00C61D76"/>
    <w:rsid w:val="00C61E4C"/>
    <w:rsid w:val="00C621BA"/>
    <w:rsid w:val="00C62650"/>
    <w:rsid w:val="00C62651"/>
    <w:rsid w:val="00C62B5E"/>
    <w:rsid w:val="00C62BD7"/>
    <w:rsid w:val="00C62C86"/>
    <w:rsid w:val="00C63185"/>
    <w:rsid w:val="00C63D4E"/>
    <w:rsid w:val="00C63EB9"/>
    <w:rsid w:val="00C64980"/>
    <w:rsid w:val="00C649D7"/>
    <w:rsid w:val="00C64A6D"/>
    <w:rsid w:val="00C64B93"/>
    <w:rsid w:val="00C64CBE"/>
    <w:rsid w:val="00C64DF3"/>
    <w:rsid w:val="00C653EC"/>
    <w:rsid w:val="00C65475"/>
    <w:rsid w:val="00C655DF"/>
    <w:rsid w:val="00C65775"/>
    <w:rsid w:val="00C6587A"/>
    <w:rsid w:val="00C660CE"/>
    <w:rsid w:val="00C66467"/>
    <w:rsid w:val="00C6655B"/>
    <w:rsid w:val="00C66571"/>
    <w:rsid w:val="00C66B84"/>
    <w:rsid w:val="00C66C20"/>
    <w:rsid w:val="00C66FE1"/>
    <w:rsid w:val="00C67012"/>
    <w:rsid w:val="00C67067"/>
    <w:rsid w:val="00C670A4"/>
    <w:rsid w:val="00C671D3"/>
    <w:rsid w:val="00C673AA"/>
    <w:rsid w:val="00C67D99"/>
    <w:rsid w:val="00C701E9"/>
    <w:rsid w:val="00C703D4"/>
    <w:rsid w:val="00C70A8E"/>
    <w:rsid w:val="00C70F4C"/>
    <w:rsid w:val="00C71E14"/>
    <w:rsid w:val="00C72539"/>
    <w:rsid w:val="00C72787"/>
    <w:rsid w:val="00C727B6"/>
    <w:rsid w:val="00C72D31"/>
    <w:rsid w:val="00C72D99"/>
    <w:rsid w:val="00C73018"/>
    <w:rsid w:val="00C7355C"/>
    <w:rsid w:val="00C736A5"/>
    <w:rsid w:val="00C73860"/>
    <w:rsid w:val="00C74359"/>
    <w:rsid w:val="00C759F3"/>
    <w:rsid w:val="00C761C7"/>
    <w:rsid w:val="00C76B5C"/>
    <w:rsid w:val="00C76CA8"/>
    <w:rsid w:val="00C77085"/>
    <w:rsid w:val="00C776AA"/>
    <w:rsid w:val="00C77D1D"/>
    <w:rsid w:val="00C77F78"/>
    <w:rsid w:val="00C800D4"/>
    <w:rsid w:val="00C8036B"/>
    <w:rsid w:val="00C8118B"/>
    <w:rsid w:val="00C811B4"/>
    <w:rsid w:val="00C81746"/>
    <w:rsid w:val="00C81F7E"/>
    <w:rsid w:val="00C8202F"/>
    <w:rsid w:val="00C82111"/>
    <w:rsid w:val="00C827F8"/>
    <w:rsid w:val="00C82D15"/>
    <w:rsid w:val="00C82D79"/>
    <w:rsid w:val="00C82D8F"/>
    <w:rsid w:val="00C82F9F"/>
    <w:rsid w:val="00C8371B"/>
    <w:rsid w:val="00C83ACB"/>
    <w:rsid w:val="00C84164"/>
    <w:rsid w:val="00C84405"/>
    <w:rsid w:val="00C84A59"/>
    <w:rsid w:val="00C84BA3"/>
    <w:rsid w:val="00C8528E"/>
    <w:rsid w:val="00C857C2"/>
    <w:rsid w:val="00C8592F"/>
    <w:rsid w:val="00C8595E"/>
    <w:rsid w:val="00C85CF2"/>
    <w:rsid w:val="00C85DEB"/>
    <w:rsid w:val="00C86221"/>
    <w:rsid w:val="00C86D04"/>
    <w:rsid w:val="00C86ED7"/>
    <w:rsid w:val="00C87172"/>
    <w:rsid w:val="00C872E0"/>
    <w:rsid w:val="00C87569"/>
    <w:rsid w:val="00C87A34"/>
    <w:rsid w:val="00C903E4"/>
    <w:rsid w:val="00C9053D"/>
    <w:rsid w:val="00C9062F"/>
    <w:rsid w:val="00C90D27"/>
    <w:rsid w:val="00C90FE3"/>
    <w:rsid w:val="00C9130E"/>
    <w:rsid w:val="00C913C8"/>
    <w:rsid w:val="00C91668"/>
    <w:rsid w:val="00C91F92"/>
    <w:rsid w:val="00C9278E"/>
    <w:rsid w:val="00C92A3D"/>
    <w:rsid w:val="00C92BF9"/>
    <w:rsid w:val="00C92CC8"/>
    <w:rsid w:val="00C92DF3"/>
    <w:rsid w:val="00C93160"/>
    <w:rsid w:val="00C931F7"/>
    <w:rsid w:val="00C9377F"/>
    <w:rsid w:val="00C94171"/>
    <w:rsid w:val="00C9421D"/>
    <w:rsid w:val="00C944BB"/>
    <w:rsid w:val="00C9494B"/>
    <w:rsid w:val="00C94C31"/>
    <w:rsid w:val="00C94C4B"/>
    <w:rsid w:val="00C94E5F"/>
    <w:rsid w:val="00C94E88"/>
    <w:rsid w:val="00C9521A"/>
    <w:rsid w:val="00C95368"/>
    <w:rsid w:val="00C95651"/>
    <w:rsid w:val="00C959CB"/>
    <w:rsid w:val="00C95B43"/>
    <w:rsid w:val="00C95B61"/>
    <w:rsid w:val="00C95DA1"/>
    <w:rsid w:val="00C960C6"/>
    <w:rsid w:val="00C9635A"/>
    <w:rsid w:val="00C96940"/>
    <w:rsid w:val="00C96C6B"/>
    <w:rsid w:val="00C96CD0"/>
    <w:rsid w:val="00C96D25"/>
    <w:rsid w:val="00C96D39"/>
    <w:rsid w:val="00C96D6B"/>
    <w:rsid w:val="00C96F57"/>
    <w:rsid w:val="00C970DB"/>
    <w:rsid w:val="00C9730F"/>
    <w:rsid w:val="00C9745F"/>
    <w:rsid w:val="00C97770"/>
    <w:rsid w:val="00C97B57"/>
    <w:rsid w:val="00CA07A6"/>
    <w:rsid w:val="00CA0AAA"/>
    <w:rsid w:val="00CA0D9D"/>
    <w:rsid w:val="00CA0DAE"/>
    <w:rsid w:val="00CA0EC8"/>
    <w:rsid w:val="00CA1324"/>
    <w:rsid w:val="00CA297F"/>
    <w:rsid w:val="00CA319A"/>
    <w:rsid w:val="00CA3683"/>
    <w:rsid w:val="00CA378F"/>
    <w:rsid w:val="00CA3BC0"/>
    <w:rsid w:val="00CA3EA2"/>
    <w:rsid w:val="00CA40C5"/>
    <w:rsid w:val="00CA40FF"/>
    <w:rsid w:val="00CA4175"/>
    <w:rsid w:val="00CA41AB"/>
    <w:rsid w:val="00CA42CA"/>
    <w:rsid w:val="00CA46F9"/>
    <w:rsid w:val="00CA4875"/>
    <w:rsid w:val="00CA4B78"/>
    <w:rsid w:val="00CA4BE7"/>
    <w:rsid w:val="00CA5230"/>
    <w:rsid w:val="00CA53A3"/>
    <w:rsid w:val="00CA5AF8"/>
    <w:rsid w:val="00CA602A"/>
    <w:rsid w:val="00CA6079"/>
    <w:rsid w:val="00CA6100"/>
    <w:rsid w:val="00CA61FA"/>
    <w:rsid w:val="00CA675D"/>
    <w:rsid w:val="00CA6779"/>
    <w:rsid w:val="00CA6F36"/>
    <w:rsid w:val="00CA7106"/>
    <w:rsid w:val="00CA74B3"/>
    <w:rsid w:val="00CA7C6F"/>
    <w:rsid w:val="00CA7D54"/>
    <w:rsid w:val="00CB027E"/>
    <w:rsid w:val="00CB04E3"/>
    <w:rsid w:val="00CB0DD9"/>
    <w:rsid w:val="00CB20CA"/>
    <w:rsid w:val="00CB2816"/>
    <w:rsid w:val="00CB29AA"/>
    <w:rsid w:val="00CB2C2C"/>
    <w:rsid w:val="00CB2D25"/>
    <w:rsid w:val="00CB2E73"/>
    <w:rsid w:val="00CB311B"/>
    <w:rsid w:val="00CB4181"/>
    <w:rsid w:val="00CB450E"/>
    <w:rsid w:val="00CB4578"/>
    <w:rsid w:val="00CB4B06"/>
    <w:rsid w:val="00CB4BA2"/>
    <w:rsid w:val="00CB5114"/>
    <w:rsid w:val="00CB5B92"/>
    <w:rsid w:val="00CB5F3F"/>
    <w:rsid w:val="00CB640C"/>
    <w:rsid w:val="00CB65EA"/>
    <w:rsid w:val="00CB66BB"/>
    <w:rsid w:val="00CB67D6"/>
    <w:rsid w:val="00CB67E6"/>
    <w:rsid w:val="00CB6C73"/>
    <w:rsid w:val="00CB6CC2"/>
    <w:rsid w:val="00CB7040"/>
    <w:rsid w:val="00CB7099"/>
    <w:rsid w:val="00CB7508"/>
    <w:rsid w:val="00CB7A32"/>
    <w:rsid w:val="00CC0464"/>
    <w:rsid w:val="00CC0579"/>
    <w:rsid w:val="00CC0855"/>
    <w:rsid w:val="00CC0D56"/>
    <w:rsid w:val="00CC0ED3"/>
    <w:rsid w:val="00CC134A"/>
    <w:rsid w:val="00CC17BF"/>
    <w:rsid w:val="00CC1D18"/>
    <w:rsid w:val="00CC1F3E"/>
    <w:rsid w:val="00CC2121"/>
    <w:rsid w:val="00CC26CF"/>
    <w:rsid w:val="00CC27E5"/>
    <w:rsid w:val="00CC2A19"/>
    <w:rsid w:val="00CC2CCF"/>
    <w:rsid w:val="00CC2D59"/>
    <w:rsid w:val="00CC32B3"/>
    <w:rsid w:val="00CC349E"/>
    <w:rsid w:val="00CC3999"/>
    <w:rsid w:val="00CC3FAB"/>
    <w:rsid w:val="00CC47D1"/>
    <w:rsid w:val="00CC49E0"/>
    <w:rsid w:val="00CC4B27"/>
    <w:rsid w:val="00CC4BB0"/>
    <w:rsid w:val="00CC582A"/>
    <w:rsid w:val="00CC5C55"/>
    <w:rsid w:val="00CC610E"/>
    <w:rsid w:val="00CC671F"/>
    <w:rsid w:val="00CC6CF1"/>
    <w:rsid w:val="00CC72F1"/>
    <w:rsid w:val="00CC74F8"/>
    <w:rsid w:val="00CC79D2"/>
    <w:rsid w:val="00CC7E8E"/>
    <w:rsid w:val="00CD0006"/>
    <w:rsid w:val="00CD0B19"/>
    <w:rsid w:val="00CD0D91"/>
    <w:rsid w:val="00CD0DAE"/>
    <w:rsid w:val="00CD0DCA"/>
    <w:rsid w:val="00CD0EDC"/>
    <w:rsid w:val="00CD1490"/>
    <w:rsid w:val="00CD1686"/>
    <w:rsid w:val="00CD1884"/>
    <w:rsid w:val="00CD1E0C"/>
    <w:rsid w:val="00CD24D4"/>
    <w:rsid w:val="00CD2746"/>
    <w:rsid w:val="00CD2914"/>
    <w:rsid w:val="00CD2CEF"/>
    <w:rsid w:val="00CD2DED"/>
    <w:rsid w:val="00CD2EED"/>
    <w:rsid w:val="00CD2FDA"/>
    <w:rsid w:val="00CD3316"/>
    <w:rsid w:val="00CD36D8"/>
    <w:rsid w:val="00CD376E"/>
    <w:rsid w:val="00CD396C"/>
    <w:rsid w:val="00CD415F"/>
    <w:rsid w:val="00CD41B6"/>
    <w:rsid w:val="00CD42D7"/>
    <w:rsid w:val="00CD44FD"/>
    <w:rsid w:val="00CD4758"/>
    <w:rsid w:val="00CD4917"/>
    <w:rsid w:val="00CD494C"/>
    <w:rsid w:val="00CD49A6"/>
    <w:rsid w:val="00CD4BC6"/>
    <w:rsid w:val="00CD4DE5"/>
    <w:rsid w:val="00CD51F0"/>
    <w:rsid w:val="00CD533A"/>
    <w:rsid w:val="00CD546A"/>
    <w:rsid w:val="00CD5506"/>
    <w:rsid w:val="00CD55AA"/>
    <w:rsid w:val="00CD5EDE"/>
    <w:rsid w:val="00CD670F"/>
    <w:rsid w:val="00CD67B6"/>
    <w:rsid w:val="00CD69FE"/>
    <w:rsid w:val="00CD6B9F"/>
    <w:rsid w:val="00CD6C6D"/>
    <w:rsid w:val="00CD71C2"/>
    <w:rsid w:val="00CD7224"/>
    <w:rsid w:val="00CD72DD"/>
    <w:rsid w:val="00CD7BDD"/>
    <w:rsid w:val="00CE0086"/>
    <w:rsid w:val="00CE0923"/>
    <w:rsid w:val="00CE0A6C"/>
    <w:rsid w:val="00CE0EE1"/>
    <w:rsid w:val="00CE14B2"/>
    <w:rsid w:val="00CE1848"/>
    <w:rsid w:val="00CE1A8C"/>
    <w:rsid w:val="00CE1E2B"/>
    <w:rsid w:val="00CE23FF"/>
    <w:rsid w:val="00CE2BB3"/>
    <w:rsid w:val="00CE2EFA"/>
    <w:rsid w:val="00CE3035"/>
    <w:rsid w:val="00CE3043"/>
    <w:rsid w:val="00CE332E"/>
    <w:rsid w:val="00CE3712"/>
    <w:rsid w:val="00CE371D"/>
    <w:rsid w:val="00CE3E84"/>
    <w:rsid w:val="00CE3F4A"/>
    <w:rsid w:val="00CE46E1"/>
    <w:rsid w:val="00CE4BC7"/>
    <w:rsid w:val="00CE4DFD"/>
    <w:rsid w:val="00CE4F6F"/>
    <w:rsid w:val="00CE4FFB"/>
    <w:rsid w:val="00CE5B33"/>
    <w:rsid w:val="00CE60EA"/>
    <w:rsid w:val="00CE613B"/>
    <w:rsid w:val="00CE63D7"/>
    <w:rsid w:val="00CE6816"/>
    <w:rsid w:val="00CE6C1A"/>
    <w:rsid w:val="00CE6CCE"/>
    <w:rsid w:val="00CE7462"/>
    <w:rsid w:val="00CE74E2"/>
    <w:rsid w:val="00CE7C19"/>
    <w:rsid w:val="00CF00EC"/>
    <w:rsid w:val="00CF06AF"/>
    <w:rsid w:val="00CF0853"/>
    <w:rsid w:val="00CF09E5"/>
    <w:rsid w:val="00CF11A1"/>
    <w:rsid w:val="00CF1A88"/>
    <w:rsid w:val="00CF1CC7"/>
    <w:rsid w:val="00CF1CD0"/>
    <w:rsid w:val="00CF21A1"/>
    <w:rsid w:val="00CF2694"/>
    <w:rsid w:val="00CF2860"/>
    <w:rsid w:val="00CF2BF6"/>
    <w:rsid w:val="00CF2CDA"/>
    <w:rsid w:val="00CF2D0D"/>
    <w:rsid w:val="00CF33AF"/>
    <w:rsid w:val="00CF3862"/>
    <w:rsid w:val="00CF3C14"/>
    <w:rsid w:val="00CF430F"/>
    <w:rsid w:val="00CF501C"/>
    <w:rsid w:val="00CF5069"/>
    <w:rsid w:val="00CF53A0"/>
    <w:rsid w:val="00CF545E"/>
    <w:rsid w:val="00CF587E"/>
    <w:rsid w:val="00CF64C9"/>
    <w:rsid w:val="00CF66A6"/>
    <w:rsid w:val="00CF6B76"/>
    <w:rsid w:val="00CF6EE8"/>
    <w:rsid w:val="00CF6F53"/>
    <w:rsid w:val="00CF6F65"/>
    <w:rsid w:val="00CF7424"/>
    <w:rsid w:val="00CF7614"/>
    <w:rsid w:val="00D003C8"/>
    <w:rsid w:val="00D0043B"/>
    <w:rsid w:val="00D00980"/>
    <w:rsid w:val="00D0098A"/>
    <w:rsid w:val="00D00A29"/>
    <w:rsid w:val="00D00AB3"/>
    <w:rsid w:val="00D00C99"/>
    <w:rsid w:val="00D00E61"/>
    <w:rsid w:val="00D00EC5"/>
    <w:rsid w:val="00D0129D"/>
    <w:rsid w:val="00D01991"/>
    <w:rsid w:val="00D01E5C"/>
    <w:rsid w:val="00D022A1"/>
    <w:rsid w:val="00D0267E"/>
    <w:rsid w:val="00D0279E"/>
    <w:rsid w:val="00D02948"/>
    <w:rsid w:val="00D02EC0"/>
    <w:rsid w:val="00D03083"/>
    <w:rsid w:val="00D03D9A"/>
    <w:rsid w:val="00D03E07"/>
    <w:rsid w:val="00D0414C"/>
    <w:rsid w:val="00D041FB"/>
    <w:rsid w:val="00D04A84"/>
    <w:rsid w:val="00D04D91"/>
    <w:rsid w:val="00D04DFA"/>
    <w:rsid w:val="00D051C3"/>
    <w:rsid w:val="00D05324"/>
    <w:rsid w:val="00D05AD0"/>
    <w:rsid w:val="00D06064"/>
    <w:rsid w:val="00D062B2"/>
    <w:rsid w:val="00D063D6"/>
    <w:rsid w:val="00D0678C"/>
    <w:rsid w:val="00D068ED"/>
    <w:rsid w:val="00D06950"/>
    <w:rsid w:val="00D0697A"/>
    <w:rsid w:val="00D06DAF"/>
    <w:rsid w:val="00D072DD"/>
    <w:rsid w:val="00D07525"/>
    <w:rsid w:val="00D07910"/>
    <w:rsid w:val="00D1033E"/>
    <w:rsid w:val="00D10735"/>
    <w:rsid w:val="00D10B25"/>
    <w:rsid w:val="00D10D2B"/>
    <w:rsid w:val="00D10D72"/>
    <w:rsid w:val="00D11583"/>
    <w:rsid w:val="00D11D5F"/>
    <w:rsid w:val="00D12295"/>
    <w:rsid w:val="00D1273B"/>
    <w:rsid w:val="00D1300E"/>
    <w:rsid w:val="00D1310D"/>
    <w:rsid w:val="00D13836"/>
    <w:rsid w:val="00D13AAE"/>
    <w:rsid w:val="00D13AE0"/>
    <w:rsid w:val="00D1437F"/>
    <w:rsid w:val="00D14C76"/>
    <w:rsid w:val="00D14C89"/>
    <w:rsid w:val="00D14CD7"/>
    <w:rsid w:val="00D151B7"/>
    <w:rsid w:val="00D157F4"/>
    <w:rsid w:val="00D15D59"/>
    <w:rsid w:val="00D15FB3"/>
    <w:rsid w:val="00D16172"/>
    <w:rsid w:val="00D16861"/>
    <w:rsid w:val="00D16EBD"/>
    <w:rsid w:val="00D170FD"/>
    <w:rsid w:val="00D17193"/>
    <w:rsid w:val="00D17811"/>
    <w:rsid w:val="00D17FB5"/>
    <w:rsid w:val="00D202D9"/>
    <w:rsid w:val="00D203B9"/>
    <w:rsid w:val="00D20676"/>
    <w:rsid w:val="00D2073F"/>
    <w:rsid w:val="00D20CEF"/>
    <w:rsid w:val="00D21070"/>
    <w:rsid w:val="00D212FA"/>
    <w:rsid w:val="00D214C9"/>
    <w:rsid w:val="00D21B8A"/>
    <w:rsid w:val="00D21B94"/>
    <w:rsid w:val="00D21B97"/>
    <w:rsid w:val="00D21DE9"/>
    <w:rsid w:val="00D21F1D"/>
    <w:rsid w:val="00D21F2F"/>
    <w:rsid w:val="00D2202B"/>
    <w:rsid w:val="00D22123"/>
    <w:rsid w:val="00D22712"/>
    <w:rsid w:val="00D22ED2"/>
    <w:rsid w:val="00D2315E"/>
    <w:rsid w:val="00D23326"/>
    <w:rsid w:val="00D2350B"/>
    <w:rsid w:val="00D24007"/>
    <w:rsid w:val="00D242FD"/>
    <w:rsid w:val="00D2448E"/>
    <w:rsid w:val="00D245B8"/>
    <w:rsid w:val="00D246E7"/>
    <w:rsid w:val="00D24871"/>
    <w:rsid w:val="00D24899"/>
    <w:rsid w:val="00D25700"/>
    <w:rsid w:val="00D25C08"/>
    <w:rsid w:val="00D25D67"/>
    <w:rsid w:val="00D25EAD"/>
    <w:rsid w:val="00D2609A"/>
    <w:rsid w:val="00D263B5"/>
    <w:rsid w:val="00D26823"/>
    <w:rsid w:val="00D26D3F"/>
    <w:rsid w:val="00D272F3"/>
    <w:rsid w:val="00D27AA8"/>
    <w:rsid w:val="00D27C02"/>
    <w:rsid w:val="00D27C40"/>
    <w:rsid w:val="00D27E5A"/>
    <w:rsid w:val="00D27F3B"/>
    <w:rsid w:val="00D300F2"/>
    <w:rsid w:val="00D30381"/>
    <w:rsid w:val="00D30FF6"/>
    <w:rsid w:val="00D311A3"/>
    <w:rsid w:val="00D31660"/>
    <w:rsid w:val="00D31689"/>
    <w:rsid w:val="00D3185E"/>
    <w:rsid w:val="00D31E11"/>
    <w:rsid w:val="00D31ECE"/>
    <w:rsid w:val="00D325F8"/>
    <w:rsid w:val="00D3297D"/>
    <w:rsid w:val="00D333EF"/>
    <w:rsid w:val="00D33AF5"/>
    <w:rsid w:val="00D33BC8"/>
    <w:rsid w:val="00D33DF7"/>
    <w:rsid w:val="00D33E38"/>
    <w:rsid w:val="00D33E7D"/>
    <w:rsid w:val="00D342CB"/>
    <w:rsid w:val="00D34381"/>
    <w:rsid w:val="00D34395"/>
    <w:rsid w:val="00D34416"/>
    <w:rsid w:val="00D346DA"/>
    <w:rsid w:val="00D3485B"/>
    <w:rsid w:val="00D34A76"/>
    <w:rsid w:val="00D34B40"/>
    <w:rsid w:val="00D352A5"/>
    <w:rsid w:val="00D358D3"/>
    <w:rsid w:val="00D359D6"/>
    <w:rsid w:val="00D35C1F"/>
    <w:rsid w:val="00D36866"/>
    <w:rsid w:val="00D369AE"/>
    <w:rsid w:val="00D373F4"/>
    <w:rsid w:val="00D3754B"/>
    <w:rsid w:val="00D377BC"/>
    <w:rsid w:val="00D37AE3"/>
    <w:rsid w:val="00D37C15"/>
    <w:rsid w:val="00D40EFF"/>
    <w:rsid w:val="00D4125A"/>
    <w:rsid w:val="00D41693"/>
    <w:rsid w:val="00D416DF"/>
    <w:rsid w:val="00D417F0"/>
    <w:rsid w:val="00D418FC"/>
    <w:rsid w:val="00D41A5C"/>
    <w:rsid w:val="00D41C91"/>
    <w:rsid w:val="00D41E8B"/>
    <w:rsid w:val="00D42274"/>
    <w:rsid w:val="00D4240F"/>
    <w:rsid w:val="00D42627"/>
    <w:rsid w:val="00D42666"/>
    <w:rsid w:val="00D42755"/>
    <w:rsid w:val="00D427C5"/>
    <w:rsid w:val="00D42939"/>
    <w:rsid w:val="00D42AB4"/>
    <w:rsid w:val="00D42BB3"/>
    <w:rsid w:val="00D4359A"/>
    <w:rsid w:val="00D43785"/>
    <w:rsid w:val="00D43965"/>
    <w:rsid w:val="00D4398B"/>
    <w:rsid w:val="00D439FC"/>
    <w:rsid w:val="00D43A34"/>
    <w:rsid w:val="00D43A5B"/>
    <w:rsid w:val="00D43BD1"/>
    <w:rsid w:val="00D43CCE"/>
    <w:rsid w:val="00D43DDF"/>
    <w:rsid w:val="00D43DF8"/>
    <w:rsid w:val="00D446F3"/>
    <w:rsid w:val="00D4487C"/>
    <w:rsid w:val="00D44C98"/>
    <w:rsid w:val="00D4507D"/>
    <w:rsid w:val="00D45ADB"/>
    <w:rsid w:val="00D45BBE"/>
    <w:rsid w:val="00D45E7B"/>
    <w:rsid w:val="00D46174"/>
    <w:rsid w:val="00D46305"/>
    <w:rsid w:val="00D4638B"/>
    <w:rsid w:val="00D467E6"/>
    <w:rsid w:val="00D46D0C"/>
    <w:rsid w:val="00D46D30"/>
    <w:rsid w:val="00D47146"/>
    <w:rsid w:val="00D47632"/>
    <w:rsid w:val="00D476A4"/>
    <w:rsid w:val="00D47AC5"/>
    <w:rsid w:val="00D500A5"/>
    <w:rsid w:val="00D500C6"/>
    <w:rsid w:val="00D50187"/>
    <w:rsid w:val="00D50815"/>
    <w:rsid w:val="00D509D0"/>
    <w:rsid w:val="00D516E9"/>
    <w:rsid w:val="00D5188F"/>
    <w:rsid w:val="00D51AE2"/>
    <w:rsid w:val="00D5213B"/>
    <w:rsid w:val="00D52A11"/>
    <w:rsid w:val="00D538E4"/>
    <w:rsid w:val="00D53C1B"/>
    <w:rsid w:val="00D53FBF"/>
    <w:rsid w:val="00D54731"/>
    <w:rsid w:val="00D549D8"/>
    <w:rsid w:val="00D54E6D"/>
    <w:rsid w:val="00D54F28"/>
    <w:rsid w:val="00D551F8"/>
    <w:rsid w:val="00D55250"/>
    <w:rsid w:val="00D557AF"/>
    <w:rsid w:val="00D559B2"/>
    <w:rsid w:val="00D55AA2"/>
    <w:rsid w:val="00D561DA"/>
    <w:rsid w:val="00D56894"/>
    <w:rsid w:val="00D56D7E"/>
    <w:rsid w:val="00D57ABD"/>
    <w:rsid w:val="00D57D9A"/>
    <w:rsid w:val="00D60148"/>
    <w:rsid w:val="00D60E27"/>
    <w:rsid w:val="00D610DB"/>
    <w:rsid w:val="00D613AC"/>
    <w:rsid w:val="00D614E0"/>
    <w:rsid w:val="00D617CB"/>
    <w:rsid w:val="00D619D7"/>
    <w:rsid w:val="00D61AD7"/>
    <w:rsid w:val="00D61B9D"/>
    <w:rsid w:val="00D61F10"/>
    <w:rsid w:val="00D621B6"/>
    <w:rsid w:val="00D62309"/>
    <w:rsid w:val="00D62C35"/>
    <w:rsid w:val="00D6342A"/>
    <w:rsid w:val="00D63598"/>
    <w:rsid w:val="00D6363A"/>
    <w:rsid w:val="00D63B70"/>
    <w:rsid w:val="00D63D21"/>
    <w:rsid w:val="00D63D4C"/>
    <w:rsid w:val="00D6418C"/>
    <w:rsid w:val="00D643CB"/>
    <w:rsid w:val="00D647F2"/>
    <w:rsid w:val="00D649E9"/>
    <w:rsid w:val="00D64CDE"/>
    <w:rsid w:val="00D650E5"/>
    <w:rsid w:val="00D65B6C"/>
    <w:rsid w:val="00D6612F"/>
    <w:rsid w:val="00D667D3"/>
    <w:rsid w:val="00D66926"/>
    <w:rsid w:val="00D6699A"/>
    <w:rsid w:val="00D669B3"/>
    <w:rsid w:val="00D66A47"/>
    <w:rsid w:val="00D671EF"/>
    <w:rsid w:val="00D67449"/>
    <w:rsid w:val="00D678E1"/>
    <w:rsid w:val="00D67968"/>
    <w:rsid w:val="00D67EE2"/>
    <w:rsid w:val="00D701CE"/>
    <w:rsid w:val="00D70442"/>
    <w:rsid w:val="00D70638"/>
    <w:rsid w:val="00D706CD"/>
    <w:rsid w:val="00D708B7"/>
    <w:rsid w:val="00D70E8D"/>
    <w:rsid w:val="00D70F6C"/>
    <w:rsid w:val="00D71135"/>
    <w:rsid w:val="00D7160C"/>
    <w:rsid w:val="00D71C90"/>
    <w:rsid w:val="00D71D89"/>
    <w:rsid w:val="00D71DC1"/>
    <w:rsid w:val="00D71E0C"/>
    <w:rsid w:val="00D7248E"/>
    <w:rsid w:val="00D7302D"/>
    <w:rsid w:val="00D730B4"/>
    <w:rsid w:val="00D730B7"/>
    <w:rsid w:val="00D73358"/>
    <w:rsid w:val="00D73426"/>
    <w:rsid w:val="00D735FB"/>
    <w:rsid w:val="00D73C77"/>
    <w:rsid w:val="00D73FA1"/>
    <w:rsid w:val="00D740D2"/>
    <w:rsid w:val="00D745C5"/>
    <w:rsid w:val="00D74755"/>
    <w:rsid w:val="00D74E1C"/>
    <w:rsid w:val="00D75240"/>
    <w:rsid w:val="00D75399"/>
    <w:rsid w:val="00D756A4"/>
    <w:rsid w:val="00D75B0E"/>
    <w:rsid w:val="00D75FAC"/>
    <w:rsid w:val="00D76553"/>
    <w:rsid w:val="00D76E0F"/>
    <w:rsid w:val="00D77133"/>
    <w:rsid w:val="00D774AB"/>
    <w:rsid w:val="00D77A83"/>
    <w:rsid w:val="00D77D7B"/>
    <w:rsid w:val="00D8028F"/>
    <w:rsid w:val="00D8058F"/>
    <w:rsid w:val="00D80E7F"/>
    <w:rsid w:val="00D810D4"/>
    <w:rsid w:val="00D81135"/>
    <w:rsid w:val="00D8119A"/>
    <w:rsid w:val="00D817B4"/>
    <w:rsid w:val="00D8207B"/>
    <w:rsid w:val="00D820B1"/>
    <w:rsid w:val="00D82257"/>
    <w:rsid w:val="00D82B36"/>
    <w:rsid w:val="00D82DCE"/>
    <w:rsid w:val="00D82E47"/>
    <w:rsid w:val="00D8340B"/>
    <w:rsid w:val="00D83666"/>
    <w:rsid w:val="00D83AC4"/>
    <w:rsid w:val="00D83ECD"/>
    <w:rsid w:val="00D8411D"/>
    <w:rsid w:val="00D84892"/>
    <w:rsid w:val="00D84AB5"/>
    <w:rsid w:val="00D84B18"/>
    <w:rsid w:val="00D84BB2"/>
    <w:rsid w:val="00D84D0A"/>
    <w:rsid w:val="00D85161"/>
    <w:rsid w:val="00D853F7"/>
    <w:rsid w:val="00D85BF6"/>
    <w:rsid w:val="00D86EA3"/>
    <w:rsid w:val="00D86FEE"/>
    <w:rsid w:val="00D8749E"/>
    <w:rsid w:val="00D874E4"/>
    <w:rsid w:val="00D8773A"/>
    <w:rsid w:val="00D8784B"/>
    <w:rsid w:val="00D87876"/>
    <w:rsid w:val="00D87B96"/>
    <w:rsid w:val="00D87BFA"/>
    <w:rsid w:val="00D902A0"/>
    <w:rsid w:val="00D9036C"/>
    <w:rsid w:val="00D9049B"/>
    <w:rsid w:val="00D90965"/>
    <w:rsid w:val="00D9109A"/>
    <w:rsid w:val="00D91605"/>
    <w:rsid w:val="00D91760"/>
    <w:rsid w:val="00D917E7"/>
    <w:rsid w:val="00D91B69"/>
    <w:rsid w:val="00D923AC"/>
    <w:rsid w:val="00D929D7"/>
    <w:rsid w:val="00D936E2"/>
    <w:rsid w:val="00D93F82"/>
    <w:rsid w:val="00D942EC"/>
    <w:rsid w:val="00D944E7"/>
    <w:rsid w:val="00D945A1"/>
    <w:rsid w:val="00D95117"/>
    <w:rsid w:val="00D9620B"/>
    <w:rsid w:val="00D9625E"/>
    <w:rsid w:val="00D962A9"/>
    <w:rsid w:val="00D9635C"/>
    <w:rsid w:val="00D965F9"/>
    <w:rsid w:val="00D96741"/>
    <w:rsid w:val="00D96872"/>
    <w:rsid w:val="00D96A1B"/>
    <w:rsid w:val="00D96C0F"/>
    <w:rsid w:val="00D96C6D"/>
    <w:rsid w:val="00D96C72"/>
    <w:rsid w:val="00D96DEE"/>
    <w:rsid w:val="00D96E7A"/>
    <w:rsid w:val="00D97231"/>
    <w:rsid w:val="00D97343"/>
    <w:rsid w:val="00D97501"/>
    <w:rsid w:val="00D97ACC"/>
    <w:rsid w:val="00DA020C"/>
    <w:rsid w:val="00DA051C"/>
    <w:rsid w:val="00DA06FD"/>
    <w:rsid w:val="00DA163E"/>
    <w:rsid w:val="00DA19C3"/>
    <w:rsid w:val="00DA203B"/>
    <w:rsid w:val="00DA2067"/>
    <w:rsid w:val="00DA20BF"/>
    <w:rsid w:val="00DA223D"/>
    <w:rsid w:val="00DA2288"/>
    <w:rsid w:val="00DA2374"/>
    <w:rsid w:val="00DA2473"/>
    <w:rsid w:val="00DA2477"/>
    <w:rsid w:val="00DA2B5E"/>
    <w:rsid w:val="00DA2C75"/>
    <w:rsid w:val="00DA2D40"/>
    <w:rsid w:val="00DA2E72"/>
    <w:rsid w:val="00DA2EA7"/>
    <w:rsid w:val="00DA2FCE"/>
    <w:rsid w:val="00DA3139"/>
    <w:rsid w:val="00DA3265"/>
    <w:rsid w:val="00DA365B"/>
    <w:rsid w:val="00DA375F"/>
    <w:rsid w:val="00DA3AD4"/>
    <w:rsid w:val="00DA3B3E"/>
    <w:rsid w:val="00DA3C3E"/>
    <w:rsid w:val="00DA3D2B"/>
    <w:rsid w:val="00DA40E5"/>
    <w:rsid w:val="00DA41AA"/>
    <w:rsid w:val="00DA42AC"/>
    <w:rsid w:val="00DA48C1"/>
    <w:rsid w:val="00DA4B8F"/>
    <w:rsid w:val="00DA4F64"/>
    <w:rsid w:val="00DA5136"/>
    <w:rsid w:val="00DA5BD0"/>
    <w:rsid w:val="00DA5D81"/>
    <w:rsid w:val="00DA5E34"/>
    <w:rsid w:val="00DA5F43"/>
    <w:rsid w:val="00DA5F4A"/>
    <w:rsid w:val="00DA60D2"/>
    <w:rsid w:val="00DA6B63"/>
    <w:rsid w:val="00DA7243"/>
    <w:rsid w:val="00DA7B79"/>
    <w:rsid w:val="00DA7CCF"/>
    <w:rsid w:val="00DB005A"/>
    <w:rsid w:val="00DB025D"/>
    <w:rsid w:val="00DB06A3"/>
    <w:rsid w:val="00DB08A7"/>
    <w:rsid w:val="00DB0CF2"/>
    <w:rsid w:val="00DB0F7F"/>
    <w:rsid w:val="00DB1225"/>
    <w:rsid w:val="00DB1D3B"/>
    <w:rsid w:val="00DB271A"/>
    <w:rsid w:val="00DB271C"/>
    <w:rsid w:val="00DB2E7F"/>
    <w:rsid w:val="00DB31FD"/>
    <w:rsid w:val="00DB327A"/>
    <w:rsid w:val="00DB38DA"/>
    <w:rsid w:val="00DB39B7"/>
    <w:rsid w:val="00DB3CD9"/>
    <w:rsid w:val="00DB3D29"/>
    <w:rsid w:val="00DB3F8A"/>
    <w:rsid w:val="00DB4152"/>
    <w:rsid w:val="00DB42B3"/>
    <w:rsid w:val="00DB4333"/>
    <w:rsid w:val="00DB4342"/>
    <w:rsid w:val="00DB4720"/>
    <w:rsid w:val="00DB4906"/>
    <w:rsid w:val="00DB4C1D"/>
    <w:rsid w:val="00DB4DAB"/>
    <w:rsid w:val="00DB4FC9"/>
    <w:rsid w:val="00DB50BA"/>
    <w:rsid w:val="00DB50FF"/>
    <w:rsid w:val="00DB51F3"/>
    <w:rsid w:val="00DB5972"/>
    <w:rsid w:val="00DB5A7C"/>
    <w:rsid w:val="00DB5C23"/>
    <w:rsid w:val="00DB61B4"/>
    <w:rsid w:val="00DB6743"/>
    <w:rsid w:val="00DB6997"/>
    <w:rsid w:val="00DB6AC1"/>
    <w:rsid w:val="00DB6DE3"/>
    <w:rsid w:val="00DB700B"/>
    <w:rsid w:val="00DB7015"/>
    <w:rsid w:val="00DB7231"/>
    <w:rsid w:val="00DB77D1"/>
    <w:rsid w:val="00DB7A76"/>
    <w:rsid w:val="00DB7BD5"/>
    <w:rsid w:val="00DC06A3"/>
    <w:rsid w:val="00DC0809"/>
    <w:rsid w:val="00DC08DD"/>
    <w:rsid w:val="00DC0B55"/>
    <w:rsid w:val="00DC0C42"/>
    <w:rsid w:val="00DC101A"/>
    <w:rsid w:val="00DC14A9"/>
    <w:rsid w:val="00DC16A9"/>
    <w:rsid w:val="00DC1850"/>
    <w:rsid w:val="00DC1926"/>
    <w:rsid w:val="00DC1962"/>
    <w:rsid w:val="00DC1AA6"/>
    <w:rsid w:val="00DC1E40"/>
    <w:rsid w:val="00DC20CA"/>
    <w:rsid w:val="00DC2418"/>
    <w:rsid w:val="00DC24F7"/>
    <w:rsid w:val="00DC290B"/>
    <w:rsid w:val="00DC334B"/>
    <w:rsid w:val="00DC356E"/>
    <w:rsid w:val="00DC3D03"/>
    <w:rsid w:val="00DC4251"/>
    <w:rsid w:val="00DC4901"/>
    <w:rsid w:val="00DC4FC4"/>
    <w:rsid w:val="00DC50F8"/>
    <w:rsid w:val="00DC636A"/>
    <w:rsid w:val="00DC67A7"/>
    <w:rsid w:val="00DC6F4F"/>
    <w:rsid w:val="00DC745E"/>
    <w:rsid w:val="00DC7588"/>
    <w:rsid w:val="00DC7769"/>
    <w:rsid w:val="00DC7A2E"/>
    <w:rsid w:val="00DC7CFA"/>
    <w:rsid w:val="00DD02C2"/>
    <w:rsid w:val="00DD036B"/>
    <w:rsid w:val="00DD084A"/>
    <w:rsid w:val="00DD0B93"/>
    <w:rsid w:val="00DD0D58"/>
    <w:rsid w:val="00DD168E"/>
    <w:rsid w:val="00DD1DFC"/>
    <w:rsid w:val="00DD2652"/>
    <w:rsid w:val="00DD2706"/>
    <w:rsid w:val="00DD28FD"/>
    <w:rsid w:val="00DD29AA"/>
    <w:rsid w:val="00DD2A15"/>
    <w:rsid w:val="00DD2AB5"/>
    <w:rsid w:val="00DD2C4B"/>
    <w:rsid w:val="00DD2D40"/>
    <w:rsid w:val="00DD31BD"/>
    <w:rsid w:val="00DD33F2"/>
    <w:rsid w:val="00DD377B"/>
    <w:rsid w:val="00DD3B98"/>
    <w:rsid w:val="00DD443F"/>
    <w:rsid w:val="00DD4808"/>
    <w:rsid w:val="00DD5699"/>
    <w:rsid w:val="00DD5A85"/>
    <w:rsid w:val="00DD5BA0"/>
    <w:rsid w:val="00DD5D83"/>
    <w:rsid w:val="00DD5F81"/>
    <w:rsid w:val="00DD6116"/>
    <w:rsid w:val="00DD624A"/>
    <w:rsid w:val="00DD6411"/>
    <w:rsid w:val="00DD6A3A"/>
    <w:rsid w:val="00DD6D54"/>
    <w:rsid w:val="00DD6EA2"/>
    <w:rsid w:val="00DD6EB7"/>
    <w:rsid w:val="00DD7520"/>
    <w:rsid w:val="00DD7603"/>
    <w:rsid w:val="00DD7A0C"/>
    <w:rsid w:val="00DE0204"/>
    <w:rsid w:val="00DE0688"/>
    <w:rsid w:val="00DE069B"/>
    <w:rsid w:val="00DE1108"/>
    <w:rsid w:val="00DE1827"/>
    <w:rsid w:val="00DE1A81"/>
    <w:rsid w:val="00DE1C17"/>
    <w:rsid w:val="00DE1D75"/>
    <w:rsid w:val="00DE2BED"/>
    <w:rsid w:val="00DE35D3"/>
    <w:rsid w:val="00DE3681"/>
    <w:rsid w:val="00DE38B6"/>
    <w:rsid w:val="00DE3B07"/>
    <w:rsid w:val="00DE3BF2"/>
    <w:rsid w:val="00DE3EA0"/>
    <w:rsid w:val="00DE3EB8"/>
    <w:rsid w:val="00DE42D1"/>
    <w:rsid w:val="00DE42E4"/>
    <w:rsid w:val="00DE48EF"/>
    <w:rsid w:val="00DE4B20"/>
    <w:rsid w:val="00DE4F5A"/>
    <w:rsid w:val="00DE586B"/>
    <w:rsid w:val="00DE5E20"/>
    <w:rsid w:val="00DE5F1B"/>
    <w:rsid w:val="00DE63D3"/>
    <w:rsid w:val="00DE677C"/>
    <w:rsid w:val="00DE6A95"/>
    <w:rsid w:val="00DE70EA"/>
    <w:rsid w:val="00DE7187"/>
    <w:rsid w:val="00DE735C"/>
    <w:rsid w:val="00DE750C"/>
    <w:rsid w:val="00DE7AD8"/>
    <w:rsid w:val="00DF02F3"/>
    <w:rsid w:val="00DF0359"/>
    <w:rsid w:val="00DF09E9"/>
    <w:rsid w:val="00DF0E83"/>
    <w:rsid w:val="00DF1023"/>
    <w:rsid w:val="00DF1064"/>
    <w:rsid w:val="00DF1084"/>
    <w:rsid w:val="00DF1569"/>
    <w:rsid w:val="00DF16BE"/>
    <w:rsid w:val="00DF1B58"/>
    <w:rsid w:val="00DF1D06"/>
    <w:rsid w:val="00DF2188"/>
    <w:rsid w:val="00DF24D0"/>
    <w:rsid w:val="00DF252D"/>
    <w:rsid w:val="00DF273B"/>
    <w:rsid w:val="00DF2CCA"/>
    <w:rsid w:val="00DF2F79"/>
    <w:rsid w:val="00DF33D2"/>
    <w:rsid w:val="00DF33E2"/>
    <w:rsid w:val="00DF3B5F"/>
    <w:rsid w:val="00DF3E2D"/>
    <w:rsid w:val="00DF40F9"/>
    <w:rsid w:val="00DF4494"/>
    <w:rsid w:val="00DF4729"/>
    <w:rsid w:val="00DF5077"/>
    <w:rsid w:val="00DF50A0"/>
    <w:rsid w:val="00DF534A"/>
    <w:rsid w:val="00DF5831"/>
    <w:rsid w:val="00DF5CBE"/>
    <w:rsid w:val="00DF5E7E"/>
    <w:rsid w:val="00DF6342"/>
    <w:rsid w:val="00DF64B2"/>
    <w:rsid w:val="00DF7165"/>
    <w:rsid w:val="00DF7309"/>
    <w:rsid w:val="00E003B8"/>
    <w:rsid w:val="00E00AA8"/>
    <w:rsid w:val="00E00C4E"/>
    <w:rsid w:val="00E01074"/>
    <w:rsid w:val="00E011CB"/>
    <w:rsid w:val="00E0144D"/>
    <w:rsid w:val="00E01474"/>
    <w:rsid w:val="00E0177B"/>
    <w:rsid w:val="00E01820"/>
    <w:rsid w:val="00E01D57"/>
    <w:rsid w:val="00E0294E"/>
    <w:rsid w:val="00E02EE1"/>
    <w:rsid w:val="00E02F81"/>
    <w:rsid w:val="00E0304B"/>
    <w:rsid w:val="00E03294"/>
    <w:rsid w:val="00E0331A"/>
    <w:rsid w:val="00E033AE"/>
    <w:rsid w:val="00E036DB"/>
    <w:rsid w:val="00E038DF"/>
    <w:rsid w:val="00E03933"/>
    <w:rsid w:val="00E03C32"/>
    <w:rsid w:val="00E03DB4"/>
    <w:rsid w:val="00E0407E"/>
    <w:rsid w:val="00E0478E"/>
    <w:rsid w:val="00E048AE"/>
    <w:rsid w:val="00E05060"/>
    <w:rsid w:val="00E05711"/>
    <w:rsid w:val="00E0578C"/>
    <w:rsid w:val="00E05EED"/>
    <w:rsid w:val="00E064F7"/>
    <w:rsid w:val="00E067A5"/>
    <w:rsid w:val="00E06ACD"/>
    <w:rsid w:val="00E06D14"/>
    <w:rsid w:val="00E06D85"/>
    <w:rsid w:val="00E07036"/>
    <w:rsid w:val="00E07050"/>
    <w:rsid w:val="00E075A0"/>
    <w:rsid w:val="00E078A2"/>
    <w:rsid w:val="00E07AEF"/>
    <w:rsid w:val="00E07D64"/>
    <w:rsid w:val="00E100B3"/>
    <w:rsid w:val="00E103EB"/>
    <w:rsid w:val="00E104FF"/>
    <w:rsid w:val="00E10718"/>
    <w:rsid w:val="00E10988"/>
    <w:rsid w:val="00E10A32"/>
    <w:rsid w:val="00E10ED4"/>
    <w:rsid w:val="00E110D4"/>
    <w:rsid w:val="00E11180"/>
    <w:rsid w:val="00E1125B"/>
    <w:rsid w:val="00E121D0"/>
    <w:rsid w:val="00E122E8"/>
    <w:rsid w:val="00E127AB"/>
    <w:rsid w:val="00E12C1A"/>
    <w:rsid w:val="00E12F83"/>
    <w:rsid w:val="00E13123"/>
    <w:rsid w:val="00E133DA"/>
    <w:rsid w:val="00E13753"/>
    <w:rsid w:val="00E137A5"/>
    <w:rsid w:val="00E1405C"/>
    <w:rsid w:val="00E1434C"/>
    <w:rsid w:val="00E14480"/>
    <w:rsid w:val="00E14791"/>
    <w:rsid w:val="00E1484F"/>
    <w:rsid w:val="00E1487B"/>
    <w:rsid w:val="00E14914"/>
    <w:rsid w:val="00E14AA8"/>
    <w:rsid w:val="00E14AD8"/>
    <w:rsid w:val="00E155AB"/>
    <w:rsid w:val="00E15808"/>
    <w:rsid w:val="00E15932"/>
    <w:rsid w:val="00E159EC"/>
    <w:rsid w:val="00E15AED"/>
    <w:rsid w:val="00E1610C"/>
    <w:rsid w:val="00E16436"/>
    <w:rsid w:val="00E17149"/>
    <w:rsid w:val="00E17686"/>
    <w:rsid w:val="00E1795E"/>
    <w:rsid w:val="00E17F3E"/>
    <w:rsid w:val="00E2021C"/>
    <w:rsid w:val="00E204F9"/>
    <w:rsid w:val="00E20728"/>
    <w:rsid w:val="00E20941"/>
    <w:rsid w:val="00E21495"/>
    <w:rsid w:val="00E2160B"/>
    <w:rsid w:val="00E228C4"/>
    <w:rsid w:val="00E2330A"/>
    <w:rsid w:val="00E23E7B"/>
    <w:rsid w:val="00E242DF"/>
    <w:rsid w:val="00E243EA"/>
    <w:rsid w:val="00E246B5"/>
    <w:rsid w:val="00E24848"/>
    <w:rsid w:val="00E24F71"/>
    <w:rsid w:val="00E25232"/>
    <w:rsid w:val="00E252D6"/>
    <w:rsid w:val="00E254DC"/>
    <w:rsid w:val="00E25B3A"/>
    <w:rsid w:val="00E25B63"/>
    <w:rsid w:val="00E260B3"/>
    <w:rsid w:val="00E261AB"/>
    <w:rsid w:val="00E26316"/>
    <w:rsid w:val="00E263CC"/>
    <w:rsid w:val="00E263F9"/>
    <w:rsid w:val="00E26552"/>
    <w:rsid w:val="00E265A7"/>
    <w:rsid w:val="00E2663D"/>
    <w:rsid w:val="00E267A8"/>
    <w:rsid w:val="00E2686F"/>
    <w:rsid w:val="00E26A79"/>
    <w:rsid w:val="00E26F8D"/>
    <w:rsid w:val="00E26F92"/>
    <w:rsid w:val="00E27181"/>
    <w:rsid w:val="00E27895"/>
    <w:rsid w:val="00E27921"/>
    <w:rsid w:val="00E27C96"/>
    <w:rsid w:val="00E27E2E"/>
    <w:rsid w:val="00E27FFB"/>
    <w:rsid w:val="00E302AA"/>
    <w:rsid w:val="00E30497"/>
    <w:rsid w:val="00E304A6"/>
    <w:rsid w:val="00E30754"/>
    <w:rsid w:val="00E30C60"/>
    <w:rsid w:val="00E30C9A"/>
    <w:rsid w:val="00E30CFD"/>
    <w:rsid w:val="00E31129"/>
    <w:rsid w:val="00E31E5F"/>
    <w:rsid w:val="00E31FE4"/>
    <w:rsid w:val="00E32979"/>
    <w:rsid w:val="00E32DB4"/>
    <w:rsid w:val="00E32FEC"/>
    <w:rsid w:val="00E3309C"/>
    <w:rsid w:val="00E3325F"/>
    <w:rsid w:val="00E3330A"/>
    <w:rsid w:val="00E33F4E"/>
    <w:rsid w:val="00E33F52"/>
    <w:rsid w:val="00E33F71"/>
    <w:rsid w:val="00E33FBD"/>
    <w:rsid w:val="00E34026"/>
    <w:rsid w:val="00E34D8A"/>
    <w:rsid w:val="00E352AA"/>
    <w:rsid w:val="00E35A81"/>
    <w:rsid w:val="00E35AE5"/>
    <w:rsid w:val="00E361DD"/>
    <w:rsid w:val="00E36471"/>
    <w:rsid w:val="00E36896"/>
    <w:rsid w:val="00E369EE"/>
    <w:rsid w:val="00E3744C"/>
    <w:rsid w:val="00E37C68"/>
    <w:rsid w:val="00E40447"/>
    <w:rsid w:val="00E4085D"/>
    <w:rsid w:val="00E40AFC"/>
    <w:rsid w:val="00E40C99"/>
    <w:rsid w:val="00E412E9"/>
    <w:rsid w:val="00E41345"/>
    <w:rsid w:val="00E4163C"/>
    <w:rsid w:val="00E41AF3"/>
    <w:rsid w:val="00E41F57"/>
    <w:rsid w:val="00E421F3"/>
    <w:rsid w:val="00E4224D"/>
    <w:rsid w:val="00E422E0"/>
    <w:rsid w:val="00E428C5"/>
    <w:rsid w:val="00E42B2E"/>
    <w:rsid w:val="00E4320E"/>
    <w:rsid w:val="00E43366"/>
    <w:rsid w:val="00E43388"/>
    <w:rsid w:val="00E439E5"/>
    <w:rsid w:val="00E43C04"/>
    <w:rsid w:val="00E4454B"/>
    <w:rsid w:val="00E4466C"/>
    <w:rsid w:val="00E44A88"/>
    <w:rsid w:val="00E44BCA"/>
    <w:rsid w:val="00E44C2B"/>
    <w:rsid w:val="00E44EBB"/>
    <w:rsid w:val="00E450F8"/>
    <w:rsid w:val="00E452E7"/>
    <w:rsid w:val="00E4567D"/>
    <w:rsid w:val="00E45957"/>
    <w:rsid w:val="00E45994"/>
    <w:rsid w:val="00E459C7"/>
    <w:rsid w:val="00E45B97"/>
    <w:rsid w:val="00E46206"/>
    <w:rsid w:val="00E46330"/>
    <w:rsid w:val="00E46357"/>
    <w:rsid w:val="00E468B2"/>
    <w:rsid w:val="00E46C92"/>
    <w:rsid w:val="00E46FD8"/>
    <w:rsid w:val="00E47570"/>
    <w:rsid w:val="00E477F4"/>
    <w:rsid w:val="00E479EA"/>
    <w:rsid w:val="00E5013A"/>
    <w:rsid w:val="00E50226"/>
    <w:rsid w:val="00E502B1"/>
    <w:rsid w:val="00E50A76"/>
    <w:rsid w:val="00E50A8D"/>
    <w:rsid w:val="00E50AE2"/>
    <w:rsid w:val="00E50C30"/>
    <w:rsid w:val="00E50CEF"/>
    <w:rsid w:val="00E51265"/>
    <w:rsid w:val="00E512FB"/>
    <w:rsid w:val="00E5138D"/>
    <w:rsid w:val="00E513BA"/>
    <w:rsid w:val="00E51418"/>
    <w:rsid w:val="00E516F5"/>
    <w:rsid w:val="00E51BB5"/>
    <w:rsid w:val="00E52110"/>
    <w:rsid w:val="00E52886"/>
    <w:rsid w:val="00E529E8"/>
    <w:rsid w:val="00E52AF1"/>
    <w:rsid w:val="00E54295"/>
    <w:rsid w:val="00E54381"/>
    <w:rsid w:val="00E54E01"/>
    <w:rsid w:val="00E54E0C"/>
    <w:rsid w:val="00E54FED"/>
    <w:rsid w:val="00E555DB"/>
    <w:rsid w:val="00E559C2"/>
    <w:rsid w:val="00E55B1C"/>
    <w:rsid w:val="00E564D2"/>
    <w:rsid w:val="00E56C65"/>
    <w:rsid w:val="00E56F09"/>
    <w:rsid w:val="00E56F6B"/>
    <w:rsid w:val="00E57159"/>
    <w:rsid w:val="00E571FC"/>
    <w:rsid w:val="00E57547"/>
    <w:rsid w:val="00E57749"/>
    <w:rsid w:val="00E577C7"/>
    <w:rsid w:val="00E577D8"/>
    <w:rsid w:val="00E57995"/>
    <w:rsid w:val="00E57F87"/>
    <w:rsid w:val="00E6001C"/>
    <w:rsid w:val="00E60252"/>
    <w:rsid w:val="00E60356"/>
    <w:rsid w:val="00E60F36"/>
    <w:rsid w:val="00E60F42"/>
    <w:rsid w:val="00E61102"/>
    <w:rsid w:val="00E61151"/>
    <w:rsid w:val="00E614A5"/>
    <w:rsid w:val="00E618B2"/>
    <w:rsid w:val="00E61ABB"/>
    <w:rsid w:val="00E61BC6"/>
    <w:rsid w:val="00E61C0E"/>
    <w:rsid w:val="00E61C7E"/>
    <w:rsid w:val="00E61DCB"/>
    <w:rsid w:val="00E62258"/>
    <w:rsid w:val="00E6268C"/>
    <w:rsid w:val="00E62B67"/>
    <w:rsid w:val="00E630A0"/>
    <w:rsid w:val="00E63285"/>
    <w:rsid w:val="00E63594"/>
    <w:rsid w:val="00E63690"/>
    <w:rsid w:val="00E636E9"/>
    <w:rsid w:val="00E63798"/>
    <w:rsid w:val="00E63855"/>
    <w:rsid w:val="00E63892"/>
    <w:rsid w:val="00E639B6"/>
    <w:rsid w:val="00E63C06"/>
    <w:rsid w:val="00E63DDD"/>
    <w:rsid w:val="00E642F5"/>
    <w:rsid w:val="00E648D8"/>
    <w:rsid w:val="00E649F4"/>
    <w:rsid w:val="00E64B13"/>
    <w:rsid w:val="00E651A1"/>
    <w:rsid w:val="00E65361"/>
    <w:rsid w:val="00E653FA"/>
    <w:rsid w:val="00E65663"/>
    <w:rsid w:val="00E656B2"/>
    <w:rsid w:val="00E66306"/>
    <w:rsid w:val="00E66472"/>
    <w:rsid w:val="00E6659E"/>
    <w:rsid w:val="00E66BB9"/>
    <w:rsid w:val="00E66BC2"/>
    <w:rsid w:val="00E66D87"/>
    <w:rsid w:val="00E66DDA"/>
    <w:rsid w:val="00E6703A"/>
    <w:rsid w:val="00E67709"/>
    <w:rsid w:val="00E67710"/>
    <w:rsid w:val="00E6797B"/>
    <w:rsid w:val="00E67A8D"/>
    <w:rsid w:val="00E70558"/>
    <w:rsid w:val="00E708CB"/>
    <w:rsid w:val="00E70900"/>
    <w:rsid w:val="00E709E6"/>
    <w:rsid w:val="00E70D09"/>
    <w:rsid w:val="00E710E1"/>
    <w:rsid w:val="00E71EBC"/>
    <w:rsid w:val="00E72655"/>
    <w:rsid w:val="00E72F0D"/>
    <w:rsid w:val="00E72F7E"/>
    <w:rsid w:val="00E7324B"/>
    <w:rsid w:val="00E73376"/>
    <w:rsid w:val="00E736F8"/>
    <w:rsid w:val="00E73AB4"/>
    <w:rsid w:val="00E73E86"/>
    <w:rsid w:val="00E73EAD"/>
    <w:rsid w:val="00E73EBA"/>
    <w:rsid w:val="00E74116"/>
    <w:rsid w:val="00E7463C"/>
    <w:rsid w:val="00E747EA"/>
    <w:rsid w:val="00E74827"/>
    <w:rsid w:val="00E74CE6"/>
    <w:rsid w:val="00E74F91"/>
    <w:rsid w:val="00E750E0"/>
    <w:rsid w:val="00E75312"/>
    <w:rsid w:val="00E754F0"/>
    <w:rsid w:val="00E76235"/>
    <w:rsid w:val="00E76447"/>
    <w:rsid w:val="00E76D76"/>
    <w:rsid w:val="00E76F8E"/>
    <w:rsid w:val="00E771CF"/>
    <w:rsid w:val="00E772CF"/>
    <w:rsid w:val="00E80B65"/>
    <w:rsid w:val="00E80D77"/>
    <w:rsid w:val="00E81296"/>
    <w:rsid w:val="00E81640"/>
    <w:rsid w:val="00E8165D"/>
    <w:rsid w:val="00E81DA4"/>
    <w:rsid w:val="00E81EE4"/>
    <w:rsid w:val="00E82A79"/>
    <w:rsid w:val="00E82ADE"/>
    <w:rsid w:val="00E832C1"/>
    <w:rsid w:val="00E8360F"/>
    <w:rsid w:val="00E83B57"/>
    <w:rsid w:val="00E83DBC"/>
    <w:rsid w:val="00E84445"/>
    <w:rsid w:val="00E84C64"/>
    <w:rsid w:val="00E85348"/>
    <w:rsid w:val="00E85B9B"/>
    <w:rsid w:val="00E85C99"/>
    <w:rsid w:val="00E85D1A"/>
    <w:rsid w:val="00E85D44"/>
    <w:rsid w:val="00E85E6C"/>
    <w:rsid w:val="00E860C2"/>
    <w:rsid w:val="00E861A2"/>
    <w:rsid w:val="00E86BBB"/>
    <w:rsid w:val="00E86DF2"/>
    <w:rsid w:val="00E87B37"/>
    <w:rsid w:val="00E87FE7"/>
    <w:rsid w:val="00E90206"/>
    <w:rsid w:val="00E90209"/>
    <w:rsid w:val="00E90347"/>
    <w:rsid w:val="00E90365"/>
    <w:rsid w:val="00E9071F"/>
    <w:rsid w:val="00E907D1"/>
    <w:rsid w:val="00E908B3"/>
    <w:rsid w:val="00E90A85"/>
    <w:rsid w:val="00E91058"/>
    <w:rsid w:val="00E910CA"/>
    <w:rsid w:val="00E91DE8"/>
    <w:rsid w:val="00E9228D"/>
    <w:rsid w:val="00E92756"/>
    <w:rsid w:val="00E92A3F"/>
    <w:rsid w:val="00E92ADE"/>
    <w:rsid w:val="00E9311B"/>
    <w:rsid w:val="00E936A0"/>
    <w:rsid w:val="00E93EBB"/>
    <w:rsid w:val="00E945B1"/>
    <w:rsid w:val="00E94C75"/>
    <w:rsid w:val="00E94CF9"/>
    <w:rsid w:val="00E94D3C"/>
    <w:rsid w:val="00E94FAF"/>
    <w:rsid w:val="00E9553C"/>
    <w:rsid w:val="00E95545"/>
    <w:rsid w:val="00E95673"/>
    <w:rsid w:val="00E95759"/>
    <w:rsid w:val="00E95B53"/>
    <w:rsid w:val="00E96458"/>
    <w:rsid w:val="00E9650B"/>
    <w:rsid w:val="00E96A03"/>
    <w:rsid w:val="00E96BEC"/>
    <w:rsid w:val="00E96C73"/>
    <w:rsid w:val="00E96D4B"/>
    <w:rsid w:val="00E96FBD"/>
    <w:rsid w:val="00E96FDD"/>
    <w:rsid w:val="00E9758A"/>
    <w:rsid w:val="00E9771C"/>
    <w:rsid w:val="00E97AC1"/>
    <w:rsid w:val="00E97BB5"/>
    <w:rsid w:val="00E97CA0"/>
    <w:rsid w:val="00EA019A"/>
    <w:rsid w:val="00EA024D"/>
    <w:rsid w:val="00EA03B3"/>
    <w:rsid w:val="00EA08AE"/>
    <w:rsid w:val="00EA09D2"/>
    <w:rsid w:val="00EA0A07"/>
    <w:rsid w:val="00EA0B84"/>
    <w:rsid w:val="00EA0C3F"/>
    <w:rsid w:val="00EA174B"/>
    <w:rsid w:val="00EA182C"/>
    <w:rsid w:val="00EA1842"/>
    <w:rsid w:val="00EA2165"/>
    <w:rsid w:val="00EA2202"/>
    <w:rsid w:val="00EA2268"/>
    <w:rsid w:val="00EA2301"/>
    <w:rsid w:val="00EA2323"/>
    <w:rsid w:val="00EA2548"/>
    <w:rsid w:val="00EA25D3"/>
    <w:rsid w:val="00EA2678"/>
    <w:rsid w:val="00EA27FD"/>
    <w:rsid w:val="00EA2F07"/>
    <w:rsid w:val="00EA3452"/>
    <w:rsid w:val="00EA3701"/>
    <w:rsid w:val="00EA376E"/>
    <w:rsid w:val="00EA3783"/>
    <w:rsid w:val="00EA383E"/>
    <w:rsid w:val="00EA3A92"/>
    <w:rsid w:val="00EA43F6"/>
    <w:rsid w:val="00EA4564"/>
    <w:rsid w:val="00EA4A2D"/>
    <w:rsid w:val="00EA4B62"/>
    <w:rsid w:val="00EA4CBA"/>
    <w:rsid w:val="00EA4D68"/>
    <w:rsid w:val="00EA5270"/>
    <w:rsid w:val="00EA52AF"/>
    <w:rsid w:val="00EA562E"/>
    <w:rsid w:val="00EA60BF"/>
    <w:rsid w:val="00EA654E"/>
    <w:rsid w:val="00EA6700"/>
    <w:rsid w:val="00EA7302"/>
    <w:rsid w:val="00EA779E"/>
    <w:rsid w:val="00EB02AE"/>
    <w:rsid w:val="00EB057D"/>
    <w:rsid w:val="00EB06DE"/>
    <w:rsid w:val="00EB15BE"/>
    <w:rsid w:val="00EB17F5"/>
    <w:rsid w:val="00EB18F5"/>
    <w:rsid w:val="00EB1959"/>
    <w:rsid w:val="00EB2391"/>
    <w:rsid w:val="00EB2475"/>
    <w:rsid w:val="00EB395F"/>
    <w:rsid w:val="00EB3B7A"/>
    <w:rsid w:val="00EB3D2F"/>
    <w:rsid w:val="00EB3DF5"/>
    <w:rsid w:val="00EB4375"/>
    <w:rsid w:val="00EB43E1"/>
    <w:rsid w:val="00EB4439"/>
    <w:rsid w:val="00EB44A4"/>
    <w:rsid w:val="00EB4682"/>
    <w:rsid w:val="00EB4B23"/>
    <w:rsid w:val="00EB4CB1"/>
    <w:rsid w:val="00EB569E"/>
    <w:rsid w:val="00EB5764"/>
    <w:rsid w:val="00EB5A81"/>
    <w:rsid w:val="00EB5ACF"/>
    <w:rsid w:val="00EB5E24"/>
    <w:rsid w:val="00EB6320"/>
    <w:rsid w:val="00EB6380"/>
    <w:rsid w:val="00EB74F1"/>
    <w:rsid w:val="00EB7789"/>
    <w:rsid w:val="00EB7ACF"/>
    <w:rsid w:val="00EC0206"/>
    <w:rsid w:val="00EC0258"/>
    <w:rsid w:val="00EC05AA"/>
    <w:rsid w:val="00EC0703"/>
    <w:rsid w:val="00EC0B00"/>
    <w:rsid w:val="00EC0B1B"/>
    <w:rsid w:val="00EC10FD"/>
    <w:rsid w:val="00EC145F"/>
    <w:rsid w:val="00EC1D2F"/>
    <w:rsid w:val="00EC1D4E"/>
    <w:rsid w:val="00EC2164"/>
    <w:rsid w:val="00EC2FAC"/>
    <w:rsid w:val="00EC3372"/>
    <w:rsid w:val="00EC3B01"/>
    <w:rsid w:val="00EC3DD1"/>
    <w:rsid w:val="00EC3E29"/>
    <w:rsid w:val="00EC44AD"/>
    <w:rsid w:val="00EC49A5"/>
    <w:rsid w:val="00EC4A66"/>
    <w:rsid w:val="00EC4B90"/>
    <w:rsid w:val="00EC4C43"/>
    <w:rsid w:val="00EC50E4"/>
    <w:rsid w:val="00EC5124"/>
    <w:rsid w:val="00EC57C3"/>
    <w:rsid w:val="00EC59E2"/>
    <w:rsid w:val="00EC5B26"/>
    <w:rsid w:val="00EC5B3E"/>
    <w:rsid w:val="00EC5CDB"/>
    <w:rsid w:val="00EC5D7A"/>
    <w:rsid w:val="00EC5E1F"/>
    <w:rsid w:val="00EC5FBB"/>
    <w:rsid w:val="00EC6370"/>
    <w:rsid w:val="00EC6409"/>
    <w:rsid w:val="00EC67DC"/>
    <w:rsid w:val="00EC695E"/>
    <w:rsid w:val="00EC697A"/>
    <w:rsid w:val="00EC7075"/>
    <w:rsid w:val="00EC711C"/>
    <w:rsid w:val="00EC7263"/>
    <w:rsid w:val="00EC7328"/>
    <w:rsid w:val="00EC7517"/>
    <w:rsid w:val="00EC7727"/>
    <w:rsid w:val="00ED01F6"/>
    <w:rsid w:val="00ED089C"/>
    <w:rsid w:val="00ED1072"/>
    <w:rsid w:val="00ED1295"/>
    <w:rsid w:val="00ED1874"/>
    <w:rsid w:val="00ED1978"/>
    <w:rsid w:val="00ED1A85"/>
    <w:rsid w:val="00ED1AE0"/>
    <w:rsid w:val="00ED2079"/>
    <w:rsid w:val="00ED2E47"/>
    <w:rsid w:val="00ED36B7"/>
    <w:rsid w:val="00ED3B00"/>
    <w:rsid w:val="00ED3C5F"/>
    <w:rsid w:val="00ED3C80"/>
    <w:rsid w:val="00ED3D80"/>
    <w:rsid w:val="00ED3D83"/>
    <w:rsid w:val="00ED3E59"/>
    <w:rsid w:val="00ED45F4"/>
    <w:rsid w:val="00ED47EB"/>
    <w:rsid w:val="00ED5271"/>
    <w:rsid w:val="00ED5941"/>
    <w:rsid w:val="00ED5A4F"/>
    <w:rsid w:val="00ED5B88"/>
    <w:rsid w:val="00ED5BC6"/>
    <w:rsid w:val="00ED60B7"/>
    <w:rsid w:val="00ED6F0E"/>
    <w:rsid w:val="00ED70F3"/>
    <w:rsid w:val="00ED72BE"/>
    <w:rsid w:val="00ED7654"/>
    <w:rsid w:val="00ED793E"/>
    <w:rsid w:val="00EE03A3"/>
    <w:rsid w:val="00EE03D8"/>
    <w:rsid w:val="00EE04E0"/>
    <w:rsid w:val="00EE0F28"/>
    <w:rsid w:val="00EE0FF3"/>
    <w:rsid w:val="00EE1075"/>
    <w:rsid w:val="00EE11D2"/>
    <w:rsid w:val="00EE12B9"/>
    <w:rsid w:val="00EE16B0"/>
    <w:rsid w:val="00EE18A7"/>
    <w:rsid w:val="00EE1B91"/>
    <w:rsid w:val="00EE1EA4"/>
    <w:rsid w:val="00EE2406"/>
    <w:rsid w:val="00EE2489"/>
    <w:rsid w:val="00EE2E99"/>
    <w:rsid w:val="00EE3070"/>
    <w:rsid w:val="00EE3188"/>
    <w:rsid w:val="00EE337B"/>
    <w:rsid w:val="00EE33CB"/>
    <w:rsid w:val="00EE34DD"/>
    <w:rsid w:val="00EE3658"/>
    <w:rsid w:val="00EE375B"/>
    <w:rsid w:val="00EE3890"/>
    <w:rsid w:val="00EE3960"/>
    <w:rsid w:val="00EE3C16"/>
    <w:rsid w:val="00EE3EB8"/>
    <w:rsid w:val="00EE44C4"/>
    <w:rsid w:val="00EE4824"/>
    <w:rsid w:val="00EE5098"/>
    <w:rsid w:val="00EE561B"/>
    <w:rsid w:val="00EE574E"/>
    <w:rsid w:val="00EE5821"/>
    <w:rsid w:val="00EE596E"/>
    <w:rsid w:val="00EE5E67"/>
    <w:rsid w:val="00EE614D"/>
    <w:rsid w:val="00EE61F0"/>
    <w:rsid w:val="00EE7736"/>
    <w:rsid w:val="00EE7D05"/>
    <w:rsid w:val="00EE7D61"/>
    <w:rsid w:val="00EE7FB0"/>
    <w:rsid w:val="00EF00AC"/>
    <w:rsid w:val="00EF0275"/>
    <w:rsid w:val="00EF02DD"/>
    <w:rsid w:val="00EF0728"/>
    <w:rsid w:val="00EF0BE6"/>
    <w:rsid w:val="00EF0BF7"/>
    <w:rsid w:val="00EF0C0B"/>
    <w:rsid w:val="00EF10FF"/>
    <w:rsid w:val="00EF1420"/>
    <w:rsid w:val="00EF143F"/>
    <w:rsid w:val="00EF1D16"/>
    <w:rsid w:val="00EF201B"/>
    <w:rsid w:val="00EF23D9"/>
    <w:rsid w:val="00EF2611"/>
    <w:rsid w:val="00EF2AC4"/>
    <w:rsid w:val="00EF2DB8"/>
    <w:rsid w:val="00EF3111"/>
    <w:rsid w:val="00EF324C"/>
    <w:rsid w:val="00EF34F2"/>
    <w:rsid w:val="00EF35E0"/>
    <w:rsid w:val="00EF3CBC"/>
    <w:rsid w:val="00EF3CC1"/>
    <w:rsid w:val="00EF4020"/>
    <w:rsid w:val="00EF4410"/>
    <w:rsid w:val="00EF4525"/>
    <w:rsid w:val="00EF4969"/>
    <w:rsid w:val="00EF4971"/>
    <w:rsid w:val="00EF4A8D"/>
    <w:rsid w:val="00EF589F"/>
    <w:rsid w:val="00EF5F52"/>
    <w:rsid w:val="00EF61ED"/>
    <w:rsid w:val="00EF6C39"/>
    <w:rsid w:val="00EF7143"/>
    <w:rsid w:val="00EF71BC"/>
    <w:rsid w:val="00EF7848"/>
    <w:rsid w:val="00EF7EA0"/>
    <w:rsid w:val="00F005B7"/>
    <w:rsid w:val="00F0095E"/>
    <w:rsid w:val="00F00BCC"/>
    <w:rsid w:val="00F00D17"/>
    <w:rsid w:val="00F00EAE"/>
    <w:rsid w:val="00F00F3B"/>
    <w:rsid w:val="00F016C7"/>
    <w:rsid w:val="00F0183A"/>
    <w:rsid w:val="00F01BD1"/>
    <w:rsid w:val="00F0226D"/>
    <w:rsid w:val="00F022C9"/>
    <w:rsid w:val="00F0251D"/>
    <w:rsid w:val="00F025BF"/>
    <w:rsid w:val="00F02635"/>
    <w:rsid w:val="00F026DD"/>
    <w:rsid w:val="00F02752"/>
    <w:rsid w:val="00F0281C"/>
    <w:rsid w:val="00F02853"/>
    <w:rsid w:val="00F029B5"/>
    <w:rsid w:val="00F03285"/>
    <w:rsid w:val="00F0404B"/>
    <w:rsid w:val="00F04A71"/>
    <w:rsid w:val="00F05088"/>
    <w:rsid w:val="00F05164"/>
    <w:rsid w:val="00F05175"/>
    <w:rsid w:val="00F05250"/>
    <w:rsid w:val="00F05420"/>
    <w:rsid w:val="00F05558"/>
    <w:rsid w:val="00F05D3F"/>
    <w:rsid w:val="00F06717"/>
    <w:rsid w:val="00F068A5"/>
    <w:rsid w:val="00F06E86"/>
    <w:rsid w:val="00F07055"/>
    <w:rsid w:val="00F07623"/>
    <w:rsid w:val="00F0766F"/>
    <w:rsid w:val="00F077DA"/>
    <w:rsid w:val="00F07AD1"/>
    <w:rsid w:val="00F1091E"/>
    <w:rsid w:val="00F10BF7"/>
    <w:rsid w:val="00F10BFC"/>
    <w:rsid w:val="00F10D79"/>
    <w:rsid w:val="00F10DA3"/>
    <w:rsid w:val="00F113EA"/>
    <w:rsid w:val="00F116AE"/>
    <w:rsid w:val="00F1191E"/>
    <w:rsid w:val="00F1198C"/>
    <w:rsid w:val="00F126A1"/>
    <w:rsid w:val="00F12D49"/>
    <w:rsid w:val="00F12DC1"/>
    <w:rsid w:val="00F12EFB"/>
    <w:rsid w:val="00F12F9B"/>
    <w:rsid w:val="00F13360"/>
    <w:rsid w:val="00F13DED"/>
    <w:rsid w:val="00F13F82"/>
    <w:rsid w:val="00F14297"/>
    <w:rsid w:val="00F14476"/>
    <w:rsid w:val="00F144B3"/>
    <w:rsid w:val="00F1451A"/>
    <w:rsid w:val="00F14871"/>
    <w:rsid w:val="00F1493D"/>
    <w:rsid w:val="00F1495D"/>
    <w:rsid w:val="00F14AF8"/>
    <w:rsid w:val="00F14F15"/>
    <w:rsid w:val="00F15B05"/>
    <w:rsid w:val="00F16388"/>
    <w:rsid w:val="00F16839"/>
    <w:rsid w:val="00F169A2"/>
    <w:rsid w:val="00F16BA6"/>
    <w:rsid w:val="00F16CBD"/>
    <w:rsid w:val="00F1707F"/>
    <w:rsid w:val="00F1747D"/>
    <w:rsid w:val="00F1782F"/>
    <w:rsid w:val="00F17CD6"/>
    <w:rsid w:val="00F21948"/>
    <w:rsid w:val="00F21A7B"/>
    <w:rsid w:val="00F21C48"/>
    <w:rsid w:val="00F22158"/>
    <w:rsid w:val="00F22367"/>
    <w:rsid w:val="00F22473"/>
    <w:rsid w:val="00F22FDA"/>
    <w:rsid w:val="00F22FDE"/>
    <w:rsid w:val="00F2377F"/>
    <w:rsid w:val="00F23C36"/>
    <w:rsid w:val="00F2401A"/>
    <w:rsid w:val="00F240AE"/>
    <w:rsid w:val="00F242F6"/>
    <w:rsid w:val="00F244F1"/>
    <w:rsid w:val="00F2465C"/>
    <w:rsid w:val="00F24881"/>
    <w:rsid w:val="00F24893"/>
    <w:rsid w:val="00F24AD0"/>
    <w:rsid w:val="00F25942"/>
    <w:rsid w:val="00F25969"/>
    <w:rsid w:val="00F25E45"/>
    <w:rsid w:val="00F25F5F"/>
    <w:rsid w:val="00F260B8"/>
    <w:rsid w:val="00F26536"/>
    <w:rsid w:val="00F2657E"/>
    <w:rsid w:val="00F26754"/>
    <w:rsid w:val="00F26CE9"/>
    <w:rsid w:val="00F26DF9"/>
    <w:rsid w:val="00F27258"/>
    <w:rsid w:val="00F2737B"/>
    <w:rsid w:val="00F273D5"/>
    <w:rsid w:val="00F27506"/>
    <w:rsid w:val="00F27672"/>
    <w:rsid w:val="00F3082E"/>
    <w:rsid w:val="00F30974"/>
    <w:rsid w:val="00F3097C"/>
    <w:rsid w:val="00F30D18"/>
    <w:rsid w:val="00F30F06"/>
    <w:rsid w:val="00F30F82"/>
    <w:rsid w:val="00F31258"/>
    <w:rsid w:val="00F31420"/>
    <w:rsid w:val="00F31556"/>
    <w:rsid w:val="00F315CE"/>
    <w:rsid w:val="00F318E0"/>
    <w:rsid w:val="00F31AB0"/>
    <w:rsid w:val="00F31B8D"/>
    <w:rsid w:val="00F3209D"/>
    <w:rsid w:val="00F321C1"/>
    <w:rsid w:val="00F32772"/>
    <w:rsid w:val="00F32AB8"/>
    <w:rsid w:val="00F32C83"/>
    <w:rsid w:val="00F32CA3"/>
    <w:rsid w:val="00F32F80"/>
    <w:rsid w:val="00F33256"/>
    <w:rsid w:val="00F3350F"/>
    <w:rsid w:val="00F336F7"/>
    <w:rsid w:val="00F337A7"/>
    <w:rsid w:val="00F3383F"/>
    <w:rsid w:val="00F33BA3"/>
    <w:rsid w:val="00F33D31"/>
    <w:rsid w:val="00F33D7C"/>
    <w:rsid w:val="00F33D8F"/>
    <w:rsid w:val="00F33E79"/>
    <w:rsid w:val="00F33F04"/>
    <w:rsid w:val="00F34F4E"/>
    <w:rsid w:val="00F34F64"/>
    <w:rsid w:val="00F3509D"/>
    <w:rsid w:val="00F352A8"/>
    <w:rsid w:val="00F3540F"/>
    <w:rsid w:val="00F354B6"/>
    <w:rsid w:val="00F360B8"/>
    <w:rsid w:val="00F361B3"/>
    <w:rsid w:val="00F3634A"/>
    <w:rsid w:val="00F364F6"/>
    <w:rsid w:val="00F371B1"/>
    <w:rsid w:val="00F377CE"/>
    <w:rsid w:val="00F37808"/>
    <w:rsid w:val="00F37905"/>
    <w:rsid w:val="00F40273"/>
    <w:rsid w:val="00F40660"/>
    <w:rsid w:val="00F406AF"/>
    <w:rsid w:val="00F41730"/>
    <w:rsid w:val="00F41983"/>
    <w:rsid w:val="00F41DC4"/>
    <w:rsid w:val="00F41F52"/>
    <w:rsid w:val="00F42029"/>
    <w:rsid w:val="00F425FE"/>
    <w:rsid w:val="00F429AE"/>
    <w:rsid w:val="00F42D4C"/>
    <w:rsid w:val="00F43005"/>
    <w:rsid w:val="00F431C5"/>
    <w:rsid w:val="00F434C3"/>
    <w:rsid w:val="00F43EF2"/>
    <w:rsid w:val="00F447E8"/>
    <w:rsid w:val="00F44958"/>
    <w:rsid w:val="00F44A89"/>
    <w:rsid w:val="00F44BBF"/>
    <w:rsid w:val="00F44D3D"/>
    <w:rsid w:val="00F44FA9"/>
    <w:rsid w:val="00F45122"/>
    <w:rsid w:val="00F451DA"/>
    <w:rsid w:val="00F45708"/>
    <w:rsid w:val="00F45A3C"/>
    <w:rsid w:val="00F45B14"/>
    <w:rsid w:val="00F45B31"/>
    <w:rsid w:val="00F468BB"/>
    <w:rsid w:val="00F46AC3"/>
    <w:rsid w:val="00F46B4D"/>
    <w:rsid w:val="00F46F59"/>
    <w:rsid w:val="00F471DF"/>
    <w:rsid w:val="00F5007D"/>
    <w:rsid w:val="00F5008E"/>
    <w:rsid w:val="00F506DC"/>
    <w:rsid w:val="00F50E9B"/>
    <w:rsid w:val="00F50FC2"/>
    <w:rsid w:val="00F51127"/>
    <w:rsid w:val="00F51238"/>
    <w:rsid w:val="00F51A81"/>
    <w:rsid w:val="00F51D65"/>
    <w:rsid w:val="00F51E45"/>
    <w:rsid w:val="00F51E68"/>
    <w:rsid w:val="00F5214A"/>
    <w:rsid w:val="00F521F8"/>
    <w:rsid w:val="00F52372"/>
    <w:rsid w:val="00F523B0"/>
    <w:rsid w:val="00F524E0"/>
    <w:rsid w:val="00F5253A"/>
    <w:rsid w:val="00F52768"/>
    <w:rsid w:val="00F528DA"/>
    <w:rsid w:val="00F52A5B"/>
    <w:rsid w:val="00F52ADD"/>
    <w:rsid w:val="00F52CC5"/>
    <w:rsid w:val="00F530C1"/>
    <w:rsid w:val="00F53387"/>
    <w:rsid w:val="00F5364D"/>
    <w:rsid w:val="00F53B70"/>
    <w:rsid w:val="00F543B4"/>
    <w:rsid w:val="00F54565"/>
    <w:rsid w:val="00F54B89"/>
    <w:rsid w:val="00F54F11"/>
    <w:rsid w:val="00F55323"/>
    <w:rsid w:val="00F5543F"/>
    <w:rsid w:val="00F56233"/>
    <w:rsid w:val="00F56CC5"/>
    <w:rsid w:val="00F56DC5"/>
    <w:rsid w:val="00F57051"/>
    <w:rsid w:val="00F574F8"/>
    <w:rsid w:val="00F57641"/>
    <w:rsid w:val="00F579CE"/>
    <w:rsid w:val="00F57C95"/>
    <w:rsid w:val="00F57F3B"/>
    <w:rsid w:val="00F60372"/>
    <w:rsid w:val="00F60E74"/>
    <w:rsid w:val="00F610EB"/>
    <w:rsid w:val="00F61218"/>
    <w:rsid w:val="00F6124B"/>
    <w:rsid w:val="00F618A2"/>
    <w:rsid w:val="00F61CB2"/>
    <w:rsid w:val="00F61CED"/>
    <w:rsid w:val="00F6225E"/>
    <w:rsid w:val="00F62436"/>
    <w:rsid w:val="00F6263F"/>
    <w:rsid w:val="00F62783"/>
    <w:rsid w:val="00F62CE0"/>
    <w:rsid w:val="00F62EF3"/>
    <w:rsid w:val="00F62F25"/>
    <w:rsid w:val="00F63163"/>
    <w:rsid w:val="00F6320E"/>
    <w:rsid w:val="00F63627"/>
    <w:rsid w:val="00F6362F"/>
    <w:rsid w:val="00F63B11"/>
    <w:rsid w:val="00F63D89"/>
    <w:rsid w:val="00F63DAA"/>
    <w:rsid w:val="00F63FDA"/>
    <w:rsid w:val="00F64062"/>
    <w:rsid w:val="00F64BE2"/>
    <w:rsid w:val="00F64C15"/>
    <w:rsid w:val="00F65560"/>
    <w:rsid w:val="00F65633"/>
    <w:rsid w:val="00F65675"/>
    <w:rsid w:val="00F65951"/>
    <w:rsid w:val="00F659A5"/>
    <w:rsid w:val="00F65B03"/>
    <w:rsid w:val="00F65F56"/>
    <w:rsid w:val="00F669B2"/>
    <w:rsid w:val="00F66B8C"/>
    <w:rsid w:val="00F66E56"/>
    <w:rsid w:val="00F66EE9"/>
    <w:rsid w:val="00F67646"/>
    <w:rsid w:val="00F6776F"/>
    <w:rsid w:val="00F67C28"/>
    <w:rsid w:val="00F67ECA"/>
    <w:rsid w:val="00F67EED"/>
    <w:rsid w:val="00F7080B"/>
    <w:rsid w:val="00F70B54"/>
    <w:rsid w:val="00F71010"/>
    <w:rsid w:val="00F71047"/>
    <w:rsid w:val="00F71086"/>
    <w:rsid w:val="00F7198E"/>
    <w:rsid w:val="00F71B62"/>
    <w:rsid w:val="00F71D70"/>
    <w:rsid w:val="00F72057"/>
    <w:rsid w:val="00F72096"/>
    <w:rsid w:val="00F721AC"/>
    <w:rsid w:val="00F7229C"/>
    <w:rsid w:val="00F722A8"/>
    <w:rsid w:val="00F72342"/>
    <w:rsid w:val="00F72992"/>
    <w:rsid w:val="00F72BAB"/>
    <w:rsid w:val="00F731A5"/>
    <w:rsid w:val="00F732B2"/>
    <w:rsid w:val="00F73884"/>
    <w:rsid w:val="00F73978"/>
    <w:rsid w:val="00F73D54"/>
    <w:rsid w:val="00F7415A"/>
    <w:rsid w:val="00F741A5"/>
    <w:rsid w:val="00F742D2"/>
    <w:rsid w:val="00F74522"/>
    <w:rsid w:val="00F745C8"/>
    <w:rsid w:val="00F74C81"/>
    <w:rsid w:val="00F74D69"/>
    <w:rsid w:val="00F75026"/>
    <w:rsid w:val="00F752DD"/>
    <w:rsid w:val="00F7589D"/>
    <w:rsid w:val="00F75A79"/>
    <w:rsid w:val="00F75B5B"/>
    <w:rsid w:val="00F75DA3"/>
    <w:rsid w:val="00F75F44"/>
    <w:rsid w:val="00F76120"/>
    <w:rsid w:val="00F766AC"/>
    <w:rsid w:val="00F768E1"/>
    <w:rsid w:val="00F76B4C"/>
    <w:rsid w:val="00F76C6D"/>
    <w:rsid w:val="00F76C7C"/>
    <w:rsid w:val="00F76D01"/>
    <w:rsid w:val="00F76EA0"/>
    <w:rsid w:val="00F76F04"/>
    <w:rsid w:val="00F76FA7"/>
    <w:rsid w:val="00F7705D"/>
    <w:rsid w:val="00F77353"/>
    <w:rsid w:val="00F776EE"/>
    <w:rsid w:val="00F778A5"/>
    <w:rsid w:val="00F77C87"/>
    <w:rsid w:val="00F77CC1"/>
    <w:rsid w:val="00F77D08"/>
    <w:rsid w:val="00F8008E"/>
    <w:rsid w:val="00F804C9"/>
    <w:rsid w:val="00F80513"/>
    <w:rsid w:val="00F80585"/>
    <w:rsid w:val="00F8073B"/>
    <w:rsid w:val="00F80787"/>
    <w:rsid w:val="00F809C2"/>
    <w:rsid w:val="00F80BD1"/>
    <w:rsid w:val="00F81B1E"/>
    <w:rsid w:val="00F81E06"/>
    <w:rsid w:val="00F81F88"/>
    <w:rsid w:val="00F8228A"/>
    <w:rsid w:val="00F82501"/>
    <w:rsid w:val="00F8288B"/>
    <w:rsid w:val="00F82978"/>
    <w:rsid w:val="00F82A8B"/>
    <w:rsid w:val="00F82B39"/>
    <w:rsid w:val="00F82C11"/>
    <w:rsid w:val="00F82D13"/>
    <w:rsid w:val="00F82EDE"/>
    <w:rsid w:val="00F82FC2"/>
    <w:rsid w:val="00F83161"/>
    <w:rsid w:val="00F831A9"/>
    <w:rsid w:val="00F834B6"/>
    <w:rsid w:val="00F8358A"/>
    <w:rsid w:val="00F83660"/>
    <w:rsid w:val="00F84315"/>
    <w:rsid w:val="00F84765"/>
    <w:rsid w:val="00F84873"/>
    <w:rsid w:val="00F849A2"/>
    <w:rsid w:val="00F84A84"/>
    <w:rsid w:val="00F84ACD"/>
    <w:rsid w:val="00F84B31"/>
    <w:rsid w:val="00F84D85"/>
    <w:rsid w:val="00F84FEB"/>
    <w:rsid w:val="00F850EC"/>
    <w:rsid w:val="00F85160"/>
    <w:rsid w:val="00F851DE"/>
    <w:rsid w:val="00F85705"/>
    <w:rsid w:val="00F85E22"/>
    <w:rsid w:val="00F85E43"/>
    <w:rsid w:val="00F85EBF"/>
    <w:rsid w:val="00F85FC6"/>
    <w:rsid w:val="00F8600C"/>
    <w:rsid w:val="00F860F9"/>
    <w:rsid w:val="00F864C2"/>
    <w:rsid w:val="00F866B2"/>
    <w:rsid w:val="00F86723"/>
    <w:rsid w:val="00F8672D"/>
    <w:rsid w:val="00F86A5E"/>
    <w:rsid w:val="00F86A92"/>
    <w:rsid w:val="00F86CA9"/>
    <w:rsid w:val="00F86D86"/>
    <w:rsid w:val="00F8730F"/>
    <w:rsid w:val="00F87434"/>
    <w:rsid w:val="00F87585"/>
    <w:rsid w:val="00F87D11"/>
    <w:rsid w:val="00F90358"/>
    <w:rsid w:val="00F90965"/>
    <w:rsid w:val="00F90C18"/>
    <w:rsid w:val="00F9107D"/>
    <w:rsid w:val="00F916A8"/>
    <w:rsid w:val="00F92A4A"/>
    <w:rsid w:val="00F930C2"/>
    <w:rsid w:val="00F9326D"/>
    <w:rsid w:val="00F93718"/>
    <w:rsid w:val="00F93B89"/>
    <w:rsid w:val="00F93BFA"/>
    <w:rsid w:val="00F940D6"/>
    <w:rsid w:val="00F942DF"/>
    <w:rsid w:val="00F948D5"/>
    <w:rsid w:val="00F94B66"/>
    <w:rsid w:val="00F94C4E"/>
    <w:rsid w:val="00F94D7C"/>
    <w:rsid w:val="00F95127"/>
    <w:rsid w:val="00F95453"/>
    <w:rsid w:val="00F956E0"/>
    <w:rsid w:val="00F95A17"/>
    <w:rsid w:val="00F95CFF"/>
    <w:rsid w:val="00F95D80"/>
    <w:rsid w:val="00F95FC8"/>
    <w:rsid w:val="00F95FDA"/>
    <w:rsid w:val="00F95FF8"/>
    <w:rsid w:val="00F96672"/>
    <w:rsid w:val="00F96BA5"/>
    <w:rsid w:val="00F96C5E"/>
    <w:rsid w:val="00F976DD"/>
    <w:rsid w:val="00F97D4E"/>
    <w:rsid w:val="00FA020B"/>
    <w:rsid w:val="00FA025E"/>
    <w:rsid w:val="00FA0497"/>
    <w:rsid w:val="00FA049F"/>
    <w:rsid w:val="00FA05CD"/>
    <w:rsid w:val="00FA0D33"/>
    <w:rsid w:val="00FA177D"/>
    <w:rsid w:val="00FA18F0"/>
    <w:rsid w:val="00FA1F43"/>
    <w:rsid w:val="00FA1FCF"/>
    <w:rsid w:val="00FA21CF"/>
    <w:rsid w:val="00FA235B"/>
    <w:rsid w:val="00FA2558"/>
    <w:rsid w:val="00FA255A"/>
    <w:rsid w:val="00FA25FC"/>
    <w:rsid w:val="00FA2649"/>
    <w:rsid w:val="00FA2B94"/>
    <w:rsid w:val="00FA2EFD"/>
    <w:rsid w:val="00FA2F38"/>
    <w:rsid w:val="00FA3701"/>
    <w:rsid w:val="00FA3733"/>
    <w:rsid w:val="00FA3A65"/>
    <w:rsid w:val="00FA3B2F"/>
    <w:rsid w:val="00FA3B48"/>
    <w:rsid w:val="00FA3D4B"/>
    <w:rsid w:val="00FA43C2"/>
    <w:rsid w:val="00FA43F1"/>
    <w:rsid w:val="00FA4733"/>
    <w:rsid w:val="00FA4AF9"/>
    <w:rsid w:val="00FA4DDD"/>
    <w:rsid w:val="00FA4FA3"/>
    <w:rsid w:val="00FA52E9"/>
    <w:rsid w:val="00FA55F6"/>
    <w:rsid w:val="00FA59A9"/>
    <w:rsid w:val="00FA5B7E"/>
    <w:rsid w:val="00FA63EE"/>
    <w:rsid w:val="00FA6931"/>
    <w:rsid w:val="00FA6C6B"/>
    <w:rsid w:val="00FA6C70"/>
    <w:rsid w:val="00FA71C6"/>
    <w:rsid w:val="00FA71CC"/>
    <w:rsid w:val="00FA721C"/>
    <w:rsid w:val="00FA7339"/>
    <w:rsid w:val="00FA7BAF"/>
    <w:rsid w:val="00FA7C74"/>
    <w:rsid w:val="00FA7ECE"/>
    <w:rsid w:val="00FB03E3"/>
    <w:rsid w:val="00FB04D6"/>
    <w:rsid w:val="00FB068B"/>
    <w:rsid w:val="00FB07ED"/>
    <w:rsid w:val="00FB08D5"/>
    <w:rsid w:val="00FB0973"/>
    <w:rsid w:val="00FB0B53"/>
    <w:rsid w:val="00FB1154"/>
    <w:rsid w:val="00FB1316"/>
    <w:rsid w:val="00FB158E"/>
    <w:rsid w:val="00FB17C3"/>
    <w:rsid w:val="00FB1CAA"/>
    <w:rsid w:val="00FB1FE5"/>
    <w:rsid w:val="00FB243A"/>
    <w:rsid w:val="00FB248B"/>
    <w:rsid w:val="00FB29D2"/>
    <w:rsid w:val="00FB2C08"/>
    <w:rsid w:val="00FB2C0E"/>
    <w:rsid w:val="00FB3156"/>
    <w:rsid w:val="00FB3229"/>
    <w:rsid w:val="00FB3535"/>
    <w:rsid w:val="00FB372A"/>
    <w:rsid w:val="00FB3C82"/>
    <w:rsid w:val="00FB3EA3"/>
    <w:rsid w:val="00FB42F5"/>
    <w:rsid w:val="00FB4482"/>
    <w:rsid w:val="00FB4D07"/>
    <w:rsid w:val="00FB4FB0"/>
    <w:rsid w:val="00FB5020"/>
    <w:rsid w:val="00FB506B"/>
    <w:rsid w:val="00FB5348"/>
    <w:rsid w:val="00FB55CF"/>
    <w:rsid w:val="00FB5BB5"/>
    <w:rsid w:val="00FB5CA6"/>
    <w:rsid w:val="00FB5EBD"/>
    <w:rsid w:val="00FB5FDB"/>
    <w:rsid w:val="00FB639A"/>
    <w:rsid w:val="00FB6F7C"/>
    <w:rsid w:val="00FB716F"/>
    <w:rsid w:val="00FB7692"/>
    <w:rsid w:val="00FC02FB"/>
    <w:rsid w:val="00FC03D3"/>
    <w:rsid w:val="00FC052D"/>
    <w:rsid w:val="00FC0706"/>
    <w:rsid w:val="00FC0EC0"/>
    <w:rsid w:val="00FC169C"/>
    <w:rsid w:val="00FC2D3C"/>
    <w:rsid w:val="00FC399A"/>
    <w:rsid w:val="00FC3DCF"/>
    <w:rsid w:val="00FC41D5"/>
    <w:rsid w:val="00FC4271"/>
    <w:rsid w:val="00FC472A"/>
    <w:rsid w:val="00FC4D30"/>
    <w:rsid w:val="00FC526D"/>
    <w:rsid w:val="00FC5787"/>
    <w:rsid w:val="00FC57CB"/>
    <w:rsid w:val="00FC58C6"/>
    <w:rsid w:val="00FC5F37"/>
    <w:rsid w:val="00FC615D"/>
    <w:rsid w:val="00FC63E0"/>
    <w:rsid w:val="00FC6792"/>
    <w:rsid w:val="00FC6862"/>
    <w:rsid w:val="00FC6B9D"/>
    <w:rsid w:val="00FC6BDD"/>
    <w:rsid w:val="00FC6E61"/>
    <w:rsid w:val="00FC74C9"/>
    <w:rsid w:val="00FC7636"/>
    <w:rsid w:val="00FC7711"/>
    <w:rsid w:val="00FC77B7"/>
    <w:rsid w:val="00FC7872"/>
    <w:rsid w:val="00FC79AD"/>
    <w:rsid w:val="00FC79F2"/>
    <w:rsid w:val="00FC7E95"/>
    <w:rsid w:val="00FD037C"/>
    <w:rsid w:val="00FD13CE"/>
    <w:rsid w:val="00FD1FC0"/>
    <w:rsid w:val="00FD25A3"/>
    <w:rsid w:val="00FD27BD"/>
    <w:rsid w:val="00FD27EE"/>
    <w:rsid w:val="00FD2994"/>
    <w:rsid w:val="00FD2C84"/>
    <w:rsid w:val="00FD363B"/>
    <w:rsid w:val="00FD36B7"/>
    <w:rsid w:val="00FD372D"/>
    <w:rsid w:val="00FD3D71"/>
    <w:rsid w:val="00FD41FC"/>
    <w:rsid w:val="00FD443A"/>
    <w:rsid w:val="00FD5097"/>
    <w:rsid w:val="00FD5B63"/>
    <w:rsid w:val="00FD616E"/>
    <w:rsid w:val="00FD6307"/>
    <w:rsid w:val="00FD6336"/>
    <w:rsid w:val="00FD642F"/>
    <w:rsid w:val="00FD65E5"/>
    <w:rsid w:val="00FD6879"/>
    <w:rsid w:val="00FD7007"/>
    <w:rsid w:val="00FD71BF"/>
    <w:rsid w:val="00FD7A35"/>
    <w:rsid w:val="00FE0088"/>
    <w:rsid w:val="00FE0438"/>
    <w:rsid w:val="00FE06AD"/>
    <w:rsid w:val="00FE09F9"/>
    <w:rsid w:val="00FE0DA6"/>
    <w:rsid w:val="00FE0E65"/>
    <w:rsid w:val="00FE0FB4"/>
    <w:rsid w:val="00FE1551"/>
    <w:rsid w:val="00FE17A6"/>
    <w:rsid w:val="00FE1B62"/>
    <w:rsid w:val="00FE2224"/>
    <w:rsid w:val="00FE280B"/>
    <w:rsid w:val="00FE2818"/>
    <w:rsid w:val="00FE2BB3"/>
    <w:rsid w:val="00FE2C29"/>
    <w:rsid w:val="00FE3000"/>
    <w:rsid w:val="00FE31FE"/>
    <w:rsid w:val="00FE36A4"/>
    <w:rsid w:val="00FE3711"/>
    <w:rsid w:val="00FE37E6"/>
    <w:rsid w:val="00FE3A69"/>
    <w:rsid w:val="00FE3FA1"/>
    <w:rsid w:val="00FE3FD0"/>
    <w:rsid w:val="00FE40CD"/>
    <w:rsid w:val="00FE4792"/>
    <w:rsid w:val="00FE4A20"/>
    <w:rsid w:val="00FE5359"/>
    <w:rsid w:val="00FE5455"/>
    <w:rsid w:val="00FE6038"/>
    <w:rsid w:val="00FE6160"/>
    <w:rsid w:val="00FE62AA"/>
    <w:rsid w:val="00FE6662"/>
    <w:rsid w:val="00FE6679"/>
    <w:rsid w:val="00FE6880"/>
    <w:rsid w:val="00FE71DA"/>
    <w:rsid w:val="00FE71EB"/>
    <w:rsid w:val="00FE7463"/>
    <w:rsid w:val="00FE7600"/>
    <w:rsid w:val="00FE7DD0"/>
    <w:rsid w:val="00FF0508"/>
    <w:rsid w:val="00FF060C"/>
    <w:rsid w:val="00FF0819"/>
    <w:rsid w:val="00FF0879"/>
    <w:rsid w:val="00FF0907"/>
    <w:rsid w:val="00FF0AD2"/>
    <w:rsid w:val="00FF0FD0"/>
    <w:rsid w:val="00FF11A7"/>
    <w:rsid w:val="00FF1A20"/>
    <w:rsid w:val="00FF1A3D"/>
    <w:rsid w:val="00FF1C9B"/>
    <w:rsid w:val="00FF1EA9"/>
    <w:rsid w:val="00FF2468"/>
    <w:rsid w:val="00FF262C"/>
    <w:rsid w:val="00FF2D12"/>
    <w:rsid w:val="00FF30BE"/>
    <w:rsid w:val="00FF3369"/>
    <w:rsid w:val="00FF3F15"/>
    <w:rsid w:val="00FF4125"/>
    <w:rsid w:val="00FF4177"/>
    <w:rsid w:val="00FF4764"/>
    <w:rsid w:val="00FF49E9"/>
    <w:rsid w:val="00FF4BEF"/>
    <w:rsid w:val="00FF4C60"/>
    <w:rsid w:val="00FF4C7F"/>
    <w:rsid w:val="00FF4D87"/>
    <w:rsid w:val="00FF4E69"/>
    <w:rsid w:val="00FF526A"/>
    <w:rsid w:val="00FF54F5"/>
    <w:rsid w:val="00FF5DD3"/>
    <w:rsid w:val="00FF6210"/>
    <w:rsid w:val="00FF6282"/>
    <w:rsid w:val="00FF6327"/>
    <w:rsid w:val="00FF6FBA"/>
    <w:rsid w:val="00FF7294"/>
    <w:rsid w:val="00FF72E4"/>
    <w:rsid w:val="00FF732C"/>
    <w:rsid w:val="00FF74CE"/>
    <w:rsid w:val="00FF7687"/>
    <w:rsid w:val="00FF78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53230AFE"/>
  <w15:docId w15:val="{01A4DC24-339A-4832-A5A6-B2D52FCBCC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Bildlegenden"/>
    <w:qFormat/>
    <w:rsid w:val="00F81B1E"/>
    <w:rPr>
      <w:rFonts w:ascii="Times New Roman" w:hAnsi="Times New Roman" w:cs="Times New Roman"/>
      <w:sz w:val="20"/>
      <w:szCs w:val="20"/>
      <w:lang w:val="en-US"/>
    </w:rPr>
  </w:style>
  <w:style w:type="paragraph" w:styleId="berschrift1">
    <w:name w:val="heading 1"/>
    <w:basedOn w:val="StandardPublikation"/>
    <w:next w:val="Standard"/>
    <w:link w:val="berschrift1Zchn"/>
    <w:uiPriority w:val="9"/>
    <w:qFormat/>
    <w:rsid w:val="00C31A90"/>
    <w:pPr>
      <w:numPr>
        <w:numId w:val="7"/>
      </w:numPr>
      <w:outlineLvl w:val="0"/>
    </w:pPr>
    <w:rPr>
      <w:b/>
      <w:u w:val="single"/>
    </w:rPr>
  </w:style>
  <w:style w:type="paragraph" w:styleId="berschrift2">
    <w:name w:val="heading 2"/>
    <w:aliases w:val="Pub_überschrift2"/>
    <w:basedOn w:val="StandardPublikation"/>
    <w:next w:val="Standard"/>
    <w:link w:val="berschrift2Zchn"/>
    <w:uiPriority w:val="9"/>
    <w:unhideWhenUsed/>
    <w:rsid w:val="000E11F3"/>
    <w:pPr>
      <w:outlineLvl w:val="1"/>
    </w:pPr>
    <w:rPr>
      <w:b/>
    </w:rPr>
  </w:style>
  <w:style w:type="paragraph" w:styleId="berschrift3">
    <w:name w:val="heading 3"/>
    <w:basedOn w:val="berschrift1"/>
    <w:next w:val="Standard"/>
    <w:link w:val="berschrift3Zchn"/>
    <w:uiPriority w:val="9"/>
    <w:unhideWhenUsed/>
    <w:qFormat/>
    <w:rsid w:val="002C324D"/>
    <w:pPr>
      <w:numPr>
        <w:numId w:val="0"/>
      </w:numPr>
      <w:ind w:left="720" w:hanging="720"/>
      <w:outlineLvl w:val="2"/>
    </w:pPr>
    <w:rPr>
      <w:u w:val="non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Kommentarzeichen">
    <w:name w:val="annotation reference"/>
    <w:basedOn w:val="Absatz-Standardschriftart"/>
    <w:uiPriority w:val="99"/>
    <w:semiHidden/>
    <w:unhideWhenUsed/>
    <w:rsid w:val="00B1451B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B1451B"/>
    <w:pPr>
      <w:spacing w:line="240" w:lineRule="auto"/>
    </w:pPr>
  </w:style>
  <w:style w:type="character" w:customStyle="1" w:styleId="KommentartextZchn">
    <w:name w:val="Kommentartext Zchn"/>
    <w:basedOn w:val="Absatz-Standardschriftart"/>
    <w:link w:val="Kommentartext"/>
    <w:uiPriority w:val="99"/>
    <w:rsid w:val="00B1451B"/>
    <w:rPr>
      <w:sz w:val="20"/>
      <w:szCs w:val="20"/>
      <w:lang w:val="en-US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B1451B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B1451B"/>
    <w:rPr>
      <w:b/>
      <w:bCs/>
      <w:sz w:val="20"/>
      <w:szCs w:val="20"/>
      <w:lang w:val="en-US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145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B1451B"/>
    <w:rPr>
      <w:rFonts w:ascii="Tahoma" w:hAnsi="Tahoma" w:cs="Tahoma"/>
      <w:sz w:val="16"/>
      <w:szCs w:val="16"/>
      <w:lang w:val="en-US"/>
    </w:rPr>
  </w:style>
  <w:style w:type="character" w:styleId="Zeilennummer">
    <w:name w:val="line number"/>
    <w:basedOn w:val="Absatz-Standardschriftart"/>
    <w:uiPriority w:val="99"/>
    <w:semiHidden/>
    <w:unhideWhenUsed/>
    <w:rsid w:val="00B81A2D"/>
  </w:style>
  <w:style w:type="character" w:customStyle="1" w:styleId="berschrift2Zchn">
    <w:name w:val="Überschrift 2 Zchn"/>
    <w:aliases w:val="Pub_überschrift2 Zchn"/>
    <w:basedOn w:val="Absatz-Standardschriftart"/>
    <w:link w:val="berschrift2"/>
    <w:uiPriority w:val="9"/>
    <w:rsid w:val="000E11F3"/>
    <w:rPr>
      <w:rFonts w:ascii="Times New Roman" w:eastAsiaTheme="minorEastAsia" w:hAnsi="Times New Roman" w:cs="Times New Roman"/>
      <w:b/>
      <w:lang w:val="en-US" w:eastAsia="zh-CN"/>
    </w:rPr>
  </w:style>
  <w:style w:type="paragraph" w:styleId="KeinLeerraum">
    <w:name w:val="No Spacing"/>
    <w:uiPriority w:val="1"/>
    <w:qFormat/>
    <w:rsid w:val="00922A44"/>
    <w:pPr>
      <w:spacing w:after="0" w:line="240" w:lineRule="auto"/>
    </w:pPr>
    <w:rPr>
      <w:rFonts w:ascii="Times New Roman" w:hAnsi="Times New Roman"/>
      <w:sz w:val="20"/>
    </w:rPr>
  </w:style>
  <w:style w:type="paragraph" w:styleId="berarbeitung">
    <w:name w:val="Revision"/>
    <w:hidden/>
    <w:uiPriority w:val="99"/>
    <w:semiHidden/>
    <w:rsid w:val="007D7506"/>
    <w:pPr>
      <w:spacing w:after="0" w:line="240" w:lineRule="auto"/>
    </w:pPr>
    <w:rPr>
      <w:lang w:val="en-US"/>
    </w:rPr>
  </w:style>
  <w:style w:type="character" w:styleId="Hyperlink">
    <w:name w:val="Hyperlink"/>
    <w:basedOn w:val="Absatz-Standardschriftart"/>
    <w:uiPriority w:val="99"/>
    <w:unhideWhenUsed/>
    <w:rsid w:val="00175C97"/>
    <w:rPr>
      <w:color w:val="0563C1" w:themeColor="hyperlink"/>
      <w:u w:val="single"/>
    </w:rPr>
  </w:style>
  <w:style w:type="paragraph" w:styleId="Kopfzeile">
    <w:name w:val="header"/>
    <w:basedOn w:val="Standard"/>
    <w:link w:val="KopfzeileZchn"/>
    <w:uiPriority w:val="99"/>
    <w:unhideWhenUsed/>
    <w:rsid w:val="00F25F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F25F5F"/>
    <w:rPr>
      <w:lang w:val="en-US"/>
    </w:rPr>
  </w:style>
  <w:style w:type="paragraph" w:styleId="Fuzeile">
    <w:name w:val="footer"/>
    <w:basedOn w:val="Standard"/>
    <w:link w:val="FuzeileZchn"/>
    <w:uiPriority w:val="99"/>
    <w:unhideWhenUsed/>
    <w:rsid w:val="00F25F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F25F5F"/>
    <w:rPr>
      <w:lang w:val="en-US"/>
    </w:rPr>
  </w:style>
  <w:style w:type="paragraph" w:styleId="Listenabsatz">
    <w:name w:val="List Paragraph"/>
    <w:aliases w:val="Bibliografie"/>
    <w:basedOn w:val="Standard"/>
    <w:uiPriority w:val="34"/>
    <w:qFormat/>
    <w:rsid w:val="00827E72"/>
    <w:pPr>
      <w:numPr>
        <w:numId w:val="2"/>
      </w:numPr>
      <w:spacing w:before="240" w:line="360" w:lineRule="auto"/>
      <w:contextualSpacing/>
    </w:pPr>
    <w:rPr>
      <w:noProof/>
    </w:rPr>
  </w:style>
  <w:style w:type="paragraph" w:customStyle="1" w:styleId="EndNoteBibliographyTitle">
    <w:name w:val="EndNote Bibliography Title"/>
    <w:basedOn w:val="Standard"/>
    <w:link w:val="EndNoteBibliographyTitleChar"/>
    <w:rsid w:val="00A40105"/>
    <w:pPr>
      <w:spacing w:after="0"/>
      <w:jc w:val="center"/>
    </w:pPr>
    <w:rPr>
      <w:noProof/>
    </w:rPr>
  </w:style>
  <w:style w:type="character" w:customStyle="1" w:styleId="EndNoteBibliographyTitleChar">
    <w:name w:val="EndNote Bibliography Title Char"/>
    <w:basedOn w:val="Absatz-Standardschriftart"/>
    <w:link w:val="EndNoteBibliographyTitle"/>
    <w:rsid w:val="00A40105"/>
    <w:rPr>
      <w:rFonts w:ascii="Times New Roman" w:hAnsi="Times New Roman" w:cs="Times New Roman"/>
      <w:noProof/>
      <w:sz w:val="20"/>
      <w:lang w:val="en-US"/>
    </w:rPr>
  </w:style>
  <w:style w:type="paragraph" w:customStyle="1" w:styleId="EndNoteBibliography">
    <w:name w:val="EndNote Bibliography"/>
    <w:basedOn w:val="Standard"/>
    <w:link w:val="EndNoteBibliographyChar"/>
    <w:rsid w:val="00A40105"/>
    <w:pPr>
      <w:spacing w:line="360" w:lineRule="auto"/>
    </w:pPr>
    <w:rPr>
      <w:noProof/>
    </w:rPr>
  </w:style>
  <w:style w:type="character" w:customStyle="1" w:styleId="EndNoteBibliographyChar">
    <w:name w:val="EndNote Bibliography Char"/>
    <w:basedOn w:val="Absatz-Standardschriftart"/>
    <w:link w:val="EndNoteBibliography"/>
    <w:rsid w:val="00A40105"/>
    <w:rPr>
      <w:rFonts w:ascii="Times New Roman" w:hAnsi="Times New Roman" w:cs="Times New Roman"/>
      <w:noProof/>
      <w:sz w:val="20"/>
      <w:lang w:val="en-US"/>
    </w:r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91397D"/>
    <w:rPr>
      <w:color w:val="605E5C"/>
      <w:shd w:val="clear" w:color="auto" w:fill="E1DFDD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C31A90"/>
    <w:rPr>
      <w:rFonts w:ascii="Times New Roman" w:eastAsiaTheme="minorEastAsia" w:hAnsi="Times New Roman" w:cs="Times New Roman"/>
      <w:b/>
      <w:u w:val="single"/>
      <w:lang w:val="en-US" w:eastAsia="zh-CN"/>
    </w:rPr>
  </w:style>
  <w:style w:type="character" w:styleId="BesuchterLink">
    <w:name w:val="FollowedHyperlink"/>
    <w:basedOn w:val="Absatz-Standardschriftart"/>
    <w:uiPriority w:val="99"/>
    <w:semiHidden/>
    <w:unhideWhenUsed/>
    <w:rsid w:val="00E03294"/>
    <w:rPr>
      <w:color w:val="954F72" w:themeColor="followedHyperlink"/>
      <w:u w:val="single"/>
    </w:rPr>
  </w:style>
  <w:style w:type="paragraph" w:customStyle="1" w:styleId="Default">
    <w:name w:val="Default"/>
    <w:rsid w:val="000A62A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de-CH"/>
    </w:rPr>
  </w:style>
  <w:style w:type="paragraph" w:customStyle="1" w:styleId="StandardPublikation">
    <w:name w:val="Standard_Publikation"/>
    <w:qFormat/>
    <w:rsid w:val="00F81B1E"/>
    <w:pPr>
      <w:spacing w:after="120" w:line="360" w:lineRule="auto"/>
      <w:jc w:val="both"/>
    </w:pPr>
    <w:rPr>
      <w:rFonts w:ascii="Times New Roman" w:eastAsiaTheme="minorEastAsia" w:hAnsi="Times New Roman" w:cs="Times New Roman"/>
      <w:lang w:val="en-US" w:eastAsia="zh-CN"/>
    </w:rPr>
  </w:style>
  <w:style w:type="paragraph" w:customStyle="1" w:styleId="FiBLzwischenberschrift">
    <w:name w:val="FiBL_zwischenüberschrift"/>
    <w:basedOn w:val="StandardPublikation"/>
    <w:next w:val="StandardPublikation"/>
    <w:rsid w:val="00C94E88"/>
    <w:pPr>
      <w:spacing w:before="360"/>
      <w:jc w:val="left"/>
    </w:pPr>
    <w:rPr>
      <w:rFonts w:ascii="Gill Sans MT" w:hAnsi="Gill Sans MT"/>
      <w:b/>
    </w:rPr>
  </w:style>
  <w:style w:type="paragraph" w:customStyle="1" w:styleId="Pubberschrift1">
    <w:name w:val="Pub_überschrift1"/>
    <w:basedOn w:val="berschrift1"/>
    <w:next w:val="StandardPublikation"/>
    <w:qFormat/>
    <w:rsid w:val="005F5DCD"/>
    <w:pPr>
      <w:numPr>
        <w:numId w:val="1"/>
      </w:numPr>
      <w:ind w:left="720"/>
    </w:pPr>
  </w:style>
  <w:style w:type="paragraph" w:styleId="Beschriftung">
    <w:name w:val="caption"/>
    <w:basedOn w:val="Standard"/>
    <w:next w:val="Standard"/>
    <w:uiPriority w:val="35"/>
    <w:semiHidden/>
    <w:qFormat/>
    <w:rsid w:val="00C94E88"/>
    <w:pPr>
      <w:spacing w:after="200" w:line="240" w:lineRule="auto"/>
    </w:pPr>
    <w:rPr>
      <w:rFonts w:eastAsiaTheme="minorEastAsia"/>
      <w:i/>
      <w:iCs/>
      <w:color w:val="44546A" w:themeColor="text2"/>
      <w:sz w:val="18"/>
      <w:szCs w:val="18"/>
      <w:lang w:val="de-CH" w:eastAsia="zh-CN"/>
    </w:rPr>
  </w:style>
  <w:style w:type="table" w:styleId="Gitternetztabelle1hell">
    <w:name w:val="Grid Table 1 Light"/>
    <w:basedOn w:val="NormaleTabelle"/>
    <w:uiPriority w:val="46"/>
    <w:rsid w:val="00C94E88"/>
    <w:pPr>
      <w:spacing w:after="0" w:line="240" w:lineRule="auto"/>
    </w:pPr>
    <w:rPr>
      <w:rFonts w:eastAsiaTheme="minorEastAsia"/>
      <w:lang w:val="de-CH" w:eastAsia="zh-CN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lenraster">
    <w:name w:val="Table Grid"/>
    <w:basedOn w:val="NormaleTabelle"/>
    <w:uiPriority w:val="39"/>
    <w:rsid w:val="00C94E88"/>
    <w:pPr>
      <w:spacing w:after="0" w:line="240" w:lineRule="auto"/>
    </w:pPr>
    <w:rPr>
      <w:rFonts w:ascii="Gill Sans MT" w:eastAsiaTheme="minorEastAsia" w:hAnsi="Gill Sans MT"/>
      <w:lang w:val="de-CH" w:eastAsia="zh-CN"/>
    </w:rPr>
    <w:tblPr>
      <w:tblBorders>
        <w:top w:val="single" w:sz="4" w:space="0" w:color="006C86"/>
        <w:left w:val="single" w:sz="4" w:space="0" w:color="006C86"/>
        <w:bottom w:val="single" w:sz="4" w:space="0" w:color="006C86"/>
        <w:right w:val="single" w:sz="4" w:space="0" w:color="006C86"/>
        <w:insideH w:val="single" w:sz="4" w:space="0" w:color="006C86"/>
        <w:insideV w:val="single" w:sz="4" w:space="0" w:color="006C86"/>
      </w:tblBorders>
    </w:tblPr>
  </w:style>
  <w:style w:type="paragraph" w:styleId="HTMLVorformatiert">
    <w:name w:val="HTML Preformatted"/>
    <w:basedOn w:val="Standard"/>
    <w:link w:val="HTMLVorformatiertZchn"/>
    <w:uiPriority w:val="99"/>
    <w:unhideWhenUsed/>
    <w:rsid w:val="00B37BF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lang w:val="de-CH" w:eastAsia="de-CH"/>
    </w:rPr>
  </w:style>
  <w:style w:type="character" w:customStyle="1" w:styleId="HTMLVorformatiertZchn">
    <w:name w:val="HTML Vorformatiert Zchn"/>
    <w:basedOn w:val="Absatz-Standardschriftart"/>
    <w:link w:val="HTMLVorformatiert"/>
    <w:uiPriority w:val="99"/>
    <w:rsid w:val="00B37BF1"/>
    <w:rPr>
      <w:rFonts w:ascii="Courier New" w:eastAsia="Times New Roman" w:hAnsi="Courier New" w:cs="Courier New"/>
      <w:sz w:val="20"/>
      <w:szCs w:val="20"/>
      <w:lang w:val="de-CH" w:eastAsia="de-CH"/>
    </w:rPr>
  </w:style>
  <w:style w:type="character" w:customStyle="1" w:styleId="gnvwddmdl3b">
    <w:name w:val="gnvwddmdl3b"/>
    <w:basedOn w:val="Absatz-Standardschriftart"/>
    <w:rsid w:val="00B37BF1"/>
  </w:style>
  <w:style w:type="character" w:customStyle="1" w:styleId="gnvwddmdf3b">
    <w:name w:val="gnvwddmdf3b"/>
    <w:basedOn w:val="Absatz-Standardschriftart"/>
    <w:rsid w:val="004959E0"/>
  </w:style>
  <w:style w:type="character" w:customStyle="1" w:styleId="abstract-size">
    <w:name w:val="abstract-size"/>
    <w:basedOn w:val="Absatz-Standardschriftart"/>
    <w:rsid w:val="003332E9"/>
  </w:style>
  <w:style w:type="character" w:styleId="NichtaufgelsteErwhnung">
    <w:name w:val="Unresolved Mention"/>
    <w:basedOn w:val="Absatz-Standardschriftart"/>
    <w:uiPriority w:val="99"/>
    <w:semiHidden/>
    <w:unhideWhenUsed/>
    <w:rsid w:val="001E7AB1"/>
    <w:rPr>
      <w:color w:val="605E5C"/>
      <w:shd w:val="clear" w:color="auto" w:fill="E1DFDD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AB6D1B"/>
    <w:pPr>
      <w:spacing w:after="0" w:line="240" w:lineRule="auto"/>
    </w:p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AB6D1B"/>
    <w:rPr>
      <w:rFonts w:ascii="Times New Roman" w:hAnsi="Times New Roman" w:cs="Times New Roman"/>
      <w:sz w:val="20"/>
      <w:szCs w:val="20"/>
      <w:lang w:val="en-US"/>
    </w:rPr>
  </w:style>
  <w:style w:type="character" w:styleId="Funotenzeichen">
    <w:name w:val="footnote reference"/>
    <w:basedOn w:val="Absatz-Standardschriftart"/>
    <w:uiPriority w:val="99"/>
    <w:semiHidden/>
    <w:unhideWhenUsed/>
    <w:rsid w:val="00AB6D1B"/>
    <w:rPr>
      <w:vertAlign w:val="superscript"/>
    </w:rPr>
  </w:style>
  <w:style w:type="paragraph" w:styleId="Literaturverzeichnis">
    <w:name w:val="Bibliography"/>
    <w:basedOn w:val="Standard"/>
    <w:next w:val="Standard"/>
    <w:uiPriority w:val="37"/>
    <w:semiHidden/>
    <w:unhideWhenUsed/>
    <w:rsid w:val="00E66BC2"/>
    <w:rPr>
      <w:rFonts w:asciiTheme="minorHAnsi" w:hAnsiTheme="minorHAnsi" w:cstheme="minorBidi"/>
      <w:sz w:val="22"/>
      <w:szCs w:val="22"/>
      <w:lang w:val="en-GB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2C324D"/>
    <w:rPr>
      <w:rFonts w:ascii="Times New Roman" w:eastAsiaTheme="minorEastAsia" w:hAnsi="Times New Roman" w:cs="Times New Roman"/>
      <w:b/>
      <w:lang w:val="en-US" w:eastAsia="zh-CN"/>
    </w:rPr>
  </w:style>
  <w:style w:type="paragraph" w:customStyle="1" w:styleId="berschrift2-basierendauf1">
    <w:name w:val="überschrift 2 - basierend auf 1"/>
    <w:basedOn w:val="berschrift1"/>
    <w:link w:val="berschrift2-basierendauf1Zchn"/>
    <w:qFormat/>
    <w:rsid w:val="00021750"/>
    <w:pPr>
      <w:numPr>
        <w:numId w:val="8"/>
      </w:numPr>
    </w:pPr>
    <w:rPr>
      <w:u w:val="none"/>
    </w:rPr>
  </w:style>
  <w:style w:type="character" w:customStyle="1" w:styleId="berschrift2-basierendauf1Zchn">
    <w:name w:val="überschrift 2 - basierend auf 1 Zchn"/>
    <w:basedOn w:val="berschrift1Zchn"/>
    <w:link w:val="berschrift2-basierendauf1"/>
    <w:rsid w:val="00021750"/>
    <w:rPr>
      <w:rFonts w:ascii="Times New Roman" w:eastAsiaTheme="minorEastAsia" w:hAnsi="Times New Roman" w:cs="Times New Roman"/>
      <w:b/>
      <w:u w:val="single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94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0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7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5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2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332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169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370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286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45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5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0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550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57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259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575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24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14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12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50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40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65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37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1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98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4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34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97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2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47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30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3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75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02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08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9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4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97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87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61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12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82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84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2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21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3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28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22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05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07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13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86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5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7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81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27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56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6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70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42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93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02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79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5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65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52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97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00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83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4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5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29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21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1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34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0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5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3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5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91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62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36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91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15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27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3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88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33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34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25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1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59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13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83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8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72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7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79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1.jpg"/><Relationship Id="rId17" Type="http://schemas.openxmlformats.org/officeDocument/2006/relationships/image" Target="media/image5.jpg"/><Relationship Id="rId2" Type="http://schemas.openxmlformats.org/officeDocument/2006/relationships/customXml" Target="../customXml/item2.xml"/><Relationship Id="rId16" Type="http://schemas.openxmlformats.org/officeDocument/2006/relationships/image" Target="media/image4.pn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johanna.rueegg@fibl.org" TargetMode="External"/><Relationship Id="rId5" Type="http://schemas.openxmlformats.org/officeDocument/2006/relationships/numbering" Target="numbering.xml"/><Relationship Id="rId15" Type="http://schemas.openxmlformats.org/officeDocument/2006/relationships/image" Target="media/image3.png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8F69546BF566894BB049281FA0000DC4" ma:contentTypeVersion="13" ma:contentTypeDescription="Crear nuevo documento." ma:contentTypeScope="" ma:versionID="42a89ff391589ef7f3813879510d031a">
  <xsd:schema xmlns:xsd="http://www.w3.org/2001/XMLSchema" xmlns:xs="http://www.w3.org/2001/XMLSchema" xmlns:p="http://schemas.microsoft.com/office/2006/metadata/properties" xmlns:ns3="277e3abf-4dad-467a-ac98-20e3636ba8d9" xmlns:ns4="06b1b0bf-49cf-4ba7-94c2-61f505c212e6" targetNamespace="http://schemas.microsoft.com/office/2006/metadata/properties" ma:root="true" ma:fieldsID="dbe6b94f749b06ef2e58e6b45fbef099" ns3:_="" ns4:_="">
    <xsd:import namespace="277e3abf-4dad-467a-ac98-20e3636ba8d9"/>
    <xsd:import namespace="06b1b0bf-49cf-4ba7-94c2-61f505c212e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SearchProperties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System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7e3abf-4dad-467a-ac98-20e3636ba8d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12" nillable="true" ma:displayName="_activity" ma:hidden="true" ma:internalName="_activity">
      <xsd:simpleType>
        <xsd:restriction base="dms:Note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ystemTags" ma:index="17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6b1b0bf-49cf-4ba7-94c2-61f505c212e6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5" nillable="true" ma:displayName="Hash de la sugerencia para compartir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277e3abf-4dad-467a-ac98-20e3636ba8d9" xsi:nil="true"/>
  </documentManagement>
</p:properties>
</file>

<file path=customXml/itemProps1.xml><?xml version="1.0" encoding="utf-8"?>
<ds:datastoreItem xmlns:ds="http://schemas.openxmlformats.org/officeDocument/2006/customXml" ds:itemID="{F11AB607-4C79-4806-9184-4EDA1501560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77e3abf-4dad-467a-ac98-20e3636ba8d9"/>
    <ds:schemaRef ds:uri="06b1b0bf-49cf-4ba7-94c2-61f505c212e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20FD331-0DF8-45EE-AC04-7DD79B42F2E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D704BF9-E533-4AAE-A887-8B57BF83D68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73A5C8A-2D87-40BA-B329-F1DED22C6160}">
  <ds:schemaRefs>
    <ds:schemaRef ds:uri="http://schemas.microsoft.com/office/2006/metadata/properties"/>
    <ds:schemaRef ds:uri="http://schemas.microsoft.com/office/infopath/2007/PartnerControls"/>
    <ds:schemaRef ds:uri="277e3abf-4dad-467a-ac98-20e3636ba8d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1982</Words>
  <Characters>12493</Characters>
  <Application>Microsoft Office Word</Application>
  <DocSecurity>0</DocSecurity>
  <Lines>104</Lines>
  <Paragraphs>28</Paragraphs>
  <ScaleCrop>false</ScaleCrop>
  <HeadingPairs>
    <vt:vector size="8" baseType="variant">
      <vt:variant>
        <vt:lpstr>Títol</vt:lpstr>
      </vt:variant>
      <vt:variant>
        <vt:i4>1</vt:i4>
      </vt:variant>
      <vt:variant>
        <vt:lpstr>Titel</vt:lpstr>
      </vt:variant>
      <vt:variant>
        <vt:i4>1</vt:i4>
      </vt:variant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4" baseType="lpstr">
      <vt:lpstr/>
      <vt:lpstr/>
      <vt:lpstr/>
      <vt:lpstr/>
    </vt:vector>
  </TitlesOfParts>
  <Company>Hewlett-Packard Company</Company>
  <LinksUpToDate>false</LinksUpToDate>
  <CharactersWithSpaces>14447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Annemarijn Nijmeijer</dc:creator>
  <cp:keywords/>
  <dc:description/>
  <cp:lastModifiedBy>Rüegg Johanna</cp:lastModifiedBy>
  <cp:revision>5</cp:revision>
  <cp:lastPrinted>2025-01-28T09:41:00Z</cp:lastPrinted>
  <dcterms:created xsi:type="dcterms:W3CDTF">2025-10-06T13:52:00Z</dcterms:created>
  <dcterms:modified xsi:type="dcterms:W3CDTF">2025-10-20T10:08:00Z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Document_1">
    <vt:lpwstr>True</vt:lpwstr>
  </property>
  <property fmtid="{D5CDD505-2E9C-101B-9397-08002B2CF9AE}" pid="3" name="Mendeley Unique User Id_1">
    <vt:lpwstr>b0deb783-336f-3fbc-8be5-0c77b39b0568</vt:lpwstr>
  </property>
  <property fmtid="{D5CDD505-2E9C-101B-9397-08002B2CF9AE}" pid="4" name="Mendeley Citation Style_1">
    <vt:lpwstr>http://www.zotero.org/styles/agronomy-for-sustainable-development</vt:lpwstr>
  </property>
  <property fmtid="{D5CDD505-2E9C-101B-9397-08002B2CF9AE}" pid="5" name="Mendeley Recent Style Id 0_1">
    <vt:lpwstr>http://www.zotero.org/styles/agriculture-ecosystems-and-environment</vt:lpwstr>
  </property>
  <property fmtid="{D5CDD505-2E9C-101B-9397-08002B2CF9AE}" pid="6" name="Mendeley Recent Style Name 0_1">
    <vt:lpwstr>Agriculture, Ecosystems and Environment</vt:lpwstr>
  </property>
  <property fmtid="{D5CDD505-2E9C-101B-9397-08002B2CF9AE}" pid="7" name="Mendeley Recent Style Id 1_1">
    <vt:lpwstr>http://www.zotero.org/styles/agronomy-for-sustainable-development</vt:lpwstr>
  </property>
  <property fmtid="{D5CDD505-2E9C-101B-9397-08002B2CF9AE}" pid="8" name="Mendeley Recent Style Name 1_1">
    <vt:lpwstr>Agronomy for Sustainable Development</vt:lpwstr>
  </property>
  <property fmtid="{D5CDD505-2E9C-101B-9397-08002B2CF9AE}" pid="9" name="Mendeley Recent Style Id 2_1">
    <vt:lpwstr>http://www.zotero.org/styles/american-political-science-association</vt:lpwstr>
  </property>
  <property fmtid="{D5CDD505-2E9C-101B-9397-08002B2CF9AE}" pid="10" name="Mendeley Recent Style Name 2_1">
    <vt:lpwstr>American Political Science Association</vt:lpwstr>
  </property>
  <property fmtid="{D5CDD505-2E9C-101B-9397-08002B2CF9AE}" pid="11" name="Mendeley Recent Style Id 3_1">
    <vt:lpwstr>http://www.zotero.org/styles/apa</vt:lpwstr>
  </property>
  <property fmtid="{D5CDD505-2E9C-101B-9397-08002B2CF9AE}" pid="12" name="Mendeley Recent Style Name 3_1">
    <vt:lpwstr>American Psychological Association 7th edition</vt:lpwstr>
  </property>
  <property fmtid="{D5CDD505-2E9C-101B-9397-08002B2CF9AE}" pid="13" name="Mendeley Recent Style Id 4_1">
    <vt:lpwstr>http://www.zotero.org/styles/american-sociological-association</vt:lpwstr>
  </property>
  <property fmtid="{D5CDD505-2E9C-101B-9397-08002B2CF9AE}" pid="14" name="Mendeley Recent Style Name 4_1">
    <vt:lpwstr>American Sociological Association 6th edition</vt:lpwstr>
  </property>
  <property fmtid="{D5CDD505-2E9C-101B-9397-08002B2CF9AE}" pid="15" name="Mendeley Recent Style Id 5_1">
    <vt:lpwstr>http://www.zotero.org/styles/harvard-cite-them-right</vt:lpwstr>
  </property>
  <property fmtid="{D5CDD505-2E9C-101B-9397-08002B2CF9AE}" pid="16" name="Mendeley Recent Style Name 5_1">
    <vt:lpwstr>Cite Them Right 12th edition - Harvard</vt:lpwstr>
  </property>
  <property fmtid="{D5CDD505-2E9C-101B-9397-08002B2CF9AE}" pid="17" name="Mendeley Recent Style Id 6_1">
    <vt:lpwstr>http://www.zotero.org/styles/ieee</vt:lpwstr>
  </property>
  <property fmtid="{D5CDD505-2E9C-101B-9397-08002B2CF9AE}" pid="18" name="Mendeley Recent Style Name 6_1">
    <vt:lpwstr>IEEE</vt:lpwstr>
  </property>
  <property fmtid="{D5CDD505-2E9C-101B-9397-08002B2CF9AE}" pid="19" name="Mendeley Recent Style Id 7_1">
    <vt:lpwstr>http://www.zotero.org/styles/modern-humanities-research-association</vt:lpwstr>
  </property>
  <property fmtid="{D5CDD505-2E9C-101B-9397-08002B2CF9AE}" pid="20" name="Mendeley Recent Style Name 7_1">
    <vt:lpwstr>Modern Humanities Research Association 3rd edition (note with bibliography)</vt:lpwstr>
  </property>
  <property fmtid="{D5CDD505-2E9C-101B-9397-08002B2CF9AE}" pid="21" name="Mendeley Recent Style Id 8_1">
    <vt:lpwstr>http://www.zotero.org/styles/modern-language-association</vt:lpwstr>
  </property>
  <property fmtid="{D5CDD505-2E9C-101B-9397-08002B2CF9AE}" pid="22" name="Mendeley Recent Style Name 8_1">
    <vt:lpwstr>Modern Language Association 9th edition</vt:lpwstr>
  </property>
  <property fmtid="{D5CDD505-2E9C-101B-9397-08002B2CF9AE}" pid="23" name="Mendeley Recent Style Id 9_1">
    <vt:lpwstr>http://www.zotero.org/styles/nature</vt:lpwstr>
  </property>
  <property fmtid="{D5CDD505-2E9C-101B-9397-08002B2CF9AE}" pid="24" name="Mendeley Recent Style Name 9_1">
    <vt:lpwstr>Nature</vt:lpwstr>
  </property>
  <property fmtid="{D5CDD505-2E9C-101B-9397-08002B2CF9AE}" pid="25" name="ContentTypeId">
    <vt:lpwstr>0x0101008F69546BF566894BB049281FA0000DC4</vt:lpwstr>
  </property>
</Properties>
</file>