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7A9" w:rsidRDefault="006B27A9" w:rsidP="00B20791">
      <w:pPr>
        <w:rPr>
          <w:rFonts w:ascii="Times New Roman" w:hAnsi="Times New Roman" w:cs="Times New Roman"/>
          <w:sz w:val="24"/>
          <w:szCs w:val="27"/>
          <w:lang w:val="en-US" w:eastAsia="en-US"/>
        </w:rPr>
      </w:pPr>
      <w:r w:rsidRPr="009D435D">
        <w:rPr>
          <w:rFonts w:ascii="Times New Roman" w:hAnsi="Times New Roman" w:cs="Times New Roman"/>
          <w:sz w:val="24"/>
          <w:szCs w:val="27"/>
          <w:lang w:val="en-US" w:eastAsia="en-US"/>
        </w:rPr>
        <w:t xml:space="preserve">Supplement </w:t>
      </w:r>
      <w:r>
        <w:rPr>
          <w:rFonts w:ascii="Times New Roman" w:hAnsi="Times New Roman" w:cs="Times New Roman"/>
          <w:sz w:val="24"/>
          <w:szCs w:val="27"/>
          <w:lang w:val="en-US" w:eastAsia="en-US"/>
        </w:rPr>
        <w:t>1</w:t>
      </w:r>
    </w:p>
    <w:p w:rsidR="006B27A9" w:rsidRDefault="006B27A9" w:rsidP="00B20791">
      <w:pPr>
        <w:rPr>
          <w:rFonts w:ascii="Times New Roman" w:hAnsi="Times New Roman" w:cs="Times New Roman"/>
          <w:sz w:val="24"/>
          <w:szCs w:val="27"/>
          <w:lang w:val="en-US" w:eastAsia="en-US"/>
        </w:rPr>
      </w:pPr>
    </w:p>
    <w:p w:rsidR="006B27A9" w:rsidRDefault="006B27A9" w:rsidP="00B20791">
      <w:pPr>
        <w:rPr>
          <w:rFonts w:ascii="Times New Roman" w:hAnsi="Times New Roman" w:cs="Times New Roman"/>
          <w:sz w:val="24"/>
          <w:szCs w:val="27"/>
          <w:lang w:val="en-US" w:eastAsia="en-US"/>
        </w:rPr>
      </w:pPr>
      <w:r>
        <w:rPr>
          <w:rFonts w:ascii="Times New Roman" w:hAnsi="Times New Roman" w:cs="Times New Roman"/>
          <w:noProof/>
          <w:sz w:val="24"/>
          <w:szCs w:val="27"/>
        </w:rPr>
        <w:drawing>
          <wp:inline distT="0" distB="0" distL="0" distR="0" wp14:anchorId="3002D20C" wp14:editId="7740E1A9">
            <wp:extent cx="5753735" cy="3096895"/>
            <wp:effectExtent l="0" t="0" r="0" b="825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309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27A9" w:rsidRDefault="006B27A9" w:rsidP="006B27A9">
      <w:pPr>
        <w:spacing w:after="0"/>
        <w:jc w:val="both"/>
        <w:rPr>
          <w:rFonts w:ascii="Times New Roman" w:hAnsi="Times New Roman" w:cs="Times New Roman"/>
          <w:sz w:val="24"/>
          <w:szCs w:val="28"/>
          <w:lang w:val="en-US"/>
        </w:rPr>
      </w:pPr>
      <w:r w:rsidRPr="009D435D">
        <w:rPr>
          <w:rFonts w:ascii="Times New Roman" w:hAnsi="Times New Roman" w:cs="Times New Roman"/>
          <w:sz w:val="24"/>
          <w:szCs w:val="28"/>
          <w:lang w:val="en-US"/>
        </w:rPr>
        <w:t xml:space="preserve">Suppl. </w:t>
      </w:r>
      <w:r>
        <w:rPr>
          <w:rFonts w:ascii="Times New Roman" w:hAnsi="Times New Roman" w:cs="Times New Roman"/>
          <w:sz w:val="24"/>
          <w:szCs w:val="28"/>
          <w:lang w:val="en-US"/>
        </w:rPr>
        <w:t>1</w:t>
      </w:r>
      <w:r w:rsidRPr="009D435D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r w:rsidRPr="006B27A9">
        <w:rPr>
          <w:rFonts w:ascii="Times New Roman" w:hAnsi="Times New Roman" w:cs="Times New Roman"/>
          <w:sz w:val="24"/>
          <w:szCs w:val="28"/>
          <w:lang w:val="en-US"/>
        </w:rPr>
        <w:t>Scheme of modification of sunflower seed hulls</w:t>
      </w:r>
      <w:r>
        <w:rPr>
          <w:rFonts w:ascii="Times New Roman" w:hAnsi="Times New Roman" w:cs="Times New Roman"/>
          <w:sz w:val="24"/>
          <w:szCs w:val="28"/>
          <w:lang w:val="en-US"/>
        </w:rPr>
        <w:t>.</w:t>
      </w:r>
    </w:p>
    <w:p w:rsidR="006B27A9" w:rsidRDefault="006B27A9" w:rsidP="00B20791">
      <w:pPr>
        <w:rPr>
          <w:rFonts w:ascii="Times New Roman" w:hAnsi="Times New Roman" w:cs="Times New Roman"/>
          <w:sz w:val="24"/>
          <w:szCs w:val="27"/>
          <w:lang w:val="en-US" w:eastAsia="en-US"/>
        </w:rPr>
      </w:pPr>
    </w:p>
    <w:p w:rsidR="006B27A9" w:rsidRDefault="006B27A9" w:rsidP="00B20791">
      <w:pPr>
        <w:rPr>
          <w:rFonts w:ascii="Times New Roman" w:hAnsi="Times New Roman" w:cs="Times New Roman"/>
          <w:sz w:val="24"/>
          <w:szCs w:val="27"/>
          <w:lang w:val="en-US" w:eastAsia="en-US"/>
        </w:rPr>
      </w:pPr>
    </w:p>
    <w:p w:rsidR="006B27A9" w:rsidRDefault="006B27A9" w:rsidP="00B20791">
      <w:pPr>
        <w:rPr>
          <w:rFonts w:ascii="Times New Roman" w:hAnsi="Times New Roman" w:cs="Times New Roman"/>
          <w:sz w:val="24"/>
          <w:szCs w:val="27"/>
          <w:lang w:val="en-US" w:eastAsia="en-US"/>
        </w:rPr>
      </w:pPr>
    </w:p>
    <w:p w:rsidR="006B27A9" w:rsidRDefault="006B27A9" w:rsidP="00B20791">
      <w:pPr>
        <w:rPr>
          <w:rFonts w:ascii="Times New Roman" w:hAnsi="Times New Roman" w:cs="Times New Roman"/>
          <w:sz w:val="24"/>
          <w:szCs w:val="27"/>
          <w:lang w:val="en-US" w:eastAsia="en-US"/>
        </w:rPr>
      </w:pPr>
    </w:p>
    <w:p w:rsidR="006B27A9" w:rsidRDefault="006B27A9" w:rsidP="00B20791">
      <w:pPr>
        <w:rPr>
          <w:rFonts w:ascii="Times New Roman" w:hAnsi="Times New Roman" w:cs="Times New Roman"/>
          <w:sz w:val="24"/>
          <w:szCs w:val="27"/>
          <w:lang w:val="en-US" w:eastAsia="en-US"/>
        </w:rPr>
      </w:pPr>
    </w:p>
    <w:p w:rsidR="006B27A9" w:rsidRDefault="006B27A9" w:rsidP="00B20791">
      <w:pPr>
        <w:rPr>
          <w:rFonts w:ascii="Times New Roman" w:hAnsi="Times New Roman" w:cs="Times New Roman"/>
          <w:sz w:val="24"/>
          <w:szCs w:val="27"/>
          <w:lang w:val="en-US" w:eastAsia="en-US"/>
        </w:rPr>
      </w:pPr>
    </w:p>
    <w:p w:rsidR="006B27A9" w:rsidRDefault="006B27A9" w:rsidP="00B20791">
      <w:pPr>
        <w:rPr>
          <w:rFonts w:ascii="Times New Roman" w:hAnsi="Times New Roman" w:cs="Times New Roman"/>
          <w:sz w:val="24"/>
          <w:szCs w:val="27"/>
          <w:lang w:val="en-US" w:eastAsia="en-US"/>
        </w:rPr>
      </w:pPr>
    </w:p>
    <w:p w:rsidR="006B27A9" w:rsidRDefault="006B27A9" w:rsidP="00B20791">
      <w:pPr>
        <w:rPr>
          <w:rFonts w:ascii="Times New Roman" w:hAnsi="Times New Roman" w:cs="Times New Roman"/>
          <w:sz w:val="24"/>
          <w:szCs w:val="27"/>
          <w:lang w:val="en-US" w:eastAsia="en-US"/>
        </w:rPr>
      </w:pPr>
    </w:p>
    <w:p w:rsidR="006B27A9" w:rsidRDefault="006B27A9" w:rsidP="00B20791">
      <w:pPr>
        <w:rPr>
          <w:rFonts w:ascii="Times New Roman" w:hAnsi="Times New Roman" w:cs="Times New Roman"/>
          <w:sz w:val="24"/>
          <w:szCs w:val="27"/>
          <w:lang w:val="en-US" w:eastAsia="en-US"/>
        </w:rPr>
      </w:pPr>
    </w:p>
    <w:p w:rsidR="006B27A9" w:rsidRDefault="006B27A9" w:rsidP="00B20791">
      <w:pPr>
        <w:rPr>
          <w:rFonts w:ascii="Times New Roman" w:hAnsi="Times New Roman" w:cs="Times New Roman"/>
          <w:sz w:val="24"/>
          <w:szCs w:val="27"/>
          <w:lang w:val="en-US" w:eastAsia="en-US"/>
        </w:rPr>
      </w:pPr>
    </w:p>
    <w:p w:rsidR="006B27A9" w:rsidRDefault="006B27A9" w:rsidP="00B20791">
      <w:pPr>
        <w:rPr>
          <w:rFonts w:ascii="Times New Roman" w:hAnsi="Times New Roman" w:cs="Times New Roman"/>
          <w:sz w:val="24"/>
          <w:szCs w:val="27"/>
          <w:lang w:val="en-US" w:eastAsia="en-US"/>
        </w:rPr>
      </w:pPr>
    </w:p>
    <w:p w:rsidR="006B27A9" w:rsidRDefault="006B27A9" w:rsidP="00B20791">
      <w:pPr>
        <w:rPr>
          <w:rFonts w:ascii="Times New Roman" w:hAnsi="Times New Roman" w:cs="Times New Roman"/>
          <w:sz w:val="24"/>
          <w:szCs w:val="27"/>
          <w:lang w:val="en-US" w:eastAsia="en-US"/>
        </w:rPr>
      </w:pPr>
    </w:p>
    <w:p w:rsidR="006B27A9" w:rsidRDefault="006B27A9" w:rsidP="00B20791">
      <w:pPr>
        <w:rPr>
          <w:rFonts w:ascii="Times New Roman" w:hAnsi="Times New Roman" w:cs="Times New Roman"/>
          <w:sz w:val="24"/>
          <w:szCs w:val="27"/>
          <w:lang w:val="en-US" w:eastAsia="en-US"/>
        </w:rPr>
      </w:pPr>
    </w:p>
    <w:p w:rsidR="006B27A9" w:rsidRDefault="006B27A9" w:rsidP="00B20791">
      <w:pPr>
        <w:rPr>
          <w:rFonts w:ascii="Times New Roman" w:hAnsi="Times New Roman" w:cs="Times New Roman"/>
          <w:sz w:val="24"/>
          <w:szCs w:val="27"/>
          <w:lang w:val="en-US" w:eastAsia="en-US"/>
        </w:rPr>
      </w:pPr>
    </w:p>
    <w:p w:rsidR="006B27A9" w:rsidRDefault="006B27A9" w:rsidP="00B20791">
      <w:pPr>
        <w:rPr>
          <w:rFonts w:ascii="Times New Roman" w:hAnsi="Times New Roman" w:cs="Times New Roman"/>
          <w:sz w:val="24"/>
          <w:szCs w:val="27"/>
          <w:lang w:val="en-US" w:eastAsia="en-US"/>
        </w:rPr>
      </w:pPr>
    </w:p>
    <w:p w:rsidR="006B27A9" w:rsidRDefault="006B27A9" w:rsidP="00B20791">
      <w:pPr>
        <w:rPr>
          <w:rFonts w:ascii="Times New Roman" w:hAnsi="Times New Roman" w:cs="Times New Roman"/>
          <w:sz w:val="24"/>
          <w:szCs w:val="27"/>
          <w:lang w:val="en-US" w:eastAsia="en-US"/>
        </w:rPr>
      </w:pPr>
      <w:r w:rsidRPr="009D435D">
        <w:rPr>
          <w:rFonts w:ascii="Times New Roman" w:hAnsi="Times New Roman" w:cs="Times New Roman"/>
          <w:sz w:val="24"/>
          <w:szCs w:val="27"/>
          <w:lang w:val="en-US" w:eastAsia="en-US"/>
        </w:rPr>
        <w:lastRenderedPageBreak/>
        <w:t xml:space="preserve">Supplement </w:t>
      </w:r>
      <w:r>
        <w:rPr>
          <w:rFonts w:ascii="Times New Roman" w:hAnsi="Times New Roman" w:cs="Times New Roman"/>
          <w:sz w:val="24"/>
          <w:szCs w:val="27"/>
          <w:lang w:val="en-US" w:eastAsia="en-US"/>
        </w:rPr>
        <w:t>2</w:t>
      </w:r>
    </w:p>
    <w:p w:rsidR="00B20791" w:rsidRPr="009D435D" w:rsidRDefault="00B20791" w:rsidP="00B20791">
      <w:pPr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693B76">
        <w:rPr>
          <w:noProof/>
        </w:rPr>
        <w:drawing>
          <wp:inline distT="0" distB="0" distL="0" distR="0" wp14:anchorId="1261C901" wp14:editId="4C68ED13">
            <wp:extent cx="5289550" cy="7727950"/>
            <wp:effectExtent l="0" t="0" r="6350" b="635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38" t="5559" r="4520" b="7698"/>
                    <a:stretch/>
                  </pic:blipFill>
                  <pic:spPr bwMode="auto">
                    <a:xfrm>
                      <a:off x="0" y="0"/>
                      <a:ext cx="5289550" cy="772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B27A9" w:rsidRDefault="00B20791" w:rsidP="00B20791">
      <w:pPr>
        <w:spacing w:after="0"/>
        <w:jc w:val="both"/>
        <w:rPr>
          <w:rFonts w:ascii="Times New Roman" w:hAnsi="Times New Roman" w:cs="Times New Roman"/>
          <w:sz w:val="24"/>
          <w:szCs w:val="28"/>
          <w:lang w:val="en-US"/>
        </w:rPr>
      </w:pPr>
      <w:r w:rsidRPr="009D435D">
        <w:rPr>
          <w:rFonts w:ascii="Times New Roman" w:hAnsi="Times New Roman" w:cs="Times New Roman"/>
          <w:sz w:val="24"/>
          <w:szCs w:val="28"/>
          <w:lang w:val="en-US"/>
        </w:rPr>
        <w:t xml:space="preserve">Suppl. </w:t>
      </w:r>
      <w:r w:rsidR="006B27A9">
        <w:rPr>
          <w:rFonts w:ascii="Times New Roman" w:hAnsi="Times New Roman" w:cs="Times New Roman"/>
          <w:sz w:val="24"/>
          <w:szCs w:val="28"/>
          <w:lang w:val="en-US"/>
        </w:rPr>
        <w:t>2</w:t>
      </w:r>
      <w:r w:rsidRPr="009D435D">
        <w:rPr>
          <w:rFonts w:ascii="Times New Roman" w:hAnsi="Times New Roman" w:cs="Times New Roman"/>
          <w:sz w:val="24"/>
          <w:szCs w:val="28"/>
          <w:lang w:val="en-US"/>
        </w:rPr>
        <w:t xml:space="preserve"> Changes in concentrations of dyes in the solution during sorption: A) RB5 on SSH, B)</w:t>
      </w:r>
      <w:r w:rsidRPr="009D435D">
        <w:rPr>
          <w:lang w:val="en-US"/>
        </w:rPr>
        <w:t xml:space="preserve"> </w:t>
      </w:r>
      <w:r w:rsidRPr="009D435D">
        <w:rPr>
          <w:rFonts w:ascii="Times New Roman" w:hAnsi="Times New Roman" w:cs="Times New Roman"/>
          <w:sz w:val="24"/>
          <w:szCs w:val="28"/>
          <w:lang w:val="en-US"/>
        </w:rPr>
        <w:t xml:space="preserve">RB5 on SSH-AM  C) RY84 on SSH, D) RY84 on SSH-AM, E) AY23 on SSH, F) AY23 on SSH-AM, G) AR18 on SSH, H) AR18 on SSH-AM. </w:t>
      </w:r>
    </w:p>
    <w:p w:rsidR="004F33C8" w:rsidRPr="009D435D" w:rsidRDefault="004F33C8" w:rsidP="004F33C8">
      <w:pPr>
        <w:spacing w:after="0"/>
        <w:jc w:val="both"/>
        <w:rPr>
          <w:rFonts w:ascii="Times New Roman" w:hAnsi="Times New Roman" w:cs="Times New Roman"/>
          <w:sz w:val="24"/>
          <w:szCs w:val="28"/>
          <w:lang w:val="en-US"/>
        </w:rPr>
      </w:pPr>
      <w:r>
        <w:rPr>
          <w:rFonts w:ascii="Times New Roman" w:hAnsi="Times New Roman" w:cs="Times New Roman"/>
          <w:sz w:val="24"/>
          <w:szCs w:val="28"/>
          <w:lang w:val="en-US"/>
        </w:rPr>
        <w:lastRenderedPageBreak/>
        <w:t xml:space="preserve">Supplement </w:t>
      </w:r>
      <w:r w:rsidR="006B27A9">
        <w:rPr>
          <w:rFonts w:ascii="Times New Roman" w:hAnsi="Times New Roman" w:cs="Times New Roman"/>
          <w:sz w:val="24"/>
          <w:szCs w:val="28"/>
          <w:lang w:val="en-US"/>
        </w:rPr>
        <w:t>3</w:t>
      </w:r>
    </w:p>
    <w:p w:rsidR="004F33C8" w:rsidRPr="009D435D" w:rsidRDefault="004F33C8" w:rsidP="004F33C8">
      <w:pPr>
        <w:spacing w:after="0"/>
        <w:rPr>
          <w:rFonts w:ascii="Calibri" w:eastAsia="Times New Roman" w:hAnsi="Calibri" w:cs="Times New Roman"/>
          <w:lang w:val="en-US"/>
        </w:rPr>
      </w:pPr>
      <w:r w:rsidRPr="00693B76">
        <w:rPr>
          <w:noProof/>
        </w:rPr>
        <w:drawing>
          <wp:inline distT="0" distB="0" distL="0" distR="0" wp14:anchorId="13B769C1" wp14:editId="7E60BF57">
            <wp:extent cx="5321300" cy="781050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" t="4078" r="7387" b="6338"/>
                    <a:stretch/>
                  </pic:blipFill>
                  <pic:spPr bwMode="auto">
                    <a:xfrm>
                      <a:off x="0" y="0"/>
                      <a:ext cx="5321300" cy="781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33C8" w:rsidRPr="009D435D" w:rsidRDefault="004F33C8" w:rsidP="004F33C8">
      <w:pPr>
        <w:spacing w:after="0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B20791" w:rsidRDefault="00B20791" w:rsidP="004F33C8">
      <w:pPr>
        <w:spacing w:after="0"/>
        <w:rPr>
          <w:rFonts w:ascii="Times New Roman" w:eastAsia="Times New Roman" w:hAnsi="Times New Roman" w:cs="Times New Roman"/>
          <w:szCs w:val="20"/>
          <w:lang w:val="en-US"/>
        </w:rPr>
      </w:pPr>
      <w:r w:rsidRPr="00B20791">
        <w:rPr>
          <w:rFonts w:ascii="Times New Roman" w:eastAsia="Times New Roman" w:hAnsi="Times New Roman" w:cs="Times New Roman"/>
          <w:szCs w:val="20"/>
          <w:lang w:val="en-US"/>
        </w:rPr>
        <w:t xml:space="preserve">Suppl. </w:t>
      </w:r>
      <w:r w:rsidR="006B27A9">
        <w:rPr>
          <w:rFonts w:ascii="Times New Roman" w:eastAsia="Times New Roman" w:hAnsi="Times New Roman" w:cs="Times New Roman"/>
          <w:szCs w:val="20"/>
          <w:lang w:val="en-US"/>
        </w:rPr>
        <w:t>3</w:t>
      </w:r>
      <w:r w:rsidR="004F33C8" w:rsidRPr="00B20791">
        <w:rPr>
          <w:rFonts w:ascii="Times New Roman" w:eastAsia="Times New Roman" w:hAnsi="Times New Roman" w:cs="Times New Roman"/>
          <w:szCs w:val="20"/>
          <w:lang w:val="en-US"/>
        </w:rPr>
        <w:t xml:space="preserve"> Intramolecular diffusion model of dyes sorption: A) RB5 on SSH, B) RY84 on SSH, C) AY23 on SSH, D) AR18 on SSH, E) RB5 on SSH-AM, F) RY84 on SSH-AM, G) AY23 on SSH-AM, H) AR18 on SSH-AM</w:t>
      </w:r>
    </w:p>
    <w:p w:rsidR="004F33C8" w:rsidRPr="009B0CD0" w:rsidRDefault="000C2FA9" w:rsidP="004F33C8">
      <w:pPr>
        <w:spacing w:after="0"/>
        <w:rPr>
          <w:rFonts w:ascii="Times New Roman" w:eastAsia="Times New Roman" w:hAnsi="Times New Roman" w:cs="Times New Roman"/>
          <w:sz w:val="28"/>
          <w:szCs w:val="20"/>
          <w:lang w:val="en-US"/>
        </w:rPr>
      </w:pPr>
      <w:r>
        <w:rPr>
          <w:rFonts w:ascii="Times New Roman" w:eastAsia="Times New Roman" w:hAnsi="Times New Roman" w:cs="Times New Roman"/>
          <w:sz w:val="24"/>
          <w:szCs w:val="20"/>
          <w:lang w:val="en-US"/>
        </w:rPr>
        <w:lastRenderedPageBreak/>
        <w:t xml:space="preserve">Supplement </w:t>
      </w:r>
      <w:r w:rsidR="006B27A9">
        <w:rPr>
          <w:rFonts w:ascii="Times New Roman" w:eastAsia="Times New Roman" w:hAnsi="Times New Roman" w:cs="Times New Roman"/>
          <w:sz w:val="24"/>
          <w:szCs w:val="20"/>
          <w:lang w:val="en-US"/>
        </w:rPr>
        <w:t>4</w:t>
      </w:r>
    </w:p>
    <w:p w:rsidR="004F33C8" w:rsidRPr="009D435D" w:rsidRDefault="004F33C8" w:rsidP="004F33C8">
      <w:pPr>
        <w:spacing w:after="0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4F33C8" w:rsidRPr="009D435D" w:rsidRDefault="004F33C8" w:rsidP="004F33C8">
      <w:pPr>
        <w:spacing w:after="0"/>
        <w:rPr>
          <w:lang w:val="en-US"/>
        </w:rPr>
      </w:pPr>
      <w:r w:rsidRPr="00693B76">
        <w:rPr>
          <w:noProof/>
        </w:rPr>
        <w:drawing>
          <wp:inline distT="0" distB="0" distL="0" distR="0" wp14:anchorId="60996F94" wp14:editId="795A6E15">
            <wp:extent cx="5480050" cy="5410200"/>
            <wp:effectExtent l="0" t="0" r="635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48" r="4851" b="6816"/>
                    <a:stretch/>
                  </pic:blipFill>
                  <pic:spPr bwMode="auto">
                    <a:xfrm>
                      <a:off x="0" y="0"/>
                      <a:ext cx="5480050" cy="541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33C8" w:rsidRDefault="004F33C8" w:rsidP="004F33C8">
      <w:pPr>
        <w:spacing w:after="0"/>
        <w:rPr>
          <w:rFonts w:ascii="Times New Roman" w:hAnsi="Times New Roman" w:cs="Times New Roman"/>
          <w:szCs w:val="24"/>
          <w:lang w:val="en-US"/>
        </w:rPr>
      </w:pPr>
    </w:p>
    <w:p w:rsidR="004F33C8" w:rsidRDefault="00B20791" w:rsidP="004F33C8">
      <w:pPr>
        <w:spacing w:after="0"/>
        <w:rPr>
          <w:rFonts w:ascii="Times New Roman" w:hAnsi="Times New Roman" w:cs="Times New Roman"/>
          <w:szCs w:val="24"/>
          <w:lang w:val="en-US"/>
        </w:rPr>
      </w:pPr>
      <w:r>
        <w:rPr>
          <w:rFonts w:ascii="Times New Roman" w:hAnsi="Times New Roman" w:cs="Times New Roman"/>
          <w:szCs w:val="24"/>
          <w:lang w:val="en-US"/>
        </w:rPr>
        <w:t xml:space="preserve">Suppl. </w:t>
      </w:r>
      <w:r w:rsidR="006B27A9">
        <w:rPr>
          <w:rFonts w:ascii="Times New Roman" w:hAnsi="Times New Roman" w:cs="Times New Roman"/>
          <w:szCs w:val="24"/>
          <w:lang w:val="en-US"/>
        </w:rPr>
        <w:t>4</w:t>
      </w:r>
      <w:r>
        <w:rPr>
          <w:rFonts w:ascii="Times New Roman" w:hAnsi="Times New Roman" w:cs="Times New Roman"/>
          <w:szCs w:val="24"/>
          <w:lang w:val="en-US"/>
        </w:rPr>
        <w:t xml:space="preserve"> </w:t>
      </w:r>
      <w:r w:rsidR="004F33C8" w:rsidRPr="009D435D">
        <w:rPr>
          <w:rFonts w:ascii="Times New Roman" w:hAnsi="Times New Roman" w:cs="Times New Roman"/>
          <w:szCs w:val="24"/>
          <w:lang w:val="en-US"/>
        </w:rPr>
        <w:t>Isotherms of dyes: A) RB5, B) RY84, C) AY23, D) AR18 sorption on SSH and SSH</w:t>
      </w:r>
      <w:r w:rsidR="004F33C8">
        <w:rPr>
          <w:rFonts w:ascii="Times New Roman" w:hAnsi="Times New Roman" w:cs="Times New Roman"/>
          <w:szCs w:val="24"/>
          <w:lang w:val="en-US"/>
        </w:rPr>
        <w:t xml:space="preserve">-AM. </w:t>
      </w:r>
    </w:p>
    <w:p w:rsidR="004F33C8" w:rsidRDefault="004F33C8" w:rsidP="004F33C8">
      <w:pPr>
        <w:spacing w:after="0"/>
        <w:jc w:val="both"/>
        <w:rPr>
          <w:rFonts w:ascii="Times New Roman" w:hAnsi="Times New Roman" w:cs="Times New Roman"/>
          <w:sz w:val="24"/>
          <w:szCs w:val="28"/>
          <w:lang w:val="en-US"/>
        </w:rPr>
      </w:pPr>
    </w:p>
    <w:p w:rsidR="000C2FA9" w:rsidRDefault="000C2FA9" w:rsidP="004F33C8">
      <w:pPr>
        <w:spacing w:after="0"/>
        <w:jc w:val="both"/>
        <w:rPr>
          <w:rFonts w:ascii="Times New Roman" w:hAnsi="Times New Roman" w:cs="Times New Roman"/>
          <w:sz w:val="24"/>
          <w:szCs w:val="28"/>
          <w:lang w:val="en-US"/>
        </w:rPr>
      </w:pPr>
    </w:p>
    <w:p w:rsidR="000C2FA9" w:rsidRDefault="000C2FA9" w:rsidP="004F33C8">
      <w:pPr>
        <w:spacing w:after="0"/>
        <w:jc w:val="both"/>
        <w:rPr>
          <w:rFonts w:ascii="Times New Roman" w:hAnsi="Times New Roman" w:cs="Times New Roman"/>
          <w:sz w:val="24"/>
          <w:szCs w:val="28"/>
          <w:lang w:val="en-US"/>
        </w:rPr>
      </w:pPr>
    </w:p>
    <w:p w:rsidR="000C2FA9" w:rsidRDefault="000C2FA9" w:rsidP="004F33C8">
      <w:pPr>
        <w:spacing w:after="0"/>
        <w:jc w:val="both"/>
        <w:rPr>
          <w:rFonts w:ascii="Times New Roman" w:hAnsi="Times New Roman" w:cs="Times New Roman"/>
          <w:sz w:val="24"/>
          <w:szCs w:val="28"/>
          <w:lang w:val="en-US"/>
        </w:rPr>
      </w:pPr>
    </w:p>
    <w:p w:rsidR="000C2FA9" w:rsidRDefault="000C2FA9" w:rsidP="004F33C8">
      <w:pPr>
        <w:spacing w:after="0"/>
        <w:jc w:val="both"/>
        <w:rPr>
          <w:rFonts w:ascii="Times New Roman" w:hAnsi="Times New Roman" w:cs="Times New Roman"/>
          <w:sz w:val="24"/>
          <w:szCs w:val="28"/>
          <w:lang w:val="en-US"/>
        </w:rPr>
      </w:pPr>
    </w:p>
    <w:p w:rsidR="000C2FA9" w:rsidRDefault="000C2FA9" w:rsidP="004F33C8">
      <w:pPr>
        <w:spacing w:after="0"/>
        <w:jc w:val="both"/>
        <w:rPr>
          <w:rFonts w:ascii="Times New Roman" w:hAnsi="Times New Roman" w:cs="Times New Roman"/>
          <w:sz w:val="24"/>
          <w:szCs w:val="28"/>
          <w:lang w:val="en-US"/>
        </w:rPr>
      </w:pPr>
    </w:p>
    <w:p w:rsidR="000C2FA9" w:rsidRDefault="000C2FA9" w:rsidP="004F33C8">
      <w:pPr>
        <w:spacing w:after="0"/>
        <w:jc w:val="both"/>
        <w:rPr>
          <w:rFonts w:ascii="Times New Roman" w:hAnsi="Times New Roman" w:cs="Times New Roman"/>
          <w:sz w:val="24"/>
          <w:szCs w:val="28"/>
          <w:lang w:val="en-US"/>
        </w:rPr>
      </w:pPr>
    </w:p>
    <w:p w:rsidR="000C2FA9" w:rsidRDefault="000C2FA9" w:rsidP="004F33C8">
      <w:pPr>
        <w:spacing w:after="0"/>
        <w:jc w:val="both"/>
        <w:rPr>
          <w:rFonts w:ascii="Times New Roman" w:hAnsi="Times New Roman" w:cs="Times New Roman"/>
          <w:sz w:val="24"/>
          <w:szCs w:val="28"/>
          <w:lang w:val="en-US"/>
        </w:rPr>
      </w:pPr>
    </w:p>
    <w:p w:rsidR="000C2FA9" w:rsidRDefault="000C2FA9" w:rsidP="004F33C8">
      <w:pPr>
        <w:spacing w:after="0"/>
        <w:jc w:val="both"/>
        <w:rPr>
          <w:rFonts w:ascii="Times New Roman" w:hAnsi="Times New Roman" w:cs="Times New Roman"/>
          <w:sz w:val="24"/>
          <w:szCs w:val="28"/>
          <w:lang w:val="en-US"/>
        </w:rPr>
      </w:pPr>
    </w:p>
    <w:p w:rsidR="000C2FA9" w:rsidRDefault="000C2FA9" w:rsidP="004F33C8">
      <w:pPr>
        <w:spacing w:after="0"/>
        <w:jc w:val="both"/>
        <w:rPr>
          <w:rFonts w:ascii="Times New Roman" w:hAnsi="Times New Roman" w:cs="Times New Roman"/>
          <w:sz w:val="24"/>
          <w:szCs w:val="28"/>
          <w:lang w:val="en-US"/>
        </w:rPr>
      </w:pPr>
    </w:p>
    <w:p w:rsidR="000C2FA9" w:rsidRDefault="000C2FA9" w:rsidP="004F33C8">
      <w:pPr>
        <w:spacing w:after="0"/>
        <w:jc w:val="both"/>
        <w:rPr>
          <w:rFonts w:ascii="Times New Roman" w:hAnsi="Times New Roman" w:cs="Times New Roman"/>
          <w:sz w:val="24"/>
          <w:szCs w:val="28"/>
          <w:lang w:val="en-US"/>
        </w:rPr>
      </w:pPr>
    </w:p>
    <w:p w:rsidR="000C2FA9" w:rsidRDefault="000C2FA9" w:rsidP="004F33C8">
      <w:pPr>
        <w:spacing w:after="0"/>
        <w:jc w:val="both"/>
        <w:rPr>
          <w:rFonts w:ascii="Times New Roman" w:hAnsi="Times New Roman" w:cs="Times New Roman"/>
          <w:sz w:val="24"/>
          <w:szCs w:val="28"/>
          <w:lang w:val="en-US"/>
        </w:rPr>
      </w:pPr>
    </w:p>
    <w:p w:rsidR="000C2FA9" w:rsidRDefault="000C2FA9" w:rsidP="004F33C8">
      <w:pPr>
        <w:spacing w:after="0"/>
        <w:jc w:val="both"/>
        <w:rPr>
          <w:rFonts w:ascii="Times New Roman" w:hAnsi="Times New Roman" w:cs="Times New Roman"/>
          <w:sz w:val="24"/>
          <w:szCs w:val="28"/>
          <w:lang w:val="en-US"/>
        </w:rPr>
      </w:pPr>
    </w:p>
    <w:p w:rsidR="000C2FA9" w:rsidRDefault="000C2FA9" w:rsidP="004F33C8">
      <w:pPr>
        <w:spacing w:after="0"/>
        <w:jc w:val="both"/>
        <w:rPr>
          <w:rFonts w:ascii="Times New Roman" w:hAnsi="Times New Roman" w:cs="Times New Roman"/>
          <w:sz w:val="24"/>
          <w:szCs w:val="28"/>
          <w:lang w:val="en-US"/>
        </w:rPr>
      </w:pPr>
      <w:r>
        <w:rPr>
          <w:rFonts w:ascii="Times New Roman" w:hAnsi="Times New Roman" w:cs="Times New Roman"/>
          <w:sz w:val="24"/>
          <w:szCs w:val="28"/>
          <w:lang w:val="en-US"/>
        </w:rPr>
        <w:lastRenderedPageBreak/>
        <w:t xml:space="preserve">Supplement </w:t>
      </w:r>
      <w:r w:rsidR="006B27A9">
        <w:rPr>
          <w:rFonts w:ascii="Times New Roman" w:hAnsi="Times New Roman" w:cs="Times New Roman"/>
          <w:sz w:val="24"/>
          <w:szCs w:val="28"/>
          <w:lang w:val="en-US"/>
        </w:rPr>
        <w:t>5</w:t>
      </w:r>
    </w:p>
    <w:p w:rsidR="00B56483" w:rsidRDefault="00B56483" w:rsidP="004F33C8">
      <w:pPr>
        <w:spacing w:after="0"/>
        <w:jc w:val="both"/>
        <w:rPr>
          <w:rFonts w:ascii="Times New Roman" w:hAnsi="Times New Roman" w:cs="Times New Roman"/>
          <w:sz w:val="24"/>
          <w:szCs w:val="28"/>
          <w:lang w:val="en-US"/>
        </w:rPr>
      </w:pPr>
    </w:p>
    <w:p w:rsidR="00B56483" w:rsidRDefault="00B56483" w:rsidP="00B56483">
      <w:pPr>
        <w:spacing w:after="0"/>
        <w:rPr>
          <w:rFonts w:ascii="Times New Roman" w:hAnsi="Times New Roman" w:cs="Times New Roman"/>
          <w:szCs w:val="24"/>
          <w:lang w:val="en-US"/>
        </w:rPr>
      </w:pPr>
      <w:r>
        <w:rPr>
          <w:rFonts w:ascii="Times New Roman" w:hAnsi="Times New Roman" w:cs="Times New Roman"/>
          <w:szCs w:val="24"/>
          <w:lang w:val="en-US"/>
        </w:rPr>
        <w:t xml:space="preserve">Suppl. </w:t>
      </w:r>
      <w:r w:rsidR="006B27A9">
        <w:rPr>
          <w:rFonts w:ascii="Times New Roman" w:hAnsi="Times New Roman" w:cs="Times New Roman"/>
          <w:szCs w:val="24"/>
          <w:lang w:val="en-US"/>
        </w:rPr>
        <w:t>5</w:t>
      </w:r>
      <w:bookmarkStart w:id="0" w:name="_GoBack"/>
      <w:bookmarkEnd w:id="0"/>
      <w:r>
        <w:rPr>
          <w:rFonts w:ascii="Times New Roman" w:hAnsi="Times New Roman" w:cs="Times New Roman"/>
          <w:szCs w:val="24"/>
          <w:lang w:val="en-US"/>
        </w:rPr>
        <w:t xml:space="preserve">  </w:t>
      </w:r>
      <w:r w:rsidRPr="000C2FA9">
        <w:rPr>
          <w:rFonts w:ascii="Times New Roman" w:hAnsi="Times New Roman" w:cs="Times New Roman"/>
          <w:szCs w:val="24"/>
          <w:lang w:val="en-US"/>
        </w:rPr>
        <w:t>carbon and nitrogen content in SSH and SSH-AM</w:t>
      </w:r>
      <w:r>
        <w:rPr>
          <w:rFonts w:ascii="Times New Roman" w:hAnsi="Times New Roman" w:cs="Times New Roman"/>
          <w:szCs w:val="24"/>
          <w:lang w:val="en-US"/>
        </w:rPr>
        <w:t xml:space="preserve">. </w:t>
      </w:r>
      <w:r w:rsidRPr="000C2FA9">
        <w:rPr>
          <w:rFonts w:ascii="Times New Roman" w:hAnsi="Times New Roman" w:cs="Times New Roman"/>
          <w:szCs w:val="24"/>
          <w:lang w:val="en-US"/>
        </w:rPr>
        <w:t xml:space="preserve">Analyzes carried out on the elemental analyzer </w:t>
      </w:r>
      <w:r>
        <w:rPr>
          <w:rFonts w:ascii="Times New Roman" w:hAnsi="Times New Roman" w:cs="Times New Roman"/>
          <w:szCs w:val="24"/>
          <w:lang w:val="en-US"/>
        </w:rPr>
        <w:t xml:space="preserve">- </w:t>
      </w:r>
      <w:r w:rsidRPr="000C2FA9">
        <w:rPr>
          <w:rFonts w:ascii="Times New Roman" w:hAnsi="Times New Roman" w:cs="Times New Roman"/>
          <w:szCs w:val="24"/>
          <w:lang w:val="en-US"/>
        </w:rPr>
        <w:t>FLASH 2000</w:t>
      </w:r>
      <w:r>
        <w:rPr>
          <w:rFonts w:ascii="Times New Roman" w:hAnsi="Times New Roman" w:cs="Times New Roman"/>
          <w:szCs w:val="24"/>
          <w:lang w:val="en-US"/>
        </w:rPr>
        <w:t xml:space="preserve"> </w:t>
      </w:r>
      <w:r w:rsidRPr="000C2FA9">
        <w:rPr>
          <w:rFonts w:ascii="Times New Roman" w:hAnsi="Times New Roman" w:cs="Times New Roman"/>
          <w:szCs w:val="24"/>
          <w:lang w:val="en-US"/>
        </w:rPr>
        <w:t>(THERMO SCIENTIFIC, USA).</w:t>
      </w:r>
    </w:p>
    <w:p w:rsidR="00B56483" w:rsidRDefault="00B56483" w:rsidP="004F33C8">
      <w:pPr>
        <w:spacing w:after="0"/>
        <w:jc w:val="both"/>
        <w:rPr>
          <w:rFonts w:ascii="Times New Roman" w:hAnsi="Times New Roman" w:cs="Times New Roman"/>
          <w:sz w:val="24"/>
          <w:szCs w:val="28"/>
          <w:lang w:val="en-US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115"/>
        <w:gridCol w:w="1435"/>
        <w:gridCol w:w="1004"/>
        <w:gridCol w:w="1292"/>
        <w:gridCol w:w="1004"/>
        <w:gridCol w:w="1399"/>
        <w:gridCol w:w="1357"/>
      </w:tblGrid>
      <w:tr w:rsidR="00F86D3E" w:rsidRPr="00B56483" w:rsidTr="00F86D3E">
        <w:trPr>
          <w:trHeight w:val="294"/>
          <w:jc w:val="center"/>
        </w:trPr>
        <w:tc>
          <w:tcPr>
            <w:tcW w:w="1115" w:type="dxa"/>
            <w:vMerge w:val="restart"/>
          </w:tcPr>
          <w:p w:rsidR="00F86D3E" w:rsidRPr="00B56483" w:rsidRDefault="00F86D3E" w:rsidP="00B5648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56483">
              <w:rPr>
                <w:rFonts w:ascii="Arial" w:hAnsi="Arial" w:cs="Arial"/>
                <w:sz w:val="20"/>
                <w:szCs w:val="20"/>
                <w:lang w:val="en-US"/>
              </w:rPr>
              <w:t>Type of sorbent</w:t>
            </w:r>
          </w:p>
        </w:tc>
        <w:tc>
          <w:tcPr>
            <w:tcW w:w="2439" w:type="dxa"/>
            <w:gridSpan w:val="2"/>
          </w:tcPr>
          <w:p w:rsidR="00F86D3E" w:rsidRPr="00B56483" w:rsidRDefault="00F86D3E" w:rsidP="00B5648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56483">
              <w:rPr>
                <w:rFonts w:ascii="Arial" w:hAnsi="Arial" w:cs="Arial"/>
                <w:sz w:val="20"/>
                <w:szCs w:val="20"/>
                <w:lang w:val="en-US"/>
              </w:rPr>
              <w:t>carbon content [%]</w:t>
            </w:r>
          </w:p>
        </w:tc>
        <w:tc>
          <w:tcPr>
            <w:tcW w:w="2296" w:type="dxa"/>
            <w:gridSpan w:val="2"/>
          </w:tcPr>
          <w:p w:rsidR="00F86D3E" w:rsidRPr="00B56483" w:rsidRDefault="00F86D3E" w:rsidP="00B5648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56483">
              <w:rPr>
                <w:rFonts w:ascii="Arial" w:hAnsi="Arial" w:cs="Arial"/>
                <w:sz w:val="20"/>
                <w:szCs w:val="20"/>
                <w:lang w:val="en-US"/>
              </w:rPr>
              <w:t>nitrogen content [%]</w:t>
            </w:r>
          </w:p>
        </w:tc>
        <w:tc>
          <w:tcPr>
            <w:tcW w:w="1399" w:type="dxa"/>
          </w:tcPr>
          <w:p w:rsidR="00F86D3E" w:rsidRPr="00B56483" w:rsidRDefault="00F86D3E" w:rsidP="00B5648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56483">
              <w:rPr>
                <w:rFonts w:ascii="Arial" w:hAnsi="Arial" w:cs="Arial"/>
                <w:sz w:val="20"/>
                <w:szCs w:val="20"/>
                <w:lang w:val="en-US"/>
              </w:rPr>
              <w:t>C/N ratio</w:t>
            </w:r>
          </w:p>
        </w:tc>
        <w:tc>
          <w:tcPr>
            <w:tcW w:w="1357" w:type="dxa"/>
          </w:tcPr>
          <w:p w:rsidR="00F86D3E" w:rsidRPr="00B56483" w:rsidRDefault="00F86D3E" w:rsidP="00F86D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N/C ratio</w:t>
            </w:r>
          </w:p>
        </w:tc>
      </w:tr>
      <w:tr w:rsidR="00F86D3E" w:rsidRPr="00B56483" w:rsidTr="00F86D3E">
        <w:trPr>
          <w:trHeight w:val="183"/>
          <w:jc w:val="center"/>
        </w:trPr>
        <w:tc>
          <w:tcPr>
            <w:tcW w:w="1115" w:type="dxa"/>
            <w:vMerge/>
          </w:tcPr>
          <w:p w:rsidR="00F86D3E" w:rsidRPr="00B56483" w:rsidRDefault="00F86D3E" w:rsidP="00B5648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35" w:type="dxa"/>
          </w:tcPr>
          <w:p w:rsidR="00F86D3E" w:rsidRPr="00B56483" w:rsidRDefault="00F86D3E" w:rsidP="00B5648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range </w:t>
            </w:r>
            <w:r w:rsidRPr="00B56483">
              <w:rPr>
                <w:rFonts w:ascii="Arial" w:hAnsi="Arial" w:cs="Arial"/>
                <w:sz w:val="20"/>
                <w:szCs w:val="20"/>
                <w:lang w:val="en-US"/>
              </w:rPr>
              <w:t>of content</w:t>
            </w:r>
          </w:p>
        </w:tc>
        <w:tc>
          <w:tcPr>
            <w:tcW w:w="1004" w:type="dxa"/>
          </w:tcPr>
          <w:p w:rsidR="00F86D3E" w:rsidRPr="00B56483" w:rsidRDefault="00F86D3E" w:rsidP="00B5648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56483">
              <w:rPr>
                <w:rFonts w:ascii="Arial" w:hAnsi="Arial" w:cs="Arial"/>
                <w:sz w:val="20"/>
                <w:szCs w:val="20"/>
                <w:lang w:val="en-US"/>
              </w:rPr>
              <w:t>average content</w:t>
            </w:r>
          </w:p>
        </w:tc>
        <w:tc>
          <w:tcPr>
            <w:tcW w:w="1292" w:type="dxa"/>
          </w:tcPr>
          <w:p w:rsidR="00F86D3E" w:rsidRPr="00B56483" w:rsidRDefault="00F86D3E" w:rsidP="00B5648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56483">
              <w:rPr>
                <w:rFonts w:ascii="Arial" w:hAnsi="Arial" w:cs="Arial"/>
                <w:sz w:val="20"/>
                <w:szCs w:val="20"/>
                <w:lang w:val="en-US"/>
              </w:rPr>
              <w:t>range of content</w:t>
            </w:r>
          </w:p>
        </w:tc>
        <w:tc>
          <w:tcPr>
            <w:tcW w:w="1004" w:type="dxa"/>
          </w:tcPr>
          <w:p w:rsidR="00F86D3E" w:rsidRPr="00B56483" w:rsidRDefault="00F86D3E" w:rsidP="00B5648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56483">
              <w:rPr>
                <w:rFonts w:ascii="Arial" w:hAnsi="Arial" w:cs="Arial"/>
                <w:sz w:val="20"/>
                <w:szCs w:val="20"/>
                <w:lang w:val="en-US"/>
              </w:rPr>
              <w:t>average content</w:t>
            </w:r>
          </w:p>
        </w:tc>
        <w:tc>
          <w:tcPr>
            <w:tcW w:w="1399" w:type="dxa"/>
          </w:tcPr>
          <w:p w:rsidR="00F86D3E" w:rsidRPr="00B56483" w:rsidRDefault="00F86D3E" w:rsidP="00B5648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56483">
              <w:rPr>
                <w:rFonts w:ascii="Arial" w:hAnsi="Arial" w:cs="Arial"/>
                <w:sz w:val="20"/>
                <w:szCs w:val="20"/>
                <w:lang w:val="en-US"/>
              </w:rPr>
              <w:t>based on average content</w:t>
            </w:r>
          </w:p>
        </w:tc>
        <w:tc>
          <w:tcPr>
            <w:tcW w:w="1357" w:type="dxa"/>
          </w:tcPr>
          <w:p w:rsidR="00F86D3E" w:rsidRPr="00B56483" w:rsidRDefault="00F86D3E" w:rsidP="00B5648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86D3E">
              <w:rPr>
                <w:rFonts w:ascii="Arial" w:hAnsi="Arial" w:cs="Arial"/>
                <w:sz w:val="20"/>
                <w:szCs w:val="20"/>
                <w:lang w:val="en-US"/>
              </w:rPr>
              <w:t>based on average content</w:t>
            </w:r>
          </w:p>
        </w:tc>
      </w:tr>
      <w:tr w:rsidR="00F86D3E" w:rsidRPr="00B56483" w:rsidTr="00F86D3E">
        <w:trPr>
          <w:trHeight w:val="294"/>
          <w:jc w:val="center"/>
        </w:trPr>
        <w:tc>
          <w:tcPr>
            <w:tcW w:w="1115" w:type="dxa"/>
          </w:tcPr>
          <w:p w:rsidR="00F86D3E" w:rsidRPr="00B56483" w:rsidRDefault="00F86D3E" w:rsidP="00B5648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56483">
              <w:rPr>
                <w:rFonts w:ascii="Arial" w:hAnsi="Arial" w:cs="Arial"/>
                <w:sz w:val="20"/>
                <w:szCs w:val="20"/>
                <w:lang w:val="en-US"/>
              </w:rPr>
              <w:t>SSH</w:t>
            </w:r>
          </w:p>
        </w:tc>
        <w:tc>
          <w:tcPr>
            <w:tcW w:w="1435" w:type="dxa"/>
          </w:tcPr>
          <w:p w:rsidR="00F86D3E" w:rsidRPr="00B56483" w:rsidRDefault="00F86D3E" w:rsidP="00B564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83">
              <w:rPr>
                <w:rFonts w:ascii="Arial" w:hAnsi="Arial" w:cs="Arial"/>
                <w:sz w:val="20"/>
                <w:szCs w:val="20"/>
              </w:rPr>
              <w:t>46.35-48.49</w:t>
            </w:r>
          </w:p>
        </w:tc>
        <w:tc>
          <w:tcPr>
            <w:tcW w:w="1004" w:type="dxa"/>
          </w:tcPr>
          <w:p w:rsidR="00F86D3E" w:rsidRPr="00B56483" w:rsidRDefault="00F86D3E" w:rsidP="00B564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83">
              <w:rPr>
                <w:rFonts w:ascii="Arial" w:hAnsi="Arial" w:cs="Arial"/>
                <w:sz w:val="20"/>
                <w:szCs w:val="20"/>
              </w:rPr>
              <w:t>47.50</w:t>
            </w:r>
          </w:p>
        </w:tc>
        <w:tc>
          <w:tcPr>
            <w:tcW w:w="1292" w:type="dxa"/>
          </w:tcPr>
          <w:p w:rsidR="00F86D3E" w:rsidRPr="00B56483" w:rsidRDefault="00F86D3E" w:rsidP="00B564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83">
              <w:rPr>
                <w:rFonts w:ascii="Arial" w:hAnsi="Arial" w:cs="Arial"/>
                <w:sz w:val="20"/>
                <w:szCs w:val="20"/>
              </w:rPr>
              <w:t>0.52-0.62</w:t>
            </w:r>
          </w:p>
        </w:tc>
        <w:tc>
          <w:tcPr>
            <w:tcW w:w="1004" w:type="dxa"/>
          </w:tcPr>
          <w:p w:rsidR="00F86D3E" w:rsidRPr="00B56483" w:rsidRDefault="00F86D3E" w:rsidP="00B564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83">
              <w:rPr>
                <w:rFonts w:ascii="Arial" w:hAnsi="Arial" w:cs="Arial"/>
                <w:sz w:val="20"/>
                <w:szCs w:val="20"/>
              </w:rPr>
              <w:t>0.59</w:t>
            </w:r>
          </w:p>
        </w:tc>
        <w:tc>
          <w:tcPr>
            <w:tcW w:w="1399" w:type="dxa"/>
          </w:tcPr>
          <w:p w:rsidR="00F86D3E" w:rsidRPr="00B56483" w:rsidRDefault="00F86D3E" w:rsidP="00B564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83">
              <w:rPr>
                <w:rFonts w:ascii="Arial" w:hAnsi="Arial" w:cs="Arial"/>
                <w:sz w:val="20"/>
                <w:szCs w:val="20"/>
              </w:rPr>
              <w:t>80.51</w:t>
            </w:r>
          </w:p>
        </w:tc>
        <w:tc>
          <w:tcPr>
            <w:tcW w:w="1357" w:type="dxa"/>
          </w:tcPr>
          <w:p w:rsidR="00F86D3E" w:rsidRPr="00B56483" w:rsidRDefault="00F86D3E" w:rsidP="00F86D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0.0124</w:t>
            </w:r>
          </w:p>
        </w:tc>
      </w:tr>
      <w:tr w:rsidR="00F86D3E" w:rsidRPr="00B56483" w:rsidTr="00F86D3E">
        <w:trPr>
          <w:trHeight w:val="312"/>
          <w:jc w:val="center"/>
        </w:trPr>
        <w:tc>
          <w:tcPr>
            <w:tcW w:w="1115" w:type="dxa"/>
          </w:tcPr>
          <w:p w:rsidR="00F86D3E" w:rsidRPr="00B56483" w:rsidRDefault="00F86D3E" w:rsidP="00B5648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56483">
              <w:rPr>
                <w:rFonts w:ascii="Arial" w:hAnsi="Arial" w:cs="Arial"/>
                <w:sz w:val="20"/>
                <w:szCs w:val="20"/>
                <w:lang w:val="en-US"/>
              </w:rPr>
              <w:t>SSH-AM</w:t>
            </w:r>
          </w:p>
        </w:tc>
        <w:tc>
          <w:tcPr>
            <w:tcW w:w="1435" w:type="dxa"/>
          </w:tcPr>
          <w:p w:rsidR="00F86D3E" w:rsidRPr="00B56483" w:rsidRDefault="00F86D3E" w:rsidP="00B564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83">
              <w:rPr>
                <w:rFonts w:ascii="Arial" w:hAnsi="Arial" w:cs="Arial"/>
                <w:sz w:val="20"/>
                <w:szCs w:val="20"/>
              </w:rPr>
              <w:t>42.41-44.92</w:t>
            </w:r>
          </w:p>
        </w:tc>
        <w:tc>
          <w:tcPr>
            <w:tcW w:w="1004" w:type="dxa"/>
          </w:tcPr>
          <w:p w:rsidR="00F86D3E" w:rsidRPr="00B56483" w:rsidRDefault="00F86D3E" w:rsidP="00B564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83">
              <w:rPr>
                <w:rFonts w:ascii="Arial" w:hAnsi="Arial" w:cs="Arial"/>
                <w:sz w:val="20"/>
                <w:szCs w:val="20"/>
              </w:rPr>
              <w:t>43.77</w:t>
            </w:r>
          </w:p>
        </w:tc>
        <w:tc>
          <w:tcPr>
            <w:tcW w:w="1292" w:type="dxa"/>
          </w:tcPr>
          <w:p w:rsidR="00F86D3E" w:rsidRPr="00B56483" w:rsidRDefault="00F86D3E" w:rsidP="00B564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83">
              <w:rPr>
                <w:rFonts w:ascii="Arial" w:hAnsi="Arial" w:cs="Arial"/>
                <w:sz w:val="20"/>
                <w:szCs w:val="20"/>
              </w:rPr>
              <w:t>0.90-1.12</w:t>
            </w:r>
          </w:p>
        </w:tc>
        <w:tc>
          <w:tcPr>
            <w:tcW w:w="1004" w:type="dxa"/>
          </w:tcPr>
          <w:p w:rsidR="00F86D3E" w:rsidRPr="00B56483" w:rsidRDefault="00F86D3E" w:rsidP="00B564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83">
              <w:rPr>
                <w:rFonts w:ascii="Arial" w:hAnsi="Arial" w:cs="Arial"/>
                <w:sz w:val="20"/>
                <w:szCs w:val="20"/>
              </w:rPr>
              <w:t>1.04</w:t>
            </w:r>
          </w:p>
        </w:tc>
        <w:tc>
          <w:tcPr>
            <w:tcW w:w="1399" w:type="dxa"/>
          </w:tcPr>
          <w:p w:rsidR="00F86D3E" w:rsidRPr="00B56483" w:rsidRDefault="00F86D3E" w:rsidP="00B564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83">
              <w:rPr>
                <w:rFonts w:ascii="Arial" w:hAnsi="Arial" w:cs="Arial"/>
                <w:sz w:val="20"/>
                <w:szCs w:val="20"/>
              </w:rPr>
              <w:t>42.09</w:t>
            </w:r>
          </w:p>
        </w:tc>
        <w:tc>
          <w:tcPr>
            <w:tcW w:w="1357" w:type="dxa"/>
          </w:tcPr>
          <w:p w:rsidR="00F86D3E" w:rsidRPr="00B56483" w:rsidRDefault="00F86D3E" w:rsidP="00F86D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0.0238</w:t>
            </w:r>
          </w:p>
        </w:tc>
      </w:tr>
    </w:tbl>
    <w:p w:rsidR="000C2FA9" w:rsidRDefault="000C2FA9" w:rsidP="004F33C8">
      <w:pPr>
        <w:spacing w:after="0"/>
        <w:jc w:val="both"/>
        <w:rPr>
          <w:rFonts w:ascii="Times New Roman" w:hAnsi="Times New Roman" w:cs="Times New Roman"/>
          <w:sz w:val="24"/>
          <w:szCs w:val="28"/>
          <w:lang w:val="en-US"/>
        </w:rPr>
      </w:pPr>
    </w:p>
    <w:p w:rsidR="000C2FA9" w:rsidRPr="009D435D" w:rsidRDefault="000C2FA9" w:rsidP="004F33C8">
      <w:pPr>
        <w:spacing w:after="0"/>
        <w:jc w:val="both"/>
        <w:rPr>
          <w:rFonts w:ascii="Times New Roman" w:hAnsi="Times New Roman" w:cs="Times New Roman"/>
          <w:sz w:val="24"/>
          <w:szCs w:val="28"/>
          <w:lang w:val="en-US"/>
        </w:rPr>
      </w:pPr>
    </w:p>
    <w:p w:rsidR="000E1AA4" w:rsidRPr="004F33C8" w:rsidRDefault="000E1AA4">
      <w:pPr>
        <w:rPr>
          <w:lang w:val="en-US"/>
        </w:rPr>
      </w:pPr>
    </w:p>
    <w:sectPr w:rsidR="000E1AA4" w:rsidRPr="004F33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3C8"/>
    <w:rsid w:val="000C2FA9"/>
    <w:rsid w:val="000E1AA4"/>
    <w:rsid w:val="004F33C8"/>
    <w:rsid w:val="006B27A9"/>
    <w:rsid w:val="006E3A0B"/>
    <w:rsid w:val="009B0CD0"/>
    <w:rsid w:val="00B20791"/>
    <w:rsid w:val="00B56483"/>
    <w:rsid w:val="00F86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F33C8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F33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33C8"/>
    <w:rPr>
      <w:rFonts w:ascii="Tahoma" w:eastAsiaTheme="minorEastAsia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0C2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F33C8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F33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33C8"/>
    <w:rPr>
      <w:rFonts w:ascii="Tahoma" w:eastAsiaTheme="minorEastAsia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0C2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9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158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TJ</dc:creator>
  <cp:lastModifiedBy>TJ</cp:lastModifiedBy>
  <cp:revision>3</cp:revision>
  <dcterms:created xsi:type="dcterms:W3CDTF">2019-07-26T11:27:00Z</dcterms:created>
  <dcterms:modified xsi:type="dcterms:W3CDTF">2019-07-26T12:59:00Z</dcterms:modified>
</cp:coreProperties>
</file>