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86DAA" w14:textId="77777777" w:rsidR="00E57B6B" w:rsidRPr="00A15C45" w:rsidRDefault="00E57B6B" w:rsidP="00E57B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5C45">
        <w:rPr>
          <w:rFonts w:ascii="Times New Roman" w:hAnsi="Times New Roman" w:cs="Times New Roman"/>
          <w:b/>
          <w:bCs/>
          <w:sz w:val="24"/>
          <w:szCs w:val="24"/>
        </w:rPr>
        <w:t>SUPPLEMENT</w:t>
      </w:r>
    </w:p>
    <w:p w14:paraId="49D3CE07" w14:textId="77777777" w:rsidR="00E57B6B" w:rsidRPr="00A15C45" w:rsidRDefault="00E57B6B" w:rsidP="002637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15C45">
        <w:rPr>
          <w:rFonts w:ascii="Times New Roman" w:hAnsi="Times New Roman" w:cs="Times New Roman"/>
          <w:b/>
          <w:bCs/>
          <w:sz w:val="24"/>
          <w:szCs w:val="24"/>
        </w:rPr>
        <w:t>Supplemental Table 1.</w:t>
      </w:r>
      <w:r w:rsidRPr="00A15C45">
        <w:rPr>
          <w:rFonts w:ascii="Times New Roman" w:hAnsi="Times New Roman" w:cs="Times New Roman"/>
          <w:sz w:val="24"/>
          <w:szCs w:val="24"/>
        </w:rPr>
        <w:t xml:space="preserve"> Immunocompromised participants who received molnupiravir and were hospitalized or died by Day 29</w:t>
      </w:r>
    </w:p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3325"/>
        <w:gridCol w:w="5040"/>
        <w:gridCol w:w="5580"/>
      </w:tblGrid>
      <w:tr w:rsidR="00E57B6B" w:rsidRPr="00A15C45" w14:paraId="1043C47F" w14:textId="77777777" w:rsidTr="00263748">
        <w:tc>
          <w:tcPr>
            <w:tcW w:w="3325" w:type="dxa"/>
          </w:tcPr>
          <w:p w14:paraId="5D93B005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5040" w:type="dxa"/>
          </w:tcPr>
          <w:p w14:paraId="05D4999E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580" w:type="dxa"/>
          </w:tcPr>
          <w:p w14:paraId="48160828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49</w:t>
            </w:r>
          </w:p>
        </w:tc>
      </w:tr>
      <w:tr w:rsidR="00E57B6B" w:rsidRPr="00A15C45" w14:paraId="39F8DA8D" w14:textId="77777777" w:rsidTr="00263748">
        <w:tc>
          <w:tcPr>
            <w:tcW w:w="3325" w:type="dxa"/>
          </w:tcPr>
          <w:p w14:paraId="12D5E713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5040" w:type="dxa"/>
          </w:tcPr>
          <w:p w14:paraId="330E7A74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5580" w:type="dxa"/>
          </w:tcPr>
          <w:p w14:paraId="4D7C709B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Male</w:t>
            </w:r>
          </w:p>
        </w:tc>
      </w:tr>
      <w:tr w:rsidR="00E57B6B" w:rsidRPr="00A15C45" w14:paraId="70F3470C" w14:textId="77777777" w:rsidTr="00263748">
        <w:tc>
          <w:tcPr>
            <w:tcW w:w="3325" w:type="dxa"/>
          </w:tcPr>
          <w:p w14:paraId="1AE530D0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5040" w:type="dxa"/>
          </w:tcPr>
          <w:p w14:paraId="658E4A04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Guatemala</w:t>
            </w:r>
          </w:p>
        </w:tc>
        <w:tc>
          <w:tcPr>
            <w:tcW w:w="5580" w:type="dxa"/>
          </w:tcPr>
          <w:p w14:paraId="1EBA6CF9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Colombia</w:t>
            </w:r>
          </w:p>
        </w:tc>
      </w:tr>
      <w:tr w:rsidR="00E57B6B" w:rsidRPr="00A15C45" w14:paraId="76FAFFC3" w14:textId="77777777" w:rsidTr="00263748">
        <w:tc>
          <w:tcPr>
            <w:tcW w:w="3325" w:type="dxa"/>
          </w:tcPr>
          <w:p w14:paraId="3FF99936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COVID-19 severity at baseline</w:t>
            </w:r>
          </w:p>
        </w:tc>
        <w:tc>
          <w:tcPr>
            <w:tcW w:w="5040" w:type="dxa"/>
          </w:tcPr>
          <w:p w14:paraId="65777E36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5580" w:type="dxa"/>
          </w:tcPr>
          <w:p w14:paraId="3431D667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Moderate</w:t>
            </w:r>
          </w:p>
        </w:tc>
      </w:tr>
      <w:tr w:rsidR="00E57B6B" w:rsidRPr="00A15C45" w14:paraId="42297C76" w14:textId="77777777" w:rsidTr="00263748">
        <w:tc>
          <w:tcPr>
            <w:tcW w:w="3325" w:type="dxa"/>
          </w:tcPr>
          <w:p w14:paraId="1632CD95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Number of doses of study drug received</w:t>
            </w:r>
          </w:p>
        </w:tc>
        <w:tc>
          <w:tcPr>
            <w:tcW w:w="5040" w:type="dxa"/>
          </w:tcPr>
          <w:p w14:paraId="36059CC7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80" w:type="dxa"/>
          </w:tcPr>
          <w:p w14:paraId="105C5B5B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10</w:t>
            </w:r>
          </w:p>
        </w:tc>
      </w:tr>
      <w:tr w:rsidR="00E57B6B" w:rsidRPr="00A15C45" w14:paraId="05DBC176" w14:textId="77777777" w:rsidTr="00263748">
        <w:tc>
          <w:tcPr>
            <w:tcW w:w="3325" w:type="dxa"/>
          </w:tcPr>
          <w:p w14:paraId="4C98A2DE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Immunocompromising condition/medication</w:t>
            </w:r>
          </w:p>
        </w:tc>
        <w:tc>
          <w:tcPr>
            <w:tcW w:w="5040" w:type="dxa"/>
          </w:tcPr>
          <w:p w14:paraId="16ACFCFC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Active cancer</w:t>
            </w:r>
          </w:p>
        </w:tc>
        <w:tc>
          <w:tcPr>
            <w:tcW w:w="5580" w:type="dxa"/>
          </w:tcPr>
          <w:p w14:paraId="05721D54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Active cancer </w:t>
            </w:r>
          </w:p>
        </w:tc>
      </w:tr>
      <w:tr w:rsidR="00E57B6B" w:rsidRPr="00A15C45" w14:paraId="7A6AE5B7" w14:textId="77777777" w:rsidTr="00263748">
        <w:tc>
          <w:tcPr>
            <w:tcW w:w="3325" w:type="dxa"/>
          </w:tcPr>
          <w:p w14:paraId="5A998A35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Pertinent medical history</w:t>
            </w:r>
          </w:p>
        </w:tc>
        <w:tc>
          <w:tcPr>
            <w:tcW w:w="5040" w:type="dxa"/>
          </w:tcPr>
          <w:p w14:paraId="4F57F1E3" w14:textId="001E8286" w:rsidR="00E57B6B" w:rsidRPr="00A15C45" w:rsidRDefault="00494E46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Hepatic cancer, non</w:t>
            </w:r>
            <w:r w:rsidR="00E57B6B" w:rsidRPr="00A15C45">
              <w:rPr>
                <w:rFonts w:ascii="Times New Roman" w:hAnsi="Times New Roman" w:cs="Times New Roman"/>
              </w:rPr>
              <w:t>-Hodgkin lymphoma</w:t>
            </w:r>
          </w:p>
        </w:tc>
        <w:tc>
          <w:tcPr>
            <w:tcW w:w="5580" w:type="dxa"/>
          </w:tcPr>
          <w:p w14:paraId="7BE77B1C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Hemicolectomy, CAD, HTN, tobacco user, vasectomy</w:t>
            </w:r>
          </w:p>
        </w:tc>
      </w:tr>
      <w:tr w:rsidR="00E57B6B" w:rsidRPr="00A15C45" w14:paraId="604A5370" w14:textId="77777777" w:rsidTr="00263748">
        <w:tc>
          <w:tcPr>
            <w:tcW w:w="3325" w:type="dxa"/>
          </w:tcPr>
          <w:p w14:paraId="71FBAA1E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Prior medications</w:t>
            </w:r>
          </w:p>
        </w:tc>
        <w:tc>
          <w:tcPr>
            <w:tcW w:w="5040" w:type="dxa"/>
          </w:tcPr>
          <w:p w14:paraId="5EBA3EDA" w14:textId="2D81F3FF" w:rsidR="00E57B6B" w:rsidRPr="00A15C45" w:rsidRDefault="008E0B8A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Cyclophosphamide</w:t>
            </w:r>
            <w:r w:rsidR="00E57B6B" w:rsidRPr="00A15C45">
              <w:rPr>
                <w:rFonts w:ascii="Times New Roman" w:hAnsi="Times New Roman" w:cs="Times New Roman"/>
              </w:rPr>
              <w:t xml:space="preserve">, doxorubicin, prednisone, rituximab, vincristine </w:t>
            </w:r>
          </w:p>
        </w:tc>
        <w:tc>
          <w:tcPr>
            <w:tcW w:w="5580" w:type="dxa"/>
          </w:tcPr>
          <w:p w14:paraId="2A0A1813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Acetylsalicylic acid, atorvastatin, </w:t>
            </w:r>
            <w:r w:rsidRPr="00A15C45">
              <w:rPr>
                <w:rFonts w:ascii="Times New Roman" w:hAnsi="Times New Roman" w:cs="Times New Roman"/>
                <w:i/>
                <w:iCs/>
              </w:rPr>
              <w:t>Bacillus clausii</w:t>
            </w:r>
            <w:r w:rsidRPr="00A15C45">
              <w:rPr>
                <w:rFonts w:ascii="Times New Roman" w:hAnsi="Times New Roman" w:cs="Times New Roman"/>
              </w:rPr>
              <w:t>, carvedilol, losartan, paracetamol</w:t>
            </w:r>
          </w:p>
        </w:tc>
      </w:tr>
      <w:tr w:rsidR="00E57B6B" w:rsidRPr="00A15C45" w14:paraId="2762420F" w14:textId="77777777" w:rsidTr="00263748">
        <w:tc>
          <w:tcPr>
            <w:tcW w:w="3325" w:type="dxa"/>
          </w:tcPr>
          <w:p w14:paraId="1E6FD4EB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Other diagnoses or interventions while in the study</w:t>
            </w:r>
          </w:p>
        </w:tc>
        <w:tc>
          <w:tcPr>
            <w:tcW w:w="5040" w:type="dxa"/>
          </w:tcPr>
          <w:p w14:paraId="4347FE0F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Community acquired pneumonia (Day 7)</w:t>
            </w:r>
          </w:p>
        </w:tc>
        <w:tc>
          <w:tcPr>
            <w:tcW w:w="5580" w:type="dxa"/>
          </w:tcPr>
          <w:p w14:paraId="3BEA5240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Perianal cellulitis (Day 4), perianal abscess (Day 8), abscess drainage (Day 13)</w:t>
            </w:r>
          </w:p>
        </w:tc>
      </w:tr>
      <w:tr w:rsidR="00E57B6B" w:rsidRPr="00A15C45" w14:paraId="4C20CA88" w14:textId="77777777" w:rsidTr="00263748">
        <w:tc>
          <w:tcPr>
            <w:tcW w:w="3325" w:type="dxa"/>
          </w:tcPr>
          <w:p w14:paraId="7F8D06FF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Medications received through Day 29</w:t>
            </w:r>
          </w:p>
        </w:tc>
        <w:tc>
          <w:tcPr>
            <w:tcW w:w="5040" w:type="dxa"/>
          </w:tcPr>
          <w:p w14:paraId="605264C3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Acetylcysteine, budesonide, ibuprofen, levofloxacin, paracetamol, prednisone, rivaroxaban</w:t>
            </w:r>
          </w:p>
        </w:tc>
        <w:tc>
          <w:tcPr>
            <w:tcW w:w="5580" w:type="dxa"/>
          </w:tcPr>
          <w:p w14:paraId="53F07E0E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Acetylsalicylic acid, at</w:t>
            </w:r>
            <w:bookmarkStart w:id="0" w:name="_GoBack"/>
            <w:bookmarkEnd w:id="0"/>
            <w:r w:rsidRPr="00A15C45">
              <w:rPr>
                <w:rFonts w:ascii="Times New Roman" w:hAnsi="Times New Roman" w:cs="Times New Roman"/>
              </w:rPr>
              <w:t>orvastatin,</w:t>
            </w:r>
            <w:r w:rsidRPr="00A15C45">
              <w:rPr>
                <w:rFonts w:ascii="Times New Roman" w:hAnsi="Times New Roman" w:cs="Times New Roman"/>
                <w:i/>
                <w:iCs/>
              </w:rPr>
              <w:t xml:space="preserve"> Bacillus clausii</w:t>
            </w:r>
            <w:r w:rsidRPr="00A15C45">
              <w:rPr>
                <w:rFonts w:ascii="Times New Roman" w:hAnsi="Times New Roman" w:cs="Times New Roman"/>
              </w:rPr>
              <w:t>, bupivacaine, carvedilol, ciprofloxacin, clindamycin, diclofenac, diosmectite, enoxaparin, fentanyl, lidocaine, losartan, meropenem, metamizole, morphine, naproxen, omeprazole, paracetamol, tramadol, vancomycin</w:t>
            </w:r>
          </w:p>
        </w:tc>
      </w:tr>
      <w:tr w:rsidR="00E57B6B" w:rsidRPr="00A15C45" w14:paraId="533856E6" w14:textId="77777777" w:rsidTr="00263748">
        <w:tc>
          <w:tcPr>
            <w:tcW w:w="3325" w:type="dxa"/>
          </w:tcPr>
          <w:p w14:paraId="2106AF61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Hospitalization</w:t>
            </w:r>
          </w:p>
        </w:tc>
        <w:tc>
          <w:tcPr>
            <w:tcW w:w="5040" w:type="dxa"/>
          </w:tcPr>
          <w:p w14:paraId="1882EC44" w14:textId="39A36ACA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15 </w:t>
            </w:r>
            <w:r w:rsidR="00F93A59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26</w:t>
            </w:r>
          </w:p>
        </w:tc>
        <w:tc>
          <w:tcPr>
            <w:tcW w:w="5580" w:type="dxa"/>
          </w:tcPr>
          <w:p w14:paraId="71AE9FE0" w14:textId="7AF6126E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8 </w:t>
            </w:r>
            <w:r w:rsidR="00F93A59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13</w:t>
            </w:r>
          </w:p>
        </w:tc>
      </w:tr>
      <w:tr w:rsidR="00E57B6B" w:rsidRPr="00A15C45" w14:paraId="4BEB9C5F" w14:textId="77777777" w:rsidTr="00263748">
        <w:tc>
          <w:tcPr>
            <w:tcW w:w="3325" w:type="dxa"/>
          </w:tcPr>
          <w:p w14:paraId="336A9F94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Hospitalization due to COVID-19</w:t>
            </w:r>
          </w:p>
        </w:tc>
        <w:tc>
          <w:tcPr>
            <w:tcW w:w="5040" w:type="dxa"/>
          </w:tcPr>
          <w:p w14:paraId="1C78CB6E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580" w:type="dxa"/>
          </w:tcPr>
          <w:p w14:paraId="61210C8E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No</w:t>
            </w:r>
          </w:p>
        </w:tc>
      </w:tr>
      <w:tr w:rsidR="00E57B6B" w:rsidRPr="00A15C45" w14:paraId="28A80315" w14:textId="77777777" w:rsidTr="00263748">
        <w:tc>
          <w:tcPr>
            <w:tcW w:w="3325" w:type="dxa"/>
          </w:tcPr>
          <w:p w14:paraId="28DABADC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Death</w:t>
            </w:r>
          </w:p>
        </w:tc>
        <w:tc>
          <w:tcPr>
            <w:tcW w:w="5040" w:type="dxa"/>
          </w:tcPr>
          <w:p w14:paraId="6A3F554C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Day 26</w:t>
            </w:r>
            <w:r w:rsidRPr="00A15C4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5580" w:type="dxa"/>
          </w:tcPr>
          <w:p w14:paraId="1AB83A79" w14:textId="77777777" w:rsidR="00E57B6B" w:rsidRPr="00A15C45" w:rsidRDefault="00E57B6B" w:rsidP="001B7D19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</w:tr>
      <w:tr w:rsidR="00E57B6B" w:rsidRPr="00A15C45" w14:paraId="7ABC587A" w14:textId="77777777" w:rsidTr="00263748">
        <w:tc>
          <w:tcPr>
            <w:tcW w:w="3325" w:type="dxa"/>
          </w:tcPr>
          <w:p w14:paraId="508B0F46" w14:textId="77777777" w:rsidR="00E57B6B" w:rsidRPr="00A15C45" w:rsidRDefault="00E57B6B" w:rsidP="002004C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Cause of death</w:t>
            </w:r>
          </w:p>
        </w:tc>
        <w:tc>
          <w:tcPr>
            <w:tcW w:w="5040" w:type="dxa"/>
          </w:tcPr>
          <w:p w14:paraId="01D5D7AF" w14:textId="77777777" w:rsidR="00E57B6B" w:rsidRPr="00A15C45" w:rsidRDefault="00E57B6B" w:rsidP="002004C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Multiple organ dysfunction syndrome</w:t>
            </w:r>
          </w:p>
        </w:tc>
        <w:tc>
          <w:tcPr>
            <w:tcW w:w="5580" w:type="dxa"/>
          </w:tcPr>
          <w:p w14:paraId="03C01398" w14:textId="77777777" w:rsidR="00E57B6B" w:rsidRPr="00A15C45" w:rsidRDefault="00E57B6B" w:rsidP="002004C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</w:tr>
    </w:tbl>
    <w:p w14:paraId="609CBAE8" w14:textId="77777777" w:rsidR="004819AA" w:rsidRPr="00A15C45" w:rsidRDefault="00E57B6B" w:rsidP="002004CF">
      <w:pPr>
        <w:spacing w:after="0" w:line="480" w:lineRule="auto"/>
        <w:rPr>
          <w:rFonts w:ascii="Times New Roman" w:hAnsi="Times New Roman" w:cs="Times New Roman"/>
        </w:rPr>
      </w:pPr>
      <w:r w:rsidRPr="00A15C45">
        <w:rPr>
          <w:rFonts w:ascii="Times New Roman" w:hAnsi="Times New Roman" w:cs="Times New Roman"/>
        </w:rPr>
        <w:t>Abbreviations: CAD, coronary artery disease; HTN, hypertension.</w:t>
      </w:r>
    </w:p>
    <w:p w14:paraId="2D48E784" w14:textId="25DE6A32" w:rsidR="00E57B6B" w:rsidRPr="00A15C45" w:rsidRDefault="00E57B6B" w:rsidP="002004CF">
      <w:pPr>
        <w:spacing w:after="0" w:line="480" w:lineRule="auto"/>
        <w:ind w:left="90" w:hanging="90"/>
        <w:rPr>
          <w:rFonts w:ascii="Times New Roman" w:hAnsi="Times New Roman" w:cs="Times New Roman"/>
        </w:rPr>
      </w:pPr>
      <w:r w:rsidRPr="00A15C45">
        <w:rPr>
          <w:rFonts w:ascii="Times New Roman" w:hAnsi="Times New Roman" w:cs="Times New Roman"/>
          <w:vertAlign w:val="superscript"/>
        </w:rPr>
        <w:t>a</w:t>
      </w:r>
      <w:r w:rsidRPr="00A15C45">
        <w:rPr>
          <w:rFonts w:ascii="Times New Roman" w:hAnsi="Times New Roman" w:cs="Times New Roman"/>
        </w:rPr>
        <w:t>Death resulted from the adverse event of community-acquired pneumonia and was deemed by investigators as unrelated to study drug.</w:t>
      </w:r>
    </w:p>
    <w:p w14:paraId="157ABA6A" w14:textId="77777777" w:rsidR="00F93A59" w:rsidRPr="00A15C45" w:rsidRDefault="00F93A59" w:rsidP="002A11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58209B" w14:textId="77777777" w:rsidR="00F93A59" w:rsidRPr="00A15C45" w:rsidRDefault="00F93A59" w:rsidP="002A11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BFF310" w14:textId="77777777" w:rsidR="00F93A59" w:rsidRPr="00A15C45" w:rsidRDefault="00F93A59" w:rsidP="002A118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A98358" w14:textId="5CE7C00F" w:rsidR="002A1186" w:rsidRPr="00A15C45" w:rsidRDefault="002A1186" w:rsidP="002A11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5C4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2.</w:t>
      </w:r>
      <w:r w:rsidRPr="00A15C45">
        <w:rPr>
          <w:rFonts w:ascii="Times New Roman" w:hAnsi="Times New Roman" w:cs="Times New Roman"/>
          <w:sz w:val="24"/>
          <w:szCs w:val="24"/>
        </w:rPr>
        <w:t xml:space="preserve"> Immunocompromised participants who received placebo and were hospitalized or died by Day 29</w:t>
      </w:r>
    </w:p>
    <w:tbl>
      <w:tblPr>
        <w:tblStyle w:val="TableGrid"/>
        <w:tblW w:w="1440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250"/>
        <w:gridCol w:w="1530"/>
        <w:gridCol w:w="1800"/>
        <w:gridCol w:w="1812"/>
        <w:gridCol w:w="1698"/>
        <w:gridCol w:w="2070"/>
        <w:gridCol w:w="1620"/>
        <w:gridCol w:w="1620"/>
      </w:tblGrid>
      <w:tr w:rsidR="00472373" w:rsidRPr="00A15C45" w14:paraId="4CC000F4" w14:textId="77777777" w:rsidTr="00BE37AA">
        <w:tc>
          <w:tcPr>
            <w:tcW w:w="2250" w:type="dxa"/>
          </w:tcPr>
          <w:p w14:paraId="3320BAE2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530" w:type="dxa"/>
          </w:tcPr>
          <w:p w14:paraId="7E549459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00" w:type="dxa"/>
          </w:tcPr>
          <w:p w14:paraId="0DCC1E36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12" w:type="dxa"/>
          </w:tcPr>
          <w:p w14:paraId="6AAFA51A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98" w:type="dxa"/>
          </w:tcPr>
          <w:p w14:paraId="6F5DCC15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070" w:type="dxa"/>
          </w:tcPr>
          <w:p w14:paraId="7C6B2235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620" w:type="dxa"/>
          </w:tcPr>
          <w:p w14:paraId="350C50B4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620" w:type="dxa"/>
          </w:tcPr>
          <w:p w14:paraId="3480D033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60</w:t>
            </w:r>
          </w:p>
        </w:tc>
      </w:tr>
      <w:tr w:rsidR="00472373" w:rsidRPr="00A15C45" w14:paraId="0C148724" w14:textId="77777777" w:rsidTr="00BE37AA">
        <w:tc>
          <w:tcPr>
            <w:tcW w:w="2250" w:type="dxa"/>
          </w:tcPr>
          <w:p w14:paraId="7CF174F7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30" w:type="dxa"/>
          </w:tcPr>
          <w:p w14:paraId="5244DF4A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800" w:type="dxa"/>
          </w:tcPr>
          <w:p w14:paraId="37370422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812" w:type="dxa"/>
          </w:tcPr>
          <w:p w14:paraId="54A6558E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698" w:type="dxa"/>
          </w:tcPr>
          <w:p w14:paraId="0C2D1430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070" w:type="dxa"/>
          </w:tcPr>
          <w:p w14:paraId="386C229F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620" w:type="dxa"/>
          </w:tcPr>
          <w:p w14:paraId="2778F58B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620" w:type="dxa"/>
          </w:tcPr>
          <w:p w14:paraId="6670AFC8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Male</w:t>
            </w:r>
          </w:p>
        </w:tc>
      </w:tr>
      <w:tr w:rsidR="00472373" w:rsidRPr="00A15C45" w14:paraId="75E454D6" w14:textId="77777777" w:rsidTr="00BE37AA">
        <w:tc>
          <w:tcPr>
            <w:tcW w:w="2250" w:type="dxa"/>
          </w:tcPr>
          <w:p w14:paraId="0A9130BF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1530" w:type="dxa"/>
          </w:tcPr>
          <w:p w14:paraId="66641A1F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Columbia</w:t>
            </w:r>
          </w:p>
        </w:tc>
        <w:tc>
          <w:tcPr>
            <w:tcW w:w="1800" w:type="dxa"/>
          </w:tcPr>
          <w:p w14:paraId="294B0123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Columbia</w:t>
            </w:r>
          </w:p>
        </w:tc>
        <w:tc>
          <w:tcPr>
            <w:tcW w:w="1812" w:type="dxa"/>
          </w:tcPr>
          <w:p w14:paraId="3D776871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Columbia</w:t>
            </w:r>
          </w:p>
        </w:tc>
        <w:tc>
          <w:tcPr>
            <w:tcW w:w="1698" w:type="dxa"/>
          </w:tcPr>
          <w:p w14:paraId="28EE90E4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Mexico</w:t>
            </w:r>
          </w:p>
        </w:tc>
        <w:tc>
          <w:tcPr>
            <w:tcW w:w="2070" w:type="dxa"/>
          </w:tcPr>
          <w:p w14:paraId="63394C80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Russian Federation</w:t>
            </w:r>
          </w:p>
        </w:tc>
        <w:tc>
          <w:tcPr>
            <w:tcW w:w="1620" w:type="dxa"/>
          </w:tcPr>
          <w:p w14:paraId="2838A3E4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Ukraine</w:t>
            </w:r>
          </w:p>
        </w:tc>
        <w:tc>
          <w:tcPr>
            <w:tcW w:w="1620" w:type="dxa"/>
          </w:tcPr>
          <w:p w14:paraId="1FF4300E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United States</w:t>
            </w:r>
          </w:p>
        </w:tc>
      </w:tr>
      <w:tr w:rsidR="00472373" w:rsidRPr="00A15C45" w14:paraId="07BCEE7A" w14:textId="77777777" w:rsidTr="00BE37AA">
        <w:tc>
          <w:tcPr>
            <w:tcW w:w="2250" w:type="dxa"/>
          </w:tcPr>
          <w:p w14:paraId="53978815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COVID-19 severity at baseline</w:t>
            </w:r>
          </w:p>
        </w:tc>
        <w:tc>
          <w:tcPr>
            <w:tcW w:w="1530" w:type="dxa"/>
          </w:tcPr>
          <w:p w14:paraId="4A3E2BDA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800" w:type="dxa"/>
          </w:tcPr>
          <w:p w14:paraId="4E2517BF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Mild</w:t>
            </w:r>
          </w:p>
        </w:tc>
        <w:tc>
          <w:tcPr>
            <w:tcW w:w="1812" w:type="dxa"/>
          </w:tcPr>
          <w:p w14:paraId="000CD428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698" w:type="dxa"/>
          </w:tcPr>
          <w:p w14:paraId="0733A6E0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Mild</w:t>
            </w:r>
          </w:p>
        </w:tc>
        <w:tc>
          <w:tcPr>
            <w:tcW w:w="2070" w:type="dxa"/>
          </w:tcPr>
          <w:p w14:paraId="63959686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620" w:type="dxa"/>
          </w:tcPr>
          <w:p w14:paraId="7CBC6E2F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Mild</w:t>
            </w:r>
          </w:p>
        </w:tc>
        <w:tc>
          <w:tcPr>
            <w:tcW w:w="1620" w:type="dxa"/>
          </w:tcPr>
          <w:p w14:paraId="63DBF117" w14:textId="2ED1F7CF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Moderate</w:t>
            </w:r>
          </w:p>
        </w:tc>
      </w:tr>
      <w:tr w:rsidR="00472373" w:rsidRPr="00A15C45" w14:paraId="46F94104" w14:textId="77777777" w:rsidTr="00BE37AA">
        <w:tc>
          <w:tcPr>
            <w:tcW w:w="2250" w:type="dxa"/>
          </w:tcPr>
          <w:p w14:paraId="7615801B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Number of doses of study drug received</w:t>
            </w:r>
          </w:p>
        </w:tc>
        <w:tc>
          <w:tcPr>
            <w:tcW w:w="1530" w:type="dxa"/>
          </w:tcPr>
          <w:p w14:paraId="0B6B833E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0" w:type="dxa"/>
          </w:tcPr>
          <w:p w14:paraId="36968B2F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2" w:type="dxa"/>
          </w:tcPr>
          <w:p w14:paraId="4866639D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8" w:type="dxa"/>
          </w:tcPr>
          <w:p w14:paraId="1B085A33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0" w:type="dxa"/>
          </w:tcPr>
          <w:p w14:paraId="2A791A0A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0" w:type="dxa"/>
          </w:tcPr>
          <w:p w14:paraId="02E8BE5D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0" w:type="dxa"/>
          </w:tcPr>
          <w:p w14:paraId="35DBA943" w14:textId="0A237C45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10</w:t>
            </w:r>
          </w:p>
        </w:tc>
      </w:tr>
      <w:tr w:rsidR="00472373" w:rsidRPr="00A15C45" w14:paraId="3E6248FC" w14:textId="77777777" w:rsidTr="00BE37AA">
        <w:tc>
          <w:tcPr>
            <w:tcW w:w="2250" w:type="dxa"/>
          </w:tcPr>
          <w:p w14:paraId="6340007B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Immunocompromising condition/medication</w:t>
            </w:r>
          </w:p>
        </w:tc>
        <w:tc>
          <w:tcPr>
            <w:tcW w:w="1530" w:type="dxa"/>
          </w:tcPr>
          <w:p w14:paraId="4A146FD5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Active cancer</w:t>
            </w:r>
          </w:p>
        </w:tc>
        <w:tc>
          <w:tcPr>
            <w:tcW w:w="1800" w:type="dxa"/>
          </w:tcPr>
          <w:p w14:paraId="0D130A49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Active cancer</w:t>
            </w:r>
          </w:p>
        </w:tc>
        <w:tc>
          <w:tcPr>
            <w:tcW w:w="1812" w:type="dxa"/>
          </w:tcPr>
          <w:p w14:paraId="2E7E4612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Prior systemic corticosteroids</w:t>
            </w:r>
            <w:r w:rsidRPr="00A15C4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98" w:type="dxa"/>
          </w:tcPr>
          <w:p w14:paraId="3D52F92E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Azathioprine</w:t>
            </w:r>
          </w:p>
        </w:tc>
        <w:tc>
          <w:tcPr>
            <w:tcW w:w="2070" w:type="dxa"/>
          </w:tcPr>
          <w:p w14:paraId="332E2EFB" w14:textId="76826ABD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Leflunomide, methotrexate, prior systemic corticosteroids</w:t>
            </w:r>
            <w:r w:rsidRPr="00A15C45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20" w:type="dxa"/>
          </w:tcPr>
          <w:p w14:paraId="0DCD21C9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Active cancer</w:t>
            </w:r>
          </w:p>
        </w:tc>
        <w:tc>
          <w:tcPr>
            <w:tcW w:w="1620" w:type="dxa"/>
          </w:tcPr>
          <w:p w14:paraId="1195E441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Active cancer</w:t>
            </w:r>
          </w:p>
        </w:tc>
      </w:tr>
      <w:tr w:rsidR="00472373" w:rsidRPr="00A15C45" w14:paraId="279C8A97" w14:textId="77777777" w:rsidTr="00BE37AA">
        <w:tc>
          <w:tcPr>
            <w:tcW w:w="2250" w:type="dxa"/>
          </w:tcPr>
          <w:p w14:paraId="5B96CE4D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Medical history</w:t>
            </w:r>
          </w:p>
        </w:tc>
        <w:tc>
          <w:tcPr>
            <w:tcW w:w="1530" w:type="dxa"/>
          </w:tcPr>
          <w:p w14:paraId="0587D799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Hysterectomy</w:t>
            </w:r>
          </w:p>
        </w:tc>
        <w:tc>
          <w:tcPr>
            <w:tcW w:w="1800" w:type="dxa"/>
          </w:tcPr>
          <w:p w14:paraId="4766B6AA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Left hemisphere ischemic stroke, left pneumothorax, lung metastases, monoparesis of right upper limb, osteosarcoma</w:t>
            </w:r>
          </w:p>
        </w:tc>
        <w:tc>
          <w:tcPr>
            <w:tcW w:w="1812" w:type="dxa"/>
          </w:tcPr>
          <w:p w14:paraId="4A7A666F" w14:textId="0EBB5992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CAD, diabetes mellitus, HTN, hyperuricemia</w:t>
            </w:r>
          </w:p>
        </w:tc>
        <w:tc>
          <w:tcPr>
            <w:tcW w:w="1698" w:type="dxa"/>
          </w:tcPr>
          <w:p w14:paraId="54B87F86" w14:textId="6A1510DB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Drug hypersensitivity, HTN, Sjogren's syndrome</w:t>
            </w:r>
          </w:p>
        </w:tc>
        <w:tc>
          <w:tcPr>
            <w:tcW w:w="2070" w:type="dxa"/>
          </w:tcPr>
          <w:p w14:paraId="4501114B" w14:textId="1F44595C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Abdominal compartment syndrome, arterial HTN, azotemia, cardiac ischemia, community acquired bilateral viral COVID-19-associated pneumonia, CAD, CHF, diffuse nodular goiter, dyslipidemia, hyperuricemia, joint instability, left ventricular hypertrophy, menopause, osteopenic syndrome, polyosteoarthritis, rheumatoid arthritis, thrombosis of </w:t>
            </w:r>
            <w:r w:rsidRPr="00A15C45">
              <w:rPr>
                <w:rFonts w:ascii="Times New Roman" w:hAnsi="Times New Roman" w:cs="Times New Roman"/>
              </w:rPr>
              <w:lastRenderedPageBreak/>
              <w:t>superficial veins of the left leg, varicose veins of the lower extremities</w:t>
            </w:r>
          </w:p>
        </w:tc>
        <w:tc>
          <w:tcPr>
            <w:tcW w:w="1620" w:type="dxa"/>
          </w:tcPr>
          <w:p w14:paraId="55014D60" w14:textId="3E819C7B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lastRenderedPageBreak/>
              <w:t>CAD, CHF, HTN</w:t>
            </w:r>
          </w:p>
        </w:tc>
        <w:tc>
          <w:tcPr>
            <w:tcW w:w="1620" w:type="dxa"/>
          </w:tcPr>
          <w:p w14:paraId="2E0241A1" w14:textId="4A8E4E8C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Anxiety, arthralgia, depression, diabetes mellitus, epilepsy, hepatitis C, HTN, insomnia, osteomyelitis, peripheral neuropathy, prostate cancer, urinary retention, wound</w:t>
            </w:r>
          </w:p>
        </w:tc>
      </w:tr>
      <w:tr w:rsidR="00472373" w:rsidRPr="00A15C45" w14:paraId="65AF4026" w14:textId="77777777" w:rsidTr="00BE37AA">
        <w:tc>
          <w:tcPr>
            <w:tcW w:w="2250" w:type="dxa"/>
          </w:tcPr>
          <w:p w14:paraId="3B7D992C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Prior medications</w:t>
            </w:r>
          </w:p>
        </w:tc>
        <w:tc>
          <w:tcPr>
            <w:tcW w:w="1530" w:type="dxa"/>
          </w:tcPr>
          <w:p w14:paraId="6C048DC5" w14:textId="6EABE991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Dalteparin, ibandronic acid, lapatinib, morphine, paracetamol, trastuzumab</w:t>
            </w:r>
          </w:p>
        </w:tc>
        <w:tc>
          <w:tcPr>
            <w:tcW w:w="1800" w:type="dxa"/>
          </w:tcPr>
          <w:p w14:paraId="05BFA18D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Atorvastatin</w:t>
            </w:r>
          </w:p>
        </w:tc>
        <w:tc>
          <w:tcPr>
            <w:tcW w:w="1812" w:type="dxa"/>
          </w:tcPr>
          <w:p w14:paraId="23A54FC1" w14:textId="0FC98414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Acetylsalicylic acid, allopurinol, deflazacort, piroxicam, prednisolone</w:t>
            </w:r>
          </w:p>
        </w:tc>
        <w:tc>
          <w:tcPr>
            <w:tcW w:w="1698" w:type="dxa"/>
          </w:tcPr>
          <w:p w14:paraId="17F15510" w14:textId="05572CC5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Acetylsalicylic acid, azathioprine, deflazacort, fluoxetine, losartan, omeprazole</w:t>
            </w:r>
          </w:p>
        </w:tc>
        <w:tc>
          <w:tcPr>
            <w:tcW w:w="2070" w:type="dxa"/>
          </w:tcPr>
          <w:p w14:paraId="20591843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Acetylcysteine, acetylsalicylic acid, ademetionine 1,4-butanedisulfonate, leflunomide, methotrexate, methylprednisolone, metoprolol, moxonidine, omeprazole, paracetamol</w:t>
            </w:r>
          </w:p>
        </w:tc>
        <w:tc>
          <w:tcPr>
            <w:tcW w:w="1620" w:type="dxa"/>
          </w:tcPr>
          <w:p w14:paraId="150486D4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Acetylsalicylic acid, ascorbic acid, melatonin, vitamin D, zinc</w:t>
            </w:r>
          </w:p>
        </w:tc>
        <w:tc>
          <w:tcPr>
            <w:tcW w:w="1620" w:type="dxa"/>
          </w:tcPr>
          <w:p w14:paraId="69B5273D" w14:textId="7D7C1EC0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Acetylsalicylic acid, amlodipine, atenolol, bumetanide, carbamazepine, clonidine, diazepam, duloxetine, gabapentin, hydroxyzine, ibuprofen, lisinopril, prazosin, quetiapine, trazodone</w:t>
            </w:r>
          </w:p>
        </w:tc>
      </w:tr>
      <w:tr w:rsidR="00472373" w:rsidRPr="00A15C45" w14:paraId="7E608ABB" w14:textId="77777777" w:rsidTr="00BE37AA">
        <w:tc>
          <w:tcPr>
            <w:tcW w:w="2250" w:type="dxa"/>
          </w:tcPr>
          <w:p w14:paraId="0F3CEEB7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bookmarkStart w:id="1" w:name="_Hlk109040965"/>
            <w:r w:rsidRPr="00A15C45">
              <w:rPr>
                <w:rFonts w:ascii="Times New Roman" w:hAnsi="Times New Roman" w:cs="Times New Roman"/>
              </w:rPr>
              <w:t>Other diagnoses or interventions while in the study</w:t>
            </w:r>
          </w:p>
        </w:tc>
        <w:tc>
          <w:tcPr>
            <w:tcW w:w="1530" w:type="dxa"/>
          </w:tcPr>
          <w:p w14:paraId="70BDD741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Conventional oxygen (Day 8)</w:t>
            </w:r>
          </w:p>
        </w:tc>
        <w:tc>
          <w:tcPr>
            <w:tcW w:w="1800" w:type="dxa"/>
          </w:tcPr>
          <w:p w14:paraId="3DF7BCB8" w14:textId="14086CAC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Conventional oxygen (Day 18), palliative care (Day 34)</w:t>
            </w:r>
          </w:p>
        </w:tc>
        <w:tc>
          <w:tcPr>
            <w:tcW w:w="1812" w:type="dxa"/>
          </w:tcPr>
          <w:p w14:paraId="640FAC18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Oxygen therapy (unspecified) (Day 6), oxygen by non-rebreathing mask (Day 6), ICU (Day 6)</w:t>
            </w:r>
          </w:p>
        </w:tc>
        <w:tc>
          <w:tcPr>
            <w:tcW w:w="1698" w:type="dxa"/>
          </w:tcPr>
          <w:p w14:paraId="4849F8F9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Oxygen via nasal cannula (Day 15)</w:t>
            </w:r>
          </w:p>
        </w:tc>
        <w:tc>
          <w:tcPr>
            <w:tcW w:w="2070" w:type="dxa"/>
          </w:tcPr>
          <w:p w14:paraId="58E143A5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Invasive mechanical ventilation (Day 9)</w:t>
            </w:r>
          </w:p>
        </w:tc>
        <w:tc>
          <w:tcPr>
            <w:tcW w:w="1620" w:type="dxa"/>
          </w:tcPr>
          <w:p w14:paraId="54ECECF4" w14:textId="77777777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Conventional oxygen (Day 2)</w:t>
            </w:r>
          </w:p>
        </w:tc>
        <w:tc>
          <w:tcPr>
            <w:tcW w:w="1620" w:type="dxa"/>
          </w:tcPr>
          <w:p w14:paraId="204B2894" w14:textId="2853556A" w:rsidR="0006633D" w:rsidRPr="00A15C45" w:rsidRDefault="0006633D" w:rsidP="002A1186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Invasive mechanical ventilation (Day 25)</w:t>
            </w:r>
          </w:p>
        </w:tc>
      </w:tr>
      <w:bookmarkEnd w:id="1"/>
      <w:tr w:rsidR="00472373" w:rsidRPr="00A15C45" w14:paraId="0FE99ED0" w14:textId="77777777" w:rsidTr="00BE37AA">
        <w:tc>
          <w:tcPr>
            <w:tcW w:w="2250" w:type="dxa"/>
          </w:tcPr>
          <w:p w14:paraId="58B72763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Medications received through Day 29</w:t>
            </w:r>
          </w:p>
        </w:tc>
        <w:tc>
          <w:tcPr>
            <w:tcW w:w="1530" w:type="dxa"/>
          </w:tcPr>
          <w:p w14:paraId="0F425FDD" w14:textId="77777777" w:rsidR="00472373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Ampicillin/</w:t>
            </w:r>
          </w:p>
          <w:p w14:paraId="08A4A452" w14:textId="65F1FB4B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sulbactam, dalteparin, diosmectite, ibandronic acid, ipatinib, morphine, paracetamol, </w:t>
            </w:r>
            <w:r w:rsidRPr="00A15C45">
              <w:rPr>
                <w:rFonts w:ascii="Times New Roman" w:hAnsi="Times New Roman" w:cs="Times New Roman"/>
              </w:rPr>
              <w:lastRenderedPageBreak/>
              <w:t>prednisone, traztuzumab</w:t>
            </w:r>
          </w:p>
        </w:tc>
        <w:tc>
          <w:tcPr>
            <w:tcW w:w="1800" w:type="dxa"/>
          </w:tcPr>
          <w:p w14:paraId="2F40A426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lastRenderedPageBreak/>
              <w:t>Atorvastatin</w:t>
            </w:r>
          </w:p>
        </w:tc>
        <w:tc>
          <w:tcPr>
            <w:tcW w:w="1812" w:type="dxa"/>
          </w:tcPr>
          <w:p w14:paraId="5DE60EC9" w14:textId="4F29732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Acetylsalicylic acid, allopurinol, amoxicillin/clavulanic acid, beclomethasone, dexamethasone dihydrocodeine, diphenhydramine, enoxaparin, </w:t>
            </w:r>
            <w:r w:rsidRPr="00A15C45">
              <w:rPr>
                <w:rFonts w:ascii="Times New Roman" w:hAnsi="Times New Roman" w:cs="Times New Roman"/>
              </w:rPr>
              <w:lastRenderedPageBreak/>
              <w:t>insulin glargine, insulin glulisine, ipratropium, losartan, omeprazole, prednisolone</w:t>
            </w:r>
          </w:p>
        </w:tc>
        <w:tc>
          <w:tcPr>
            <w:tcW w:w="1698" w:type="dxa"/>
          </w:tcPr>
          <w:p w14:paraId="5DD20BB6" w14:textId="2979C344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lastRenderedPageBreak/>
              <w:t xml:space="preserve">Acetylsalicylic acid, azathioprine, benzonatate, deflazacort, fluoxetine, hyoscine, ipratropium, losartan, </w:t>
            </w:r>
            <w:r w:rsidRPr="00A15C45">
              <w:rPr>
                <w:rFonts w:ascii="Times New Roman" w:hAnsi="Times New Roman" w:cs="Times New Roman"/>
              </w:rPr>
              <w:lastRenderedPageBreak/>
              <w:t>omeprazole, paracetamol</w:t>
            </w:r>
          </w:p>
        </w:tc>
        <w:tc>
          <w:tcPr>
            <w:tcW w:w="2070" w:type="dxa"/>
          </w:tcPr>
          <w:p w14:paraId="5E182506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lastRenderedPageBreak/>
              <w:t xml:space="preserve">Acetylcysteine, acetylsalicylic acid, ademetionine 1,4-butanedisulfonate, leflunomide, methotrexate, methylprednisolone, metoprolol, moxonidine, </w:t>
            </w:r>
            <w:r w:rsidRPr="00A15C45">
              <w:rPr>
                <w:rFonts w:ascii="Times New Roman" w:hAnsi="Times New Roman" w:cs="Times New Roman"/>
              </w:rPr>
              <w:lastRenderedPageBreak/>
              <w:t>omeprazole, paracetamol</w:t>
            </w:r>
          </w:p>
        </w:tc>
        <w:tc>
          <w:tcPr>
            <w:tcW w:w="1620" w:type="dxa"/>
          </w:tcPr>
          <w:p w14:paraId="5F514433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lastRenderedPageBreak/>
              <w:t>Acetylsalicylic acid, ascorbic acid, melatonin, vitamin D, zinc</w:t>
            </w:r>
          </w:p>
        </w:tc>
        <w:tc>
          <w:tcPr>
            <w:tcW w:w="1620" w:type="dxa"/>
          </w:tcPr>
          <w:p w14:paraId="4BB23D61" w14:textId="6F22111B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Acetylsalicylic acid, amlodipine, atenolol, bumetanide, carbamazepine, clonidine, diazepam, duloxetine, </w:t>
            </w:r>
            <w:r w:rsidRPr="00A15C45">
              <w:rPr>
                <w:rFonts w:ascii="Times New Roman" w:hAnsi="Times New Roman" w:cs="Times New Roman"/>
              </w:rPr>
              <w:lastRenderedPageBreak/>
              <w:t>gabapentin, hydroxyzine, ibuprofen, lisinopril, prazosin, quetiapine, trazodone</w:t>
            </w:r>
          </w:p>
        </w:tc>
      </w:tr>
      <w:tr w:rsidR="00472373" w:rsidRPr="00A15C45" w14:paraId="5369A693" w14:textId="77777777" w:rsidTr="00BE37AA">
        <w:tc>
          <w:tcPr>
            <w:tcW w:w="2250" w:type="dxa"/>
          </w:tcPr>
          <w:p w14:paraId="107E4C9C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lastRenderedPageBreak/>
              <w:t>Hospitalization</w:t>
            </w:r>
          </w:p>
        </w:tc>
        <w:tc>
          <w:tcPr>
            <w:tcW w:w="1530" w:type="dxa"/>
          </w:tcPr>
          <w:p w14:paraId="382EEAAF" w14:textId="0DD1C369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7 </w:t>
            </w:r>
            <w:r w:rsidR="00BE37AA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12</w:t>
            </w:r>
          </w:p>
        </w:tc>
        <w:tc>
          <w:tcPr>
            <w:tcW w:w="1800" w:type="dxa"/>
          </w:tcPr>
          <w:p w14:paraId="7AEE0946" w14:textId="38EAFB1C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18 </w:t>
            </w:r>
            <w:r w:rsidR="00BE37AA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41</w:t>
            </w:r>
          </w:p>
        </w:tc>
        <w:tc>
          <w:tcPr>
            <w:tcW w:w="1812" w:type="dxa"/>
          </w:tcPr>
          <w:p w14:paraId="18E6AA22" w14:textId="34F62E24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6 </w:t>
            </w:r>
            <w:r w:rsidR="00BE37AA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21</w:t>
            </w:r>
          </w:p>
        </w:tc>
        <w:tc>
          <w:tcPr>
            <w:tcW w:w="1698" w:type="dxa"/>
          </w:tcPr>
          <w:p w14:paraId="64199CD0" w14:textId="4702DBDF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15 </w:t>
            </w:r>
            <w:r w:rsidR="00BE37AA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20</w:t>
            </w:r>
          </w:p>
        </w:tc>
        <w:tc>
          <w:tcPr>
            <w:tcW w:w="2070" w:type="dxa"/>
          </w:tcPr>
          <w:p w14:paraId="45A1B5D3" w14:textId="5AC94969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5 </w:t>
            </w:r>
            <w:r w:rsidR="00BE37AA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11</w:t>
            </w:r>
          </w:p>
        </w:tc>
        <w:tc>
          <w:tcPr>
            <w:tcW w:w="1620" w:type="dxa"/>
          </w:tcPr>
          <w:p w14:paraId="67C92675" w14:textId="602AB9A4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2 </w:t>
            </w:r>
            <w:r w:rsidR="00BE37AA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20</w:t>
            </w:r>
          </w:p>
        </w:tc>
        <w:tc>
          <w:tcPr>
            <w:tcW w:w="1620" w:type="dxa"/>
          </w:tcPr>
          <w:p w14:paraId="2AD5494C" w14:textId="223B58D1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 xml:space="preserve">Day 25 </w:t>
            </w:r>
            <w:r w:rsidR="00BE37AA" w:rsidRPr="00A15C45">
              <w:rPr>
                <w:rFonts w:ascii="Times New Roman" w:hAnsi="Times New Roman" w:cs="Times New Roman"/>
              </w:rPr>
              <w:t>to</w:t>
            </w:r>
            <w:r w:rsidRPr="00A15C45">
              <w:rPr>
                <w:rFonts w:ascii="Times New Roman" w:hAnsi="Times New Roman" w:cs="Times New Roman"/>
              </w:rPr>
              <w:t xml:space="preserve"> Day 32</w:t>
            </w:r>
          </w:p>
        </w:tc>
      </w:tr>
      <w:tr w:rsidR="00472373" w:rsidRPr="00A15C45" w14:paraId="63C8FF43" w14:textId="77777777" w:rsidTr="00BE37AA">
        <w:tc>
          <w:tcPr>
            <w:tcW w:w="2250" w:type="dxa"/>
          </w:tcPr>
          <w:p w14:paraId="36082774" w14:textId="201F293E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Hospitalization due to COVID-19</w:t>
            </w:r>
          </w:p>
        </w:tc>
        <w:tc>
          <w:tcPr>
            <w:tcW w:w="1530" w:type="dxa"/>
          </w:tcPr>
          <w:p w14:paraId="7C273C98" w14:textId="7A80AED1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00" w:type="dxa"/>
          </w:tcPr>
          <w:p w14:paraId="084C8ABC" w14:textId="0D5DC831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12" w:type="dxa"/>
          </w:tcPr>
          <w:p w14:paraId="7B72F6FB" w14:textId="0F2AF3AB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98" w:type="dxa"/>
          </w:tcPr>
          <w:p w14:paraId="0479ED3A" w14:textId="30C4AC56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70" w:type="dxa"/>
          </w:tcPr>
          <w:p w14:paraId="548E8F3A" w14:textId="1B5562E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20" w:type="dxa"/>
          </w:tcPr>
          <w:p w14:paraId="7C199702" w14:textId="6894BCE0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20" w:type="dxa"/>
          </w:tcPr>
          <w:p w14:paraId="7CC319FD" w14:textId="11A64548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No</w:t>
            </w:r>
          </w:p>
        </w:tc>
      </w:tr>
      <w:tr w:rsidR="00472373" w:rsidRPr="00A15C45" w14:paraId="7848F8FE" w14:textId="77777777" w:rsidTr="00BE37AA">
        <w:tc>
          <w:tcPr>
            <w:tcW w:w="2250" w:type="dxa"/>
          </w:tcPr>
          <w:p w14:paraId="17283790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Death</w:t>
            </w:r>
          </w:p>
        </w:tc>
        <w:tc>
          <w:tcPr>
            <w:tcW w:w="1530" w:type="dxa"/>
          </w:tcPr>
          <w:p w14:paraId="750C546A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800" w:type="dxa"/>
          </w:tcPr>
          <w:p w14:paraId="750F5E51" w14:textId="04D55859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Day 41</w:t>
            </w:r>
            <w:r w:rsidRPr="00A15C45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12" w:type="dxa"/>
          </w:tcPr>
          <w:p w14:paraId="69A23459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8" w:type="dxa"/>
          </w:tcPr>
          <w:p w14:paraId="0EBF1BF8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70" w:type="dxa"/>
          </w:tcPr>
          <w:p w14:paraId="54A0A035" w14:textId="0DF13E86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Day 11</w:t>
            </w:r>
            <w:r w:rsidRPr="00A15C45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1620" w:type="dxa"/>
          </w:tcPr>
          <w:p w14:paraId="312EE40D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20" w:type="dxa"/>
          </w:tcPr>
          <w:p w14:paraId="6EEF958B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</w:tr>
      <w:tr w:rsidR="00472373" w:rsidRPr="00A15C45" w14:paraId="20A9CC95" w14:textId="77777777" w:rsidTr="00BE37AA">
        <w:tc>
          <w:tcPr>
            <w:tcW w:w="2250" w:type="dxa"/>
          </w:tcPr>
          <w:p w14:paraId="22852016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Cause of death</w:t>
            </w:r>
          </w:p>
        </w:tc>
        <w:tc>
          <w:tcPr>
            <w:tcW w:w="1530" w:type="dxa"/>
          </w:tcPr>
          <w:p w14:paraId="157DF2C8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800" w:type="dxa"/>
          </w:tcPr>
          <w:p w14:paraId="1BD7A92B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Cardiopulmonary arrest due to worsening lung metastases</w:t>
            </w:r>
          </w:p>
        </w:tc>
        <w:tc>
          <w:tcPr>
            <w:tcW w:w="1812" w:type="dxa"/>
          </w:tcPr>
          <w:p w14:paraId="3B81872D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8" w:type="dxa"/>
          </w:tcPr>
          <w:p w14:paraId="732B97CB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070" w:type="dxa"/>
          </w:tcPr>
          <w:p w14:paraId="6A6B4DC4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COVID-19 infection/pneumonia and bilateral pneumonia</w:t>
            </w:r>
          </w:p>
        </w:tc>
        <w:tc>
          <w:tcPr>
            <w:tcW w:w="1620" w:type="dxa"/>
          </w:tcPr>
          <w:p w14:paraId="31933E55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20" w:type="dxa"/>
          </w:tcPr>
          <w:p w14:paraId="78CB0C75" w14:textId="77777777" w:rsidR="0006633D" w:rsidRPr="00A15C45" w:rsidRDefault="0006633D" w:rsidP="00E269E2">
            <w:pPr>
              <w:rPr>
                <w:rFonts w:ascii="Times New Roman" w:hAnsi="Times New Roman" w:cs="Times New Roman"/>
              </w:rPr>
            </w:pPr>
            <w:r w:rsidRPr="00A15C45">
              <w:rPr>
                <w:rFonts w:ascii="Times New Roman" w:hAnsi="Times New Roman" w:cs="Times New Roman"/>
              </w:rPr>
              <w:t>N/a</w:t>
            </w:r>
          </w:p>
        </w:tc>
      </w:tr>
    </w:tbl>
    <w:p w14:paraId="5B6ACB38" w14:textId="77FAA000" w:rsidR="00242E29" w:rsidRPr="00A15C45" w:rsidRDefault="00242E29" w:rsidP="008350DD">
      <w:pPr>
        <w:spacing w:after="0" w:line="480" w:lineRule="auto"/>
        <w:rPr>
          <w:rFonts w:ascii="Times New Roman" w:hAnsi="Times New Roman" w:cs="Times New Roman"/>
          <w:bCs/>
        </w:rPr>
      </w:pPr>
      <w:r w:rsidRPr="00A15C45">
        <w:rPr>
          <w:rFonts w:ascii="Times New Roman" w:hAnsi="Times New Roman" w:cs="Times New Roman"/>
          <w:bCs/>
        </w:rPr>
        <w:t xml:space="preserve">Abbreviations: </w:t>
      </w:r>
      <w:r w:rsidR="00146F27" w:rsidRPr="00A15C45">
        <w:rPr>
          <w:rFonts w:ascii="Times New Roman" w:hAnsi="Times New Roman" w:cs="Times New Roman"/>
          <w:bCs/>
        </w:rPr>
        <w:t xml:space="preserve">CAD, coronary artery disease; CHF, congestive heart failure; </w:t>
      </w:r>
      <w:r w:rsidRPr="00A15C45">
        <w:rPr>
          <w:rFonts w:ascii="Times New Roman" w:hAnsi="Times New Roman" w:cs="Times New Roman"/>
          <w:bCs/>
        </w:rPr>
        <w:t xml:space="preserve">COVID-19, coronavirus disease 2019; </w:t>
      </w:r>
      <w:r w:rsidR="008432AE" w:rsidRPr="00A15C45">
        <w:rPr>
          <w:rFonts w:ascii="Times New Roman" w:hAnsi="Times New Roman" w:cs="Times New Roman"/>
          <w:bCs/>
        </w:rPr>
        <w:t xml:space="preserve">HTN, hypertension; </w:t>
      </w:r>
      <w:r w:rsidRPr="00A15C45">
        <w:rPr>
          <w:rFonts w:ascii="Times New Roman" w:hAnsi="Times New Roman" w:cs="Times New Roman"/>
          <w:bCs/>
        </w:rPr>
        <w:t>ICU, intensive care unit.</w:t>
      </w:r>
    </w:p>
    <w:p w14:paraId="2D1A2F25" w14:textId="18038DFC" w:rsidR="002A1186" w:rsidRPr="00A15C45" w:rsidRDefault="002A1186" w:rsidP="008350DD">
      <w:pPr>
        <w:spacing w:after="0" w:line="480" w:lineRule="auto"/>
        <w:rPr>
          <w:rFonts w:ascii="Times New Roman" w:hAnsi="Times New Roman" w:cs="Times New Roman"/>
          <w:bCs/>
        </w:rPr>
      </w:pPr>
      <w:r w:rsidRPr="00A15C45">
        <w:rPr>
          <w:rFonts w:ascii="Times New Roman" w:hAnsi="Times New Roman" w:cs="Times New Roman"/>
          <w:bCs/>
          <w:vertAlign w:val="superscript"/>
        </w:rPr>
        <w:t>a</w:t>
      </w:r>
      <w:r w:rsidRPr="00A15C45">
        <w:rPr>
          <w:rFonts w:ascii="Times New Roman" w:hAnsi="Times New Roman" w:cs="Times New Roman"/>
          <w:bCs/>
        </w:rPr>
        <w:t xml:space="preserve">For at least 4 weeks prior to the first dose of study </w:t>
      </w:r>
      <w:r w:rsidR="00242E29" w:rsidRPr="00A15C45">
        <w:rPr>
          <w:rFonts w:ascii="Times New Roman" w:hAnsi="Times New Roman" w:cs="Times New Roman"/>
          <w:bCs/>
        </w:rPr>
        <w:t>drug</w:t>
      </w:r>
      <w:r w:rsidRPr="00A15C45">
        <w:rPr>
          <w:rFonts w:ascii="Times New Roman" w:hAnsi="Times New Roman" w:cs="Times New Roman"/>
          <w:bCs/>
        </w:rPr>
        <w:t>.</w:t>
      </w:r>
    </w:p>
    <w:p w14:paraId="3569E50D" w14:textId="0215808C" w:rsidR="005D1C18" w:rsidRPr="00A15C45" w:rsidRDefault="005D1C18" w:rsidP="008350DD">
      <w:pPr>
        <w:spacing w:after="0" w:line="480" w:lineRule="auto"/>
        <w:rPr>
          <w:rFonts w:ascii="Times New Roman" w:hAnsi="Times New Roman" w:cs="Times New Roman"/>
        </w:rPr>
      </w:pPr>
      <w:r w:rsidRPr="00A15C45">
        <w:rPr>
          <w:rFonts w:ascii="Times New Roman" w:hAnsi="Times New Roman" w:cs="Times New Roman"/>
          <w:vertAlign w:val="superscript"/>
        </w:rPr>
        <w:t>b</w:t>
      </w:r>
      <w:r w:rsidRPr="00A15C45">
        <w:rPr>
          <w:rFonts w:ascii="Times New Roman" w:hAnsi="Times New Roman" w:cs="Times New Roman"/>
        </w:rPr>
        <w:t xml:space="preserve">Death resulted from the adverse event of </w:t>
      </w:r>
      <w:r w:rsidR="00C765E7" w:rsidRPr="00A15C45">
        <w:rPr>
          <w:rFonts w:ascii="Times New Roman" w:hAnsi="Times New Roman" w:cs="Times New Roman"/>
        </w:rPr>
        <w:t>metastases to the lung</w:t>
      </w:r>
      <w:r w:rsidRPr="00A15C45">
        <w:rPr>
          <w:rFonts w:ascii="Times New Roman" w:hAnsi="Times New Roman" w:cs="Times New Roman"/>
        </w:rPr>
        <w:t xml:space="preserve"> and was deemed by investigators as unrelated to study drug.</w:t>
      </w:r>
    </w:p>
    <w:p w14:paraId="0CCE7761" w14:textId="0D606A34" w:rsidR="00C765E7" w:rsidRPr="001956B4" w:rsidRDefault="00C765E7" w:rsidP="00744950">
      <w:pPr>
        <w:spacing w:after="0" w:line="240" w:lineRule="auto"/>
        <w:ind w:left="90" w:hanging="90"/>
        <w:rPr>
          <w:rFonts w:ascii="Times New Roman" w:hAnsi="Times New Roman" w:cs="Times New Roman"/>
        </w:rPr>
      </w:pPr>
      <w:r w:rsidRPr="00A15C45">
        <w:rPr>
          <w:rFonts w:ascii="Times New Roman" w:hAnsi="Times New Roman" w:cs="Times New Roman"/>
          <w:vertAlign w:val="superscript"/>
        </w:rPr>
        <w:t>c</w:t>
      </w:r>
      <w:r w:rsidRPr="00A15C45">
        <w:rPr>
          <w:rFonts w:ascii="Times New Roman" w:hAnsi="Times New Roman" w:cs="Times New Roman"/>
        </w:rPr>
        <w:t>Death resulted from the adverse event of COVID-19/COVID-19 pneumonia and was deemed by investigators as unrelated to study drug.</w:t>
      </w:r>
    </w:p>
    <w:p w14:paraId="721829FD" w14:textId="7DD61EFA" w:rsidR="0061481B" w:rsidRPr="001956B4" w:rsidRDefault="0061481B" w:rsidP="00EC2D92">
      <w:pPr>
        <w:spacing w:after="0" w:line="240" w:lineRule="auto"/>
        <w:rPr>
          <w:rFonts w:ascii="Times New Roman" w:hAnsi="Times New Roman" w:cs="Times New Roman"/>
        </w:rPr>
      </w:pPr>
    </w:p>
    <w:sectPr w:rsidR="0061481B" w:rsidRPr="001956B4" w:rsidSect="008D43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B743F" w14:textId="77777777" w:rsidR="00F32526" w:rsidRDefault="00F32526" w:rsidP="00F022BE">
      <w:pPr>
        <w:spacing w:after="0" w:line="240" w:lineRule="auto"/>
      </w:pPr>
      <w:r>
        <w:separator/>
      </w:r>
    </w:p>
  </w:endnote>
  <w:endnote w:type="continuationSeparator" w:id="0">
    <w:p w14:paraId="656D28CB" w14:textId="77777777" w:rsidR="00F32526" w:rsidRDefault="00F32526" w:rsidP="00F022BE">
      <w:pPr>
        <w:spacing w:after="0" w:line="240" w:lineRule="auto"/>
      </w:pPr>
      <w:r>
        <w:continuationSeparator/>
      </w:r>
    </w:p>
  </w:endnote>
  <w:endnote w:type="continuationNotice" w:id="1">
    <w:p w14:paraId="1CE16ADA" w14:textId="77777777" w:rsidR="00ED5B87" w:rsidRDefault="00ED5B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B1ABC" w14:textId="77777777" w:rsidR="00F32526" w:rsidRDefault="00F32526" w:rsidP="00F022BE">
      <w:pPr>
        <w:spacing w:after="0" w:line="240" w:lineRule="auto"/>
      </w:pPr>
      <w:r>
        <w:separator/>
      </w:r>
    </w:p>
  </w:footnote>
  <w:footnote w:type="continuationSeparator" w:id="0">
    <w:p w14:paraId="5530F4F2" w14:textId="77777777" w:rsidR="00F32526" w:rsidRDefault="00F32526" w:rsidP="00F022BE">
      <w:pPr>
        <w:spacing w:after="0" w:line="240" w:lineRule="auto"/>
      </w:pPr>
      <w:r>
        <w:continuationSeparator/>
      </w:r>
    </w:p>
  </w:footnote>
  <w:footnote w:type="continuationNotice" w:id="1">
    <w:p w14:paraId="2E1B8C39" w14:textId="77777777" w:rsidR="00ED5B87" w:rsidRDefault="00ED5B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64AAD"/>
    <w:multiLevelType w:val="hybridMultilevel"/>
    <w:tmpl w:val="4C46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8CFCD8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9E0B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49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3C1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9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7C6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00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0B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301F76"/>
    <w:multiLevelType w:val="multilevel"/>
    <w:tmpl w:val="2D0A256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84C5D"/>
    <w:multiLevelType w:val="hybridMultilevel"/>
    <w:tmpl w:val="07EEB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442E5"/>
    <w:multiLevelType w:val="hybridMultilevel"/>
    <w:tmpl w:val="FB489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8CFCD8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9E0B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49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3C1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9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7C6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00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0B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E02132"/>
    <w:multiLevelType w:val="hybridMultilevel"/>
    <w:tmpl w:val="496AC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94D7A"/>
    <w:multiLevelType w:val="hybridMultilevel"/>
    <w:tmpl w:val="32240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C6141"/>
    <w:multiLevelType w:val="hybridMultilevel"/>
    <w:tmpl w:val="A3CAF024"/>
    <w:lvl w:ilvl="0" w:tplc="1FE04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8CFCD8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9E0B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49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3C1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9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7C6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00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0B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5F71CF8"/>
    <w:multiLevelType w:val="hybridMultilevel"/>
    <w:tmpl w:val="0554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859A3"/>
    <w:multiLevelType w:val="hybridMultilevel"/>
    <w:tmpl w:val="2804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51725"/>
    <w:multiLevelType w:val="hybridMultilevel"/>
    <w:tmpl w:val="0F96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802D6"/>
    <w:multiLevelType w:val="multilevel"/>
    <w:tmpl w:val="D7A8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D7410"/>
    <w:multiLevelType w:val="hybridMultilevel"/>
    <w:tmpl w:val="BE78B490"/>
    <w:lvl w:ilvl="0" w:tplc="852A2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9E3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E6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A3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DC9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7CA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7CA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42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20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7CE1F68"/>
    <w:multiLevelType w:val="hybridMultilevel"/>
    <w:tmpl w:val="3D9A8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CD72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32AE6"/>
    <w:multiLevelType w:val="multilevel"/>
    <w:tmpl w:val="0C68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4360AC"/>
    <w:multiLevelType w:val="hybridMultilevel"/>
    <w:tmpl w:val="E5AA62CC"/>
    <w:lvl w:ilvl="0" w:tplc="92740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AD0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841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62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262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70AA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88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CAF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63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2F31829"/>
    <w:multiLevelType w:val="hybridMultilevel"/>
    <w:tmpl w:val="0DC461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066CB"/>
    <w:multiLevelType w:val="hybridMultilevel"/>
    <w:tmpl w:val="6D40A31A"/>
    <w:lvl w:ilvl="0" w:tplc="BC2A0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86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0A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E4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22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8CB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DA7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BACF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788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A712763"/>
    <w:multiLevelType w:val="hybridMultilevel"/>
    <w:tmpl w:val="7B10B3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0CD72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6EE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741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05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8E0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DAA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42F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60A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F96B3A"/>
    <w:multiLevelType w:val="hybridMultilevel"/>
    <w:tmpl w:val="C7662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CD72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40CCC"/>
    <w:multiLevelType w:val="hybridMultilevel"/>
    <w:tmpl w:val="4ACAB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22C6A"/>
    <w:multiLevelType w:val="hybridMultilevel"/>
    <w:tmpl w:val="44445A64"/>
    <w:lvl w:ilvl="0" w:tplc="3C32B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476F6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4C1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F28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629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56B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76F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90A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0CF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E7E5A0E"/>
    <w:multiLevelType w:val="hybridMultilevel"/>
    <w:tmpl w:val="1E6C9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D0EDC"/>
    <w:multiLevelType w:val="hybridMultilevel"/>
    <w:tmpl w:val="7A32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6E1F1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D1CC0"/>
    <w:multiLevelType w:val="hybridMultilevel"/>
    <w:tmpl w:val="47E6A3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8CFCD8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9E0B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49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3C1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9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7C6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00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0B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DE538A8"/>
    <w:multiLevelType w:val="hybridMultilevel"/>
    <w:tmpl w:val="93EA25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9E3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E6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0A3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DC97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7CA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7CA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42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20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E5878E1"/>
    <w:multiLevelType w:val="hybridMultilevel"/>
    <w:tmpl w:val="6A86FF02"/>
    <w:lvl w:ilvl="0" w:tplc="750CD72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673E26"/>
    <w:multiLevelType w:val="hybridMultilevel"/>
    <w:tmpl w:val="FC3A08D4"/>
    <w:lvl w:ilvl="0" w:tplc="2256B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96C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5C1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E8C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A0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2EB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10A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6CD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D25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FB1364D"/>
    <w:multiLevelType w:val="hybridMultilevel"/>
    <w:tmpl w:val="6734B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33A4C"/>
    <w:multiLevelType w:val="hybridMultilevel"/>
    <w:tmpl w:val="6BE4A1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C4665"/>
    <w:multiLevelType w:val="hybridMultilevel"/>
    <w:tmpl w:val="BD7CB6C2"/>
    <w:lvl w:ilvl="0" w:tplc="11925CCC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255BF"/>
    <w:multiLevelType w:val="hybridMultilevel"/>
    <w:tmpl w:val="A3C42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5E70B8"/>
    <w:multiLevelType w:val="multilevel"/>
    <w:tmpl w:val="27EA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7257D6"/>
    <w:multiLevelType w:val="hybridMultilevel"/>
    <w:tmpl w:val="F36AE7C4"/>
    <w:lvl w:ilvl="0" w:tplc="E2A0D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8FA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6401C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0EE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5E0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96F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0C2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12D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703F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ECD422B"/>
    <w:multiLevelType w:val="hybridMultilevel"/>
    <w:tmpl w:val="7744F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2"/>
  </w:num>
  <w:num w:numId="4">
    <w:abstractNumId w:val="30"/>
  </w:num>
  <w:num w:numId="5">
    <w:abstractNumId w:val="27"/>
  </w:num>
  <w:num w:numId="6">
    <w:abstractNumId w:val="18"/>
  </w:num>
  <w:num w:numId="7">
    <w:abstractNumId w:val="25"/>
  </w:num>
  <w:num w:numId="8">
    <w:abstractNumId w:val="19"/>
  </w:num>
  <w:num w:numId="9">
    <w:abstractNumId w:val="20"/>
  </w:num>
  <w:num w:numId="10">
    <w:abstractNumId w:val="14"/>
  </w:num>
  <w:num w:numId="11">
    <w:abstractNumId w:val="6"/>
  </w:num>
  <w:num w:numId="12">
    <w:abstractNumId w:val="32"/>
  </w:num>
  <w:num w:numId="13">
    <w:abstractNumId w:val="0"/>
  </w:num>
  <w:num w:numId="14">
    <w:abstractNumId w:val="3"/>
  </w:num>
  <w:num w:numId="15">
    <w:abstractNumId w:val="23"/>
  </w:num>
  <w:num w:numId="16">
    <w:abstractNumId w:val="26"/>
  </w:num>
  <w:num w:numId="17">
    <w:abstractNumId w:val="11"/>
  </w:num>
  <w:num w:numId="18">
    <w:abstractNumId w:val="24"/>
  </w:num>
  <w:num w:numId="19">
    <w:abstractNumId w:val="17"/>
  </w:num>
  <w:num w:numId="20">
    <w:abstractNumId w:val="16"/>
  </w:num>
  <w:num w:numId="21">
    <w:abstractNumId w:val="12"/>
  </w:num>
  <w:num w:numId="22">
    <w:abstractNumId w:val="28"/>
  </w:num>
  <w:num w:numId="23">
    <w:abstractNumId w:val="9"/>
  </w:num>
  <w:num w:numId="24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"/>
  </w:num>
  <w:num w:numId="27">
    <w:abstractNumId w:val="31"/>
  </w:num>
  <w:num w:numId="28">
    <w:abstractNumId w:val="8"/>
  </w:num>
  <w:num w:numId="29">
    <w:abstractNumId w:val="2"/>
  </w:num>
  <w:num w:numId="30">
    <w:abstractNumId w:val="10"/>
  </w:num>
  <w:num w:numId="31">
    <w:abstractNumId w:val="7"/>
  </w:num>
  <w:num w:numId="32">
    <w:abstractNumId w:val="5"/>
  </w:num>
  <w:num w:numId="33">
    <w:abstractNumId w:val="4"/>
  </w:num>
  <w:num w:numId="34">
    <w:abstractNumId w:val="21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nfect Dis Th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rv25fxo90xa8e0xsoxxpv1fdwsrzrsxzvd&quot;&gt;carol.zecca@merck.com&lt;record-ids&gt;&lt;item&gt;1631&lt;/item&gt;&lt;item&gt;1774&lt;/item&gt;&lt;item&gt;1775&lt;/item&gt;&lt;item&gt;1803&lt;/item&gt;&lt;item&gt;1929&lt;/item&gt;&lt;item&gt;1930&lt;/item&gt;&lt;item&gt;2005&lt;/item&gt;&lt;item&gt;2071&lt;/item&gt;&lt;item&gt;2093&lt;/item&gt;&lt;item&gt;2364&lt;/item&gt;&lt;item&gt;2365&lt;/item&gt;&lt;item&gt;2366&lt;/item&gt;&lt;item&gt;2369&lt;/item&gt;&lt;item&gt;2370&lt;/item&gt;&lt;item&gt;2371&lt;/item&gt;&lt;item&gt;2372&lt;/item&gt;&lt;item&gt;2373&lt;/item&gt;&lt;item&gt;2375&lt;/item&gt;&lt;item&gt;2376&lt;/item&gt;&lt;item&gt;2405&lt;/item&gt;&lt;item&gt;2407&lt;/item&gt;&lt;item&gt;2408&lt;/item&gt;&lt;item&gt;2409&lt;/item&gt;&lt;item&gt;2410&lt;/item&gt;&lt;item&gt;2412&lt;/item&gt;&lt;item&gt;2425&lt;/item&gt;&lt;item&gt;2443&lt;/item&gt;&lt;item&gt;2445&lt;/item&gt;&lt;item&gt;2446&lt;/item&gt;&lt;item&gt;2470&lt;/item&gt;&lt;item&gt;2473&lt;/item&gt;&lt;item&gt;2474&lt;/item&gt;&lt;item&gt;2476&lt;/item&gt;&lt;/record-ids&gt;&lt;/item&gt;&lt;/Libraries&gt;"/>
  </w:docVars>
  <w:rsids>
    <w:rsidRoot w:val="00F022BE"/>
    <w:rsid w:val="0000076C"/>
    <w:rsid w:val="00000E3A"/>
    <w:rsid w:val="00002269"/>
    <w:rsid w:val="00002A5B"/>
    <w:rsid w:val="00002BEA"/>
    <w:rsid w:val="000036B3"/>
    <w:rsid w:val="000036DD"/>
    <w:rsid w:val="00003C56"/>
    <w:rsid w:val="0000487A"/>
    <w:rsid w:val="000068F6"/>
    <w:rsid w:val="00006F25"/>
    <w:rsid w:val="00007864"/>
    <w:rsid w:val="00010C09"/>
    <w:rsid w:val="00011361"/>
    <w:rsid w:val="00013014"/>
    <w:rsid w:val="0001416E"/>
    <w:rsid w:val="00015CC0"/>
    <w:rsid w:val="00016110"/>
    <w:rsid w:val="00016929"/>
    <w:rsid w:val="000175AB"/>
    <w:rsid w:val="00020601"/>
    <w:rsid w:val="00020F98"/>
    <w:rsid w:val="00021DFB"/>
    <w:rsid w:val="00021EC6"/>
    <w:rsid w:val="000228F2"/>
    <w:rsid w:val="00022B07"/>
    <w:rsid w:val="000264F1"/>
    <w:rsid w:val="000269BA"/>
    <w:rsid w:val="00030187"/>
    <w:rsid w:val="00031E3B"/>
    <w:rsid w:val="000329E7"/>
    <w:rsid w:val="000335F9"/>
    <w:rsid w:val="00033B20"/>
    <w:rsid w:val="00034B59"/>
    <w:rsid w:val="0003510F"/>
    <w:rsid w:val="000351D5"/>
    <w:rsid w:val="00035430"/>
    <w:rsid w:val="00035859"/>
    <w:rsid w:val="0003738D"/>
    <w:rsid w:val="00037A8B"/>
    <w:rsid w:val="00040120"/>
    <w:rsid w:val="0004038E"/>
    <w:rsid w:val="000405FD"/>
    <w:rsid w:val="000407CA"/>
    <w:rsid w:val="00040968"/>
    <w:rsid w:val="00040986"/>
    <w:rsid w:val="00040EAC"/>
    <w:rsid w:val="000410B0"/>
    <w:rsid w:val="00041587"/>
    <w:rsid w:val="0004289E"/>
    <w:rsid w:val="000429F0"/>
    <w:rsid w:val="000431E2"/>
    <w:rsid w:val="00043E8C"/>
    <w:rsid w:val="00043FC9"/>
    <w:rsid w:val="00044297"/>
    <w:rsid w:val="000447E7"/>
    <w:rsid w:val="000452FF"/>
    <w:rsid w:val="000456AB"/>
    <w:rsid w:val="000458C1"/>
    <w:rsid w:val="00045CF9"/>
    <w:rsid w:val="000465AC"/>
    <w:rsid w:val="00046712"/>
    <w:rsid w:val="00046B29"/>
    <w:rsid w:val="00046E85"/>
    <w:rsid w:val="000479A2"/>
    <w:rsid w:val="000500D6"/>
    <w:rsid w:val="0005074D"/>
    <w:rsid w:val="00052189"/>
    <w:rsid w:val="000529A4"/>
    <w:rsid w:val="00052FAF"/>
    <w:rsid w:val="00053172"/>
    <w:rsid w:val="000541B5"/>
    <w:rsid w:val="00054EC9"/>
    <w:rsid w:val="00056487"/>
    <w:rsid w:val="0005725E"/>
    <w:rsid w:val="0005730B"/>
    <w:rsid w:val="000573DF"/>
    <w:rsid w:val="00057F22"/>
    <w:rsid w:val="00057F2C"/>
    <w:rsid w:val="00060C10"/>
    <w:rsid w:val="00061434"/>
    <w:rsid w:val="0006426E"/>
    <w:rsid w:val="000646E5"/>
    <w:rsid w:val="0006514C"/>
    <w:rsid w:val="0006521F"/>
    <w:rsid w:val="0006633D"/>
    <w:rsid w:val="00066922"/>
    <w:rsid w:val="00066E4E"/>
    <w:rsid w:val="00070F7F"/>
    <w:rsid w:val="00071CDC"/>
    <w:rsid w:val="00073798"/>
    <w:rsid w:val="00073811"/>
    <w:rsid w:val="00073EF8"/>
    <w:rsid w:val="00074C5B"/>
    <w:rsid w:val="00075105"/>
    <w:rsid w:val="000753EE"/>
    <w:rsid w:val="0007665C"/>
    <w:rsid w:val="00077312"/>
    <w:rsid w:val="000775F4"/>
    <w:rsid w:val="000819F9"/>
    <w:rsid w:val="000825DD"/>
    <w:rsid w:val="00083890"/>
    <w:rsid w:val="00083EB6"/>
    <w:rsid w:val="00084E8F"/>
    <w:rsid w:val="0008533B"/>
    <w:rsid w:val="00085DE3"/>
    <w:rsid w:val="00086176"/>
    <w:rsid w:val="000900C3"/>
    <w:rsid w:val="00090329"/>
    <w:rsid w:val="00091F30"/>
    <w:rsid w:val="000925CD"/>
    <w:rsid w:val="00093152"/>
    <w:rsid w:val="00093295"/>
    <w:rsid w:val="00095229"/>
    <w:rsid w:val="000975B3"/>
    <w:rsid w:val="00097CA7"/>
    <w:rsid w:val="000A084E"/>
    <w:rsid w:val="000A09BF"/>
    <w:rsid w:val="000A0D37"/>
    <w:rsid w:val="000A1873"/>
    <w:rsid w:val="000A2CD2"/>
    <w:rsid w:val="000A4352"/>
    <w:rsid w:val="000A4B57"/>
    <w:rsid w:val="000A4D1F"/>
    <w:rsid w:val="000A56B4"/>
    <w:rsid w:val="000A5B06"/>
    <w:rsid w:val="000A67F8"/>
    <w:rsid w:val="000A6D58"/>
    <w:rsid w:val="000A6F24"/>
    <w:rsid w:val="000A7251"/>
    <w:rsid w:val="000B0D0E"/>
    <w:rsid w:val="000B1CC4"/>
    <w:rsid w:val="000B374B"/>
    <w:rsid w:val="000B4230"/>
    <w:rsid w:val="000B42A0"/>
    <w:rsid w:val="000B481D"/>
    <w:rsid w:val="000B5148"/>
    <w:rsid w:val="000B55CB"/>
    <w:rsid w:val="000B5AB0"/>
    <w:rsid w:val="000B5D6F"/>
    <w:rsid w:val="000B696B"/>
    <w:rsid w:val="000B6D94"/>
    <w:rsid w:val="000B6E15"/>
    <w:rsid w:val="000B71C6"/>
    <w:rsid w:val="000B76E5"/>
    <w:rsid w:val="000B7CBB"/>
    <w:rsid w:val="000C0220"/>
    <w:rsid w:val="000C1300"/>
    <w:rsid w:val="000C1491"/>
    <w:rsid w:val="000C17EC"/>
    <w:rsid w:val="000C19E2"/>
    <w:rsid w:val="000C1B31"/>
    <w:rsid w:val="000C24AA"/>
    <w:rsid w:val="000C2E2B"/>
    <w:rsid w:val="000C3955"/>
    <w:rsid w:val="000C49DB"/>
    <w:rsid w:val="000C4EDA"/>
    <w:rsid w:val="000C5210"/>
    <w:rsid w:val="000C53FC"/>
    <w:rsid w:val="000C6222"/>
    <w:rsid w:val="000C6646"/>
    <w:rsid w:val="000C6822"/>
    <w:rsid w:val="000C6FB3"/>
    <w:rsid w:val="000C7BBA"/>
    <w:rsid w:val="000C7D02"/>
    <w:rsid w:val="000D1871"/>
    <w:rsid w:val="000D1B28"/>
    <w:rsid w:val="000D2725"/>
    <w:rsid w:val="000D374C"/>
    <w:rsid w:val="000D4147"/>
    <w:rsid w:val="000D4799"/>
    <w:rsid w:val="000D4D01"/>
    <w:rsid w:val="000D535E"/>
    <w:rsid w:val="000D57FD"/>
    <w:rsid w:val="000D59C4"/>
    <w:rsid w:val="000D5BD3"/>
    <w:rsid w:val="000D681A"/>
    <w:rsid w:val="000E0D1A"/>
    <w:rsid w:val="000E0E57"/>
    <w:rsid w:val="000E3384"/>
    <w:rsid w:val="000E3B0A"/>
    <w:rsid w:val="000E4AE0"/>
    <w:rsid w:val="000E4E23"/>
    <w:rsid w:val="000E5C1D"/>
    <w:rsid w:val="000E6629"/>
    <w:rsid w:val="000E6932"/>
    <w:rsid w:val="000F136B"/>
    <w:rsid w:val="000F1EC4"/>
    <w:rsid w:val="000F2E1F"/>
    <w:rsid w:val="000F4650"/>
    <w:rsid w:val="000F5430"/>
    <w:rsid w:val="000F55DD"/>
    <w:rsid w:val="000F6C36"/>
    <w:rsid w:val="000F7445"/>
    <w:rsid w:val="00100BE0"/>
    <w:rsid w:val="00101288"/>
    <w:rsid w:val="00101FA0"/>
    <w:rsid w:val="00101FB1"/>
    <w:rsid w:val="00103DAF"/>
    <w:rsid w:val="00104B60"/>
    <w:rsid w:val="00104BA7"/>
    <w:rsid w:val="001058B2"/>
    <w:rsid w:val="00105AE6"/>
    <w:rsid w:val="0010642A"/>
    <w:rsid w:val="00106C34"/>
    <w:rsid w:val="001100CB"/>
    <w:rsid w:val="00110B5B"/>
    <w:rsid w:val="0011340A"/>
    <w:rsid w:val="00114794"/>
    <w:rsid w:val="00114C8B"/>
    <w:rsid w:val="00115433"/>
    <w:rsid w:val="00115BED"/>
    <w:rsid w:val="00115D18"/>
    <w:rsid w:val="00115E64"/>
    <w:rsid w:val="00116AD1"/>
    <w:rsid w:val="00116D4A"/>
    <w:rsid w:val="001172DC"/>
    <w:rsid w:val="00117366"/>
    <w:rsid w:val="00117A4F"/>
    <w:rsid w:val="00117C6F"/>
    <w:rsid w:val="001203AF"/>
    <w:rsid w:val="00121E31"/>
    <w:rsid w:val="0012210B"/>
    <w:rsid w:val="00122986"/>
    <w:rsid w:val="00124C08"/>
    <w:rsid w:val="0012508C"/>
    <w:rsid w:val="0012575A"/>
    <w:rsid w:val="0012583B"/>
    <w:rsid w:val="00130467"/>
    <w:rsid w:val="0013078A"/>
    <w:rsid w:val="00130C07"/>
    <w:rsid w:val="0013143C"/>
    <w:rsid w:val="001318EB"/>
    <w:rsid w:val="00131C07"/>
    <w:rsid w:val="00131C89"/>
    <w:rsid w:val="00132638"/>
    <w:rsid w:val="0013402C"/>
    <w:rsid w:val="00135D7B"/>
    <w:rsid w:val="0013657E"/>
    <w:rsid w:val="001372B2"/>
    <w:rsid w:val="001402CD"/>
    <w:rsid w:val="001407D4"/>
    <w:rsid w:val="00140A18"/>
    <w:rsid w:val="00140BBB"/>
    <w:rsid w:val="00142074"/>
    <w:rsid w:val="001424CC"/>
    <w:rsid w:val="00143531"/>
    <w:rsid w:val="00143544"/>
    <w:rsid w:val="00143829"/>
    <w:rsid w:val="001440F8"/>
    <w:rsid w:val="001442D3"/>
    <w:rsid w:val="00144537"/>
    <w:rsid w:val="001446E8"/>
    <w:rsid w:val="00144AFA"/>
    <w:rsid w:val="00144E3C"/>
    <w:rsid w:val="00145647"/>
    <w:rsid w:val="00145C08"/>
    <w:rsid w:val="00145FD9"/>
    <w:rsid w:val="00146D56"/>
    <w:rsid w:val="00146F27"/>
    <w:rsid w:val="001475FF"/>
    <w:rsid w:val="00152AA7"/>
    <w:rsid w:val="00152CC8"/>
    <w:rsid w:val="00154050"/>
    <w:rsid w:val="00154514"/>
    <w:rsid w:val="00155B32"/>
    <w:rsid w:val="00155EC3"/>
    <w:rsid w:val="001566B5"/>
    <w:rsid w:val="00157472"/>
    <w:rsid w:val="001577EF"/>
    <w:rsid w:val="00160C80"/>
    <w:rsid w:val="00160CAF"/>
    <w:rsid w:val="0016132F"/>
    <w:rsid w:val="00162D18"/>
    <w:rsid w:val="00163107"/>
    <w:rsid w:val="00163B76"/>
    <w:rsid w:val="00163C5B"/>
    <w:rsid w:val="0016417F"/>
    <w:rsid w:val="0016449C"/>
    <w:rsid w:val="00165042"/>
    <w:rsid w:val="0016553C"/>
    <w:rsid w:val="00165ED3"/>
    <w:rsid w:val="001704A1"/>
    <w:rsid w:val="00170BE5"/>
    <w:rsid w:val="00171273"/>
    <w:rsid w:val="00171484"/>
    <w:rsid w:val="00171672"/>
    <w:rsid w:val="001721FB"/>
    <w:rsid w:val="00173760"/>
    <w:rsid w:val="0017389C"/>
    <w:rsid w:val="001739C1"/>
    <w:rsid w:val="001757C4"/>
    <w:rsid w:val="0017593C"/>
    <w:rsid w:val="00176EC8"/>
    <w:rsid w:val="00177E15"/>
    <w:rsid w:val="00177EA7"/>
    <w:rsid w:val="001804D5"/>
    <w:rsid w:val="00181A47"/>
    <w:rsid w:val="001837EC"/>
    <w:rsid w:val="00183D64"/>
    <w:rsid w:val="00183E15"/>
    <w:rsid w:val="00184E9F"/>
    <w:rsid w:val="0018503B"/>
    <w:rsid w:val="0018753A"/>
    <w:rsid w:val="001918D7"/>
    <w:rsid w:val="001919CB"/>
    <w:rsid w:val="00191B6A"/>
    <w:rsid w:val="0019328B"/>
    <w:rsid w:val="00193687"/>
    <w:rsid w:val="00193865"/>
    <w:rsid w:val="00194A21"/>
    <w:rsid w:val="001956B4"/>
    <w:rsid w:val="00195977"/>
    <w:rsid w:val="001959A3"/>
    <w:rsid w:val="00195B2B"/>
    <w:rsid w:val="00195C1B"/>
    <w:rsid w:val="00195F1F"/>
    <w:rsid w:val="00196A18"/>
    <w:rsid w:val="00196D9E"/>
    <w:rsid w:val="00197C9E"/>
    <w:rsid w:val="00197D8A"/>
    <w:rsid w:val="001A0AF7"/>
    <w:rsid w:val="001A0E3A"/>
    <w:rsid w:val="001A30D7"/>
    <w:rsid w:val="001A376A"/>
    <w:rsid w:val="001A3A1A"/>
    <w:rsid w:val="001A4E04"/>
    <w:rsid w:val="001A5BEA"/>
    <w:rsid w:val="001A6C97"/>
    <w:rsid w:val="001A717C"/>
    <w:rsid w:val="001B1316"/>
    <w:rsid w:val="001B185F"/>
    <w:rsid w:val="001B1CE1"/>
    <w:rsid w:val="001B2E75"/>
    <w:rsid w:val="001B5A5E"/>
    <w:rsid w:val="001B6171"/>
    <w:rsid w:val="001B6AA3"/>
    <w:rsid w:val="001B7AE9"/>
    <w:rsid w:val="001C0519"/>
    <w:rsid w:val="001C1AF2"/>
    <w:rsid w:val="001C20B8"/>
    <w:rsid w:val="001C3C5D"/>
    <w:rsid w:val="001C412C"/>
    <w:rsid w:val="001C4EDF"/>
    <w:rsid w:val="001C4FE1"/>
    <w:rsid w:val="001C5402"/>
    <w:rsid w:val="001C5D37"/>
    <w:rsid w:val="001C7DC5"/>
    <w:rsid w:val="001D0544"/>
    <w:rsid w:val="001D05B0"/>
    <w:rsid w:val="001D14EC"/>
    <w:rsid w:val="001D15A1"/>
    <w:rsid w:val="001D22A1"/>
    <w:rsid w:val="001D239A"/>
    <w:rsid w:val="001D2CBF"/>
    <w:rsid w:val="001D317D"/>
    <w:rsid w:val="001D3C89"/>
    <w:rsid w:val="001D42CA"/>
    <w:rsid w:val="001D4C41"/>
    <w:rsid w:val="001D54F7"/>
    <w:rsid w:val="001D5584"/>
    <w:rsid w:val="001D5F60"/>
    <w:rsid w:val="001D60A6"/>
    <w:rsid w:val="001D60D8"/>
    <w:rsid w:val="001D6261"/>
    <w:rsid w:val="001D675A"/>
    <w:rsid w:val="001D6DC6"/>
    <w:rsid w:val="001E1021"/>
    <w:rsid w:val="001E12D8"/>
    <w:rsid w:val="001E1339"/>
    <w:rsid w:val="001E1E5E"/>
    <w:rsid w:val="001E350B"/>
    <w:rsid w:val="001E42F5"/>
    <w:rsid w:val="001E436C"/>
    <w:rsid w:val="001E47C3"/>
    <w:rsid w:val="001E4FF4"/>
    <w:rsid w:val="001E5777"/>
    <w:rsid w:val="001E5D0B"/>
    <w:rsid w:val="001E69EA"/>
    <w:rsid w:val="001E76A7"/>
    <w:rsid w:val="001F0104"/>
    <w:rsid w:val="001F20FD"/>
    <w:rsid w:val="001F2FFF"/>
    <w:rsid w:val="001F38C8"/>
    <w:rsid w:val="001F396E"/>
    <w:rsid w:val="001F7191"/>
    <w:rsid w:val="001F7C02"/>
    <w:rsid w:val="00200230"/>
    <w:rsid w:val="002004CF"/>
    <w:rsid w:val="002012A4"/>
    <w:rsid w:val="002019A9"/>
    <w:rsid w:val="0020447D"/>
    <w:rsid w:val="00204FAD"/>
    <w:rsid w:val="002057D5"/>
    <w:rsid w:val="00205E94"/>
    <w:rsid w:val="0020797D"/>
    <w:rsid w:val="00210A59"/>
    <w:rsid w:val="002124CD"/>
    <w:rsid w:val="00212A6B"/>
    <w:rsid w:val="00212E3D"/>
    <w:rsid w:val="00214142"/>
    <w:rsid w:val="00214211"/>
    <w:rsid w:val="00214530"/>
    <w:rsid w:val="0021514C"/>
    <w:rsid w:val="00215F67"/>
    <w:rsid w:val="002162A7"/>
    <w:rsid w:val="00216491"/>
    <w:rsid w:val="002207B4"/>
    <w:rsid w:val="002209D2"/>
    <w:rsid w:val="00222804"/>
    <w:rsid w:val="00222CD0"/>
    <w:rsid w:val="0022336B"/>
    <w:rsid w:val="00223AA1"/>
    <w:rsid w:val="00223FC0"/>
    <w:rsid w:val="002253FD"/>
    <w:rsid w:val="0022627D"/>
    <w:rsid w:val="00226FC7"/>
    <w:rsid w:val="002272C2"/>
    <w:rsid w:val="00227FEE"/>
    <w:rsid w:val="002309A1"/>
    <w:rsid w:val="00230B17"/>
    <w:rsid w:val="00230D24"/>
    <w:rsid w:val="0023219F"/>
    <w:rsid w:val="0023282F"/>
    <w:rsid w:val="0023382E"/>
    <w:rsid w:val="00233BA2"/>
    <w:rsid w:val="002353D1"/>
    <w:rsid w:val="002354CB"/>
    <w:rsid w:val="00235715"/>
    <w:rsid w:val="0023712D"/>
    <w:rsid w:val="00237544"/>
    <w:rsid w:val="00237802"/>
    <w:rsid w:val="002407AF"/>
    <w:rsid w:val="00240FC2"/>
    <w:rsid w:val="002429E9"/>
    <w:rsid w:val="00242E29"/>
    <w:rsid w:val="0024353A"/>
    <w:rsid w:val="00243565"/>
    <w:rsid w:val="00243C06"/>
    <w:rsid w:val="00244E8C"/>
    <w:rsid w:val="002451D7"/>
    <w:rsid w:val="0024580A"/>
    <w:rsid w:val="00245FCB"/>
    <w:rsid w:val="0024651B"/>
    <w:rsid w:val="00246AF0"/>
    <w:rsid w:val="00246FC0"/>
    <w:rsid w:val="002472A2"/>
    <w:rsid w:val="0024747B"/>
    <w:rsid w:val="002474DF"/>
    <w:rsid w:val="00251737"/>
    <w:rsid w:val="00251EFF"/>
    <w:rsid w:val="00252DA6"/>
    <w:rsid w:val="0025326E"/>
    <w:rsid w:val="00253D1F"/>
    <w:rsid w:val="00253EC3"/>
    <w:rsid w:val="002541DD"/>
    <w:rsid w:val="00254262"/>
    <w:rsid w:val="002543A9"/>
    <w:rsid w:val="00254480"/>
    <w:rsid w:val="00254B16"/>
    <w:rsid w:val="0025569C"/>
    <w:rsid w:val="00255B1F"/>
    <w:rsid w:val="002562B6"/>
    <w:rsid w:val="00256DC5"/>
    <w:rsid w:val="002570F4"/>
    <w:rsid w:val="002572D1"/>
    <w:rsid w:val="002572E9"/>
    <w:rsid w:val="002573CE"/>
    <w:rsid w:val="002577AB"/>
    <w:rsid w:val="002578EF"/>
    <w:rsid w:val="00257BF8"/>
    <w:rsid w:val="002604F2"/>
    <w:rsid w:val="002608AF"/>
    <w:rsid w:val="00260CC0"/>
    <w:rsid w:val="00261426"/>
    <w:rsid w:val="002614FF"/>
    <w:rsid w:val="00262E74"/>
    <w:rsid w:val="00263635"/>
    <w:rsid w:val="00263748"/>
    <w:rsid w:val="00263CA5"/>
    <w:rsid w:val="00263DF1"/>
    <w:rsid w:val="002645F9"/>
    <w:rsid w:val="00266309"/>
    <w:rsid w:val="002672EF"/>
    <w:rsid w:val="002708D6"/>
    <w:rsid w:val="00271308"/>
    <w:rsid w:val="00271C9F"/>
    <w:rsid w:val="00272680"/>
    <w:rsid w:val="00272A1F"/>
    <w:rsid w:val="0027351C"/>
    <w:rsid w:val="00274946"/>
    <w:rsid w:val="00275E28"/>
    <w:rsid w:val="002761D8"/>
    <w:rsid w:val="00276F20"/>
    <w:rsid w:val="00276FAC"/>
    <w:rsid w:val="00277207"/>
    <w:rsid w:val="002778A1"/>
    <w:rsid w:val="00277B55"/>
    <w:rsid w:val="00277F58"/>
    <w:rsid w:val="00280DD5"/>
    <w:rsid w:val="00281808"/>
    <w:rsid w:val="00282FC6"/>
    <w:rsid w:val="00283E75"/>
    <w:rsid w:val="00284D55"/>
    <w:rsid w:val="00285431"/>
    <w:rsid w:val="00285E1A"/>
    <w:rsid w:val="002866D8"/>
    <w:rsid w:val="00287B0B"/>
    <w:rsid w:val="00287B4F"/>
    <w:rsid w:val="00290611"/>
    <w:rsid w:val="00290A6D"/>
    <w:rsid w:val="00291A9F"/>
    <w:rsid w:val="00291CDD"/>
    <w:rsid w:val="002937AD"/>
    <w:rsid w:val="002948B5"/>
    <w:rsid w:val="00295538"/>
    <w:rsid w:val="002959C4"/>
    <w:rsid w:val="00296BB4"/>
    <w:rsid w:val="00297221"/>
    <w:rsid w:val="002977BF"/>
    <w:rsid w:val="00297EAA"/>
    <w:rsid w:val="002A1084"/>
    <w:rsid w:val="002A1186"/>
    <w:rsid w:val="002A11E4"/>
    <w:rsid w:val="002A17D3"/>
    <w:rsid w:val="002A2193"/>
    <w:rsid w:val="002A31DF"/>
    <w:rsid w:val="002A3C55"/>
    <w:rsid w:val="002A47E6"/>
    <w:rsid w:val="002A53D3"/>
    <w:rsid w:val="002A5A44"/>
    <w:rsid w:val="002A6239"/>
    <w:rsid w:val="002A697A"/>
    <w:rsid w:val="002A6C45"/>
    <w:rsid w:val="002A6CB8"/>
    <w:rsid w:val="002A7693"/>
    <w:rsid w:val="002A7888"/>
    <w:rsid w:val="002B0486"/>
    <w:rsid w:val="002B0922"/>
    <w:rsid w:val="002B1ED0"/>
    <w:rsid w:val="002B2BDC"/>
    <w:rsid w:val="002B58A2"/>
    <w:rsid w:val="002B6005"/>
    <w:rsid w:val="002B72C0"/>
    <w:rsid w:val="002B7C6B"/>
    <w:rsid w:val="002C00BE"/>
    <w:rsid w:val="002C071C"/>
    <w:rsid w:val="002C0735"/>
    <w:rsid w:val="002C1088"/>
    <w:rsid w:val="002C2259"/>
    <w:rsid w:val="002C2870"/>
    <w:rsid w:val="002C2C3D"/>
    <w:rsid w:val="002C2EC9"/>
    <w:rsid w:val="002C4C2C"/>
    <w:rsid w:val="002C4CCD"/>
    <w:rsid w:val="002C5323"/>
    <w:rsid w:val="002C5404"/>
    <w:rsid w:val="002C5745"/>
    <w:rsid w:val="002C6B00"/>
    <w:rsid w:val="002C71A3"/>
    <w:rsid w:val="002C757F"/>
    <w:rsid w:val="002D0CCA"/>
    <w:rsid w:val="002D17C3"/>
    <w:rsid w:val="002D180A"/>
    <w:rsid w:val="002D3109"/>
    <w:rsid w:val="002D3925"/>
    <w:rsid w:val="002D5179"/>
    <w:rsid w:val="002D568D"/>
    <w:rsid w:val="002D6B8E"/>
    <w:rsid w:val="002D7CBE"/>
    <w:rsid w:val="002D7D8F"/>
    <w:rsid w:val="002D7EB2"/>
    <w:rsid w:val="002E0871"/>
    <w:rsid w:val="002E0F40"/>
    <w:rsid w:val="002E12AF"/>
    <w:rsid w:val="002E18F8"/>
    <w:rsid w:val="002E1E1F"/>
    <w:rsid w:val="002E1EFC"/>
    <w:rsid w:val="002E317C"/>
    <w:rsid w:val="002E43D2"/>
    <w:rsid w:val="002E4DE8"/>
    <w:rsid w:val="002E53EC"/>
    <w:rsid w:val="002E668C"/>
    <w:rsid w:val="002E717A"/>
    <w:rsid w:val="002F03EC"/>
    <w:rsid w:val="002F1754"/>
    <w:rsid w:val="002F1B4D"/>
    <w:rsid w:val="002F23C1"/>
    <w:rsid w:val="002F254E"/>
    <w:rsid w:val="002F2604"/>
    <w:rsid w:val="002F3263"/>
    <w:rsid w:val="002F469A"/>
    <w:rsid w:val="002F5810"/>
    <w:rsid w:val="00300E13"/>
    <w:rsid w:val="00301170"/>
    <w:rsid w:val="003011FC"/>
    <w:rsid w:val="00301D87"/>
    <w:rsid w:val="00301E03"/>
    <w:rsid w:val="00302337"/>
    <w:rsid w:val="00302E5F"/>
    <w:rsid w:val="003037B7"/>
    <w:rsid w:val="00304C49"/>
    <w:rsid w:val="00305300"/>
    <w:rsid w:val="003054AC"/>
    <w:rsid w:val="00305A75"/>
    <w:rsid w:val="00306E07"/>
    <w:rsid w:val="003079BA"/>
    <w:rsid w:val="003079EF"/>
    <w:rsid w:val="00307D27"/>
    <w:rsid w:val="00310051"/>
    <w:rsid w:val="003106B6"/>
    <w:rsid w:val="003109DB"/>
    <w:rsid w:val="00311071"/>
    <w:rsid w:val="00311FA8"/>
    <w:rsid w:val="003124D0"/>
    <w:rsid w:val="00312955"/>
    <w:rsid w:val="003133BB"/>
    <w:rsid w:val="003179F8"/>
    <w:rsid w:val="00317A6B"/>
    <w:rsid w:val="003209C4"/>
    <w:rsid w:val="00320A7D"/>
    <w:rsid w:val="00321E3E"/>
    <w:rsid w:val="00323ADC"/>
    <w:rsid w:val="003247E2"/>
    <w:rsid w:val="00324C6C"/>
    <w:rsid w:val="00327E08"/>
    <w:rsid w:val="00330003"/>
    <w:rsid w:val="00331241"/>
    <w:rsid w:val="00331934"/>
    <w:rsid w:val="00331E0D"/>
    <w:rsid w:val="003330B9"/>
    <w:rsid w:val="00333BAC"/>
    <w:rsid w:val="0033456E"/>
    <w:rsid w:val="00334BD4"/>
    <w:rsid w:val="00335850"/>
    <w:rsid w:val="003365F1"/>
    <w:rsid w:val="0033668A"/>
    <w:rsid w:val="00336CEA"/>
    <w:rsid w:val="00336EEB"/>
    <w:rsid w:val="00337897"/>
    <w:rsid w:val="00337C89"/>
    <w:rsid w:val="0034051A"/>
    <w:rsid w:val="003415C0"/>
    <w:rsid w:val="00341A7F"/>
    <w:rsid w:val="00342ED7"/>
    <w:rsid w:val="003437A6"/>
    <w:rsid w:val="0034388E"/>
    <w:rsid w:val="003440D5"/>
    <w:rsid w:val="00344E9B"/>
    <w:rsid w:val="003456BC"/>
    <w:rsid w:val="003458D8"/>
    <w:rsid w:val="00346272"/>
    <w:rsid w:val="00346476"/>
    <w:rsid w:val="003465A8"/>
    <w:rsid w:val="00346CED"/>
    <w:rsid w:val="0034701C"/>
    <w:rsid w:val="00347CD9"/>
    <w:rsid w:val="00350C10"/>
    <w:rsid w:val="003523A5"/>
    <w:rsid w:val="003523DB"/>
    <w:rsid w:val="00352CC0"/>
    <w:rsid w:val="00352EEF"/>
    <w:rsid w:val="0035349C"/>
    <w:rsid w:val="00353C23"/>
    <w:rsid w:val="0035402C"/>
    <w:rsid w:val="003562C3"/>
    <w:rsid w:val="0035638A"/>
    <w:rsid w:val="00356D19"/>
    <w:rsid w:val="00357678"/>
    <w:rsid w:val="003612B2"/>
    <w:rsid w:val="0036169B"/>
    <w:rsid w:val="00361B48"/>
    <w:rsid w:val="00361E95"/>
    <w:rsid w:val="0036242D"/>
    <w:rsid w:val="003627F7"/>
    <w:rsid w:val="0036347E"/>
    <w:rsid w:val="00364F8D"/>
    <w:rsid w:val="00365373"/>
    <w:rsid w:val="003673A7"/>
    <w:rsid w:val="003679A9"/>
    <w:rsid w:val="00367F76"/>
    <w:rsid w:val="00370036"/>
    <w:rsid w:val="0037008D"/>
    <w:rsid w:val="0037026B"/>
    <w:rsid w:val="0037094D"/>
    <w:rsid w:val="003722EE"/>
    <w:rsid w:val="00372EAD"/>
    <w:rsid w:val="0037351F"/>
    <w:rsid w:val="003746B3"/>
    <w:rsid w:val="00374F32"/>
    <w:rsid w:val="003750C0"/>
    <w:rsid w:val="003753AF"/>
    <w:rsid w:val="00376886"/>
    <w:rsid w:val="00376ABE"/>
    <w:rsid w:val="00377566"/>
    <w:rsid w:val="00377CC6"/>
    <w:rsid w:val="00377E51"/>
    <w:rsid w:val="003801F0"/>
    <w:rsid w:val="0038056C"/>
    <w:rsid w:val="003819F7"/>
    <w:rsid w:val="00381F10"/>
    <w:rsid w:val="00382380"/>
    <w:rsid w:val="00382A90"/>
    <w:rsid w:val="003835FC"/>
    <w:rsid w:val="003837C0"/>
    <w:rsid w:val="00383ED1"/>
    <w:rsid w:val="003840C4"/>
    <w:rsid w:val="0038417D"/>
    <w:rsid w:val="0038557C"/>
    <w:rsid w:val="00386E7C"/>
    <w:rsid w:val="00387153"/>
    <w:rsid w:val="00387748"/>
    <w:rsid w:val="0038796C"/>
    <w:rsid w:val="003905D7"/>
    <w:rsid w:val="00390640"/>
    <w:rsid w:val="00390D53"/>
    <w:rsid w:val="003919D8"/>
    <w:rsid w:val="00392ADA"/>
    <w:rsid w:val="003932EB"/>
    <w:rsid w:val="0039373B"/>
    <w:rsid w:val="00393CDA"/>
    <w:rsid w:val="00395194"/>
    <w:rsid w:val="00395CD1"/>
    <w:rsid w:val="00396BEE"/>
    <w:rsid w:val="00396CEE"/>
    <w:rsid w:val="00397DA4"/>
    <w:rsid w:val="003A011A"/>
    <w:rsid w:val="003A0D1A"/>
    <w:rsid w:val="003A0F9D"/>
    <w:rsid w:val="003A3235"/>
    <w:rsid w:val="003A3960"/>
    <w:rsid w:val="003A3C8C"/>
    <w:rsid w:val="003A3C9F"/>
    <w:rsid w:val="003A3DE2"/>
    <w:rsid w:val="003A3E3F"/>
    <w:rsid w:val="003A5C1A"/>
    <w:rsid w:val="003A64D9"/>
    <w:rsid w:val="003A68C5"/>
    <w:rsid w:val="003A6A9C"/>
    <w:rsid w:val="003A7E8F"/>
    <w:rsid w:val="003B102E"/>
    <w:rsid w:val="003B1B74"/>
    <w:rsid w:val="003B2A94"/>
    <w:rsid w:val="003B3ADB"/>
    <w:rsid w:val="003B3B61"/>
    <w:rsid w:val="003B4461"/>
    <w:rsid w:val="003B4CC0"/>
    <w:rsid w:val="003B4F75"/>
    <w:rsid w:val="003B510E"/>
    <w:rsid w:val="003B6792"/>
    <w:rsid w:val="003C003C"/>
    <w:rsid w:val="003C00F7"/>
    <w:rsid w:val="003C23AD"/>
    <w:rsid w:val="003C2678"/>
    <w:rsid w:val="003C3D49"/>
    <w:rsid w:val="003C3F23"/>
    <w:rsid w:val="003C638B"/>
    <w:rsid w:val="003C67AE"/>
    <w:rsid w:val="003D02F2"/>
    <w:rsid w:val="003D0689"/>
    <w:rsid w:val="003D11C9"/>
    <w:rsid w:val="003D1B44"/>
    <w:rsid w:val="003D1C37"/>
    <w:rsid w:val="003D1EDD"/>
    <w:rsid w:val="003D1F05"/>
    <w:rsid w:val="003D2989"/>
    <w:rsid w:val="003D37A9"/>
    <w:rsid w:val="003D42EA"/>
    <w:rsid w:val="003D5478"/>
    <w:rsid w:val="003D67D6"/>
    <w:rsid w:val="003D6D25"/>
    <w:rsid w:val="003D70D1"/>
    <w:rsid w:val="003D70E8"/>
    <w:rsid w:val="003D7808"/>
    <w:rsid w:val="003D7DDC"/>
    <w:rsid w:val="003D7DFC"/>
    <w:rsid w:val="003E020E"/>
    <w:rsid w:val="003E408B"/>
    <w:rsid w:val="003E5CBE"/>
    <w:rsid w:val="003E7441"/>
    <w:rsid w:val="003E7758"/>
    <w:rsid w:val="003F0717"/>
    <w:rsid w:val="003F1189"/>
    <w:rsid w:val="003F1A6E"/>
    <w:rsid w:val="003F399A"/>
    <w:rsid w:val="003F44BB"/>
    <w:rsid w:val="003F4CC3"/>
    <w:rsid w:val="003F519D"/>
    <w:rsid w:val="003F53DD"/>
    <w:rsid w:val="003F71AA"/>
    <w:rsid w:val="0040017B"/>
    <w:rsid w:val="0040018A"/>
    <w:rsid w:val="004011F8"/>
    <w:rsid w:val="00401EC3"/>
    <w:rsid w:val="00402894"/>
    <w:rsid w:val="00403092"/>
    <w:rsid w:val="004033FD"/>
    <w:rsid w:val="00403857"/>
    <w:rsid w:val="004049D2"/>
    <w:rsid w:val="00404C49"/>
    <w:rsid w:val="00404F3B"/>
    <w:rsid w:val="0040676D"/>
    <w:rsid w:val="00410D05"/>
    <w:rsid w:val="004115FA"/>
    <w:rsid w:val="0041178E"/>
    <w:rsid w:val="00411BB9"/>
    <w:rsid w:val="004133DD"/>
    <w:rsid w:val="00413833"/>
    <w:rsid w:val="004146E8"/>
    <w:rsid w:val="00414882"/>
    <w:rsid w:val="00414A40"/>
    <w:rsid w:val="00415AA4"/>
    <w:rsid w:val="00415E6A"/>
    <w:rsid w:val="00415FFB"/>
    <w:rsid w:val="00416775"/>
    <w:rsid w:val="00417A11"/>
    <w:rsid w:val="00417AA5"/>
    <w:rsid w:val="0042059E"/>
    <w:rsid w:val="00420966"/>
    <w:rsid w:val="00420E45"/>
    <w:rsid w:val="004210AA"/>
    <w:rsid w:val="004219E4"/>
    <w:rsid w:val="004231FF"/>
    <w:rsid w:val="00423583"/>
    <w:rsid w:val="00423809"/>
    <w:rsid w:val="00424632"/>
    <w:rsid w:val="00424655"/>
    <w:rsid w:val="00425AB8"/>
    <w:rsid w:val="00425BF3"/>
    <w:rsid w:val="0043100C"/>
    <w:rsid w:val="004319AB"/>
    <w:rsid w:val="004319C2"/>
    <w:rsid w:val="00433B5C"/>
    <w:rsid w:val="004349B5"/>
    <w:rsid w:val="00435533"/>
    <w:rsid w:val="00435851"/>
    <w:rsid w:val="0043676D"/>
    <w:rsid w:val="004369FF"/>
    <w:rsid w:val="004413E2"/>
    <w:rsid w:val="00443003"/>
    <w:rsid w:val="00445F39"/>
    <w:rsid w:val="004467A8"/>
    <w:rsid w:val="00447B08"/>
    <w:rsid w:val="00451668"/>
    <w:rsid w:val="00454A8E"/>
    <w:rsid w:val="00455395"/>
    <w:rsid w:val="00455B56"/>
    <w:rsid w:val="00457693"/>
    <w:rsid w:val="004577BD"/>
    <w:rsid w:val="004611A2"/>
    <w:rsid w:val="0046209E"/>
    <w:rsid w:val="0046285E"/>
    <w:rsid w:val="00462871"/>
    <w:rsid w:val="00464590"/>
    <w:rsid w:val="004662FE"/>
    <w:rsid w:val="00467666"/>
    <w:rsid w:val="00467F90"/>
    <w:rsid w:val="00470A8B"/>
    <w:rsid w:val="00470DE6"/>
    <w:rsid w:val="0047143E"/>
    <w:rsid w:val="00472270"/>
    <w:rsid w:val="0047233C"/>
    <w:rsid w:val="00472373"/>
    <w:rsid w:val="00472BBD"/>
    <w:rsid w:val="00476023"/>
    <w:rsid w:val="00480C64"/>
    <w:rsid w:val="004819AA"/>
    <w:rsid w:val="00481C15"/>
    <w:rsid w:val="00482931"/>
    <w:rsid w:val="00483185"/>
    <w:rsid w:val="00483913"/>
    <w:rsid w:val="004847FF"/>
    <w:rsid w:val="00484CC1"/>
    <w:rsid w:val="00485545"/>
    <w:rsid w:val="00485731"/>
    <w:rsid w:val="004871E3"/>
    <w:rsid w:val="00487566"/>
    <w:rsid w:val="004905BC"/>
    <w:rsid w:val="00490A30"/>
    <w:rsid w:val="004913C5"/>
    <w:rsid w:val="00491FBA"/>
    <w:rsid w:val="004942E0"/>
    <w:rsid w:val="00494E46"/>
    <w:rsid w:val="00494E80"/>
    <w:rsid w:val="00495EAB"/>
    <w:rsid w:val="004960B9"/>
    <w:rsid w:val="00496B4C"/>
    <w:rsid w:val="004973B1"/>
    <w:rsid w:val="004978E2"/>
    <w:rsid w:val="004A160F"/>
    <w:rsid w:val="004A1B7E"/>
    <w:rsid w:val="004A20BD"/>
    <w:rsid w:val="004A335E"/>
    <w:rsid w:val="004A402B"/>
    <w:rsid w:val="004A48AE"/>
    <w:rsid w:val="004A6D73"/>
    <w:rsid w:val="004A75D0"/>
    <w:rsid w:val="004A760A"/>
    <w:rsid w:val="004B1AC5"/>
    <w:rsid w:val="004B1F6E"/>
    <w:rsid w:val="004B27EB"/>
    <w:rsid w:val="004B3EF6"/>
    <w:rsid w:val="004B4499"/>
    <w:rsid w:val="004B4744"/>
    <w:rsid w:val="004B5264"/>
    <w:rsid w:val="004B5D05"/>
    <w:rsid w:val="004B6A0A"/>
    <w:rsid w:val="004B6D64"/>
    <w:rsid w:val="004B7576"/>
    <w:rsid w:val="004C0963"/>
    <w:rsid w:val="004C0DE1"/>
    <w:rsid w:val="004C1F2A"/>
    <w:rsid w:val="004C4168"/>
    <w:rsid w:val="004C5D7D"/>
    <w:rsid w:val="004C7B4E"/>
    <w:rsid w:val="004D0C48"/>
    <w:rsid w:val="004D1BC5"/>
    <w:rsid w:val="004D1CEF"/>
    <w:rsid w:val="004D2EAC"/>
    <w:rsid w:val="004D3D56"/>
    <w:rsid w:val="004D5365"/>
    <w:rsid w:val="004D5567"/>
    <w:rsid w:val="004D595B"/>
    <w:rsid w:val="004D5B7C"/>
    <w:rsid w:val="004D5CBB"/>
    <w:rsid w:val="004D6273"/>
    <w:rsid w:val="004D6FBB"/>
    <w:rsid w:val="004D725E"/>
    <w:rsid w:val="004D7C24"/>
    <w:rsid w:val="004E1DFA"/>
    <w:rsid w:val="004E3DBB"/>
    <w:rsid w:val="004E4313"/>
    <w:rsid w:val="004E4559"/>
    <w:rsid w:val="004E4716"/>
    <w:rsid w:val="004E4914"/>
    <w:rsid w:val="004E4C2E"/>
    <w:rsid w:val="004E5054"/>
    <w:rsid w:val="004E6E09"/>
    <w:rsid w:val="004E7273"/>
    <w:rsid w:val="004F023C"/>
    <w:rsid w:val="004F2113"/>
    <w:rsid w:val="004F21B8"/>
    <w:rsid w:val="004F23B3"/>
    <w:rsid w:val="004F31DE"/>
    <w:rsid w:val="004F4D80"/>
    <w:rsid w:val="004F5448"/>
    <w:rsid w:val="004F548F"/>
    <w:rsid w:val="004F5746"/>
    <w:rsid w:val="004F5A91"/>
    <w:rsid w:val="004F5E70"/>
    <w:rsid w:val="004F5FE3"/>
    <w:rsid w:val="004F6697"/>
    <w:rsid w:val="004F7427"/>
    <w:rsid w:val="005009B6"/>
    <w:rsid w:val="00502DE2"/>
    <w:rsid w:val="00502DFF"/>
    <w:rsid w:val="00503BB6"/>
    <w:rsid w:val="005040D5"/>
    <w:rsid w:val="0050426C"/>
    <w:rsid w:val="0050496B"/>
    <w:rsid w:val="00504B2D"/>
    <w:rsid w:val="00504DC2"/>
    <w:rsid w:val="00505B0A"/>
    <w:rsid w:val="00505B7D"/>
    <w:rsid w:val="00505F84"/>
    <w:rsid w:val="00506665"/>
    <w:rsid w:val="0050702E"/>
    <w:rsid w:val="0050743B"/>
    <w:rsid w:val="00507B24"/>
    <w:rsid w:val="00510289"/>
    <w:rsid w:val="0051106A"/>
    <w:rsid w:val="0051148C"/>
    <w:rsid w:val="0051155F"/>
    <w:rsid w:val="00511998"/>
    <w:rsid w:val="00511A5A"/>
    <w:rsid w:val="00512C3A"/>
    <w:rsid w:val="00514060"/>
    <w:rsid w:val="005141DE"/>
    <w:rsid w:val="005142A5"/>
    <w:rsid w:val="00514335"/>
    <w:rsid w:val="00514B41"/>
    <w:rsid w:val="005153FD"/>
    <w:rsid w:val="00515C78"/>
    <w:rsid w:val="00515CDD"/>
    <w:rsid w:val="00515D8F"/>
    <w:rsid w:val="005162A1"/>
    <w:rsid w:val="0051635A"/>
    <w:rsid w:val="00517CF0"/>
    <w:rsid w:val="005205A3"/>
    <w:rsid w:val="0052069A"/>
    <w:rsid w:val="00520C07"/>
    <w:rsid w:val="00520F1B"/>
    <w:rsid w:val="005220FE"/>
    <w:rsid w:val="00523669"/>
    <w:rsid w:val="00524E41"/>
    <w:rsid w:val="0052549E"/>
    <w:rsid w:val="00525849"/>
    <w:rsid w:val="00525DBC"/>
    <w:rsid w:val="00526222"/>
    <w:rsid w:val="0052679D"/>
    <w:rsid w:val="00527587"/>
    <w:rsid w:val="005300F6"/>
    <w:rsid w:val="00530C95"/>
    <w:rsid w:val="00531EA6"/>
    <w:rsid w:val="005328E7"/>
    <w:rsid w:val="005330EF"/>
    <w:rsid w:val="00534496"/>
    <w:rsid w:val="00540CA3"/>
    <w:rsid w:val="00541816"/>
    <w:rsid w:val="005418D0"/>
    <w:rsid w:val="00543CE2"/>
    <w:rsid w:val="00544290"/>
    <w:rsid w:val="0054534E"/>
    <w:rsid w:val="00547E4F"/>
    <w:rsid w:val="00550720"/>
    <w:rsid w:val="0055161A"/>
    <w:rsid w:val="00551B81"/>
    <w:rsid w:val="00551B8A"/>
    <w:rsid w:val="00551E52"/>
    <w:rsid w:val="0055227B"/>
    <w:rsid w:val="00552652"/>
    <w:rsid w:val="005529FF"/>
    <w:rsid w:val="005533E9"/>
    <w:rsid w:val="00554F8A"/>
    <w:rsid w:val="005555E5"/>
    <w:rsid w:val="005568AC"/>
    <w:rsid w:val="00556E7E"/>
    <w:rsid w:val="00556ED1"/>
    <w:rsid w:val="0055759C"/>
    <w:rsid w:val="00562D23"/>
    <w:rsid w:val="00563560"/>
    <w:rsid w:val="00563C6B"/>
    <w:rsid w:val="00563ED7"/>
    <w:rsid w:val="005643A2"/>
    <w:rsid w:val="00564F54"/>
    <w:rsid w:val="00565718"/>
    <w:rsid w:val="0056677C"/>
    <w:rsid w:val="005668C9"/>
    <w:rsid w:val="00566C1F"/>
    <w:rsid w:val="00566F87"/>
    <w:rsid w:val="00567A7C"/>
    <w:rsid w:val="005710E2"/>
    <w:rsid w:val="005714BD"/>
    <w:rsid w:val="005724D3"/>
    <w:rsid w:val="00572F18"/>
    <w:rsid w:val="00573D6F"/>
    <w:rsid w:val="00573F51"/>
    <w:rsid w:val="00575104"/>
    <w:rsid w:val="005764A8"/>
    <w:rsid w:val="00577400"/>
    <w:rsid w:val="005776AA"/>
    <w:rsid w:val="0057785B"/>
    <w:rsid w:val="00577AFD"/>
    <w:rsid w:val="00580740"/>
    <w:rsid w:val="005810A8"/>
    <w:rsid w:val="0058158C"/>
    <w:rsid w:val="00584BDE"/>
    <w:rsid w:val="00584FEE"/>
    <w:rsid w:val="00585A5F"/>
    <w:rsid w:val="00586164"/>
    <w:rsid w:val="00587984"/>
    <w:rsid w:val="00587A8E"/>
    <w:rsid w:val="005912BC"/>
    <w:rsid w:val="00591409"/>
    <w:rsid w:val="0059382D"/>
    <w:rsid w:val="00593A79"/>
    <w:rsid w:val="00594A61"/>
    <w:rsid w:val="005966DD"/>
    <w:rsid w:val="00596B1A"/>
    <w:rsid w:val="00596CF4"/>
    <w:rsid w:val="00596F28"/>
    <w:rsid w:val="00597474"/>
    <w:rsid w:val="005A01BA"/>
    <w:rsid w:val="005A02BA"/>
    <w:rsid w:val="005A2472"/>
    <w:rsid w:val="005A2A0C"/>
    <w:rsid w:val="005A2F40"/>
    <w:rsid w:val="005A6855"/>
    <w:rsid w:val="005A697D"/>
    <w:rsid w:val="005A7338"/>
    <w:rsid w:val="005A791E"/>
    <w:rsid w:val="005A79EA"/>
    <w:rsid w:val="005B072E"/>
    <w:rsid w:val="005B0D74"/>
    <w:rsid w:val="005B155B"/>
    <w:rsid w:val="005B1779"/>
    <w:rsid w:val="005B2BED"/>
    <w:rsid w:val="005B2BF9"/>
    <w:rsid w:val="005B2D9B"/>
    <w:rsid w:val="005B497F"/>
    <w:rsid w:val="005B4DFC"/>
    <w:rsid w:val="005B60A9"/>
    <w:rsid w:val="005B61B9"/>
    <w:rsid w:val="005B65FD"/>
    <w:rsid w:val="005B6EDD"/>
    <w:rsid w:val="005B73B0"/>
    <w:rsid w:val="005B75D4"/>
    <w:rsid w:val="005C12BB"/>
    <w:rsid w:val="005C160A"/>
    <w:rsid w:val="005C18F9"/>
    <w:rsid w:val="005C26BF"/>
    <w:rsid w:val="005C36EC"/>
    <w:rsid w:val="005C3984"/>
    <w:rsid w:val="005C4090"/>
    <w:rsid w:val="005C5173"/>
    <w:rsid w:val="005C629D"/>
    <w:rsid w:val="005C79A3"/>
    <w:rsid w:val="005D07B8"/>
    <w:rsid w:val="005D1C18"/>
    <w:rsid w:val="005D2624"/>
    <w:rsid w:val="005D3C7F"/>
    <w:rsid w:val="005D4171"/>
    <w:rsid w:val="005D4293"/>
    <w:rsid w:val="005D4E82"/>
    <w:rsid w:val="005D6054"/>
    <w:rsid w:val="005D6057"/>
    <w:rsid w:val="005D7B0C"/>
    <w:rsid w:val="005E113A"/>
    <w:rsid w:val="005E15F1"/>
    <w:rsid w:val="005E25DE"/>
    <w:rsid w:val="005E2F17"/>
    <w:rsid w:val="005E3400"/>
    <w:rsid w:val="005E4509"/>
    <w:rsid w:val="005E5148"/>
    <w:rsid w:val="005E590A"/>
    <w:rsid w:val="005E6862"/>
    <w:rsid w:val="005F0261"/>
    <w:rsid w:val="005F0328"/>
    <w:rsid w:val="005F0E87"/>
    <w:rsid w:val="005F3F2D"/>
    <w:rsid w:val="005F4DB9"/>
    <w:rsid w:val="005F4E5D"/>
    <w:rsid w:val="005F58E4"/>
    <w:rsid w:val="005F5AB5"/>
    <w:rsid w:val="005F5D15"/>
    <w:rsid w:val="005F6091"/>
    <w:rsid w:val="005F74B7"/>
    <w:rsid w:val="005F7551"/>
    <w:rsid w:val="005F7BE2"/>
    <w:rsid w:val="005F7EBA"/>
    <w:rsid w:val="00600200"/>
    <w:rsid w:val="006005DD"/>
    <w:rsid w:val="00600903"/>
    <w:rsid w:val="006018EC"/>
    <w:rsid w:val="00602D1D"/>
    <w:rsid w:val="006034F0"/>
    <w:rsid w:val="00603998"/>
    <w:rsid w:val="00603B44"/>
    <w:rsid w:val="00604972"/>
    <w:rsid w:val="00604986"/>
    <w:rsid w:val="00604AA2"/>
    <w:rsid w:val="006053FD"/>
    <w:rsid w:val="0060668D"/>
    <w:rsid w:val="00607944"/>
    <w:rsid w:val="00607B8C"/>
    <w:rsid w:val="00607F8B"/>
    <w:rsid w:val="006107AA"/>
    <w:rsid w:val="00611245"/>
    <w:rsid w:val="00611DF8"/>
    <w:rsid w:val="0061213F"/>
    <w:rsid w:val="006121C7"/>
    <w:rsid w:val="0061299C"/>
    <w:rsid w:val="00612B9C"/>
    <w:rsid w:val="006130BA"/>
    <w:rsid w:val="006131A7"/>
    <w:rsid w:val="006136C7"/>
    <w:rsid w:val="00613DAD"/>
    <w:rsid w:val="006141E6"/>
    <w:rsid w:val="0061481B"/>
    <w:rsid w:val="00614C52"/>
    <w:rsid w:val="00615085"/>
    <w:rsid w:val="00615615"/>
    <w:rsid w:val="006165E5"/>
    <w:rsid w:val="0061697E"/>
    <w:rsid w:val="00617272"/>
    <w:rsid w:val="006173D0"/>
    <w:rsid w:val="0061765F"/>
    <w:rsid w:val="006200EA"/>
    <w:rsid w:val="00621F12"/>
    <w:rsid w:val="006228BA"/>
    <w:rsid w:val="00622A66"/>
    <w:rsid w:val="00622F05"/>
    <w:rsid w:val="00623024"/>
    <w:rsid w:val="006232B7"/>
    <w:rsid w:val="00623786"/>
    <w:rsid w:val="00624B75"/>
    <w:rsid w:val="0062503E"/>
    <w:rsid w:val="006252A2"/>
    <w:rsid w:val="00625832"/>
    <w:rsid w:val="00630069"/>
    <w:rsid w:val="0063042B"/>
    <w:rsid w:val="00632132"/>
    <w:rsid w:val="00632EBA"/>
    <w:rsid w:val="00632FB4"/>
    <w:rsid w:val="00633B70"/>
    <w:rsid w:val="00634495"/>
    <w:rsid w:val="006345F2"/>
    <w:rsid w:val="00634FE7"/>
    <w:rsid w:val="006351F6"/>
    <w:rsid w:val="00635482"/>
    <w:rsid w:val="00635513"/>
    <w:rsid w:val="00636E9C"/>
    <w:rsid w:val="00637465"/>
    <w:rsid w:val="00637611"/>
    <w:rsid w:val="00637BF9"/>
    <w:rsid w:val="00640186"/>
    <w:rsid w:val="0064087D"/>
    <w:rsid w:val="006411ED"/>
    <w:rsid w:val="0064175D"/>
    <w:rsid w:val="006418E8"/>
    <w:rsid w:val="0064204C"/>
    <w:rsid w:val="006423A1"/>
    <w:rsid w:val="0064332A"/>
    <w:rsid w:val="0064368D"/>
    <w:rsid w:val="00644084"/>
    <w:rsid w:val="00644410"/>
    <w:rsid w:val="006453A8"/>
    <w:rsid w:val="00645670"/>
    <w:rsid w:val="00645DF3"/>
    <w:rsid w:val="006460B5"/>
    <w:rsid w:val="00646822"/>
    <w:rsid w:val="006471B6"/>
    <w:rsid w:val="00647399"/>
    <w:rsid w:val="00650C44"/>
    <w:rsid w:val="0065270B"/>
    <w:rsid w:val="006527A1"/>
    <w:rsid w:val="00653D50"/>
    <w:rsid w:val="00654BC3"/>
    <w:rsid w:val="00654C12"/>
    <w:rsid w:val="00654C64"/>
    <w:rsid w:val="00655892"/>
    <w:rsid w:val="00657A3C"/>
    <w:rsid w:val="00657A46"/>
    <w:rsid w:val="00660563"/>
    <w:rsid w:val="00660953"/>
    <w:rsid w:val="00661179"/>
    <w:rsid w:val="006617A4"/>
    <w:rsid w:val="00662EE8"/>
    <w:rsid w:val="00663CCA"/>
    <w:rsid w:val="00664936"/>
    <w:rsid w:val="00664D3F"/>
    <w:rsid w:val="0066521B"/>
    <w:rsid w:val="00665843"/>
    <w:rsid w:val="00665B7A"/>
    <w:rsid w:val="006663A8"/>
    <w:rsid w:val="00666700"/>
    <w:rsid w:val="0067137E"/>
    <w:rsid w:val="00672AF7"/>
    <w:rsid w:val="00672CD1"/>
    <w:rsid w:val="006733E8"/>
    <w:rsid w:val="00673DF0"/>
    <w:rsid w:val="006740A0"/>
    <w:rsid w:val="00674636"/>
    <w:rsid w:val="00674960"/>
    <w:rsid w:val="00674BE8"/>
    <w:rsid w:val="006753B2"/>
    <w:rsid w:val="006753EF"/>
    <w:rsid w:val="00676A94"/>
    <w:rsid w:val="00677030"/>
    <w:rsid w:val="00680FC5"/>
    <w:rsid w:val="00682909"/>
    <w:rsid w:val="00683EAE"/>
    <w:rsid w:val="00685292"/>
    <w:rsid w:val="00685545"/>
    <w:rsid w:val="006859B9"/>
    <w:rsid w:val="00685AD3"/>
    <w:rsid w:val="0069111A"/>
    <w:rsid w:val="00691739"/>
    <w:rsid w:val="0069416E"/>
    <w:rsid w:val="00694316"/>
    <w:rsid w:val="00696FFB"/>
    <w:rsid w:val="006977F1"/>
    <w:rsid w:val="00697E47"/>
    <w:rsid w:val="006A0120"/>
    <w:rsid w:val="006A04A3"/>
    <w:rsid w:val="006A1810"/>
    <w:rsid w:val="006A1E8B"/>
    <w:rsid w:val="006A2219"/>
    <w:rsid w:val="006A30EA"/>
    <w:rsid w:val="006A3674"/>
    <w:rsid w:val="006A62C3"/>
    <w:rsid w:val="006A6ECC"/>
    <w:rsid w:val="006A7B15"/>
    <w:rsid w:val="006A7C19"/>
    <w:rsid w:val="006B0B45"/>
    <w:rsid w:val="006B154E"/>
    <w:rsid w:val="006B2CFD"/>
    <w:rsid w:val="006B3213"/>
    <w:rsid w:val="006B392A"/>
    <w:rsid w:val="006B3AF8"/>
    <w:rsid w:val="006B3CA8"/>
    <w:rsid w:val="006B3CCC"/>
    <w:rsid w:val="006B452A"/>
    <w:rsid w:val="006B4825"/>
    <w:rsid w:val="006B56A9"/>
    <w:rsid w:val="006B5936"/>
    <w:rsid w:val="006B6409"/>
    <w:rsid w:val="006B68F8"/>
    <w:rsid w:val="006B6AE5"/>
    <w:rsid w:val="006B6C0D"/>
    <w:rsid w:val="006C119F"/>
    <w:rsid w:val="006C16CE"/>
    <w:rsid w:val="006C3354"/>
    <w:rsid w:val="006C3616"/>
    <w:rsid w:val="006C3780"/>
    <w:rsid w:val="006C39EA"/>
    <w:rsid w:val="006C3EB3"/>
    <w:rsid w:val="006C45C8"/>
    <w:rsid w:val="006C4DD7"/>
    <w:rsid w:val="006C50D1"/>
    <w:rsid w:val="006C60E7"/>
    <w:rsid w:val="006C707D"/>
    <w:rsid w:val="006C7988"/>
    <w:rsid w:val="006C7C06"/>
    <w:rsid w:val="006D03A0"/>
    <w:rsid w:val="006D041E"/>
    <w:rsid w:val="006D12A6"/>
    <w:rsid w:val="006D1DCF"/>
    <w:rsid w:val="006D204D"/>
    <w:rsid w:val="006D26E3"/>
    <w:rsid w:val="006D33B9"/>
    <w:rsid w:val="006D3630"/>
    <w:rsid w:val="006D4B8A"/>
    <w:rsid w:val="006D54A4"/>
    <w:rsid w:val="006D5CA4"/>
    <w:rsid w:val="006D5F54"/>
    <w:rsid w:val="006D6E90"/>
    <w:rsid w:val="006D7FCC"/>
    <w:rsid w:val="006E183B"/>
    <w:rsid w:val="006E1FC5"/>
    <w:rsid w:val="006E2A01"/>
    <w:rsid w:val="006E4092"/>
    <w:rsid w:val="006E475C"/>
    <w:rsid w:val="006E6F3C"/>
    <w:rsid w:val="006E7529"/>
    <w:rsid w:val="006F1FED"/>
    <w:rsid w:val="006F2563"/>
    <w:rsid w:val="006F256F"/>
    <w:rsid w:val="006F32A4"/>
    <w:rsid w:val="006F3FE1"/>
    <w:rsid w:val="006F4085"/>
    <w:rsid w:val="006F4C97"/>
    <w:rsid w:val="006F4D03"/>
    <w:rsid w:val="006F6E4E"/>
    <w:rsid w:val="006F78C6"/>
    <w:rsid w:val="006F792F"/>
    <w:rsid w:val="006F79E7"/>
    <w:rsid w:val="00700602"/>
    <w:rsid w:val="007010B4"/>
    <w:rsid w:val="00703FEF"/>
    <w:rsid w:val="00704219"/>
    <w:rsid w:val="0070422E"/>
    <w:rsid w:val="007044FE"/>
    <w:rsid w:val="00705204"/>
    <w:rsid w:val="00706947"/>
    <w:rsid w:val="00706FD6"/>
    <w:rsid w:val="007100DE"/>
    <w:rsid w:val="00710E99"/>
    <w:rsid w:val="00711C80"/>
    <w:rsid w:val="00712D31"/>
    <w:rsid w:val="00713158"/>
    <w:rsid w:val="0071356D"/>
    <w:rsid w:val="00714255"/>
    <w:rsid w:val="0071545D"/>
    <w:rsid w:val="0071577C"/>
    <w:rsid w:val="00716741"/>
    <w:rsid w:val="0071766A"/>
    <w:rsid w:val="00717889"/>
    <w:rsid w:val="00720394"/>
    <w:rsid w:val="00723AC6"/>
    <w:rsid w:val="00723AC9"/>
    <w:rsid w:val="007240D3"/>
    <w:rsid w:val="00724233"/>
    <w:rsid w:val="00724582"/>
    <w:rsid w:val="00725131"/>
    <w:rsid w:val="007251E4"/>
    <w:rsid w:val="00725F63"/>
    <w:rsid w:val="00727B01"/>
    <w:rsid w:val="00727B76"/>
    <w:rsid w:val="00731098"/>
    <w:rsid w:val="00731183"/>
    <w:rsid w:val="007317D0"/>
    <w:rsid w:val="007323BE"/>
    <w:rsid w:val="0073249B"/>
    <w:rsid w:val="0073286A"/>
    <w:rsid w:val="0073296A"/>
    <w:rsid w:val="007331E1"/>
    <w:rsid w:val="00733521"/>
    <w:rsid w:val="00733592"/>
    <w:rsid w:val="007337FC"/>
    <w:rsid w:val="00733F74"/>
    <w:rsid w:val="0073427D"/>
    <w:rsid w:val="00734400"/>
    <w:rsid w:val="00735A84"/>
    <w:rsid w:val="00735DF3"/>
    <w:rsid w:val="00736B44"/>
    <w:rsid w:val="007375E0"/>
    <w:rsid w:val="00737962"/>
    <w:rsid w:val="00737E29"/>
    <w:rsid w:val="007400C9"/>
    <w:rsid w:val="00740E79"/>
    <w:rsid w:val="00742D46"/>
    <w:rsid w:val="0074426A"/>
    <w:rsid w:val="00744950"/>
    <w:rsid w:val="00744968"/>
    <w:rsid w:val="00745823"/>
    <w:rsid w:val="00745FDE"/>
    <w:rsid w:val="0074671D"/>
    <w:rsid w:val="00746D2C"/>
    <w:rsid w:val="0074721B"/>
    <w:rsid w:val="00747E25"/>
    <w:rsid w:val="00747EB6"/>
    <w:rsid w:val="0075000D"/>
    <w:rsid w:val="0075018C"/>
    <w:rsid w:val="0075342E"/>
    <w:rsid w:val="00754DF9"/>
    <w:rsid w:val="0075546F"/>
    <w:rsid w:val="0075654F"/>
    <w:rsid w:val="00756DBD"/>
    <w:rsid w:val="00756FF4"/>
    <w:rsid w:val="007601F1"/>
    <w:rsid w:val="00761737"/>
    <w:rsid w:val="00762E0F"/>
    <w:rsid w:val="00763380"/>
    <w:rsid w:val="00763929"/>
    <w:rsid w:val="00764747"/>
    <w:rsid w:val="007660BF"/>
    <w:rsid w:val="0076629A"/>
    <w:rsid w:val="00766950"/>
    <w:rsid w:val="00766AA6"/>
    <w:rsid w:val="00766D28"/>
    <w:rsid w:val="00767200"/>
    <w:rsid w:val="0076779D"/>
    <w:rsid w:val="0077032F"/>
    <w:rsid w:val="00770600"/>
    <w:rsid w:val="007708FE"/>
    <w:rsid w:val="00771DE4"/>
    <w:rsid w:val="00772382"/>
    <w:rsid w:val="007730C6"/>
    <w:rsid w:val="00773116"/>
    <w:rsid w:val="007732A1"/>
    <w:rsid w:val="00773397"/>
    <w:rsid w:val="00780DDC"/>
    <w:rsid w:val="00781EF2"/>
    <w:rsid w:val="0078280C"/>
    <w:rsid w:val="007829A6"/>
    <w:rsid w:val="00783D9A"/>
    <w:rsid w:val="007847C3"/>
    <w:rsid w:val="00785465"/>
    <w:rsid w:val="0078596C"/>
    <w:rsid w:val="007859F3"/>
    <w:rsid w:val="0078630F"/>
    <w:rsid w:val="00786EB4"/>
    <w:rsid w:val="00787AA8"/>
    <w:rsid w:val="007907EF"/>
    <w:rsid w:val="0079117D"/>
    <w:rsid w:val="007922D4"/>
    <w:rsid w:val="00792604"/>
    <w:rsid w:val="00792C4A"/>
    <w:rsid w:val="00793180"/>
    <w:rsid w:val="00795292"/>
    <w:rsid w:val="00795709"/>
    <w:rsid w:val="00795ADD"/>
    <w:rsid w:val="0079759E"/>
    <w:rsid w:val="007A06A1"/>
    <w:rsid w:val="007A1BAF"/>
    <w:rsid w:val="007A342A"/>
    <w:rsid w:val="007A365B"/>
    <w:rsid w:val="007A36D2"/>
    <w:rsid w:val="007A3DC1"/>
    <w:rsid w:val="007A41DF"/>
    <w:rsid w:val="007A5078"/>
    <w:rsid w:val="007A5F3D"/>
    <w:rsid w:val="007A7E72"/>
    <w:rsid w:val="007B0FA2"/>
    <w:rsid w:val="007B1261"/>
    <w:rsid w:val="007B1B8C"/>
    <w:rsid w:val="007B1FCD"/>
    <w:rsid w:val="007B26FD"/>
    <w:rsid w:val="007B2A07"/>
    <w:rsid w:val="007B38B3"/>
    <w:rsid w:val="007B3A1E"/>
    <w:rsid w:val="007B3D9C"/>
    <w:rsid w:val="007B44F2"/>
    <w:rsid w:val="007B45C6"/>
    <w:rsid w:val="007B47B3"/>
    <w:rsid w:val="007B4AC8"/>
    <w:rsid w:val="007B78FB"/>
    <w:rsid w:val="007B7DA3"/>
    <w:rsid w:val="007C0A9D"/>
    <w:rsid w:val="007C196B"/>
    <w:rsid w:val="007C27B4"/>
    <w:rsid w:val="007C2F2B"/>
    <w:rsid w:val="007C3E90"/>
    <w:rsid w:val="007C4D07"/>
    <w:rsid w:val="007C4E35"/>
    <w:rsid w:val="007C58AA"/>
    <w:rsid w:val="007C5F28"/>
    <w:rsid w:val="007C793D"/>
    <w:rsid w:val="007C7F2F"/>
    <w:rsid w:val="007D019F"/>
    <w:rsid w:val="007D066C"/>
    <w:rsid w:val="007D0C94"/>
    <w:rsid w:val="007D1260"/>
    <w:rsid w:val="007D34F8"/>
    <w:rsid w:val="007D3CBC"/>
    <w:rsid w:val="007D4091"/>
    <w:rsid w:val="007D54CA"/>
    <w:rsid w:val="007D6F51"/>
    <w:rsid w:val="007D7874"/>
    <w:rsid w:val="007D7CB4"/>
    <w:rsid w:val="007D7EC0"/>
    <w:rsid w:val="007E0159"/>
    <w:rsid w:val="007E0CB3"/>
    <w:rsid w:val="007E1B92"/>
    <w:rsid w:val="007E26A4"/>
    <w:rsid w:val="007E3486"/>
    <w:rsid w:val="007E3654"/>
    <w:rsid w:val="007E3CA4"/>
    <w:rsid w:val="007E3E8A"/>
    <w:rsid w:val="007E3FCD"/>
    <w:rsid w:val="007E48C8"/>
    <w:rsid w:val="007E4D5F"/>
    <w:rsid w:val="007E537E"/>
    <w:rsid w:val="007E59A4"/>
    <w:rsid w:val="007E6B30"/>
    <w:rsid w:val="007F0CB6"/>
    <w:rsid w:val="007F13D2"/>
    <w:rsid w:val="007F13E9"/>
    <w:rsid w:val="007F2096"/>
    <w:rsid w:val="007F232D"/>
    <w:rsid w:val="007F2E99"/>
    <w:rsid w:val="007F592A"/>
    <w:rsid w:val="007F620F"/>
    <w:rsid w:val="007F6CE4"/>
    <w:rsid w:val="007F6F93"/>
    <w:rsid w:val="007F7856"/>
    <w:rsid w:val="008012C3"/>
    <w:rsid w:val="00803362"/>
    <w:rsid w:val="00803529"/>
    <w:rsid w:val="00804642"/>
    <w:rsid w:val="00805049"/>
    <w:rsid w:val="00806C80"/>
    <w:rsid w:val="0081079F"/>
    <w:rsid w:val="008123AB"/>
    <w:rsid w:val="00812D02"/>
    <w:rsid w:val="00814055"/>
    <w:rsid w:val="00814820"/>
    <w:rsid w:val="00814AE6"/>
    <w:rsid w:val="0081565C"/>
    <w:rsid w:val="00815695"/>
    <w:rsid w:val="0081595D"/>
    <w:rsid w:val="00815CD2"/>
    <w:rsid w:val="008165D3"/>
    <w:rsid w:val="00817808"/>
    <w:rsid w:val="008179E3"/>
    <w:rsid w:val="008217C2"/>
    <w:rsid w:val="00823313"/>
    <w:rsid w:val="00824519"/>
    <w:rsid w:val="00825495"/>
    <w:rsid w:val="00825833"/>
    <w:rsid w:val="00825888"/>
    <w:rsid w:val="00825A33"/>
    <w:rsid w:val="00825B98"/>
    <w:rsid w:val="00825F12"/>
    <w:rsid w:val="00825F19"/>
    <w:rsid w:val="00826096"/>
    <w:rsid w:val="00826B64"/>
    <w:rsid w:val="00826E37"/>
    <w:rsid w:val="0083027A"/>
    <w:rsid w:val="0083036A"/>
    <w:rsid w:val="00831572"/>
    <w:rsid w:val="00831E76"/>
    <w:rsid w:val="00832787"/>
    <w:rsid w:val="008328B3"/>
    <w:rsid w:val="00832AEB"/>
    <w:rsid w:val="00834309"/>
    <w:rsid w:val="008350DD"/>
    <w:rsid w:val="00835E23"/>
    <w:rsid w:val="00835F75"/>
    <w:rsid w:val="008371ED"/>
    <w:rsid w:val="00840386"/>
    <w:rsid w:val="00842D30"/>
    <w:rsid w:val="008432AE"/>
    <w:rsid w:val="0084379F"/>
    <w:rsid w:val="00843939"/>
    <w:rsid w:val="00843D2C"/>
    <w:rsid w:val="00844253"/>
    <w:rsid w:val="0084515B"/>
    <w:rsid w:val="00846C1D"/>
    <w:rsid w:val="0085067D"/>
    <w:rsid w:val="0085099C"/>
    <w:rsid w:val="008515CD"/>
    <w:rsid w:val="00851F6A"/>
    <w:rsid w:val="00852D84"/>
    <w:rsid w:val="00853318"/>
    <w:rsid w:val="00853E7A"/>
    <w:rsid w:val="008559FE"/>
    <w:rsid w:val="00856726"/>
    <w:rsid w:val="0085676B"/>
    <w:rsid w:val="00856DED"/>
    <w:rsid w:val="008570AC"/>
    <w:rsid w:val="00857889"/>
    <w:rsid w:val="008603A5"/>
    <w:rsid w:val="00860581"/>
    <w:rsid w:val="00861256"/>
    <w:rsid w:val="00861C50"/>
    <w:rsid w:val="00861DAB"/>
    <w:rsid w:val="008632FC"/>
    <w:rsid w:val="008637D3"/>
    <w:rsid w:val="008638D8"/>
    <w:rsid w:val="0086395D"/>
    <w:rsid w:val="008647F5"/>
    <w:rsid w:val="008648AD"/>
    <w:rsid w:val="008658E4"/>
    <w:rsid w:val="0086672F"/>
    <w:rsid w:val="00867629"/>
    <w:rsid w:val="00870C20"/>
    <w:rsid w:val="00875E5F"/>
    <w:rsid w:val="008765B0"/>
    <w:rsid w:val="00877AEE"/>
    <w:rsid w:val="008806B7"/>
    <w:rsid w:val="008807B4"/>
    <w:rsid w:val="0088121D"/>
    <w:rsid w:val="00881229"/>
    <w:rsid w:val="00881EC5"/>
    <w:rsid w:val="008836C2"/>
    <w:rsid w:val="008837E4"/>
    <w:rsid w:val="00885400"/>
    <w:rsid w:val="00885646"/>
    <w:rsid w:val="00885AE6"/>
    <w:rsid w:val="00890106"/>
    <w:rsid w:val="0089036D"/>
    <w:rsid w:val="00890B11"/>
    <w:rsid w:val="008910BB"/>
    <w:rsid w:val="00892054"/>
    <w:rsid w:val="00892205"/>
    <w:rsid w:val="00892763"/>
    <w:rsid w:val="00893469"/>
    <w:rsid w:val="00893525"/>
    <w:rsid w:val="00893DF4"/>
    <w:rsid w:val="008942F8"/>
    <w:rsid w:val="00894C39"/>
    <w:rsid w:val="00894FC3"/>
    <w:rsid w:val="00894FCD"/>
    <w:rsid w:val="0089612C"/>
    <w:rsid w:val="00896181"/>
    <w:rsid w:val="008963D8"/>
    <w:rsid w:val="0089670B"/>
    <w:rsid w:val="00897BAB"/>
    <w:rsid w:val="008A0DB5"/>
    <w:rsid w:val="008A136A"/>
    <w:rsid w:val="008A1D27"/>
    <w:rsid w:val="008A1EC4"/>
    <w:rsid w:val="008A2396"/>
    <w:rsid w:val="008A2AD5"/>
    <w:rsid w:val="008A3B7F"/>
    <w:rsid w:val="008A3BF4"/>
    <w:rsid w:val="008A5559"/>
    <w:rsid w:val="008A5A6A"/>
    <w:rsid w:val="008A69BB"/>
    <w:rsid w:val="008A70A2"/>
    <w:rsid w:val="008A7BCD"/>
    <w:rsid w:val="008A7D47"/>
    <w:rsid w:val="008B16DB"/>
    <w:rsid w:val="008B1764"/>
    <w:rsid w:val="008B1CCE"/>
    <w:rsid w:val="008B1D69"/>
    <w:rsid w:val="008B364C"/>
    <w:rsid w:val="008B3AD4"/>
    <w:rsid w:val="008B40B6"/>
    <w:rsid w:val="008B469F"/>
    <w:rsid w:val="008B53C7"/>
    <w:rsid w:val="008B53D1"/>
    <w:rsid w:val="008B6820"/>
    <w:rsid w:val="008B746F"/>
    <w:rsid w:val="008C04EC"/>
    <w:rsid w:val="008C28E1"/>
    <w:rsid w:val="008C3ECC"/>
    <w:rsid w:val="008C4EC3"/>
    <w:rsid w:val="008C546B"/>
    <w:rsid w:val="008C5CBF"/>
    <w:rsid w:val="008C6DA6"/>
    <w:rsid w:val="008C70BD"/>
    <w:rsid w:val="008C7143"/>
    <w:rsid w:val="008D0A9D"/>
    <w:rsid w:val="008D1207"/>
    <w:rsid w:val="008D1A07"/>
    <w:rsid w:val="008D246A"/>
    <w:rsid w:val="008D2540"/>
    <w:rsid w:val="008D2D69"/>
    <w:rsid w:val="008D393F"/>
    <w:rsid w:val="008D3CD0"/>
    <w:rsid w:val="008D3D1E"/>
    <w:rsid w:val="008D43ED"/>
    <w:rsid w:val="008D4F78"/>
    <w:rsid w:val="008D5B72"/>
    <w:rsid w:val="008D5DCC"/>
    <w:rsid w:val="008D710E"/>
    <w:rsid w:val="008D753A"/>
    <w:rsid w:val="008E00B5"/>
    <w:rsid w:val="008E0441"/>
    <w:rsid w:val="008E0B8A"/>
    <w:rsid w:val="008E113D"/>
    <w:rsid w:val="008E2206"/>
    <w:rsid w:val="008E2AD5"/>
    <w:rsid w:val="008E2C7B"/>
    <w:rsid w:val="008E3A47"/>
    <w:rsid w:val="008E4138"/>
    <w:rsid w:val="008E5006"/>
    <w:rsid w:val="008E5AEC"/>
    <w:rsid w:val="008E5BF5"/>
    <w:rsid w:val="008E6DCA"/>
    <w:rsid w:val="008E7648"/>
    <w:rsid w:val="008E7F3B"/>
    <w:rsid w:val="008E7F6D"/>
    <w:rsid w:val="008F02FD"/>
    <w:rsid w:val="008F065D"/>
    <w:rsid w:val="008F10B1"/>
    <w:rsid w:val="008F12A7"/>
    <w:rsid w:val="008F1B24"/>
    <w:rsid w:val="008F1B64"/>
    <w:rsid w:val="008F324A"/>
    <w:rsid w:val="008F3BF2"/>
    <w:rsid w:val="008F4E18"/>
    <w:rsid w:val="008F53F0"/>
    <w:rsid w:val="008F5909"/>
    <w:rsid w:val="008F5D13"/>
    <w:rsid w:val="008F5F2D"/>
    <w:rsid w:val="008F72DF"/>
    <w:rsid w:val="008F7F89"/>
    <w:rsid w:val="00900A77"/>
    <w:rsid w:val="00900DB9"/>
    <w:rsid w:val="00901720"/>
    <w:rsid w:val="00903316"/>
    <w:rsid w:val="009048E8"/>
    <w:rsid w:val="00905E80"/>
    <w:rsid w:val="0090609F"/>
    <w:rsid w:val="009060DC"/>
    <w:rsid w:val="009061C9"/>
    <w:rsid w:val="0090624D"/>
    <w:rsid w:val="00907B9D"/>
    <w:rsid w:val="00910113"/>
    <w:rsid w:val="009107CD"/>
    <w:rsid w:val="0091201D"/>
    <w:rsid w:val="009123D7"/>
    <w:rsid w:val="00912417"/>
    <w:rsid w:val="00912882"/>
    <w:rsid w:val="00912BEA"/>
    <w:rsid w:val="00913DBB"/>
    <w:rsid w:val="00913FC6"/>
    <w:rsid w:val="009157C2"/>
    <w:rsid w:val="00915D81"/>
    <w:rsid w:val="0091641F"/>
    <w:rsid w:val="009166E2"/>
    <w:rsid w:val="009171F1"/>
    <w:rsid w:val="009177D7"/>
    <w:rsid w:val="009200DC"/>
    <w:rsid w:val="00920D0E"/>
    <w:rsid w:val="00921293"/>
    <w:rsid w:val="00921674"/>
    <w:rsid w:val="00921B8A"/>
    <w:rsid w:val="00922458"/>
    <w:rsid w:val="009225BE"/>
    <w:rsid w:val="009229BD"/>
    <w:rsid w:val="00922EA6"/>
    <w:rsid w:val="00924329"/>
    <w:rsid w:val="00924D9C"/>
    <w:rsid w:val="00925574"/>
    <w:rsid w:val="00926EEE"/>
    <w:rsid w:val="00927C99"/>
    <w:rsid w:val="00932623"/>
    <w:rsid w:val="009326F5"/>
    <w:rsid w:val="00934423"/>
    <w:rsid w:val="00934687"/>
    <w:rsid w:val="009346A4"/>
    <w:rsid w:val="0093490B"/>
    <w:rsid w:val="00935808"/>
    <w:rsid w:val="00936AA2"/>
    <w:rsid w:val="00936B4A"/>
    <w:rsid w:val="00937C6B"/>
    <w:rsid w:val="00940F7A"/>
    <w:rsid w:val="0094155A"/>
    <w:rsid w:val="009421AE"/>
    <w:rsid w:val="009421D2"/>
    <w:rsid w:val="00942466"/>
    <w:rsid w:val="00942578"/>
    <w:rsid w:val="0094324F"/>
    <w:rsid w:val="00943642"/>
    <w:rsid w:val="00943A94"/>
    <w:rsid w:val="009454C3"/>
    <w:rsid w:val="00945D28"/>
    <w:rsid w:val="00946253"/>
    <w:rsid w:val="0094685C"/>
    <w:rsid w:val="00947220"/>
    <w:rsid w:val="009477F4"/>
    <w:rsid w:val="00947A05"/>
    <w:rsid w:val="0095088E"/>
    <w:rsid w:val="009508CC"/>
    <w:rsid w:val="00951540"/>
    <w:rsid w:val="0095155E"/>
    <w:rsid w:val="009539CD"/>
    <w:rsid w:val="0095517A"/>
    <w:rsid w:val="00957081"/>
    <w:rsid w:val="00960216"/>
    <w:rsid w:val="00960C68"/>
    <w:rsid w:val="0096106D"/>
    <w:rsid w:val="00961850"/>
    <w:rsid w:val="00961BB0"/>
    <w:rsid w:val="0096200D"/>
    <w:rsid w:val="00962EC5"/>
    <w:rsid w:val="009654CB"/>
    <w:rsid w:val="009662DB"/>
    <w:rsid w:val="009667B2"/>
    <w:rsid w:val="00967252"/>
    <w:rsid w:val="009702AE"/>
    <w:rsid w:val="009712B0"/>
    <w:rsid w:val="009715C2"/>
    <w:rsid w:val="00972B96"/>
    <w:rsid w:val="00973679"/>
    <w:rsid w:val="009737C8"/>
    <w:rsid w:val="009743AD"/>
    <w:rsid w:val="009743DD"/>
    <w:rsid w:val="00976CAD"/>
    <w:rsid w:val="00977083"/>
    <w:rsid w:val="009841CC"/>
    <w:rsid w:val="0098420E"/>
    <w:rsid w:val="00985F47"/>
    <w:rsid w:val="00985F5C"/>
    <w:rsid w:val="009860A2"/>
    <w:rsid w:val="009867AE"/>
    <w:rsid w:val="009869D0"/>
    <w:rsid w:val="00986D3C"/>
    <w:rsid w:val="009911F9"/>
    <w:rsid w:val="00991E4C"/>
    <w:rsid w:val="00993944"/>
    <w:rsid w:val="00993BDC"/>
    <w:rsid w:val="009940DC"/>
    <w:rsid w:val="00995A9A"/>
    <w:rsid w:val="0099724A"/>
    <w:rsid w:val="009974CA"/>
    <w:rsid w:val="00997FFC"/>
    <w:rsid w:val="009A0CF5"/>
    <w:rsid w:val="009A1135"/>
    <w:rsid w:val="009A14E6"/>
    <w:rsid w:val="009A1AA4"/>
    <w:rsid w:val="009A1F9A"/>
    <w:rsid w:val="009A32DD"/>
    <w:rsid w:val="009A3F19"/>
    <w:rsid w:val="009A480C"/>
    <w:rsid w:val="009A49F1"/>
    <w:rsid w:val="009A56C7"/>
    <w:rsid w:val="009A6283"/>
    <w:rsid w:val="009A736E"/>
    <w:rsid w:val="009A7E53"/>
    <w:rsid w:val="009B0351"/>
    <w:rsid w:val="009B0994"/>
    <w:rsid w:val="009B1FB1"/>
    <w:rsid w:val="009B2209"/>
    <w:rsid w:val="009B2DF3"/>
    <w:rsid w:val="009B3220"/>
    <w:rsid w:val="009B3451"/>
    <w:rsid w:val="009B44B7"/>
    <w:rsid w:val="009B4CF5"/>
    <w:rsid w:val="009B520E"/>
    <w:rsid w:val="009B6AB5"/>
    <w:rsid w:val="009B6E15"/>
    <w:rsid w:val="009C114E"/>
    <w:rsid w:val="009C151B"/>
    <w:rsid w:val="009C2C1D"/>
    <w:rsid w:val="009C4416"/>
    <w:rsid w:val="009C4C70"/>
    <w:rsid w:val="009C4D52"/>
    <w:rsid w:val="009C4DB9"/>
    <w:rsid w:val="009C4EB2"/>
    <w:rsid w:val="009C4EEF"/>
    <w:rsid w:val="009C7624"/>
    <w:rsid w:val="009C7637"/>
    <w:rsid w:val="009C7EC0"/>
    <w:rsid w:val="009D0941"/>
    <w:rsid w:val="009D2699"/>
    <w:rsid w:val="009D3225"/>
    <w:rsid w:val="009D3304"/>
    <w:rsid w:val="009D334E"/>
    <w:rsid w:val="009D4540"/>
    <w:rsid w:val="009D53EE"/>
    <w:rsid w:val="009D54A1"/>
    <w:rsid w:val="009D689B"/>
    <w:rsid w:val="009D6FA6"/>
    <w:rsid w:val="009D7164"/>
    <w:rsid w:val="009D7E40"/>
    <w:rsid w:val="009E0303"/>
    <w:rsid w:val="009E063B"/>
    <w:rsid w:val="009E2375"/>
    <w:rsid w:val="009E3D2A"/>
    <w:rsid w:val="009E4402"/>
    <w:rsid w:val="009E495C"/>
    <w:rsid w:val="009E6036"/>
    <w:rsid w:val="009E6093"/>
    <w:rsid w:val="009E64DB"/>
    <w:rsid w:val="009E69C2"/>
    <w:rsid w:val="009E6CBA"/>
    <w:rsid w:val="009E6E0D"/>
    <w:rsid w:val="009E7D9F"/>
    <w:rsid w:val="009F12D9"/>
    <w:rsid w:val="009F1BB5"/>
    <w:rsid w:val="009F1D98"/>
    <w:rsid w:val="009F28C1"/>
    <w:rsid w:val="009F377D"/>
    <w:rsid w:val="009F43B2"/>
    <w:rsid w:val="009F51C4"/>
    <w:rsid w:val="009F578C"/>
    <w:rsid w:val="009F63B9"/>
    <w:rsid w:val="009F6537"/>
    <w:rsid w:val="009F6840"/>
    <w:rsid w:val="009F725D"/>
    <w:rsid w:val="009F7A9E"/>
    <w:rsid w:val="00A00F52"/>
    <w:rsid w:val="00A010B4"/>
    <w:rsid w:val="00A01296"/>
    <w:rsid w:val="00A03870"/>
    <w:rsid w:val="00A044CC"/>
    <w:rsid w:val="00A047E7"/>
    <w:rsid w:val="00A049ED"/>
    <w:rsid w:val="00A059AB"/>
    <w:rsid w:val="00A06D43"/>
    <w:rsid w:val="00A06F29"/>
    <w:rsid w:val="00A06F53"/>
    <w:rsid w:val="00A0720B"/>
    <w:rsid w:val="00A0722E"/>
    <w:rsid w:val="00A076F9"/>
    <w:rsid w:val="00A10B4D"/>
    <w:rsid w:val="00A114CD"/>
    <w:rsid w:val="00A11E95"/>
    <w:rsid w:val="00A12921"/>
    <w:rsid w:val="00A13D73"/>
    <w:rsid w:val="00A13F1D"/>
    <w:rsid w:val="00A143AA"/>
    <w:rsid w:val="00A15325"/>
    <w:rsid w:val="00A15C45"/>
    <w:rsid w:val="00A163DF"/>
    <w:rsid w:val="00A2068C"/>
    <w:rsid w:val="00A2078D"/>
    <w:rsid w:val="00A21D1C"/>
    <w:rsid w:val="00A22ACF"/>
    <w:rsid w:val="00A22C62"/>
    <w:rsid w:val="00A23A6C"/>
    <w:rsid w:val="00A24328"/>
    <w:rsid w:val="00A24E3C"/>
    <w:rsid w:val="00A25433"/>
    <w:rsid w:val="00A25F50"/>
    <w:rsid w:val="00A2689C"/>
    <w:rsid w:val="00A270C9"/>
    <w:rsid w:val="00A304F9"/>
    <w:rsid w:val="00A305C5"/>
    <w:rsid w:val="00A314BE"/>
    <w:rsid w:val="00A324C8"/>
    <w:rsid w:val="00A335F2"/>
    <w:rsid w:val="00A34380"/>
    <w:rsid w:val="00A3451C"/>
    <w:rsid w:val="00A34E5B"/>
    <w:rsid w:val="00A35180"/>
    <w:rsid w:val="00A35329"/>
    <w:rsid w:val="00A35973"/>
    <w:rsid w:val="00A41035"/>
    <w:rsid w:val="00A4140A"/>
    <w:rsid w:val="00A419FA"/>
    <w:rsid w:val="00A42A81"/>
    <w:rsid w:val="00A434B9"/>
    <w:rsid w:val="00A44643"/>
    <w:rsid w:val="00A4511E"/>
    <w:rsid w:val="00A45EB9"/>
    <w:rsid w:val="00A46B22"/>
    <w:rsid w:val="00A47E4C"/>
    <w:rsid w:val="00A50C15"/>
    <w:rsid w:val="00A5146C"/>
    <w:rsid w:val="00A51E28"/>
    <w:rsid w:val="00A5263E"/>
    <w:rsid w:val="00A5441B"/>
    <w:rsid w:val="00A54474"/>
    <w:rsid w:val="00A5475D"/>
    <w:rsid w:val="00A54DC6"/>
    <w:rsid w:val="00A558EC"/>
    <w:rsid w:val="00A55A46"/>
    <w:rsid w:val="00A55C3F"/>
    <w:rsid w:val="00A56153"/>
    <w:rsid w:val="00A5648A"/>
    <w:rsid w:val="00A564D8"/>
    <w:rsid w:val="00A56F25"/>
    <w:rsid w:val="00A56FBC"/>
    <w:rsid w:val="00A61184"/>
    <w:rsid w:val="00A631CC"/>
    <w:rsid w:val="00A637DA"/>
    <w:rsid w:val="00A64AAC"/>
    <w:rsid w:val="00A659AC"/>
    <w:rsid w:val="00A67081"/>
    <w:rsid w:val="00A67DF9"/>
    <w:rsid w:val="00A70A2F"/>
    <w:rsid w:val="00A7250D"/>
    <w:rsid w:val="00A7276A"/>
    <w:rsid w:val="00A72841"/>
    <w:rsid w:val="00A734BA"/>
    <w:rsid w:val="00A735A8"/>
    <w:rsid w:val="00A73672"/>
    <w:rsid w:val="00A73DAD"/>
    <w:rsid w:val="00A74061"/>
    <w:rsid w:val="00A7447A"/>
    <w:rsid w:val="00A76EB3"/>
    <w:rsid w:val="00A8013F"/>
    <w:rsid w:val="00A80C32"/>
    <w:rsid w:val="00A81474"/>
    <w:rsid w:val="00A81B32"/>
    <w:rsid w:val="00A81F77"/>
    <w:rsid w:val="00A82B6A"/>
    <w:rsid w:val="00A830C8"/>
    <w:rsid w:val="00A8343A"/>
    <w:rsid w:val="00A83D05"/>
    <w:rsid w:val="00A848D3"/>
    <w:rsid w:val="00A84A6E"/>
    <w:rsid w:val="00A85016"/>
    <w:rsid w:val="00A86175"/>
    <w:rsid w:val="00A877F7"/>
    <w:rsid w:val="00A87F8B"/>
    <w:rsid w:val="00A9019F"/>
    <w:rsid w:val="00A92340"/>
    <w:rsid w:val="00A92E5E"/>
    <w:rsid w:val="00A94CAF"/>
    <w:rsid w:val="00A95861"/>
    <w:rsid w:val="00A95882"/>
    <w:rsid w:val="00A95B2A"/>
    <w:rsid w:val="00A96081"/>
    <w:rsid w:val="00A96D6F"/>
    <w:rsid w:val="00A970E0"/>
    <w:rsid w:val="00A97761"/>
    <w:rsid w:val="00A97C27"/>
    <w:rsid w:val="00AA18FB"/>
    <w:rsid w:val="00AA3778"/>
    <w:rsid w:val="00AA42C9"/>
    <w:rsid w:val="00AA4903"/>
    <w:rsid w:val="00AA6202"/>
    <w:rsid w:val="00AA64FD"/>
    <w:rsid w:val="00AA655A"/>
    <w:rsid w:val="00AA6A9C"/>
    <w:rsid w:val="00AA73BE"/>
    <w:rsid w:val="00AA7C83"/>
    <w:rsid w:val="00AB1A61"/>
    <w:rsid w:val="00AB1B38"/>
    <w:rsid w:val="00AB1F7D"/>
    <w:rsid w:val="00AB2994"/>
    <w:rsid w:val="00AB34DE"/>
    <w:rsid w:val="00AB3E0A"/>
    <w:rsid w:val="00AB7A5E"/>
    <w:rsid w:val="00AB7B3F"/>
    <w:rsid w:val="00AC0A0F"/>
    <w:rsid w:val="00AC1CB7"/>
    <w:rsid w:val="00AC27A3"/>
    <w:rsid w:val="00AC3874"/>
    <w:rsid w:val="00AC4690"/>
    <w:rsid w:val="00AC4C87"/>
    <w:rsid w:val="00AC5554"/>
    <w:rsid w:val="00AC5A8E"/>
    <w:rsid w:val="00AC5CF4"/>
    <w:rsid w:val="00AC5EF3"/>
    <w:rsid w:val="00AC74E0"/>
    <w:rsid w:val="00AC770F"/>
    <w:rsid w:val="00AD0B60"/>
    <w:rsid w:val="00AD154C"/>
    <w:rsid w:val="00AD242B"/>
    <w:rsid w:val="00AD3797"/>
    <w:rsid w:val="00AD42CA"/>
    <w:rsid w:val="00AD4544"/>
    <w:rsid w:val="00AD4782"/>
    <w:rsid w:val="00AD52B6"/>
    <w:rsid w:val="00AD5724"/>
    <w:rsid w:val="00AD6587"/>
    <w:rsid w:val="00AD699B"/>
    <w:rsid w:val="00AD6FDC"/>
    <w:rsid w:val="00AD766E"/>
    <w:rsid w:val="00AD7962"/>
    <w:rsid w:val="00AD7A43"/>
    <w:rsid w:val="00AE11FC"/>
    <w:rsid w:val="00AE17CE"/>
    <w:rsid w:val="00AE20FF"/>
    <w:rsid w:val="00AE2403"/>
    <w:rsid w:val="00AE25F4"/>
    <w:rsid w:val="00AE277C"/>
    <w:rsid w:val="00AE303A"/>
    <w:rsid w:val="00AE3950"/>
    <w:rsid w:val="00AE4279"/>
    <w:rsid w:val="00AE4501"/>
    <w:rsid w:val="00AE47A8"/>
    <w:rsid w:val="00AE6D57"/>
    <w:rsid w:val="00AE7260"/>
    <w:rsid w:val="00AE76D4"/>
    <w:rsid w:val="00AE7973"/>
    <w:rsid w:val="00AF0209"/>
    <w:rsid w:val="00AF0A26"/>
    <w:rsid w:val="00AF221E"/>
    <w:rsid w:val="00AF339C"/>
    <w:rsid w:val="00AF35A3"/>
    <w:rsid w:val="00AF3D82"/>
    <w:rsid w:val="00AF3E6E"/>
    <w:rsid w:val="00AF5820"/>
    <w:rsid w:val="00AF5BE2"/>
    <w:rsid w:val="00AF5D96"/>
    <w:rsid w:val="00AF7263"/>
    <w:rsid w:val="00B009B1"/>
    <w:rsid w:val="00B00E67"/>
    <w:rsid w:val="00B011B8"/>
    <w:rsid w:val="00B013B9"/>
    <w:rsid w:val="00B01413"/>
    <w:rsid w:val="00B029C7"/>
    <w:rsid w:val="00B030A4"/>
    <w:rsid w:val="00B05DF6"/>
    <w:rsid w:val="00B072C1"/>
    <w:rsid w:val="00B07558"/>
    <w:rsid w:val="00B101C6"/>
    <w:rsid w:val="00B105B1"/>
    <w:rsid w:val="00B10D31"/>
    <w:rsid w:val="00B11A20"/>
    <w:rsid w:val="00B12119"/>
    <w:rsid w:val="00B12472"/>
    <w:rsid w:val="00B13485"/>
    <w:rsid w:val="00B157A7"/>
    <w:rsid w:val="00B15E2C"/>
    <w:rsid w:val="00B1630D"/>
    <w:rsid w:val="00B163F6"/>
    <w:rsid w:val="00B1651B"/>
    <w:rsid w:val="00B166FD"/>
    <w:rsid w:val="00B167D9"/>
    <w:rsid w:val="00B170C1"/>
    <w:rsid w:val="00B1768C"/>
    <w:rsid w:val="00B20797"/>
    <w:rsid w:val="00B21E98"/>
    <w:rsid w:val="00B2273F"/>
    <w:rsid w:val="00B22D39"/>
    <w:rsid w:val="00B23695"/>
    <w:rsid w:val="00B23DA6"/>
    <w:rsid w:val="00B23E75"/>
    <w:rsid w:val="00B246C7"/>
    <w:rsid w:val="00B24C60"/>
    <w:rsid w:val="00B24E16"/>
    <w:rsid w:val="00B264A1"/>
    <w:rsid w:val="00B26A72"/>
    <w:rsid w:val="00B26A9C"/>
    <w:rsid w:val="00B26E4F"/>
    <w:rsid w:val="00B26FF4"/>
    <w:rsid w:val="00B2740D"/>
    <w:rsid w:val="00B30CB9"/>
    <w:rsid w:val="00B3201A"/>
    <w:rsid w:val="00B323A6"/>
    <w:rsid w:val="00B32983"/>
    <w:rsid w:val="00B33CC3"/>
    <w:rsid w:val="00B34805"/>
    <w:rsid w:val="00B35A11"/>
    <w:rsid w:val="00B370CA"/>
    <w:rsid w:val="00B40639"/>
    <w:rsid w:val="00B40C75"/>
    <w:rsid w:val="00B4144B"/>
    <w:rsid w:val="00B41C56"/>
    <w:rsid w:val="00B41D2D"/>
    <w:rsid w:val="00B41FCF"/>
    <w:rsid w:val="00B42141"/>
    <w:rsid w:val="00B426B8"/>
    <w:rsid w:val="00B443CF"/>
    <w:rsid w:val="00B44772"/>
    <w:rsid w:val="00B452B1"/>
    <w:rsid w:val="00B460B5"/>
    <w:rsid w:val="00B46AFE"/>
    <w:rsid w:val="00B50B5E"/>
    <w:rsid w:val="00B50F0F"/>
    <w:rsid w:val="00B5122C"/>
    <w:rsid w:val="00B51479"/>
    <w:rsid w:val="00B51D18"/>
    <w:rsid w:val="00B51E59"/>
    <w:rsid w:val="00B522A1"/>
    <w:rsid w:val="00B5489A"/>
    <w:rsid w:val="00B54D8B"/>
    <w:rsid w:val="00B55068"/>
    <w:rsid w:val="00B55427"/>
    <w:rsid w:val="00B5638E"/>
    <w:rsid w:val="00B56BC5"/>
    <w:rsid w:val="00B5729A"/>
    <w:rsid w:val="00B57AFE"/>
    <w:rsid w:val="00B6092E"/>
    <w:rsid w:val="00B6128F"/>
    <w:rsid w:val="00B6134A"/>
    <w:rsid w:val="00B61CD0"/>
    <w:rsid w:val="00B6214C"/>
    <w:rsid w:val="00B622CC"/>
    <w:rsid w:val="00B62DA9"/>
    <w:rsid w:val="00B63BDA"/>
    <w:rsid w:val="00B66155"/>
    <w:rsid w:val="00B668C0"/>
    <w:rsid w:val="00B67C4D"/>
    <w:rsid w:val="00B708FE"/>
    <w:rsid w:val="00B7092D"/>
    <w:rsid w:val="00B72216"/>
    <w:rsid w:val="00B7230E"/>
    <w:rsid w:val="00B725BA"/>
    <w:rsid w:val="00B73594"/>
    <w:rsid w:val="00B74A1B"/>
    <w:rsid w:val="00B758AC"/>
    <w:rsid w:val="00B7595D"/>
    <w:rsid w:val="00B762C2"/>
    <w:rsid w:val="00B763BA"/>
    <w:rsid w:val="00B776B0"/>
    <w:rsid w:val="00B779F7"/>
    <w:rsid w:val="00B804AB"/>
    <w:rsid w:val="00B80AE5"/>
    <w:rsid w:val="00B80B2C"/>
    <w:rsid w:val="00B80B7D"/>
    <w:rsid w:val="00B80F71"/>
    <w:rsid w:val="00B81C5A"/>
    <w:rsid w:val="00B81DC8"/>
    <w:rsid w:val="00B821AA"/>
    <w:rsid w:val="00B82B6F"/>
    <w:rsid w:val="00B837FD"/>
    <w:rsid w:val="00B83B7A"/>
    <w:rsid w:val="00B855A4"/>
    <w:rsid w:val="00B87443"/>
    <w:rsid w:val="00B9077C"/>
    <w:rsid w:val="00B90EE6"/>
    <w:rsid w:val="00B9151F"/>
    <w:rsid w:val="00B9248D"/>
    <w:rsid w:val="00B92EA5"/>
    <w:rsid w:val="00B94F13"/>
    <w:rsid w:val="00B95A5D"/>
    <w:rsid w:val="00B96CE4"/>
    <w:rsid w:val="00B97370"/>
    <w:rsid w:val="00BA0E12"/>
    <w:rsid w:val="00BA2B2C"/>
    <w:rsid w:val="00BA471E"/>
    <w:rsid w:val="00BA4A55"/>
    <w:rsid w:val="00BA5162"/>
    <w:rsid w:val="00BA5748"/>
    <w:rsid w:val="00BA6433"/>
    <w:rsid w:val="00BA75CA"/>
    <w:rsid w:val="00BB000E"/>
    <w:rsid w:val="00BB0579"/>
    <w:rsid w:val="00BB0CD7"/>
    <w:rsid w:val="00BB1CAE"/>
    <w:rsid w:val="00BB2AFE"/>
    <w:rsid w:val="00BB2FD9"/>
    <w:rsid w:val="00BB3093"/>
    <w:rsid w:val="00BB3EAF"/>
    <w:rsid w:val="00BB42AB"/>
    <w:rsid w:val="00BB4771"/>
    <w:rsid w:val="00BB4BA0"/>
    <w:rsid w:val="00BB4DE8"/>
    <w:rsid w:val="00BB557B"/>
    <w:rsid w:val="00BB622E"/>
    <w:rsid w:val="00BB6801"/>
    <w:rsid w:val="00BB6EC0"/>
    <w:rsid w:val="00BB71A0"/>
    <w:rsid w:val="00BB726C"/>
    <w:rsid w:val="00BB75DA"/>
    <w:rsid w:val="00BC06F6"/>
    <w:rsid w:val="00BC0C67"/>
    <w:rsid w:val="00BC0D95"/>
    <w:rsid w:val="00BC0EAD"/>
    <w:rsid w:val="00BC2102"/>
    <w:rsid w:val="00BC21AC"/>
    <w:rsid w:val="00BC281E"/>
    <w:rsid w:val="00BC2916"/>
    <w:rsid w:val="00BC2DE5"/>
    <w:rsid w:val="00BC2E6C"/>
    <w:rsid w:val="00BC4070"/>
    <w:rsid w:val="00BC4449"/>
    <w:rsid w:val="00BC47E4"/>
    <w:rsid w:val="00BC54AD"/>
    <w:rsid w:val="00BC57BB"/>
    <w:rsid w:val="00BC67B0"/>
    <w:rsid w:val="00BC68BA"/>
    <w:rsid w:val="00BC694D"/>
    <w:rsid w:val="00BC6D60"/>
    <w:rsid w:val="00BD02ED"/>
    <w:rsid w:val="00BD0EE3"/>
    <w:rsid w:val="00BD1AD7"/>
    <w:rsid w:val="00BD2945"/>
    <w:rsid w:val="00BD2A33"/>
    <w:rsid w:val="00BD38F9"/>
    <w:rsid w:val="00BD4326"/>
    <w:rsid w:val="00BD4680"/>
    <w:rsid w:val="00BD4BBB"/>
    <w:rsid w:val="00BD60A4"/>
    <w:rsid w:val="00BD7E87"/>
    <w:rsid w:val="00BE10D2"/>
    <w:rsid w:val="00BE1D99"/>
    <w:rsid w:val="00BE2C95"/>
    <w:rsid w:val="00BE2EFE"/>
    <w:rsid w:val="00BE37AA"/>
    <w:rsid w:val="00BE3DA1"/>
    <w:rsid w:val="00BE478F"/>
    <w:rsid w:val="00BE4914"/>
    <w:rsid w:val="00BE59E9"/>
    <w:rsid w:val="00BE5D7A"/>
    <w:rsid w:val="00BE724F"/>
    <w:rsid w:val="00BF17C3"/>
    <w:rsid w:val="00BF1CBE"/>
    <w:rsid w:val="00BF2951"/>
    <w:rsid w:val="00BF3170"/>
    <w:rsid w:val="00BF352B"/>
    <w:rsid w:val="00BF3783"/>
    <w:rsid w:val="00BF47B4"/>
    <w:rsid w:val="00BF561A"/>
    <w:rsid w:val="00BF5839"/>
    <w:rsid w:val="00BF58E5"/>
    <w:rsid w:val="00BF5B74"/>
    <w:rsid w:val="00BF6523"/>
    <w:rsid w:val="00BF672A"/>
    <w:rsid w:val="00BF6AB3"/>
    <w:rsid w:val="00BF75D7"/>
    <w:rsid w:val="00C00082"/>
    <w:rsid w:val="00C008FC"/>
    <w:rsid w:val="00C02436"/>
    <w:rsid w:val="00C035B5"/>
    <w:rsid w:val="00C037A6"/>
    <w:rsid w:val="00C03BB4"/>
    <w:rsid w:val="00C05681"/>
    <w:rsid w:val="00C05C51"/>
    <w:rsid w:val="00C06680"/>
    <w:rsid w:val="00C06BD0"/>
    <w:rsid w:val="00C07BCE"/>
    <w:rsid w:val="00C07EDB"/>
    <w:rsid w:val="00C106DC"/>
    <w:rsid w:val="00C11CA8"/>
    <w:rsid w:val="00C12E03"/>
    <w:rsid w:val="00C1315F"/>
    <w:rsid w:val="00C13577"/>
    <w:rsid w:val="00C135D7"/>
    <w:rsid w:val="00C13F3B"/>
    <w:rsid w:val="00C13F47"/>
    <w:rsid w:val="00C14209"/>
    <w:rsid w:val="00C14403"/>
    <w:rsid w:val="00C14CF7"/>
    <w:rsid w:val="00C14D4B"/>
    <w:rsid w:val="00C14D9B"/>
    <w:rsid w:val="00C16F8D"/>
    <w:rsid w:val="00C178A7"/>
    <w:rsid w:val="00C17A6B"/>
    <w:rsid w:val="00C2059A"/>
    <w:rsid w:val="00C21BEF"/>
    <w:rsid w:val="00C2240E"/>
    <w:rsid w:val="00C22A85"/>
    <w:rsid w:val="00C23C22"/>
    <w:rsid w:val="00C24321"/>
    <w:rsid w:val="00C257DF"/>
    <w:rsid w:val="00C25F74"/>
    <w:rsid w:val="00C26B12"/>
    <w:rsid w:val="00C2734F"/>
    <w:rsid w:val="00C27FA9"/>
    <w:rsid w:val="00C303D9"/>
    <w:rsid w:val="00C30776"/>
    <w:rsid w:val="00C31B99"/>
    <w:rsid w:val="00C325A5"/>
    <w:rsid w:val="00C32688"/>
    <w:rsid w:val="00C33B1D"/>
    <w:rsid w:val="00C33DAB"/>
    <w:rsid w:val="00C343E7"/>
    <w:rsid w:val="00C349E5"/>
    <w:rsid w:val="00C36442"/>
    <w:rsid w:val="00C36BCB"/>
    <w:rsid w:val="00C37184"/>
    <w:rsid w:val="00C41222"/>
    <w:rsid w:val="00C41890"/>
    <w:rsid w:val="00C41FF0"/>
    <w:rsid w:val="00C42F93"/>
    <w:rsid w:val="00C4303C"/>
    <w:rsid w:val="00C4306C"/>
    <w:rsid w:val="00C446E4"/>
    <w:rsid w:val="00C45A6C"/>
    <w:rsid w:val="00C46274"/>
    <w:rsid w:val="00C4669A"/>
    <w:rsid w:val="00C47463"/>
    <w:rsid w:val="00C50067"/>
    <w:rsid w:val="00C513E3"/>
    <w:rsid w:val="00C515E9"/>
    <w:rsid w:val="00C518C9"/>
    <w:rsid w:val="00C52B4D"/>
    <w:rsid w:val="00C52BAE"/>
    <w:rsid w:val="00C52F28"/>
    <w:rsid w:val="00C52F87"/>
    <w:rsid w:val="00C5447C"/>
    <w:rsid w:val="00C54937"/>
    <w:rsid w:val="00C5598F"/>
    <w:rsid w:val="00C56B08"/>
    <w:rsid w:val="00C60DD2"/>
    <w:rsid w:val="00C61603"/>
    <w:rsid w:val="00C618E8"/>
    <w:rsid w:val="00C62002"/>
    <w:rsid w:val="00C62A59"/>
    <w:rsid w:val="00C6300E"/>
    <w:rsid w:val="00C65440"/>
    <w:rsid w:val="00C655AD"/>
    <w:rsid w:val="00C65C5B"/>
    <w:rsid w:val="00C65DF7"/>
    <w:rsid w:val="00C66C18"/>
    <w:rsid w:val="00C675AB"/>
    <w:rsid w:val="00C708EF"/>
    <w:rsid w:val="00C7126A"/>
    <w:rsid w:val="00C7351B"/>
    <w:rsid w:val="00C73760"/>
    <w:rsid w:val="00C7376D"/>
    <w:rsid w:val="00C74423"/>
    <w:rsid w:val="00C751B6"/>
    <w:rsid w:val="00C761A1"/>
    <w:rsid w:val="00C765E7"/>
    <w:rsid w:val="00C8056E"/>
    <w:rsid w:val="00C80BFA"/>
    <w:rsid w:val="00C821A9"/>
    <w:rsid w:val="00C84C4F"/>
    <w:rsid w:val="00C86EBD"/>
    <w:rsid w:val="00C86FF9"/>
    <w:rsid w:val="00C87FDD"/>
    <w:rsid w:val="00C90717"/>
    <w:rsid w:val="00C907A6"/>
    <w:rsid w:val="00C90AAC"/>
    <w:rsid w:val="00C91049"/>
    <w:rsid w:val="00C913F9"/>
    <w:rsid w:val="00C92C4C"/>
    <w:rsid w:val="00C92C62"/>
    <w:rsid w:val="00C92EAC"/>
    <w:rsid w:val="00C93BC7"/>
    <w:rsid w:val="00C94033"/>
    <w:rsid w:val="00C9406C"/>
    <w:rsid w:val="00C94818"/>
    <w:rsid w:val="00C95417"/>
    <w:rsid w:val="00C96060"/>
    <w:rsid w:val="00C963D7"/>
    <w:rsid w:val="00C96854"/>
    <w:rsid w:val="00C96D68"/>
    <w:rsid w:val="00C97617"/>
    <w:rsid w:val="00CA20A1"/>
    <w:rsid w:val="00CA2755"/>
    <w:rsid w:val="00CA2920"/>
    <w:rsid w:val="00CA3326"/>
    <w:rsid w:val="00CA454E"/>
    <w:rsid w:val="00CA4C25"/>
    <w:rsid w:val="00CA4CB0"/>
    <w:rsid w:val="00CA5A4C"/>
    <w:rsid w:val="00CA607E"/>
    <w:rsid w:val="00CA69A9"/>
    <w:rsid w:val="00CA69B0"/>
    <w:rsid w:val="00CA7051"/>
    <w:rsid w:val="00CB0224"/>
    <w:rsid w:val="00CB05B8"/>
    <w:rsid w:val="00CB0E5D"/>
    <w:rsid w:val="00CB27B5"/>
    <w:rsid w:val="00CB5419"/>
    <w:rsid w:val="00CB6AF9"/>
    <w:rsid w:val="00CB6BEA"/>
    <w:rsid w:val="00CB76C3"/>
    <w:rsid w:val="00CB79A7"/>
    <w:rsid w:val="00CC0542"/>
    <w:rsid w:val="00CC0FB8"/>
    <w:rsid w:val="00CC2009"/>
    <w:rsid w:val="00CC2F4A"/>
    <w:rsid w:val="00CC3F66"/>
    <w:rsid w:val="00CC4827"/>
    <w:rsid w:val="00CC4DA8"/>
    <w:rsid w:val="00CC50BF"/>
    <w:rsid w:val="00CC50E0"/>
    <w:rsid w:val="00CC52BA"/>
    <w:rsid w:val="00CC606C"/>
    <w:rsid w:val="00CC6386"/>
    <w:rsid w:val="00CC6410"/>
    <w:rsid w:val="00CC6486"/>
    <w:rsid w:val="00CC7479"/>
    <w:rsid w:val="00CD0AF2"/>
    <w:rsid w:val="00CD1316"/>
    <w:rsid w:val="00CD1B07"/>
    <w:rsid w:val="00CD241B"/>
    <w:rsid w:val="00CD4654"/>
    <w:rsid w:val="00CD5918"/>
    <w:rsid w:val="00CD75CC"/>
    <w:rsid w:val="00CD7BFD"/>
    <w:rsid w:val="00CE065C"/>
    <w:rsid w:val="00CE0A66"/>
    <w:rsid w:val="00CE0AED"/>
    <w:rsid w:val="00CE0C0E"/>
    <w:rsid w:val="00CE1AC1"/>
    <w:rsid w:val="00CE1E78"/>
    <w:rsid w:val="00CE2C66"/>
    <w:rsid w:val="00CE36A0"/>
    <w:rsid w:val="00CE3CA3"/>
    <w:rsid w:val="00CE446C"/>
    <w:rsid w:val="00CE5B0C"/>
    <w:rsid w:val="00CE71F7"/>
    <w:rsid w:val="00CE78DC"/>
    <w:rsid w:val="00CF0CCD"/>
    <w:rsid w:val="00CF2256"/>
    <w:rsid w:val="00CF238D"/>
    <w:rsid w:val="00CF339C"/>
    <w:rsid w:val="00CF365F"/>
    <w:rsid w:val="00CF4040"/>
    <w:rsid w:val="00CF44CB"/>
    <w:rsid w:val="00CF5971"/>
    <w:rsid w:val="00CF5C5A"/>
    <w:rsid w:val="00D007D7"/>
    <w:rsid w:val="00D03113"/>
    <w:rsid w:val="00D05288"/>
    <w:rsid w:val="00D077D9"/>
    <w:rsid w:val="00D0788E"/>
    <w:rsid w:val="00D07C73"/>
    <w:rsid w:val="00D129FF"/>
    <w:rsid w:val="00D130AE"/>
    <w:rsid w:val="00D155C8"/>
    <w:rsid w:val="00D15E2A"/>
    <w:rsid w:val="00D1633D"/>
    <w:rsid w:val="00D1704D"/>
    <w:rsid w:val="00D1772C"/>
    <w:rsid w:val="00D2181E"/>
    <w:rsid w:val="00D22A3A"/>
    <w:rsid w:val="00D22B80"/>
    <w:rsid w:val="00D22BFE"/>
    <w:rsid w:val="00D22CE2"/>
    <w:rsid w:val="00D241C2"/>
    <w:rsid w:val="00D247BF"/>
    <w:rsid w:val="00D24B50"/>
    <w:rsid w:val="00D25C6E"/>
    <w:rsid w:val="00D25C79"/>
    <w:rsid w:val="00D264DC"/>
    <w:rsid w:val="00D26764"/>
    <w:rsid w:val="00D26EA0"/>
    <w:rsid w:val="00D27644"/>
    <w:rsid w:val="00D27911"/>
    <w:rsid w:val="00D27A7E"/>
    <w:rsid w:val="00D30128"/>
    <w:rsid w:val="00D301DE"/>
    <w:rsid w:val="00D31018"/>
    <w:rsid w:val="00D31D3F"/>
    <w:rsid w:val="00D32054"/>
    <w:rsid w:val="00D32117"/>
    <w:rsid w:val="00D32885"/>
    <w:rsid w:val="00D32F11"/>
    <w:rsid w:val="00D330A5"/>
    <w:rsid w:val="00D334C4"/>
    <w:rsid w:val="00D33CA6"/>
    <w:rsid w:val="00D342CE"/>
    <w:rsid w:val="00D347D2"/>
    <w:rsid w:val="00D349D8"/>
    <w:rsid w:val="00D34E19"/>
    <w:rsid w:val="00D35AB2"/>
    <w:rsid w:val="00D35FBE"/>
    <w:rsid w:val="00D363A4"/>
    <w:rsid w:val="00D37E56"/>
    <w:rsid w:val="00D41552"/>
    <w:rsid w:val="00D41619"/>
    <w:rsid w:val="00D429E4"/>
    <w:rsid w:val="00D43151"/>
    <w:rsid w:val="00D447B6"/>
    <w:rsid w:val="00D449C1"/>
    <w:rsid w:val="00D44B02"/>
    <w:rsid w:val="00D46805"/>
    <w:rsid w:val="00D46F11"/>
    <w:rsid w:val="00D47067"/>
    <w:rsid w:val="00D50684"/>
    <w:rsid w:val="00D5299F"/>
    <w:rsid w:val="00D52CDA"/>
    <w:rsid w:val="00D52E73"/>
    <w:rsid w:val="00D53007"/>
    <w:rsid w:val="00D538CE"/>
    <w:rsid w:val="00D541D2"/>
    <w:rsid w:val="00D54459"/>
    <w:rsid w:val="00D5461D"/>
    <w:rsid w:val="00D57A16"/>
    <w:rsid w:val="00D6073B"/>
    <w:rsid w:val="00D60D75"/>
    <w:rsid w:val="00D60FCA"/>
    <w:rsid w:val="00D621D0"/>
    <w:rsid w:val="00D6245C"/>
    <w:rsid w:val="00D62F0C"/>
    <w:rsid w:val="00D63102"/>
    <w:rsid w:val="00D63854"/>
    <w:rsid w:val="00D6407D"/>
    <w:rsid w:val="00D6408B"/>
    <w:rsid w:val="00D64219"/>
    <w:rsid w:val="00D64C39"/>
    <w:rsid w:val="00D65001"/>
    <w:rsid w:val="00D6516B"/>
    <w:rsid w:val="00D65500"/>
    <w:rsid w:val="00D66AED"/>
    <w:rsid w:val="00D6756E"/>
    <w:rsid w:val="00D701DF"/>
    <w:rsid w:val="00D704B6"/>
    <w:rsid w:val="00D716A3"/>
    <w:rsid w:val="00D71D2C"/>
    <w:rsid w:val="00D71EBF"/>
    <w:rsid w:val="00D722CA"/>
    <w:rsid w:val="00D73859"/>
    <w:rsid w:val="00D73DE4"/>
    <w:rsid w:val="00D743C3"/>
    <w:rsid w:val="00D74CE3"/>
    <w:rsid w:val="00D74CF8"/>
    <w:rsid w:val="00D75176"/>
    <w:rsid w:val="00D7549B"/>
    <w:rsid w:val="00D75EF5"/>
    <w:rsid w:val="00D77694"/>
    <w:rsid w:val="00D77B9A"/>
    <w:rsid w:val="00D77D76"/>
    <w:rsid w:val="00D80104"/>
    <w:rsid w:val="00D80BD1"/>
    <w:rsid w:val="00D80BD7"/>
    <w:rsid w:val="00D8139E"/>
    <w:rsid w:val="00D8216D"/>
    <w:rsid w:val="00D82A02"/>
    <w:rsid w:val="00D8391B"/>
    <w:rsid w:val="00D83BEC"/>
    <w:rsid w:val="00D8667C"/>
    <w:rsid w:val="00D8728F"/>
    <w:rsid w:val="00D90858"/>
    <w:rsid w:val="00D908DF"/>
    <w:rsid w:val="00D9160A"/>
    <w:rsid w:val="00D919BE"/>
    <w:rsid w:val="00D91D4E"/>
    <w:rsid w:val="00D92459"/>
    <w:rsid w:val="00D936C4"/>
    <w:rsid w:val="00D93C36"/>
    <w:rsid w:val="00D95098"/>
    <w:rsid w:val="00D950A2"/>
    <w:rsid w:val="00D95325"/>
    <w:rsid w:val="00D95D0B"/>
    <w:rsid w:val="00D9716B"/>
    <w:rsid w:val="00D97F7A"/>
    <w:rsid w:val="00DA0B11"/>
    <w:rsid w:val="00DA138C"/>
    <w:rsid w:val="00DA23A8"/>
    <w:rsid w:val="00DA3868"/>
    <w:rsid w:val="00DA39EA"/>
    <w:rsid w:val="00DA4821"/>
    <w:rsid w:val="00DA61CC"/>
    <w:rsid w:val="00DA7566"/>
    <w:rsid w:val="00DB06A6"/>
    <w:rsid w:val="00DB0F35"/>
    <w:rsid w:val="00DB265C"/>
    <w:rsid w:val="00DB29DA"/>
    <w:rsid w:val="00DB2C78"/>
    <w:rsid w:val="00DB3416"/>
    <w:rsid w:val="00DB35D9"/>
    <w:rsid w:val="00DB4327"/>
    <w:rsid w:val="00DB4652"/>
    <w:rsid w:val="00DB5691"/>
    <w:rsid w:val="00DB5CEB"/>
    <w:rsid w:val="00DB5D1D"/>
    <w:rsid w:val="00DB5E98"/>
    <w:rsid w:val="00DB5EB5"/>
    <w:rsid w:val="00DB6CEB"/>
    <w:rsid w:val="00DB6F91"/>
    <w:rsid w:val="00DB70BC"/>
    <w:rsid w:val="00DC0224"/>
    <w:rsid w:val="00DC0D43"/>
    <w:rsid w:val="00DC1132"/>
    <w:rsid w:val="00DC1661"/>
    <w:rsid w:val="00DC189C"/>
    <w:rsid w:val="00DC1E5A"/>
    <w:rsid w:val="00DC2053"/>
    <w:rsid w:val="00DC26F3"/>
    <w:rsid w:val="00DC2893"/>
    <w:rsid w:val="00DC3208"/>
    <w:rsid w:val="00DC3898"/>
    <w:rsid w:val="00DC3EB0"/>
    <w:rsid w:val="00DC4072"/>
    <w:rsid w:val="00DC63F9"/>
    <w:rsid w:val="00DC7105"/>
    <w:rsid w:val="00DC7174"/>
    <w:rsid w:val="00DD1675"/>
    <w:rsid w:val="00DD26D5"/>
    <w:rsid w:val="00DD2828"/>
    <w:rsid w:val="00DD3525"/>
    <w:rsid w:val="00DD3AEB"/>
    <w:rsid w:val="00DD4405"/>
    <w:rsid w:val="00DD6FF9"/>
    <w:rsid w:val="00DD720C"/>
    <w:rsid w:val="00DD7A96"/>
    <w:rsid w:val="00DD7E55"/>
    <w:rsid w:val="00DE071F"/>
    <w:rsid w:val="00DE14B3"/>
    <w:rsid w:val="00DE1D06"/>
    <w:rsid w:val="00DE27D0"/>
    <w:rsid w:val="00DE2A15"/>
    <w:rsid w:val="00DE2F76"/>
    <w:rsid w:val="00DE360B"/>
    <w:rsid w:val="00DE3732"/>
    <w:rsid w:val="00DE455C"/>
    <w:rsid w:val="00DE5902"/>
    <w:rsid w:val="00DE6657"/>
    <w:rsid w:val="00DE673D"/>
    <w:rsid w:val="00DE687A"/>
    <w:rsid w:val="00DE717D"/>
    <w:rsid w:val="00DE7489"/>
    <w:rsid w:val="00DF08EF"/>
    <w:rsid w:val="00DF174D"/>
    <w:rsid w:val="00DF214F"/>
    <w:rsid w:val="00DF46CD"/>
    <w:rsid w:val="00DF4E9C"/>
    <w:rsid w:val="00DF5B48"/>
    <w:rsid w:val="00DF7166"/>
    <w:rsid w:val="00DF7CF6"/>
    <w:rsid w:val="00E0005D"/>
    <w:rsid w:val="00E0117C"/>
    <w:rsid w:val="00E01FA2"/>
    <w:rsid w:val="00E02E54"/>
    <w:rsid w:val="00E033F5"/>
    <w:rsid w:val="00E03470"/>
    <w:rsid w:val="00E03BE5"/>
    <w:rsid w:val="00E03F8F"/>
    <w:rsid w:val="00E0629A"/>
    <w:rsid w:val="00E06789"/>
    <w:rsid w:val="00E0723A"/>
    <w:rsid w:val="00E0777A"/>
    <w:rsid w:val="00E07EBD"/>
    <w:rsid w:val="00E107EE"/>
    <w:rsid w:val="00E11BA5"/>
    <w:rsid w:val="00E12580"/>
    <w:rsid w:val="00E12BD0"/>
    <w:rsid w:val="00E12F63"/>
    <w:rsid w:val="00E139A5"/>
    <w:rsid w:val="00E13D4F"/>
    <w:rsid w:val="00E14FEF"/>
    <w:rsid w:val="00E150E7"/>
    <w:rsid w:val="00E15296"/>
    <w:rsid w:val="00E17F95"/>
    <w:rsid w:val="00E209F4"/>
    <w:rsid w:val="00E226D5"/>
    <w:rsid w:val="00E23621"/>
    <w:rsid w:val="00E2383F"/>
    <w:rsid w:val="00E255ED"/>
    <w:rsid w:val="00E257B3"/>
    <w:rsid w:val="00E26446"/>
    <w:rsid w:val="00E269E2"/>
    <w:rsid w:val="00E26A97"/>
    <w:rsid w:val="00E273CB"/>
    <w:rsid w:val="00E27C72"/>
    <w:rsid w:val="00E27CF7"/>
    <w:rsid w:val="00E30EA2"/>
    <w:rsid w:val="00E321B6"/>
    <w:rsid w:val="00E329D8"/>
    <w:rsid w:val="00E32C08"/>
    <w:rsid w:val="00E33BD9"/>
    <w:rsid w:val="00E33F2D"/>
    <w:rsid w:val="00E34873"/>
    <w:rsid w:val="00E36091"/>
    <w:rsid w:val="00E3671D"/>
    <w:rsid w:val="00E372AB"/>
    <w:rsid w:val="00E37C4A"/>
    <w:rsid w:val="00E405A8"/>
    <w:rsid w:val="00E40657"/>
    <w:rsid w:val="00E407E2"/>
    <w:rsid w:val="00E41D25"/>
    <w:rsid w:val="00E44408"/>
    <w:rsid w:val="00E4479D"/>
    <w:rsid w:val="00E456F3"/>
    <w:rsid w:val="00E45C6A"/>
    <w:rsid w:val="00E45EB9"/>
    <w:rsid w:val="00E461F4"/>
    <w:rsid w:val="00E46D93"/>
    <w:rsid w:val="00E4719D"/>
    <w:rsid w:val="00E475BE"/>
    <w:rsid w:val="00E4797A"/>
    <w:rsid w:val="00E50075"/>
    <w:rsid w:val="00E5045C"/>
    <w:rsid w:val="00E50EB3"/>
    <w:rsid w:val="00E511BB"/>
    <w:rsid w:val="00E5231B"/>
    <w:rsid w:val="00E52348"/>
    <w:rsid w:val="00E52A81"/>
    <w:rsid w:val="00E52DDE"/>
    <w:rsid w:val="00E52EEF"/>
    <w:rsid w:val="00E535BF"/>
    <w:rsid w:val="00E54764"/>
    <w:rsid w:val="00E54DCF"/>
    <w:rsid w:val="00E54E01"/>
    <w:rsid w:val="00E553A6"/>
    <w:rsid w:val="00E56C8E"/>
    <w:rsid w:val="00E56ED7"/>
    <w:rsid w:val="00E5706B"/>
    <w:rsid w:val="00E5792B"/>
    <w:rsid w:val="00E57B6B"/>
    <w:rsid w:val="00E603FD"/>
    <w:rsid w:val="00E60878"/>
    <w:rsid w:val="00E6112B"/>
    <w:rsid w:val="00E61135"/>
    <w:rsid w:val="00E62947"/>
    <w:rsid w:val="00E63DA6"/>
    <w:rsid w:val="00E66F3D"/>
    <w:rsid w:val="00E671D6"/>
    <w:rsid w:val="00E679BE"/>
    <w:rsid w:val="00E70750"/>
    <w:rsid w:val="00E70E8C"/>
    <w:rsid w:val="00E7265D"/>
    <w:rsid w:val="00E757BD"/>
    <w:rsid w:val="00E75AAE"/>
    <w:rsid w:val="00E76277"/>
    <w:rsid w:val="00E768D5"/>
    <w:rsid w:val="00E7780D"/>
    <w:rsid w:val="00E8070C"/>
    <w:rsid w:val="00E81035"/>
    <w:rsid w:val="00E81805"/>
    <w:rsid w:val="00E81D13"/>
    <w:rsid w:val="00E8203C"/>
    <w:rsid w:val="00E82765"/>
    <w:rsid w:val="00E82BD5"/>
    <w:rsid w:val="00E82FB2"/>
    <w:rsid w:val="00E84B7D"/>
    <w:rsid w:val="00E8610A"/>
    <w:rsid w:val="00E876F9"/>
    <w:rsid w:val="00E8788E"/>
    <w:rsid w:val="00E87C30"/>
    <w:rsid w:val="00E90402"/>
    <w:rsid w:val="00E92450"/>
    <w:rsid w:val="00E933DF"/>
    <w:rsid w:val="00E93B1B"/>
    <w:rsid w:val="00E941C6"/>
    <w:rsid w:val="00E94884"/>
    <w:rsid w:val="00E954A5"/>
    <w:rsid w:val="00E95544"/>
    <w:rsid w:val="00E96260"/>
    <w:rsid w:val="00E96D3A"/>
    <w:rsid w:val="00E96E94"/>
    <w:rsid w:val="00E970FE"/>
    <w:rsid w:val="00E97890"/>
    <w:rsid w:val="00EA0383"/>
    <w:rsid w:val="00EA0DA8"/>
    <w:rsid w:val="00EA1B5A"/>
    <w:rsid w:val="00EA303E"/>
    <w:rsid w:val="00EA3216"/>
    <w:rsid w:val="00EA5DD5"/>
    <w:rsid w:val="00EA76F7"/>
    <w:rsid w:val="00EB0B22"/>
    <w:rsid w:val="00EB10D3"/>
    <w:rsid w:val="00EB1311"/>
    <w:rsid w:val="00EB19A7"/>
    <w:rsid w:val="00EB1D1C"/>
    <w:rsid w:val="00EB21CD"/>
    <w:rsid w:val="00EB409B"/>
    <w:rsid w:val="00EB4730"/>
    <w:rsid w:val="00EB5550"/>
    <w:rsid w:val="00EB6D81"/>
    <w:rsid w:val="00EC001C"/>
    <w:rsid w:val="00EC0482"/>
    <w:rsid w:val="00EC0916"/>
    <w:rsid w:val="00EC2175"/>
    <w:rsid w:val="00EC2D92"/>
    <w:rsid w:val="00EC301C"/>
    <w:rsid w:val="00EC3369"/>
    <w:rsid w:val="00EC4A3A"/>
    <w:rsid w:val="00EC5B0E"/>
    <w:rsid w:val="00EC65DF"/>
    <w:rsid w:val="00EC6B9D"/>
    <w:rsid w:val="00EC7347"/>
    <w:rsid w:val="00ED011D"/>
    <w:rsid w:val="00ED29D1"/>
    <w:rsid w:val="00ED2BCF"/>
    <w:rsid w:val="00ED3557"/>
    <w:rsid w:val="00ED36C7"/>
    <w:rsid w:val="00ED557A"/>
    <w:rsid w:val="00ED5B87"/>
    <w:rsid w:val="00ED6223"/>
    <w:rsid w:val="00ED6793"/>
    <w:rsid w:val="00ED6ABA"/>
    <w:rsid w:val="00EE14E2"/>
    <w:rsid w:val="00EE1B3C"/>
    <w:rsid w:val="00EE2BA6"/>
    <w:rsid w:val="00EE2FA7"/>
    <w:rsid w:val="00EE3296"/>
    <w:rsid w:val="00EE33D4"/>
    <w:rsid w:val="00EE34AE"/>
    <w:rsid w:val="00EE34B6"/>
    <w:rsid w:val="00EE3AB8"/>
    <w:rsid w:val="00EE4E77"/>
    <w:rsid w:val="00EE5098"/>
    <w:rsid w:val="00EE5C7F"/>
    <w:rsid w:val="00EE5EA5"/>
    <w:rsid w:val="00EE601F"/>
    <w:rsid w:val="00EE66B5"/>
    <w:rsid w:val="00EF006F"/>
    <w:rsid w:val="00EF0556"/>
    <w:rsid w:val="00EF1E2C"/>
    <w:rsid w:val="00EF2965"/>
    <w:rsid w:val="00EF5855"/>
    <w:rsid w:val="00EF74EF"/>
    <w:rsid w:val="00EF79D5"/>
    <w:rsid w:val="00F00409"/>
    <w:rsid w:val="00F00815"/>
    <w:rsid w:val="00F022BE"/>
    <w:rsid w:val="00F0277F"/>
    <w:rsid w:val="00F03E88"/>
    <w:rsid w:val="00F03F71"/>
    <w:rsid w:val="00F055BB"/>
    <w:rsid w:val="00F05B30"/>
    <w:rsid w:val="00F05C9B"/>
    <w:rsid w:val="00F05D43"/>
    <w:rsid w:val="00F05D8D"/>
    <w:rsid w:val="00F06164"/>
    <w:rsid w:val="00F0669B"/>
    <w:rsid w:val="00F067A2"/>
    <w:rsid w:val="00F068A3"/>
    <w:rsid w:val="00F06F65"/>
    <w:rsid w:val="00F06FEE"/>
    <w:rsid w:val="00F1000E"/>
    <w:rsid w:val="00F109EE"/>
    <w:rsid w:val="00F114C3"/>
    <w:rsid w:val="00F1192F"/>
    <w:rsid w:val="00F11B71"/>
    <w:rsid w:val="00F11F47"/>
    <w:rsid w:val="00F12915"/>
    <w:rsid w:val="00F12A41"/>
    <w:rsid w:val="00F133CD"/>
    <w:rsid w:val="00F1397C"/>
    <w:rsid w:val="00F15686"/>
    <w:rsid w:val="00F15D28"/>
    <w:rsid w:val="00F164DC"/>
    <w:rsid w:val="00F16C6F"/>
    <w:rsid w:val="00F17807"/>
    <w:rsid w:val="00F17C73"/>
    <w:rsid w:val="00F20905"/>
    <w:rsid w:val="00F21252"/>
    <w:rsid w:val="00F21B36"/>
    <w:rsid w:val="00F222F9"/>
    <w:rsid w:val="00F22386"/>
    <w:rsid w:val="00F224AE"/>
    <w:rsid w:val="00F23806"/>
    <w:rsid w:val="00F24121"/>
    <w:rsid w:val="00F24934"/>
    <w:rsid w:val="00F2503D"/>
    <w:rsid w:val="00F2591C"/>
    <w:rsid w:val="00F25EC7"/>
    <w:rsid w:val="00F27108"/>
    <w:rsid w:val="00F27246"/>
    <w:rsid w:val="00F27606"/>
    <w:rsid w:val="00F277D6"/>
    <w:rsid w:val="00F301DF"/>
    <w:rsid w:val="00F31204"/>
    <w:rsid w:val="00F31F57"/>
    <w:rsid w:val="00F32526"/>
    <w:rsid w:val="00F33073"/>
    <w:rsid w:val="00F33A69"/>
    <w:rsid w:val="00F33E1E"/>
    <w:rsid w:val="00F33FA7"/>
    <w:rsid w:val="00F347B5"/>
    <w:rsid w:val="00F34FA0"/>
    <w:rsid w:val="00F3552C"/>
    <w:rsid w:val="00F35FDA"/>
    <w:rsid w:val="00F36275"/>
    <w:rsid w:val="00F374A3"/>
    <w:rsid w:val="00F41115"/>
    <w:rsid w:val="00F43FC4"/>
    <w:rsid w:val="00F447B4"/>
    <w:rsid w:val="00F45E91"/>
    <w:rsid w:val="00F45FFC"/>
    <w:rsid w:val="00F460A0"/>
    <w:rsid w:val="00F46507"/>
    <w:rsid w:val="00F4748D"/>
    <w:rsid w:val="00F505CF"/>
    <w:rsid w:val="00F50B86"/>
    <w:rsid w:val="00F50EE6"/>
    <w:rsid w:val="00F50F13"/>
    <w:rsid w:val="00F54CFF"/>
    <w:rsid w:val="00F54DF4"/>
    <w:rsid w:val="00F56A95"/>
    <w:rsid w:val="00F571DA"/>
    <w:rsid w:val="00F57A98"/>
    <w:rsid w:val="00F57D78"/>
    <w:rsid w:val="00F605D6"/>
    <w:rsid w:val="00F61EA4"/>
    <w:rsid w:val="00F6277E"/>
    <w:rsid w:val="00F629EF"/>
    <w:rsid w:val="00F63046"/>
    <w:rsid w:val="00F633C0"/>
    <w:rsid w:val="00F634C1"/>
    <w:rsid w:val="00F647B9"/>
    <w:rsid w:val="00F64BDD"/>
    <w:rsid w:val="00F65215"/>
    <w:rsid w:val="00F65902"/>
    <w:rsid w:val="00F65DE4"/>
    <w:rsid w:val="00F6633E"/>
    <w:rsid w:val="00F66D4D"/>
    <w:rsid w:val="00F671B5"/>
    <w:rsid w:val="00F673BD"/>
    <w:rsid w:val="00F67EA3"/>
    <w:rsid w:val="00F70527"/>
    <w:rsid w:val="00F708B6"/>
    <w:rsid w:val="00F70B8F"/>
    <w:rsid w:val="00F7269F"/>
    <w:rsid w:val="00F73D57"/>
    <w:rsid w:val="00F741BD"/>
    <w:rsid w:val="00F74C35"/>
    <w:rsid w:val="00F75052"/>
    <w:rsid w:val="00F76EEB"/>
    <w:rsid w:val="00F778B6"/>
    <w:rsid w:val="00F77AE9"/>
    <w:rsid w:val="00F80BA3"/>
    <w:rsid w:val="00F819A4"/>
    <w:rsid w:val="00F82194"/>
    <w:rsid w:val="00F823DB"/>
    <w:rsid w:val="00F82CB0"/>
    <w:rsid w:val="00F83949"/>
    <w:rsid w:val="00F846F3"/>
    <w:rsid w:val="00F84B84"/>
    <w:rsid w:val="00F85196"/>
    <w:rsid w:val="00F8523F"/>
    <w:rsid w:val="00F854B8"/>
    <w:rsid w:val="00F857E4"/>
    <w:rsid w:val="00F85C72"/>
    <w:rsid w:val="00F85EFB"/>
    <w:rsid w:val="00F86666"/>
    <w:rsid w:val="00F86AE0"/>
    <w:rsid w:val="00F87B79"/>
    <w:rsid w:val="00F87F33"/>
    <w:rsid w:val="00F9013C"/>
    <w:rsid w:val="00F9056A"/>
    <w:rsid w:val="00F90E25"/>
    <w:rsid w:val="00F90FDC"/>
    <w:rsid w:val="00F917C6"/>
    <w:rsid w:val="00F9183E"/>
    <w:rsid w:val="00F9189B"/>
    <w:rsid w:val="00F91CB8"/>
    <w:rsid w:val="00F9246C"/>
    <w:rsid w:val="00F937D3"/>
    <w:rsid w:val="00F93A59"/>
    <w:rsid w:val="00F95015"/>
    <w:rsid w:val="00F96923"/>
    <w:rsid w:val="00F97735"/>
    <w:rsid w:val="00F97ACB"/>
    <w:rsid w:val="00FA02C3"/>
    <w:rsid w:val="00FA1D3F"/>
    <w:rsid w:val="00FA2860"/>
    <w:rsid w:val="00FA4436"/>
    <w:rsid w:val="00FA498B"/>
    <w:rsid w:val="00FA51E9"/>
    <w:rsid w:val="00FA5D27"/>
    <w:rsid w:val="00FA6F16"/>
    <w:rsid w:val="00FA7F47"/>
    <w:rsid w:val="00FB1749"/>
    <w:rsid w:val="00FB19EC"/>
    <w:rsid w:val="00FB2574"/>
    <w:rsid w:val="00FB30DD"/>
    <w:rsid w:val="00FB3AD3"/>
    <w:rsid w:val="00FB3B71"/>
    <w:rsid w:val="00FB4120"/>
    <w:rsid w:val="00FB472F"/>
    <w:rsid w:val="00FB552C"/>
    <w:rsid w:val="00FB5C0C"/>
    <w:rsid w:val="00FB647E"/>
    <w:rsid w:val="00FC3115"/>
    <w:rsid w:val="00FC3B4A"/>
    <w:rsid w:val="00FC3D1E"/>
    <w:rsid w:val="00FC3E45"/>
    <w:rsid w:val="00FC611F"/>
    <w:rsid w:val="00FC6E8A"/>
    <w:rsid w:val="00FC7848"/>
    <w:rsid w:val="00FD010D"/>
    <w:rsid w:val="00FD0C0D"/>
    <w:rsid w:val="00FD15D5"/>
    <w:rsid w:val="00FD2361"/>
    <w:rsid w:val="00FD2F61"/>
    <w:rsid w:val="00FD3D5B"/>
    <w:rsid w:val="00FD3F61"/>
    <w:rsid w:val="00FD4130"/>
    <w:rsid w:val="00FD47CB"/>
    <w:rsid w:val="00FD54F4"/>
    <w:rsid w:val="00FD55A6"/>
    <w:rsid w:val="00FD57A4"/>
    <w:rsid w:val="00FD6059"/>
    <w:rsid w:val="00FE0F98"/>
    <w:rsid w:val="00FE2016"/>
    <w:rsid w:val="00FE2262"/>
    <w:rsid w:val="00FE2750"/>
    <w:rsid w:val="00FE291B"/>
    <w:rsid w:val="00FE37D9"/>
    <w:rsid w:val="00FE3C05"/>
    <w:rsid w:val="00FE4A72"/>
    <w:rsid w:val="00FE4A88"/>
    <w:rsid w:val="00FE4AFB"/>
    <w:rsid w:val="00FE5444"/>
    <w:rsid w:val="00FE5620"/>
    <w:rsid w:val="00FE5B27"/>
    <w:rsid w:val="00FE71A3"/>
    <w:rsid w:val="00FE7801"/>
    <w:rsid w:val="00FF05DB"/>
    <w:rsid w:val="00FF0C9E"/>
    <w:rsid w:val="00FF399D"/>
    <w:rsid w:val="00FF424E"/>
    <w:rsid w:val="00FF42B4"/>
    <w:rsid w:val="00FF4773"/>
    <w:rsid w:val="00FF5591"/>
    <w:rsid w:val="00FF68BC"/>
    <w:rsid w:val="00FF6912"/>
    <w:rsid w:val="00FF71F3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FC147"/>
  <w15:chartTrackingRefBased/>
  <w15:docId w15:val="{4EC96291-42C7-40FD-9D9F-A277539C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2BE"/>
  </w:style>
  <w:style w:type="paragraph" w:styleId="Footer">
    <w:name w:val="footer"/>
    <w:basedOn w:val="Normal"/>
    <w:link w:val="FooterChar"/>
    <w:uiPriority w:val="99"/>
    <w:unhideWhenUsed/>
    <w:rsid w:val="00F0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BE"/>
  </w:style>
  <w:style w:type="table" w:styleId="TableGrid">
    <w:name w:val="Table Grid"/>
    <w:basedOn w:val="TableNormal"/>
    <w:uiPriority w:val="39"/>
    <w:rsid w:val="009A3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C3D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7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7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78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80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70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96181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96181"/>
  </w:style>
  <w:style w:type="character" w:customStyle="1" w:styleId="EndNoteBibliographyTitleChar">
    <w:name w:val="EndNote Bibliography Title Char"/>
    <w:basedOn w:val="ListParagraphChar"/>
    <w:link w:val="EndNoteBibliographyTitle"/>
    <w:rsid w:val="0089618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9618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896181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2604F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2604F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91FBA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D44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9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5068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4449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4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29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4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530">
          <w:marLeft w:val="17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023">
          <w:marLeft w:val="17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0778">
          <w:marLeft w:val="17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9228">
          <w:marLeft w:val="17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407">
          <w:marLeft w:val="17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3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26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5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2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693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1792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1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26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514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9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3322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7937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0682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258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066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166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95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667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574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48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77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2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4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286">
          <w:marLeft w:val="18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3E4889BF6DE4593C5B9FE9FCDE9D4" ma:contentTypeVersion="12" ma:contentTypeDescription="Create a new document." ma:contentTypeScope="" ma:versionID="dc7123ed5c7d707a8a59d06d00b66252">
  <xsd:schema xmlns:xsd="http://www.w3.org/2001/XMLSchema" xmlns:xs="http://www.w3.org/2001/XMLSchema" xmlns:p="http://schemas.microsoft.com/office/2006/metadata/properties" xmlns:ns3="3cae4805-9d1b-4ca4-a736-f204aa8d4e52" xmlns:ns4="9003d290-02cf-40c0-bfaf-df5703f4e1d7" targetNamespace="http://schemas.microsoft.com/office/2006/metadata/properties" ma:root="true" ma:fieldsID="4a1f4e6e525dc731f491a840b4c83686" ns3:_="" ns4:_="">
    <xsd:import namespace="3cae4805-9d1b-4ca4-a736-f204aa8d4e52"/>
    <xsd:import namespace="9003d290-02cf-40c0-bfaf-df5703f4e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e4805-9d1b-4ca4-a736-f204aa8d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3d290-02cf-40c0-bfaf-df5703f4e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512D3E-2F5D-47C4-94F5-A686A88A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e4805-9d1b-4ca4-a736-f204aa8d4e52"/>
    <ds:schemaRef ds:uri="9003d290-02cf-40c0-bfaf-df5703f4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3A616E-2418-4508-9546-958682906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2C5F2E-4600-4108-BEDB-FBC07396F0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McCoy, Dorothy</dc:creator>
  <cp:keywords/>
  <dc:description/>
  <cp:lastModifiedBy>Vijayalakshmi R.</cp:lastModifiedBy>
  <cp:revision>4</cp:revision>
  <dcterms:created xsi:type="dcterms:W3CDTF">2022-11-09T15:26:00Z</dcterms:created>
  <dcterms:modified xsi:type="dcterms:W3CDTF">2022-11-30T17:07:00Z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2040805526</vt:i4>
  </property>
  <property fmtid="{D5CDD505-2E9C-101B-9397-08002B2CF9AE}" pid="3" name="_NewReviewCycle">
    <vt:lpwstr/>
  </property>
  <property fmtid="{D5CDD505-2E9C-101B-9397-08002B2CF9AE}" pid="4" name="_EmailSubject">
    <vt:lpwstr>IC MOVe-OUT Infection Resubmit</vt:lpwstr>
  </property>
  <property fmtid="{D5CDD505-2E9C-101B-9397-08002B2CF9AE}" pid="5" name="_AuthorEmail">
    <vt:lpwstr>dorothy.mccoy@merck.com</vt:lpwstr>
  </property>
  <property fmtid="{D5CDD505-2E9C-101B-9397-08002B2CF9AE}" pid="6" name="_AuthorEmailDisplayName">
    <vt:lpwstr>McCoy, Dorothy</vt:lpwstr>
  </property>
  <property fmtid="{D5CDD505-2E9C-101B-9397-08002B2CF9AE}" pid="7" name="ContentTypeId">
    <vt:lpwstr>0x01010067D3E4889BF6DE4593C5B9FE9FCDE9D4</vt:lpwstr>
  </property>
  <property fmtid="{D5CDD505-2E9C-101B-9397-08002B2CF9AE}" pid="8" name="MSIP_Label_e81acc0d-dcc4-4dc9-a2c5-be70b05a2fe6_Enabled">
    <vt:lpwstr>true</vt:lpwstr>
  </property>
  <property fmtid="{D5CDD505-2E9C-101B-9397-08002B2CF9AE}" pid="9" name="MSIP_Label_e81acc0d-dcc4-4dc9-a2c5-be70b05a2fe6_SetDate">
    <vt:lpwstr>2022-08-31T20:12:06Z</vt:lpwstr>
  </property>
  <property fmtid="{D5CDD505-2E9C-101B-9397-08002B2CF9AE}" pid="10" name="MSIP_Label_e81acc0d-dcc4-4dc9-a2c5-be70b05a2fe6_Method">
    <vt:lpwstr>Privileged</vt:lpwstr>
  </property>
  <property fmtid="{D5CDD505-2E9C-101B-9397-08002B2CF9AE}" pid="11" name="MSIP_Label_e81acc0d-dcc4-4dc9-a2c5-be70b05a2fe6_Name">
    <vt:lpwstr>e81acc0d-dcc4-4dc9-a2c5-be70b05a2fe6</vt:lpwstr>
  </property>
  <property fmtid="{D5CDD505-2E9C-101B-9397-08002B2CF9AE}" pid="12" name="MSIP_Label_e81acc0d-dcc4-4dc9-a2c5-be70b05a2fe6_SiteId">
    <vt:lpwstr>a00de4ec-48a8-43a6-be74-e31274e2060d</vt:lpwstr>
  </property>
  <property fmtid="{D5CDD505-2E9C-101B-9397-08002B2CF9AE}" pid="13" name="MSIP_Label_e81acc0d-dcc4-4dc9-a2c5-be70b05a2fe6_ActionId">
    <vt:lpwstr>629dffd0-e57e-4c58-ae37-c0be33c0ad62</vt:lpwstr>
  </property>
  <property fmtid="{D5CDD505-2E9C-101B-9397-08002B2CF9AE}" pid="14" name="MSIP_Label_e81acc0d-dcc4-4dc9-a2c5-be70b05a2fe6_ContentBits">
    <vt:lpwstr>0</vt:lpwstr>
  </property>
  <property fmtid="{D5CDD505-2E9C-101B-9397-08002B2CF9AE}" pid="15" name="MerckAIPLabel">
    <vt:lpwstr>NotClassified</vt:lpwstr>
  </property>
  <property fmtid="{D5CDD505-2E9C-101B-9397-08002B2CF9AE}" pid="16" name="MerckAIPDataExchange">
    <vt:lpwstr>!MRKMIP@NotClassified</vt:lpwstr>
  </property>
  <property fmtid="{D5CDD505-2E9C-101B-9397-08002B2CF9AE}" pid="17" name="_PreviousAdHocReviewCycleID">
    <vt:i4>-1235255177</vt:i4>
  </property>
  <property fmtid="{D5CDD505-2E9C-101B-9397-08002B2CF9AE}" pid="18" name="_ReviewingToolsShownOnce">
    <vt:lpwstr/>
  </property>
</Properties>
</file>