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BFACE" w14:textId="77777777" w:rsidR="002747CF" w:rsidRPr="007C7486" w:rsidRDefault="002747CF" w:rsidP="002747CF">
      <w:pPr>
        <w:rPr>
          <w:b/>
          <w:bCs/>
        </w:rPr>
      </w:pPr>
      <w:bookmarkStart w:id="0" w:name="_GoBack"/>
      <w:r w:rsidRPr="007C7486">
        <w:rPr>
          <w:b/>
          <w:bCs/>
        </w:rPr>
        <w:t>Sup. 2: Information card</w:t>
      </w:r>
    </w:p>
    <w:p w14:paraId="36018C2D" w14:textId="77777777" w:rsidR="002747CF" w:rsidRPr="007C7486" w:rsidRDefault="002747CF" w:rsidP="002747CF">
      <w:r w:rsidRPr="007C7486">
        <w:t>A multi-pronged approach to improve blood culture diagnostics in different clinical departments: a single-centre experience.</w:t>
      </w:r>
    </w:p>
    <w:p w14:paraId="746B5DEE" w14:textId="77777777" w:rsidR="002747CF" w:rsidRPr="007C7486" w:rsidRDefault="002747CF" w:rsidP="002747CF">
      <w:pPr>
        <w:rPr>
          <w:lang w:val="de-DE"/>
        </w:rPr>
      </w:pPr>
      <w:r w:rsidRPr="007C7486">
        <w:rPr>
          <w:lang w:val="de-DE"/>
        </w:rPr>
        <w:t>Infection.</w:t>
      </w:r>
    </w:p>
    <w:p w14:paraId="55FF6D85" w14:textId="77777777" w:rsidR="002747CF" w:rsidRPr="007C7486" w:rsidRDefault="002747CF" w:rsidP="002747CF">
      <w:pPr>
        <w:rPr>
          <w:lang w:val="de-DE"/>
        </w:rPr>
      </w:pPr>
      <w:r w:rsidRPr="007C7486">
        <w:rPr>
          <w:lang w:val="de-DE"/>
        </w:rPr>
        <w:t>Elisabeth Neser; Philipp Jung; Alexander Halfmann; Matthias Schröder; Lorenz Thurner; Sören L. Becker; Sophie Schneitler.</w:t>
      </w:r>
    </w:p>
    <w:p w14:paraId="43195D1C" w14:textId="77777777" w:rsidR="002747CF" w:rsidRPr="007C7486" w:rsidRDefault="002747CF" w:rsidP="002747CF">
      <w:r w:rsidRPr="007C7486">
        <w:t xml:space="preserve">Corresponding author: </w:t>
      </w:r>
      <w:proofErr w:type="spellStart"/>
      <w:r w:rsidRPr="007C7486">
        <w:t>Dr.</w:t>
      </w:r>
      <w:proofErr w:type="spellEnd"/>
      <w:r w:rsidRPr="007C7486">
        <w:t xml:space="preserve"> Sophie </w:t>
      </w:r>
      <w:proofErr w:type="spellStart"/>
      <w:r w:rsidRPr="007C7486">
        <w:t>Schneitler</w:t>
      </w:r>
      <w:proofErr w:type="spellEnd"/>
      <w:r w:rsidRPr="007C7486">
        <w:t xml:space="preserve">, Institute of Medical Microbiology and Hygiene, Saarland University, E-mail address: </w:t>
      </w:r>
      <w:hyperlink r:id="rId4" w:history="1">
        <w:r w:rsidRPr="007C7486">
          <w:rPr>
            <w:rStyle w:val="Hyperlink"/>
            <w:color w:val="auto"/>
          </w:rPr>
          <w:t>Sophie.Schneitler@uks.eu</w:t>
        </w:r>
      </w:hyperlink>
      <w:r w:rsidRPr="007C7486">
        <w:rPr>
          <w:rStyle w:val="Hyperlink"/>
          <w:color w:val="auto"/>
        </w:rPr>
        <w:t>.</w:t>
      </w:r>
    </w:p>
    <w:p w14:paraId="3F15D430" w14:textId="77777777" w:rsidR="002747CF" w:rsidRPr="007C7486" w:rsidRDefault="002747CF" w:rsidP="002747CF"/>
    <w:p w14:paraId="437A072F" w14:textId="77777777" w:rsidR="002747CF" w:rsidRPr="007C7486" w:rsidRDefault="002747CF" w:rsidP="002747CF"/>
    <w:p w14:paraId="3B72766F" w14:textId="77777777" w:rsidR="002747CF" w:rsidRPr="007C7486" w:rsidRDefault="002747CF" w:rsidP="002747CF">
      <w:r w:rsidRPr="007C7486">
        <w:rPr>
          <w:noProof/>
          <w:lang w:val="en-IN" w:eastAsia="en-IN"/>
        </w:rPr>
        <w:drawing>
          <wp:inline distT="0" distB="0" distL="0" distR="0" wp14:anchorId="31364A6E" wp14:editId="0AD22A17">
            <wp:extent cx="5760720" cy="4163060"/>
            <wp:effectExtent l="0" t="0" r="0" b="8890"/>
            <wp:docPr id="1321534004" name="Grafik 1" descr="Ein Bild, das Text, Screenshot, Website, Websei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34004" name="Grafik 1" descr="Ein Bild, das Text, Screenshot, Website, Webseite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5E1923E" w14:textId="77777777" w:rsidR="00096D0D" w:rsidRPr="007C7486" w:rsidRDefault="00096D0D"/>
    <w:sectPr w:rsidR="00096D0D" w:rsidRPr="007C74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CF"/>
    <w:rsid w:val="00096D0D"/>
    <w:rsid w:val="002747CF"/>
    <w:rsid w:val="00345294"/>
    <w:rsid w:val="00661FA2"/>
    <w:rsid w:val="007C7486"/>
    <w:rsid w:val="0095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562D3"/>
  <w15:chartTrackingRefBased/>
  <w15:docId w15:val="{B479754D-BBAE-4B3F-8191-D029E249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7CF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en-GB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47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ophie.Schneitler@uks.e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Neser</dc:creator>
  <cp:keywords/>
  <dc:description/>
  <cp:lastModifiedBy>Dhanalakshmi Rajeswari</cp:lastModifiedBy>
  <cp:revision>2</cp:revision>
  <dcterms:created xsi:type="dcterms:W3CDTF">2023-07-31T07:28:00Z</dcterms:created>
  <dcterms:modified xsi:type="dcterms:W3CDTF">2023-08-04T16:33:00Z</dcterms:modified>
</cp:coreProperties>
</file>