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F1165" w14:textId="77777777" w:rsidR="000961DD" w:rsidRDefault="000961DD" w:rsidP="000961DD">
      <w:pPr>
        <w:spacing w:line="278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264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Supplementary Information</w:t>
      </w:r>
    </w:p>
    <w:p w14:paraId="726B4C12" w14:textId="77777777" w:rsidR="000961DD" w:rsidRDefault="000961DD" w:rsidP="000961DD">
      <w:pPr>
        <w:keepNext/>
        <w:spacing w:line="278" w:lineRule="auto"/>
      </w:pPr>
      <w:r>
        <w:rPr>
          <w:rFonts w:ascii="Times New Roman" w:eastAsiaTheme="minorEastAsia" w:hAnsi="Times New Roman" w:cs="Times New Roman"/>
          <w:noProof/>
          <w:kern w:val="2"/>
          <w:lang w:eastAsia="de-DE"/>
          <w14:ligatures w14:val="standardContextual"/>
        </w:rPr>
        <w:drawing>
          <wp:inline distT="0" distB="0" distL="0" distR="0" wp14:anchorId="416FC486" wp14:editId="77D32B5B">
            <wp:extent cx="5755640" cy="1966595"/>
            <wp:effectExtent l="0" t="0" r="0" b="1905"/>
            <wp:docPr id="961457488" name="Grafik 6" descr="Ein Bild, das Text, Screenshot, Quittung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57488" name="Grafik 6" descr="Ein Bild, das Text, Screenshot, Quittung, Zahl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23C76" w14:textId="77777777" w:rsidR="000961DD" w:rsidRDefault="000961DD" w:rsidP="000961DD">
      <w:pPr>
        <w:pStyle w:val="Beschriftung"/>
        <w:rPr>
          <w:lang w:val="en-US"/>
        </w:rPr>
      </w:pPr>
      <w:r w:rsidRPr="008E43A8">
        <w:rPr>
          <w:b/>
          <w:bCs/>
          <w:lang w:val="en-US"/>
        </w:rPr>
        <w:t xml:space="preserve">Supplementary Table </w:t>
      </w:r>
      <w:r w:rsidRPr="008E43A8">
        <w:rPr>
          <w:b/>
          <w:bCs/>
        </w:rPr>
        <w:fldChar w:fldCharType="begin"/>
      </w:r>
      <w:r w:rsidRPr="008E43A8">
        <w:rPr>
          <w:b/>
          <w:bCs/>
          <w:lang w:val="en-US"/>
        </w:rPr>
        <w:instrText xml:space="preserve"> SEQ Supplementary_Table \* ARABIC </w:instrText>
      </w:r>
      <w:r w:rsidRPr="008E43A8">
        <w:rPr>
          <w:b/>
          <w:bCs/>
        </w:rPr>
        <w:fldChar w:fldCharType="separate"/>
      </w:r>
      <w:r w:rsidRPr="008E43A8">
        <w:rPr>
          <w:b/>
          <w:bCs/>
          <w:noProof/>
          <w:lang w:val="en-US"/>
        </w:rPr>
        <w:t>1</w:t>
      </w:r>
      <w:r w:rsidRPr="008E43A8">
        <w:rPr>
          <w:b/>
          <w:bCs/>
        </w:rPr>
        <w:fldChar w:fldCharType="end"/>
      </w:r>
      <w:r w:rsidRPr="00EA536B">
        <w:rPr>
          <w:lang w:val="en-US"/>
        </w:rPr>
        <w:t xml:space="preserve"> Defined Daily Doses (DDD) of Prescribed Antibiotics from 2017 to 2023</w:t>
      </w:r>
      <w:r>
        <w:rPr>
          <w:lang w:val="en-US"/>
        </w:rPr>
        <w:t xml:space="preserve"> </w:t>
      </w:r>
    </w:p>
    <w:p w14:paraId="02E64054" w14:textId="77777777" w:rsidR="000961DD" w:rsidRDefault="000961DD" w:rsidP="000961DD">
      <w:pPr>
        <w:pStyle w:val="Beschriftung"/>
        <w:rPr>
          <w:lang w:val="en-US"/>
        </w:rPr>
      </w:pPr>
      <w:r w:rsidRPr="00EA536B">
        <w:rPr>
          <w:lang w:val="en-US"/>
        </w:rPr>
        <w:t>In parentheses: percentage share of the DDD within a year</w:t>
      </w:r>
    </w:p>
    <w:p w14:paraId="0FE3FE0A" w14:textId="77777777" w:rsidR="000961DD" w:rsidRPr="000961DD" w:rsidRDefault="000961DD" w:rsidP="000961DD">
      <w:pPr>
        <w:rPr>
          <w:lang w:val="en-US"/>
        </w:rPr>
      </w:pPr>
    </w:p>
    <w:p w14:paraId="563E989A" w14:textId="77777777" w:rsidR="000961DD" w:rsidRPr="004F7AD0" w:rsidRDefault="000961DD" w:rsidP="000961DD">
      <w:pPr>
        <w:rPr>
          <w:lang w:val="en-US"/>
        </w:rPr>
      </w:pPr>
    </w:p>
    <w:p w14:paraId="3A712DBB" w14:textId="77777777" w:rsidR="000961DD" w:rsidRPr="008E43A8" w:rsidRDefault="000961DD" w:rsidP="000961DD">
      <w:pPr>
        <w:rPr>
          <w:lang w:val="en-US"/>
        </w:rPr>
      </w:pPr>
    </w:p>
    <w:p w14:paraId="22F42AFD" w14:textId="77777777" w:rsidR="000961DD" w:rsidRDefault="000961DD" w:rsidP="000961DD">
      <w:pPr>
        <w:rPr>
          <w:lang w:val="en-US"/>
        </w:rPr>
      </w:pPr>
      <w:r>
        <w:rPr>
          <w:noProof/>
        </w:rPr>
        <w:drawing>
          <wp:inline distT="0" distB="0" distL="0" distR="0" wp14:anchorId="7B334AB9" wp14:editId="79C6A765">
            <wp:extent cx="5755640" cy="3081020"/>
            <wp:effectExtent l="0" t="0" r="0" b="5080"/>
            <wp:docPr id="428987255" name="Grafik 3" descr="Ein Bild, das Screenshot, Text, Diagramm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25724" name="Grafik 3" descr="Ein Bild, das Screenshot, Text, Diagramm, Reihe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1ED67" w14:textId="77777777" w:rsidR="000961DD" w:rsidRPr="008E43A8" w:rsidRDefault="000961DD" w:rsidP="000961DD">
      <w:pPr>
        <w:pStyle w:val="Beschriftung"/>
        <w:rPr>
          <w:b/>
          <w:bCs/>
          <w:lang w:val="en-US"/>
        </w:rPr>
      </w:pPr>
      <w:r w:rsidRPr="008E43A8">
        <w:rPr>
          <w:b/>
          <w:bCs/>
          <w:lang w:val="en-US"/>
        </w:rPr>
        <w:t xml:space="preserve">Supplementary Figure </w:t>
      </w:r>
      <w:r w:rsidRPr="008E43A8">
        <w:rPr>
          <w:b/>
          <w:bCs/>
        </w:rPr>
        <w:fldChar w:fldCharType="begin"/>
      </w:r>
      <w:r w:rsidRPr="008E43A8">
        <w:rPr>
          <w:b/>
          <w:bCs/>
          <w:lang w:val="en-US"/>
        </w:rPr>
        <w:instrText xml:space="preserve"> SEQ _Supplementary_Figure \* ARABIC </w:instrText>
      </w:r>
      <w:r w:rsidRPr="008E43A8">
        <w:rPr>
          <w:b/>
          <w:bCs/>
        </w:rPr>
        <w:fldChar w:fldCharType="separate"/>
      </w:r>
      <w:r w:rsidRPr="008E43A8">
        <w:rPr>
          <w:b/>
          <w:bCs/>
          <w:noProof/>
          <w:lang w:val="en-US"/>
        </w:rPr>
        <w:t>1</w:t>
      </w:r>
      <w:r w:rsidRPr="008E43A8">
        <w:rPr>
          <w:b/>
          <w:bCs/>
        </w:rPr>
        <w:fldChar w:fldCharType="end"/>
      </w:r>
      <w:r w:rsidRPr="008E43A8">
        <w:rPr>
          <w:b/>
          <w:bCs/>
          <w:lang w:val="en-US"/>
        </w:rPr>
        <w:t xml:space="preserve"> </w:t>
      </w:r>
      <w:r w:rsidRPr="008E43A8">
        <w:rPr>
          <w:lang w:val="en-US"/>
        </w:rPr>
        <w:t>Antibiotic Resistance of Pseudomonas aeruginosa 2013-2022</w:t>
      </w:r>
    </w:p>
    <w:p w14:paraId="0C9D3275" w14:textId="77777777" w:rsidR="000961DD" w:rsidRDefault="000961DD" w:rsidP="000961DD">
      <w:pPr>
        <w:keepNext/>
        <w:spacing w:line="278" w:lineRule="auto"/>
      </w:pPr>
      <w:r>
        <w:rPr>
          <w:noProof/>
        </w:rPr>
        <w:lastRenderedPageBreak/>
        <w:drawing>
          <wp:inline distT="0" distB="0" distL="0" distR="0" wp14:anchorId="5510C833" wp14:editId="7FDD25C3">
            <wp:extent cx="5755640" cy="3407410"/>
            <wp:effectExtent l="0" t="0" r="0" b="0"/>
            <wp:docPr id="1335053255" name="Grafik 5" descr="Ein Bild, das Diagramm, Screenshot, Reihe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030224" name="Grafik 5" descr="Ein Bild, das Diagramm, Screenshot, Reihe, Text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5622A" w14:textId="77777777" w:rsidR="000961DD" w:rsidRDefault="000961DD" w:rsidP="000961DD">
      <w:pPr>
        <w:pStyle w:val="Beschriftung"/>
        <w:rPr>
          <w:lang w:val="en-US"/>
        </w:rPr>
      </w:pPr>
      <w:r w:rsidRPr="00AE2D6A">
        <w:rPr>
          <w:b/>
          <w:bCs/>
          <w:lang w:val="en-US"/>
        </w:rPr>
        <w:t xml:space="preserve"> Supplementary Figure </w:t>
      </w:r>
      <w:r w:rsidRPr="004F7AD0">
        <w:rPr>
          <w:b/>
          <w:bCs/>
          <w:lang w:val="en-US"/>
        </w:rPr>
        <w:t>2</w:t>
      </w:r>
      <w:r w:rsidRPr="00AE2D6A">
        <w:rPr>
          <w:lang w:val="en-US"/>
        </w:rPr>
        <w:t xml:space="preserve"> Antibiotic Resistance of Enterococcus faecium 2013-2022</w:t>
      </w:r>
    </w:p>
    <w:p w14:paraId="5826266C" w14:textId="77777777" w:rsidR="000961DD" w:rsidRPr="000961DD" w:rsidRDefault="000961DD" w:rsidP="000961DD">
      <w:pPr>
        <w:rPr>
          <w:lang w:val="en-US"/>
        </w:rPr>
      </w:pPr>
    </w:p>
    <w:p w14:paraId="34B38674" w14:textId="77777777" w:rsidR="000961DD" w:rsidRPr="005264FD" w:rsidRDefault="000961DD" w:rsidP="000961DD">
      <w:pPr>
        <w:keepNext/>
        <w:spacing w:line="278" w:lineRule="auto"/>
        <w:jc w:val="both"/>
      </w:pPr>
      <w:r w:rsidRPr="005264FD">
        <w:rPr>
          <w:noProof/>
          <w14:ligatures w14:val="standardContextual"/>
        </w:rPr>
        <w:drawing>
          <wp:inline distT="0" distB="0" distL="0" distR="0" wp14:anchorId="61FEB6DA" wp14:editId="03B9C38F">
            <wp:extent cx="3605437" cy="3623733"/>
            <wp:effectExtent l="0" t="0" r="1905" b="0"/>
            <wp:docPr id="1765265915" name="Grafik 8" descr="Ein Bild, das Text, Screenshot, Schrif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446425" name="Grafik 8" descr="Ein Bild, das Text, Screenshot, Schrift, Diagramm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8623" cy="365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9D586" w14:textId="77777777" w:rsidR="000961DD" w:rsidRPr="00A67C24" w:rsidRDefault="000961DD" w:rsidP="000961DD">
      <w:pPr>
        <w:pStyle w:val="Beschriftung"/>
        <w:jc w:val="both"/>
        <w:rPr>
          <w:lang w:val="en-US"/>
        </w:rPr>
      </w:pPr>
      <w:r w:rsidRPr="005264FD">
        <w:rPr>
          <w:b/>
          <w:bCs/>
          <w:lang w:val="en-US"/>
        </w:rPr>
        <w:t xml:space="preserve"> </w:t>
      </w:r>
      <w:r w:rsidRPr="00A67C24">
        <w:rPr>
          <w:b/>
          <w:bCs/>
          <w:lang w:val="en-US"/>
        </w:rPr>
        <w:t xml:space="preserve">Supplementary Figure </w:t>
      </w:r>
      <w:r w:rsidRPr="004F7AD0">
        <w:rPr>
          <w:b/>
          <w:bCs/>
          <w:lang w:val="en-US"/>
        </w:rPr>
        <w:t>3</w:t>
      </w:r>
      <w:r w:rsidRPr="00A67C24">
        <w:rPr>
          <w:lang w:val="en-US"/>
        </w:rPr>
        <w:t xml:space="preserve"> ESBL isolates in E. coli 2013-2022</w:t>
      </w:r>
    </w:p>
    <w:p w14:paraId="53C15729" w14:textId="77777777" w:rsidR="000961DD" w:rsidRPr="00427089" w:rsidRDefault="000961DD" w:rsidP="000961DD">
      <w:pPr>
        <w:pStyle w:val="Beschriftung"/>
        <w:jc w:val="both"/>
        <w:rPr>
          <w:lang w:val="en-US"/>
        </w:rPr>
      </w:pPr>
      <w:r w:rsidRPr="00A67C24">
        <w:rPr>
          <w:lang w:val="en-US"/>
        </w:rPr>
        <w:t>Significance: **** p &lt; 0.0001 (chi-square test)</w:t>
      </w:r>
    </w:p>
    <w:p w14:paraId="3B39A5CC" w14:textId="77777777" w:rsidR="000961DD" w:rsidRPr="00A67C24" w:rsidRDefault="000961DD" w:rsidP="000961DD">
      <w:pPr>
        <w:rPr>
          <w:lang w:val="en-US"/>
        </w:rPr>
      </w:pPr>
    </w:p>
    <w:p w14:paraId="2D9A5E26" w14:textId="77777777" w:rsidR="000961DD" w:rsidRPr="00A67C24" w:rsidRDefault="000961DD" w:rsidP="000961DD">
      <w:pPr>
        <w:rPr>
          <w:lang w:val="en-US"/>
        </w:rPr>
      </w:pPr>
    </w:p>
    <w:p w14:paraId="161AA5E2" w14:textId="77777777" w:rsidR="000961DD" w:rsidRPr="005264FD" w:rsidRDefault="000961DD" w:rsidP="000961DD">
      <w:pPr>
        <w:rPr>
          <w:lang w:val="en-US"/>
        </w:rPr>
      </w:pPr>
    </w:p>
    <w:p w14:paraId="175A8CEC" w14:textId="77777777" w:rsidR="000961DD" w:rsidRPr="005264FD" w:rsidRDefault="000961DD" w:rsidP="000961DD">
      <w:pPr>
        <w:keepNext/>
      </w:pPr>
      <w:r w:rsidRPr="005264FD">
        <w:rPr>
          <w:noProof/>
          <w14:ligatures w14:val="standardContextual"/>
        </w:rPr>
        <w:drawing>
          <wp:inline distT="0" distB="0" distL="0" distR="0" wp14:anchorId="088FE9D1" wp14:editId="1409B87E">
            <wp:extent cx="3762049" cy="3594100"/>
            <wp:effectExtent l="0" t="0" r="0" b="0"/>
            <wp:docPr id="142254464" name="Grafik 9" descr="Ein Bild, das Text, Screenshot, Diagramm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44232" name="Grafik 9" descr="Ein Bild, das Text, Screenshot, Diagramm, Schrif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5012" cy="360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CE798" w14:textId="77777777" w:rsidR="000961DD" w:rsidRDefault="000961DD" w:rsidP="000961DD">
      <w:pPr>
        <w:pStyle w:val="Beschriftung"/>
        <w:jc w:val="both"/>
        <w:rPr>
          <w:lang w:val="en-US"/>
        </w:rPr>
      </w:pPr>
      <w:r w:rsidRPr="005264FD">
        <w:rPr>
          <w:b/>
          <w:bCs/>
          <w:lang w:val="en-US"/>
        </w:rPr>
        <w:t xml:space="preserve"> Supplementary Figure </w:t>
      </w:r>
      <w:r w:rsidRPr="004F7AD0">
        <w:rPr>
          <w:b/>
          <w:bCs/>
          <w:lang w:val="en-US"/>
        </w:rPr>
        <w:t>4</w:t>
      </w:r>
      <w:r w:rsidRPr="005264FD">
        <w:rPr>
          <w:lang w:val="en-US"/>
        </w:rPr>
        <w:t xml:space="preserve"> ESBL isolates in Klebsiella ssp. 2013-2022</w:t>
      </w:r>
    </w:p>
    <w:p w14:paraId="5814A479" w14:textId="0F9E1CD1" w:rsidR="000961DD" w:rsidRPr="00A67C24" w:rsidRDefault="000961DD" w:rsidP="000961DD">
      <w:pPr>
        <w:pStyle w:val="Beschriftung"/>
        <w:jc w:val="both"/>
        <w:rPr>
          <w:lang w:val="en-US"/>
        </w:rPr>
      </w:pPr>
      <w:r>
        <w:rPr>
          <w:lang w:val="en-US"/>
        </w:rPr>
        <w:t xml:space="preserve"> </w:t>
      </w:r>
      <w:r w:rsidRPr="00A67C24">
        <w:rPr>
          <w:lang w:val="en-US"/>
        </w:rPr>
        <w:t>Significance: **** p &lt; 0.0001 (chi-square test</w:t>
      </w:r>
      <w:r>
        <w:rPr>
          <w:lang w:val="en-US"/>
        </w:rPr>
        <w:t>)</w:t>
      </w:r>
    </w:p>
    <w:p w14:paraId="2AF68E73" w14:textId="77777777" w:rsidR="000961DD" w:rsidRPr="00A67C24" w:rsidRDefault="000961DD" w:rsidP="000961DD">
      <w:pPr>
        <w:rPr>
          <w:lang w:val="en-US"/>
        </w:rPr>
      </w:pPr>
    </w:p>
    <w:p w14:paraId="4FC3991C" w14:textId="77777777" w:rsidR="000961DD" w:rsidRPr="005264FD" w:rsidRDefault="000961DD" w:rsidP="000961DD">
      <w:pPr>
        <w:spacing w:line="278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ja-JP"/>
          <w14:ligatures w14:val="standardContextual"/>
        </w:rPr>
      </w:pPr>
      <w:r w:rsidRPr="005264FD">
        <w:rPr>
          <w:noProof/>
          <w:lang w:val="en-US"/>
          <w14:ligatures w14:val="standardContextual"/>
        </w:rPr>
        <w:drawing>
          <wp:inline distT="0" distB="0" distL="0" distR="0" wp14:anchorId="53F76AC7" wp14:editId="55C82630">
            <wp:extent cx="4076700" cy="3556000"/>
            <wp:effectExtent l="0" t="0" r="0" b="0"/>
            <wp:docPr id="1038456673" name="Grafik 10" descr="Ein Bild, das Text, Screenshot, Schrif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47703" name="Grafik 10" descr="Ein Bild, das Text, Screenshot, Schrift, Diagramm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59E04" w14:textId="77777777" w:rsidR="000961DD" w:rsidRDefault="000961DD" w:rsidP="000961DD">
      <w:pPr>
        <w:pStyle w:val="Beschriftung"/>
        <w:jc w:val="both"/>
        <w:rPr>
          <w:lang w:val="en-US"/>
        </w:rPr>
      </w:pPr>
      <w:r w:rsidRPr="005264FD">
        <w:rPr>
          <w:b/>
          <w:bCs/>
          <w:lang w:val="en-US"/>
        </w:rPr>
        <w:t xml:space="preserve">Supplementary Figure </w:t>
      </w:r>
      <w:r w:rsidRPr="00232019">
        <w:rPr>
          <w:b/>
          <w:bCs/>
          <w:lang w:val="en-US"/>
        </w:rPr>
        <w:t>5</w:t>
      </w:r>
      <w:r w:rsidRPr="005264FD">
        <w:rPr>
          <w:lang w:val="en-US"/>
        </w:rPr>
        <w:t xml:space="preserve"> MDR isolates in P. aeruginosa 2013-2022</w:t>
      </w:r>
      <w:r>
        <w:rPr>
          <w:lang w:val="en-US"/>
        </w:rPr>
        <w:t xml:space="preserve"> </w:t>
      </w:r>
    </w:p>
    <w:p w14:paraId="271BC6F0" w14:textId="77777777" w:rsidR="000961DD" w:rsidRPr="00427089" w:rsidRDefault="000961DD" w:rsidP="000961DD">
      <w:pPr>
        <w:pStyle w:val="Beschriftung"/>
        <w:jc w:val="both"/>
        <w:rPr>
          <w:lang w:val="en-US"/>
        </w:rPr>
      </w:pPr>
      <w:r w:rsidRPr="00A67C24">
        <w:rPr>
          <w:lang w:val="en-US"/>
        </w:rPr>
        <w:t>Significance: **** p &lt; 0.0001 (chi-square test)</w:t>
      </w:r>
    </w:p>
    <w:p w14:paraId="6FABA39A" w14:textId="77777777" w:rsidR="000961DD" w:rsidRDefault="000961DD" w:rsidP="000961DD">
      <w:pPr>
        <w:pStyle w:val="Beschriftung"/>
        <w:jc w:val="both"/>
        <w:rPr>
          <w:lang w:val="en-US"/>
        </w:rPr>
      </w:pPr>
    </w:p>
    <w:p w14:paraId="26B0308D" w14:textId="77777777" w:rsidR="000961DD" w:rsidRPr="00AE2D6A" w:rsidRDefault="000961DD" w:rsidP="000961DD">
      <w:pPr>
        <w:rPr>
          <w:lang w:val="en-US"/>
        </w:rPr>
      </w:pPr>
      <w:r w:rsidRPr="004E0F4C">
        <w:rPr>
          <w:noProof/>
          <w:lang w:val="en-US"/>
        </w:rPr>
        <w:drawing>
          <wp:inline distT="0" distB="0" distL="0" distR="0" wp14:anchorId="7A6DEDBB" wp14:editId="66460728">
            <wp:extent cx="3123726" cy="3082290"/>
            <wp:effectExtent l="0" t="0" r="0" b="3810"/>
            <wp:docPr id="3301209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27837" name=""/>
                    <pic:cNvPicPr/>
                  </pic:nvPicPr>
                  <pic:blipFill rotWithShape="1">
                    <a:blip r:embed="rId10"/>
                    <a:srcRect l="5738" t="14950" r="39982"/>
                    <a:stretch/>
                  </pic:blipFill>
                  <pic:spPr bwMode="auto">
                    <a:xfrm>
                      <a:off x="0" y="0"/>
                      <a:ext cx="3124155" cy="308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35063" w14:textId="77777777" w:rsidR="000961DD" w:rsidRPr="00FE5BE2" w:rsidRDefault="000961DD" w:rsidP="000961DD">
      <w:pPr>
        <w:pStyle w:val="Beschriftung"/>
        <w:rPr>
          <w:lang w:val="en-US"/>
        </w:rPr>
      </w:pPr>
      <w:r w:rsidRPr="00AE2D6A">
        <w:rPr>
          <w:b/>
          <w:bCs/>
          <w:lang w:val="en-US"/>
        </w:rPr>
        <w:t xml:space="preserve">Supplementary Table </w:t>
      </w:r>
      <w:r w:rsidRPr="00AE2D6A">
        <w:rPr>
          <w:b/>
          <w:bCs/>
        </w:rPr>
        <w:fldChar w:fldCharType="begin"/>
      </w:r>
      <w:r w:rsidRPr="00AE2D6A">
        <w:rPr>
          <w:b/>
          <w:bCs/>
          <w:lang w:val="en-US"/>
        </w:rPr>
        <w:instrText xml:space="preserve"> SEQ Supplementary_Table \* ARABIC </w:instrText>
      </w:r>
      <w:r w:rsidRPr="00AE2D6A">
        <w:rPr>
          <w:b/>
          <w:bCs/>
        </w:rPr>
        <w:fldChar w:fldCharType="separate"/>
      </w:r>
      <w:r>
        <w:rPr>
          <w:b/>
          <w:bCs/>
          <w:noProof/>
          <w:lang w:val="en-US"/>
        </w:rPr>
        <w:t>2</w:t>
      </w:r>
      <w:r w:rsidRPr="00AE2D6A">
        <w:rPr>
          <w:b/>
          <w:bCs/>
        </w:rPr>
        <w:fldChar w:fldCharType="end"/>
      </w:r>
      <w:r w:rsidRPr="00AE2D6A">
        <w:rPr>
          <w:lang w:val="en-US"/>
        </w:rPr>
        <w:t xml:space="preserve"> Sepsis or pyelonephritis pathogens 2013-2022</w:t>
      </w:r>
    </w:p>
    <w:p w14:paraId="3C5850EF" w14:textId="77777777" w:rsidR="0077502E" w:rsidRPr="000961DD" w:rsidRDefault="0077502E">
      <w:pPr>
        <w:rPr>
          <w:lang w:val="en-US"/>
        </w:rPr>
      </w:pPr>
    </w:p>
    <w:sectPr w:rsidR="0077502E" w:rsidRPr="000961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DD"/>
    <w:rsid w:val="000961DD"/>
    <w:rsid w:val="00300566"/>
    <w:rsid w:val="005106D0"/>
    <w:rsid w:val="00600935"/>
    <w:rsid w:val="0077502E"/>
    <w:rsid w:val="008129CE"/>
    <w:rsid w:val="00A32706"/>
    <w:rsid w:val="00B7075A"/>
    <w:rsid w:val="00F6643F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E420B9"/>
  <w15:chartTrackingRefBased/>
  <w15:docId w15:val="{DFF34F87-729F-8A44-AB39-7168C40F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61DD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61D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61D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61D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61D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961D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961D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961D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961D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961D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6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6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6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961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961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961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961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961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961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96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96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961D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96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961DD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0961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961DD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0961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96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961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961DD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0961D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</Words>
  <Characters>760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Weber</dc:creator>
  <cp:keywords/>
  <dc:description/>
  <cp:lastModifiedBy>Peter Weber</cp:lastModifiedBy>
  <cp:revision>1</cp:revision>
  <dcterms:created xsi:type="dcterms:W3CDTF">2025-02-12T23:23:00Z</dcterms:created>
  <dcterms:modified xsi:type="dcterms:W3CDTF">2025-02-12T23:24:00Z</dcterms:modified>
</cp:coreProperties>
</file>