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03C86" w14:textId="6D0604A6" w:rsidR="0076527D" w:rsidRDefault="0076527D" w:rsidP="00E45973">
      <w:pPr>
        <w:pStyle w:val="Standardparagraph"/>
        <w:keepNext/>
        <w:keepLines/>
        <w:rPr>
          <w:lang w:val="en-GB"/>
        </w:rPr>
      </w:pPr>
      <w:r w:rsidRPr="00495BAA">
        <w:rPr>
          <w:b/>
          <w:lang w:val="en-GB"/>
        </w:rPr>
        <w:t xml:space="preserve">Table </w:t>
      </w:r>
      <w:r w:rsidR="006E119D">
        <w:rPr>
          <w:b/>
          <w:lang w:val="en-GB"/>
        </w:rPr>
        <w:t>S2</w:t>
      </w:r>
      <w:r w:rsidRPr="00C32EF3">
        <w:rPr>
          <w:lang w:val="en-GB"/>
        </w:rPr>
        <w:t xml:space="preserve"> Results: </w:t>
      </w:r>
      <w:r w:rsidR="00495BAA" w:rsidRPr="00C32EF3">
        <w:rPr>
          <w:lang w:val="en-GB"/>
        </w:rPr>
        <w:t>themes</w:t>
      </w:r>
      <w:r w:rsidRPr="00C32EF3">
        <w:rPr>
          <w:lang w:val="en-GB"/>
        </w:rPr>
        <w:t>, subthemes and example of field notes</w:t>
      </w:r>
    </w:p>
    <w:tbl>
      <w:tblPr>
        <w:tblStyle w:val="Tabellenraster"/>
        <w:tblW w:w="10778" w:type="dxa"/>
        <w:tblInd w:w="-318" w:type="dxa"/>
        <w:tblLook w:val="06A0" w:firstRow="1" w:lastRow="0" w:firstColumn="1" w:lastColumn="0" w:noHBand="1" w:noVBand="1"/>
      </w:tblPr>
      <w:tblGrid>
        <w:gridCol w:w="923"/>
        <w:gridCol w:w="2296"/>
        <w:gridCol w:w="7559"/>
      </w:tblGrid>
      <w:tr w:rsidR="0076527D" w:rsidRPr="00B80568" w14:paraId="5E166747" w14:textId="77777777" w:rsidTr="00E6751B">
        <w:tc>
          <w:tcPr>
            <w:tcW w:w="9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3E0E998D" w14:textId="77777777" w:rsidR="0076527D" w:rsidRPr="00B80568" w:rsidRDefault="0076527D" w:rsidP="00162E8E">
            <w:pPr>
              <w:pStyle w:val="KeinLeerraum"/>
              <w:keepNext/>
              <w:keepLines/>
              <w:rPr>
                <w:rFonts w:cs="Times New Roman"/>
                <w:b/>
                <w:lang w:val="en-GB"/>
              </w:rPr>
            </w:pPr>
            <w:r w:rsidRPr="00B80568">
              <w:rPr>
                <w:rFonts w:cs="Times New Roman"/>
                <w:b/>
                <w:lang w:val="en-GB"/>
              </w:rPr>
              <w:t>Theme</w:t>
            </w:r>
          </w:p>
        </w:tc>
        <w:tc>
          <w:tcPr>
            <w:tcW w:w="2296" w:type="dxa"/>
            <w:tcBorders>
              <w:top w:val="single" w:sz="24" w:space="0" w:color="auto"/>
              <w:bottom w:val="single" w:sz="24" w:space="0" w:color="auto"/>
            </w:tcBorders>
          </w:tcPr>
          <w:p w14:paraId="51258AE5" w14:textId="77777777" w:rsidR="0076527D" w:rsidRPr="00B80568" w:rsidRDefault="0076527D" w:rsidP="00162E8E">
            <w:pPr>
              <w:pStyle w:val="KeinLeerraum"/>
              <w:keepNext/>
              <w:keepLines/>
              <w:rPr>
                <w:rFonts w:cs="Times New Roman"/>
                <w:b/>
                <w:lang w:val="en-GB"/>
              </w:rPr>
            </w:pPr>
            <w:r w:rsidRPr="00B80568">
              <w:rPr>
                <w:rFonts w:cs="Times New Roman"/>
                <w:b/>
                <w:lang w:val="en-GB"/>
              </w:rPr>
              <w:t>Sub-theme</w:t>
            </w:r>
          </w:p>
        </w:tc>
        <w:tc>
          <w:tcPr>
            <w:tcW w:w="755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4E476A" w14:textId="77777777" w:rsidR="0076527D" w:rsidRPr="00B80568" w:rsidRDefault="0076527D" w:rsidP="00162E8E">
            <w:pPr>
              <w:pStyle w:val="KeinLeerraum"/>
              <w:keepNext/>
              <w:keepLines/>
              <w:rPr>
                <w:rFonts w:cs="Times New Roman"/>
                <w:b/>
                <w:lang w:val="en-GB"/>
              </w:rPr>
            </w:pPr>
            <w:r w:rsidRPr="00B80568">
              <w:rPr>
                <w:rFonts w:cs="Times New Roman"/>
                <w:b/>
                <w:lang w:val="en-GB"/>
              </w:rPr>
              <w:t>Example from observation field notes</w:t>
            </w:r>
          </w:p>
        </w:tc>
      </w:tr>
      <w:tr w:rsidR="0076527D" w:rsidRPr="00B80568" w14:paraId="208D2DB4" w14:textId="77777777" w:rsidTr="00E6751B">
        <w:tc>
          <w:tcPr>
            <w:tcW w:w="92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1C84EA5C" w14:textId="5123C3DA" w:rsidR="0076527D" w:rsidRPr="00B80568" w:rsidRDefault="00CA3C49" w:rsidP="00162E8E">
            <w:pPr>
              <w:pStyle w:val="KeinLeerraum"/>
              <w:keepNext/>
              <w:keepLines/>
              <w:ind w:left="113" w:right="113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Student-</w:t>
            </w:r>
            <w:r w:rsidR="004B375B">
              <w:rPr>
                <w:rFonts w:cs="Times New Roman"/>
                <w:lang w:val="en-GB"/>
              </w:rPr>
              <w:t>led</w:t>
            </w:r>
            <w:r>
              <w:rPr>
                <w:rFonts w:cs="Times New Roman"/>
                <w:lang w:val="en-GB"/>
              </w:rPr>
              <w:t xml:space="preserve"> learning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14:paraId="7D20518D" w14:textId="62981846" w:rsidR="0076527D" w:rsidRPr="00B80568" w:rsidRDefault="00A94B29" w:rsidP="00162E8E">
            <w:pPr>
              <w:pStyle w:val="KeinLeerraum"/>
              <w:keepNext/>
              <w:keepLines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Students </w:t>
            </w:r>
            <w:r w:rsidR="003C36BE">
              <w:rPr>
                <w:rFonts w:cs="Times New Roman"/>
                <w:lang w:val="en-GB"/>
              </w:rPr>
              <w:t>l</w:t>
            </w:r>
            <w:r w:rsidR="0076527D" w:rsidRPr="00B80568">
              <w:rPr>
                <w:rFonts w:cs="Times New Roman"/>
                <w:lang w:val="en-GB"/>
              </w:rPr>
              <w:t>earning by doing</w:t>
            </w:r>
          </w:p>
        </w:tc>
        <w:tc>
          <w:tcPr>
            <w:tcW w:w="7559" w:type="dxa"/>
            <w:tcBorders>
              <w:top w:val="single" w:sz="24" w:space="0" w:color="auto"/>
              <w:right w:val="single" w:sz="24" w:space="0" w:color="auto"/>
            </w:tcBorders>
          </w:tcPr>
          <w:p w14:paraId="1022C285" w14:textId="0E71C77C" w:rsidR="0076527D" w:rsidRPr="00607A94" w:rsidRDefault="0076527D" w:rsidP="006E119D">
            <w:pPr>
              <w:pStyle w:val="Standardparagraph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="284"/>
              <w:rPr>
                <w:rFonts w:cs="Times New Roman"/>
                <w:i/>
                <w:iCs/>
                <w:lang w:val="en-GB"/>
              </w:rPr>
            </w:pPr>
            <w:r w:rsidRPr="00B80568">
              <w:rPr>
                <w:rFonts w:cs="Times New Roman"/>
                <w:i/>
                <w:iCs/>
                <w:lang w:val="en-GB"/>
              </w:rPr>
              <w:t xml:space="preserve">A healthcare assistant </w:t>
            </w:r>
            <w:r w:rsidRPr="001257BD">
              <w:rPr>
                <w:rFonts w:cs="Times New Roman"/>
                <w:i/>
                <w:iCs/>
                <w:lang w:val="en-GB"/>
              </w:rPr>
              <w:t xml:space="preserve">asked </w:t>
            </w:r>
            <w:r w:rsidR="001257BD" w:rsidRPr="001257BD">
              <w:rPr>
                <w:rFonts w:cs="Times New Roman"/>
                <w:i/>
                <w:iCs/>
                <w:lang w:val="en-GB"/>
              </w:rPr>
              <w:t>a</w:t>
            </w:r>
            <w:r w:rsidR="001257BD" w:rsidRPr="00E6751B">
              <w:rPr>
                <w:i/>
                <w:iCs/>
              </w:rPr>
              <w:t xml:space="preserve"> </w:t>
            </w:r>
            <w:r w:rsidR="008F73AB">
              <w:rPr>
                <w:i/>
                <w:iCs/>
              </w:rPr>
              <w:t>T6</w:t>
            </w:r>
            <w:r w:rsidR="001257BD" w:rsidRPr="00E6751B">
              <w:rPr>
                <w:i/>
                <w:iCs/>
              </w:rPr>
              <w:t xml:space="preserve"> directly </w:t>
            </w:r>
            <w:r w:rsidRPr="001257BD">
              <w:rPr>
                <w:rFonts w:cs="Times New Roman"/>
                <w:i/>
                <w:iCs/>
                <w:lang w:val="en-GB"/>
              </w:rPr>
              <w:t>about a patient’s progress directly even when the supervisor was present</w:t>
            </w:r>
            <w:r>
              <w:rPr>
                <w:rFonts w:cs="Times New Roman"/>
                <w:i/>
                <w:iCs/>
                <w:lang w:val="en-GB"/>
              </w:rPr>
              <w:t xml:space="preserve">. Student: </w:t>
            </w:r>
            <w:r w:rsidR="006E119D">
              <w:rPr>
                <w:rFonts w:cs="Times New Roman"/>
                <w:i/>
                <w:iCs/>
                <w:lang w:val="en-GB"/>
              </w:rPr>
              <w:t>‘</w:t>
            </w:r>
            <w:r>
              <w:rPr>
                <w:rFonts w:cs="Times New Roman"/>
                <w:i/>
                <w:iCs/>
                <w:lang w:val="en-GB"/>
              </w:rPr>
              <w:t>He is my patient</w:t>
            </w:r>
            <w:r w:rsidR="006E119D">
              <w:rPr>
                <w:rFonts w:cs="Times New Roman"/>
                <w:i/>
                <w:iCs/>
                <w:lang w:val="en-GB"/>
              </w:rPr>
              <w:t>’</w:t>
            </w:r>
            <w:r>
              <w:rPr>
                <w:rFonts w:cs="Times New Roman"/>
                <w:i/>
                <w:iCs/>
                <w:lang w:val="en-GB"/>
              </w:rPr>
              <w:t>.</w:t>
            </w:r>
          </w:p>
        </w:tc>
      </w:tr>
      <w:tr w:rsidR="0076527D" w:rsidRPr="00B80568" w14:paraId="10BFBD9F" w14:textId="77777777" w:rsidTr="00E6751B">
        <w:tc>
          <w:tcPr>
            <w:tcW w:w="923" w:type="dxa"/>
            <w:vMerge/>
            <w:tcBorders>
              <w:left w:val="single" w:sz="24" w:space="0" w:color="auto"/>
            </w:tcBorders>
          </w:tcPr>
          <w:p w14:paraId="631F0D82" w14:textId="77777777" w:rsidR="0076527D" w:rsidRPr="00B80568" w:rsidRDefault="0076527D" w:rsidP="00162E8E">
            <w:pPr>
              <w:pStyle w:val="KeinLeerraum"/>
              <w:keepNext/>
              <w:keepLines/>
              <w:rPr>
                <w:rFonts w:cs="Times New Roman"/>
                <w:lang w:val="en-GB"/>
              </w:rPr>
            </w:pPr>
          </w:p>
        </w:tc>
        <w:tc>
          <w:tcPr>
            <w:tcW w:w="2296" w:type="dxa"/>
          </w:tcPr>
          <w:p w14:paraId="39561A21" w14:textId="36321D8A" w:rsidR="008D08E8" w:rsidRPr="00E6751B" w:rsidRDefault="008D08E8">
            <w:pPr>
              <w:pStyle w:val="berschrift3"/>
              <w:spacing w:before="0"/>
              <w:outlineLvl w:val="2"/>
              <w:rPr>
                <w:i w:val="0"/>
                <w:u w:val="none"/>
              </w:rPr>
            </w:pPr>
            <w:r w:rsidRPr="00E6751B">
              <w:rPr>
                <w:i w:val="0"/>
                <w:u w:val="none"/>
              </w:rPr>
              <w:t>Supervisor</w:t>
            </w:r>
            <w:r w:rsidR="00C6623F" w:rsidRPr="00E6751B">
              <w:rPr>
                <w:i w:val="0"/>
                <w:u w:val="none"/>
              </w:rPr>
              <w:t xml:space="preserve">s’ </w:t>
            </w:r>
            <w:r w:rsidR="00BD4417" w:rsidRPr="00E6751B">
              <w:rPr>
                <w:i w:val="0"/>
                <w:u w:val="none"/>
              </w:rPr>
              <w:t>standing-back role</w:t>
            </w:r>
          </w:p>
        </w:tc>
        <w:tc>
          <w:tcPr>
            <w:tcW w:w="7559" w:type="dxa"/>
            <w:tcBorders>
              <w:right w:val="single" w:sz="24" w:space="0" w:color="auto"/>
            </w:tcBorders>
          </w:tcPr>
          <w:p w14:paraId="37353F07" w14:textId="4FA962D9" w:rsidR="001C3FDF" w:rsidRPr="00B80568" w:rsidRDefault="001257BD" w:rsidP="00E6751B">
            <w:pPr>
              <w:pStyle w:val="Standardparagraph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Style w:val="Inget"/>
                <w:rFonts w:cs="Times New Roman"/>
                <w:i/>
                <w:iCs/>
                <w:lang w:val="en-GB"/>
              </w:rPr>
              <w:t>A student connected a cardiac monitor for the first time. The supervisor described where to put the leads</w:t>
            </w:r>
            <w:r>
              <w:rPr>
                <w:rStyle w:val="Inget"/>
                <w:rFonts w:cs="Times New Roman"/>
                <w:i/>
                <w:iCs/>
                <w:lang w:val="en-GB"/>
              </w:rPr>
              <w:t xml:space="preserve"> but</w:t>
            </w:r>
            <w:r w:rsidRPr="00B80568">
              <w:rPr>
                <w:rStyle w:val="Inget"/>
                <w:rFonts w:cs="Times New Roman"/>
                <w:i/>
                <w:iCs/>
                <w:lang w:val="en-GB"/>
              </w:rPr>
              <w:t xml:space="preserve"> did not touch the equipment.</w:t>
            </w:r>
          </w:p>
        </w:tc>
      </w:tr>
      <w:tr w:rsidR="0076527D" w:rsidRPr="00B80568" w14:paraId="12B2546C" w14:textId="77777777" w:rsidTr="00E6751B">
        <w:tc>
          <w:tcPr>
            <w:tcW w:w="92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26DA3A94" w14:textId="77777777" w:rsidR="0076527D" w:rsidRPr="00B80568" w:rsidRDefault="0076527D" w:rsidP="00162E8E">
            <w:pPr>
              <w:pStyle w:val="KeinLeerraum"/>
              <w:keepNext/>
              <w:keepLines/>
              <w:rPr>
                <w:rFonts w:cs="Times New Roman"/>
                <w:lang w:val="en-GB"/>
              </w:rPr>
            </w:pPr>
          </w:p>
        </w:tc>
        <w:tc>
          <w:tcPr>
            <w:tcW w:w="2296" w:type="dxa"/>
            <w:tcBorders>
              <w:bottom w:val="single" w:sz="24" w:space="0" w:color="auto"/>
            </w:tcBorders>
          </w:tcPr>
          <w:p w14:paraId="1D0613FD" w14:textId="77777777" w:rsidR="0076527D" w:rsidRPr="00B80568" w:rsidRDefault="0076527D" w:rsidP="00162E8E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 w:rsidRPr="00B80568">
              <w:rPr>
                <w:rFonts w:cs="Times New Roman"/>
                <w:i w:val="0"/>
                <w:u w:val="none"/>
                <w:lang w:val="en-GB"/>
              </w:rPr>
              <w:t>Students’ responsibility for their own learning</w:t>
            </w:r>
          </w:p>
        </w:tc>
        <w:tc>
          <w:tcPr>
            <w:tcW w:w="7559" w:type="dxa"/>
            <w:tcBorders>
              <w:bottom w:val="single" w:sz="24" w:space="0" w:color="auto"/>
              <w:right w:val="single" w:sz="24" w:space="0" w:color="auto"/>
            </w:tcBorders>
          </w:tcPr>
          <w:p w14:paraId="0D398AAF" w14:textId="11125312" w:rsidR="0076527D" w:rsidRDefault="0076527D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The </w:t>
            </w:r>
            <w:r w:rsidR="007804CB">
              <w:rPr>
                <w:rFonts w:cs="Times New Roman"/>
                <w:i/>
                <w:lang w:val="en-GB"/>
              </w:rPr>
              <w:t xml:space="preserve">pair of </w:t>
            </w:r>
            <w:r w:rsidRPr="00B80568">
              <w:rPr>
                <w:rFonts w:cs="Times New Roman"/>
                <w:i/>
                <w:lang w:val="en-GB"/>
              </w:rPr>
              <w:t>students divid</w:t>
            </w:r>
            <w:r w:rsidR="007804CB">
              <w:rPr>
                <w:rFonts w:cs="Times New Roman"/>
                <w:i/>
                <w:lang w:val="en-GB"/>
              </w:rPr>
              <w:t>ed</w:t>
            </w:r>
            <w:r w:rsidRPr="00B80568">
              <w:rPr>
                <w:rFonts w:cs="Times New Roman"/>
                <w:i/>
                <w:lang w:val="en-GB"/>
              </w:rPr>
              <w:t xml:space="preserve"> the patients between the</w:t>
            </w:r>
            <w:r w:rsidR="007804CB">
              <w:rPr>
                <w:rFonts w:cs="Times New Roman"/>
                <w:i/>
                <w:lang w:val="en-GB"/>
              </w:rPr>
              <w:t>mselves</w:t>
            </w:r>
            <w:r w:rsidRPr="00B80568">
              <w:rPr>
                <w:rFonts w:cs="Times New Roman"/>
                <w:i/>
                <w:lang w:val="en-GB"/>
              </w:rPr>
              <w:t xml:space="preserve"> according to their learning needs. They reported back to the supervisors, who asked for clarifications but were never observed leading such encounters.</w:t>
            </w:r>
          </w:p>
          <w:p w14:paraId="738A10C5" w14:textId="3DFE9386" w:rsidR="0076527D" w:rsidRPr="00B80568" w:rsidRDefault="0076527D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During a set of students’ placements on the ward, a total of 49 </w:t>
            </w:r>
            <w:r>
              <w:rPr>
                <w:rFonts w:cs="Times New Roman"/>
                <w:i/>
                <w:lang w:val="en-GB"/>
              </w:rPr>
              <w:t xml:space="preserve">clinical knowledge-based </w:t>
            </w:r>
            <w:r w:rsidRPr="00B80568">
              <w:rPr>
                <w:rFonts w:cs="Times New Roman"/>
                <w:i/>
                <w:lang w:val="en-GB"/>
              </w:rPr>
              <w:t>questions were observed</w:t>
            </w:r>
            <w:r>
              <w:rPr>
                <w:rFonts w:cs="Times New Roman"/>
                <w:i/>
                <w:lang w:val="en-GB"/>
              </w:rPr>
              <w:t xml:space="preserve"> between student</w:t>
            </w:r>
            <w:r w:rsidR="006E119D">
              <w:rPr>
                <w:rFonts w:cs="Times New Roman"/>
                <w:i/>
                <w:lang w:val="en-GB"/>
              </w:rPr>
              <w:t>s</w:t>
            </w:r>
            <w:r>
              <w:rPr>
                <w:rFonts w:cs="Times New Roman"/>
                <w:i/>
                <w:lang w:val="en-GB"/>
              </w:rPr>
              <w:t xml:space="preserve"> and staff</w:t>
            </w:r>
            <w:r w:rsidRPr="00B80568">
              <w:rPr>
                <w:rFonts w:cs="Times New Roman"/>
                <w:i/>
                <w:lang w:val="en-GB"/>
              </w:rPr>
              <w:t>. Of these, 42 were asked by the student</w:t>
            </w:r>
            <w:r>
              <w:rPr>
                <w:rFonts w:cs="Times New Roman"/>
                <w:i/>
                <w:lang w:val="en-GB"/>
              </w:rPr>
              <w:t xml:space="preserve"> to staff</w:t>
            </w:r>
            <w:r w:rsidRPr="00B80568">
              <w:rPr>
                <w:rFonts w:cs="Times New Roman"/>
                <w:i/>
                <w:lang w:val="en-GB"/>
              </w:rPr>
              <w:t>, 7 by the doctor</w:t>
            </w:r>
            <w:r>
              <w:rPr>
                <w:rFonts w:cs="Times New Roman"/>
                <w:i/>
                <w:lang w:val="en-GB"/>
              </w:rPr>
              <w:t xml:space="preserve"> to the students</w:t>
            </w:r>
            <w:r w:rsidRPr="00B80568">
              <w:rPr>
                <w:rFonts w:cs="Times New Roman"/>
                <w:i/>
                <w:lang w:val="en-GB"/>
              </w:rPr>
              <w:t xml:space="preserve">, and none by the nurse supervisor. </w:t>
            </w:r>
          </w:p>
        </w:tc>
      </w:tr>
      <w:tr w:rsidR="0076527D" w:rsidRPr="00B80568" w14:paraId="63C82B6F" w14:textId="77777777" w:rsidTr="00E6751B">
        <w:tc>
          <w:tcPr>
            <w:tcW w:w="92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5E5D7AA4" w14:textId="77777777" w:rsidR="0076527D" w:rsidRPr="00B80568" w:rsidRDefault="0076527D" w:rsidP="00162E8E">
            <w:pPr>
              <w:pStyle w:val="KeinLeerraum"/>
              <w:keepNext/>
              <w:keepLines/>
              <w:ind w:left="113" w:right="113"/>
              <w:rPr>
                <w:rFonts w:cs="Times New Roman"/>
                <w:lang w:val="en-GB"/>
              </w:rPr>
            </w:pPr>
            <w:r w:rsidRPr="00B80568">
              <w:rPr>
                <w:rFonts w:cs="Times New Roman"/>
                <w:lang w:val="en-GB"/>
              </w:rPr>
              <w:t>Learning together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14:paraId="4336C363" w14:textId="77777777" w:rsidR="0076527D" w:rsidRPr="00B80568" w:rsidRDefault="0076527D" w:rsidP="00162E8E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 w:rsidRPr="00B80568">
              <w:rPr>
                <w:rFonts w:cs="Times New Roman"/>
                <w:i w:val="0"/>
                <w:u w:val="none"/>
                <w:lang w:val="en-GB"/>
              </w:rPr>
              <w:t>Peer interactions for learning</w:t>
            </w:r>
          </w:p>
        </w:tc>
        <w:tc>
          <w:tcPr>
            <w:tcW w:w="7559" w:type="dxa"/>
            <w:tcBorders>
              <w:top w:val="single" w:sz="24" w:space="0" w:color="auto"/>
              <w:right w:val="single" w:sz="24" w:space="0" w:color="auto"/>
            </w:tcBorders>
          </w:tcPr>
          <w:p w14:paraId="26F296B1" w14:textId="77777777" w:rsidR="0076527D" w:rsidRPr="00B80568" w:rsidRDefault="0076527D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>Students primarily discussed their questions between themselves before asking their supervisor.</w:t>
            </w:r>
          </w:p>
          <w:p w14:paraId="438BC317" w14:textId="79BD08E0" w:rsidR="0076527D" w:rsidRPr="00B80568" w:rsidRDefault="00F12331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>
              <w:rPr>
                <w:rFonts w:cs="Times New Roman"/>
                <w:i/>
                <w:lang w:val="en-GB"/>
              </w:rPr>
              <w:t>Q</w:t>
            </w:r>
            <w:r w:rsidR="0076527D" w:rsidRPr="00B80568">
              <w:rPr>
                <w:rFonts w:cs="Times New Roman"/>
                <w:i/>
                <w:lang w:val="en-GB"/>
              </w:rPr>
              <w:t>uestioning</w:t>
            </w:r>
            <w:r>
              <w:rPr>
                <w:rFonts w:cs="Times New Roman"/>
                <w:i/>
                <w:lang w:val="en-GB"/>
              </w:rPr>
              <w:t xml:space="preserve"> T3</w:t>
            </w:r>
            <w:r w:rsidR="001257BD">
              <w:rPr>
                <w:rFonts w:cs="Times New Roman"/>
                <w:i/>
                <w:lang w:val="en-GB"/>
              </w:rPr>
              <w:t xml:space="preserve"> </w:t>
            </w:r>
            <w:r>
              <w:rPr>
                <w:rFonts w:cs="Times New Roman"/>
                <w:i/>
                <w:lang w:val="en-GB"/>
              </w:rPr>
              <w:t>s</w:t>
            </w:r>
            <w:r w:rsidR="001257BD">
              <w:rPr>
                <w:rFonts w:cs="Times New Roman"/>
                <w:i/>
                <w:lang w:val="en-GB"/>
              </w:rPr>
              <w:t>tudents</w:t>
            </w:r>
            <w:r w:rsidR="0076527D" w:rsidRPr="00B80568">
              <w:rPr>
                <w:rFonts w:cs="Times New Roman"/>
                <w:i/>
                <w:lang w:val="en-GB"/>
              </w:rPr>
              <w:t>: T</w:t>
            </w:r>
            <w:r w:rsidR="001257BD">
              <w:rPr>
                <w:rFonts w:cs="Times New Roman"/>
                <w:i/>
                <w:lang w:val="en-GB"/>
              </w:rPr>
              <w:t>hey</w:t>
            </w:r>
            <w:r w:rsidR="0076527D" w:rsidRPr="00B80568">
              <w:rPr>
                <w:rFonts w:cs="Times New Roman"/>
                <w:i/>
                <w:lang w:val="en-GB"/>
              </w:rPr>
              <w:t xml:space="preserve"> described the</w:t>
            </w:r>
            <w:r w:rsidR="00A23B49">
              <w:rPr>
                <w:rFonts w:cs="Times New Roman"/>
                <w:i/>
                <w:lang w:val="en-GB"/>
              </w:rPr>
              <w:t>ir supervision by T6s</w:t>
            </w:r>
            <w:r w:rsidR="0076527D" w:rsidRPr="00B80568">
              <w:rPr>
                <w:rFonts w:cs="Times New Roman"/>
                <w:i/>
                <w:lang w:val="en-GB"/>
              </w:rPr>
              <w:t xml:space="preserve"> as inspirational, enabling them to see how far T6 students had progressed and get an idea of </w:t>
            </w:r>
            <w:r w:rsidR="004A2764">
              <w:rPr>
                <w:rFonts w:cs="Times New Roman"/>
                <w:i/>
                <w:lang w:val="en-GB"/>
              </w:rPr>
              <w:t>the level they were expected to reach in three terms’ time</w:t>
            </w:r>
            <w:r w:rsidR="0076527D" w:rsidRPr="00B80568">
              <w:rPr>
                <w:rFonts w:cs="Times New Roman"/>
                <w:i/>
                <w:lang w:val="en-GB"/>
              </w:rPr>
              <w:t>.</w:t>
            </w:r>
          </w:p>
        </w:tc>
      </w:tr>
      <w:tr w:rsidR="00713A4C" w:rsidRPr="00B80568" w14:paraId="55F9D99A" w14:textId="77777777" w:rsidTr="00E6751B">
        <w:tc>
          <w:tcPr>
            <w:tcW w:w="923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7D7C2E9E" w14:textId="77777777" w:rsidR="00713A4C" w:rsidRPr="00B80568" w:rsidRDefault="00713A4C" w:rsidP="00162E8E">
            <w:pPr>
              <w:pStyle w:val="KeinLeerraum"/>
              <w:keepNext/>
              <w:keepLines/>
              <w:ind w:left="113" w:right="113"/>
              <w:rPr>
                <w:rFonts w:cs="Times New Roman"/>
                <w:lang w:val="en-GB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20156F4B" w14:textId="73C88AAC" w:rsidR="00713A4C" w:rsidRPr="00B80568" w:rsidRDefault="00531046" w:rsidP="00162E8E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>
              <w:rPr>
                <w:rFonts w:cs="Times New Roman"/>
                <w:i w:val="0"/>
                <w:u w:val="none"/>
                <w:lang w:val="en-GB"/>
              </w:rPr>
              <w:t>Scheduling for near-peer learning</w:t>
            </w:r>
          </w:p>
        </w:tc>
        <w:tc>
          <w:tcPr>
            <w:tcW w:w="7559" w:type="dxa"/>
            <w:tcBorders>
              <w:top w:val="single" w:sz="4" w:space="0" w:color="auto"/>
              <w:right w:val="single" w:sz="24" w:space="0" w:color="auto"/>
            </w:tcBorders>
          </w:tcPr>
          <w:p w14:paraId="715B4884" w14:textId="4ED8CD37" w:rsidR="00713A4C" w:rsidRPr="00B80568" w:rsidRDefault="00713A4C" w:rsidP="006E119D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>
              <w:rPr>
                <w:rFonts w:cs="Times New Roman"/>
                <w:i/>
                <w:lang w:val="en-GB"/>
              </w:rPr>
              <w:t>The</w:t>
            </w:r>
            <w:r w:rsidR="00BC6837">
              <w:rPr>
                <w:rFonts w:cs="Times New Roman"/>
                <w:i/>
                <w:lang w:val="en-GB"/>
              </w:rPr>
              <w:t>re were shifts where T3 and T6 students were scheduled simultaneously with the specific intention of T6 practi</w:t>
            </w:r>
            <w:r w:rsidR="006E119D">
              <w:rPr>
                <w:rFonts w:cs="Times New Roman"/>
                <w:i/>
                <w:lang w:val="en-GB"/>
              </w:rPr>
              <w:t>s</w:t>
            </w:r>
            <w:r w:rsidR="00BC6837">
              <w:rPr>
                <w:rFonts w:cs="Times New Roman"/>
                <w:i/>
                <w:lang w:val="en-GB"/>
              </w:rPr>
              <w:t>ing near-peer supervision.</w:t>
            </w:r>
            <w:r w:rsidR="00FD0AC1">
              <w:rPr>
                <w:rFonts w:cs="Times New Roman"/>
                <w:i/>
                <w:lang w:val="en-GB"/>
              </w:rPr>
              <w:t xml:space="preserve"> T6 students stated that the student ward was the only clinical setting </w:t>
            </w:r>
            <w:r w:rsidR="006E119D">
              <w:rPr>
                <w:rFonts w:cs="Times New Roman"/>
                <w:i/>
                <w:lang w:val="en-GB"/>
              </w:rPr>
              <w:t xml:space="preserve">where </w:t>
            </w:r>
            <w:r w:rsidR="00FD0AC1">
              <w:rPr>
                <w:rFonts w:cs="Times New Roman"/>
                <w:i/>
                <w:lang w:val="en-GB"/>
              </w:rPr>
              <w:t>they had ever had teaching practice.</w:t>
            </w:r>
          </w:p>
        </w:tc>
      </w:tr>
      <w:tr w:rsidR="0076527D" w:rsidRPr="00B80568" w14:paraId="716A0200" w14:textId="77777777" w:rsidTr="00E6751B">
        <w:tc>
          <w:tcPr>
            <w:tcW w:w="92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137389D" w14:textId="77777777" w:rsidR="0076527D" w:rsidRPr="00B80568" w:rsidRDefault="0076527D" w:rsidP="00162E8E">
            <w:pPr>
              <w:pStyle w:val="KeinLeerraum"/>
              <w:keepNext/>
              <w:keepLines/>
              <w:rPr>
                <w:rFonts w:cs="Times New Roman"/>
                <w:lang w:val="en-GB"/>
              </w:rPr>
            </w:pPr>
          </w:p>
        </w:tc>
        <w:tc>
          <w:tcPr>
            <w:tcW w:w="2296" w:type="dxa"/>
            <w:tcBorders>
              <w:bottom w:val="single" w:sz="24" w:space="0" w:color="auto"/>
            </w:tcBorders>
          </w:tcPr>
          <w:p w14:paraId="0E83991C" w14:textId="77777777" w:rsidR="0076527D" w:rsidRPr="00B80568" w:rsidRDefault="0076527D" w:rsidP="00162E8E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 w:rsidRPr="00B80568">
              <w:rPr>
                <w:rFonts w:cs="Times New Roman"/>
                <w:i w:val="0"/>
                <w:u w:val="none"/>
                <w:lang w:val="en-GB"/>
              </w:rPr>
              <w:t>Supervising peer interactions</w:t>
            </w:r>
          </w:p>
        </w:tc>
        <w:tc>
          <w:tcPr>
            <w:tcW w:w="7559" w:type="dxa"/>
            <w:tcBorders>
              <w:bottom w:val="single" w:sz="24" w:space="0" w:color="auto"/>
              <w:right w:val="single" w:sz="24" w:space="0" w:color="auto"/>
            </w:tcBorders>
          </w:tcPr>
          <w:p w14:paraId="699571E1" w14:textId="77777777" w:rsidR="0076527D" w:rsidRPr="00B80568" w:rsidRDefault="0076527D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The supervisor </w:t>
            </w:r>
            <w:r>
              <w:rPr>
                <w:rFonts w:cs="Times New Roman"/>
                <w:i/>
                <w:lang w:val="en-GB"/>
              </w:rPr>
              <w:t xml:space="preserve">was present but busied herself with another task while observing </w:t>
            </w:r>
            <w:r w:rsidRPr="00B80568">
              <w:rPr>
                <w:rFonts w:cs="Times New Roman"/>
                <w:i/>
                <w:lang w:val="en-GB"/>
              </w:rPr>
              <w:t>the T6 supervis</w:t>
            </w:r>
            <w:r>
              <w:rPr>
                <w:rFonts w:cs="Times New Roman"/>
                <w:i/>
                <w:lang w:val="en-GB"/>
              </w:rPr>
              <w:t>ing</w:t>
            </w:r>
            <w:r w:rsidRPr="00B80568">
              <w:rPr>
                <w:rFonts w:cs="Times New Roman"/>
                <w:i/>
                <w:lang w:val="en-GB"/>
              </w:rPr>
              <w:t xml:space="preserve"> the T3 preparing an intravenous infusion</w:t>
            </w:r>
            <w:r>
              <w:rPr>
                <w:rFonts w:cs="Times New Roman"/>
                <w:i/>
                <w:lang w:val="en-GB"/>
              </w:rPr>
              <w:t>.</w:t>
            </w:r>
          </w:p>
          <w:p w14:paraId="253EB31C" w14:textId="4D06788D" w:rsidR="0076527D" w:rsidRPr="00B80568" w:rsidRDefault="0076527D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Supervisor questioning: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>
              <w:rPr>
                <w:rFonts w:cs="Times New Roman"/>
                <w:i/>
                <w:lang w:val="en-GB"/>
              </w:rPr>
              <w:t>S</w:t>
            </w:r>
            <w:r w:rsidRPr="00B80568">
              <w:rPr>
                <w:rFonts w:cs="Times New Roman"/>
                <w:i/>
                <w:lang w:val="en-GB"/>
              </w:rPr>
              <w:t>upervisi</w:t>
            </w:r>
            <w:r>
              <w:rPr>
                <w:rFonts w:cs="Times New Roman"/>
                <w:i/>
                <w:lang w:val="en-GB"/>
              </w:rPr>
              <w:t>ng</w:t>
            </w:r>
            <w:r w:rsidRPr="00B80568">
              <w:rPr>
                <w:rFonts w:cs="Times New Roman"/>
                <w:i/>
                <w:lang w:val="en-GB"/>
              </w:rPr>
              <w:t xml:space="preserve"> multiple students </w:t>
            </w:r>
            <w:r>
              <w:rPr>
                <w:rFonts w:cs="Times New Roman"/>
                <w:i/>
                <w:lang w:val="en-GB"/>
              </w:rPr>
              <w:t xml:space="preserve">is </w:t>
            </w:r>
            <w:r w:rsidRPr="00B80568">
              <w:rPr>
                <w:rFonts w:cs="Times New Roman"/>
                <w:i/>
                <w:lang w:val="en-GB"/>
              </w:rPr>
              <w:t>challeng</w:t>
            </w:r>
            <w:r>
              <w:rPr>
                <w:rFonts w:cs="Times New Roman"/>
                <w:i/>
                <w:lang w:val="en-GB"/>
              </w:rPr>
              <w:t>ing when they have</w:t>
            </w:r>
            <w:r w:rsidRPr="00B80568">
              <w:rPr>
                <w:rFonts w:cs="Times New Roman"/>
                <w:i/>
                <w:lang w:val="en-GB"/>
              </w:rPr>
              <w:t xml:space="preserve"> different needs</w:t>
            </w:r>
            <w:r>
              <w:rPr>
                <w:rFonts w:cs="Times New Roman"/>
                <w:i/>
                <w:lang w:val="en-GB"/>
              </w:rPr>
              <w:t xml:space="preserve"> or doing</w:t>
            </w:r>
            <w:r w:rsidRPr="00B80568">
              <w:rPr>
                <w:rFonts w:cs="Times New Roman"/>
                <w:i/>
                <w:lang w:val="en-GB"/>
              </w:rPr>
              <w:t xml:space="preserve"> different </w:t>
            </w:r>
            <w:r>
              <w:rPr>
                <w:rFonts w:cs="Times New Roman"/>
                <w:i/>
                <w:lang w:val="en-GB"/>
              </w:rPr>
              <w:t>things, but beneficial when</w:t>
            </w:r>
            <w:r w:rsidRPr="00B80568">
              <w:rPr>
                <w:rFonts w:cs="Times New Roman"/>
                <w:i/>
                <w:lang w:val="en-GB"/>
              </w:rPr>
              <w:t xml:space="preserve"> students can support and learn from one another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 w:rsidRPr="00B80568">
              <w:rPr>
                <w:rFonts w:cs="Times New Roman"/>
                <w:i/>
                <w:lang w:val="en-GB"/>
              </w:rPr>
              <w:t>.</w:t>
            </w:r>
          </w:p>
        </w:tc>
      </w:tr>
      <w:tr w:rsidR="0076527D" w:rsidRPr="00B80568" w14:paraId="422EBF39" w14:textId="77777777" w:rsidTr="00E6751B">
        <w:tc>
          <w:tcPr>
            <w:tcW w:w="92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0ADBA91F" w14:textId="0D8F2681" w:rsidR="0076527D" w:rsidRPr="00B80568" w:rsidRDefault="000D4549" w:rsidP="00162E8E">
            <w:pPr>
              <w:pStyle w:val="Rubrik21"/>
              <w:spacing w:after="0"/>
              <w:ind w:left="113" w:right="113"/>
              <w:rPr>
                <w:rFonts w:cs="Times New Roman"/>
                <w:u w:val="none"/>
                <w:lang w:val="en-GB"/>
              </w:rPr>
            </w:pPr>
            <w:r>
              <w:rPr>
                <w:rFonts w:cs="Times New Roman"/>
                <w:u w:val="none"/>
                <w:lang w:val="en-GB"/>
              </w:rPr>
              <w:t>Staff</w:t>
            </w:r>
            <w:r w:rsidR="006E119D">
              <w:rPr>
                <w:rFonts w:cs="Times New Roman"/>
                <w:u w:val="none"/>
                <w:lang w:val="en-GB"/>
              </w:rPr>
              <w:t>’</w:t>
            </w:r>
            <w:r w:rsidR="008538D5">
              <w:rPr>
                <w:rFonts w:cs="Times New Roman"/>
                <w:u w:val="none"/>
                <w:lang w:val="en-GB"/>
              </w:rPr>
              <w:t xml:space="preserve">s approach to </w:t>
            </w:r>
            <w:r w:rsidR="00860E46">
              <w:rPr>
                <w:rFonts w:cs="Times New Roman"/>
                <w:u w:val="none"/>
                <w:lang w:val="en-GB"/>
              </w:rPr>
              <w:t>learning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14:paraId="27F3CC20" w14:textId="0320A2DD" w:rsidR="0076527D" w:rsidRPr="00B80568" w:rsidRDefault="0076527D" w:rsidP="00162E8E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 w:rsidRPr="00B80568">
              <w:rPr>
                <w:rFonts w:cs="Times New Roman"/>
                <w:i w:val="0"/>
                <w:u w:val="none"/>
                <w:lang w:val="en-GB"/>
              </w:rPr>
              <w:t xml:space="preserve">Personalised relationships </w:t>
            </w:r>
            <w:r w:rsidR="00591697">
              <w:rPr>
                <w:rFonts w:cs="Times New Roman"/>
                <w:i w:val="0"/>
                <w:u w:val="none"/>
                <w:lang w:val="en-GB"/>
              </w:rPr>
              <w:t xml:space="preserve">and the build-up of trust </w:t>
            </w:r>
            <w:r w:rsidRPr="00B80568">
              <w:rPr>
                <w:rFonts w:cs="Times New Roman"/>
                <w:i w:val="0"/>
                <w:u w:val="none"/>
                <w:lang w:val="en-GB"/>
              </w:rPr>
              <w:t>between the students and staff</w:t>
            </w:r>
          </w:p>
        </w:tc>
        <w:tc>
          <w:tcPr>
            <w:tcW w:w="755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EEAB480" w14:textId="77777777" w:rsidR="0076527D" w:rsidRPr="00B80568" w:rsidRDefault="0076527D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The students were addressed by their first names by all members of staff, and their names were written </w:t>
            </w:r>
            <w:r>
              <w:rPr>
                <w:rFonts w:cs="Times New Roman"/>
                <w:i/>
                <w:lang w:val="en-GB"/>
              </w:rPr>
              <w:t>above</w:t>
            </w:r>
            <w:r w:rsidRPr="00B80568">
              <w:rPr>
                <w:rFonts w:cs="Times New Roman"/>
                <w:i/>
                <w:lang w:val="en-GB"/>
              </w:rPr>
              <w:t xml:space="preserve"> patient </w:t>
            </w:r>
            <w:r>
              <w:rPr>
                <w:rFonts w:cs="Times New Roman"/>
                <w:i/>
                <w:lang w:val="en-GB"/>
              </w:rPr>
              <w:t>beds</w:t>
            </w:r>
            <w:r w:rsidRPr="00B80568">
              <w:rPr>
                <w:rFonts w:cs="Times New Roman"/>
                <w:i/>
                <w:lang w:val="en-GB"/>
              </w:rPr>
              <w:t xml:space="preserve"> as key caregivers.</w:t>
            </w:r>
          </w:p>
          <w:p w14:paraId="4FC75D4E" w14:textId="05579755" w:rsidR="0076527D" w:rsidRDefault="0076527D" w:rsidP="004F0476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>A student repeatedly questioned the doctor about the reason a patient ha</w:t>
            </w:r>
            <w:r w:rsidR="006E119D">
              <w:rPr>
                <w:rFonts w:cs="Times New Roman"/>
                <w:i/>
                <w:lang w:val="en-GB"/>
              </w:rPr>
              <w:t>d</w:t>
            </w:r>
            <w:r w:rsidRPr="00B80568">
              <w:rPr>
                <w:rFonts w:cs="Times New Roman"/>
                <w:i/>
                <w:lang w:val="en-GB"/>
              </w:rPr>
              <w:t xml:space="preserve"> been admitted and </w:t>
            </w:r>
            <w:r w:rsidR="006E119D">
              <w:rPr>
                <w:rFonts w:cs="Times New Roman"/>
                <w:i/>
                <w:lang w:val="en-GB"/>
              </w:rPr>
              <w:t>wa</w:t>
            </w:r>
            <w:r w:rsidRPr="00B80568">
              <w:rPr>
                <w:rFonts w:cs="Times New Roman"/>
                <w:i/>
                <w:lang w:val="en-GB"/>
              </w:rPr>
              <w:t>s only satisfied with the answer after a long exchange</w:t>
            </w:r>
            <w:r>
              <w:rPr>
                <w:rFonts w:cs="Times New Roman"/>
                <w:i/>
                <w:lang w:val="en-GB"/>
              </w:rPr>
              <w:t xml:space="preserve">: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>
              <w:rPr>
                <w:rFonts w:cs="Times New Roman"/>
                <w:i/>
                <w:lang w:val="en-GB"/>
              </w:rPr>
              <w:t>I must understand this in order to remember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>
              <w:rPr>
                <w:rFonts w:cs="Times New Roman"/>
                <w:i/>
                <w:lang w:val="en-GB"/>
              </w:rPr>
              <w:t>.</w:t>
            </w:r>
          </w:p>
          <w:p w14:paraId="1D1B7A47" w14:textId="3D287490" w:rsidR="00591697" w:rsidRPr="00082840" w:rsidRDefault="00591697" w:rsidP="006E119D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The supervisor </w:t>
            </w:r>
            <w:r>
              <w:rPr>
                <w:rFonts w:cs="Times New Roman"/>
                <w:i/>
                <w:lang w:val="en-GB"/>
              </w:rPr>
              <w:t>gave feedback to</w:t>
            </w:r>
            <w:r w:rsidRPr="00B80568">
              <w:rPr>
                <w:rFonts w:cs="Times New Roman"/>
                <w:i/>
                <w:lang w:val="en-GB"/>
              </w:rPr>
              <w:t xml:space="preserve"> a T6</w:t>
            </w:r>
            <w:r>
              <w:rPr>
                <w:rFonts w:cs="Times New Roman"/>
                <w:i/>
                <w:lang w:val="en-GB"/>
              </w:rPr>
              <w:t xml:space="preserve"> that was supervising a T3 that the T6 should not have left her student unattended performing a procedure: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>
              <w:rPr>
                <w:rFonts w:cs="Times New Roman"/>
                <w:i/>
                <w:lang w:val="en-GB"/>
              </w:rPr>
              <w:t>This is not to be interpreted as negative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>
              <w:rPr>
                <w:rFonts w:cs="Times New Roman"/>
                <w:i/>
                <w:lang w:val="en-GB"/>
              </w:rPr>
              <w:t>.</w:t>
            </w:r>
          </w:p>
        </w:tc>
      </w:tr>
      <w:tr w:rsidR="00D7505C" w:rsidRPr="00B80568" w14:paraId="169CBDFD" w14:textId="77777777" w:rsidTr="00E6751B">
        <w:tc>
          <w:tcPr>
            <w:tcW w:w="92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3493C7DE" w14:textId="77777777" w:rsidR="00D7505C" w:rsidRPr="00B80568" w:rsidRDefault="00D7505C" w:rsidP="00162E8E">
            <w:pPr>
              <w:pStyle w:val="Rubrik21"/>
              <w:spacing w:after="0"/>
              <w:rPr>
                <w:rFonts w:cs="Times New Roman"/>
                <w:u w:val="none"/>
                <w:lang w:val="en-GB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24676358" w14:textId="28A6084B" w:rsidR="00D7505C" w:rsidRPr="00B80568" w:rsidDel="000A34E5" w:rsidRDefault="00C43CEC" w:rsidP="00162E8E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 w:rsidRPr="00B80568">
              <w:rPr>
                <w:rFonts w:cs="Times New Roman"/>
                <w:i w:val="0"/>
                <w:u w:val="none"/>
                <w:lang w:val="en-GB"/>
              </w:rPr>
              <w:t>Unified inter-professional approach to teaching</w:t>
            </w:r>
          </w:p>
        </w:tc>
        <w:tc>
          <w:tcPr>
            <w:tcW w:w="7559" w:type="dxa"/>
            <w:tcBorders>
              <w:bottom w:val="single" w:sz="4" w:space="0" w:color="auto"/>
              <w:right w:val="single" w:sz="24" w:space="0" w:color="auto"/>
            </w:tcBorders>
          </w:tcPr>
          <w:p w14:paraId="5C4034A6" w14:textId="77777777" w:rsidR="00C43CEC" w:rsidRPr="00B80568" w:rsidRDefault="00C43CEC" w:rsidP="00C43CEC">
            <w:pPr>
              <w:pStyle w:val="Standardparagraph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="284"/>
              <w:rPr>
                <w:rStyle w:val="Inget"/>
                <w:rFonts w:cs="Times New Roman"/>
                <w:i/>
                <w:iCs/>
                <w:lang w:val="en-GB"/>
              </w:rPr>
            </w:pPr>
            <w:r w:rsidRPr="00B80568">
              <w:rPr>
                <w:rStyle w:val="Inget"/>
                <w:rFonts w:cs="Times New Roman"/>
                <w:i/>
                <w:iCs/>
                <w:lang w:val="en-GB"/>
              </w:rPr>
              <w:t>The doctor began the ward round by addressing</w:t>
            </w:r>
            <w:r>
              <w:rPr>
                <w:rStyle w:val="Inget"/>
                <w:rFonts w:cs="Times New Roman"/>
                <w:i/>
                <w:iCs/>
                <w:lang w:val="en-GB"/>
              </w:rPr>
              <w:t xml:space="preserve"> and questioning</w:t>
            </w:r>
            <w:r w:rsidRPr="00B80568">
              <w:rPr>
                <w:rStyle w:val="Inget"/>
                <w:rFonts w:cs="Times New Roman"/>
                <w:i/>
                <w:iCs/>
                <w:lang w:val="en-GB"/>
              </w:rPr>
              <w:t xml:space="preserve"> the medical and nursing students together</w:t>
            </w:r>
            <w:r>
              <w:rPr>
                <w:rStyle w:val="Inget"/>
                <w:rFonts w:cs="Times New Roman"/>
                <w:i/>
                <w:iCs/>
                <w:lang w:val="en-GB"/>
              </w:rPr>
              <w:t xml:space="preserve"> </w:t>
            </w:r>
            <w:r>
              <w:rPr>
                <w:rStyle w:val="Inget"/>
                <w:i/>
                <w:iCs/>
                <w:lang w:val="en-GB"/>
              </w:rPr>
              <w:t>by name</w:t>
            </w:r>
            <w:r w:rsidRPr="00B80568">
              <w:rPr>
                <w:rStyle w:val="Inget"/>
                <w:rFonts w:cs="Times New Roman"/>
                <w:i/>
                <w:iCs/>
                <w:lang w:val="en-GB"/>
              </w:rPr>
              <w:t>.</w:t>
            </w:r>
          </w:p>
          <w:p w14:paraId="2D5AFCB0" w14:textId="2630A557" w:rsidR="00D7505C" w:rsidDel="001C3FDF" w:rsidRDefault="00C43CEC" w:rsidP="00C43CEC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iCs/>
                <w:lang w:val="en-GB"/>
              </w:rPr>
              <w:t>The biomedical scientist conducted a cardiac ultrasound on the ward, which lasted over one hour, during which she showed and explained every step to the medical students and student nurses.</w:t>
            </w:r>
          </w:p>
        </w:tc>
      </w:tr>
      <w:tr w:rsidR="00EE3553" w:rsidRPr="00B80568" w14:paraId="73C0F2F3" w14:textId="77777777" w:rsidTr="00E6751B">
        <w:tc>
          <w:tcPr>
            <w:tcW w:w="92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4770F411" w14:textId="77777777" w:rsidR="00EE3553" w:rsidRPr="00B80568" w:rsidRDefault="00EE3553" w:rsidP="00EE3553">
            <w:pPr>
              <w:pStyle w:val="Rubrik21"/>
              <w:spacing w:after="0"/>
              <w:rPr>
                <w:rFonts w:cs="Times New Roman"/>
                <w:u w:val="none"/>
                <w:lang w:val="en-GB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53500C1D" w14:textId="62748F35" w:rsidR="00EE3553" w:rsidRPr="00B80568" w:rsidRDefault="00EE3553" w:rsidP="00EE3553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 w:rsidRPr="00B80568">
              <w:rPr>
                <w:rFonts w:cs="Times New Roman"/>
                <w:i w:val="0"/>
                <w:u w:val="none"/>
                <w:lang w:val="en-GB"/>
              </w:rPr>
              <w:t xml:space="preserve">Supervisors’ </w:t>
            </w:r>
            <w:r>
              <w:rPr>
                <w:rFonts w:cs="Times New Roman"/>
                <w:i w:val="0"/>
                <w:u w:val="none"/>
                <w:lang w:val="en-GB"/>
              </w:rPr>
              <w:t>motivation</w:t>
            </w:r>
            <w:r w:rsidRPr="00B80568">
              <w:rPr>
                <w:rFonts w:cs="Times New Roman"/>
                <w:i w:val="0"/>
                <w:u w:val="none"/>
                <w:lang w:val="en-GB"/>
              </w:rPr>
              <w:t xml:space="preserve"> </w:t>
            </w:r>
          </w:p>
        </w:tc>
        <w:tc>
          <w:tcPr>
            <w:tcW w:w="7559" w:type="dxa"/>
            <w:tcBorders>
              <w:bottom w:val="single" w:sz="4" w:space="0" w:color="auto"/>
              <w:right w:val="single" w:sz="24" w:space="0" w:color="auto"/>
            </w:tcBorders>
          </w:tcPr>
          <w:p w14:paraId="08D9C9EA" w14:textId="1751FFE5" w:rsidR="00EE3553" w:rsidRDefault="00EE3553" w:rsidP="00EE3553">
            <w:pPr>
              <w:pStyle w:val="Standardparagraph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Supervisor: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>
              <w:rPr>
                <w:rFonts w:cs="Times New Roman"/>
                <w:i/>
                <w:lang w:val="en-GB"/>
              </w:rPr>
              <w:t>Supervising is fun, then I am not just a nurse!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</w:p>
          <w:p w14:paraId="40ED8981" w14:textId="638E68EB" w:rsidR="00915B6D" w:rsidRPr="00B80568" w:rsidRDefault="00915B6D" w:rsidP="00EE3553">
            <w:pPr>
              <w:pStyle w:val="Standardparagraph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ind w:firstLine="284"/>
              <w:rPr>
                <w:rStyle w:val="Inget"/>
                <w:rFonts w:cs="Times New Roman"/>
                <w:i/>
                <w:iCs/>
                <w:lang w:val="en-GB"/>
              </w:rPr>
            </w:pPr>
            <w:r>
              <w:rPr>
                <w:rStyle w:val="Inget"/>
                <w:rFonts w:cs="Times New Roman"/>
                <w:i/>
                <w:iCs/>
                <w:lang w:val="en-GB"/>
              </w:rPr>
              <w:t>Questioning the supervisors:</w:t>
            </w:r>
            <w:r w:rsidR="00212740">
              <w:rPr>
                <w:rStyle w:val="Inget"/>
                <w:rFonts w:cs="Times New Roman"/>
                <w:i/>
                <w:iCs/>
                <w:lang w:val="en-GB"/>
              </w:rPr>
              <w:t xml:space="preserve"> </w:t>
            </w:r>
            <w:r w:rsidR="00212740" w:rsidRPr="001257BD">
              <w:rPr>
                <w:rStyle w:val="Inget"/>
                <w:rFonts w:cs="Times New Roman"/>
                <w:i/>
                <w:iCs/>
                <w:lang w:val="en-GB"/>
              </w:rPr>
              <w:t xml:space="preserve">when asked about </w:t>
            </w:r>
            <w:r w:rsidR="001257BD" w:rsidRPr="001257BD">
              <w:rPr>
                <w:rStyle w:val="Inget"/>
                <w:rFonts w:cs="Times New Roman"/>
                <w:i/>
                <w:iCs/>
                <w:lang w:val="en-GB"/>
              </w:rPr>
              <w:t>rea</w:t>
            </w:r>
            <w:r w:rsidR="001257BD" w:rsidRPr="00E6751B">
              <w:rPr>
                <w:rStyle w:val="Inget"/>
                <w:i/>
                <w:iCs/>
              </w:rPr>
              <w:t>sons for working</w:t>
            </w:r>
            <w:r w:rsidR="001D0761" w:rsidRPr="001257BD">
              <w:rPr>
                <w:rStyle w:val="Inget"/>
                <w:rFonts w:cs="Times New Roman"/>
                <w:i/>
                <w:iCs/>
                <w:lang w:val="en-GB"/>
              </w:rPr>
              <w:t xml:space="preserve"> at the student ward, supervisors stated that </w:t>
            </w:r>
            <w:r w:rsidR="00805C42" w:rsidRPr="001257BD">
              <w:rPr>
                <w:rStyle w:val="Inget"/>
                <w:rFonts w:cs="Times New Roman"/>
                <w:i/>
                <w:iCs/>
                <w:lang w:val="en-GB"/>
              </w:rPr>
              <w:t>their desire to teach and the ward’s reputation fo</w:t>
            </w:r>
            <w:r w:rsidR="000A735C" w:rsidRPr="001257BD">
              <w:rPr>
                <w:rStyle w:val="Inget"/>
                <w:rFonts w:cs="Times New Roman"/>
                <w:i/>
                <w:iCs/>
                <w:lang w:val="en-GB"/>
              </w:rPr>
              <w:t>r a positive learning environment was the most important factor.</w:t>
            </w:r>
          </w:p>
        </w:tc>
      </w:tr>
      <w:tr w:rsidR="00EE3553" w:rsidRPr="00B80568" w14:paraId="55CDE978" w14:textId="77777777" w:rsidTr="00E6751B">
        <w:tc>
          <w:tcPr>
            <w:tcW w:w="92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66AC7D9" w14:textId="77777777" w:rsidR="00EE3553" w:rsidRPr="00B80568" w:rsidRDefault="00EE3553" w:rsidP="00EE3553">
            <w:pPr>
              <w:pStyle w:val="Rubrik21"/>
              <w:spacing w:after="0"/>
              <w:rPr>
                <w:rFonts w:cs="Times New Roman"/>
                <w:u w:val="none"/>
                <w:lang w:val="en-GB"/>
              </w:rPr>
            </w:pPr>
          </w:p>
        </w:tc>
        <w:tc>
          <w:tcPr>
            <w:tcW w:w="2296" w:type="dxa"/>
            <w:tcBorders>
              <w:bottom w:val="single" w:sz="24" w:space="0" w:color="auto"/>
            </w:tcBorders>
          </w:tcPr>
          <w:p w14:paraId="19819704" w14:textId="404E50AA" w:rsidR="00EE3553" w:rsidRPr="00B80568" w:rsidRDefault="00EE3553" w:rsidP="00EE3553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 w:rsidRPr="00B80568">
              <w:rPr>
                <w:rFonts w:cs="Times New Roman"/>
                <w:i w:val="0"/>
                <w:u w:val="none"/>
                <w:lang w:val="en-GB"/>
              </w:rPr>
              <w:t>Staff’s own learning</w:t>
            </w:r>
          </w:p>
        </w:tc>
        <w:tc>
          <w:tcPr>
            <w:tcW w:w="755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47BDC225" w14:textId="0ADC991B" w:rsidR="00EE3553" w:rsidRPr="00B80568" w:rsidRDefault="00EE3553" w:rsidP="006E119D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>
              <w:rPr>
                <w:rFonts w:cs="Times New Roman"/>
                <w:i/>
                <w:lang w:val="en-GB"/>
              </w:rPr>
              <w:t>Q</w:t>
            </w:r>
            <w:r w:rsidRPr="00B80568">
              <w:rPr>
                <w:rFonts w:cs="Times New Roman"/>
                <w:i/>
                <w:lang w:val="en-GB"/>
              </w:rPr>
              <w:t>uestioning</w:t>
            </w:r>
            <w:r>
              <w:rPr>
                <w:rFonts w:cs="Times New Roman"/>
                <w:i/>
                <w:lang w:val="en-GB"/>
              </w:rPr>
              <w:t xml:space="preserve"> the nurse supervisor</w:t>
            </w:r>
            <w:r w:rsidRPr="00B80568">
              <w:rPr>
                <w:rFonts w:cs="Times New Roman"/>
                <w:i/>
                <w:lang w:val="en-GB"/>
              </w:rPr>
              <w:t xml:space="preserve">: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>
              <w:rPr>
                <w:rFonts w:cs="Times New Roman"/>
                <w:i/>
                <w:lang w:val="en-GB"/>
              </w:rPr>
              <w:t>W</w:t>
            </w:r>
            <w:r w:rsidRPr="00B80568">
              <w:rPr>
                <w:rFonts w:cs="Times New Roman"/>
                <w:i/>
                <w:lang w:val="en-GB"/>
              </w:rPr>
              <w:t xml:space="preserve">hen </w:t>
            </w:r>
            <w:r>
              <w:rPr>
                <w:rFonts w:cs="Times New Roman"/>
                <w:i/>
                <w:lang w:val="en-GB"/>
              </w:rPr>
              <w:t>the doctors</w:t>
            </w:r>
            <w:r w:rsidRPr="00B80568">
              <w:rPr>
                <w:rFonts w:cs="Times New Roman"/>
                <w:i/>
                <w:lang w:val="en-GB"/>
              </w:rPr>
              <w:t xml:space="preserve"> teach student</w:t>
            </w:r>
            <w:r>
              <w:rPr>
                <w:rFonts w:cs="Times New Roman"/>
                <w:i/>
                <w:lang w:val="en-GB"/>
              </w:rPr>
              <w:t xml:space="preserve"> nurse</w:t>
            </w:r>
            <w:r w:rsidRPr="00B80568">
              <w:rPr>
                <w:rFonts w:cs="Times New Roman"/>
                <w:i/>
                <w:lang w:val="en-GB"/>
              </w:rPr>
              <w:t>s, the content is often aimed at</w:t>
            </w:r>
            <w:r>
              <w:rPr>
                <w:rFonts w:cs="Times New Roman"/>
                <w:i/>
                <w:lang w:val="en-GB"/>
              </w:rPr>
              <w:t xml:space="preserve"> us</w:t>
            </w:r>
            <w:r w:rsidRPr="00B80568">
              <w:rPr>
                <w:rFonts w:cs="Times New Roman"/>
                <w:i/>
                <w:lang w:val="en-GB"/>
              </w:rPr>
              <w:t xml:space="preserve"> nurses</w:t>
            </w:r>
            <w:r>
              <w:rPr>
                <w:rFonts w:cs="Times New Roman"/>
                <w:i/>
                <w:lang w:val="en-GB"/>
              </w:rPr>
              <w:t xml:space="preserve"> also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>
              <w:rPr>
                <w:rFonts w:cs="Times New Roman"/>
                <w:i/>
                <w:lang w:val="en-GB"/>
              </w:rPr>
              <w:t>.</w:t>
            </w:r>
          </w:p>
        </w:tc>
      </w:tr>
      <w:tr w:rsidR="00EE3553" w:rsidRPr="00B80568" w14:paraId="7E3015F0" w14:textId="77777777" w:rsidTr="00E6751B">
        <w:tc>
          <w:tcPr>
            <w:tcW w:w="92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57828D3D" w14:textId="10785BD8" w:rsidR="00EE3553" w:rsidRPr="00B80568" w:rsidRDefault="00354B49" w:rsidP="00EE3553">
            <w:pPr>
              <w:pStyle w:val="Rubrik21"/>
              <w:spacing w:after="0"/>
              <w:ind w:left="113" w:right="113"/>
              <w:rPr>
                <w:rFonts w:cs="Times New Roman"/>
                <w:u w:val="none"/>
                <w:lang w:val="en-GB"/>
              </w:rPr>
            </w:pPr>
            <w:r>
              <w:rPr>
                <w:rFonts w:cs="Times New Roman"/>
                <w:u w:val="none"/>
                <w:lang w:val="en-GB"/>
              </w:rPr>
              <w:t>Student-dedicated space</w:t>
            </w:r>
          </w:p>
        </w:tc>
        <w:tc>
          <w:tcPr>
            <w:tcW w:w="2296" w:type="dxa"/>
            <w:tcBorders>
              <w:top w:val="single" w:sz="24" w:space="0" w:color="auto"/>
            </w:tcBorders>
          </w:tcPr>
          <w:p w14:paraId="46714589" w14:textId="5B5163BD" w:rsidR="00EE3553" w:rsidRPr="00B80568" w:rsidRDefault="00CB6689" w:rsidP="00EE3553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>
              <w:rPr>
                <w:rFonts w:cs="Times New Roman"/>
                <w:i w:val="0"/>
                <w:u w:val="none"/>
                <w:lang w:val="en-GB"/>
              </w:rPr>
              <w:t>E</w:t>
            </w:r>
            <w:proofErr w:type="spellStart"/>
            <w:r>
              <w:rPr>
                <w:i w:val="0"/>
              </w:rPr>
              <w:t>mpowerment</w:t>
            </w:r>
            <w:proofErr w:type="spellEnd"/>
            <w:r w:rsidR="00BD7220">
              <w:rPr>
                <w:i w:val="0"/>
              </w:rPr>
              <w:t xml:space="preserve"> of learning</w:t>
            </w:r>
            <w:r w:rsidR="0008640B">
              <w:rPr>
                <w:rFonts w:cs="Times New Roman"/>
                <w:i w:val="0"/>
                <w:u w:val="none"/>
                <w:lang w:val="en-GB"/>
              </w:rPr>
              <w:t xml:space="preserve"> </w:t>
            </w:r>
            <w:r w:rsidR="00E15292">
              <w:rPr>
                <w:rFonts w:cs="Times New Roman"/>
                <w:i w:val="0"/>
                <w:u w:val="none"/>
                <w:lang w:val="en-GB"/>
              </w:rPr>
              <w:t xml:space="preserve">in </w:t>
            </w:r>
            <w:r w:rsidR="00354B49">
              <w:rPr>
                <w:rFonts w:cs="Times New Roman"/>
                <w:i w:val="0"/>
                <w:u w:val="none"/>
                <w:lang w:val="en-GB"/>
              </w:rPr>
              <w:t>the</w:t>
            </w:r>
            <w:r w:rsidR="00BD7220">
              <w:rPr>
                <w:i w:val="0"/>
              </w:rPr>
              <w:t xml:space="preserve"> </w:t>
            </w:r>
            <w:r w:rsidR="00E15292">
              <w:rPr>
                <w:rFonts w:cs="Times New Roman"/>
                <w:i w:val="0"/>
                <w:u w:val="none"/>
                <w:lang w:val="en-GB"/>
              </w:rPr>
              <w:t>student</w:t>
            </w:r>
            <w:r w:rsidR="00354B49">
              <w:rPr>
                <w:rFonts w:cs="Times New Roman"/>
                <w:i w:val="0"/>
                <w:u w:val="none"/>
                <w:lang w:val="en-GB"/>
              </w:rPr>
              <w:t xml:space="preserve"> room</w:t>
            </w:r>
          </w:p>
        </w:tc>
        <w:tc>
          <w:tcPr>
            <w:tcW w:w="7559" w:type="dxa"/>
            <w:tcBorders>
              <w:top w:val="single" w:sz="24" w:space="0" w:color="auto"/>
              <w:right w:val="single" w:sz="24" w:space="0" w:color="auto"/>
            </w:tcBorders>
          </w:tcPr>
          <w:p w14:paraId="54AFFAA9" w14:textId="330A51E4" w:rsidR="00EE1F9D" w:rsidRPr="00B80568" w:rsidRDefault="00EE3553" w:rsidP="006E119D">
            <w:pPr>
              <w:pStyle w:val="KeinLeerraum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284"/>
              <w:rPr>
                <w:rFonts w:cs="Times New Roman"/>
                <w:i/>
                <w:lang w:val="en-GB"/>
              </w:rPr>
            </w:pPr>
            <w:r w:rsidRPr="00B80568">
              <w:rPr>
                <w:rFonts w:cs="Times New Roman"/>
                <w:i/>
                <w:lang w:val="en-GB"/>
              </w:rPr>
              <w:t xml:space="preserve">Students asked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 w:rsidRPr="00B80568">
              <w:rPr>
                <w:rFonts w:cs="Times New Roman"/>
                <w:i/>
                <w:lang w:val="en-GB"/>
              </w:rPr>
              <w:t>how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 w:rsidRPr="00B80568">
              <w:rPr>
                <w:rFonts w:cs="Times New Roman"/>
                <w:i/>
                <w:lang w:val="en-GB"/>
              </w:rPr>
              <w:t xml:space="preserve"> or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 w:rsidRPr="00B80568">
              <w:rPr>
                <w:rFonts w:cs="Times New Roman"/>
                <w:i/>
                <w:lang w:val="en-GB"/>
              </w:rPr>
              <w:t>why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>
              <w:rPr>
                <w:rFonts w:cs="Times New Roman"/>
                <w:i/>
                <w:lang w:val="en-GB"/>
              </w:rPr>
              <w:t xml:space="preserve"> questions</w:t>
            </w:r>
            <w:r w:rsidRPr="00B80568">
              <w:rPr>
                <w:rFonts w:cs="Times New Roman"/>
                <w:i/>
                <w:lang w:val="en-GB"/>
              </w:rPr>
              <w:t xml:space="preserve"> when in the student room, </w:t>
            </w:r>
            <w:r>
              <w:rPr>
                <w:rFonts w:cs="Times New Roman"/>
                <w:i/>
                <w:lang w:val="en-GB"/>
              </w:rPr>
              <w:t>while the same scenarios</w:t>
            </w:r>
            <w:r w:rsidRPr="00B80568">
              <w:rPr>
                <w:rFonts w:cs="Times New Roman"/>
                <w:i/>
                <w:lang w:val="en-GB"/>
              </w:rPr>
              <w:t xml:space="preserve"> in the nurse office </w:t>
            </w:r>
            <w:r>
              <w:rPr>
                <w:rFonts w:cs="Times New Roman"/>
                <w:i/>
                <w:lang w:val="en-GB"/>
              </w:rPr>
              <w:t>had</w:t>
            </w:r>
            <w:r w:rsidRPr="00B80568">
              <w:rPr>
                <w:rFonts w:cs="Times New Roman"/>
                <w:i/>
                <w:lang w:val="en-GB"/>
              </w:rPr>
              <w:t xml:space="preserve"> </w:t>
            </w:r>
            <w:r w:rsidR="006E119D">
              <w:rPr>
                <w:rFonts w:cs="Times New Roman"/>
                <w:i/>
                <w:lang w:val="en-GB"/>
              </w:rPr>
              <w:t>‘</w:t>
            </w:r>
            <w:r w:rsidRPr="00B80568">
              <w:rPr>
                <w:rFonts w:cs="Times New Roman"/>
                <w:i/>
                <w:lang w:val="en-GB"/>
              </w:rPr>
              <w:t>yes/no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 w:rsidRPr="00B80568">
              <w:rPr>
                <w:rFonts w:cs="Times New Roman"/>
                <w:i/>
                <w:lang w:val="en-GB"/>
              </w:rPr>
              <w:t xml:space="preserve"> </w:t>
            </w:r>
            <w:r>
              <w:rPr>
                <w:rFonts w:cs="Times New Roman"/>
                <w:i/>
                <w:lang w:val="en-GB"/>
              </w:rPr>
              <w:t>or</w:t>
            </w:r>
            <w:r w:rsidR="006E119D">
              <w:rPr>
                <w:rFonts w:cs="Times New Roman"/>
                <w:i/>
                <w:lang w:val="en-GB"/>
              </w:rPr>
              <w:t xml:space="preserve"> ‘</w:t>
            </w:r>
            <w:r w:rsidRPr="00B80568">
              <w:rPr>
                <w:rFonts w:cs="Times New Roman"/>
                <w:i/>
                <w:lang w:val="en-GB"/>
              </w:rPr>
              <w:t>which</w:t>
            </w:r>
            <w:r>
              <w:rPr>
                <w:rFonts w:cs="Times New Roman"/>
                <w:i/>
                <w:lang w:val="en-GB"/>
              </w:rPr>
              <w:t>/</w:t>
            </w:r>
            <w:r w:rsidRPr="00B80568">
              <w:rPr>
                <w:rFonts w:cs="Times New Roman"/>
                <w:i/>
                <w:lang w:val="en-GB"/>
              </w:rPr>
              <w:t>what</w:t>
            </w:r>
            <w:r w:rsidR="006E119D">
              <w:rPr>
                <w:rFonts w:cs="Times New Roman"/>
                <w:i/>
                <w:lang w:val="en-GB"/>
              </w:rPr>
              <w:t>’</w:t>
            </w:r>
            <w:r>
              <w:rPr>
                <w:rFonts w:cs="Times New Roman"/>
                <w:i/>
                <w:lang w:val="en-GB"/>
              </w:rPr>
              <w:t xml:space="preserve"> questions.</w:t>
            </w:r>
            <w:r w:rsidRPr="00B80568">
              <w:rPr>
                <w:rFonts w:cs="Times New Roman"/>
                <w:i/>
                <w:lang w:val="en-GB"/>
              </w:rPr>
              <w:t xml:space="preserve"> </w:t>
            </w:r>
            <w:r>
              <w:rPr>
                <w:rFonts w:cs="Times New Roman"/>
                <w:i/>
                <w:lang w:val="en-GB"/>
              </w:rPr>
              <w:t>T</w:t>
            </w:r>
            <w:r w:rsidRPr="00B80568">
              <w:rPr>
                <w:rFonts w:cs="Times New Roman"/>
                <w:i/>
                <w:lang w:val="en-GB"/>
              </w:rPr>
              <w:t xml:space="preserve">hinking-out-loud </w:t>
            </w:r>
            <w:r>
              <w:rPr>
                <w:rFonts w:cs="Times New Roman"/>
                <w:i/>
                <w:lang w:val="en-GB"/>
              </w:rPr>
              <w:t xml:space="preserve">by students and staff </w:t>
            </w:r>
            <w:r w:rsidRPr="00B80568">
              <w:rPr>
                <w:rFonts w:cs="Times New Roman"/>
                <w:i/>
                <w:lang w:val="en-GB"/>
              </w:rPr>
              <w:t>w</w:t>
            </w:r>
            <w:r w:rsidR="006E119D">
              <w:rPr>
                <w:rFonts w:cs="Times New Roman"/>
                <w:i/>
                <w:lang w:val="en-GB"/>
              </w:rPr>
              <w:t>as</w:t>
            </w:r>
            <w:r w:rsidRPr="00B80568">
              <w:rPr>
                <w:rFonts w:cs="Times New Roman"/>
                <w:i/>
                <w:lang w:val="en-GB"/>
              </w:rPr>
              <w:t xml:space="preserve"> observed almost exclusively in the student room. </w:t>
            </w:r>
          </w:p>
        </w:tc>
      </w:tr>
      <w:tr w:rsidR="00BD7220" w:rsidRPr="00B80568" w14:paraId="74B5D1F0" w14:textId="77777777" w:rsidTr="00E6751B">
        <w:trPr>
          <w:trHeight w:val="832"/>
        </w:trPr>
        <w:tc>
          <w:tcPr>
            <w:tcW w:w="92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0A489B52" w14:textId="77777777" w:rsidR="00BD7220" w:rsidRPr="00B80568" w:rsidRDefault="00BD7220" w:rsidP="00EE3553">
            <w:pPr>
              <w:pStyle w:val="Rubrik21"/>
              <w:spacing w:after="0"/>
              <w:rPr>
                <w:rFonts w:cs="Times New Roman"/>
                <w:u w:val="none"/>
                <w:lang w:val="en-GB"/>
              </w:rPr>
            </w:pPr>
          </w:p>
        </w:tc>
        <w:tc>
          <w:tcPr>
            <w:tcW w:w="2296" w:type="dxa"/>
            <w:tcBorders>
              <w:bottom w:val="single" w:sz="24" w:space="0" w:color="auto"/>
            </w:tcBorders>
          </w:tcPr>
          <w:p w14:paraId="1E7B5615" w14:textId="44C118A1" w:rsidR="00EA0202" w:rsidRPr="00E6751B" w:rsidDel="00C43CEC" w:rsidRDefault="00D830AD" w:rsidP="00E6751B">
            <w:pPr>
              <w:pStyle w:val="berschrift3"/>
              <w:spacing w:before="0"/>
              <w:outlineLvl w:val="2"/>
              <w:rPr>
                <w:rFonts w:cs="Times New Roman"/>
                <w:i w:val="0"/>
                <w:u w:val="none"/>
                <w:lang w:val="en-GB"/>
              </w:rPr>
            </w:pPr>
            <w:r>
              <w:rPr>
                <w:rFonts w:cs="Times New Roman"/>
                <w:i w:val="0"/>
                <w:u w:val="none"/>
                <w:lang w:val="en-GB"/>
              </w:rPr>
              <w:t xml:space="preserve">A </w:t>
            </w:r>
            <w:r w:rsidR="00AB4FA2">
              <w:rPr>
                <w:rFonts w:cs="Times New Roman"/>
                <w:i w:val="0"/>
                <w:u w:val="none"/>
                <w:lang w:val="en-GB"/>
              </w:rPr>
              <w:t xml:space="preserve">meeting point in a busy </w:t>
            </w:r>
            <w:r w:rsidR="00A07083">
              <w:rPr>
                <w:rFonts w:cs="Times New Roman"/>
                <w:i w:val="0"/>
                <w:u w:val="none"/>
                <w:lang w:val="en-GB"/>
              </w:rPr>
              <w:t>ward</w:t>
            </w:r>
          </w:p>
        </w:tc>
        <w:tc>
          <w:tcPr>
            <w:tcW w:w="7559" w:type="dxa"/>
            <w:tcBorders>
              <w:bottom w:val="single" w:sz="24" w:space="0" w:color="auto"/>
              <w:right w:val="single" w:sz="24" w:space="0" w:color="auto"/>
            </w:tcBorders>
          </w:tcPr>
          <w:p w14:paraId="7CA22D6E" w14:textId="2DF471BE" w:rsidR="00BD7220" w:rsidRPr="00B80568" w:rsidDel="00C43CEC" w:rsidRDefault="00C15EB4" w:rsidP="006E119D">
            <w:pPr>
              <w:pStyle w:val="Standardparagraph"/>
              <w:spacing w:after="0"/>
              <w:ind w:firstLine="227"/>
              <w:rPr>
                <w:rStyle w:val="Inget"/>
                <w:rFonts w:cs="Times New Roman"/>
                <w:i/>
                <w:iCs/>
                <w:u w:val="single"/>
                <w:lang w:val="en-GB"/>
              </w:rPr>
            </w:pPr>
            <w:r>
              <w:rPr>
                <w:rStyle w:val="Inget"/>
                <w:rFonts w:cs="Times New Roman"/>
                <w:i/>
                <w:iCs/>
                <w:lang w:val="en-GB"/>
              </w:rPr>
              <w:t>Questioning the students: T6 students fel</w:t>
            </w:r>
            <w:r w:rsidR="001257BD">
              <w:rPr>
                <w:rStyle w:val="Inget"/>
                <w:rFonts w:cs="Times New Roman"/>
                <w:i/>
                <w:iCs/>
                <w:lang w:val="en-GB"/>
              </w:rPr>
              <w:t>t</w:t>
            </w:r>
            <w:r>
              <w:rPr>
                <w:rStyle w:val="Inget"/>
                <w:rFonts w:cs="Times New Roman"/>
                <w:i/>
                <w:iCs/>
                <w:lang w:val="en-GB"/>
              </w:rPr>
              <w:t xml:space="preserve"> secure knowing that their supervisor</w:t>
            </w:r>
            <w:r w:rsidR="001257BD">
              <w:rPr>
                <w:rStyle w:val="Inget"/>
                <w:rFonts w:cs="Times New Roman"/>
                <w:i/>
                <w:iCs/>
                <w:lang w:val="en-GB"/>
              </w:rPr>
              <w:t xml:space="preserve"> would be waiting in the student room for </w:t>
            </w:r>
            <w:proofErr w:type="gramStart"/>
            <w:r w:rsidR="001257BD">
              <w:rPr>
                <w:rStyle w:val="Inget"/>
                <w:rFonts w:cs="Times New Roman"/>
                <w:i/>
                <w:iCs/>
                <w:lang w:val="en-GB"/>
              </w:rPr>
              <w:t>a de</w:t>
            </w:r>
            <w:bookmarkStart w:id="0" w:name="_GoBack"/>
            <w:bookmarkEnd w:id="0"/>
            <w:r w:rsidR="001257BD">
              <w:rPr>
                <w:rStyle w:val="Inget"/>
                <w:rFonts w:cs="Times New Roman"/>
                <w:i/>
                <w:iCs/>
                <w:lang w:val="en-GB"/>
              </w:rPr>
              <w:t>brief</w:t>
            </w:r>
            <w:proofErr w:type="gramEnd"/>
            <w:r w:rsidR="001257BD">
              <w:rPr>
                <w:rStyle w:val="Inget"/>
                <w:rFonts w:cs="Times New Roman"/>
                <w:i/>
                <w:iCs/>
                <w:lang w:val="en-GB"/>
              </w:rPr>
              <w:t xml:space="preserve"> after an activity, and that</w:t>
            </w:r>
            <w:r>
              <w:rPr>
                <w:rStyle w:val="Inget"/>
                <w:rFonts w:cs="Times New Roman"/>
                <w:i/>
                <w:iCs/>
                <w:lang w:val="en-GB"/>
              </w:rPr>
              <w:t xml:space="preserve"> they would</w:t>
            </w:r>
            <w:r w:rsidR="00EF5415">
              <w:rPr>
                <w:rStyle w:val="Inget"/>
                <w:rFonts w:cs="Times New Roman"/>
                <w:i/>
                <w:iCs/>
                <w:lang w:val="en-GB"/>
              </w:rPr>
              <w:t xml:space="preserve"> not need to go searching the ward</w:t>
            </w:r>
            <w:r w:rsidR="00377C04">
              <w:rPr>
                <w:rStyle w:val="Inget"/>
                <w:rFonts w:cs="Times New Roman"/>
                <w:i/>
                <w:iCs/>
                <w:lang w:val="en-GB"/>
              </w:rPr>
              <w:t>.</w:t>
            </w:r>
          </w:p>
        </w:tc>
      </w:tr>
    </w:tbl>
    <w:p w14:paraId="2643FD0A" w14:textId="77777777" w:rsidR="00CA46FB" w:rsidRDefault="00CA46FB"/>
    <w:sectPr w:rsidR="00CA46FB" w:rsidSect="00E6751B">
      <w:pgSz w:w="11906" w:h="16838"/>
      <w:pgMar w:top="340" w:right="567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2506"/>
    <w:multiLevelType w:val="hybridMultilevel"/>
    <w:tmpl w:val="0344A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7730F"/>
    <w:multiLevelType w:val="hybridMultilevel"/>
    <w:tmpl w:val="0980D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D817BA"/>
    <w:multiLevelType w:val="hybridMultilevel"/>
    <w:tmpl w:val="DE948C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2331D3"/>
    <w:multiLevelType w:val="hybridMultilevel"/>
    <w:tmpl w:val="84ECF9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58347A"/>
    <w:multiLevelType w:val="hybridMultilevel"/>
    <w:tmpl w:val="B27251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DC5063"/>
    <w:multiLevelType w:val="hybridMultilevel"/>
    <w:tmpl w:val="6F88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A0895"/>
    <w:multiLevelType w:val="hybridMultilevel"/>
    <w:tmpl w:val="16980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F718D1"/>
    <w:multiLevelType w:val="hybridMultilevel"/>
    <w:tmpl w:val="8480A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784193"/>
    <w:multiLevelType w:val="hybridMultilevel"/>
    <w:tmpl w:val="E32E00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7D"/>
    <w:rsid w:val="00023ED4"/>
    <w:rsid w:val="00077FFC"/>
    <w:rsid w:val="0008640B"/>
    <w:rsid w:val="000A34E5"/>
    <w:rsid w:val="000A735C"/>
    <w:rsid w:val="000D4549"/>
    <w:rsid w:val="001178C1"/>
    <w:rsid w:val="00120D10"/>
    <w:rsid w:val="001257BD"/>
    <w:rsid w:val="0019406F"/>
    <w:rsid w:val="001C3FDF"/>
    <w:rsid w:val="001D0761"/>
    <w:rsid w:val="001F122D"/>
    <w:rsid w:val="001F75E7"/>
    <w:rsid w:val="00212740"/>
    <w:rsid w:val="00330084"/>
    <w:rsid w:val="00354B49"/>
    <w:rsid w:val="00370C67"/>
    <w:rsid w:val="00377C04"/>
    <w:rsid w:val="003C36BE"/>
    <w:rsid w:val="00495BAA"/>
    <w:rsid w:val="004A2764"/>
    <w:rsid w:val="004B375B"/>
    <w:rsid w:val="004D3905"/>
    <w:rsid w:val="004F0476"/>
    <w:rsid w:val="00501447"/>
    <w:rsid w:val="00531046"/>
    <w:rsid w:val="00556A69"/>
    <w:rsid w:val="00580B8D"/>
    <w:rsid w:val="005858E7"/>
    <w:rsid w:val="00591697"/>
    <w:rsid w:val="0060430A"/>
    <w:rsid w:val="00606E26"/>
    <w:rsid w:val="00637475"/>
    <w:rsid w:val="006869BD"/>
    <w:rsid w:val="006D49DB"/>
    <w:rsid w:val="006E119D"/>
    <w:rsid w:val="006F207F"/>
    <w:rsid w:val="00713A4C"/>
    <w:rsid w:val="0076527D"/>
    <w:rsid w:val="00766F4C"/>
    <w:rsid w:val="007804CB"/>
    <w:rsid w:val="007A5E3C"/>
    <w:rsid w:val="00805C42"/>
    <w:rsid w:val="00811D8E"/>
    <w:rsid w:val="008538D5"/>
    <w:rsid w:val="00860E46"/>
    <w:rsid w:val="0089794C"/>
    <w:rsid w:val="008D08E8"/>
    <w:rsid w:val="008F73AB"/>
    <w:rsid w:val="00915B6D"/>
    <w:rsid w:val="00926F16"/>
    <w:rsid w:val="00956FFD"/>
    <w:rsid w:val="0096557C"/>
    <w:rsid w:val="00A07083"/>
    <w:rsid w:val="00A07E87"/>
    <w:rsid w:val="00A23B49"/>
    <w:rsid w:val="00A94B29"/>
    <w:rsid w:val="00AB4FA2"/>
    <w:rsid w:val="00AE4A92"/>
    <w:rsid w:val="00B452C9"/>
    <w:rsid w:val="00BC6837"/>
    <w:rsid w:val="00BD4417"/>
    <w:rsid w:val="00BD7220"/>
    <w:rsid w:val="00C15EB4"/>
    <w:rsid w:val="00C33F55"/>
    <w:rsid w:val="00C43CEC"/>
    <w:rsid w:val="00C6623F"/>
    <w:rsid w:val="00CA3C49"/>
    <w:rsid w:val="00CA46FB"/>
    <w:rsid w:val="00CB6689"/>
    <w:rsid w:val="00CF729B"/>
    <w:rsid w:val="00D7505C"/>
    <w:rsid w:val="00D81AB0"/>
    <w:rsid w:val="00D830AD"/>
    <w:rsid w:val="00E15292"/>
    <w:rsid w:val="00E453DE"/>
    <w:rsid w:val="00E45973"/>
    <w:rsid w:val="00E6751B"/>
    <w:rsid w:val="00EA0202"/>
    <w:rsid w:val="00ED296D"/>
    <w:rsid w:val="00ED70C4"/>
    <w:rsid w:val="00EE1F9D"/>
    <w:rsid w:val="00EE3553"/>
    <w:rsid w:val="00EF5415"/>
    <w:rsid w:val="00F12331"/>
    <w:rsid w:val="00F238AF"/>
    <w:rsid w:val="00F267EC"/>
    <w:rsid w:val="00FD0AC1"/>
    <w:rsid w:val="00FF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CC5B"/>
  <w15:chartTrackingRefBased/>
  <w15:docId w15:val="{02CDC26C-F2B7-4F08-8485-E568A06C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Normal Academic"/>
    <w:qFormat/>
    <w:rsid w:val="007652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6527D"/>
    <w:pPr>
      <w:keepNext/>
      <w:keepLines/>
      <w:spacing w:before="40"/>
      <w:outlineLvl w:val="2"/>
    </w:pPr>
    <w:rPr>
      <w:rFonts w:cs="Arial Unicode MS"/>
      <w:i/>
      <w:iCs/>
      <w:color w:val="000000"/>
      <w:u w:val="single" w:color="000000"/>
      <w:lang w:val="en-US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xampleacademic">
    <w:name w:val="Example academic"/>
    <w:basedOn w:val="Standard"/>
    <w:qFormat/>
    <w:rsid w:val="001F122D"/>
    <w:rPr>
      <w:i/>
    </w:rPr>
  </w:style>
  <w:style w:type="paragraph" w:customStyle="1" w:styleId="Academicsubtitle1">
    <w:name w:val="Academic subtitle 1"/>
    <w:next w:val="Untertitel"/>
    <w:autoRedefine/>
    <w:qFormat/>
    <w:rsid w:val="001F122D"/>
    <w:pPr>
      <w:spacing w:after="100"/>
    </w:pPr>
    <w:rPr>
      <w:rFonts w:ascii="Times New Roman" w:hAnsi="Times New Roman"/>
      <w:sz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122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122D"/>
    <w:rPr>
      <w:rFonts w:eastAsiaTheme="minorEastAsia"/>
      <w:color w:val="5A5A5A" w:themeColor="text1" w:themeTint="A5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6527D"/>
    <w:rPr>
      <w:rFonts w:ascii="Times New Roman" w:eastAsia="Arial Unicode MS" w:hAnsi="Times New Roman" w:cs="Arial Unicode MS"/>
      <w:i/>
      <w:iCs/>
      <w:color w:val="000000"/>
      <w:sz w:val="24"/>
      <w:szCs w:val="24"/>
      <w:u w:val="single" w:color="000000"/>
      <w:bdr w:val="nil"/>
      <w:lang w:val="en-US" w:eastAsia="en-GB"/>
    </w:rPr>
  </w:style>
  <w:style w:type="character" w:customStyle="1" w:styleId="Inget">
    <w:name w:val="Inget"/>
    <w:rsid w:val="0076527D"/>
    <w:rPr>
      <w:lang w:val="en-US"/>
    </w:rPr>
  </w:style>
  <w:style w:type="paragraph" w:customStyle="1" w:styleId="Standardparagraph">
    <w:name w:val="Standard paragraph"/>
    <w:link w:val="StandardparagraphChar"/>
    <w:qFormat/>
    <w:rsid w:val="0076527D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KeinLeerraum">
    <w:name w:val="No Spacing"/>
    <w:uiPriority w:val="1"/>
    <w:qFormat/>
    <w:rsid w:val="007652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Rubrik21">
    <w:name w:val="Rubrik 21"/>
    <w:next w:val="Standard"/>
    <w:rsid w:val="0076527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outlineLvl w:val="1"/>
    </w:pPr>
    <w:rPr>
      <w:rFonts w:ascii="Times New Roman" w:eastAsia="Arial Unicode MS" w:hAnsi="Times New Roman" w:cs="Arial Unicode MS"/>
      <w:color w:val="000000"/>
      <w:sz w:val="24"/>
      <w:szCs w:val="24"/>
      <w:u w:val="single" w:color="000000"/>
      <w:bdr w:val="nil"/>
      <w:lang w:val="en-US" w:eastAsia="en-GB"/>
    </w:rPr>
  </w:style>
  <w:style w:type="character" w:customStyle="1" w:styleId="StandardparagraphChar">
    <w:name w:val="Standard paragraph Char"/>
    <w:basedOn w:val="Absatz-Standardschriftart"/>
    <w:link w:val="Standardparagraph"/>
    <w:rsid w:val="0076527D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table" w:styleId="Tabellenraster">
    <w:name w:val="Table Grid"/>
    <w:basedOn w:val="NormaleTabelle"/>
    <w:uiPriority w:val="39"/>
    <w:rsid w:val="0076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44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447"/>
    <w:rPr>
      <w:rFonts w:ascii="Segoe UI" w:eastAsia="Arial Unicode MS" w:hAnsi="Segoe UI" w:cs="Segoe UI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3484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Sinclair</cp:lastModifiedBy>
  <cp:revision>6</cp:revision>
  <dcterms:created xsi:type="dcterms:W3CDTF">2019-09-09T18:11:00Z</dcterms:created>
  <dcterms:modified xsi:type="dcterms:W3CDTF">2019-09-10T10:01:00Z</dcterms:modified>
</cp:coreProperties>
</file>