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B4D" w:rsidRPr="003D0898" w:rsidRDefault="00454B4D" w:rsidP="00454B4D">
      <w:pPr>
        <w:pStyle w:val="Heading1"/>
      </w:pPr>
      <w:r w:rsidRPr="003D0898">
        <w:t>Supplementary Material</w:t>
      </w:r>
    </w:p>
    <w:p w:rsidR="00454B4D" w:rsidRPr="003D0898" w:rsidRDefault="00454B4D" w:rsidP="00454B4D">
      <w:pPr>
        <w:pStyle w:val="Figurecaption"/>
      </w:pPr>
      <w:r w:rsidRPr="003D0898">
        <w:t>Supplementary material 1: Online questionnaire.</w:t>
      </w:r>
    </w:p>
    <w:p w:rsidR="00454B4D" w:rsidRPr="003D0898" w:rsidRDefault="00454B4D" w:rsidP="00454B4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Age, gender, approbation year of the HCP? 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color w:val="5B9BD5" w:themeColor="accent5"/>
          <w:lang w:val="en-US"/>
        </w:rPr>
        <w:t>Open field and tick box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Region or hospital of the HCP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color w:val="5B9BD5" w:themeColor="accent5"/>
          <w:lang w:val="en-US"/>
        </w:rPr>
        <w:t>Open field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How would you define your specialty? </w:t>
      </w:r>
      <w:r w:rsidRPr="003D0898">
        <w:rPr>
          <w:rFonts w:ascii="Times New Roman" w:hAnsi="Times New Roman" w:cs="Times New Roman"/>
          <w:lang w:val="en-US"/>
        </w:rPr>
        <w:tab/>
      </w:r>
      <w:r w:rsidRPr="003D0898">
        <w:rPr>
          <w:rFonts w:ascii="Times New Roman" w:hAnsi="Times New Roman" w:cs="Times New Roman"/>
          <w:color w:val="5B9BD5" w:themeColor="accent5"/>
          <w:lang w:val="en-US"/>
        </w:rPr>
        <w:t>(Tick box)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General cardiologist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Heart failure specialist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Amyloid specialist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Inherited cardiac disease specialist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Other </w:t>
      </w:r>
      <w:r w:rsidRPr="003D0898">
        <w:rPr>
          <w:rFonts w:ascii="Times New Roman" w:hAnsi="Times New Roman" w:cs="Times New Roman"/>
          <w:color w:val="5B9BD5" w:themeColor="accent5"/>
          <w:lang w:val="en-US"/>
        </w:rPr>
        <w:t>(open field)</w:t>
      </w:r>
    </w:p>
    <w:p w:rsidR="00454B4D" w:rsidRPr="003D0898" w:rsidRDefault="00454B4D" w:rsidP="00454B4D">
      <w:pPr>
        <w:pStyle w:val="ListParagraph"/>
        <w:ind w:left="1440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How many patients do you see in average per year?</w:t>
      </w:r>
      <w:r w:rsidRPr="003D0898">
        <w:rPr>
          <w:rFonts w:ascii="Times New Roman" w:hAnsi="Times New Roman" w:cs="Times New Roman"/>
          <w:lang w:val="en-US"/>
        </w:rPr>
        <w:tab/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color w:val="5B9BD5" w:themeColor="accent5"/>
          <w:lang w:val="en-US"/>
        </w:rPr>
        <w:t>Open field (numbers only)</w:t>
      </w:r>
    </w:p>
    <w:p w:rsidR="00454B4D" w:rsidRPr="003D0898" w:rsidRDefault="00454B4D" w:rsidP="00454B4D">
      <w:pPr>
        <w:pStyle w:val="ListParagraph"/>
        <w:ind w:left="1440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How many percent are you employed?</w:t>
      </w: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How many patients have you identified, diagnosed, or managed with the following disease in the past year? </w:t>
      </w:r>
    </w:p>
    <w:p w:rsidR="00454B4D" w:rsidRPr="003D0898" w:rsidRDefault="00454B4D" w:rsidP="00454B4D">
      <w:pPr>
        <w:pStyle w:val="MainBullet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Heart Failure</w:t>
      </w:r>
      <w:r w:rsidRPr="003D0898">
        <w:rPr>
          <w:rFonts w:ascii="Times New Roman" w:hAnsi="Times New Roman" w:cs="Times New Roman"/>
        </w:rPr>
        <w:tab/>
      </w:r>
      <w:r w:rsidRPr="003D0898">
        <w:rPr>
          <w:rFonts w:ascii="Times New Roman" w:hAnsi="Times New Roman" w:cs="Times New Roman"/>
        </w:rPr>
        <w:tab/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  <w:color w:val="5B9BD5" w:themeColor="accent5"/>
        </w:rPr>
      </w:pPr>
      <w:r w:rsidRPr="003D0898">
        <w:rPr>
          <w:rFonts w:ascii="Times New Roman" w:hAnsi="Times New Roman" w:cs="Times New Roman"/>
          <w:color w:val="5B9BD5" w:themeColor="accent5"/>
        </w:rPr>
        <w:t>Open field (number only)</w:t>
      </w:r>
    </w:p>
    <w:p w:rsidR="00454B4D" w:rsidRPr="003D0898" w:rsidRDefault="00454B4D" w:rsidP="00454B4D">
      <w:pPr>
        <w:pStyle w:val="MainBulletCVHPDG"/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3D0898">
        <w:rPr>
          <w:rFonts w:ascii="Times New Roman" w:hAnsi="Times New Roman" w:cs="Times New Roman"/>
        </w:rPr>
        <w:t>HFpEF</w:t>
      </w:r>
      <w:proofErr w:type="spellEnd"/>
      <w:r w:rsidRPr="003D0898">
        <w:rPr>
          <w:rFonts w:ascii="Times New Roman" w:hAnsi="Times New Roman" w:cs="Times New Roman"/>
        </w:rPr>
        <w:t xml:space="preserve"> 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  <w:color w:val="5B9BD5" w:themeColor="accent5"/>
        </w:rPr>
      </w:pPr>
      <w:r w:rsidRPr="003D0898">
        <w:rPr>
          <w:rFonts w:ascii="Times New Roman" w:hAnsi="Times New Roman" w:cs="Times New Roman"/>
          <w:color w:val="5B9BD5" w:themeColor="accent5"/>
        </w:rPr>
        <w:t>Open field (number only)</w:t>
      </w:r>
    </w:p>
    <w:p w:rsidR="00454B4D" w:rsidRPr="003D0898" w:rsidRDefault="00454B4D" w:rsidP="00454B4D">
      <w:pPr>
        <w:pStyle w:val="MainBullet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Amyloidosis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  <w:color w:val="5B9BD5" w:themeColor="accent5"/>
        </w:rPr>
      </w:pPr>
      <w:r w:rsidRPr="003D0898">
        <w:rPr>
          <w:rFonts w:ascii="Times New Roman" w:hAnsi="Times New Roman" w:cs="Times New Roman"/>
          <w:color w:val="5B9BD5" w:themeColor="accent5"/>
        </w:rPr>
        <w:t>Open field (number only)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In how many of your patients (if applicable) are you conducting transcatheter aortic valve implantation (TAVI) for severe aortic stenosis per year?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  <w:color w:val="5B9BD5" w:themeColor="accent5"/>
        </w:rPr>
      </w:pPr>
      <w:r w:rsidRPr="003D0898">
        <w:rPr>
          <w:rFonts w:ascii="Times New Roman" w:hAnsi="Times New Roman" w:cs="Times New Roman"/>
          <w:color w:val="5B9BD5" w:themeColor="accent5"/>
        </w:rPr>
        <w:t>Open field (number only)</w:t>
      </w: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What is the percentage of patients with suspected chronic heart failure who gets any the following of the following test? </w:t>
      </w:r>
      <w:r w:rsidRPr="003D0898">
        <w:rPr>
          <w:rFonts w:ascii="Times New Roman" w:hAnsi="Times New Roman" w:cs="Times New Roman"/>
          <w:color w:val="5B9BD5" w:themeColor="accent5"/>
        </w:rPr>
        <w:t>Open field (number only)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Echocardiogram </w:t>
      </w:r>
      <w:r w:rsidRPr="003D0898">
        <w:rPr>
          <w:rFonts w:ascii="Times New Roman" w:hAnsi="Times New Roman" w:cs="Times New Roman"/>
        </w:rPr>
        <w:tab/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EKG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Angiography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Bone scintigraphy 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Cardiac MRI 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Blood-based assays (biomarkers)</w:t>
      </w:r>
    </w:p>
    <w:p w:rsidR="00454B4D" w:rsidRPr="003D0898" w:rsidRDefault="00454B4D" w:rsidP="00454B4D">
      <w:pPr>
        <w:pStyle w:val="Sub-bullet2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Troponin</w:t>
      </w:r>
    </w:p>
    <w:p w:rsidR="00454B4D" w:rsidRPr="003D0898" w:rsidRDefault="00454B4D" w:rsidP="00454B4D">
      <w:pPr>
        <w:pStyle w:val="Sub-bullet2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BNP</w:t>
      </w:r>
    </w:p>
    <w:p w:rsidR="00454B4D" w:rsidRPr="003D0898" w:rsidRDefault="00454B4D" w:rsidP="00454B4D">
      <w:pPr>
        <w:pStyle w:val="Sub-bullet2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NT-</w:t>
      </w:r>
      <w:proofErr w:type="spellStart"/>
      <w:r w:rsidRPr="003D0898">
        <w:rPr>
          <w:rFonts w:ascii="Times New Roman" w:hAnsi="Times New Roman" w:cs="Times New Roman"/>
        </w:rPr>
        <w:t>proBNP</w:t>
      </w:r>
      <w:proofErr w:type="spellEnd"/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lastRenderedPageBreak/>
        <w:t>Cardiac biopsy</w:t>
      </w:r>
      <w:r w:rsidRPr="003D0898">
        <w:rPr>
          <w:rFonts w:ascii="Times New Roman" w:hAnsi="Times New Roman" w:cs="Times New Roman"/>
        </w:rPr>
        <w:tab/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Genetic tests for cardiac amyloid</w:t>
      </w:r>
    </w:p>
    <w:p w:rsidR="00454B4D" w:rsidRPr="003D0898" w:rsidRDefault="00454B4D" w:rsidP="00454B4D">
      <w:pPr>
        <w:pStyle w:val="Sub-bullet2CVHPDG"/>
        <w:numPr>
          <w:ilvl w:val="0"/>
          <w:numId w:val="0"/>
        </w:numPr>
        <w:ind w:left="2160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What percent of your patients with suspected chronic heart failure present you with the following signs?  </w:t>
      </w:r>
      <w:r w:rsidRPr="003D0898">
        <w:rPr>
          <w:rFonts w:ascii="Times New Roman" w:hAnsi="Times New Roman" w:cs="Times New Roman"/>
          <w:color w:val="5B9BD5" w:themeColor="accent5"/>
        </w:rPr>
        <w:t>Open field (number only)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color w:val="5B9BD5" w:themeColor="accent5"/>
          <w:lang w:val="en-US"/>
        </w:rPr>
      </w:pP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Shortness of breath on exertion 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Peripheral edema 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Fatigue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Chest pain 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Syncope (fainting) 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Arrhythmias/ Atrial Fibrillation (irregular heartbeat) 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Bilateral carpal tunnel syndrome 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Alternating constipation and diarrhea leading to unintentional weight loss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Orthostatic hypotension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Other</w:t>
      </w: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What percent of your patients with suspected chronic heart failure are referred from the following physician specialty? </w:t>
      </w:r>
      <w:r w:rsidRPr="003D0898">
        <w:rPr>
          <w:rFonts w:ascii="Times New Roman" w:hAnsi="Times New Roman" w:cs="Times New Roman"/>
        </w:rPr>
        <w:tab/>
      </w:r>
      <w:r w:rsidRPr="003D0898">
        <w:rPr>
          <w:rFonts w:ascii="Times New Roman" w:hAnsi="Times New Roman" w:cs="Times New Roman"/>
          <w:color w:val="5B9BD5" w:themeColor="accent5"/>
        </w:rPr>
        <w:t>Open field (number only)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General </w:t>
      </w:r>
      <w:proofErr w:type="spellStart"/>
      <w:r w:rsidRPr="003D0898">
        <w:rPr>
          <w:rFonts w:ascii="Times New Roman" w:hAnsi="Times New Roman" w:cs="Times New Roman"/>
        </w:rPr>
        <w:t>practician</w:t>
      </w:r>
      <w:proofErr w:type="spellEnd"/>
      <w:r w:rsidRPr="003D0898">
        <w:rPr>
          <w:rFonts w:ascii="Times New Roman" w:hAnsi="Times New Roman" w:cs="Times New Roman"/>
        </w:rPr>
        <w:t xml:space="preserve"> 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Internist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Hematologist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Neurologist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Office based Cardiologist 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Heart failure specialist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Geriatrics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Emergency room doctors</w:t>
      </w:r>
    </w:p>
    <w:p w:rsidR="00454B4D" w:rsidRPr="003D0898" w:rsidRDefault="00454B4D" w:rsidP="00454B4D">
      <w:pPr>
        <w:pStyle w:val="MainBullet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When a patient is referred to you, for what percentage of patients has a differential diagnose already been made? 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  <w:color w:val="5B9BD5" w:themeColor="accent5"/>
        </w:rPr>
      </w:pPr>
      <w:r w:rsidRPr="003D0898">
        <w:rPr>
          <w:rFonts w:ascii="Times New Roman" w:hAnsi="Times New Roman" w:cs="Times New Roman"/>
          <w:color w:val="5B9BD5" w:themeColor="accent5"/>
        </w:rPr>
        <w:t>Open field to insert %</w:t>
      </w: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Do you ever refer chronic heart failure patients (for cardiac reason) in the last 12 months?        </w:t>
      </w:r>
      <w:r w:rsidRPr="003D0898">
        <w:rPr>
          <w:rFonts w:ascii="Times New Roman" w:hAnsi="Times New Roman" w:cs="Times New Roman"/>
          <w:color w:val="5B9BD5" w:themeColor="accent5"/>
        </w:rPr>
        <w:t>Tick Box Yes/No</w:t>
      </w: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If so, what is the percentage to whom are these patients referred? </w:t>
      </w:r>
      <w:r w:rsidRPr="003D0898">
        <w:rPr>
          <w:rFonts w:ascii="Times New Roman" w:hAnsi="Times New Roman" w:cs="Times New Roman"/>
          <w:color w:val="5B9BD5" w:themeColor="accent5"/>
        </w:rPr>
        <w:t>(number only)</w:t>
      </w:r>
    </w:p>
    <w:p w:rsidR="00454B4D" w:rsidRPr="003D0898" w:rsidRDefault="00454B4D" w:rsidP="00454B4D">
      <w:pPr>
        <w:pStyle w:val="MainBulletCVHPDG"/>
        <w:numPr>
          <w:ilvl w:val="1"/>
          <w:numId w:val="2"/>
        </w:numPr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cardiologists, 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heart failure specialists </w:t>
      </w:r>
    </w:p>
    <w:p w:rsidR="00454B4D" w:rsidRPr="003D0898" w:rsidRDefault="00454B4D" w:rsidP="00454B4D">
      <w:pPr>
        <w:pStyle w:val="MainBullet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centers of excellence 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2160"/>
        <w:rPr>
          <w:rFonts w:ascii="Times New Roman" w:hAnsi="Times New Roman" w:cs="Times New Roman"/>
          <w:i/>
        </w:rPr>
      </w:pPr>
    </w:p>
    <w:p w:rsidR="00454B4D" w:rsidRPr="003D0898" w:rsidRDefault="00454B4D" w:rsidP="00454B4D">
      <w:pPr>
        <w:pStyle w:val="Sub-bullet1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For what reason might you refer a patient? </w:t>
      </w:r>
      <w:r w:rsidRPr="003D0898">
        <w:rPr>
          <w:rFonts w:ascii="Times New Roman" w:hAnsi="Times New Roman" w:cs="Times New Roman"/>
          <w:color w:val="5B9BD5" w:themeColor="accent5"/>
        </w:rPr>
        <w:t>(percent, open text, numbers only)</w:t>
      </w:r>
    </w:p>
    <w:p w:rsidR="00454B4D" w:rsidRPr="003D0898" w:rsidRDefault="00454B4D" w:rsidP="00454B4D">
      <w:pPr>
        <w:pStyle w:val="Sub-bullet1CVHPDG"/>
        <w:numPr>
          <w:ilvl w:val="4"/>
          <w:numId w:val="4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inability to manage heart failure </w:t>
      </w:r>
    </w:p>
    <w:p w:rsidR="00454B4D" w:rsidRPr="003D0898" w:rsidRDefault="00454B4D" w:rsidP="00454B4D">
      <w:pPr>
        <w:pStyle w:val="Sub-bullet1CVHPDG"/>
        <w:numPr>
          <w:ilvl w:val="4"/>
          <w:numId w:val="4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second opinion </w:t>
      </w:r>
    </w:p>
    <w:p w:rsidR="00454B4D" w:rsidRPr="003D0898" w:rsidRDefault="00454B4D" w:rsidP="00454B4D">
      <w:pPr>
        <w:pStyle w:val="Sub-bullet1CVHPDG"/>
        <w:numPr>
          <w:ilvl w:val="4"/>
          <w:numId w:val="4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differential diagnosis</w:t>
      </w:r>
    </w:p>
    <w:p w:rsidR="00454B4D" w:rsidRPr="003D0898" w:rsidRDefault="00454B4D" w:rsidP="00454B4D">
      <w:pPr>
        <w:pStyle w:val="Sub-bullet1CVHPDG"/>
        <w:numPr>
          <w:ilvl w:val="4"/>
          <w:numId w:val="4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Confirming diagnosis</w:t>
      </w:r>
    </w:p>
    <w:p w:rsidR="00454B4D" w:rsidRPr="003D0898" w:rsidRDefault="00454B4D" w:rsidP="00454B4D">
      <w:pPr>
        <w:pStyle w:val="Sub-bullet1CVHPDG"/>
        <w:numPr>
          <w:ilvl w:val="4"/>
          <w:numId w:val="4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suspicion of cardiac amyloidosis</w:t>
      </w:r>
    </w:p>
    <w:p w:rsidR="00454B4D" w:rsidRPr="003D0898" w:rsidRDefault="00454B4D" w:rsidP="00454B4D">
      <w:pPr>
        <w:pStyle w:val="Sub-bullet1CVHPDG"/>
        <w:numPr>
          <w:ilvl w:val="4"/>
          <w:numId w:val="4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lastRenderedPageBreak/>
        <w:t xml:space="preserve">other </w:t>
      </w:r>
      <w:r w:rsidRPr="003D0898">
        <w:rPr>
          <w:rFonts w:ascii="Times New Roman" w:hAnsi="Times New Roman" w:cs="Times New Roman"/>
          <w:color w:val="5B9BD5" w:themeColor="accent5"/>
        </w:rPr>
        <w:t>(open field, less than 20 characters)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1701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Sub-bullet1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To which Center do you refer? </w:t>
      </w:r>
      <w:r w:rsidRPr="003D0898">
        <w:rPr>
          <w:rFonts w:ascii="Times New Roman" w:hAnsi="Times New Roman" w:cs="Times New Roman"/>
          <w:color w:val="5B9BD5" w:themeColor="accent5"/>
        </w:rPr>
        <w:t>(open field, less than 20 characters)</w:t>
      </w:r>
    </w:p>
    <w:p w:rsidR="00454B4D" w:rsidRPr="003D0898" w:rsidRDefault="00454B4D" w:rsidP="00454B4D">
      <w:pPr>
        <w:rPr>
          <w:rFonts w:ascii="Times New Roman" w:hAnsi="Times New Roman" w:cs="Times New Roman"/>
          <w:color w:val="FF0000"/>
          <w:lang w:val="en-US"/>
        </w:rPr>
      </w:pPr>
    </w:p>
    <w:p w:rsidR="00454B4D" w:rsidRPr="003D0898" w:rsidRDefault="00454B4D" w:rsidP="00454B4D">
      <w:pPr>
        <w:pStyle w:val="HeaderCVHP"/>
        <w:rPr>
          <w:rFonts w:ascii="Times New Roman" w:hAnsi="Times New Roman" w:cs="Times New Roman"/>
          <w:color w:val="auto"/>
        </w:rPr>
      </w:pPr>
      <w:r w:rsidRPr="003D0898">
        <w:rPr>
          <w:rFonts w:ascii="Times New Roman" w:hAnsi="Times New Roman" w:cs="Times New Roman"/>
          <w:color w:val="auto"/>
        </w:rPr>
        <w:t xml:space="preserve">Understanding of and Approach to Cardiac Amyloidosis </w:t>
      </w:r>
    </w:p>
    <w:p w:rsidR="00454B4D" w:rsidRPr="003D0898" w:rsidRDefault="00454B4D" w:rsidP="00454B4D">
      <w:pPr>
        <w:pStyle w:val="HeaderCVHP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  <w:b w:val="0"/>
          <w:color w:val="5B9BD5" w:themeColor="accent5"/>
        </w:rPr>
        <w:t xml:space="preserve">Either question 15 or 16 </w:t>
      </w: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How familiar are you with cardiac amyloidosis? (Tick box or scale of 1-10)</w:t>
      </w:r>
    </w:p>
    <w:p w:rsidR="00454B4D" w:rsidRPr="003D0898" w:rsidRDefault="00454B4D" w:rsidP="00454B4D">
      <w:pPr>
        <w:pStyle w:val="Sub-bullet2CVHPDG"/>
        <w:numPr>
          <w:ilvl w:val="1"/>
          <w:numId w:val="5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Very familiar</w:t>
      </w:r>
    </w:p>
    <w:p w:rsidR="00454B4D" w:rsidRPr="003D0898" w:rsidRDefault="00454B4D" w:rsidP="00454B4D">
      <w:pPr>
        <w:pStyle w:val="Sub-bullet2CVHPDG"/>
        <w:numPr>
          <w:ilvl w:val="1"/>
          <w:numId w:val="5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Familiar</w:t>
      </w:r>
    </w:p>
    <w:p w:rsidR="00454B4D" w:rsidRPr="003D0898" w:rsidRDefault="00454B4D" w:rsidP="00454B4D">
      <w:pPr>
        <w:pStyle w:val="Sub-bullet2CVHPDG"/>
        <w:numPr>
          <w:ilvl w:val="1"/>
          <w:numId w:val="5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Somehow familiar</w:t>
      </w:r>
    </w:p>
    <w:p w:rsidR="00454B4D" w:rsidRPr="003D0898" w:rsidRDefault="00454B4D" w:rsidP="00454B4D">
      <w:pPr>
        <w:pStyle w:val="Sub-bullet2CVHPDG"/>
        <w:numPr>
          <w:ilvl w:val="1"/>
          <w:numId w:val="5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Not Familiar</w:t>
      </w:r>
    </w:p>
    <w:p w:rsidR="00454B4D" w:rsidRPr="003D0898" w:rsidRDefault="00454B4D" w:rsidP="00454B4D">
      <w:pPr>
        <w:pStyle w:val="Sub-bullet2CVHPDG"/>
        <w:numPr>
          <w:ilvl w:val="0"/>
          <w:numId w:val="0"/>
        </w:numPr>
        <w:ind w:left="122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What is your level of expertise </w:t>
      </w:r>
      <w:proofErr w:type="gramStart"/>
      <w:r w:rsidRPr="003D0898">
        <w:rPr>
          <w:rFonts w:ascii="Times New Roman" w:hAnsi="Times New Roman" w:cs="Times New Roman"/>
        </w:rPr>
        <w:t>with regard to</w:t>
      </w:r>
      <w:proofErr w:type="gramEnd"/>
      <w:r w:rsidRPr="003D0898">
        <w:rPr>
          <w:rFonts w:ascii="Times New Roman" w:hAnsi="Times New Roman" w:cs="Times New Roman"/>
        </w:rPr>
        <w:t xml:space="preserve"> amyloidosis associated cardiomyopathy (cardiac Amyloidosis)? </w:t>
      </w:r>
      <w:r w:rsidRPr="003D0898">
        <w:rPr>
          <w:rFonts w:ascii="Times New Roman" w:hAnsi="Times New Roman" w:cs="Times New Roman"/>
          <w:color w:val="5B9BD5" w:themeColor="accent5"/>
        </w:rPr>
        <w:t xml:space="preserve">(tick box) 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High expertise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Some knowledge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Basic knowledge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 knowledge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561" w:hanging="37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What is your expertise in the differential diagnose between AL Amyloidosis vs ATTR-</w:t>
      </w:r>
      <w:proofErr w:type="gramStart"/>
      <w:r w:rsidRPr="003D0898">
        <w:rPr>
          <w:rFonts w:ascii="Times New Roman" w:hAnsi="Times New Roman" w:cs="Times New Roman"/>
        </w:rPr>
        <w:t>CM</w:t>
      </w:r>
      <w:proofErr w:type="gramEnd"/>
      <w:r w:rsidRPr="003D0898">
        <w:rPr>
          <w:rFonts w:ascii="Times New Roman" w:hAnsi="Times New Roman" w:cs="Times New Roman"/>
        </w:rPr>
        <w:t xml:space="preserve"> 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High expertise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Some knowledge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Basic knowledge</w:t>
      </w:r>
    </w:p>
    <w:p w:rsidR="00454B4D" w:rsidRPr="003D0898" w:rsidRDefault="00454B4D" w:rsidP="00454B4D">
      <w:pPr>
        <w:pStyle w:val="Sub-bullet2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 knowledge</w:t>
      </w:r>
    </w:p>
    <w:p w:rsidR="00454B4D" w:rsidRPr="003D0898" w:rsidRDefault="00454B4D" w:rsidP="00454B4D">
      <w:pPr>
        <w:pStyle w:val="Sub-headerCVHPDG"/>
        <w:numPr>
          <w:ilvl w:val="0"/>
          <w:numId w:val="0"/>
        </w:numPr>
        <w:ind w:left="1440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Do you have in your own opinion enough information to recognize a patient with </w:t>
      </w:r>
      <w:r w:rsidRPr="003D0898">
        <w:rPr>
          <w:rFonts w:ascii="Times New Roman" w:hAnsi="Times New Roman" w:cs="Times New Roman"/>
          <w:b/>
        </w:rPr>
        <w:t>transthyretin</w:t>
      </w:r>
      <w:r w:rsidRPr="003D0898">
        <w:rPr>
          <w:rFonts w:ascii="Times New Roman" w:hAnsi="Times New Roman" w:cs="Times New Roman"/>
        </w:rPr>
        <w:t xml:space="preserve"> amyloidosis associated cardiomyopathy (ATTR-CM)? </w:t>
      </w:r>
      <w:r w:rsidRPr="003D0898">
        <w:rPr>
          <w:rFonts w:ascii="Times New Roman" w:hAnsi="Times New Roman" w:cs="Times New Roman"/>
          <w:color w:val="5B9BD5" w:themeColor="accent5"/>
        </w:rPr>
        <w:t>Y/No/partially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rPr>
          <w:rFonts w:ascii="Times New Roman" w:hAnsi="Times New Roman" w:cs="Times New Roman"/>
          <w:color w:val="FF0000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Do you refer your patients with suspicion for ATTR-CM? </w:t>
      </w:r>
      <w:r w:rsidRPr="003D0898">
        <w:rPr>
          <w:rFonts w:ascii="Times New Roman" w:hAnsi="Times New Roman" w:cs="Times New Roman"/>
          <w:color w:val="5B9BD5" w:themeColor="accent5"/>
        </w:rPr>
        <w:t>(tick box)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</w:t>
      </w:r>
    </w:p>
    <w:p w:rsidR="00454B4D" w:rsidRPr="003D0898" w:rsidRDefault="00454B4D" w:rsidP="00454B4D">
      <w:pPr>
        <w:pStyle w:val="Sub-bullet2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No, because I can manage them by myself</w:t>
      </w:r>
    </w:p>
    <w:p w:rsidR="00454B4D" w:rsidRPr="003D0898" w:rsidRDefault="00454B4D" w:rsidP="00454B4D">
      <w:pPr>
        <w:pStyle w:val="Sub-bullet2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No, because there is currently no treatment available</w:t>
      </w:r>
    </w:p>
    <w:p w:rsidR="00454B4D" w:rsidRPr="003D0898" w:rsidRDefault="00454B4D" w:rsidP="00454B4D">
      <w:pPr>
        <w:pStyle w:val="Sub-bullet2CVHPDG"/>
        <w:numPr>
          <w:ilvl w:val="2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No, I don’t see the need for further examination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Yes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If yes, where </w:t>
      </w:r>
      <w:r w:rsidRPr="003D0898">
        <w:rPr>
          <w:rFonts w:ascii="Times New Roman" w:hAnsi="Times New Roman" w:cs="Times New Roman"/>
          <w:color w:val="5B9BD5" w:themeColor="accent5"/>
        </w:rPr>
        <w:t>(open text)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8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How many patients with the diagnosis cardiac amyloidosis do you see per year? </w:t>
      </w:r>
      <w:r w:rsidRPr="003D0898">
        <w:rPr>
          <w:rFonts w:ascii="Times New Roman" w:hAnsi="Times New Roman" w:cs="Times New Roman"/>
          <w:color w:val="5B9BD5" w:themeColor="accent5"/>
        </w:rPr>
        <w:t>(open text – numbers only)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Transthyretin Amyloidosis (ATTR-CM)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AA amyloidosis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Amyloid light-chain (AL) amyloidosis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8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How many of your ATTR-CM patients have the wild type ATTR-CM and how many have the hereditary ATTR-CM type?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8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At which age are your patients in general diagnosed with ATTR-CM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lastRenderedPageBreak/>
        <w:t>Wildtype ATTR-CM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Hereditary ATTR-CM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426"/>
        <w:rPr>
          <w:rFonts w:ascii="Times New Roman" w:hAnsi="Times New Roman" w:cs="Times New Roman"/>
          <w:color w:val="FF0000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Which are </w:t>
      </w:r>
      <w:r w:rsidRPr="003D0898">
        <w:rPr>
          <w:rFonts w:ascii="Times New Roman" w:hAnsi="Times New Roman" w:cs="Times New Roman"/>
          <w:lang w:val="en-GB"/>
        </w:rPr>
        <w:t xml:space="preserve">characteristics associated with heart failure that raise suspicion of </w:t>
      </w:r>
      <w:r w:rsidRPr="003D0898">
        <w:rPr>
          <w:rFonts w:ascii="Times New Roman" w:hAnsi="Times New Roman" w:cs="Times New Roman"/>
        </w:rPr>
        <w:t>transthyretin amyloidosis</w:t>
      </w:r>
      <w:r w:rsidRPr="003D0898">
        <w:rPr>
          <w:rFonts w:ascii="Times New Roman" w:hAnsi="Times New Roman" w:cs="Times New Roman"/>
          <w:lang w:val="en-GB"/>
        </w:rPr>
        <w:t>? (tick box)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Preserved ejection fraction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Reduced ejection fraction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 xml:space="preserve">Left ventricular hypertrophy without </w:t>
      </w:r>
      <w:proofErr w:type="spellStart"/>
      <w:r w:rsidRPr="003D0898">
        <w:rPr>
          <w:rFonts w:ascii="Times New Roman" w:hAnsi="Times New Roman" w:cs="Times New Roman"/>
        </w:rPr>
        <w:t>without</w:t>
      </w:r>
      <w:proofErr w:type="spellEnd"/>
      <w:r w:rsidRPr="003D0898">
        <w:rPr>
          <w:rFonts w:ascii="Times New Roman" w:hAnsi="Times New Roman" w:cs="Times New Roman"/>
        </w:rPr>
        <w:t xml:space="preserve"> concurrent hypertension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HF symptoms with poor response to standard treatment (</w:t>
      </w:r>
      <w:proofErr w:type="spellStart"/>
      <w:r w:rsidRPr="003D0898">
        <w:rPr>
          <w:rFonts w:ascii="Times New Roman" w:hAnsi="Times New Roman" w:cs="Times New Roman"/>
        </w:rPr>
        <w:t>ACEi</w:t>
      </w:r>
      <w:proofErr w:type="spellEnd"/>
      <w:r w:rsidRPr="003D0898">
        <w:rPr>
          <w:rFonts w:ascii="Times New Roman" w:hAnsi="Times New Roman" w:cs="Times New Roman"/>
        </w:rPr>
        <w:t>/ARB or beta blockers)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History of bilateral carpal tunnel syndrome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Neuropathy with paraesthesia/sensory impairment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Positive troponin in the absence of acute coronary syndrome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Family history of heart failure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Pseudo Q-waves ECG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Lumbar Spinal stenosis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Low voltages ECG</w:t>
      </w:r>
    </w:p>
    <w:p w:rsidR="00454B4D" w:rsidRPr="003D0898" w:rsidRDefault="00454B4D" w:rsidP="00454B4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Other</w:t>
      </w:r>
    </w:p>
    <w:p w:rsidR="00454B4D" w:rsidRPr="003D0898" w:rsidRDefault="00454B4D" w:rsidP="00454B4D">
      <w:pPr>
        <w:pStyle w:val="ListParagraph"/>
        <w:ind w:left="1440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ind w:left="1440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MainBulletCVHPDG"/>
        <w:numPr>
          <w:ilvl w:val="0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What types of diagnostic tests do you tend to perform or order for patients with suspected amyloidosis? 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Echocardiogram 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Bone scintigraphy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Free light chain assay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Serum protein electrophoresis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Urine protein electrophoresis (UPEP)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Serum immunofixation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Other blood-based assays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Non-cardiac tissue biopsy </w:t>
      </w:r>
      <w:r w:rsidRPr="003D0898">
        <w:rPr>
          <w:rFonts w:ascii="Times New Roman" w:hAnsi="Times New Roman" w:cs="Times New Roman"/>
          <w:i/>
        </w:rPr>
        <w:t>(Probe on bone marrow biopsy)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Cardiac biopsy 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Genetic tests</w:t>
      </w:r>
    </w:p>
    <w:p w:rsidR="00454B4D" w:rsidRPr="003D0898" w:rsidRDefault="00454B4D" w:rsidP="00454B4D">
      <w:pPr>
        <w:pStyle w:val="Sub-bullet1CVHPDG"/>
        <w:numPr>
          <w:ilvl w:val="1"/>
          <w:numId w:val="2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Mass spectrometry</w:t>
      </w:r>
    </w:p>
    <w:p w:rsidR="00454B4D" w:rsidRPr="003D0898" w:rsidRDefault="00454B4D" w:rsidP="00454B4D">
      <w:pPr>
        <w:rPr>
          <w:rFonts w:ascii="Arial" w:hAnsi="Arial" w:cs="Arial"/>
        </w:rPr>
      </w:pPr>
      <w:r w:rsidRPr="003D0898">
        <w:rPr>
          <w:rFonts w:ascii="Arial" w:hAnsi="Arial" w:cs="Arial"/>
        </w:rPr>
        <w:br w:type="page"/>
      </w:r>
    </w:p>
    <w:p w:rsidR="00454B4D" w:rsidRPr="003D0898" w:rsidRDefault="00454B4D" w:rsidP="00454B4D">
      <w:pPr>
        <w:pStyle w:val="Figurecaption"/>
      </w:pPr>
      <w:r w:rsidRPr="003D0898">
        <w:lastRenderedPageBreak/>
        <w:t>Supplementary material 2: Face-to-face interview questionnaire.</w:t>
      </w:r>
    </w:p>
    <w:p w:rsidR="00454B4D" w:rsidRPr="003D0898" w:rsidRDefault="00454B4D" w:rsidP="00454B4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Age, gender, approbation year of the HCP? 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Region or hospital of the HCP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How would you define your specialty? </w:t>
      </w:r>
      <w:r w:rsidRPr="003D0898">
        <w:rPr>
          <w:rFonts w:ascii="Times New Roman" w:hAnsi="Times New Roman" w:cs="Times New Roman"/>
          <w:lang w:val="en-US"/>
        </w:rPr>
        <w:tab/>
      </w:r>
      <w:r w:rsidRPr="003D0898">
        <w:rPr>
          <w:rFonts w:ascii="Times New Roman" w:hAnsi="Times New Roman" w:cs="Times New Roman"/>
          <w:color w:val="5B9BD5" w:themeColor="accent5"/>
          <w:lang w:val="en-US"/>
        </w:rPr>
        <w:t>Open question, 1</w:t>
      </w:r>
      <w:r w:rsidRPr="003D0898">
        <w:rPr>
          <w:rFonts w:ascii="Times New Roman" w:hAnsi="Times New Roman" w:cs="Times New Roman"/>
          <w:color w:val="5B9BD5" w:themeColor="accent5"/>
          <w:vertAlign w:val="superscript"/>
          <w:lang w:val="en-US"/>
        </w:rPr>
        <w:t>st</w:t>
      </w:r>
      <w:r w:rsidRPr="003D0898">
        <w:rPr>
          <w:rFonts w:ascii="Times New Roman" w:hAnsi="Times New Roman" w:cs="Times New Roman"/>
          <w:color w:val="5B9BD5" w:themeColor="accent5"/>
          <w:lang w:val="en-US"/>
        </w:rPr>
        <w:t xml:space="preserve"> and 2</w:t>
      </w:r>
      <w:r w:rsidRPr="003D0898">
        <w:rPr>
          <w:rFonts w:ascii="Times New Roman" w:hAnsi="Times New Roman" w:cs="Times New Roman"/>
          <w:color w:val="5B9BD5" w:themeColor="accent5"/>
          <w:vertAlign w:val="superscript"/>
          <w:lang w:val="en-US"/>
        </w:rPr>
        <w:t>nd</w:t>
      </w:r>
      <w:r w:rsidRPr="003D0898">
        <w:rPr>
          <w:rFonts w:ascii="Times New Roman" w:hAnsi="Times New Roman" w:cs="Times New Roman"/>
          <w:color w:val="5B9BD5" w:themeColor="accent5"/>
          <w:lang w:val="en-US"/>
        </w:rPr>
        <w:t xml:space="preserve"> specialism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General cardiologist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Heart failure specialist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Amyloid specialist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Inherited cardiac disease specialist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Other </w:t>
      </w:r>
      <w:r w:rsidRPr="003D0898">
        <w:rPr>
          <w:rFonts w:ascii="Times New Roman" w:hAnsi="Times New Roman" w:cs="Times New Roman"/>
          <w:color w:val="5B9BD5" w:themeColor="accent5"/>
          <w:lang w:val="en-US"/>
        </w:rPr>
        <w:t xml:space="preserve">(please specify) </w:t>
      </w:r>
    </w:p>
    <w:p w:rsidR="00454B4D" w:rsidRPr="003D0898" w:rsidRDefault="00454B4D" w:rsidP="00454B4D">
      <w:pPr>
        <w:pStyle w:val="ListParagraph"/>
        <w:ind w:left="1440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How many patients do you see in average per week?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ab/>
      </w:r>
    </w:p>
    <w:p w:rsidR="00454B4D" w:rsidRPr="003D0898" w:rsidRDefault="00454B4D" w:rsidP="00454B4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How many percent do you work?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How many patients have you identified, diagnosed, or managed with the following disease in the past year? </w:t>
      </w:r>
    </w:p>
    <w:p w:rsidR="00454B4D" w:rsidRPr="003D0898" w:rsidRDefault="00454B4D" w:rsidP="00454B4D">
      <w:pPr>
        <w:pStyle w:val="MainBullet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Heart Failure</w:t>
      </w:r>
      <w:r w:rsidRPr="003D0898">
        <w:rPr>
          <w:rFonts w:ascii="Times New Roman" w:hAnsi="Times New Roman" w:cs="Times New Roman"/>
        </w:rPr>
        <w:tab/>
      </w:r>
      <w:r w:rsidRPr="003D0898">
        <w:rPr>
          <w:rFonts w:ascii="Times New Roman" w:hAnsi="Times New Roman" w:cs="Times New Roman"/>
          <w:color w:val="5B9BD5" w:themeColor="accent5"/>
        </w:rPr>
        <w:t>differentiate between identified, diagnosed, managed</w:t>
      </w:r>
    </w:p>
    <w:p w:rsidR="00454B4D" w:rsidRPr="003D0898" w:rsidRDefault="00454B4D" w:rsidP="00454B4D">
      <w:pPr>
        <w:pStyle w:val="MainBulletCVHPDG"/>
        <w:numPr>
          <w:ilvl w:val="1"/>
          <w:numId w:val="3"/>
        </w:numPr>
        <w:rPr>
          <w:rFonts w:ascii="Times New Roman" w:hAnsi="Times New Roman" w:cs="Times New Roman"/>
        </w:rPr>
      </w:pPr>
      <w:proofErr w:type="spellStart"/>
      <w:r w:rsidRPr="003D0898">
        <w:rPr>
          <w:rFonts w:ascii="Times New Roman" w:hAnsi="Times New Roman" w:cs="Times New Roman"/>
        </w:rPr>
        <w:t>HFpEF</w:t>
      </w:r>
      <w:proofErr w:type="spellEnd"/>
      <w:r w:rsidRPr="003D0898">
        <w:rPr>
          <w:rFonts w:ascii="Times New Roman" w:hAnsi="Times New Roman" w:cs="Times New Roman"/>
        </w:rPr>
        <w:t xml:space="preserve"> </w:t>
      </w:r>
    </w:p>
    <w:p w:rsidR="00454B4D" w:rsidRPr="003D0898" w:rsidRDefault="00454B4D" w:rsidP="00454B4D">
      <w:pPr>
        <w:pStyle w:val="MainBullet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Amyloidosis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color w:val="808080" w:themeColor="background1" w:themeShade="80"/>
          <w:lang w:val="en-US"/>
        </w:rPr>
      </w:pPr>
    </w:p>
    <w:p w:rsidR="00454B4D" w:rsidRPr="003D0898" w:rsidRDefault="00454B4D" w:rsidP="00454B4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In how many of your patients (if applicable) are you conducting transcatheter aortic valve implantation (TAVI) for severe aortic stenosis per year?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What types of diagnostic tests do you tend to perform or order for patients with suspected chronic heart failure? </w:t>
      </w:r>
      <w:r w:rsidRPr="003D0898">
        <w:rPr>
          <w:rFonts w:ascii="Times New Roman" w:hAnsi="Times New Roman" w:cs="Times New Roman"/>
          <w:color w:val="5B9BD5" w:themeColor="accent5"/>
        </w:rPr>
        <w:t>Open question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708"/>
        <w:rPr>
          <w:rFonts w:ascii="Times New Roman" w:hAnsi="Times New Roman" w:cs="Times New Roman"/>
          <w:color w:val="5B9BD5" w:themeColor="accent5"/>
        </w:rPr>
      </w:pPr>
      <w:r w:rsidRPr="003D0898">
        <w:rPr>
          <w:rFonts w:ascii="Times New Roman" w:hAnsi="Times New Roman" w:cs="Times New Roman"/>
        </w:rPr>
        <w:t xml:space="preserve">Of the following tests, please describe whether you </w:t>
      </w:r>
      <w:proofErr w:type="gramStart"/>
      <w:r w:rsidRPr="003D0898">
        <w:rPr>
          <w:rFonts w:ascii="Times New Roman" w:hAnsi="Times New Roman" w:cs="Times New Roman"/>
        </w:rPr>
        <w:t>have the ability to</w:t>
      </w:r>
      <w:proofErr w:type="gramEnd"/>
      <w:r w:rsidRPr="003D0898">
        <w:rPr>
          <w:rFonts w:ascii="Times New Roman" w:hAnsi="Times New Roman" w:cs="Times New Roman"/>
        </w:rPr>
        <w:t xml:space="preserve"> perform them, whether they are available at your institution, how frequently you perform or order them, and the reason that you would order or perform them.  </w:t>
      </w:r>
      <w:r w:rsidRPr="003D0898">
        <w:rPr>
          <w:rFonts w:ascii="Times New Roman" w:hAnsi="Times New Roman" w:cs="Times New Roman"/>
          <w:color w:val="5B9BD5" w:themeColor="accent5"/>
        </w:rPr>
        <w:t>Check with the diagnostic tests below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708"/>
        <w:rPr>
          <w:rFonts w:ascii="Times New Roman" w:hAnsi="Times New Roman" w:cs="Times New Roman"/>
          <w:color w:val="FF0000"/>
        </w:rPr>
      </w:pPr>
      <w:r w:rsidRPr="003D0898">
        <w:rPr>
          <w:rFonts w:ascii="Times New Roman" w:hAnsi="Times New Roman" w:cs="Times New Roman"/>
        </w:rPr>
        <w:t xml:space="preserve">How familiar do you feel yourself with the tests below? </w:t>
      </w:r>
      <w:r w:rsidRPr="003D0898">
        <w:rPr>
          <w:rFonts w:ascii="Times New Roman" w:hAnsi="Times New Roman" w:cs="Times New Roman"/>
          <w:color w:val="5B9BD5" w:themeColor="accent5"/>
        </w:rPr>
        <w:t>Check with the diagnostic tests below</w:t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  <w:color w:val="5B9BD5" w:themeColor="accent5"/>
        </w:rPr>
      </w:pPr>
      <w:r w:rsidRPr="003D0898">
        <w:rPr>
          <w:rFonts w:ascii="Times New Roman" w:hAnsi="Times New Roman" w:cs="Times New Roman"/>
        </w:rPr>
        <w:t xml:space="preserve">Echocardiogram </w:t>
      </w:r>
      <w:r w:rsidRPr="003D0898">
        <w:rPr>
          <w:rFonts w:ascii="Times New Roman" w:hAnsi="Times New Roman" w:cs="Times New Roman"/>
        </w:rPr>
        <w:tab/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EKG</w:t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Angiography</w:t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Cardiac scintigraphy </w:t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Cardiac MRI </w:t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Blood-based assays (</w:t>
      </w:r>
      <w:proofErr w:type="spellStart"/>
      <w:proofErr w:type="gramStart"/>
      <w:r w:rsidRPr="003D0898">
        <w:rPr>
          <w:rFonts w:ascii="Times New Roman" w:hAnsi="Times New Roman" w:cs="Times New Roman"/>
        </w:rPr>
        <w:t>Troponin,BNP</w:t>
      </w:r>
      <w:proofErr w:type="spellEnd"/>
      <w:proofErr w:type="gramEnd"/>
      <w:r w:rsidRPr="003D0898">
        <w:rPr>
          <w:rFonts w:ascii="Times New Roman" w:hAnsi="Times New Roman" w:cs="Times New Roman"/>
        </w:rPr>
        <w:t>, NT-</w:t>
      </w:r>
      <w:proofErr w:type="spellStart"/>
      <w:r w:rsidRPr="003D0898">
        <w:rPr>
          <w:rFonts w:ascii="Times New Roman" w:hAnsi="Times New Roman" w:cs="Times New Roman"/>
        </w:rPr>
        <w:t>proBNP</w:t>
      </w:r>
      <w:proofErr w:type="spellEnd"/>
      <w:r w:rsidRPr="003D0898">
        <w:rPr>
          <w:rFonts w:ascii="Times New Roman" w:hAnsi="Times New Roman" w:cs="Times New Roman"/>
        </w:rPr>
        <w:t>)</w:t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Cardiac biopsy</w:t>
      </w:r>
      <w:r w:rsidRPr="003D0898">
        <w:rPr>
          <w:rFonts w:ascii="Times New Roman" w:hAnsi="Times New Roman" w:cs="Times New Roman"/>
        </w:rPr>
        <w:tab/>
      </w:r>
    </w:p>
    <w:p w:rsidR="00454B4D" w:rsidRPr="003D0898" w:rsidRDefault="00454B4D" w:rsidP="00454B4D">
      <w:pPr>
        <w:pStyle w:val="Sub-bullet2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Genetic tests for cardiac amyloid</w:t>
      </w:r>
    </w:p>
    <w:p w:rsidR="00454B4D" w:rsidRPr="003D0898" w:rsidRDefault="00454B4D" w:rsidP="00454B4D">
      <w:pPr>
        <w:pStyle w:val="Sub-bullet2CVHPDG"/>
        <w:numPr>
          <w:ilvl w:val="0"/>
          <w:numId w:val="0"/>
        </w:numPr>
        <w:ind w:left="1224" w:hanging="288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How do chronic heart failure patients typically present to you? </w:t>
      </w:r>
      <w:r w:rsidRPr="003D0898">
        <w:rPr>
          <w:rFonts w:ascii="Times New Roman" w:hAnsi="Times New Roman" w:cs="Times New Roman"/>
          <w:color w:val="5B9BD5" w:themeColor="accent5"/>
        </w:rPr>
        <w:t>Probe on self-referral versus referral from other specialists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For what reasons might a heart failure patient come to you? </w:t>
      </w:r>
      <w:r w:rsidRPr="003D0898">
        <w:rPr>
          <w:rFonts w:ascii="Times New Roman" w:hAnsi="Times New Roman" w:cs="Times New Roman"/>
          <w:color w:val="5B9BD5" w:themeColor="accent5"/>
        </w:rPr>
        <w:t>Probe on symptoms versus general monitoring, inability to gain control of disease, diagnostic test results, etc.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How do you categorize heart failure patients? </w:t>
      </w:r>
      <w:r w:rsidRPr="003D0898">
        <w:rPr>
          <w:rFonts w:ascii="Times New Roman" w:hAnsi="Times New Roman" w:cs="Times New Roman"/>
          <w:color w:val="5B9BD5" w:themeColor="accent5"/>
        </w:rPr>
        <w:t>Probe on categorization based on ejection fraction, severity of disease, response of treatment, NYHA class, hypertrophy, hypertension events and relative breakdown</w:t>
      </w:r>
    </w:p>
    <w:p w:rsidR="00454B4D" w:rsidRPr="003D0898" w:rsidRDefault="00454B4D" w:rsidP="00454B4D">
      <w:pPr>
        <w:pStyle w:val="Sub-bullet2CVHPDG"/>
        <w:numPr>
          <w:ilvl w:val="0"/>
          <w:numId w:val="0"/>
        </w:numPr>
        <w:ind w:left="1224" w:hanging="288"/>
        <w:rPr>
          <w:rFonts w:ascii="Times New Roman" w:hAnsi="Times New Roman" w:cs="Times New Roman"/>
          <w:i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lastRenderedPageBreak/>
        <w:t xml:space="preserve">Which are the symptoms which raise the suspicion of heart failure? </w:t>
      </w:r>
      <w:r w:rsidRPr="003D0898">
        <w:rPr>
          <w:rFonts w:ascii="Times New Roman" w:hAnsi="Times New Roman" w:cs="Times New Roman"/>
          <w:color w:val="5B9BD5" w:themeColor="accent5"/>
        </w:rPr>
        <w:t>Only spontaneous answer</w:t>
      </w:r>
      <w:r w:rsidRPr="003D0898">
        <w:rPr>
          <w:rFonts w:ascii="Times New Roman" w:hAnsi="Times New Roman" w:cs="Times New Roman"/>
        </w:rPr>
        <w:t xml:space="preserve"> 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Shortness of breath on exertion 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Peripheral edema 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fr-CH"/>
        </w:rPr>
        <w:t>Fatigue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proofErr w:type="spellStart"/>
      <w:r w:rsidRPr="003D0898">
        <w:rPr>
          <w:rFonts w:ascii="Times New Roman" w:hAnsi="Times New Roman" w:cs="Times New Roman"/>
          <w:lang w:val="fr-CH"/>
        </w:rPr>
        <w:t>Chest</w:t>
      </w:r>
      <w:proofErr w:type="spellEnd"/>
      <w:r w:rsidRPr="003D0898">
        <w:rPr>
          <w:rFonts w:ascii="Times New Roman" w:hAnsi="Times New Roman" w:cs="Times New Roman"/>
          <w:lang w:val="fr-CH"/>
        </w:rPr>
        <w:t xml:space="preserve"> pain 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fr-CH"/>
        </w:rPr>
        <w:t>Syncope (</w:t>
      </w:r>
      <w:proofErr w:type="spellStart"/>
      <w:r w:rsidRPr="003D0898">
        <w:rPr>
          <w:rFonts w:ascii="Times New Roman" w:hAnsi="Times New Roman" w:cs="Times New Roman"/>
          <w:lang w:val="fr-CH"/>
        </w:rPr>
        <w:t>fainting</w:t>
      </w:r>
      <w:proofErr w:type="spellEnd"/>
      <w:r w:rsidRPr="003D0898">
        <w:rPr>
          <w:rFonts w:ascii="Times New Roman" w:hAnsi="Times New Roman" w:cs="Times New Roman"/>
          <w:lang w:val="fr-CH"/>
        </w:rPr>
        <w:t xml:space="preserve">) 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Arrhythmias/ Atrial Fibrillation (irregular heartbeat) 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 xml:space="preserve">Bilateral carpal tunnel syndrome 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Alternating constipation and diarrhea leading to unintentional weight loss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Orthostatic hypotension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  <w:lang w:val="en-US"/>
        </w:rPr>
        <w:t>Other (Specify)</w:t>
      </w:r>
    </w:p>
    <w:p w:rsidR="00454B4D" w:rsidRPr="003D0898" w:rsidRDefault="00454B4D" w:rsidP="00454B4D">
      <w:pPr>
        <w:pStyle w:val="Sub-bullet2CVHPDG"/>
        <w:numPr>
          <w:ilvl w:val="0"/>
          <w:numId w:val="0"/>
        </w:numPr>
        <w:ind w:left="1224" w:hanging="288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From which physician specialty is a chronic heart failure patient typically referred to you?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ind w:left="792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When a patient is referred to you, has a differential diagnosis typically already been made? If so, what are the most common diagnoses and what diagnostic tests have already been performed?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ind w:left="792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When a patient has been referred to you, have they already been treated for heart failure?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92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If so, with what and for how long has a patient typically been treated? 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84" w:hanging="216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Do you ever refer chronic heart failure patients? If so, to whom are these patients referred? </w:t>
      </w:r>
      <w:r w:rsidRPr="003D0898">
        <w:rPr>
          <w:rFonts w:ascii="Times New Roman" w:hAnsi="Times New Roman" w:cs="Times New Roman"/>
          <w:color w:val="5B9BD5" w:themeColor="accent5"/>
        </w:rPr>
        <w:t>Probe on referral to specialist cardiologists, heart failure specialists, centers of excellence, etc.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ind w:left="792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For what reason might you refer a patient? </w:t>
      </w:r>
      <w:r w:rsidRPr="003D0898">
        <w:rPr>
          <w:rFonts w:ascii="Times New Roman" w:hAnsi="Times New Roman" w:cs="Times New Roman"/>
          <w:color w:val="5B9BD5" w:themeColor="accent5"/>
        </w:rPr>
        <w:t>Probe on differential diagnosis of heart failure, inability to manage heart failure, etc.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ind w:left="792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What role do you play in management following the referral?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ind w:left="792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To which Center do you refer? </w:t>
      </w:r>
    </w:p>
    <w:p w:rsidR="00454B4D" w:rsidRPr="003D0898" w:rsidRDefault="00454B4D" w:rsidP="00454B4D">
      <w:pPr>
        <w:rPr>
          <w:rFonts w:ascii="Times New Roman" w:hAnsi="Times New Roman" w:cs="Times New Roman"/>
          <w:color w:val="FF0000"/>
          <w:lang w:val="en-US"/>
        </w:rPr>
      </w:pPr>
    </w:p>
    <w:p w:rsidR="00454B4D" w:rsidRPr="003D0898" w:rsidRDefault="00454B4D" w:rsidP="00454B4D">
      <w:pPr>
        <w:pStyle w:val="HeaderCVHP"/>
        <w:numPr>
          <w:ilvl w:val="0"/>
          <w:numId w:val="0"/>
        </w:numPr>
        <w:rPr>
          <w:rFonts w:ascii="Times New Roman" w:hAnsi="Times New Roman" w:cs="Times New Roman"/>
          <w:color w:val="auto"/>
        </w:rPr>
      </w:pPr>
      <w:r w:rsidRPr="003D0898">
        <w:rPr>
          <w:rFonts w:ascii="Times New Roman" w:hAnsi="Times New Roman" w:cs="Times New Roman"/>
          <w:color w:val="auto"/>
        </w:rPr>
        <w:t xml:space="preserve">Understanding of and Approach to Cardiac Amyloidosis 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How familiar are you with cardiac amyloidosis? </w:t>
      </w:r>
      <w:r w:rsidRPr="003D0898">
        <w:rPr>
          <w:rFonts w:ascii="Times New Roman" w:hAnsi="Times New Roman" w:cs="Times New Roman"/>
          <w:color w:val="5B9BD5" w:themeColor="accent5"/>
        </w:rPr>
        <w:t xml:space="preserve">On a scale from 1 to 10, or </w:t>
      </w:r>
      <w:proofErr w:type="gramStart"/>
      <w:r w:rsidRPr="003D0898">
        <w:rPr>
          <w:rFonts w:ascii="Times New Roman" w:hAnsi="Times New Roman" w:cs="Times New Roman"/>
          <w:color w:val="5B9BD5" w:themeColor="accent5"/>
        </w:rPr>
        <w:t>similar to</w:t>
      </w:r>
      <w:proofErr w:type="gramEnd"/>
      <w:r w:rsidRPr="003D0898">
        <w:rPr>
          <w:rFonts w:ascii="Times New Roman" w:hAnsi="Times New Roman" w:cs="Times New Roman"/>
          <w:color w:val="5B9BD5" w:themeColor="accent5"/>
        </w:rPr>
        <w:t xml:space="preserve"> online questionnaire?</w:t>
      </w:r>
      <w:r w:rsidRPr="003D0898">
        <w:rPr>
          <w:rFonts w:ascii="Times New Roman" w:hAnsi="Times New Roman" w:cs="Times New Roman"/>
        </w:rPr>
        <w:t xml:space="preserve"> 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What are the defining features of the disease?  </w:t>
      </w:r>
      <w:r w:rsidRPr="003D0898">
        <w:rPr>
          <w:rFonts w:ascii="Times New Roman" w:hAnsi="Times New Roman" w:cs="Times New Roman"/>
          <w:color w:val="5B9BD5" w:themeColor="accent5"/>
        </w:rPr>
        <w:t>Open question, if familiar with cardiac amyloidosis</w:t>
      </w:r>
      <w:r w:rsidRPr="003D0898">
        <w:rPr>
          <w:rFonts w:ascii="Times New Roman" w:hAnsi="Times New Roman" w:cs="Times New Roman"/>
        </w:rPr>
        <w:t xml:space="preserve"> 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What features on an echocardiogram or EKG would be indicative of cardiac amyloid?</w:t>
      </w:r>
      <w:r w:rsidRPr="003D0898">
        <w:rPr>
          <w:rFonts w:ascii="Times New Roman" w:hAnsi="Times New Roman" w:cs="Times New Roman"/>
          <w:i/>
        </w:rPr>
        <w:t xml:space="preserve"> 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Have you ever suspected a patient to have cardiac amyloidosis? If so, please explain.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How do you confirm a cardiac amyloidosis diagnosis? </w:t>
      </w:r>
      <w:r w:rsidRPr="003D0898">
        <w:rPr>
          <w:rFonts w:ascii="Times New Roman" w:hAnsi="Times New Roman" w:cs="Times New Roman"/>
          <w:color w:val="5B9BD5" w:themeColor="accent5"/>
        </w:rPr>
        <w:t>Only if the answer for question 2 is positive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Which tests do you perform or order? </w:t>
      </w:r>
      <w:r w:rsidRPr="003D0898">
        <w:rPr>
          <w:rFonts w:ascii="Times New Roman" w:hAnsi="Times New Roman" w:cs="Times New Roman"/>
          <w:i/>
        </w:rPr>
        <w:t>Probe on use of cardiac MRI, cardiac biopsy, peripheral biopsy, genetic testing, other non-invasive diagnostic tests (e.g., assays, scintigraphy)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Do you ever refer a patient to another specialist for these tests? 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In your opinion, what are the key advantages and disadvantages associated with the diagnostic tests available? 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How long after initial treatment/symptoms for heart failure are patients diagnosed with cardiac amyloidosis?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92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D0898">
        <w:rPr>
          <w:rFonts w:ascii="Times New Roman" w:hAnsi="Times New Roman" w:cs="Times New Roman"/>
          <w:color w:val="000000" w:themeColor="text1"/>
        </w:rPr>
        <w:t>What do you believe is the most difficult part about diagnosing cardiac amyloidosis?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561"/>
        <w:rPr>
          <w:rFonts w:ascii="Times New Roman" w:hAnsi="Times New Roman" w:cs="Times New Roman"/>
          <w:color w:val="000000" w:themeColor="text1"/>
        </w:rPr>
      </w:pPr>
      <w:r w:rsidRPr="003D0898">
        <w:rPr>
          <w:rFonts w:ascii="Times New Roman" w:hAnsi="Times New Roman" w:cs="Times New Roman"/>
          <w:color w:val="000000" w:themeColor="text1"/>
        </w:rPr>
        <w:t xml:space="preserve"> 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D0898">
        <w:rPr>
          <w:rFonts w:ascii="Times New Roman" w:hAnsi="Times New Roman" w:cs="Times New Roman"/>
          <w:color w:val="000000" w:themeColor="text1"/>
        </w:rPr>
        <w:lastRenderedPageBreak/>
        <w:t>What patients have the greatest chance of not being diagnosed with cardiac amyloidosis when they may have it? How would the diagnosis be missed in these patients?</w:t>
      </w: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Do you have in your own opinion enough information to recognize a patient with transthyretin amyloidosis associated cardiomyopathy (ATTR-CM)?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426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(Alternative: What is your level of expertise </w:t>
      </w:r>
      <w:proofErr w:type="gramStart"/>
      <w:r w:rsidRPr="003D0898">
        <w:rPr>
          <w:rFonts w:ascii="Times New Roman" w:hAnsi="Times New Roman" w:cs="Times New Roman"/>
        </w:rPr>
        <w:t>with regard to</w:t>
      </w:r>
      <w:proofErr w:type="gramEnd"/>
      <w:r w:rsidRPr="003D0898">
        <w:rPr>
          <w:rFonts w:ascii="Times New Roman" w:hAnsi="Times New Roman" w:cs="Times New Roman"/>
        </w:rPr>
        <w:t xml:space="preserve"> ATTR-CM?)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High expertise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Some knowledge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Basic knowledge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8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Do you refer your patients with suspicion for ATTR-CM? </w:t>
      </w:r>
      <w:r w:rsidRPr="003D0898">
        <w:rPr>
          <w:rFonts w:ascii="Times New Roman" w:hAnsi="Times New Roman" w:cs="Times New Roman"/>
          <w:color w:val="5B9BD5" w:themeColor="accent5"/>
        </w:rPr>
        <w:t>(rationale)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</w:t>
      </w:r>
    </w:p>
    <w:p w:rsidR="00454B4D" w:rsidRPr="003D0898" w:rsidRDefault="00454B4D" w:rsidP="00454B4D">
      <w:pPr>
        <w:pStyle w:val="Sub-bullet2CVHPDG"/>
        <w:numPr>
          <w:ilvl w:val="2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No, because I can manage them by myself</w:t>
      </w:r>
    </w:p>
    <w:p w:rsidR="00454B4D" w:rsidRPr="003D0898" w:rsidRDefault="00454B4D" w:rsidP="00454B4D">
      <w:pPr>
        <w:pStyle w:val="Sub-bullet2CVHPDG"/>
        <w:numPr>
          <w:ilvl w:val="2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No, because there is currently no treatment available</w:t>
      </w:r>
    </w:p>
    <w:p w:rsidR="00454B4D" w:rsidRPr="003D0898" w:rsidRDefault="00454B4D" w:rsidP="00454B4D">
      <w:pPr>
        <w:pStyle w:val="Sub-bullet2CVHPDG"/>
        <w:numPr>
          <w:ilvl w:val="2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No, I </w:t>
      </w:r>
      <w:proofErr w:type="spellStart"/>
      <w:r w:rsidRPr="003D0898">
        <w:rPr>
          <w:rFonts w:ascii="Times New Roman" w:hAnsi="Times New Roman" w:cs="Times New Roman"/>
        </w:rPr>
        <w:t>dont</w:t>
      </w:r>
      <w:proofErr w:type="spellEnd"/>
      <w:r w:rsidRPr="003D0898">
        <w:rPr>
          <w:rFonts w:ascii="Times New Roman" w:hAnsi="Times New Roman" w:cs="Times New Roman"/>
        </w:rPr>
        <w:t xml:space="preserve"> see the need for further examination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Yes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If yes, where?</w:t>
      </w: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8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Sub-bullet1CVHPDG"/>
        <w:numPr>
          <w:ilvl w:val="0"/>
          <w:numId w:val="0"/>
        </w:numPr>
        <w:ind w:left="784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How many patients with the diagnosis cardiac amyloidosis do you see per year?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proofErr w:type="spellStart"/>
      <w:r w:rsidRPr="003D0898">
        <w:rPr>
          <w:rFonts w:ascii="Times New Roman" w:hAnsi="Times New Roman" w:cs="Times New Roman"/>
        </w:rPr>
        <w:t>Transthyrethin</w:t>
      </w:r>
      <w:proofErr w:type="spellEnd"/>
      <w:r w:rsidRPr="003D0898">
        <w:rPr>
          <w:rFonts w:ascii="Times New Roman" w:hAnsi="Times New Roman" w:cs="Times New Roman"/>
        </w:rPr>
        <w:t xml:space="preserve"> Amyloidosis (ATTR-CM)</w:t>
      </w:r>
    </w:p>
    <w:p w:rsidR="00454B4D" w:rsidRPr="003D0898" w:rsidRDefault="00454B4D" w:rsidP="00454B4D">
      <w:pPr>
        <w:pStyle w:val="Sub-bullet2CVHPDG"/>
        <w:numPr>
          <w:ilvl w:val="2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Wildtype ATTR-CM </w:t>
      </w:r>
    </w:p>
    <w:p w:rsidR="00454B4D" w:rsidRPr="003D0898" w:rsidRDefault="00454B4D" w:rsidP="00454B4D">
      <w:pPr>
        <w:pStyle w:val="Sub-bullet2CVHPDG"/>
        <w:numPr>
          <w:ilvl w:val="2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Hereditary ATTR-CM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Amyloid light-chain (AL) amyloidosis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AA amyloidosis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426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At which age are your patients in general diagnosed with ATTR-CM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Wildtype ATTR-CM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Hereditary ATTR-CM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426"/>
        <w:rPr>
          <w:rFonts w:ascii="Times New Roman" w:hAnsi="Times New Roman" w:cs="Times New Roman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Which stage of heart failure are your ATTR-CM patients in general?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NYHC I: </w:t>
      </w:r>
      <w:r w:rsidRPr="003D0898">
        <w:rPr>
          <w:rFonts w:ascii="Times New Roman" w:hAnsi="Times New Roman" w:cs="Times New Roman"/>
        </w:rPr>
        <w:tab/>
        <w:t>_____ %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NYHC II:</w:t>
      </w:r>
      <w:r w:rsidRPr="003D0898">
        <w:rPr>
          <w:rFonts w:ascii="Times New Roman" w:hAnsi="Times New Roman" w:cs="Times New Roman"/>
        </w:rPr>
        <w:tab/>
        <w:t>_____ %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NYHC III: </w:t>
      </w:r>
      <w:r w:rsidRPr="003D0898">
        <w:rPr>
          <w:rFonts w:ascii="Times New Roman" w:hAnsi="Times New Roman" w:cs="Times New Roman"/>
        </w:rPr>
        <w:tab/>
        <w:t>_____ %</w:t>
      </w:r>
    </w:p>
    <w:p w:rsidR="00454B4D" w:rsidRPr="003D0898" w:rsidRDefault="00454B4D" w:rsidP="00454B4D">
      <w:pPr>
        <w:pStyle w:val="Sub-bullet1CVHPDG"/>
        <w:numPr>
          <w:ilvl w:val="4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NYHC IV: </w:t>
      </w:r>
      <w:r w:rsidRPr="003D0898">
        <w:rPr>
          <w:rFonts w:ascii="Times New Roman" w:hAnsi="Times New Roman" w:cs="Times New Roman"/>
        </w:rPr>
        <w:tab/>
        <w:t>_____ %</w:t>
      </w:r>
    </w:p>
    <w:p w:rsidR="00454B4D" w:rsidRPr="003D0898" w:rsidRDefault="00454B4D" w:rsidP="00454B4D">
      <w:pPr>
        <w:pStyle w:val="MainBulletCVHPDG"/>
        <w:numPr>
          <w:ilvl w:val="0"/>
          <w:numId w:val="0"/>
        </w:numPr>
        <w:ind w:left="426"/>
        <w:rPr>
          <w:rFonts w:ascii="Times New Roman" w:hAnsi="Times New Roman" w:cs="Times New Roman"/>
          <w:color w:val="FF0000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Which are characteristics associated with heart failure that raise suspicion of transthyretin amyloidosis? </w:t>
      </w:r>
      <w:r w:rsidRPr="003D0898">
        <w:rPr>
          <w:rFonts w:ascii="Times New Roman" w:hAnsi="Times New Roman" w:cs="Times New Roman"/>
          <w:color w:val="5B9BD5" w:themeColor="accent5"/>
        </w:rPr>
        <w:t>open question only</w:t>
      </w:r>
    </w:p>
    <w:p w:rsidR="00454B4D" w:rsidRPr="003D0898" w:rsidRDefault="00454B4D" w:rsidP="00454B4D">
      <w:pPr>
        <w:pStyle w:val="ListParagraph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Preserved or reduced ejection fraction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Without concurrent hypertension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HF symptoms with poor response to standard treatment (</w:t>
      </w:r>
      <w:proofErr w:type="spellStart"/>
      <w:r w:rsidRPr="003D0898">
        <w:rPr>
          <w:rFonts w:ascii="Times New Roman" w:hAnsi="Times New Roman" w:cs="Times New Roman"/>
        </w:rPr>
        <w:t>ACEi</w:t>
      </w:r>
      <w:proofErr w:type="spellEnd"/>
      <w:r w:rsidRPr="003D0898">
        <w:rPr>
          <w:rFonts w:ascii="Times New Roman" w:hAnsi="Times New Roman" w:cs="Times New Roman"/>
        </w:rPr>
        <w:t>/ARB or beta blockers)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History of bilateral carpal tunnel syndrome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Neuropathy with </w:t>
      </w:r>
      <w:proofErr w:type="spellStart"/>
      <w:r w:rsidRPr="003D0898">
        <w:rPr>
          <w:rFonts w:ascii="Times New Roman" w:hAnsi="Times New Roman" w:cs="Times New Roman"/>
        </w:rPr>
        <w:t>paresthesia</w:t>
      </w:r>
      <w:proofErr w:type="spellEnd"/>
      <w:r w:rsidRPr="003D0898">
        <w:rPr>
          <w:rFonts w:ascii="Times New Roman" w:hAnsi="Times New Roman" w:cs="Times New Roman"/>
        </w:rPr>
        <w:t>/sensory impairment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Positive troponin in the absence of acute coronary syndrome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Family history of heart failure</w:t>
      </w:r>
    </w:p>
    <w:p w:rsidR="00454B4D" w:rsidRPr="003D0898" w:rsidRDefault="00454B4D" w:rsidP="00454B4D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lang w:val="en-US"/>
        </w:rPr>
      </w:pPr>
      <w:r w:rsidRPr="003D0898">
        <w:rPr>
          <w:rFonts w:ascii="Times New Roman" w:hAnsi="Times New Roman" w:cs="Times New Roman"/>
        </w:rPr>
        <w:t>Other</w:t>
      </w:r>
    </w:p>
    <w:p w:rsidR="00454B4D" w:rsidRPr="003D0898" w:rsidRDefault="00454B4D" w:rsidP="00454B4D">
      <w:pPr>
        <w:pStyle w:val="ListParagraph"/>
        <w:ind w:left="1440"/>
        <w:rPr>
          <w:rFonts w:ascii="Times New Roman" w:hAnsi="Times New Roman" w:cs="Times New Roman"/>
          <w:lang w:val="en-US"/>
        </w:rPr>
      </w:pPr>
    </w:p>
    <w:p w:rsidR="00454B4D" w:rsidRPr="003D0898" w:rsidRDefault="00454B4D" w:rsidP="00454B4D">
      <w:pPr>
        <w:pStyle w:val="MainBulletCVHPDG"/>
        <w:numPr>
          <w:ilvl w:val="0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lastRenderedPageBreak/>
        <w:t xml:space="preserve">What types of diagnostic tests do you tend to perform or order for patients with suspected amyloidosis? Of the following tests, please describe whether you </w:t>
      </w:r>
      <w:proofErr w:type="gramStart"/>
      <w:r w:rsidRPr="003D0898">
        <w:rPr>
          <w:rFonts w:ascii="Times New Roman" w:hAnsi="Times New Roman" w:cs="Times New Roman"/>
        </w:rPr>
        <w:t>have the ability to</w:t>
      </w:r>
      <w:proofErr w:type="gramEnd"/>
      <w:r w:rsidRPr="003D0898">
        <w:rPr>
          <w:rFonts w:ascii="Times New Roman" w:hAnsi="Times New Roman" w:cs="Times New Roman"/>
        </w:rPr>
        <w:t xml:space="preserve"> perform them, whether they are available at your institution, how frequently you perform or order them, and the reason that you would order them. 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Echocardiogram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Free light chain assay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Serum protein electrophoresis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Urine protein electrophoresis (UPEP)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Serum immunofixation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Other blood-based assays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 xml:space="preserve">Non-cardiac tissue biopsy </w:t>
      </w:r>
      <w:r w:rsidRPr="003D0898">
        <w:rPr>
          <w:rFonts w:ascii="Times New Roman" w:hAnsi="Times New Roman" w:cs="Times New Roman"/>
          <w:i/>
          <w:color w:val="5B9BD5" w:themeColor="accent5"/>
        </w:rPr>
        <w:t>(Probe on type of biopsy, EG, visceral, etc.)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Cardiac biopsy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Genetic tests</w:t>
      </w:r>
    </w:p>
    <w:p w:rsidR="00454B4D" w:rsidRPr="003D0898" w:rsidRDefault="00454B4D" w:rsidP="00454B4D">
      <w:pPr>
        <w:pStyle w:val="Sub-bullet1CVHPDG"/>
        <w:numPr>
          <w:ilvl w:val="1"/>
          <w:numId w:val="3"/>
        </w:numPr>
        <w:rPr>
          <w:rFonts w:ascii="Times New Roman" w:hAnsi="Times New Roman" w:cs="Times New Roman"/>
        </w:rPr>
      </w:pPr>
      <w:r w:rsidRPr="003D0898">
        <w:rPr>
          <w:rFonts w:ascii="Times New Roman" w:hAnsi="Times New Roman" w:cs="Times New Roman"/>
        </w:rPr>
        <w:t>Immunohistochemistry</w:t>
      </w:r>
    </w:p>
    <w:p w:rsidR="00454B4D" w:rsidRPr="00570876" w:rsidRDefault="00454B4D" w:rsidP="00454B4D">
      <w:pPr>
        <w:rPr>
          <w:rFonts w:ascii="Arial" w:hAnsi="Arial" w:cs="Arial"/>
        </w:rPr>
      </w:pPr>
    </w:p>
    <w:p w:rsidR="00A55336" w:rsidRDefault="00A55336">
      <w:bookmarkStart w:id="0" w:name="_GoBack"/>
      <w:bookmarkEnd w:id="0"/>
    </w:p>
    <w:sectPr w:rsidR="00A55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B2184"/>
    <w:multiLevelType w:val="hybridMultilevel"/>
    <w:tmpl w:val="639CDE1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F78F3"/>
    <w:multiLevelType w:val="hybridMultilevel"/>
    <w:tmpl w:val="A40E167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90017">
      <w:start w:val="1"/>
      <w:numFmt w:val="lowerLetter"/>
      <w:lvlText w:val="%6)"/>
      <w:lvlJc w:val="lef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25F52"/>
    <w:multiLevelType w:val="hybridMultilevel"/>
    <w:tmpl w:val="639CDE1A"/>
    <w:lvl w:ilvl="0" w:tplc="0807000F">
      <w:start w:val="1"/>
      <w:numFmt w:val="decimal"/>
      <w:lvlText w:val="%1."/>
      <w:lvlJc w:val="left"/>
      <w:pPr>
        <w:ind w:left="502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272F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0FF2BF1"/>
    <w:multiLevelType w:val="multilevel"/>
    <w:tmpl w:val="92AA1594"/>
    <w:lvl w:ilvl="0">
      <w:start w:val="1"/>
      <w:numFmt w:val="none"/>
      <w:pStyle w:val="HeaderCVHP"/>
      <w:suff w:val="nothing"/>
      <w:lvlText w:val="%1"/>
      <w:lvlJc w:val="left"/>
      <w:pPr>
        <w:ind w:left="0" w:firstLine="0"/>
      </w:pPr>
      <w:rPr>
        <w:rFonts w:ascii="Book Antiqua" w:hAnsi="Book Antiqua" w:hint="default"/>
        <w:b/>
        <w:i w:val="0"/>
        <w:color w:val="003F2D"/>
        <w:sz w:val="22"/>
      </w:rPr>
    </w:lvl>
    <w:lvl w:ilvl="1">
      <w:start w:val="1"/>
      <w:numFmt w:val="none"/>
      <w:lvlRestart w:val="0"/>
      <w:pStyle w:val="Sub-headerCVHPDG"/>
      <w:suff w:val="nothing"/>
      <w:lvlText w:val="%2"/>
      <w:lvlJc w:val="left"/>
      <w:pPr>
        <w:ind w:left="0" w:firstLine="0"/>
      </w:pPr>
      <w:rPr>
        <w:rFonts w:ascii="Book Antiqua" w:hAnsi="Book Antiqua" w:hint="default"/>
        <w:sz w:val="20"/>
      </w:rPr>
    </w:lvl>
    <w:lvl w:ilvl="2">
      <w:start w:val="1"/>
      <w:numFmt w:val="none"/>
      <w:lvlRestart w:val="0"/>
      <w:pStyle w:val="ModeratorInsturctionsCVHPDG"/>
      <w:suff w:val="nothing"/>
      <w:lvlText w:val=""/>
      <w:lvlJc w:val="left"/>
      <w:pPr>
        <w:ind w:left="0" w:firstLine="0"/>
      </w:pPr>
    </w:lvl>
    <w:lvl w:ilvl="3">
      <w:start w:val="1"/>
      <w:numFmt w:val="decimal"/>
      <w:lvlRestart w:val="0"/>
      <w:pStyle w:val="MainBulletCVHPDG"/>
      <w:lvlText w:val="%4."/>
      <w:lvlJc w:val="left"/>
      <w:pPr>
        <w:ind w:left="2643" w:hanging="37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pStyle w:val="Sub-bullet1CVHPDG"/>
      <w:lvlText w:val="%5."/>
      <w:lvlJc w:val="left"/>
      <w:pPr>
        <w:ind w:left="784" w:hanging="216"/>
      </w:pPr>
      <w:rPr>
        <w:b w:val="0"/>
        <w:i w:val="0"/>
        <w:sz w:val="22"/>
      </w:rPr>
    </w:lvl>
    <w:lvl w:ilvl="5">
      <w:start w:val="1"/>
      <w:numFmt w:val="lowerRoman"/>
      <w:pStyle w:val="Sub-bullet2CVHPDG"/>
      <w:lvlText w:val="%6."/>
      <w:lvlJc w:val="left"/>
      <w:pPr>
        <w:ind w:left="1224" w:hanging="288"/>
      </w:pPr>
      <w:rPr>
        <w:b w:val="0"/>
        <w:i w:val="0"/>
        <w:color w:val="FF0000"/>
        <w:sz w:val="22"/>
      </w:rPr>
    </w:lvl>
    <w:lvl w:ilvl="6">
      <w:start w:val="1"/>
      <w:numFmt w:val="none"/>
      <w:pStyle w:val="LabelCVHP"/>
      <w:suff w:val="nothing"/>
      <w:lvlText w:val="%7"/>
      <w:lvlJc w:val="left"/>
      <w:pPr>
        <w:ind w:left="0" w:firstLine="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7">
      <w:start w:val="1"/>
      <w:numFmt w:val="none"/>
      <w:pStyle w:val="ProjectTitleCVHP"/>
      <w:lvlText w:val="%8"/>
      <w:lvlJc w:val="left"/>
      <w:pPr>
        <w:ind w:left="0" w:firstLine="0"/>
      </w:pPr>
    </w:lvl>
    <w:lvl w:ilvl="8">
      <w:start w:val="1"/>
      <w:numFmt w:val="none"/>
      <w:pStyle w:val="DocumentTitleCVHP"/>
      <w:lvlText w:val="%9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4D"/>
    <w:rsid w:val="00000A3E"/>
    <w:rsid w:val="00010878"/>
    <w:rsid w:val="00022886"/>
    <w:rsid w:val="0003091E"/>
    <w:rsid w:val="00031E4B"/>
    <w:rsid w:val="000332B3"/>
    <w:rsid w:val="00040A31"/>
    <w:rsid w:val="00041621"/>
    <w:rsid w:val="00042FAA"/>
    <w:rsid w:val="00046BDC"/>
    <w:rsid w:val="00046D04"/>
    <w:rsid w:val="00047DE4"/>
    <w:rsid w:val="00050CB9"/>
    <w:rsid w:val="0005402A"/>
    <w:rsid w:val="000578B5"/>
    <w:rsid w:val="00070469"/>
    <w:rsid w:val="00070AB5"/>
    <w:rsid w:val="00070E06"/>
    <w:rsid w:val="000718A9"/>
    <w:rsid w:val="0007417D"/>
    <w:rsid w:val="00081E4F"/>
    <w:rsid w:val="00082279"/>
    <w:rsid w:val="000A0457"/>
    <w:rsid w:val="000A1A0A"/>
    <w:rsid w:val="000A51F8"/>
    <w:rsid w:val="000B09B5"/>
    <w:rsid w:val="000B1D00"/>
    <w:rsid w:val="000B7E2C"/>
    <w:rsid w:val="000C326F"/>
    <w:rsid w:val="000C6565"/>
    <w:rsid w:val="000C7134"/>
    <w:rsid w:val="000D025B"/>
    <w:rsid w:val="000D0884"/>
    <w:rsid w:val="000E58C0"/>
    <w:rsid w:val="000F03AD"/>
    <w:rsid w:val="000F04A6"/>
    <w:rsid w:val="000F66F1"/>
    <w:rsid w:val="00100E94"/>
    <w:rsid w:val="00106A02"/>
    <w:rsid w:val="0010789E"/>
    <w:rsid w:val="00113386"/>
    <w:rsid w:val="00122D1B"/>
    <w:rsid w:val="001310E4"/>
    <w:rsid w:val="001345D7"/>
    <w:rsid w:val="00141468"/>
    <w:rsid w:val="001415B0"/>
    <w:rsid w:val="00146387"/>
    <w:rsid w:val="00152DBF"/>
    <w:rsid w:val="00154276"/>
    <w:rsid w:val="00154491"/>
    <w:rsid w:val="00155A4E"/>
    <w:rsid w:val="001652B3"/>
    <w:rsid w:val="0017406F"/>
    <w:rsid w:val="0017799E"/>
    <w:rsid w:val="00180018"/>
    <w:rsid w:val="00182C7E"/>
    <w:rsid w:val="00183552"/>
    <w:rsid w:val="0019340E"/>
    <w:rsid w:val="001A5CF7"/>
    <w:rsid w:val="001B2E01"/>
    <w:rsid w:val="001B35EB"/>
    <w:rsid w:val="001B4DAA"/>
    <w:rsid w:val="001B76CB"/>
    <w:rsid w:val="001C467C"/>
    <w:rsid w:val="001C76BE"/>
    <w:rsid w:val="001D05C9"/>
    <w:rsid w:val="001E3547"/>
    <w:rsid w:val="001F003E"/>
    <w:rsid w:val="001F02C8"/>
    <w:rsid w:val="001F5121"/>
    <w:rsid w:val="001F530E"/>
    <w:rsid w:val="00204A3F"/>
    <w:rsid w:val="0020707D"/>
    <w:rsid w:val="00207FEB"/>
    <w:rsid w:val="0021489D"/>
    <w:rsid w:val="0022071E"/>
    <w:rsid w:val="00223610"/>
    <w:rsid w:val="00232257"/>
    <w:rsid w:val="002343DA"/>
    <w:rsid w:val="0023512C"/>
    <w:rsid w:val="00246A62"/>
    <w:rsid w:val="002518C6"/>
    <w:rsid w:val="00253367"/>
    <w:rsid w:val="00255811"/>
    <w:rsid w:val="002649CB"/>
    <w:rsid w:val="0027405E"/>
    <w:rsid w:val="002844F7"/>
    <w:rsid w:val="0028632A"/>
    <w:rsid w:val="00294C85"/>
    <w:rsid w:val="00294CEA"/>
    <w:rsid w:val="0029531E"/>
    <w:rsid w:val="002A06AB"/>
    <w:rsid w:val="002B05FE"/>
    <w:rsid w:val="002B0E9D"/>
    <w:rsid w:val="002B1B71"/>
    <w:rsid w:val="002B41DE"/>
    <w:rsid w:val="002B4732"/>
    <w:rsid w:val="002C00F2"/>
    <w:rsid w:val="002C6C2E"/>
    <w:rsid w:val="002D17E1"/>
    <w:rsid w:val="002D1F11"/>
    <w:rsid w:val="002D242F"/>
    <w:rsid w:val="002D5DDF"/>
    <w:rsid w:val="002F2958"/>
    <w:rsid w:val="00311E3E"/>
    <w:rsid w:val="00314779"/>
    <w:rsid w:val="00315C7C"/>
    <w:rsid w:val="00320731"/>
    <w:rsid w:val="003223C9"/>
    <w:rsid w:val="00322FB3"/>
    <w:rsid w:val="00330041"/>
    <w:rsid w:val="00334E5D"/>
    <w:rsid w:val="00336A2B"/>
    <w:rsid w:val="00343E1D"/>
    <w:rsid w:val="00346169"/>
    <w:rsid w:val="0035326E"/>
    <w:rsid w:val="00355DA3"/>
    <w:rsid w:val="003611B9"/>
    <w:rsid w:val="003613F4"/>
    <w:rsid w:val="00361FED"/>
    <w:rsid w:val="00374B99"/>
    <w:rsid w:val="00375AA3"/>
    <w:rsid w:val="00382847"/>
    <w:rsid w:val="00393097"/>
    <w:rsid w:val="003A1CE3"/>
    <w:rsid w:val="003B1877"/>
    <w:rsid w:val="003B4446"/>
    <w:rsid w:val="003B757D"/>
    <w:rsid w:val="003C2790"/>
    <w:rsid w:val="003C6156"/>
    <w:rsid w:val="003D2801"/>
    <w:rsid w:val="003D63B8"/>
    <w:rsid w:val="003D7FD1"/>
    <w:rsid w:val="003E2ADB"/>
    <w:rsid w:val="003E7A2A"/>
    <w:rsid w:val="003E7FA4"/>
    <w:rsid w:val="003F328C"/>
    <w:rsid w:val="00404070"/>
    <w:rsid w:val="004051EC"/>
    <w:rsid w:val="00405669"/>
    <w:rsid w:val="00405686"/>
    <w:rsid w:val="0040582F"/>
    <w:rsid w:val="004109D1"/>
    <w:rsid w:val="00415E54"/>
    <w:rsid w:val="00417C47"/>
    <w:rsid w:val="00420F23"/>
    <w:rsid w:val="00423D53"/>
    <w:rsid w:val="00425567"/>
    <w:rsid w:val="00431B86"/>
    <w:rsid w:val="0043246D"/>
    <w:rsid w:val="00432C03"/>
    <w:rsid w:val="00436C43"/>
    <w:rsid w:val="00443D10"/>
    <w:rsid w:val="00444EE1"/>
    <w:rsid w:val="004471D6"/>
    <w:rsid w:val="00454B4D"/>
    <w:rsid w:val="00461691"/>
    <w:rsid w:val="004646B5"/>
    <w:rsid w:val="00464EDE"/>
    <w:rsid w:val="00475A71"/>
    <w:rsid w:val="00476A29"/>
    <w:rsid w:val="004900B3"/>
    <w:rsid w:val="00495147"/>
    <w:rsid w:val="00496888"/>
    <w:rsid w:val="004B25DB"/>
    <w:rsid w:val="004B25E5"/>
    <w:rsid w:val="004C514D"/>
    <w:rsid w:val="004C56D4"/>
    <w:rsid w:val="004C6991"/>
    <w:rsid w:val="004D3DCA"/>
    <w:rsid w:val="004D5996"/>
    <w:rsid w:val="004D7E72"/>
    <w:rsid w:val="004E1883"/>
    <w:rsid w:val="004E4893"/>
    <w:rsid w:val="004E5878"/>
    <w:rsid w:val="004F4CE3"/>
    <w:rsid w:val="0050643E"/>
    <w:rsid w:val="0050748E"/>
    <w:rsid w:val="0051290E"/>
    <w:rsid w:val="005153B1"/>
    <w:rsid w:val="005240DB"/>
    <w:rsid w:val="005359B0"/>
    <w:rsid w:val="00541821"/>
    <w:rsid w:val="005437D3"/>
    <w:rsid w:val="00550847"/>
    <w:rsid w:val="00550AFF"/>
    <w:rsid w:val="0055256D"/>
    <w:rsid w:val="0056254F"/>
    <w:rsid w:val="005702A7"/>
    <w:rsid w:val="00570DE0"/>
    <w:rsid w:val="00571427"/>
    <w:rsid w:val="005719AB"/>
    <w:rsid w:val="00575E33"/>
    <w:rsid w:val="005816D7"/>
    <w:rsid w:val="005862E5"/>
    <w:rsid w:val="0058672C"/>
    <w:rsid w:val="005A1F0D"/>
    <w:rsid w:val="005A5617"/>
    <w:rsid w:val="005A5A66"/>
    <w:rsid w:val="005A7067"/>
    <w:rsid w:val="005A76D4"/>
    <w:rsid w:val="005B03D3"/>
    <w:rsid w:val="005B720C"/>
    <w:rsid w:val="005C1788"/>
    <w:rsid w:val="005C60CF"/>
    <w:rsid w:val="005C697A"/>
    <w:rsid w:val="005C7462"/>
    <w:rsid w:val="005D7325"/>
    <w:rsid w:val="005E0A59"/>
    <w:rsid w:val="005E4311"/>
    <w:rsid w:val="005E6441"/>
    <w:rsid w:val="005E65B1"/>
    <w:rsid w:val="005E6A6F"/>
    <w:rsid w:val="005E7E55"/>
    <w:rsid w:val="005F3956"/>
    <w:rsid w:val="0060114C"/>
    <w:rsid w:val="00601A7D"/>
    <w:rsid w:val="0060231E"/>
    <w:rsid w:val="00602E9B"/>
    <w:rsid w:val="006033AD"/>
    <w:rsid w:val="00604DC2"/>
    <w:rsid w:val="00615700"/>
    <w:rsid w:val="0061644D"/>
    <w:rsid w:val="006177D9"/>
    <w:rsid w:val="00620A68"/>
    <w:rsid w:val="00623558"/>
    <w:rsid w:val="00625D84"/>
    <w:rsid w:val="006263C0"/>
    <w:rsid w:val="00632320"/>
    <w:rsid w:val="006333C4"/>
    <w:rsid w:val="00641D8C"/>
    <w:rsid w:val="0064550A"/>
    <w:rsid w:val="00645C70"/>
    <w:rsid w:val="00654219"/>
    <w:rsid w:val="00660AC7"/>
    <w:rsid w:val="00663C58"/>
    <w:rsid w:val="0066503D"/>
    <w:rsid w:val="006679E6"/>
    <w:rsid w:val="0067360A"/>
    <w:rsid w:val="00676109"/>
    <w:rsid w:val="006905DC"/>
    <w:rsid w:val="006920D9"/>
    <w:rsid w:val="006922F0"/>
    <w:rsid w:val="006928D5"/>
    <w:rsid w:val="006936AE"/>
    <w:rsid w:val="00694FC2"/>
    <w:rsid w:val="006A040F"/>
    <w:rsid w:val="006A1780"/>
    <w:rsid w:val="006A2B5A"/>
    <w:rsid w:val="006A2F65"/>
    <w:rsid w:val="006A5C32"/>
    <w:rsid w:val="006A60A4"/>
    <w:rsid w:val="006C23D9"/>
    <w:rsid w:val="006D344A"/>
    <w:rsid w:val="006D4B57"/>
    <w:rsid w:val="006D4E0C"/>
    <w:rsid w:val="006D586E"/>
    <w:rsid w:val="006E3C27"/>
    <w:rsid w:val="006E422F"/>
    <w:rsid w:val="006E4363"/>
    <w:rsid w:val="006E6401"/>
    <w:rsid w:val="006E700C"/>
    <w:rsid w:val="006E720C"/>
    <w:rsid w:val="006E7583"/>
    <w:rsid w:val="006F2535"/>
    <w:rsid w:val="006F6BA6"/>
    <w:rsid w:val="0070092D"/>
    <w:rsid w:val="00703624"/>
    <w:rsid w:val="007052E4"/>
    <w:rsid w:val="00714A5A"/>
    <w:rsid w:val="00717026"/>
    <w:rsid w:val="007257B2"/>
    <w:rsid w:val="00726520"/>
    <w:rsid w:val="00726691"/>
    <w:rsid w:val="00730B79"/>
    <w:rsid w:val="00731978"/>
    <w:rsid w:val="00734C03"/>
    <w:rsid w:val="007400A4"/>
    <w:rsid w:val="007445B1"/>
    <w:rsid w:val="00750121"/>
    <w:rsid w:val="00752C35"/>
    <w:rsid w:val="00755B8B"/>
    <w:rsid w:val="00756CF8"/>
    <w:rsid w:val="00773C82"/>
    <w:rsid w:val="00774B4B"/>
    <w:rsid w:val="00776EFC"/>
    <w:rsid w:val="00784933"/>
    <w:rsid w:val="00787F72"/>
    <w:rsid w:val="00791AA3"/>
    <w:rsid w:val="00795489"/>
    <w:rsid w:val="007B7DC8"/>
    <w:rsid w:val="007C522E"/>
    <w:rsid w:val="007C7834"/>
    <w:rsid w:val="007D3C6D"/>
    <w:rsid w:val="007D5835"/>
    <w:rsid w:val="007D6EAC"/>
    <w:rsid w:val="007D7E22"/>
    <w:rsid w:val="007E2AA1"/>
    <w:rsid w:val="007E3366"/>
    <w:rsid w:val="007E5202"/>
    <w:rsid w:val="007E572A"/>
    <w:rsid w:val="007E662E"/>
    <w:rsid w:val="007E7D34"/>
    <w:rsid w:val="007F01C8"/>
    <w:rsid w:val="008042EC"/>
    <w:rsid w:val="00807296"/>
    <w:rsid w:val="00815EE3"/>
    <w:rsid w:val="00816B43"/>
    <w:rsid w:val="00820366"/>
    <w:rsid w:val="00830870"/>
    <w:rsid w:val="00830A73"/>
    <w:rsid w:val="008453A0"/>
    <w:rsid w:val="0084773E"/>
    <w:rsid w:val="00850AE7"/>
    <w:rsid w:val="00855A60"/>
    <w:rsid w:val="00861031"/>
    <w:rsid w:val="00870DED"/>
    <w:rsid w:val="00874F2A"/>
    <w:rsid w:val="008827E3"/>
    <w:rsid w:val="0088462C"/>
    <w:rsid w:val="008849B9"/>
    <w:rsid w:val="00885053"/>
    <w:rsid w:val="00890084"/>
    <w:rsid w:val="0089784A"/>
    <w:rsid w:val="008A7FEC"/>
    <w:rsid w:val="008B0675"/>
    <w:rsid w:val="008B07FD"/>
    <w:rsid w:val="008B2558"/>
    <w:rsid w:val="008B2706"/>
    <w:rsid w:val="008B6839"/>
    <w:rsid w:val="008C4D93"/>
    <w:rsid w:val="008D15A1"/>
    <w:rsid w:val="008D2453"/>
    <w:rsid w:val="008D5D22"/>
    <w:rsid w:val="008D67AF"/>
    <w:rsid w:val="008E1E1C"/>
    <w:rsid w:val="008E413A"/>
    <w:rsid w:val="008E50C7"/>
    <w:rsid w:val="008E6026"/>
    <w:rsid w:val="008F0870"/>
    <w:rsid w:val="008F4032"/>
    <w:rsid w:val="009020EA"/>
    <w:rsid w:val="00912F93"/>
    <w:rsid w:val="009169EE"/>
    <w:rsid w:val="0092507E"/>
    <w:rsid w:val="00927BFF"/>
    <w:rsid w:val="00930EFF"/>
    <w:rsid w:val="00935152"/>
    <w:rsid w:val="00936226"/>
    <w:rsid w:val="00936479"/>
    <w:rsid w:val="00940D66"/>
    <w:rsid w:val="00945B5A"/>
    <w:rsid w:val="0094667B"/>
    <w:rsid w:val="00952713"/>
    <w:rsid w:val="009633DC"/>
    <w:rsid w:val="0096705C"/>
    <w:rsid w:val="00967B48"/>
    <w:rsid w:val="00974B44"/>
    <w:rsid w:val="009764F7"/>
    <w:rsid w:val="00977FCE"/>
    <w:rsid w:val="00981EA7"/>
    <w:rsid w:val="009824B5"/>
    <w:rsid w:val="00986AC5"/>
    <w:rsid w:val="009A2F58"/>
    <w:rsid w:val="009A4053"/>
    <w:rsid w:val="009A7DDB"/>
    <w:rsid w:val="009B75D6"/>
    <w:rsid w:val="009C64EE"/>
    <w:rsid w:val="009D1D5E"/>
    <w:rsid w:val="009D210B"/>
    <w:rsid w:val="009D6CBB"/>
    <w:rsid w:val="009D7B75"/>
    <w:rsid w:val="009E1D82"/>
    <w:rsid w:val="009E3422"/>
    <w:rsid w:val="009F018F"/>
    <w:rsid w:val="00A004AF"/>
    <w:rsid w:val="00A0067B"/>
    <w:rsid w:val="00A00D61"/>
    <w:rsid w:val="00A03124"/>
    <w:rsid w:val="00A040B0"/>
    <w:rsid w:val="00A05921"/>
    <w:rsid w:val="00A060F0"/>
    <w:rsid w:val="00A07B30"/>
    <w:rsid w:val="00A143D4"/>
    <w:rsid w:val="00A25E4C"/>
    <w:rsid w:val="00A271E1"/>
    <w:rsid w:val="00A3006B"/>
    <w:rsid w:val="00A30300"/>
    <w:rsid w:val="00A34736"/>
    <w:rsid w:val="00A40075"/>
    <w:rsid w:val="00A52072"/>
    <w:rsid w:val="00A55336"/>
    <w:rsid w:val="00A563E0"/>
    <w:rsid w:val="00A57DC3"/>
    <w:rsid w:val="00A60251"/>
    <w:rsid w:val="00A60E9E"/>
    <w:rsid w:val="00A672A3"/>
    <w:rsid w:val="00A70ABE"/>
    <w:rsid w:val="00A7146C"/>
    <w:rsid w:val="00A75BEC"/>
    <w:rsid w:val="00A87B8E"/>
    <w:rsid w:val="00A91A89"/>
    <w:rsid w:val="00AA0BB0"/>
    <w:rsid w:val="00AA2416"/>
    <w:rsid w:val="00AA26D9"/>
    <w:rsid w:val="00AB2FFF"/>
    <w:rsid w:val="00AB4D51"/>
    <w:rsid w:val="00AB7799"/>
    <w:rsid w:val="00AC2A62"/>
    <w:rsid w:val="00AC5B53"/>
    <w:rsid w:val="00AD2503"/>
    <w:rsid w:val="00AD654B"/>
    <w:rsid w:val="00AD6A7D"/>
    <w:rsid w:val="00AE37AF"/>
    <w:rsid w:val="00AF05A9"/>
    <w:rsid w:val="00AF19E6"/>
    <w:rsid w:val="00AF22BF"/>
    <w:rsid w:val="00AF3DE4"/>
    <w:rsid w:val="00AF5DEC"/>
    <w:rsid w:val="00AF6558"/>
    <w:rsid w:val="00B01495"/>
    <w:rsid w:val="00B0169E"/>
    <w:rsid w:val="00B109FD"/>
    <w:rsid w:val="00B11AE4"/>
    <w:rsid w:val="00B14C5D"/>
    <w:rsid w:val="00B14C6B"/>
    <w:rsid w:val="00B208EB"/>
    <w:rsid w:val="00B24C63"/>
    <w:rsid w:val="00B27AC3"/>
    <w:rsid w:val="00B30564"/>
    <w:rsid w:val="00B3135A"/>
    <w:rsid w:val="00B314C3"/>
    <w:rsid w:val="00B43DB3"/>
    <w:rsid w:val="00B44020"/>
    <w:rsid w:val="00B452DA"/>
    <w:rsid w:val="00B504B2"/>
    <w:rsid w:val="00B56699"/>
    <w:rsid w:val="00B63D2E"/>
    <w:rsid w:val="00B71506"/>
    <w:rsid w:val="00B72FE7"/>
    <w:rsid w:val="00B77D0C"/>
    <w:rsid w:val="00B77D7F"/>
    <w:rsid w:val="00B85DAB"/>
    <w:rsid w:val="00B86F30"/>
    <w:rsid w:val="00B92A69"/>
    <w:rsid w:val="00B97F8A"/>
    <w:rsid w:val="00BA19E1"/>
    <w:rsid w:val="00BA272E"/>
    <w:rsid w:val="00BA5F84"/>
    <w:rsid w:val="00BA6CC5"/>
    <w:rsid w:val="00BB5756"/>
    <w:rsid w:val="00BC089D"/>
    <w:rsid w:val="00BC130E"/>
    <w:rsid w:val="00BC1E8D"/>
    <w:rsid w:val="00BC783F"/>
    <w:rsid w:val="00BD2440"/>
    <w:rsid w:val="00BD2CE5"/>
    <w:rsid w:val="00BD2D90"/>
    <w:rsid w:val="00BD3056"/>
    <w:rsid w:val="00BD7278"/>
    <w:rsid w:val="00BE21F2"/>
    <w:rsid w:val="00BF0E7D"/>
    <w:rsid w:val="00BF474A"/>
    <w:rsid w:val="00C0097D"/>
    <w:rsid w:val="00C0232A"/>
    <w:rsid w:val="00C0763C"/>
    <w:rsid w:val="00C131A3"/>
    <w:rsid w:val="00C21574"/>
    <w:rsid w:val="00C261F3"/>
    <w:rsid w:val="00C31057"/>
    <w:rsid w:val="00C34B4C"/>
    <w:rsid w:val="00C3735D"/>
    <w:rsid w:val="00C4534A"/>
    <w:rsid w:val="00C52B03"/>
    <w:rsid w:val="00C60011"/>
    <w:rsid w:val="00C613DE"/>
    <w:rsid w:val="00C62010"/>
    <w:rsid w:val="00C630FD"/>
    <w:rsid w:val="00C67A14"/>
    <w:rsid w:val="00C718E7"/>
    <w:rsid w:val="00C74F7F"/>
    <w:rsid w:val="00C754B8"/>
    <w:rsid w:val="00C778B4"/>
    <w:rsid w:val="00C80434"/>
    <w:rsid w:val="00C85E8A"/>
    <w:rsid w:val="00C97885"/>
    <w:rsid w:val="00CA0126"/>
    <w:rsid w:val="00CB0EAA"/>
    <w:rsid w:val="00CB53CA"/>
    <w:rsid w:val="00CB68C0"/>
    <w:rsid w:val="00CD3C55"/>
    <w:rsid w:val="00CE6BA4"/>
    <w:rsid w:val="00CF6502"/>
    <w:rsid w:val="00D06A22"/>
    <w:rsid w:val="00D0720B"/>
    <w:rsid w:val="00D1176C"/>
    <w:rsid w:val="00D148F7"/>
    <w:rsid w:val="00D214A7"/>
    <w:rsid w:val="00D33E75"/>
    <w:rsid w:val="00D34133"/>
    <w:rsid w:val="00D3794F"/>
    <w:rsid w:val="00D42E7A"/>
    <w:rsid w:val="00D4342B"/>
    <w:rsid w:val="00D4398A"/>
    <w:rsid w:val="00D731D1"/>
    <w:rsid w:val="00D75744"/>
    <w:rsid w:val="00D77EA8"/>
    <w:rsid w:val="00D8073A"/>
    <w:rsid w:val="00D85F1C"/>
    <w:rsid w:val="00D86271"/>
    <w:rsid w:val="00D87C52"/>
    <w:rsid w:val="00D90671"/>
    <w:rsid w:val="00D97E30"/>
    <w:rsid w:val="00DA4535"/>
    <w:rsid w:val="00DB0444"/>
    <w:rsid w:val="00DB0A0A"/>
    <w:rsid w:val="00DB2BF6"/>
    <w:rsid w:val="00DC11DF"/>
    <w:rsid w:val="00DC6F40"/>
    <w:rsid w:val="00DD28CF"/>
    <w:rsid w:val="00DD310F"/>
    <w:rsid w:val="00DD3725"/>
    <w:rsid w:val="00DD4588"/>
    <w:rsid w:val="00DD4F6A"/>
    <w:rsid w:val="00DD7BC6"/>
    <w:rsid w:val="00DE117C"/>
    <w:rsid w:val="00DE1ACA"/>
    <w:rsid w:val="00DE448E"/>
    <w:rsid w:val="00DE4F6D"/>
    <w:rsid w:val="00DE5CB7"/>
    <w:rsid w:val="00DF0050"/>
    <w:rsid w:val="00DF0818"/>
    <w:rsid w:val="00DF2093"/>
    <w:rsid w:val="00DF404C"/>
    <w:rsid w:val="00DF5F10"/>
    <w:rsid w:val="00E018D4"/>
    <w:rsid w:val="00E01F2C"/>
    <w:rsid w:val="00E02910"/>
    <w:rsid w:val="00E060ED"/>
    <w:rsid w:val="00E0620B"/>
    <w:rsid w:val="00E11E61"/>
    <w:rsid w:val="00E142FB"/>
    <w:rsid w:val="00E14D00"/>
    <w:rsid w:val="00E15390"/>
    <w:rsid w:val="00E2014D"/>
    <w:rsid w:val="00E34FF6"/>
    <w:rsid w:val="00E41604"/>
    <w:rsid w:val="00E56975"/>
    <w:rsid w:val="00E76E3F"/>
    <w:rsid w:val="00E817E8"/>
    <w:rsid w:val="00E83AA4"/>
    <w:rsid w:val="00E86275"/>
    <w:rsid w:val="00E869EF"/>
    <w:rsid w:val="00E86D9B"/>
    <w:rsid w:val="00E90C8E"/>
    <w:rsid w:val="00E940CD"/>
    <w:rsid w:val="00E94787"/>
    <w:rsid w:val="00EA4764"/>
    <w:rsid w:val="00EA4B31"/>
    <w:rsid w:val="00EA5F1F"/>
    <w:rsid w:val="00EB27DF"/>
    <w:rsid w:val="00EC765A"/>
    <w:rsid w:val="00ED2A15"/>
    <w:rsid w:val="00ED58ED"/>
    <w:rsid w:val="00EE28C7"/>
    <w:rsid w:val="00EF45B6"/>
    <w:rsid w:val="00F036F9"/>
    <w:rsid w:val="00F12F4C"/>
    <w:rsid w:val="00F1632B"/>
    <w:rsid w:val="00F167DA"/>
    <w:rsid w:val="00F22591"/>
    <w:rsid w:val="00F249B8"/>
    <w:rsid w:val="00F331B1"/>
    <w:rsid w:val="00F3332F"/>
    <w:rsid w:val="00F33FB4"/>
    <w:rsid w:val="00F424B7"/>
    <w:rsid w:val="00F4283F"/>
    <w:rsid w:val="00F53A44"/>
    <w:rsid w:val="00F620C1"/>
    <w:rsid w:val="00F62F09"/>
    <w:rsid w:val="00F63567"/>
    <w:rsid w:val="00F63AED"/>
    <w:rsid w:val="00F72A74"/>
    <w:rsid w:val="00F73DD4"/>
    <w:rsid w:val="00F80502"/>
    <w:rsid w:val="00F81865"/>
    <w:rsid w:val="00F84605"/>
    <w:rsid w:val="00F90663"/>
    <w:rsid w:val="00F91476"/>
    <w:rsid w:val="00F9410D"/>
    <w:rsid w:val="00FA4F5F"/>
    <w:rsid w:val="00FB4712"/>
    <w:rsid w:val="00FB57E6"/>
    <w:rsid w:val="00FC32BD"/>
    <w:rsid w:val="00FC4063"/>
    <w:rsid w:val="00FC7F13"/>
    <w:rsid w:val="00FD14C3"/>
    <w:rsid w:val="00FD615A"/>
    <w:rsid w:val="00FF1311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914F63-BF00-434F-A92B-FC03EDE9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B4D"/>
  </w:style>
  <w:style w:type="paragraph" w:styleId="Heading1">
    <w:name w:val="heading 1"/>
    <w:basedOn w:val="Normal"/>
    <w:next w:val="Normal"/>
    <w:link w:val="Heading1Char"/>
    <w:qFormat/>
    <w:rsid w:val="00454B4D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4B4D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454B4D"/>
    <w:pPr>
      <w:ind w:left="720"/>
      <w:contextualSpacing/>
    </w:pPr>
  </w:style>
  <w:style w:type="paragraph" w:customStyle="1" w:styleId="HeaderCVHP">
    <w:name w:val="Header (CVHP)"/>
    <w:uiPriority w:val="2"/>
    <w:qFormat/>
    <w:rsid w:val="00454B4D"/>
    <w:pPr>
      <w:numPr>
        <w:numId w:val="1"/>
      </w:numPr>
      <w:spacing w:before="240" w:after="120" w:line="276" w:lineRule="auto"/>
    </w:pPr>
    <w:rPr>
      <w:rFonts w:ascii="Arial" w:hAnsi="Arial"/>
      <w:b/>
      <w:color w:val="4472C4" w:themeColor="accent1"/>
      <w:lang w:val="en-US"/>
    </w:rPr>
  </w:style>
  <w:style w:type="paragraph" w:customStyle="1" w:styleId="Sub-headerCVHPDG">
    <w:name w:val="Sub-header (CVHP DG)"/>
    <w:uiPriority w:val="3"/>
    <w:qFormat/>
    <w:rsid w:val="00454B4D"/>
    <w:pPr>
      <w:numPr>
        <w:ilvl w:val="1"/>
        <w:numId w:val="1"/>
      </w:numPr>
      <w:spacing w:before="120" w:after="120" w:line="276" w:lineRule="auto"/>
    </w:pPr>
    <w:rPr>
      <w:rFonts w:ascii="Arial" w:hAnsi="Arial"/>
      <w:b/>
      <w:sz w:val="20"/>
      <w:lang w:val="en-US"/>
    </w:rPr>
  </w:style>
  <w:style w:type="paragraph" w:customStyle="1" w:styleId="ModeratorInsturctionsCVHPDG">
    <w:name w:val="Moderator Insturctions (CVHP DG)"/>
    <w:uiPriority w:val="4"/>
    <w:qFormat/>
    <w:rsid w:val="00454B4D"/>
    <w:pPr>
      <w:numPr>
        <w:ilvl w:val="2"/>
        <w:numId w:val="1"/>
      </w:num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120" w:after="120" w:line="276" w:lineRule="auto"/>
    </w:pPr>
    <w:rPr>
      <w:rFonts w:ascii="Cambria" w:hAnsi="Cambria"/>
      <w:i/>
      <w:noProof/>
      <w:lang w:val="en-US"/>
    </w:rPr>
  </w:style>
  <w:style w:type="paragraph" w:customStyle="1" w:styleId="LabelCVHP">
    <w:name w:val="Label (CVHP)"/>
    <w:uiPriority w:val="8"/>
    <w:qFormat/>
    <w:rsid w:val="00454B4D"/>
    <w:pPr>
      <w:numPr>
        <w:ilvl w:val="6"/>
        <w:numId w:val="1"/>
      </w:numPr>
      <w:spacing w:before="240" w:after="120" w:line="276" w:lineRule="auto"/>
    </w:pPr>
    <w:rPr>
      <w:rFonts w:ascii="Arial" w:hAnsi="Arial"/>
      <w:b/>
      <w:sz w:val="20"/>
      <w:lang w:val="en-US"/>
    </w:rPr>
  </w:style>
  <w:style w:type="paragraph" w:customStyle="1" w:styleId="Sub-bullet1CVHPDG">
    <w:name w:val="Sub-bullet 1 (CVHP DG)"/>
    <w:uiPriority w:val="6"/>
    <w:qFormat/>
    <w:rsid w:val="00454B4D"/>
    <w:pPr>
      <w:numPr>
        <w:ilvl w:val="4"/>
        <w:numId w:val="1"/>
      </w:numPr>
      <w:spacing w:before="20" w:after="0" w:line="240" w:lineRule="auto"/>
    </w:pPr>
    <w:rPr>
      <w:rFonts w:ascii="Cambria" w:hAnsi="Cambria"/>
      <w:lang w:val="en-US"/>
    </w:rPr>
  </w:style>
  <w:style w:type="paragraph" w:customStyle="1" w:styleId="MainBulletCVHPDG">
    <w:name w:val="Main Bullet (CVHP DG)"/>
    <w:uiPriority w:val="5"/>
    <w:qFormat/>
    <w:rsid w:val="00454B4D"/>
    <w:pPr>
      <w:numPr>
        <w:ilvl w:val="3"/>
        <w:numId w:val="1"/>
      </w:numPr>
      <w:spacing w:before="120" w:after="0" w:line="240" w:lineRule="auto"/>
    </w:pPr>
    <w:rPr>
      <w:rFonts w:asciiTheme="majorHAnsi" w:hAnsiTheme="majorHAnsi"/>
      <w:lang w:val="en-US"/>
    </w:rPr>
  </w:style>
  <w:style w:type="paragraph" w:customStyle="1" w:styleId="Sub-bullet2CVHPDG">
    <w:name w:val="Sub-bullet 2 (CVHP DG)"/>
    <w:uiPriority w:val="7"/>
    <w:qFormat/>
    <w:rsid w:val="00454B4D"/>
    <w:pPr>
      <w:numPr>
        <w:ilvl w:val="5"/>
        <w:numId w:val="1"/>
      </w:numPr>
      <w:spacing w:before="20" w:after="0" w:line="240" w:lineRule="auto"/>
      <w:contextualSpacing/>
    </w:pPr>
    <w:rPr>
      <w:rFonts w:ascii="Cambria" w:hAnsi="Cambria"/>
      <w:lang w:val="en-US"/>
    </w:rPr>
  </w:style>
  <w:style w:type="paragraph" w:customStyle="1" w:styleId="ProjectTitleCVHP">
    <w:name w:val="Project Title (CVHP)"/>
    <w:qFormat/>
    <w:rsid w:val="00454B4D"/>
    <w:pPr>
      <w:numPr>
        <w:ilvl w:val="7"/>
        <w:numId w:val="1"/>
      </w:numPr>
      <w:spacing w:before="200" w:after="60" w:line="276" w:lineRule="auto"/>
      <w:jc w:val="center"/>
    </w:pPr>
    <w:rPr>
      <w:rFonts w:ascii="Arial" w:hAnsi="Arial"/>
      <w:b/>
      <w:caps/>
      <w:color w:val="4472C4" w:themeColor="accent1"/>
      <w:sz w:val="28"/>
      <w:lang w:val="en-US"/>
    </w:rPr>
  </w:style>
  <w:style w:type="paragraph" w:customStyle="1" w:styleId="DocumentTitleCVHP">
    <w:name w:val="Document Title (CVHP)"/>
    <w:basedOn w:val="ProjectTitleCVHP"/>
    <w:uiPriority w:val="1"/>
    <w:qFormat/>
    <w:rsid w:val="00454B4D"/>
    <w:pPr>
      <w:numPr>
        <w:ilvl w:val="8"/>
      </w:numPr>
      <w:spacing w:before="60"/>
    </w:pPr>
    <w:rPr>
      <w:caps w:val="0"/>
      <w:sz w:val="24"/>
    </w:rPr>
  </w:style>
  <w:style w:type="paragraph" w:customStyle="1" w:styleId="Figurecaption">
    <w:name w:val="Figure caption"/>
    <w:basedOn w:val="Normal"/>
    <w:next w:val="Normal"/>
    <w:qFormat/>
    <w:rsid w:val="00454B4D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Lambe</dc:creator>
  <cp:keywords/>
  <dc:description/>
  <cp:lastModifiedBy>Kyle Lambe</cp:lastModifiedBy>
  <cp:revision>1</cp:revision>
  <dcterms:created xsi:type="dcterms:W3CDTF">2019-10-07T12:11:00Z</dcterms:created>
  <dcterms:modified xsi:type="dcterms:W3CDTF">2019-10-07T12:12:00Z</dcterms:modified>
</cp:coreProperties>
</file>