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F03623" w14:textId="0174F852" w:rsidR="008055CA" w:rsidRPr="008055CA" w:rsidRDefault="008055CA" w:rsidP="008055CA">
      <w:pPr>
        <w:spacing w:line="360" w:lineRule="auto"/>
        <w:outlineLvl w:val="0"/>
        <w:rPr>
          <w:rFonts w:ascii="Times New Roman" w:eastAsia="MS Mincho" w:hAnsi="Times New Roman" w:cs="Times New Roman"/>
          <w:b/>
          <w:bCs/>
          <w:sz w:val="28"/>
          <w:szCs w:val="28"/>
          <w:lang w:val="en-US"/>
        </w:rPr>
      </w:pPr>
      <w:r w:rsidRPr="008055CA">
        <w:rPr>
          <w:rFonts w:ascii="Times New Roman" w:eastAsia="MS Mincho" w:hAnsi="Times New Roman" w:cs="Times New Roman"/>
          <w:b/>
          <w:bCs/>
          <w:sz w:val="28"/>
          <w:szCs w:val="28"/>
          <w:lang w:val="en-US"/>
        </w:rPr>
        <w:t>Supplementary Materials</w:t>
      </w:r>
    </w:p>
    <w:p w14:paraId="131C6DB6" w14:textId="44FC6CA3" w:rsidR="008055CA" w:rsidRPr="008055CA" w:rsidRDefault="008055CA" w:rsidP="008055CA">
      <w:pPr>
        <w:spacing w:line="360" w:lineRule="auto"/>
        <w:rPr>
          <w:rFonts w:ascii="Times New Roman" w:eastAsia="MS Mincho" w:hAnsi="Times New Roman" w:cs="Times New Roman"/>
          <w:b/>
          <w:bCs/>
          <w:sz w:val="28"/>
          <w:szCs w:val="28"/>
          <w:lang w:val="en-US"/>
        </w:rPr>
      </w:pPr>
      <w:r w:rsidRPr="008055CA">
        <w:rPr>
          <w:rFonts w:ascii="Times New Roman" w:eastAsia="MS Mincho" w:hAnsi="Times New Roman" w:cs="Times New Roman"/>
          <w:b/>
          <w:bCs/>
          <w:sz w:val="28"/>
          <w:szCs w:val="28"/>
          <w:lang w:val="en-US"/>
        </w:rPr>
        <w:t xml:space="preserve">Prevalence, Patient Characteristics, and Treatment of Patients with Hypertrophic Cardiomyopathy: A Nationwide Payer Database Study </w:t>
      </w:r>
    </w:p>
    <w:p w14:paraId="44A98B66" w14:textId="77777777" w:rsidR="008055CA" w:rsidRPr="008055CA" w:rsidRDefault="008055CA" w:rsidP="008055CA">
      <w:pPr>
        <w:spacing w:line="360" w:lineRule="auto"/>
        <w:rPr>
          <w:rFonts w:ascii="Times New Roman" w:eastAsia="MS Mincho" w:hAnsi="Times New Roman" w:cs="Times New Roman"/>
          <w:b/>
          <w:bCs/>
          <w:lang w:val="en-US"/>
        </w:rPr>
      </w:pPr>
    </w:p>
    <w:p w14:paraId="3755AF4F" w14:textId="5ADC9C38" w:rsidR="008055CA" w:rsidRPr="008055CA" w:rsidRDefault="008055CA" w:rsidP="008055CA">
      <w:pPr>
        <w:spacing w:line="360" w:lineRule="auto"/>
        <w:rPr>
          <w:rFonts w:ascii="Times New Roman" w:eastAsia="MS Mincho" w:hAnsi="Times New Roman" w:cs="Times New Roman"/>
          <w:lang w:val="en-US"/>
        </w:rPr>
      </w:pPr>
      <w:r w:rsidRPr="008055CA">
        <w:rPr>
          <w:rFonts w:ascii="Times New Roman" w:eastAsia="MS Mincho" w:hAnsi="Times New Roman" w:cs="Times New Roman"/>
          <w:lang w:val="en-US"/>
        </w:rPr>
        <w:t>Yuika Ikeda</w:t>
      </w:r>
      <w:r w:rsidRPr="008055CA">
        <w:rPr>
          <w:rFonts w:ascii="Times New Roman" w:eastAsia="MS Mincho" w:hAnsi="Times New Roman" w:cs="Times New Roman"/>
          <w:vertAlign w:val="superscript"/>
          <w:lang w:val="en-US"/>
        </w:rPr>
        <w:t xml:space="preserve">1 </w:t>
      </w:r>
      <w:r w:rsidRPr="008055CA">
        <w:rPr>
          <w:rFonts w:ascii="Arial" w:eastAsia="MS Mincho" w:hAnsi="Arial" w:cs="Arial"/>
          <w:lang w:val="en-US"/>
        </w:rPr>
        <w:t>•</w:t>
      </w:r>
      <w:r w:rsidRPr="008055CA">
        <w:rPr>
          <w:rFonts w:ascii="Times New Roman" w:eastAsia="MS Mincho" w:hAnsi="Times New Roman" w:cs="Times New Roman"/>
          <w:lang w:val="en-US"/>
        </w:rPr>
        <w:t xml:space="preserve"> Tsunehisa Yamamoto</w:t>
      </w:r>
      <w:r w:rsidRPr="008055CA">
        <w:rPr>
          <w:rFonts w:ascii="Times New Roman" w:eastAsia="MS Mincho" w:hAnsi="Times New Roman" w:cs="Times New Roman"/>
          <w:vertAlign w:val="superscript"/>
          <w:lang w:val="en-US"/>
        </w:rPr>
        <w:t>1</w:t>
      </w:r>
      <w:r w:rsidRPr="008055CA">
        <w:rPr>
          <w:rFonts w:ascii="Times New Roman" w:eastAsia="MS Mincho" w:hAnsi="Times New Roman" w:cs="Times New Roman"/>
          <w:lang w:val="en-US"/>
        </w:rPr>
        <w:t xml:space="preserve"> </w:t>
      </w:r>
      <w:r w:rsidRPr="008055CA">
        <w:rPr>
          <w:rFonts w:ascii="Arial" w:eastAsia="MS Mincho" w:hAnsi="Arial" w:cs="Arial"/>
          <w:lang w:val="en-US"/>
        </w:rPr>
        <w:t>•</w:t>
      </w:r>
      <w:r w:rsidRPr="008055CA">
        <w:rPr>
          <w:rFonts w:ascii="Times New Roman" w:eastAsia="MS Mincho" w:hAnsi="Times New Roman" w:cs="Times New Roman"/>
          <w:lang w:val="en-US"/>
        </w:rPr>
        <w:t xml:space="preserve"> Makio Torigoe</w:t>
      </w:r>
      <w:r w:rsidRPr="008055CA">
        <w:rPr>
          <w:rFonts w:ascii="Times New Roman" w:eastAsia="MS Mincho" w:hAnsi="Times New Roman" w:cs="Times New Roman"/>
          <w:vertAlign w:val="superscript"/>
          <w:lang w:val="en-US"/>
        </w:rPr>
        <w:t>1</w:t>
      </w:r>
      <w:r w:rsidRPr="008055CA">
        <w:rPr>
          <w:rFonts w:ascii="Times New Roman" w:eastAsia="MS Mincho" w:hAnsi="Times New Roman" w:cs="Times New Roman"/>
          <w:lang w:val="en-US"/>
        </w:rPr>
        <w:t xml:space="preserve"> </w:t>
      </w:r>
      <w:r w:rsidRPr="008055CA">
        <w:rPr>
          <w:rFonts w:ascii="Arial" w:eastAsia="MS Mincho" w:hAnsi="Arial" w:cs="Arial"/>
          <w:lang w:val="en-US"/>
        </w:rPr>
        <w:t>•</w:t>
      </w:r>
      <w:r w:rsidRPr="008055CA">
        <w:rPr>
          <w:rFonts w:ascii="Times New Roman" w:eastAsia="MS Mincho" w:hAnsi="Times New Roman" w:cs="Times New Roman"/>
          <w:lang w:val="en-US"/>
        </w:rPr>
        <w:t xml:space="preserve"> Bruno Casaes Teixeira</w:t>
      </w:r>
      <w:r w:rsidRPr="008055CA">
        <w:rPr>
          <w:rFonts w:ascii="Times New Roman" w:eastAsia="MS Mincho" w:hAnsi="Times New Roman" w:cs="Times New Roman"/>
          <w:vertAlign w:val="superscript"/>
          <w:lang w:val="en-US"/>
        </w:rPr>
        <w:t>2</w:t>
      </w:r>
      <w:r w:rsidRPr="008055CA">
        <w:rPr>
          <w:rFonts w:ascii="Times New Roman" w:eastAsia="MS Mincho" w:hAnsi="Times New Roman" w:cs="Times New Roman"/>
          <w:lang w:val="en-US"/>
        </w:rPr>
        <w:t xml:space="preserve"> </w:t>
      </w:r>
      <w:r w:rsidRPr="008055CA">
        <w:rPr>
          <w:rFonts w:ascii="Arial" w:eastAsia="MS Mincho" w:hAnsi="Arial" w:cs="Arial"/>
          <w:lang w:val="en-US"/>
        </w:rPr>
        <w:t>•</w:t>
      </w:r>
      <w:r w:rsidRPr="008055CA">
        <w:rPr>
          <w:rFonts w:ascii="Times New Roman" w:eastAsia="MS Mincho" w:hAnsi="Times New Roman" w:cs="Times New Roman"/>
          <w:lang w:val="en-US"/>
        </w:rPr>
        <w:t xml:space="preserve"> Thomas </w:t>
      </w:r>
      <w:bookmarkStart w:id="0" w:name="_Hlk174021940"/>
      <w:r w:rsidRPr="008055CA">
        <w:rPr>
          <w:rFonts w:ascii="Times New Roman" w:eastAsia="MS Mincho" w:hAnsi="Times New Roman" w:cs="Times New Roman"/>
          <w:lang w:val="en-US"/>
        </w:rPr>
        <w:t>Laurent</w:t>
      </w:r>
      <w:bookmarkEnd w:id="0"/>
      <w:r w:rsidRPr="008055CA">
        <w:rPr>
          <w:rFonts w:ascii="Times New Roman" w:eastAsia="MS Mincho" w:hAnsi="Times New Roman" w:cs="Times New Roman"/>
          <w:vertAlign w:val="superscript"/>
          <w:lang w:val="en-US"/>
        </w:rPr>
        <w:t>1</w:t>
      </w:r>
    </w:p>
    <w:p w14:paraId="6D3328B6" w14:textId="77777777" w:rsidR="008055CA" w:rsidRPr="008055CA" w:rsidRDefault="008055CA" w:rsidP="008055CA">
      <w:pPr>
        <w:spacing w:line="360" w:lineRule="auto"/>
        <w:rPr>
          <w:rFonts w:ascii="Times New Roman" w:eastAsia="MS Mincho" w:hAnsi="Times New Roman" w:cs="Times New Roman"/>
          <w:lang w:val="en-US"/>
        </w:rPr>
      </w:pPr>
      <w:r w:rsidRPr="008055CA">
        <w:rPr>
          <w:rFonts w:ascii="Times New Roman" w:eastAsia="MS Mincho" w:hAnsi="Times New Roman" w:cs="Times New Roman"/>
          <w:vertAlign w:val="superscript"/>
          <w:lang w:val="en-US"/>
        </w:rPr>
        <w:t>1</w:t>
      </w:r>
      <w:r w:rsidRPr="008055CA">
        <w:rPr>
          <w:rFonts w:ascii="Times New Roman" w:eastAsia="MS Mincho" w:hAnsi="Times New Roman" w:cs="Times New Roman"/>
          <w:lang w:val="en-US"/>
        </w:rPr>
        <w:t xml:space="preserve">Bristol Myers Squibb K.K., Tokyo, Japan </w:t>
      </w:r>
    </w:p>
    <w:p w14:paraId="5EADC51A" w14:textId="77777777" w:rsidR="008055CA" w:rsidRPr="008055CA" w:rsidRDefault="008055CA" w:rsidP="008055CA">
      <w:pPr>
        <w:spacing w:line="360" w:lineRule="auto"/>
        <w:rPr>
          <w:rFonts w:ascii="Times New Roman" w:eastAsia="MS Mincho" w:hAnsi="Times New Roman" w:cs="Times New Roman"/>
          <w:lang w:val="en-US"/>
        </w:rPr>
      </w:pPr>
      <w:r w:rsidRPr="008055CA">
        <w:rPr>
          <w:rFonts w:ascii="Times New Roman" w:eastAsia="MS Mincho" w:hAnsi="Times New Roman" w:cs="Times New Roman"/>
          <w:vertAlign w:val="superscript"/>
          <w:lang w:val="en-US"/>
        </w:rPr>
        <w:t>2</w:t>
      </w:r>
      <w:r w:rsidRPr="008055CA">
        <w:rPr>
          <w:rFonts w:ascii="Times New Roman" w:eastAsia="MS Mincho" w:hAnsi="Times New Roman" w:cs="Times New Roman"/>
          <w:lang w:val="en-US"/>
        </w:rPr>
        <w:t xml:space="preserve">Bristol Myers Squibb, Uxbridge, UK </w:t>
      </w:r>
    </w:p>
    <w:p w14:paraId="4B6F615E" w14:textId="77777777" w:rsidR="008055CA" w:rsidRPr="008055CA" w:rsidRDefault="008055CA" w:rsidP="008055CA">
      <w:pPr>
        <w:spacing w:line="360" w:lineRule="auto"/>
        <w:rPr>
          <w:rFonts w:ascii="Times New Roman" w:eastAsia="MS Mincho" w:hAnsi="Times New Roman" w:cs="Times New Roman"/>
          <w:lang w:val="en-US"/>
        </w:rPr>
      </w:pPr>
    </w:p>
    <w:p w14:paraId="0AF734B5" w14:textId="77777777" w:rsidR="008055CA" w:rsidRPr="008055CA" w:rsidRDefault="008055CA" w:rsidP="008055CA">
      <w:pPr>
        <w:spacing w:line="360" w:lineRule="auto"/>
        <w:rPr>
          <w:rFonts w:ascii="Times New Roman" w:eastAsia="MS Mincho" w:hAnsi="Times New Roman" w:cs="Times New Roman"/>
          <w:lang w:val="en-US"/>
        </w:rPr>
      </w:pPr>
      <w:r w:rsidRPr="008055CA">
        <w:rPr>
          <w:rFonts w:ascii="Times New Roman" w:eastAsia="MS Mincho" w:hAnsi="Times New Roman" w:cs="Times New Roman"/>
          <w:b/>
          <w:bCs/>
          <w:lang w:val="en-US"/>
        </w:rPr>
        <w:t>Corresponding author</w:t>
      </w:r>
      <w:r w:rsidRPr="008055CA">
        <w:rPr>
          <w:rFonts w:ascii="Times New Roman" w:eastAsia="MS Mincho" w:hAnsi="Times New Roman" w:cs="Times New Roman"/>
          <w:lang w:val="en-US"/>
        </w:rPr>
        <w:t>: Yuika Ikeda, 2-1, Otemachi 1-chome, Chiyoda-ku, Tokyo 100-0004, Japan (Yuika.Ikeda@bms.com)</w:t>
      </w:r>
    </w:p>
    <w:p w14:paraId="46119DC0" w14:textId="77777777" w:rsidR="008055CA" w:rsidRDefault="008055CA">
      <w:pPr>
        <w:rPr>
          <w:rFonts w:ascii="Times New Roman" w:eastAsia="MS Mincho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eastAsia="MS Mincho" w:hAnsi="Times New Roman" w:cs="Times New Roman"/>
          <w:b/>
          <w:bCs/>
          <w:sz w:val="28"/>
          <w:szCs w:val="28"/>
          <w:lang w:val="en-US"/>
        </w:rPr>
        <w:br w:type="page"/>
      </w:r>
    </w:p>
    <w:p w14:paraId="75B98A04" w14:textId="77777777" w:rsidR="008055CA" w:rsidRPr="008055CA" w:rsidRDefault="008055CA" w:rsidP="008055CA">
      <w:pPr>
        <w:spacing w:line="360" w:lineRule="auto"/>
        <w:outlineLvl w:val="0"/>
        <w:rPr>
          <w:rFonts w:ascii="Times New Roman" w:eastAsia="MS Mincho" w:hAnsi="Times New Roman" w:cs="Times New Roman"/>
          <w:b/>
          <w:bCs/>
          <w:sz w:val="28"/>
          <w:szCs w:val="28"/>
          <w:lang w:val="en-US"/>
        </w:rPr>
      </w:pPr>
      <w:r w:rsidRPr="008055CA">
        <w:rPr>
          <w:rFonts w:ascii="Times New Roman" w:eastAsia="MS Mincho" w:hAnsi="Times New Roman" w:cs="Times New Roman"/>
          <w:b/>
          <w:bCs/>
          <w:sz w:val="28"/>
          <w:szCs w:val="28"/>
          <w:lang w:val="en-US"/>
        </w:rPr>
        <w:lastRenderedPageBreak/>
        <w:t xml:space="preserve">Supplementary Methods </w:t>
      </w:r>
    </w:p>
    <w:p w14:paraId="69F0A925" w14:textId="2B67C7F9" w:rsidR="008055CA" w:rsidRPr="008055CA" w:rsidRDefault="008055CA" w:rsidP="008055CA">
      <w:pPr>
        <w:spacing w:line="360" w:lineRule="auto"/>
        <w:outlineLvl w:val="1"/>
        <w:rPr>
          <w:rFonts w:ascii="Times New Roman" w:eastAsia="MS Mincho" w:hAnsi="Times New Roman" w:cs="Times New Roman"/>
          <w:b/>
          <w:bCs/>
          <w:lang w:val="en-US"/>
        </w:rPr>
      </w:pPr>
      <w:r w:rsidRPr="008055CA">
        <w:rPr>
          <w:rFonts w:ascii="Times New Roman" w:eastAsia="MS Mincho" w:hAnsi="Times New Roman" w:cs="Times New Roman"/>
          <w:b/>
          <w:bCs/>
          <w:lang w:val="en-US"/>
        </w:rPr>
        <w:t xml:space="preserve">Prevalence of </w:t>
      </w:r>
      <w:r w:rsidR="00564264">
        <w:rPr>
          <w:rFonts w:ascii="Times New Roman" w:eastAsia="MS Mincho" w:hAnsi="Times New Roman" w:cs="Times New Roman"/>
          <w:b/>
          <w:bCs/>
          <w:lang w:val="en-US"/>
        </w:rPr>
        <w:t>hypertrophic cardiomyopathy</w:t>
      </w:r>
    </w:p>
    <w:p w14:paraId="5095EDA5" w14:textId="56F3F207" w:rsidR="008055CA" w:rsidRPr="008055CA" w:rsidRDefault="008055CA" w:rsidP="008055CA">
      <w:pPr>
        <w:spacing w:line="360" w:lineRule="auto"/>
        <w:rPr>
          <w:rFonts w:ascii="Times New Roman" w:eastAsia="MS Mincho" w:hAnsi="Times New Roman" w:cs="Times New Roman"/>
          <w:lang w:val="en-US"/>
        </w:rPr>
      </w:pPr>
      <w:r w:rsidRPr="008055CA">
        <w:rPr>
          <w:rFonts w:ascii="Times New Roman" w:eastAsia="MS Mincho" w:hAnsi="Times New Roman" w:cs="Times New Roman"/>
          <w:lang w:val="en-US"/>
        </w:rPr>
        <w:t>The prevalence of hypertrophic cardiomyopathy (HCM) was calculated for each calendar year, insurance type, HCM subtype</w:t>
      </w:r>
      <w:r w:rsidR="00B6044A">
        <w:rPr>
          <w:rFonts w:ascii="Times New Roman" w:eastAsia="MS Mincho" w:hAnsi="Times New Roman" w:cs="Times New Roman"/>
          <w:lang w:val="en-US"/>
        </w:rPr>
        <w:t>,</w:t>
      </w:r>
      <w:r w:rsidRPr="008055CA">
        <w:rPr>
          <w:rFonts w:ascii="Times New Roman" w:eastAsia="MS Mincho" w:hAnsi="Times New Roman" w:cs="Times New Roman"/>
          <w:lang w:val="en-US"/>
        </w:rPr>
        <w:t xml:space="preserve"> and 5-year age group using the following formula.</w:t>
      </w:r>
    </w:p>
    <w:p w14:paraId="22CAC0CA" w14:textId="6F30F23C" w:rsidR="008055CA" w:rsidRPr="008055CA" w:rsidRDefault="008055CA" w:rsidP="008055CA">
      <w:pPr>
        <w:spacing w:line="360" w:lineRule="auto"/>
        <w:jc w:val="center"/>
        <w:rPr>
          <w:rFonts w:ascii="Times New Roman" w:eastAsia="MS Mincho" w:hAnsi="Times New Roman" w:cs="Times New Roman"/>
          <w:bCs/>
          <w:sz w:val="22"/>
          <w:szCs w:val="22"/>
          <w:lang w:val="en-US"/>
        </w:rPr>
      </w:pPr>
      <m:oMathPara>
        <m:oMath>
          <m:r>
            <w:rPr>
              <w:rFonts w:ascii="Cambria Math" w:eastAsia="MS Mincho" w:hAnsi="Cambria Math" w:cs="Times New Roman"/>
              <w:sz w:val="22"/>
              <w:szCs w:val="22"/>
              <w:lang w:val="en-US"/>
            </w:rPr>
            <m:t>Prevalence =</m:t>
          </m:r>
          <m:f>
            <m:fPr>
              <m:ctrlPr>
                <w:rPr>
                  <w:rFonts w:ascii="Cambria Math" w:eastAsia="MS Mincho" w:hAnsi="Cambria Math" w:cs="Times New Roman"/>
                  <w:bCs/>
                  <w:i/>
                  <w:sz w:val="22"/>
                  <w:szCs w:val="22"/>
                  <w:lang w:val="en-US"/>
                </w:rPr>
              </m:ctrlPr>
            </m:fPr>
            <m:num>
              <m:r>
                <w:rPr>
                  <w:rFonts w:ascii="Cambria Math" w:eastAsia="MS Mincho" w:hAnsi="Cambria Math" w:cs="Times New Roman"/>
                  <w:sz w:val="22"/>
                  <w:szCs w:val="22"/>
                  <w:lang w:val="en-US"/>
                </w:rPr>
                <m:t xml:space="preserve">Patients diagnosed with HCM during the calendar year </m:t>
              </m:r>
            </m:num>
            <m:den>
              <m:r>
                <w:rPr>
                  <w:rFonts w:ascii="Cambria Math" w:eastAsia="MS Mincho" w:hAnsi="Cambria Math" w:cs="Times New Roman"/>
                  <w:sz w:val="22"/>
                  <w:szCs w:val="22"/>
                  <w:lang w:val="en-US"/>
                </w:rPr>
                <m:t>The number of people insured from Jan 1 toDec 31 of the calendar year</m:t>
              </m:r>
            </m:den>
          </m:f>
        </m:oMath>
      </m:oMathPara>
    </w:p>
    <w:p w14:paraId="5752C3CC" w14:textId="69B94ED0" w:rsidR="008055CA" w:rsidRPr="008055CA" w:rsidRDefault="008055CA" w:rsidP="008055CA">
      <w:pPr>
        <w:spacing w:line="360" w:lineRule="auto"/>
        <w:rPr>
          <w:rFonts w:ascii="Times New Roman" w:eastAsia="MS Mincho" w:hAnsi="Times New Roman" w:cs="Times New Roman"/>
          <w:lang w:val="en-US"/>
        </w:rPr>
      </w:pPr>
      <w:r w:rsidRPr="008055CA">
        <w:rPr>
          <w:rFonts w:ascii="Times New Roman" w:eastAsia="MS Mincho" w:hAnsi="Times New Roman" w:cs="Times New Roman"/>
          <w:lang w:val="en-US"/>
        </w:rPr>
        <w:t>The standardized prevalence of each 5-year age group</w:t>
      </w:r>
      <w:r w:rsidR="00C43ABB">
        <w:rPr>
          <w:rFonts w:ascii="Times New Roman" w:eastAsia="MS Mincho" w:hAnsi="Times New Roman" w:cs="Times New Roman"/>
          <w:lang w:val="en-US"/>
        </w:rPr>
        <w:t xml:space="preserve"> for</w:t>
      </w:r>
      <w:r w:rsidRPr="008055CA">
        <w:rPr>
          <w:rFonts w:ascii="Times New Roman" w:eastAsia="MS Mincho" w:hAnsi="Times New Roman" w:cs="Times New Roman"/>
          <w:lang w:val="en-US"/>
        </w:rPr>
        <w:t xml:space="preserve"> </w:t>
      </w:r>
      <w:r w:rsidR="00EF4BBB">
        <w:rPr>
          <w:rFonts w:ascii="Times New Roman" w:eastAsia="MS Mincho" w:hAnsi="Times New Roman" w:cs="Times New Roman"/>
          <w:lang w:val="en-US"/>
        </w:rPr>
        <w:t xml:space="preserve">ages </w:t>
      </w:r>
      <w:r w:rsidRPr="008055CA">
        <w:rPr>
          <w:rFonts w:ascii="Times New Roman" w:eastAsia="MS Mincho" w:hAnsi="Times New Roman" w:cs="Times New Roman"/>
          <w:lang w:val="en-US"/>
        </w:rPr>
        <w:t xml:space="preserve">74 years </w:t>
      </w:r>
      <w:r w:rsidR="00874B50">
        <w:rPr>
          <w:rFonts w:ascii="Times New Roman" w:eastAsia="MS Mincho" w:hAnsi="Times New Roman" w:cs="Times New Roman"/>
          <w:lang w:val="en-US"/>
        </w:rPr>
        <w:t xml:space="preserve">and below </w:t>
      </w:r>
      <w:r w:rsidRPr="008055CA">
        <w:rPr>
          <w:rFonts w:ascii="Times New Roman" w:eastAsia="MS Mincho" w:hAnsi="Times New Roman" w:cs="Times New Roman"/>
          <w:lang w:val="en-US"/>
        </w:rPr>
        <w:t>was calculated using the following formula</w:t>
      </w:r>
      <w:r w:rsidR="00EF4BBB">
        <w:rPr>
          <w:rFonts w:ascii="Times New Roman" w:eastAsia="MS Mincho" w:hAnsi="Times New Roman" w:cs="Times New Roman"/>
          <w:lang w:val="en-US"/>
        </w:rPr>
        <w:t>.</w:t>
      </w:r>
    </w:p>
    <w:p w14:paraId="1D2E4EB7" w14:textId="05116DB0" w:rsidR="008055CA" w:rsidRPr="008055CA" w:rsidRDefault="008055CA" w:rsidP="008055CA">
      <w:pPr>
        <w:spacing w:line="360" w:lineRule="auto"/>
        <w:rPr>
          <w:rFonts w:ascii="Times New Roman" w:eastAsia="MS Mincho" w:hAnsi="Times New Roman" w:cs="Times New Roman"/>
          <w:lang w:val="en-US"/>
        </w:rPr>
      </w:pPr>
      <m:oMathPara>
        <m:oMath>
          <m:r>
            <w:rPr>
              <w:rFonts w:ascii="Cambria Math" w:eastAsia="MS Mincho" w:hAnsi="Cambria Math" w:cs="Times New Roman"/>
              <w:sz w:val="22"/>
              <w:szCs w:val="22"/>
              <w:lang w:val="en-US"/>
            </w:rPr>
            <m:t>Prevalence per 5 year age group (P)=</m:t>
          </m:r>
          <m:d>
            <m:dPr>
              <m:ctrlPr>
                <w:rPr>
                  <w:rFonts w:ascii="Cambria Math" w:eastAsia="MS Mincho" w:hAnsi="Cambria Math" w:cs="Times New Roman"/>
                  <w:i/>
                  <w:sz w:val="22"/>
                  <w:szCs w:val="22"/>
                  <w:lang w:val="en-US"/>
                </w:rPr>
              </m:ctrlPr>
            </m:dPr>
            <m:e>
              <m:d>
                <m:dPr>
                  <m:ctrlPr>
                    <w:rPr>
                      <w:rFonts w:ascii="Cambria Math" w:eastAsia="MS Mincho" w:hAnsi="Cambria Math" w:cs="Times New Roman"/>
                      <w:i/>
                      <w:sz w:val="22"/>
                      <w:szCs w:val="22"/>
                      <w:lang w:val="en-US"/>
                    </w:rPr>
                  </m:ctrlPr>
                </m:dPr>
                <m:e>
                  <m:r>
                    <w:rPr>
                      <w:rFonts w:ascii="Cambria Math" w:eastAsia="MS Mincho" w:hAnsi="Cambria Math" w:cs="Times New Roman"/>
                      <w:sz w:val="22"/>
                      <w:szCs w:val="22"/>
                      <w:lang w:val="en-US"/>
                    </w:rPr>
                    <m:t>p-</m:t>
                  </m:r>
                  <w:bookmarkStart w:id="1" w:name="_Hlk169614695"/>
                  <m:r>
                    <w:rPr>
                      <w:rFonts w:ascii="Cambria Math" w:eastAsia="MS Mincho" w:hAnsi="Cambria Math" w:cs="Times New Roman"/>
                      <w:sz w:val="22"/>
                      <w:szCs w:val="22"/>
                      <w:lang w:val="en-US"/>
                    </w:rPr>
                    <m:t>b</m:t>
                  </m:r>
                  <w:bookmarkEnd w:id="1"/>
                  <m:r>
                    <w:rPr>
                      <w:rFonts w:ascii="Cambria Math" w:eastAsia="MS Mincho" w:hAnsi="Cambria Math" w:cs="Times New Roman"/>
                      <w:sz w:val="22"/>
                      <w:szCs w:val="22"/>
                      <w:lang w:val="en-US"/>
                    </w:rPr>
                    <m:t>-c</m:t>
                  </m:r>
                </m:e>
              </m:d>
              <m:r>
                <w:rPr>
                  <w:rFonts w:ascii="Cambria Math" w:eastAsia="MS Mincho" w:hAnsi="Cambria Math" w:cs="Times New Roman"/>
                  <w:sz w:val="22"/>
                  <w:szCs w:val="22"/>
                  <w:lang w:val="en-US"/>
                </w:rPr>
                <m:t>×A+b×B+c×C</m:t>
              </m:r>
            </m:e>
          </m:d>
          <m:r>
            <w:rPr>
              <w:rFonts w:ascii="Cambria Math" w:eastAsia="MS Mincho" w:hAnsi="Cambria Math" w:cs="Times New Roman"/>
              <w:sz w:val="22"/>
              <w:szCs w:val="22"/>
              <w:lang w:val="en-US"/>
            </w:rPr>
            <m:t>÷p</m:t>
          </m:r>
        </m:oMath>
      </m:oMathPara>
    </w:p>
    <w:p w14:paraId="148E81A6" w14:textId="776E8966" w:rsidR="008055CA" w:rsidRPr="008055CA" w:rsidRDefault="008055CA" w:rsidP="008055CA">
      <w:pPr>
        <w:spacing w:line="360" w:lineRule="auto"/>
        <w:rPr>
          <w:rFonts w:ascii="Times New Roman" w:eastAsia="MS Mincho" w:hAnsi="Times New Roman" w:cs="Times New Roman"/>
          <w:lang w:val="en-US"/>
        </w:rPr>
      </w:pPr>
      <w:r w:rsidRPr="008055CA">
        <w:rPr>
          <w:rFonts w:ascii="Times New Roman" w:eastAsia="MS Mincho" w:hAnsi="Times New Roman" w:cs="Times New Roman"/>
          <w:b/>
          <w:bCs/>
          <w:lang w:val="en-US"/>
        </w:rPr>
        <w:t xml:space="preserve"> </w:t>
      </w:r>
      <m:oMath>
        <m:r>
          <w:rPr>
            <w:rFonts w:ascii="Cambria Math" w:eastAsia="MS Mincho" w:hAnsi="Cambria Math" w:cs="Times New Roman"/>
            <w:sz w:val="22"/>
            <w:szCs w:val="22"/>
            <w:lang w:val="en-US"/>
          </w:rPr>
          <m:t>A</m:t>
        </m:r>
      </m:oMath>
      <w:r w:rsidRPr="008055CA">
        <w:rPr>
          <w:rFonts w:ascii="Times New Roman" w:eastAsia="MS Mincho" w:hAnsi="Times New Roman" w:cs="Times New Roman"/>
          <w:sz w:val="22"/>
          <w:szCs w:val="22"/>
          <w:lang w:val="en-US"/>
        </w:rPr>
        <w:t xml:space="preserve"> </w:t>
      </w:r>
      <w:r w:rsidRPr="008055CA">
        <w:rPr>
          <w:rFonts w:ascii="Times New Roman" w:eastAsia="MS Mincho" w:hAnsi="Times New Roman" w:cs="Times New Roman"/>
          <w:lang w:val="en-US"/>
        </w:rPr>
        <w:t xml:space="preserve">is the prevalence of HCM in the Kempo data. </w:t>
      </w:r>
      <m:oMath>
        <m:r>
          <w:rPr>
            <w:rFonts w:ascii="Cambria Math" w:eastAsia="MS Mincho" w:hAnsi="Cambria Math" w:cs="Times New Roman"/>
            <w:sz w:val="22"/>
            <w:szCs w:val="22"/>
            <w:lang w:val="en-US"/>
          </w:rPr>
          <m:t>B</m:t>
        </m:r>
      </m:oMath>
      <w:r w:rsidRPr="008055CA">
        <w:rPr>
          <w:rFonts w:ascii="Times New Roman" w:eastAsia="MS Mincho" w:hAnsi="Times New Roman" w:cs="Times New Roman"/>
          <w:sz w:val="22"/>
          <w:szCs w:val="22"/>
          <w:lang w:val="en-US"/>
        </w:rPr>
        <w:t xml:space="preserve"> </w:t>
      </w:r>
      <w:r w:rsidRPr="008055CA">
        <w:rPr>
          <w:rFonts w:ascii="Times New Roman" w:eastAsia="MS Mincho" w:hAnsi="Times New Roman" w:cs="Times New Roman"/>
          <w:lang w:val="en-US"/>
        </w:rPr>
        <w:t xml:space="preserve">is the prevalence of HCM in the Kokuho data </w:t>
      </w:r>
      <m:oMath>
        <m:r>
          <w:rPr>
            <w:rFonts w:ascii="Cambria Math" w:eastAsia="MS Mincho" w:hAnsi="Cambria Math" w:cs="Times New Roman"/>
            <w:sz w:val="22"/>
            <w:szCs w:val="22"/>
            <w:lang w:val="en-US"/>
          </w:rPr>
          <m:t>C</m:t>
        </m:r>
      </m:oMath>
      <w:r w:rsidRPr="008055CA">
        <w:rPr>
          <w:rFonts w:ascii="Times New Roman" w:eastAsia="MS Mincho" w:hAnsi="Times New Roman" w:cs="Times New Roman"/>
          <w:sz w:val="22"/>
          <w:szCs w:val="22"/>
          <w:lang w:val="en-US"/>
        </w:rPr>
        <w:t xml:space="preserve"> </w:t>
      </w:r>
      <w:r w:rsidRPr="008055CA">
        <w:rPr>
          <w:rFonts w:ascii="Times New Roman" w:eastAsia="MS Mincho" w:hAnsi="Times New Roman" w:cs="Times New Roman"/>
          <w:lang w:val="en-US"/>
        </w:rPr>
        <w:t xml:space="preserve">is the prevalence of HCM in the Advanced Elderly Medical Service System (AEMSS) data. </w:t>
      </w:r>
      <m:oMath>
        <m:r>
          <w:rPr>
            <w:rFonts w:ascii="Cambria Math" w:eastAsia="MS Mincho" w:hAnsi="Cambria Math" w:cs="Times New Roman"/>
            <w:sz w:val="22"/>
            <w:szCs w:val="22"/>
            <w:lang w:val="en-US"/>
          </w:rPr>
          <m:t>b</m:t>
        </m:r>
      </m:oMath>
      <w:r w:rsidRPr="008055CA">
        <w:rPr>
          <w:rFonts w:ascii="Times New Roman" w:eastAsia="MS Mincho" w:hAnsi="Times New Roman" w:cs="Times New Roman"/>
          <w:lang w:val="en-US"/>
        </w:rPr>
        <w:t xml:space="preserve"> is the number of insured people in the Kokuho data. </w:t>
      </w:r>
      <m:oMath>
        <m:r>
          <w:rPr>
            <w:rFonts w:ascii="Cambria Math" w:eastAsia="MS Mincho" w:hAnsi="Cambria Math" w:cs="Times New Roman"/>
            <w:sz w:val="22"/>
            <w:szCs w:val="22"/>
            <w:lang w:val="en-US"/>
          </w:rPr>
          <m:t>c</m:t>
        </m:r>
      </m:oMath>
      <w:r w:rsidRPr="008055CA">
        <w:rPr>
          <w:rFonts w:ascii="Times New Roman" w:eastAsia="MS Mincho" w:hAnsi="Times New Roman" w:cs="Times New Roman"/>
          <w:lang w:val="en-US"/>
        </w:rPr>
        <w:t xml:space="preserve"> is the number of insured people in the AEMSS data. </w:t>
      </w:r>
      <m:oMath>
        <m:r>
          <w:rPr>
            <w:rFonts w:ascii="Cambria Math" w:eastAsia="MS Mincho" w:hAnsi="Cambria Math" w:cs="Times New Roman"/>
            <w:sz w:val="22"/>
            <w:szCs w:val="22"/>
            <w:lang w:val="en-US"/>
          </w:rPr>
          <m:t>p</m:t>
        </m:r>
      </m:oMath>
      <w:r w:rsidRPr="008055CA">
        <w:rPr>
          <w:rFonts w:ascii="Times New Roman" w:eastAsia="MS Mincho" w:hAnsi="Times New Roman" w:cs="Times New Roman"/>
          <w:lang w:val="en-US"/>
        </w:rPr>
        <w:t xml:space="preserve"> is the number of </w:t>
      </w:r>
      <w:bookmarkStart w:id="2" w:name="_Hlk178173064"/>
      <w:r w:rsidR="00874B50">
        <w:rPr>
          <w:rFonts w:ascii="Times New Roman" w:eastAsia="MS Mincho" w:hAnsi="Times New Roman" w:cs="Times New Roman"/>
          <w:lang w:val="en-US"/>
        </w:rPr>
        <w:t xml:space="preserve">people in the </w:t>
      </w:r>
      <w:bookmarkEnd w:id="2"/>
      <w:r w:rsidRPr="008055CA">
        <w:rPr>
          <w:rFonts w:ascii="Times New Roman" w:eastAsia="MS Mincho" w:hAnsi="Times New Roman" w:cs="Times New Roman"/>
          <w:lang w:val="en-US"/>
        </w:rPr>
        <w:t xml:space="preserve">insured population in Japan in the 5-year age group. Values for </w:t>
      </w:r>
      <m:oMath>
        <m:r>
          <w:rPr>
            <w:rFonts w:ascii="Cambria Math" w:eastAsia="MS Mincho" w:hAnsi="Cambria Math" w:cs="Times New Roman"/>
            <w:lang w:val="en-US"/>
          </w:rPr>
          <m:t>b</m:t>
        </m:r>
      </m:oMath>
      <w:r w:rsidRPr="008055CA">
        <w:rPr>
          <w:rFonts w:ascii="Times New Roman" w:eastAsia="MS Mincho" w:hAnsi="Times New Roman" w:cs="Times New Roman"/>
          <w:lang w:val="en-US"/>
        </w:rPr>
        <w:t xml:space="preserve"> and </w:t>
      </w:r>
      <m:oMath>
        <m:r>
          <w:rPr>
            <w:rFonts w:ascii="Cambria Math" w:eastAsia="MS Mincho" w:hAnsi="Cambria Math" w:cs="Times New Roman"/>
            <w:sz w:val="22"/>
            <w:szCs w:val="22"/>
            <w:lang w:val="en-US"/>
          </w:rPr>
          <m:t>c</m:t>
        </m:r>
      </m:oMath>
      <w:r w:rsidRPr="008055CA">
        <w:rPr>
          <w:rFonts w:ascii="Times New Roman" w:eastAsia="MS Mincho" w:hAnsi="Times New Roman" w:cs="Times New Roman"/>
          <w:sz w:val="22"/>
          <w:szCs w:val="22"/>
          <w:lang w:val="en-US"/>
        </w:rPr>
        <w:t xml:space="preserve"> </w:t>
      </w:r>
      <w:r w:rsidRPr="008055CA">
        <w:rPr>
          <w:rFonts w:ascii="Times New Roman" w:eastAsia="MS Mincho" w:hAnsi="Times New Roman" w:cs="Times New Roman"/>
          <w:lang w:val="en-US"/>
        </w:rPr>
        <w:t xml:space="preserve">are sourced from data on medical insurance </w:t>
      </w:r>
      <w:r w:rsidRPr="008055CA">
        <w:rPr>
          <w:rFonts w:ascii="Times New Roman" w:eastAsia="MS Mincho" w:hAnsi="Times New Roman" w:cs="Times New Roman"/>
          <w:lang w:val="en-US"/>
        </w:rPr>
        <w:fldChar w:fldCharType="begin"/>
      </w:r>
      <w:r w:rsidR="0011472C">
        <w:rPr>
          <w:rFonts w:ascii="Times New Roman" w:eastAsia="MS Mincho" w:hAnsi="Times New Roman" w:cs="Times New Roman"/>
          <w:lang w:val="en-US"/>
        </w:rPr>
        <w:instrText xml:space="preserve"> ADDIN EN.CITE &lt;EndNote&gt;&lt;Cite ExcludeAuth="1"&gt;&lt;Year&gt;2023&lt;/Year&gt;&lt;RecNum&gt;13&lt;/RecNum&gt;&lt;DisplayText&gt;[1]&lt;/DisplayText&gt;&lt;record&gt;&lt;rec-number&gt;13&lt;/rec-number&gt;&lt;foreign-keys&gt;&lt;key app="EN" db-id="pvv5a2pdeex294e0t2lpvrd6z0esr2eexevw" timestamp="1718719065"&gt;13&lt;/key&gt;&lt;/foreign-keys&gt;&lt;ref-type name="Web Page"&gt;12&lt;/ref-type&gt;&lt;contributors&gt;&lt;/contributors&gt;&lt;titles&gt;&lt;title&gt;Health Insurance Bureau, Ministry of Health, Labour and Welfare. Basic data on medical insurance. &lt;/title&gt;&lt;/titles&gt;&lt;volume&gt;2024&lt;/volume&gt;&lt;number&gt;August&lt;/number&gt;&lt;dates&gt;&lt;year&gt;2023&lt;/year&gt;&lt;/dates&gt;&lt;urls&gt;&lt;related-urls&gt;&lt;url&gt;https://www.mhlw.go.jp/stf/seisakunitsuite/bunya/iryouhoken/database/zenpan/kiso.html&lt;/url&gt;&lt;/related-urls&gt;&lt;/urls&gt;&lt;/record&gt;&lt;/Cite&gt;&lt;/EndNote&gt;</w:instrText>
      </w:r>
      <w:r w:rsidRPr="008055CA">
        <w:rPr>
          <w:rFonts w:ascii="Times New Roman" w:eastAsia="MS Mincho" w:hAnsi="Times New Roman" w:cs="Times New Roman"/>
          <w:lang w:val="en-US"/>
        </w:rPr>
        <w:fldChar w:fldCharType="separate"/>
      </w:r>
      <w:r w:rsidR="0011472C">
        <w:rPr>
          <w:rFonts w:ascii="Times New Roman" w:eastAsia="MS Mincho" w:hAnsi="Times New Roman" w:cs="Times New Roman"/>
          <w:noProof/>
          <w:lang w:val="en-US"/>
        </w:rPr>
        <w:t>[1]</w:t>
      </w:r>
      <w:r w:rsidRPr="008055CA">
        <w:rPr>
          <w:rFonts w:ascii="Times New Roman" w:eastAsia="MS Mincho" w:hAnsi="Times New Roman" w:cs="Times New Roman"/>
          <w:lang w:val="en-US"/>
        </w:rPr>
        <w:fldChar w:fldCharType="end"/>
      </w:r>
      <w:r w:rsidRPr="008055CA">
        <w:rPr>
          <w:rFonts w:ascii="Times New Roman" w:eastAsia="MS Mincho" w:hAnsi="Times New Roman" w:cs="Times New Roman"/>
          <w:lang w:val="en-US"/>
        </w:rPr>
        <w:t xml:space="preserve">. </w:t>
      </w:r>
    </w:p>
    <w:p w14:paraId="3A107580" w14:textId="2512CAFE" w:rsidR="008055CA" w:rsidRPr="008055CA" w:rsidRDefault="008055CA" w:rsidP="008055CA">
      <w:pPr>
        <w:spacing w:line="360" w:lineRule="auto"/>
        <w:rPr>
          <w:rFonts w:ascii="Times New Roman" w:eastAsia="MS Mincho" w:hAnsi="Times New Roman" w:cs="Times New Roman"/>
          <w:lang w:val="en-US"/>
        </w:rPr>
      </w:pPr>
      <w:r w:rsidRPr="008055CA">
        <w:rPr>
          <w:rFonts w:ascii="Times New Roman" w:eastAsia="MS Mincho" w:hAnsi="Times New Roman" w:cs="Times New Roman"/>
          <w:lang w:val="en-US"/>
        </w:rPr>
        <w:t>The standardized prevalence of each 5-year age group</w:t>
      </w:r>
      <w:r w:rsidR="00EF4BBB">
        <w:rPr>
          <w:rFonts w:ascii="Times New Roman" w:eastAsia="MS Mincho" w:hAnsi="Times New Roman" w:cs="Times New Roman"/>
          <w:lang w:val="en-US"/>
        </w:rPr>
        <w:t xml:space="preserve"> for ages</w:t>
      </w:r>
      <w:r w:rsidRPr="008055CA">
        <w:rPr>
          <w:rFonts w:ascii="Times New Roman" w:eastAsia="MS Mincho" w:hAnsi="Times New Roman" w:cs="Times New Roman"/>
          <w:lang w:val="en-US"/>
        </w:rPr>
        <w:t xml:space="preserve"> 75 years and above was calculated using the following formula.</w:t>
      </w:r>
    </w:p>
    <w:p w14:paraId="2478922F" w14:textId="5D1A778B" w:rsidR="008055CA" w:rsidRPr="008055CA" w:rsidRDefault="008055CA" w:rsidP="008055CA">
      <w:pPr>
        <w:spacing w:line="360" w:lineRule="auto"/>
        <w:jc w:val="center"/>
        <w:rPr>
          <w:rFonts w:ascii="Times New Roman" w:eastAsia="MS Mincho" w:hAnsi="Times New Roman" w:cs="Times New Roman"/>
          <w:b/>
          <w:bCs/>
          <w:lang w:val="en-US"/>
        </w:rPr>
      </w:pPr>
      <m:oMath>
        <m:r>
          <w:rPr>
            <w:rFonts w:ascii="Cambria Math" w:eastAsia="MS Mincho" w:hAnsi="Cambria Math" w:cs="Times New Roman"/>
            <w:sz w:val="22"/>
            <w:szCs w:val="22"/>
            <w:lang w:val="en-US"/>
          </w:rPr>
          <m:t>Prevalence per 5 year age group (P)=C</m:t>
        </m:r>
      </m:oMath>
      <w:r w:rsidRPr="008055CA">
        <w:rPr>
          <w:rFonts w:ascii="Times New Roman" w:eastAsia="MS Mincho" w:hAnsi="Times New Roman" w:cs="Times New Roman"/>
          <w:b/>
          <w:bCs/>
          <w:lang w:val="en-US"/>
        </w:rPr>
        <w:t xml:space="preserve"> </w:t>
      </w:r>
    </w:p>
    <w:p w14:paraId="408CD104" w14:textId="77777777" w:rsidR="008055CA" w:rsidRPr="008055CA" w:rsidRDefault="008055CA" w:rsidP="008055CA">
      <w:pPr>
        <w:spacing w:line="360" w:lineRule="auto"/>
        <w:rPr>
          <w:rFonts w:ascii="Times New Roman" w:eastAsia="MS Mincho" w:hAnsi="Times New Roman" w:cs="Times New Roman"/>
          <w:lang w:val="en-US"/>
        </w:rPr>
      </w:pPr>
      <m:oMath>
        <m:r>
          <w:rPr>
            <w:rFonts w:ascii="Cambria Math" w:eastAsia="MS Mincho" w:hAnsi="Cambria Math" w:cs="Times New Roman"/>
            <w:sz w:val="22"/>
            <w:szCs w:val="22"/>
            <w:lang w:val="en-US"/>
          </w:rPr>
          <m:t>C</m:t>
        </m:r>
      </m:oMath>
      <w:r w:rsidRPr="008055CA">
        <w:rPr>
          <w:rFonts w:ascii="Times New Roman" w:eastAsia="MS Mincho" w:hAnsi="Times New Roman" w:cs="Times New Roman"/>
          <w:sz w:val="22"/>
          <w:szCs w:val="22"/>
          <w:lang w:val="en-US"/>
        </w:rPr>
        <w:t xml:space="preserve"> </w:t>
      </w:r>
      <w:r w:rsidRPr="008055CA">
        <w:rPr>
          <w:rFonts w:ascii="Times New Roman" w:eastAsia="MS Mincho" w:hAnsi="Times New Roman" w:cs="Times New Roman"/>
          <w:lang w:val="en-US"/>
        </w:rPr>
        <w:t>is the prevalence of HCM in the AEMSS data.</w:t>
      </w:r>
    </w:p>
    <w:p w14:paraId="753B6C47" w14:textId="77777777" w:rsidR="008055CA" w:rsidRPr="008055CA" w:rsidRDefault="008055CA" w:rsidP="008055CA">
      <w:pPr>
        <w:spacing w:line="360" w:lineRule="auto"/>
        <w:rPr>
          <w:rFonts w:ascii="Times New Roman" w:eastAsia="MS Mincho" w:hAnsi="Times New Roman" w:cs="Times New Roman"/>
          <w:lang w:val="en-US"/>
        </w:rPr>
      </w:pPr>
      <w:r w:rsidRPr="008055CA">
        <w:rPr>
          <w:rFonts w:ascii="Times New Roman" w:eastAsia="MS Mincho" w:hAnsi="Times New Roman" w:cs="Times New Roman"/>
          <w:lang w:val="en-US"/>
        </w:rPr>
        <w:t>The overall estimated number of people with HCM in Japan was calculated using the following formula.</w:t>
      </w:r>
    </w:p>
    <w:p w14:paraId="03B5DA3B" w14:textId="2DF42904" w:rsidR="008055CA" w:rsidRPr="00874B50" w:rsidRDefault="00A117A6" w:rsidP="008055CA">
      <w:pPr>
        <w:spacing w:line="360" w:lineRule="auto"/>
        <w:rPr>
          <w:rFonts w:ascii="Times New Roman" w:eastAsia="MS Mincho" w:hAnsi="Times New Roman" w:cs="Times New Roman"/>
          <w:sz w:val="22"/>
          <w:szCs w:val="22"/>
          <w:lang w:val="en-US"/>
        </w:rPr>
      </w:pPr>
      <m:oMathPara>
        <m:oMath>
          <m:r>
            <w:rPr>
              <w:rFonts w:ascii="Cambria Math" w:eastAsia="MS Mincho" w:hAnsi="Cambria Math" w:cs="Times New Roman"/>
              <w:sz w:val="22"/>
              <w:szCs w:val="22"/>
              <w:lang w:val="en-US"/>
            </w:rPr>
            <m:t>Overall estimated number of people with HCM in Japan in each 5‐year age group=P×p</m:t>
          </m:r>
        </m:oMath>
      </m:oMathPara>
    </w:p>
    <w:p w14:paraId="7281B56A" w14:textId="4EDD14E2" w:rsidR="008055CA" w:rsidRPr="008055CA" w:rsidRDefault="008055CA" w:rsidP="008055CA">
      <w:pPr>
        <w:rPr>
          <w:rFonts w:ascii="Times New Roman" w:eastAsia="MS Mincho" w:hAnsi="Times New Roman" w:cs="Times New Roman"/>
          <w:lang w:val="en-US"/>
        </w:rPr>
      </w:pPr>
      <w:r w:rsidRPr="008055CA">
        <w:rPr>
          <w:rFonts w:ascii="Times New Roman" w:eastAsia="MS Mincho" w:hAnsi="Times New Roman" w:cs="Times New Roman"/>
          <w:lang w:val="en-US"/>
        </w:rPr>
        <w:t>For 2021, basic data for medical insurance was not available; therefore, the proportion of AEMSS, Kokuho, and other insurances in 2020 was used to estimate the standardized prevalence (</w:t>
      </w:r>
      <w:r w:rsidRPr="00874B50">
        <w:rPr>
          <w:rFonts w:ascii="Times New Roman" w:eastAsia="MS Mincho" w:hAnsi="Times New Roman" w:cs="Times New Roman"/>
          <w:i/>
          <w:iCs/>
          <w:lang w:val="en-US"/>
        </w:rPr>
        <w:t>P</w:t>
      </w:r>
      <w:r w:rsidRPr="008055CA">
        <w:rPr>
          <w:rFonts w:ascii="Times New Roman" w:eastAsia="MS Mincho" w:hAnsi="Times New Roman" w:cs="Times New Roman"/>
          <w:lang w:val="en-US"/>
        </w:rPr>
        <w:t xml:space="preserve">). </w:t>
      </w:r>
      <m:oMath>
        <m:r>
          <w:rPr>
            <w:rFonts w:ascii="Cambria Math" w:eastAsia="MS Mincho" w:hAnsi="Cambria Math" w:cs="Times New Roman"/>
            <w:sz w:val="22"/>
            <w:szCs w:val="22"/>
            <w:lang w:val="en-US"/>
          </w:rPr>
          <m:t>p</m:t>
        </m:r>
      </m:oMath>
      <w:r w:rsidRPr="008055CA">
        <w:rPr>
          <w:rFonts w:ascii="Times New Roman" w:eastAsia="MS Mincho" w:hAnsi="Times New Roman" w:cs="Times New Roman"/>
          <w:sz w:val="22"/>
          <w:szCs w:val="22"/>
          <w:lang w:val="en-US"/>
        </w:rPr>
        <w:t>,</w:t>
      </w:r>
      <w:r w:rsidRPr="008055CA">
        <w:rPr>
          <w:rFonts w:ascii="Times New Roman" w:eastAsia="MS Mincho" w:hAnsi="Times New Roman" w:cs="Times New Roman"/>
          <w:lang w:val="en-US"/>
        </w:rPr>
        <w:t xml:space="preserve"> the number of </w:t>
      </w:r>
      <w:r w:rsidR="00874B50">
        <w:rPr>
          <w:rFonts w:ascii="Times New Roman" w:eastAsia="MS Mincho" w:hAnsi="Times New Roman" w:cs="Times New Roman"/>
          <w:lang w:val="en-US"/>
        </w:rPr>
        <w:t xml:space="preserve">people in the </w:t>
      </w:r>
      <w:r w:rsidRPr="008055CA">
        <w:rPr>
          <w:rFonts w:ascii="Times New Roman" w:eastAsia="MS Mincho" w:hAnsi="Times New Roman" w:cs="Times New Roman"/>
          <w:lang w:val="en-US"/>
        </w:rPr>
        <w:t xml:space="preserve">insured population in Japan in </w:t>
      </w:r>
      <w:r w:rsidR="00874B50">
        <w:rPr>
          <w:rFonts w:ascii="Times New Roman" w:eastAsia="MS Mincho" w:hAnsi="Times New Roman" w:cs="Times New Roman"/>
          <w:lang w:val="en-US"/>
        </w:rPr>
        <w:t>each</w:t>
      </w:r>
      <w:r w:rsidR="00874B50" w:rsidRPr="008055CA">
        <w:rPr>
          <w:rFonts w:ascii="Times New Roman" w:eastAsia="MS Mincho" w:hAnsi="Times New Roman" w:cs="Times New Roman"/>
          <w:lang w:val="en-US"/>
        </w:rPr>
        <w:t xml:space="preserve"> </w:t>
      </w:r>
      <w:r w:rsidRPr="008055CA">
        <w:rPr>
          <w:rFonts w:ascii="Times New Roman" w:eastAsia="MS Mincho" w:hAnsi="Times New Roman" w:cs="Times New Roman"/>
          <w:lang w:val="en-US"/>
        </w:rPr>
        <w:t xml:space="preserve">5-year </w:t>
      </w:r>
      <w:r w:rsidR="00874B50">
        <w:rPr>
          <w:rFonts w:ascii="Times New Roman" w:eastAsia="MS Mincho" w:hAnsi="Times New Roman" w:cs="Times New Roman"/>
          <w:lang w:val="en-US"/>
        </w:rPr>
        <w:t>group</w:t>
      </w:r>
      <w:r w:rsidRPr="008055CA">
        <w:rPr>
          <w:rFonts w:ascii="Times New Roman" w:eastAsia="MS Mincho" w:hAnsi="Times New Roman" w:cs="Times New Roman"/>
          <w:lang w:val="en-US"/>
        </w:rPr>
        <w:t xml:space="preserve">, was calculated as </w:t>
      </w:r>
      <w:r w:rsidR="00EF4BBB">
        <w:rPr>
          <w:rFonts w:ascii="Times New Roman" w:eastAsia="MS Mincho" w:hAnsi="Times New Roman" w:cs="Times New Roman"/>
          <w:lang w:val="en-US"/>
        </w:rPr>
        <w:t>follows</w:t>
      </w:r>
      <w:r w:rsidRPr="008055CA">
        <w:rPr>
          <w:rFonts w:ascii="Times New Roman" w:eastAsia="MS Mincho" w:hAnsi="Times New Roman" w:cs="Times New Roman"/>
          <w:lang w:val="en-US"/>
        </w:rPr>
        <w:t>.</w:t>
      </w:r>
    </w:p>
    <w:p w14:paraId="7519953F" w14:textId="42397047" w:rsidR="008055CA" w:rsidRPr="008055CA" w:rsidRDefault="008055CA" w:rsidP="008055CA">
      <w:pPr>
        <w:rPr>
          <w:rFonts w:ascii="Times New Roman" w:eastAsia="MS Mincho" w:hAnsi="Times New Roman" w:cs="Times New Roman"/>
          <w:lang w:val="en-US"/>
        </w:rPr>
      </w:pPr>
      <m:oMathPara>
        <m:oMath>
          <m:r>
            <w:rPr>
              <w:rFonts w:ascii="Cambria Math" w:eastAsia="MS Mincho" w:hAnsi="Cambria Math" w:cs="Times New Roman"/>
              <w:sz w:val="22"/>
              <w:szCs w:val="22"/>
              <w:lang w:val="en-US"/>
            </w:rPr>
            <m:t>p =overall population in each 5 year age group×</m:t>
          </m:r>
          <m:d>
            <m:dPr>
              <m:ctrlPr>
                <w:rPr>
                  <w:rFonts w:ascii="Cambria Math" w:eastAsia="MS Mincho" w:hAnsi="Cambria Math" w:cs="Times New Roman"/>
                  <w:i/>
                  <w:sz w:val="22"/>
                  <w:szCs w:val="22"/>
                  <w:lang w:val="en-US"/>
                </w:rPr>
              </m:ctrlPr>
            </m:dPr>
            <m:e>
              <m:r>
                <w:rPr>
                  <w:rFonts w:ascii="Cambria Math" w:eastAsia="MS Mincho" w:hAnsi="Cambria Math" w:cs="Times New Roman"/>
                  <w:sz w:val="22"/>
                  <w:szCs w:val="22"/>
                  <w:lang w:val="en-US"/>
                </w:rPr>
                <m:t>100-</m:t>
              </m:r>
              <m:sSup>
                <m:sSupPr>
                  <m:ctrlPr>
                    <w:rPr>
                      <w:rFonts w:ascii="Cambria Math" w:eastAsia="MS Mincho" w:hAnsi="Cambria Math" w:cs="Times New Roman"/>
                      <w:sz w:val="22"/>
                      <w:szCs w:val="22"/>
                      <w:vertAlign w:val="superscript"/>
                      <w:lang w:val="en-US"/>
                    </w:rPr>
                  </m:ctrlPr>
                </m:sSupPr>
                <m:e>
                  <m:r>
                    <w:rPr>
                      <w:rFonts w:ascii="Cambria Math" w:eastAsia="MS Mincho" w:hAnsi="Cambria Math" w:cs="Times New Roman"/>
                      <w:sz w:val="22"/>
                      <w:szCs w:val="22"/>
                      <w:vertAlign w:val="superscript"/>
                      <w:lang w:val="en-US"/>
                    </w:rPr>
                    <m:t>1.61</m:t>
                  </m:r>
                </m:e>
                <m:sup/>
              </m:sSup>
            </m:e>
          </m:d>
          <m:r>
            <w:rPr>
              <w:rFonts w:ascii="Cambria Math" w:eastAsia="MS Mincho" w:hAnsi="Cambria Math" w:cs="Times New Roman"/>
              <w:sz w:val="22"/>
              <w:szCs w:val="22"/>
              <w:lang w:val="en-US"/>
            </w:rPr>
            <m:t>%</m:t>
          </m:r>
        </m:oMath>
      </m:oMathPara>
    </w:p>
    <w:p w14:paraId="717F87E5" w14:textId="4DF61D37" w:rsidR="008055CA" w:rsidRPr="008055CA" w:rsidRDefault="008055CA" w:rsidP="008055CA">
      <w:pPr>
        <w:rPr>
          <w:rFonts w:ascii="Times New Roman" w:eastAsia="MS Mincho" w:hAnsi="Times New Roman" w:cs="Times New Roman"/>
          <w:lang w:val="en-US"/>
        </w:rPr>
      </w:pPr>
      <w:r w:rsidRPr="008055CA">
        <w:rPr>
          <w:rFonts w:ascii="Times New Roman" w:eastAsia="MS Mincho" w:hAnsi="Times New Roman" w:cs="Times New Roman"/>
          <w:lang w:val="en-US"/>
        </w:rPr>
        <w:t xml:space="preserve">Data source: population estimates </w:t>
      </w:r>
      <w:r w:rsidRPr="008055CA">
        <w:rPr>
          <w:rFonts w:ascii="Times New Roman" w:eastAsia="MS Mincho" w:hAnsi="Times New Roman" w:cs="Times New Roman"/>
          <w:lang w:val="en-US"/>
        </w:rPr>
        <w:fldChar w:fldCharType="begin"/>
      </w:r>
      <w:r w:rsidR="0011472C">
        <w:rPr>
          <w:rFonts w:ascii="Times New Roman" w:eastAsia="MS Mincho" w:hAnsi="Times New Roman" w:cs="Times New Roman"/>
          <w:lang w:val="en-US"/>
        </w:rPr>
        <w:instrText xml:space="preserve"> ADDIN EN.CITE &lt;EndNote&gt;&lt;Cite&gt;&lt;RecNum&gt;29&lt;/RecNum&gt;&lt;DisplayText&gt;[2]&lt;/DisplayText&gt;&lt;record&gt;&lt;rec-number&gt;29&lt;/rec-number&gt;&lt;foreign-keys&gt;&lt;key app="EN" db-id="pvv5a2pdeex294e0t2lpvrd6z0esr2eexevw" timestamp="1723194012"&gt;29&lt;/key&gt;&lt;/foreign-keys&gt;&lt;ref-type name="Web Page"&gt;12&lt;/ref-type&gt;&lt;contributors&gt;&lt;/contributors&gt;&lt;titles&gt;&lt;title&gt;Statistics bureau of Japan. Population estimates. &lt;/title&gt;&lt;/titles&gt;&lt;volume&gt;2024&lt;/volume&gt;&lt;number&gt;August&lt;/number&gt;&lt;dates&gt;&lt;/dates&gt;&lt;urls&gt;&lt;related-urls&gt;&lt;url&gt;https://www.mhlw.go.jp/stf/seisakunitsuite/bunya/iryouhoken/database/zenpan/kiso.html&lt;/url&gt;&lt;/related-urls&gt;&lt;/urls&gt;&lt;/record&gt;&lt;/Cite&gt;&lt;/EndNote&gt;</w:instrText>
      </w:r>
      <w:r w:rsidRPr="008055CA">
        <w:rPr>
          <w:rFonts w:ascii="Times New Roman" w:eastAsia="MS Mincho" w:hAnsi="Times New Roman" w:cs="Times New Roman"/>
          <w:lang w:val="en-US"/>
        </w:rPr>
        <w:fldChar w:fldCharType="separate"/>
      </w:r>
      <w:r w:rsidR="0011472C">
        <w:rPr>
          <w:rFonts w:ascii="Times New Roman" w:eastAsia="MS Mincho" w:hAnsi="Times New Roman" w:cs="Times New Roman"/>
          <w:noProof/>
          <w:lang w:val="en-US"/>
        </w:rPr>
        <w:t>[2]</w:t>
      </w:r>
      <w:r w:rsidRPr="008055CA">
        <w:rPr>
          <w:rFonts w:ascii="Times New Roman" w:eastAsia="MS Mincho" w:hAnsi="Times New Roman" w:cs="Times New Roman"/>
          <w:lang w:val="en-US"/>
        </w:rPr>
        <w:fldChar w:fldCharType="end"/>
      </w:r>
      <w:r w:rsidRPr="008055CA">
        <w:rPr>
          <w:rFonts w:ascii="Times New Roman" w:eastAsia="MS Mincho" w:hAnsi="Times New Roman" w:cs="Times New Roman"/>
          <w:lang w:val="en-US"/>
        </w:rPr>
        <w:t xml:space="preserve"> </w:t>
      </w:r>
    </w:p>
    <w:p w14:paraId="448D5FB1" w14:textId="19F6CC5D" w:rsidR="008055CA" w:rsidRPr="008055CA" w:rsidRDefault="00874B50" w:rsidP="008055CA">
      <w:pPr>
        <w:rPr>
          <w:rFonts w:ascii="Times New Roman" w:eastAsia="MS Mincho" w:hAnsi="Times New Roman" w:cs="Times New Roman"/>
          <w:b/>
          <w:bCs/>
          <w:lang w:val="en-US"/>
        </w:rPr>
      </w:pPr>
      <w:bookmarkStart w:id="3" w:name="_Hlk178174822"/>
      <w:r w:rsidRPr="00874B50">
        <w:rPr>
          <w:rFonts w:ascii="Times New Roman" w:eastAsia="MS Mincho" w:hAnsi="Times New Roman" w:cs="Times New Roman"/>
          <w:lang w:val="en-US"/>
        </w:rPr>
        <w:t>1.61%</w:t>
      </w:r>
      <w:r>
        <w:rPr>
          <w:rFonts w:ascii="Times New Roman" w:eastAsia="MS Mincho" w:hAnsi="Times New Roman" w:cs="Times New Roman"/>
          <w:vertAlign w:val="superscript"/>
          <w:lang w:val="en-US"/>
        </w:rPr>
        <w:t xml:space="preserve"> </w:t>
      </w:r>
      <w:r>
        <w:rPr>
          <w:rFonts w:ascii="Times New Roman" w:eastAsia="MS Mincho" w:hAnsi="Times New Roman" w:cs="Times New Roman"/>
          <w:lang w:val="en-US"/>
        </w:rPr>
        <w:t xml:space="preserve">is the </w:t>
      </w:r>
      <w:bookmarkEnd w:id="3"/>
      <w:r>
        <w:rPr>
          <w:rFonts w:ascii="Times New Roman" w:eastAsia="MS Mincho" w:hAnsi="Times New Roman" w:cs="Times New Roman"/>
          <w:lang w:val="en-US"/>
        </w:rPr>
        <w:t>p</w:t>
      </w:r>
      <w:r w:rsidR="008055CA" w:rsidRPr="008055CA">
        <w:rPr>
          <w:rFonts w:ascii="Times New Roman" w:eastAsia="MS Mincho" w:hAnsi="Times New Roman" w:cs="Times New Roman"/>
          <w:lang w:val="en-US"/>
        </w:rPr>
        <w:t>roportion of welfare recipients in 2020</w:t>
      </w:r>
      <w:r w:rsidR="00EF4BBB">
        <w:rPr>
          <w:rFonts w:ascii="Times New Roman" w:eastAsia="MS Mincho" w:hAnsi="Times New Roman" w:cs="Times New Roman"/>
          <w:lang w:val="en-US"/>
        </w:rPr>
        <w:t>.</w:t>
      </w:r>
      <w:r w:rsidR="008055CA" w:rsidRPr="008055CA">
        <w:rPr>
          <w:rFonts w:ascii="Times New Roman" w:eastAsia="MS Mincho" w:hAnsi="Times New Roman" w:cs="Times New Roman"/>
          <w:b/>
          <w:bCs/>
          <w:lang w:val="en-US"/>
        </w:rPr>
        <w:br w:type="page"/>
      </w:r>
    </w:p>
    <w:p w14:paraId="7E9CDABF" w14:textId="77777777" w:rsidR="008055CA" w:rsidRPr="008055CA" w:rsidRDefault="008055CA" w:rsidP="008055CA">
      <w:pPr>
        <w:spacing w:line="360" w:lineRule="auto"/>
        <w:rPr>
          <w:rFonts w:ascii="Times New Roman" w:eastAsia="MS Mincho" w:hAnsi="Times New Roman" w:cs="Times New Roman"/>
          <w:b/>
          <w:bCs/>
          <w:lang w:val="en-US"/>
        </w:rPr>
      </w:pPr>
      <w:r w:rsidRPr="008055CA">
        <w:rPr>
          <w:rFonts w:ascii="Times New Roman" w:eastAsia="MS Mincho" w:hAnsi="Times New Roman" w:cs="Times New Roman"/>
          <w:b/>
          <w:bCs/>
          <w:lang w:val="en-US"/>
        </w:rPr>
        <w:lastRenderedPageBreak/>
        <w:t xml:space="preserve">Table S1 </w:t>
      </w:r>
      <w:r w:rsidRPr="008055CA">
        <w:rPr>
          <w:rFonts w:ascii="Times New Roman" w:eastAsia="MS Mincho" w:hAnsi="Times New Roman" w:cs="Times New Roman"/>
          <w:lang w:val="en-US"/>
        </w:rPr>
        <w:t>Inclusion and exclusion criteria</w:t>
      </w:r>
    </w:p>
    <w:tbl>
      <w:tblPr>
        <w:tblStyle w:val="af"/>
        <w:tblW w:w="9773" w:type="dxa"/>
        <w:tblLook w:val="04A0" w:firstRow="1" w:lastRow="0" w:firstColumn="1" w:lastColumn="0" w:noHBand="0" w:noVBand="1"/>
      </w:tblPr>
      <w:tblGrid>
        <w:gridCol w:w="4245"/>
        <w:gridCol w:w="5528"/>
      </w:tblGrid>
      <w:tr w:rsidR="008055CA" w:rsidRPr="000841AA" w14:paraId="56007455" w14:textId="77777777" w:rsidTr="00874B5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245" w:type="dxa"/>
            <w:shd w:val="clear" w:color="auto" w:fill="E8E8E8"/>
          </w:tcPr>
          <w:p w14:paraId="6280BC3C" w14:textId="77777777" w:rsidR="008055CA" w:rsidRPr="000841AA" w:rsidRDefault="008055CA" w:rsidP="008055CA">
            <w:pPr>
              <w:rPr>
                <w:sz w:val="22"/>
                <w:szCs w:val="22"/>
                <w:lang w:eastAsia="ja-JP"/>
              </w:rPr>
            </w:pPr>
            <w:r w:rsidRPr="000841AA">
              <w:rPr>
                <w:sz w:val="22"/>
                <w:szCs w:val="22"/>
                <w:lang w:eastAsia="ja-JP"/>
              </w:rPr>
              <w:t>Disease description</w:t>
            </w:r>
          </w:p>
        </w:tc>
        <w:tc>
          <w:tcPr>
            <w:tcW w:w="5528" w:type="dxa"/>
            <w:shd w:val="clear" w:color="auto" w:fill="E8E8E8"/>
          </w:tcPr>
          <w:p w14:paraId="7FC22488" w14:textId="77777777" w:rsidR="008055CA" w:rsidRPr="000841AA" w:rsidRDefault="008055CA" w:rsidP="008055CA">
            <w:pPr>
              <w:rPr>
                <w:sz w:val="22"/>
                <w:szCs w:val="22"/>
                <w:lang w:eastAsia="ja-JP"/>
              </w:rPr>
            </w:pPr>
            <w:r w:rsidRPr="000841AA">
              <w:rPr>
                <w:sz w:val="22"/>
                <w:szCs w:val="22"/>
                <w:lang w:eastAsia="ja-JP"/>
              </w:rPr>
              <w:t>Definition (ICD-10 code and disease code)</w:t>
            </w:r>
          </w:p>
        </w:tc>
      </w:tr>
      <w:tr w:rsidR="008055CA" w:rsidRPr="000841AA" w14:paraId="2BC1C7F6" w14:textId="77777777" w:rsidTr="00874B50">
        <w:tc>
          <w:tcPr>
            <w:tcW w:w="9773" w:type="dxa"/>
            <w:gridSpan w:val="2"/>
            <w:shd w:val="clear" w:color="auto" w:fill="E8E8E8"/>
          </w:tcPr>
          <w:p w14:paraId="6A7BD5B1" w14:textId="77777777" w:rsidR="008055CA" w:rsidRPr="000841AA" w:rsidRDefault="008055CA" w:rsidP="008055CA">
            <w:pPr>
              <w:rPr>
                <w:b/>
                <w:bCs/>
                <w:sz w:val="22"/>
                <w:szCs w:val="22"/>
                <w:lang w:eastAsia="ja-JP"/>
              </w:rPr>
            </w:pPr>
            <w:r w:rsidRPr="000841AA">
              <w:rPr>
                <w:b/>
                <w:bCs/>
                <w:sz w:val="22"/>
                <w:szCs w:val="22"/>
                <w:lang w:eastAsia="ja-JP"/>
              </w:rPr>
              <w:t>Inclusion criteria</w:t>
            </w:r>
            <w:r w:rsidRPr="000841AA">
              <w:rPr>
                <w:b/>
                <w:bCs/>
                <w:sz w:val="22"/>
                <w:szCs w:val="22"/>
                <w:vertAlign w:val="superscript"/>
                <w:lang w:eastAsia="ja-JP"/>
              </w:rPr>
              <w:t>a</w:t>
            </w:r>
          </w:p>
        </w:tc>
      </w:tr>
      <w:tr w:rsidR="008055CA" w:rsidRPr="000841AA" w14:paraId="1CA6A3C2" w14:textId="77777777" w:rsidTr="00874B50">
        <w:tc>
          <w:tcPr>
            <w:tcW w:w="4245" w:type="dxa"/>
          </w:tcPr>
          <w:p w14:paraId="4420E7FB" w14:textId="77777777" w:rsidR="008055CA" w:rsidRPr="000841AA" w:rsidRDefault="008055CA" w:rsidP="008055CA">
            <w:pPr>
              <w:rPr>
                <w:sz w:val="22"/>
                <w:szCs w:val="22"/>
                <w:lang w:eastAsia="ja-JP"/>
              </w:rPr>
            </w:pPr>
            <w:r w:rsidRPr="000841AA">
              <w:rPr>
                <w:sz w:val="22"/>
                <w:szCs w:val="22"/>
                <w:lang w:eastAsia="ja-JP"/>
              </w:rPr>
              <w:t>HCM</w:t>
            </w:r>
          </w:p>
        </w:tc>
        <w:tc>
          <w:tcPr>
            <w:tcW w:w="5528" w:type="dxa"/>
          </w:tcPr>
          <w:p w14:paraId="3D706A31" w14:textId="77777777" w:rsidR="008055CA" w:rsidRPr="000841AA" w:rsidRDefault="008055CA" w:rsidP="008055CA">
            <w:pPr>
              <w:rPr>
                <w:sz w:val="22"/>
                <w:szCs w:val="22"/>
              </w:rPr>
            </w:pPr>
            <w:r w:rsidRPr="000841AA">
              <w:rPr>
                <w:sz w:val="22"/>
                <w:szCs w:val="22"/>
              </w:rPr>
              <w:t>I421, I422, and I420 (Disease code: 8846101)</w:t>
            </w:r>
          </w:p>
        </w:tc>
      </w:tr>
      <w:tr w:rsidR="008055CA" w:rsidRPr="000841AA" w14:paraId="26C072D2" w14:textId="77777777" w:rsidTr="00874B50">
        <w:tc>
          <w:tcPr>
            <w:tcW w:w="4245" w:type="dxa"/>
          </w:tcPr>
          <w:p w14:paraId="3FE507AB" w14:textId="77777777" w:rsidR="008055CA" w:rsidRPr="000841AA" w:rsidRDefault="008055CA" w:rsidP="008055CA">
            <w:pPr>
              <w:rPr>
                <w:sz w:val="22"/>
                <w:szCs w:val="22"/>
                <w:lang w:eastAsia="ja-JP"/>
              </w:rPr>
            </w:pPr>
            <w:r w:rsidRPr="000841AA">
              <w:rPr>
                <w:sz w:val="22"/>
                <w:szCs w:val="22"/>
                <w:lang w:eastAsia="ja-JP"/>
              </w:rPr>
              <w:t xml:space="preserve">D-HCM </w:t>
            </w:r>
          </w:p>
        </w:tc>
        <w:tc>
          <w:tcPr>
            <w:tcW w:w="5528" w:type="dxa"/>
          </w:tcPr>
          <w:p w14:paraId="5063FBD1" w14:textId="77777777" w:rsidR="008055CA" w:rsidRPr="000841AA" w:rsidRDefault="008055CA" w:rsidP="008055CA">
            <w:pPr>
              <w:rPr>
                <w:sz w:val="22"/>
                <w:szCs w:val="22"/>
              </w:rPr>
            </w:pPr>
            <w:r w:rsidRPr="000841AA">
              <w:rPr>
                <w:sz w:val="22"/>
                <w:szCs w:val="22"/>
              </w:rPr>
              <w:t>I420 (Disease code: 8846101)</w:t>
            </w:r>
          </w:p>
        </w:tc>
      </w:tr>
      <w:tr w:rsidR="008055CA" w:rsidRPr="000841AA" w14:paraId="0114B285" w14:textId="77777777" w:rsidTr="00874B50">
        <w:tc>
          <w:tcPr>
            <w:tcW w:w="4245" w:type="dxa"/>
          </w:tcPr>
          <w:p w14:paraId="4001995D" w14:textId="77777777" w:rsidR="008055CA" w:rsidRPr="000841AA" w:rsidRDefault="008055CA" w:rsidP="008055CA">
            <w:pPr>
              <w:rPr>
                <w:sz w:val="22"/>
                <w:szCs w:val="22"/>
                <w:lang w:eastAsia="ja-JP"/>
              </w:rPr>
            </w:pPr>
            <w:r w:rsidRPr="000841AA">
              <w:rPr>
                <w:sz w:val="22"/>
                <w:szCs w:val="22"/>
                <w:lang w:eastAsia="ja-JP"/>
              </w:rPr>
              <w:t>Obstructive HCM</w:t>
            </w:r>
          </w:p>
        </w:tc>
        <w:tc>
          <w:tcPr>
            <w:tcW w:w="5528" w:type="dxa"/>
          </w:tcPr>
          <w:p w14:paraId="18654BAC" w14:textId="77777777" w:rsidR="008055CA" w:rsidRPr="000841AA" w:rsidRDefault="008055CA" w:rsidP="008055CA">
            <w:pPr>
              <w:rPr>
                <w:sz w:val="22"/>
                <w:szCs w:val="22"/>
              </w:rPr>
            </w:pPr>
            <w:r w:rsidRPr="000841AA">
              <w:rPr>
                <w:sz w:val="22"/>
                <w:szCs w:val="22"/>
              </w:rPr>
              <w:t>I421 (Disease code: 4251008)</w:t>
            </w:r>
          </w:p>
        </w:tc>
      </w:tr>
      <w:tr w:rsidR="008055CA" w:rsidRPr="000841AA" w14:paraId="6B342277" w14:textId="77777777" w:rsidTr="00874B50">
        <w:tc>
          <w:tcPr>
            <w:tcW w:w="4245" w:type="dxa"/>
          </w:tcPr>
          <w:p w14:paraId="1211522A" w14:textId="77777777" w:rsidR="008055CA" w:rsidRPr="000841AA" w:rsidRDefault="008055CA" w:rsidP="008055CA">
            <w:pPr>
              <w:rPr>
                <w:sz w:val="22"/>
                <w:szCs w:val="22"/>
                <w:lang w:eastAsia="ja-JP"/>
              </w:rPr>
            </w:pPr>
            <w:r w:rsidRPr="000841AA">
              <w:rPr>
                <w:sz w:val="22"/>
                <w:szCs w:val="22"/>
                <w:lang w:eastAsia="ja-JP"/>
              </w:rPr>
              <w:t>MVO-HCM</w:t>
            </w:r>
          </w:p>
        </w:tc>
        <w:tc>
          <w:tcPr>
            <w:tcW w:w="5528" w:type="dxa"/>
          </w:tcPr>
          <w:p w14:paraId="3D89D16D" w14:textId="77777777" w:rsidR="008055CA" w:rsidRPr="000841AA" w:rsidRDefault="008055CA" w:rsidP="008055CA">
            <w:pPr>
              <w:rPr>
                <w:sz w:val="22"/>
                <w:szCs w:val="22"/>
              </w:rPr>
            </w:pPr>
            <w:r w:rsidRPr="000841AA">
              <w:rPr>
                <w:sz w:val="22"/>
                <w:szCs w:val="22"/>
              </w:rPr>
              <w:t>I421 (Disease code: 8846149)</w:t>
            </w:r>
          </w:p>
        </w:tc>
      </w:tr>
      <w:tr w:rsidR="008055CA" w:rsidRPr="000841AA" w14:paraId="67154D2A" w14:textId="77777777" w:rsidTr="00874B50">
        <w:tc>
          <w:tcPr>
            <w:tcW w:w="4245" w:type="dxa"/>
          </w:tcPr>
          <w:p w14:paraId="4A1B2BE9" w14:textId="77777777" w:rsidR="008055CA" w:rsidRPr="000841AA" w:rsidRDefault="008055CA" w:rsidP="008055CA">
            <w:pPr>
              <w:rPr>
                <w:sz w:val="22"/>
                <w:szCs w:val="22"/>
                <w:lang w:eastAsia="ja-JP"/>
              </w:rPr>
            </w:pPr>
            <w:r w:rsidRPr="000841AA">
              <w:rPr>
                <w:sz w:val="22"/>
                <w:szCs w:val="22"/>
                <w:lang w:eastAsia="ja-JP"/>
              </w:rPr>
              <w:t>Apical HCM</w:t>
            </w:r>
          </w:p>
        </w:tc>
        <w:tc>
          <w:tcPr>
            <w:tcW w:w="5528" w:type="dxa"/>
          </w:tcPr>
          <w:p w14:paraId="0F706D14" w14:textId="77777777" w:rsidR="008055CA" w:rsidRPr="000841AA" w:rsidRDefault="008055CA" w:rsidP="008055CA">
            <w:pPr>
              <w:rPr>
                <w:sz w:val="22"/>
                <w:szCs w:val="22"/>
              </w:rPr>
            </w:pPr>
            <w:r w:rsidRPr="000841AA">
              <w:rPr>
                <w:sz w:val="22"/>
                <w:szCs w:val="22"/>
              </w:rPr>
              <w:t>I422 (Disease code: 8846150)</w:t>
            </w:r>
          </w:p>
        </w:tc>
      </w:tr>
      <w:tr w:rsidR="008055CA" w:rsidRPr="000841AA" w14:paraId="11081A2B" w14:textId="77777777" w:rsidTr="00874B50">
        <w:tc>
          <w:tcPr>
            <w:tcW w:w="4245" w:type="dxa"/>
          </w:tcPr>
          <w:p w14:paraId="373E273D" w14:textId="77777777" w:rsidR="008055CA" w:rsidRPr="000841AA" w:rsidRDefault="008055CA" w:rsidP="008055CA">
            <w:pPr>
              <w:rPr>
                <w:sz w:val="22"/>
                <w:szCs w:val="22"/>
                <w:lang w:eastAsia="ja-JP"/>
              </w:rPr>
            </w:pPr>
            <w:r w:rsidRPr="000841AA">
              <w:rPr>
                <w:sz w:val="22"/>
                <w:szCs w:val="22"/>
                <w:lang w:eastAsia="ja-JP"/>
              </w:rPr>
              <w:t>HCM, unknown</w:t>
            </w:r>
          </w:p>
        </w:tc>
        <w:tc>
          <w:tcPr>
            <w:tcW w:w="5528" w:type="dxa"/>
          </w:tcPr>
          <w:p w14:paraId="667426F9" w14:textId="77777777" w:rsidR="008055CA" w:rsidRPr="000841AA" w:rsidRDefault="008055CA" w:rsidP="008055CA">
            <w:pPr>
              <w:rPr>
                <w:sz w:val="22"/>
                <w:szCs w:val="22"/>
              </w:rPr>
            </w:pPr>
            <w:r w:rsidRPr="000841AA">
              <w:rPr>
                <w:sz w:val="22"/>
                <w:szCs w:val="22"/>
              </w:rPr>
              <w:t>I422 (Disease code: 4254015)</w:t>
            </w:r>
          </w:p>
        </w:tc>
      </w:tr>
      <w:tr w:rsidR="008055CA" w:rsidRPr="000841AA" w14:paraId="6EB210CF" w14:textId="77777777" w:rsidTr="00874B50">
        <w:tc>
          <w:tcPr>
            <w:tcW w:w="4245" w:type="dxa"/>
          </w:tcPr>
          <w:p w14:paraId="7EE092D3" w14:textId="77777777" w:rsidR="008055CA" w:rsidRPr="000841AA" w:rsidRDefault="008055CA" w:rsidP="008055CA">
            <w:pPr>
              <w:rPr>
                <w:sz w:val="22"/>
                <w:szCs w:val="22"/>
                <w:lang w:eastAsia="ja-JP"/>
              </w:rPr>
            </w:pPr>
            <w:r w:rsidRPr="000841AA">
              <w:rPr>
                <w:sz w:val="22"/>
                <w:szCs w:val="22"/>
                <w:lang w:eastAsia="ja-JP"/>
              </w:rPr>
              <w:t>Nonobstructive HCM</w:t>
            </w:r>
          </w:p>
        </w:tc>
        <w:tc>
          <w:tcPr>
            <w:tcW w:w="5528" w:type="dxa"/>
          </w:tcPr>
          <w:p w14:paraId="086D9321" w14:textId="77777777" w:rsidR="008055CA" w:rsidRPr="000841AA" w:rsidRDefault="008055CA" w:rsidP="008055CA">
            <w:pPr>
              <w:rPr>
                <w:sz w:val="22"/>
                <w:szCs w:val="22"/>
              </w:rPr>
            </w:pPr>
            <w:r w:rsidRPr="000841AA">
              <w:rPr>
                <w:sz w:val="22"/>
                <w:szCs w:val="22"/>
              </w:rPr>
              <w:t>I422 (Disease code: 4254018)</w:t>
            </w:r>
          </w:p>
        </w:tc>
      </w:tr>
      <w:tr w:rsidR="008055CA" w:rsidRPr="000841AA" w14:paraId="4E912EF7" w14:textId="77777777" w:rsidTr="00874B50">
        <w:tc>
          <w:tcPr>
            <w:tcW w:w="9773" w:type="dxa"/>
            <w:gridSpan w:val="2"/>
            <w:shd w:val="clear" w:color="auto" w:fill="E8E8E8"/>
          </w:tcPr>
          <w:p w14:paraId="403BBB67" w14:textId="77777777" w:rsidR="008055CA" w:rsidRPr="000841AA" w:rsidRDefault="008055CA" w:rsidP="008055CA">
            <w:pPr>
              <w:rPr>
                <w:b/>
                <w:bCs/>
                <w:sz w:val="22"/>
                <w:szCs w:val="22"/>
              </w:rPr>
            </w:pPr>
            <w:r w:rsidRPr="000841AA">
              <w:rPr>
                <w:b/>
                <w:bCs/>
                <w:sz w:val="22"/>
                <w:szCs w:val="22"/>
                <w:lang w:eastAsia="ja-JP"/>
              </w:rPr>
              <w:t>Exclusion criteria</w:t>
            </w:r>
          </w:p>
        </w:tc>
      </w:tr>
      <w:tr w:rsidR="008055CA" w:rsidRPr="000841AA" w14:paraId="30660BBF" w14:textId="77777777" w:rsidTr="00874B50">
        <w:tc>
          <w:tcPr>
            <w:tcW w:w="4245" w:type="dxa"/>
          </w:tcPr>
          <w:p w14:paraId="32C39DB0" w14:textId="77777777" w:rsidR="008055CA" w:rsidRPr="000841AA" w:rsidRDefault="008055CA" w:rsidP="008055CA">
            <w:pPr>
              <w:rPr>
                <w:sz w:val="22"/>
                <w:szCs w:val="22"/>
              </w:rPr>
            </w:pPr>
            <w:r w:rsidRPr="000841AA">
              <w:rPr>
                <w:rFonts w:hint="eastAsia"/>
                <w:sz w:val="22"/>
                <w:szCs w:val="22"/>
                <w:lang w:eastAsia="ja-JP"/>
              </w:rPr>
              <w:t>Dilated cardiomyopathy</w:t>
            </w:r>
          </w:p>
        </w:tc>
        <w:tc>
          <w:tcPr>
            <w:tcW w:w="5528" w:type="dxa"/>
          </w:tcPr>
          <w:p w14:paraId="15852841" w14:textId="77777777" w:rsidR="008055CA" w:rsidRPr="000841AA" w:rsidRDefault="008055CA" w:rsidP="008055CA">
            <w:pPr>
              <w:rPr>
                <w:sz w:val="22"/>
                <w:szCs w:val="22"/>
              </w:rPr>
            </w:pPr>
            <w:r w:rsidRPr="000841AA">
              <w:rPr>
                <w:rFonts w:hint="eastAsia"/>
                <w:sz w:val="22"/>
                <w:szCs w:val="22"/>
                <w:lang w:eastAsia="ja-JP"/>
              </w:rPr>
              <w:t xml:space="preserve">I420 </w:t>
            </w:r>
            <w:r w:rsidRPr="000841AA">
              <w:rPr>
                <w:sz w:val="22"/>
                <w:szCs w:val="22"/>
              </w:rPr>
              <w:t>(Disease code</w:t>
            </w:r>
            <w:r w:rsidRPr="000841AA">
              <w:rPr>
                <w:rFonts w:hint="eastAsia"/>
                <w:sz w:val="22"/>
                <w:szCs w:val="22"/>
                <w:lang w:eastAsia="ja-JP"/>
              </w:rPr>
              <w:t>:</w:t>
            </w:r>
            <w:r w:rsidRPr="000841AA">
              <w:rPr>
                <w:sz w:val="22"/>
                <w:szCs w:val="22"/>
                <w:lang w:eastAsia="ja-JP"/>
              </w:rPr>
              <w:t xml:space="preserve"> </w:t>
            </w:r>
            <w:r w:rsidRPr="000841AA">
              <w:rPr>
                <w:sz w:val="22"/>
                <w:szCs w:val="22"/>
              </w:rPr>
              <w:t>4254028)</w:t>
            </w:r>
          </w:p>
        </w:tc>
      </w:tr>
      <w:tr w:rsidR="008055CA" w:rsidRPr="000841AA" w14:paraId="09F4138B" w14:textId="77777777" w:rsidTr="00874B50">
        <w:tc>
          <w:tcPr>
            <w:tcW w:w="4245" w:type="dxa"/>
          </w:tcPr>
          <w:p w14:paraId="55DD78D3" w14:textId="77777777" w:rsidR="008055CA" w:rsidRPr="000841AA" w:rsidRDefault="008055CA" w:rsidP="008055CA">
            <w:pPr>
              <w:rPr>
                <w:sz w:val="22"/>
                <w:szCs w:val="22"/>
              </w:rPr>
            </w:pPr>
            <w:r w:rsidRPr="000841AA">
              <w:rPr>
                <w:sz w:val="22"/>
                <w:szCs w:val="22"/>
              </w:rPr>
              <w:t>Secondary cardiomyopathy</w:t>
            </w:r>
          </w:p>
        </w:tc>
        <w:tc>
          <w:tcPr>
            <w:tcW w:w="5528" w:type="dxa"/>
          </w:tcPr>
          <w:p w14:paraId="2C7119B6" w14:textId="77777777" w:rsidR="008055CA" w:rsidRPr="000841AA" w:rsidRDefault="008055CA" w:rsidP="008055CA">
            <w:pPr>
              <w:rPr>
                <w:sz w:val="22"/>
                <w:szCs w:val="22"/>
              </w:rPr>
            </w:pPr>
            <w:r w:rsidRPr="000841AA">
              <w:rPr>
                <w:sz w:val="22"/>
                <w:szCs w:val="22"/>
                <w:lang w:eastAsia="ja-JP"/>
              </w:rPr>
              <w:t xml:space="preserve">I429 </w:t>
            </w:r>
            <w:r w:rsidRPr="000841AA">
              <w:rPr>
                <w:sz w:val="22"/>
                <w:szCs w:val="22"/>
              </w:rPr>
              <w:t>(Disease code: 8836830)</w:t>
            </w:r>
          </w:p>
        </w:tc>
      </w:tr>
      <w:tr w:rsidR="00734DC2" w:rsidRPr="000841AA" w14:paraId="709A0AB5" w14:textId="77777777" w:rsidTr="00874B50">
        <w:trPr>
          <w:trHeight w:val="290"/>
        </w:trPr>
        <w:tc>
          <w:tcPr>
            <w:tcW w:w="4245" w:type="dxa"/>
          </w:tcPr>
          <w:p w14:paraId="6FA4A9EB" w14:textId="4F11C634" w:rsidR="00734DC2" w:rsidRPr="000841AA" w:rsidDel="00734DC2" w:rsidRDefault="00734DC2" w:rsidP="000841AA">
            <w:pPr>
              <w:rPr>
                <w:sz w:val="22"/>
                <w:szCs w:val="22"/>
                <w:lang w:eastAsia="ja-JP"/>
              </w:rPr>
            </w:pPr>
            <w:r w:rsidRPr="000841AA">
              <w:rPr>
                <w:rFonts w:hint="eastAsia"/>
                <w:sz w:val="22"/>
                <w:szCs w:val="22"/>
              </w:rPr>
              <w:t>Transthyretin amyloid cardiomyopathy</w:t>
            </w:r>
          </w:p>
        </w:tc>
        <w:tc>
          <w:tcPr>
            <w:tcW w:w="5528" w:type="dxa"/>
          </w:tcPr>
          <w:p w14:paraId="1B1786C6" w14:textId="03326BC9" w:rsidR="00734DC2" w:rsidRPr="000841AA" w:rsidDel="00734DC2" w:rsidRDefault="00734DC2" w:rsidP="00734DC2">
            <w:pPr>
              <w:rPr>
                <w:rFonts w:eastAsia="Meiryo"/>
                <w:sz w:val="22"/>
                <w:szCs w:val="22"/>
                <w:lang w:eastAsia="ja-JP"/>
              </w:rPr>
            </w:pPr>
            <w:r w:rsidRPr="000841AA">
              <w:rPr>
                <w:rFonts w:hint="eastAsia"/>
                <w:sz w:val="22"/>
                <w:szCs w:val="22"/>
              </w:rPr>
              <w:t>E854 (Disease code: 8850066</w:t>
            </w:r>
            <w:r w:rsidR="00564264" w:rsidRPr="00874B50">
              <w:rPr>
                <w:rFonts w:asciiTheme="minorHAnsi" w:hAnsiTheme="minorHAnsi" w:cstheme="minorBidi"/>
                <w:sz w:val="22"/>
                <w:szCs w:val="22"/>
              </w:rPr>
              <w:t>)</w:t>
            </w:r>
          </w:p>
        </w:tc>
      </w:tr>
      <w:tr w:rsidR="008055CA" w:rsidRPr="000841AA" w14:paraId="6421CF7C" w14:textId="77777777" w:rsidTr="00874B50">
        <w:tc>
          <w:tcPr>
            <w:tcW w:w="4245" w:type="dxa"/>
          </w:tcPr>
          <w:p w14:paraId="06EDC705" w14:textId="77777777" w:rsidR="008055CA" w:rsidRPr="000841AA" w:rsidRDefault="008055CA" w:rsidP="008055CA">
            <w:pPr>
              <w:rPr>
                <w:sz w:val="22"/>
                <w:szCs w:val="22"/>
                <w:lang w:eastAsia="ja-JP"/>
              </w:rPr>
            </w:pPr>
            <w:r w:rsidRPr="000841AA">
              <w:rPr>
                <w:sz w:val="22"/>
                <w:szCs w:val="22"/>
                <w:lang w:eastAsia="ja-JP"/>
              </w:rPr>
              <w:t>Amyloidosis</w:t>
            </w:r>
          </w:p>
        </w:tc>
        <w:tc>
          <w:tcPr>
            <w:tcW w:w="5528" w:type="dxa"/>
          </w:tcPr>
          <w:p w14:paraId="6AF8C170" w14:textId="2C379988" w:rsidR="008055CA" w:rsidRPr="000841AA" w:rsidRDefault="008055CA" w:rsidP="008055CA">
            <w:pPr>
              <w:rPr>
                <w:rFonts w:eastAsia="Meiryo"/>
                <w:sz w:val="22"/>
                <w:szCs w:val="22"/>
                <w:lang w:eastAsia="ja-JP"/>
              </w:rPr>
            </w:pPr>
            <w:r w:rsidRPr="000841AA">
              <w:rPr>
                <w:rFonts w:eastAsia="Meiryo"/>
                <w:sz w:val="22"/>
                <w:szCs w:val="22"/>
                <w:lang w:eastAsia="ja-JP"/>
              </w:rPr>
              <w:t>E858 (Disease code</w:t>
            </w:r>
            <w:r w:rsidR="00734DC2" w:rsidRPr="000841AA">
              <w:rPr>
                <w:rFonts w:eastAsia="Meiryo"/>
                <w:sz w:val="22"/>
                <w:szCs w:val="22"/>
                <w:lang w:eastAsia="ja-JP"/>
              </w:rPr>
              <w:t>s</w:t>
            </w:r>
            <w:r w:rsidRPr="000841AA">
              <w:rPr>
                <w:rFonts w:eastAsia="Meiryo"/>
                <w:sz w:val="22"/>
                <w:szCs w:val="22"/>
                <w:lang w:eastAsia="ja-JP"/>
              </w:rPr>
              <w:t>:</w:t>
            </w:r>
            <w:r w:rsidRPr="000841AA">
              <w:rPr>
                <w:sz w:val="22"/>
                <w:szCs w:val="22"/>
              </w:rPr>
              <w:t xml:space="preserve"> </w:t>
            </w:r>
            <w:r w:rsidRPr="000841AA">
              <w:rPr>
                <w:rFonts w:eastAsia="Meiryo"/>
                <w:sz w:val="22"/>
                <w:szCs w:val="22"/>
                <w:lang w:eastAsia="ja-JP"/>
              </w:rPr>
              <w:t>2773035,845843, 8845844,</w:t>
            </w:r>
            <w:r w:rsidRPr="000841AA">
              <w:rPr>
                <w:sz w:val="22"/>
                <w:szCs w:val="22"/>
              </w:rPr>
              <w:t xml:space="preserve"> </w:t>
            </w:r>
            <w:r w:rsidRPr="000841AA">
              <w:rPr>
                <w:rFonts w:eastAsia="Meiryo"/>
                <w:sz w:val="22"/>
                <w:szCs w:val="22"/>
                <w:lang w:eastAsia="ja-JP"/>
              </w:rPr>
              <w:t>8846070)</w:t>
            </w:r>
          </w:p>
        </w:tc>
      </w:tr>
      <w:tr w:rsidR="008055CA" w:rsidRPr="000841AA" w14:paraId="173B2C6E" w14:textId="77777777" w:rsidTr="00874B50">
        <w:tc>
          <w:tcPr>
            <w:tcW w:w="4245" w:type="dxa"/>
          </w:tcPr>
          <w:p w14:paraId="0021B42C" w14:textId="02DD8815" w:rsidR="008055CA" w:rsidRPr="000841AA" w:rsidRDefault="00734DC2" w:rsidP="00734DC2">
            <w:pPr>
              <w:rPr>
                <w:sz w:val="22"/>
                <w:szCs w:val="22"/>
                <w:lang w:eastAsia="ja-JP"/>
              </w:rPr>
            </w:pPr>
            <w:r w:rsidRPr="000841AA">
              <w:rPr>
                <w:rFonts w:hint="eastAsia"/>
                <w:sz w:val="22"/>
                <w:szCs w:val="22"/>
                <w:lang w:eastAsia="ja-JP"/>
              </w:rPr>
              <w:t>Cardiac amyloidosis</w:t>
            </w:r>
            <w:r w:rsidRPr="000841AA">
              <w:rPr>
                <w:rFonts w:hint="eastAsia"/>
                <w:sz w:val="22"/>
                <w:szCs w:val="22"/>
                <w:lang w:eastAsia="ja-JP"/>
              </w:rPr>
              <w:tab/>
            </w:r>
          </w:p>
        </w:tc>
        <w:tc>
          <w:tcPr>
            <w:tcW w:w="5528" w:type="dxa"/>
          </w:tcPr>
          <w:p w14:paraId="2809B395" w14:textId="4B9313F7" w:rsidR="008055CA" w:rsidRPr="000841AA" w:rsidRDefault="00734DC2" w:rsidP="00734DC2">
            <w:pPr>
              <w:rPr>
                <w:rFonts w:eastAsia="Meiryo"/>
                <w:sz w:val="22"/>
                <w:szCs w:val="22"/>
                <w:lang w:eastAsia="ja-JP"/>
              </w:rPr>
            </w:pPr>
            <w:r w:rsidRPr="000841AA">
              <w:rPr>
                <w:rFonts w:hint="eastAsia"/>
                <w:sz w:val="22"/>
                <w:szCs w:val="22"/>
                <w:lang w:eastAsia="ja-JP"/>
              </w:rPr>
              <w:t>E854 (Disease code: 8834886</w:t>
            </w:r>
            <w:r w:rsidRPr="00564264">
              <w:rPr>
                <w:rFonts w:hint="eastAsia"/>
                <w:sz w:val="22"/>
                <w:szCs w:val="22"/>
                <w:lang w:eastAsia="ja-JP"/>
              </w:rPr>
              <w:t>）</w:t>
            </w:r>
          </w:p>
        </w:tc>
      </w:tr>
      <w:tr w:rsidR="008055CA" w:rsidRPr="000841AA" w14:paraId="10F2B857" w14:textId="77777777" w:rsidTr="00874B50">
        <w:tc>
          <w:tcPr>
            <w:tcW w:w="4245" w:type="dxa"/>
          </w:tcPr>
          <w:p w14:paraId="54243CE5" w14:textId="77777777" w:rsidR="008055CA" w:rsidRPr="000841AA" w:rsidRDefault="008055CA" w:rsidP="008055CA">
            <w:pPr>
              <w:rPr>
                <w:sz w:val="22"/>
                <w:szCs w:val="22"/>
                <w:lang w:eastAsia="ja-JP"/>
              </w:rPr>
            </w:pPr>
            <w:r w:rsidRPr="000841AA">
              <w:rPr>
                <w:rFonts w:hint="eastAsia"/>
                <w:sz w:val="22"/>
                <w:szCs w:val="22"/>
                <w:lang w:eastAsia="ja-JP"/>
              </w:rPr>
              <w:t xml:space="preserve">Fabry </w:t>
            </w:r>
            <w:r w:rsidRPr="000841AA">
              <w:rPr>
                <w:sz w:val="22"/>
                <w:szCs w:val="22"/>
                <w:lang w:eastAsia="ja-JP"/>
              </w:rPr>
              <w:t>d</w:t>
            </w:r>
            <w:r w:rsidRPr="000841AA">
              <w:rPr>
                <w:rFonts w:hint="eastAsia"/>
                <w:sz w:val="22"/>
                <w:szCs w:val="22"/>
                <w:lang w:eastAsia="ja-JP"/>
              </w:rPr>
              <w:t>isease</w:t>
            </w:r>
          </w:p>
        </w:tc>
        <w:tc>
          <w:tcPr>
            <w:tcW w:w="5528" w:type="dxa"/>
          </w:tcPr>
          <w:p w14:paraId="0D40FB3B" w14:textId="77777777" w:rsidR="008055CA" w:rsidRPr="000841AA" w:rsidRDefault="008055CA" w:rsidP="008055CA">
            <w:pPr>
              <w:rPr>
                <w:rFonts w:eastAsia="Meiryo"/>
                <w:sz w:val="22"/>
                <w:szCs w:val="22"/>
                <w:lang w:eastAsia="ja-JP"/>
              </w:rPr>
            </w:pPr>
            <w:r w:rsidRPr="000841AA">
              <w:rPr>
                <w:sz w:val="22"/>
                <w:szCs w:val="22"/>
                <w:lang w:eastAsia="ja-JP"/>
              </w:rPr>
              <w:t>E752 (Disease code: 8839589)</w:t>
            </w:r>
          </w:p>
        </w:tc>
      </w:tr>
      <w:tr w:rsidR="008055CA" w:rsidRPr="000841AA" w14:paraId="2DF150E5" w14:textId="77777777" w:rsidTr="00874B50">
        <w:tc>
          <w:tcPr>
            <w:tcW w:w="4245" w:type="dxa"/>
          </w:tcPr>
          <w:p w14:paraId="4A969408" w14:textId="77777777" w:rsidR="008055CA" w:rsidRPr="000841AA" w:rsidRDefault="008055CA" w:rsidP="008055CA">
            <w:pPr>
              <w:rPr>
                <w:sz w:val="22"/>
                <w:szCs w:val="22"/>
                <w:lang w:eastAsia="ja-JP"/>
              </w:rPr>
            </w:pPr>
            <w:r w:rsidRPr="000841AA">
              <w:rPr>
                <w:sz w:val="22"/>
                <w:szCs w:val="22"/>
                <w:lang w:eastAsia="ja-JP"/>
              </w:rPr>
              <w:t>Pompe disease</w:t>
            </w:r>
          </w:p>
        </w:tc>
        <w:tc>
          <w:tcPr>
            <w:tcW w:w="5528" w:type="dxa"/>
          </w:tcPr>
          <w:p w14:paraId="0DB9DA1D" w14:textId="77777777" w:rsidR="008055CA" w:rsidRPr="000841AA" w:rsidRDefault="008055CA" w:rsidP="008055CA">
            <w:pPr>
              <w:rPr>
                <w:rFonts w:eastAsia="Meiryo"/>
                <w:sz w:val="22"/>
                <w:szCs w:val="22"/>
                <w:lang w:eastAsia="ja-JP"/>
              </w:rPr>
            </w:pPr>
            <w:r w:rsidRPr="000841AA">
              <w:rPr>
                <w:sz w:val="22"/>
                <w:szCs w:val="22"/>
                <w:lang w:eastAsia="ja-JP"/>
              </w:rPr>
              <w:t xml:space="preserve">E740 (Disease code: 8846170, 8846202, </w:t>
            </w:r>
            <w:r w:rsidRPr="000841AA">
              <w:rPr>
                <w:color w:val="000000"/>
                <w:sz w:val="22"/>
                <w:szCs w:val="22"/>
              </w:rPr>
              <w:t>8846143)</w:t>
            </w:r>
          </w:p>
        </w:tc>
      </w:tr>
      <w:tr w:rsidR="008055CA" w:rsidRPr="000841AA" w14:paraId="33EDBCC2" w14:textId="77777777" w:rsidTr="00874B50">
        <w:tc>
          <w:tcPr>
            <w:tcW w:w="4245" w:type="dxa"/>
          </w:tcPr>
          <w:p w14:paraId="1DB92A2D" w14:textId="77777777" w:rsidR="008055CA" w:rsidRPr="000841AA" w:rsidRDefault="008055CA" w:rsidP="008055CA">
            <w:pPr>
              <w:rPr>
                <w:sz w:val="22"/>
                <w:szCs w:val="22"/>
                <w:lang w:eastAsia="ja-JP"/>
              </w:rPr>
            </w:pPr>
            <w:r w:rsidRPr="000841AA">
              <w:rPr>
                <w:sz w:val="22"/>
                <w:szCs w:val="22"/>
                <w:lang w:eastAsia="ja-JP"/>
              </w:rPr>
              <w:t>Danon disease</w:t>
            </w:r>
          </w:p>
        </w:tc>
        <w:tc>
          <w:tcPr>
            <w:tcW w:w="5528" w:type="dxa"/>
          </w:tcPr>
          <w:p w14:paraId="6393B0AD" w14:textId="77777777" w:rsidR="008055CA" w:rsidRPr="000841AA" w:rsidRDefault="008055CA" w:rsidP="008055CA">
            <w:pPr>
              <w:rPr>
                <w:rFonts w:eastAsia="Meiryo"/>
                <w:sz w:val="22"/>
                <w:szCs w:val="22"/>
                <w:lang w:eastAsia="ja-JP"/>
              </w:rPr>
            </w:pPr>
            <w:r w:rsidRPr="000841AA">
              <w:rPr>
                <w:sz w:val="22"/>
                <w:szCs w:val="22"/>
                <w:lang w:eastAsia="ja-JP"/>
              </w:rPr>
              <w:t>E740 (Disease code: 8846187)</w:t>
            </w:r>
          </w:p>
        </w:tc>
      </w:tr>
      <w:tr w:rsidR="008055CA" w:rsidRPr="000841AA" w14:paraId="6EC0AD76" w14:textId="77777777" w:rsidTr="00874B50">
        <w:tc>
          <w:tcPr>
            <w:tcW w:w="4245" w:type="dxa"/>
          </w:tcPr>
          <w:p w14:paraId="426F2522" w14:textId="77777777" w:rsidR="008055CA" w:rsidRPr="000841AA" w:rsidRDefault="008055CA" w:rsidP="008055CA">
            <w:pPr>
              <w:rPr>
                <w:sz w:val="22"/>
                <w:szCs w:val="22"/>
                <w:lang w:eastAsia="ja-JP"/>
              </w:rPr>
            </w:pPr>
            <w:r w:rsidRPr="000841AA">
              <w:rPr>
                <w:sz w:val="22"/>
                <w:szCs w:val="22"/>
                <w:lang w:eastAsia="ja-JP"/>
              </w:rPr>
              <w:t>Rheumatic aortic valve stenosis</w:t>
            </w:r>
          </w:p>
        </w:tc>
        <w:tc>
          <w:tcPr>
            <w:tcW w:w="5528" w:type="dxa"/>
          </w:tcPr>
          <w:p w14:paraId="3CF06E35" w14:textId="77777777" w:rsidR="008055CA" w:rsidRPr="000841AA" w:rsidRDefault="008055CA" w:rsidP="008055CA">
            <w:pPr>
              <w:rPr>
                <w:rFonts w:eastAsia="Meiryo"/>
                <w:sz w:val="22"/>
                <w:szCs w:val="22"/>
                <w:lang w:eastAsia="ja-JP"/>
              </w:rPr>
            </w:pPr>
            <w:r w:rsidRPr="000841AA">
              <w:rPr>
                <w:sz w:val="22"/>
                <w:szCs w:val="22"/>
                <w:lang w:eastAsia="ja-JP"/>
              </w:rPr>
              <w:t>I060 (Disease code: 8849007)</w:t>
            </w:r>
          </w:p>
        </w:tc>
      </w:tr>
      <w:tr w:rsidR="008055CA" w:rsidRPr="000841AA" w14:paraId="7D79AC04" w14:textId="77777777" w:rsidTr="00874B50">
        <w:tc>
          <w:tcPr>
            <w:tcW w:w="4245" w:type="dxa"/>
          </w:tcPr>
          <w:p w14:paraId="70CB6945" w14:textId="77777777" w:rsidR="008055CA" w:rsidRPr="000841AA" w:rsidRDefault="008055CA" w:rsidP="008055CA">
            <w:pPr>
              <w:rPr>
                <w:sz w:val="22"/>
                <w:szCs w:val="22"/>
                <w:lang w:eastAsia="ja-JP"/>
              </w:rPr>
            </w:pPr>
            <w:r w:rsidRPr="000841AA">
              <w:rPr>
                <w:sz w:val="22"/>
                <w:szCs w:val="22"/>
                <w:lang w:eastAsia="ja-JP"/>
              </w:rPr>
              <w:t>Rheumatic aortic stenosis with insufficiency</w:t>
            </w:r>
          </w:p>
        </w:tc>
        <w:tc>
          <w:tcPr>
            <w:tcW w:w="5528" w:type="dxa"/>
          </w:tcPr>
          <w:p w14:paraId="4692815D" w14:textId="77777777" w:rsidR="008055CA" w:rsidRPr="000841AA" w:rsidRDefault="008055CA" w:rsidP="008055CA">
            <w:pPr>
              <w:rPr>
                <w:rFonts w:eastAsia="Meiryo"/>
                <w:sz w:val="22"/>
                <w:szCs w:val="22"/>
                <w:lang w:eastAsia="ja-JP"/>
              </w:rPr>
            </w:pPr>
            <w:r w:rsidRPr="000841AA">
              <w:rPr>
                <w:sz w:val="22"/>
                <w:szCs w:val="22"/>
                <w:lang w:eastAsia="ja-JP"/>
              </w:rPr>
              <w:t>I062 (Disease code: 8840948)</w:t>
            </w:r>
          </w:p>
        </w:tc>
      </w:tr>
      <w:tr w:rsidR="008055CA" w:rsidRPr="000841AA" w14:paraId="1716CB12" w14:textId="77777777" w:rsidTr="00874B50">
        <w:tc>
          <w:tcPr>
            <w:tcW w:w="4245" w:type="dxa"/>
          </w:tcPr>
          <w:p w14:paraId="3FC9107C" w14:textId="77777777" w:rsidR="008055CA" w:rsidRPr="000841AA" w:rsidRDefault="008055CA" w:rsidP="008055CA">
            <w:pPr>
              <w:rPr>
                <w:sz w:val="22"/>
                <w:szCs w:val="22"/>
                <w:lang w:eastAsia="ja-JP"/>
              </w:rPr>
            </w:pPr>
            <w:r w:rsidRPr="000841AA">
              <w:rPr>
                <w:sz w:val="22"/>
                <w:szCs w:val="22"/>
                <w:lang w:eastAsia="ja-JP"/>
              </w:rPr>
              <w:t>Takotsubo cardiomyopathy</w:t>
            </w:r>
          </w:p>
        </w:tc>
        <w:tc>
          <w:tcPr>
            <w:tcW w:w="5528" w:type="dxa"/>
          </w:tcPr>
          <w:p w14:paraId="1F8A48C7" w14:textId="77777777" w:rsidR="008055CA" w:rsidRPr="000841AA" w:rsidRDefault="008055CA" w:rsidP="008055CA">
            <w:pPr>
              <w:rPr>
                <w:rFonts w:eastAsia="Meiryo"/>
                <w:sz w:val="22"/>
                <w:szCs w:val="22"/>
                <w:lang w:eastAsia="ja-JP"/>
              </w:rPr>
            </w:pPr>
            <w:r w:rsidRPr="000841AA">
              <w:rPr>
                <w:sz w:val="22"/>
                <w:szCs w:val="22"/>
                <w:lang w:eastAsia="ja-JP"/>
              </w:rPr>
              <w:t>I518 (Disease code: 8842962)</w:t>
            </w:r>
          </w:p>
        </w:tc>
      </w:tr>
    </w:tbl>
    <w:p w14:paraId="60791DAC" w14:textId="63C01A20" w:rsidR="008055CA" w:rsidRPr="00874B50" w:rsidRDefault="008055CA" w:rsidP="008055CA">
      <w:pPr>
        <w:spacing w:line="360" w:lineRule="auto"/>
        <w:rPr>
          <w:rFonts w:ascii="Times New Roman" w:eastAsia="MS Mincho" w:hAnsi="Times New Roman" w:cs="Times New Roman"/>
          <w:bCs/>
          <w:sz w:val="22"/>
          <w:szCs w:val="22"/>
          <w:lang w:val="en-US" w:eastAsia="ja-JP"/>
        </w:rPr>
      </w:pPr>
      <w:r w:rsidRPr="00874B50">
        <w:rPr>
          <w:rFonts w:ascii="Times New Roman" w:eastAsia="MS Mincho" w:hAnsi="Times New Roman" w:cs="Times New Roman"/>
          <w:bCs/>
          <w:i/>
          <w:iCs/>
          <w:sz w:val="22"/>
          <w:szCs w:val="22"/>
          <w:lang w:val="en-US" w:eastAsia="ja-JP"/>
        </w:rPr>
        <w:t>D-HCM</w:t>
      </w:r>
      <w:r w:rsidRPr="00874B50">
        <w:rPr>
          <w:rFonts w:ascii="Times New Roman" w:eastAsia="MS Mincho" w:hAnsi="Times New Roman" w:cs="Times New Roman"/>
          <w:bCs/>
          <w:sz w:val="22"/>
          <w:szCs w:val="22"/>
          <w:lang w:val="en-US" w:eastAsia="ja-JP"/>
        </w:rPr>
        <w:t xml:space="preserve"> dilated phase of hypertrophic cardiomyopathy, </w:t>
      </w:r>
      <w:r w:rsidRPr="00874B50">
        <w:rPr>
          <w:rFonts w:ascii="Times New Roman" w:eastAsia="MS Mincho" w:hAnsi="Times New Roman" w:cs="Times New Roman"/>
          <w:bCs/>
          <w:i/>
          <w:iCs/>
          <w:sz w:val="22"/>
          <w:szCs w:val="22"/>
          <w:lang w:val="en-US" w:eastAsia="ja-JP"/>
        </w:rPr>
        <w:t xml:space="preserve">HCM </w:t>
      </w:r>
      <w:r w:rsidRPr="00874B50">
        <w:rPr>
          <w:rFonts w:ascii="Times New Roman" w:eastAsia="MS Mincho" w:hAnsi="Times New Roman" w:cs="Times New Roman"/>
          <w:bCs/>
          <w:sz w:val="22"/>
          <w:szCs w:val="22"/>
          <w:lang w:val="en-US" w:eastAsia="ja-JP"/>
        </w:rPr>
        <w:t xml:space="preserve">hypertrophic cardiomyopathy, </w:t>
      </w:r>
      <w:r w:rsidRPr="00874B50">
        <w:rPr>
          <w:rFonts w:ascii="Times New Roman" w:eastAsia="MS Mincho" w:hAnsi="Times New Roman" w:cs="Times New Roman"/>
          <w:bCs/>
          <w:i/>
          <w:iCs/>
          <w:sz w:val="22"/>
          <w:szCs w:val="22"/>
          <w:lang w:val="en-US" w:eastAsia="ja-JP"/>
        </w:rPr>
        <w:t>ICD</w:t>
      </w:r>
      <w:r w:rsidR="000841AA">
        <w:rPr>
          <w:rFonts w:ascii="Times New Roman" w:eastAsia="MS Mincho" w:hAnsi="Times New Roman" w:cs="Times New Roman"/>
          <w:bCs/>
          <w:i/>
          <w:iCs/>
          <w:sz w:val="22"/>
          <w:szCs w:val="22"/>
          <w:lang w:val="en-US" w:eastAsia="ja-JP"/>
        </w:rPr>
        <w:t>‑</w:t>
      </w:r>
      <w:r w:rsidR="000841AA" w:rsidRPr="00BC15AC">
        <w:rPr>
          <w:rFonts w:ascii="Times New Roman" w:eastAsia="MS Mincho" w:hAnsi="Times New Roman" w:cs="Times New Roman"/>
          <w:bCs/>
          <w:i/>
          <w:iCs/>
          <w:sz w:val="22"/>
          <w:szCs w:val="22"/>
          <w:lang w:val="en-US" w:eastAsia="ja-JP"/>
        </w:rPr>
        <w:t>10</w:t>
      </w:r>
      <w:r w:rsidR="000841AA">
        <w:rPr>
          <w:rFonts w:ascii="Times New Roman" w:eastAsia="MS Mincho" w:hAnsi="Times New Roman" w:cs="Times New Roman"/>
          <w:bCs/>
          <w:i/>
          <w:iCs/>
          <w:sz w:val="22"/>
          <w:szCs w:val="22"/>
          <w:lang w:val="en-US" w:eastAsia="ja-JP"/>
        </w:rPr>
        <w:t> </w:t>
      </w:r>
      <w:bookmarkStart w:id="4" w:name="_Hlk178174866"/>
      <w:r w:rsidR="00874B50" w:rsidRPr="00874B50">
        <w:rPr>
          <w:rFonts w:ascii="Times New Roman" w:eastAsia="MS Mincho" w:hAnsi="Times New Roman" w:cs="Times New Roman"/>
          <w:bCs/>
          <w:sz w:val="22"/>
          <w:szCs w:val="22"/>
          <w:lang w:val="en-US" w:eastAsia="ja-JP"/>
        </w:rPr>
        <w:t>International Statistical Classification of Diseases and Related Health Problems 10th Revision</w:t>
      </w:r>
      <w:bookmarkEnd w:id="4"/>
      <w:r w:rsidRPr="00874B50">
        <w:rPr>
          <w:rFonts w:ascii="Times New Roman" w:eastAsia="MS Mincho" w:hAnsi="Times New Roman" w:cs="Times New Roman"/>
          <w:bCs/>
          <w:sz w:val="22"/>
          <w:szCs w:val="22"/>
          <w:lang w:val="en-US" w:eastAsia="ja-JP"/>
        </w:rPr>
        <w:t xml:space="preserve">, </w:t>
      </w:r>
      <w:r w:rsidRPr="00874B50">
        <w:rPr>
          <w:rFonts w:ascii="Times New Roman" w:eastAsia="MS Mincho" w:hAnsi="Times New Roman" w:cs="Times New Roman"/>
          <w:bCs/>
          <w:i/>
          <w:iCs/>
          <w:sz w:val="22"/>
          <w:szCs w:val="22"/>
          <w:lang w:val="en-US" w:eastAsia="ja-JP"/>
        </w:rPr>
        <w:t>MVO-HCM</w:t>
      </w:r>
      <w:r w:rsidRPr="00874B50">
        <w:rPr>
          <w:rFonts w:ascii="Times New Roman" w:eastAsia="MS Mincho" w:hAnsi="Times New Roman" w:cs="Times New Roman"/>
          <w:bCs/>
          <w:sz w:val="22"/>
          <w:szCs w:val="22"/>
          <w:lang w:val="en-US" w:eastAsia="ja-JP"/>
        </w:rPr>
        <w:t xml:space="preserve"> midventricular </w:t>
      </w:r>
      <w:r w:rsidR="001D6F18">
        <w:rPr>
          <w:rFonts w:ascii="Times New Roman" w:eastAsia="MS Mincho" w:hAnsi="Times New Roman" w:cs="Times New Roman"/>
          <w:bCs/>
          <w:sz w:val="22"/>
          <w:szCs w:val="22"/>
          <w:lang w:val="en-US" w:eastAsia="ja-JP"/>
        </w:rPr>
        <w:t xml:space="preserve">obstructive </w:t>
      </w:r>
      <w:r w:rsidRPr="00874B50">
        <w:rPr>
          <w:rFonts w:ascii="Times New Roman" w:eastAsia="MS Mincho" w:hAnsi="Times New Roman" w:cs="Times New Roman"/>
          <w:bCs/>
          <w:sz w:val="22"/>
          <w:szCs w:val="22"/>
          <w:lang w:val="en-US" w:eastAsia="ja-JP"/>
        </w:rPr>
        <w:t>hypertrophic cardiomyopathy</w:t>
      </w:r>
    </w:p>
    <w:p w14:paraId="217428CD" w14:textId="73E5E7B8" w:rsidR="008055CA" w:rsidRPr="00874B50" w:rsidRDefault="008055CA" w:rsidP="008055CA">
      <w:pPr>
        <w:rPr>
          <w:rFonts w:ascii="Times New Roman" w:eastAsia="MS Mincho" w:hAnsi="Times New Roman" w:cs="Times New Roman"/>
          <w:sz w:val="22"/>
          <w:szCs w:val="22"/>
          <w:lang w:val="en-US"/>
        </w:rPr>
      </w:pPr>
      <w:r w:rsidRPr="00874B50">
        <w:rPr>
          <w:rFonts w:ascii="Times New Roman" w:eastAsia="MS Mincho" w:hAnsi="Times New Roman" w:cs="Times New Roman"/>
          <w:bCs/>
          <w:sz w:val="22"/>
          <w:szCs w:val="22"/>
          <w:vertAlign w:val="superscript"/>
          <w:lang w:val="en-US" w:eastAsia="ja-JP"/>
        </w:rPr>
        <w:t>a</w:t>
      </w:r>
      <w:r w:rsidRPr="00874B50">
        <w:rPr>
          <w:rFonts w:ascii="Times New Roman" w:eastAsia="MS Mincho" w:hAnsi="Times New Roman" w:cs="Times New Roman"/>
          <w:sz w:val="22"/>
          <w:szCs w:val="22"/>
          <w:lang w:val="en-US"/>
        </w:rPr>
        <w:t xml:space="preserve">Latest diagnosis during the observational period </w:t>
      </w:r>
      <w:r w:rsidR="00734DC2" w:rsidRPr="00874B50">
        <w:rPr>
          <w:rFonts w:ascii="Times New Roman" w:eastAsia="MS Mincho" w:hAnsi="Times New Roman" w:cs="Times New Roman"/>
          <w:sz w:val="22"/>
          <w:szCs w:val="22"/>
          <w:lang w:val="en-US"/>
        </w:rPr>
        <w:t>was</w:t>
      </w:r>
      <w:r w:rsidRPr="00874B50">
        <w:rPr>
          <w:rFonts w:ascii="Times New Roman" w:eastAsia="MS Mincho" w:hAnsi="Times New Roman" w:cs="Times New Roman"/>
          <w:sz w:val="22"/>
          <w:szCs w:val="22"/>
          <w:lang w:val="en-US"/>
        </w:rPr>
        <w:t xml:space="preserve"> used for the classification of HCM</w:t>
      </w:r>
    </w:p>
    <w:p w14:paraId="004E07BC" w14:textId="55F766D1" w:rsidR="008055CA" w:rsidRDefault="008055CA" w:rsidP="008055CA">
      <w:pPr>
        <w:spacing w:line="360" w:lineRule="auto"/>
        <w:rPr>
          <w:rFonts w:ascii="Times New Roman" w:eastAsia="MS Mincho" w:hAnsi="Times New Roman" w:cs="Times New Roman"/>
          <w:bCs/>
          <w:sz w:val="22"/>
          <w:szCs w:val="22"/>
          <w:lang w:val="en-US" w:eastAsia="ja-JP"/>
        </w:rPr>
      </w:pPr>
      <w:r w:rsidRPr="00874B50">
        <w:rPr>
          <w:rFonts w:ascii="Times New Roman" w:eastAsia="MS Mincho" w:hAnsi="Times New Roman" w:cs="Times New Roman"/>
          <w:bCs/>
          <w:sz w:val="22"/>
          <w:szCs w:val="22"/>
          <w:lang w:val="en-US" w:eastAsia="ja-JP"/>
        </w:rPr>
        <w:t xml:space="preserve">Both </w:t>
      </w:r>
      <w:r w:rsidR="00734DC2" w:rsidRPr="00874B50">
        <w:rPr>
          <w:rFonts w:ascii="Times New Roman" w:eastAsia="MS Mincho" w:hAnsi="Times New Roman" w:cs="Times New Roman"/>
          <w:bCs/>
          <w:sz w:val="22"/>
          <w:szCs w:val="22"/>
          <w:lang w:val="en-US" w:eastAsia="ja-JP"/>
        </w:rPr>
        <w:t xml:space="preserve">inpatient </w:t>
      </w:r>
      <w:r w:rsidRPr="00874B50">
        <w:rPr>
          <w:rFonts w:ascii="Times New Roman" w:eastAsia="MS Mincho" w:hAnsi="Times New Roman" w:cs="Times New Roman"/>
          <w:bCs/>
          <w:sz w:val="22"/>
          <w:szCs w:val="22"/>
          <w:lang w:val="en-US" w:eastAsia="ja-JP"/>
        </w:rPr>
        <w:t>and outpatient diagnoses were considered. Only confirmed diagnoses are included</w:t>
      </w:r>
    </w:p>
    <w:p w14:paraId="0801D265" w14:textId="77777777" w:rsidR="006B3315" w:rsidRDefault="006B3315">
      <w:pPr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br w:type="page"/>
      </w:r>
    </w:p>
    <w:p w14:paraId="6EB0ED54" w14:textId="77777777" w:rsidR="006B3315" w:rsidRPr="008C5358" w:rsidRDefault="006B3315" w:rsidP="006B3315">
      <w:pPr>
        <w:rPr>
          <w:rFonts w:ascii="Times New Roman" w:hAnsi="Times New Roman"/>
          <w:b/>
          <w:bCs/>
        </w:rPr>
      </w:pPr>
      <w:r w:rsidRPr="008C5358">
        <w:rPr>
          <w:rFonts w:ascii="Times New Roman" w:hAnsi="Times New Roman"/>
          <w:b/>
          <w:bCs/>
        </w:rPr>
        <w:t xml:space="preserve">Table </w:t>
      </w:r>
      <w:r>
        <w:rPr>
          <w:rFonts w:ascii="Times New Roman" w:hAnsi="Times New Roman"/>
          <w:b/>
          <w:bCs/>
        </w:rPr>
        <w:t>S</w:t>
      </w:r>
      <w:r w:rsidRPr="008C5358">
        <w:rPr>
          <w:rFonts w:ascii="Times New Roman" w:hAnsi="Times New Roman"/>
          <w:b/>
          <w:bCs/>
        </w:rPr>
        <w:t>2.</w:t>
      </w:r>
      <w:r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</w:rPr>
        <w:t>Comorbidity and mental health disorder ICD-10 codes</w:t>
      </w:r>
    </w:p>
    <w:tbl>
      <w:tblPr>
        <w:tblStyle w:val="af7"/>
        <w:tblW w:w="8784" w:type="dxa"/>
        <w:tblLayout w:type="fixed"/>
        <w:tblLook w:val="04A0" w:firstRow="1" w:lastRow="0" w:firstColumn="1" w:lastColumn="0" w:noHBand="0" w:noVBand="1"/>
      </w:tblPr>
      <w:tblGrid>
        <w:gridCol w:w="5098"/>
        <w:gridCol w:w="3686"/>
      </w:tblGrid>
      <w:tr w:rsidR="006B3315" w:rsidRPr="006B3315" w14:paraId="402655CF" w14:textId="77777777" w:rsidTr="009C344A">
        <w:tc>
          <w:tcPr>
            <w:tcW w:w="5098" w:type="dxa"/>
            <w:shd w:val="clear" w:color="auto" w:fill="D9D9D9" w:themeFill="background1" w:themeFillShade="D9"/>
          </w:tcPr>
          <w:p w14:paraId="148DB15F" w14:textId="77777777" w:rsidR="006B3315" w:rsidRPr="006B3315" w:rsidRDefault="006B3315" w:rsidP="009C344A">
            <w:pPr>
              <w:rPr>
                <w:b/>
                <w:bCs/>
                <w:sz w:val="22"/>
                <w:szCs w:val="22"/>
                <w:lang w:eastAsia="ja-JP"/>
              </w:rPr>
            </w:pPr>
            <w:r w:rsidRPr="006B3315">
              <w:rPr>
                <w:b/>
                <w:bCs/>
                <w:sz w:val="22"/>
                <w:szCs w:val="22"/>
                <w:lang w:eastAsia="ja-JP"/>
              </w:rPr>
              <w:t>Comorbidity</w:t>
            </w:r>
          </w:p>
        </w:tc>
        <w:tc>
          <w:tcPr>
            <w:tcW w:w="3686" w:type="dxa"/>
            <w:shd w:val="clear" w:color="auto" w:fill="D9D9D9" w:themeFill="background1" w:themeFillShade="D9"/>
          </w:tcPr>
          <w:p w14:paraId="1ADA34BF" w14:textId="77777777" w:rsidR="006B3315" w:rsidRPr="006B3315" w:rsidRDefault="006B3315" w:rsidP="009C344A">
            <w:pPr>
              <w:rPr>
                <w:b/>
                <w:sz w:val="22"/>
                <w:szCs w:val="22"/>
              </w:rPr>
            </w:pPr>
            <w:r w:rsidRPr="006B3315">
              <w:rPr>
                <w:b/>
                <w:sz w:val="22"/>
                <w:szCs w:val="22"/>
              </w:rPr>
              <w:t>Definition (ICD-10 code)</w:t>
            </w:r>
          </w:p>
        </w:tc>
      </w:tr>
      <w:tr w:rsidR="006B3315" w:rsidRPr="006B3315" w14:paraId="580D59A8" w14:textId="77777777" w:rsidTr="009C344A">
        <w:tc>
          <w:tcPr>
            <w:tcW w:w="5098" w:type="dxa"/>
          </w:tcPr>
          <w:p w14:paraId="19B6B88C" w14:textId="77777777" w:rsidR="006B3315" w:rsidRPr="006B3315" w:rsidRDefault="006B3315" w:rsidP="009C344A">
            <w:pPr>
              <w:rPr>
                <w:b/>
                <w:sz w:val="22"/>
                <w:szCs w:val="22"/>
                <w:lang w:eastAsia="ja-JP"/>
              </w:rPr>
            </w:pPr>
            <w:r w:rsidRPr="006B3315">
              <w:rPr>
                <w:sz w:val="22"/>
                <w:szCs w:val="22"/>
                <w:lang w:eastAsia="ja-JP"/>
              </w:rPr>
              <w:t>Diabetes mellitus</w:t>
            </w:r>
          </w:p>
        </w:tc>
        <w:tc>
          <w:tcPr>
            <w:tcW w:w="3686" w:type="dxa"/>
          </w:tcPr>
          <w:p w14:paraId="11D29E3E" w14:textId="77777777" w:rsidR="006B3315" w:rsidRPr="006B3315" w:rsidRDefault="006B3315" w:rsidP="009C344A">
            <w:pPr>
              <w:rPr>
                <w:b/>
                <w:sz w:val="22"/>
                <w:szCs w:val="22"/>
              </w:rPr>
            </w:pPr>
            <w:r w:rsidRPr="006B3315">
              <w:rPr>
                <w:sz w:val="22"/>
                <w:szCs w:val="22"/>
              </w:rPr>
              <w:t>E10, E11, E12, E13, E14</w:t>
            </w:r>
          </w:p>
        </w:tc>
      </w:tr>
      <w:tr w:rsidR="006B3315" w:rsidRPr="006B3315" w14:paraId="296CF39F" w14:textId="77777777" w:rsidTr="009C344A">
        <w:tc>
          <w:tcPr>
            <w:tcW w:w="5098" w:type="dxa"/>
          </w:tcPr>
          <w:p w14:paraId="13357786" w14:textId="77777777" w:rsidR="006B3315" w:rsidRPr="006B3315" w:rsidRDefault="006B3315" w:rsidP="009C344A">
            <w:pPr>
              <w:rPr>
                <w:b/>
                <w:sz w:val="22"/>
                <w:szCs w:val="22"/>
                <w:lang w:eastAsia="ja-JP"/>
              </w:rPr>
            </w:pPr>
            <w:r w:rsidRPr="006B3315">
              <w:rPr>
                <w:sz w:val="22"/>
                <w:szCs w:val="22"/>
                <w:lang w:eastAsia="ja-JP"/>
              </w:rPr>
              <w:t>Hypertension</w:t>
            </w:r>
          </w:p>
        </w:tc>
        <w:tc>
          <w:tcPr>
            <w:tcW w:w="3686" w:type="dxa"/>
          </w:tcPr>
          <w:p w14:paraId="0536FBF7" w14:textId="77777777" w:rsidR="006B3315" w:rsidRPr="006B3315" w:rsidRDefault="006B3315" w:rsidP="009C344A">
            <w:pPr>
              <w:rPr>
                <w:b/>
                <w:sz w:val="22"/>
                <w:szCs w:val="22"/>
              </w:rPr>
            </w:pPr>
            <w:r w:rsidRPr="006B3315">
              <w:rPr>
                <w:sz w:val="22"/>
                <w:szCs w:val="22"/>
              </w:rPr>
              <w:t>I10, I11, I12, I13, I15</w:t>
            </w:r>
          </w:p>
        </w:tc>
      </w:tr>
      <w:tr w:rsidR="006B3315" w:rsidRPr="006B3315" w14:paraId="413236EE" w14:textId="77777777" w:rsidTr="009C344A">
        <w:tc>
          <w:tcPr>
            <w:tcW w:w="5098" w:type="dxa"/>
          </w:tcPr>
          <w:p w14:paraId="53CAD9C7" w14:textId="009A903F" w:rsidR="006B3315" w:rsidRPr="006B3315" w:rsidRDefault="006B3315" w:rsidP="009C344A">
            <w:pPr>
              <w:rPr>
                <w:b/>
                <w:sz w:val="22"/>
                <w:szCs w:val="22"/>
                <w:lang w:eastAsia="ja-JP"/>
              </w:rPr>
            </w:pPr>
            <w:r w:rsidRPr="006B3315">
              <w:rPr>
                <w:sz w:val="22"/>
                <w:szCs w:val="22"/>
                <w:lang w:eastAsia="ja-JP"/>
              </w:rPr>
              <w:t>Hear</w:t>
            </w:r>
            <w:r w:rsidR="001D6F18">
              <w:rPr>
                <w:sz w:val="22"/>
                <w:szCs w:val="22"/>
                <w:lang w:eastAsia="ja-JP"/>
              </w:rPr>
              <w:t>t</w:t>
            </w:r>
            <w:r w:rsidRPr="006B3315">
              <w:rPr>
                <w:sz w:val="22"/>
                <w:szCs w:val="22"/>
                <w:lang w:eastAsia="ja-JP"/>
              </w:rPr>
              <w:t xml:space="preserve"> </w:t>
            </w:r>
            <w:r w:rsidR="001D6F18">
              <w:rPr>
                <w:sz w:val="22"/>
                <w:szCs w:val="22"/>
                <w:lang w:eastAsia="ja-JP"/>
              </w:rPr>
              <w:t>f</w:t>
            </w:r>
            <w:r w:rsidRPr="006B3315">
              <w:rPr>
                <w:sz w:val="22"/>
                <w:szCs w:val="22"/>
                <w:lang w:eastAsia="ja-JP"/>
              </w:rPr>
              <w:t>ailure</w:t>
            </w:r>
          </w:p>
        </w:tc>
        <w:tc>
          <w:tcPr>
            <w:tcW w:w="3686" w:type="dxa"/>
          </w:tcPr>
          <w:p w14:paraId="281177EB" w14:textId="77777777" w:rsidR="006B3315" w:rsidRPr="006B3315" w:rsidRDefault="006B3315" w:rsidP="009C344A">
            <w:pPr>
              <w:rPr>
                <w:b/>
                <w:sz w:val="22"/>
                <w:szCs w:val="22"/>
              </w:rPr>
            </w:pPr>
            <w:r w:rsidRPr="006B3315">
              <w:rPr>
                <w:sz w:val="22"/>
                <w:szCs w:val="22"/>
              </w:rPr>
              <w:t>I500, I501, I509</w:t>
            </w:r>
          </w:p>
        </w:tc>
      </w:tr>
      <w:tr w:rsidR="006B3315" w:rsidRPr="006B3315" w14:paraId="178BEF12" w14:textId="77777777" w:rsidTr="009C344A">
        <w:tc>
          <w:tcPr>
            <w:tcW w:w="5098" w:type="dxa"/>
          </w:tcPr>
          <w:p w14:paraId="3E722A05" w14:textId="77777777" w:rsidR="006B3315" w:rsidRPr="006B3315" w:rsidRDefault="006B3315" w:rsidP="009C344A">
            <w:pPr>
              <w:rPr>
                <w:b/>
                <w:sz w:val="22"/>
                <w:szCs w:val="22"/>
                <w:lang w:eastAsia="ja-JP"/>
              </w:rPr>
            </w:pPr>
            <w:r w:rsidRPr="006B3315">
              <w:rPr>
                <w:sz w:val="22"/>
                <w:szCs w:val="22"/>
                <w:lang w:eastAsia="ja-JP"/>
              </w:rPr>
              <w:t>Dyslipidemia</w:t>
            </w:r>
          </w:p>
        </w:tc>
        <w:tc>
          <w:tcPr>
            <w:tcW w:w="3686" w:type="dxa"/>
          </w:tcPr>
          <w:p w14:paraId="3CC2C853" w14:textId="77777777" w:rsidR="006B3315" w:rsidRPr="006B3315" w:rsidRDefault="006B3315" w:rsidP="009C344A">
            <w:pPr>
              <w:rPr>
                <w:b/>
                <w:sz w:val="22"/>
                <w:szCs w:val="22"/>
              </w:rPr>
            </w:pPr>
            <w:r w:rsidRPr="006B3315">
              <w:rPr>
                <w:sz w:val="22"/>
                <w:szCs w:val="22"/>
              </w:rPr>
              <w:t>E78</w:t>
            </w:r>
          </w:p>
        </w:tc>
      </w:tr>
      <w:tr w:rsidR="006B3315" w:rsidRPr="006B3315" w14:paraId="7CB12DCD" w14:textId="77777777" w:rsidTr="009C344A">
        <w:tc>
          <w:tcPr>
            <w:tcW w:w="5098" w:type="dxa"/>
          </w:tcPr>
          <w:p w14:paraId="6E5F53FD" w14:textId="77777777" w:rsidR="006B3315" w:rsidRPr="006B3315" w:rsidRDefault="006B3315" w:rsidP="009C344A">
            <w:pPr>
              <w:rPr>
                <w:b/>
                <w:sz w:val="22"/>
                <w:szCs w:val="22"/>
                <w:lang w:eastAsia="ja-JP"/>
              </w:rPr>
            </w:pPr>
            <w:r w:rsidRPr="006B3315">
              <w:rPr>
                <w:sz w:val="22"/>
                <w:szCs w:val="22"/>
              </w:rPr>
              <w:t xml:space="preserve">Chronic kidney disease </w:t>
            </w:r>
          </w:p>
        </w:tc>
        <w:tc>
          <w:tcPr>
            <w:tcW w:w="3686" w:type="dxa"/>
          </w:tcPr>
          <w:p w14:paraId="5A25F191" w14:textId="77777777" w:rsidR="006B3315" w:rsidRPr="006B3315" w:rsidRDefault="006B3315" w:rsidP="009C344A">
            <w:pPr>
              <w:rPr>
                <w:b/>
                <w:sz w:val="22"/>
                <w:szCs w:val="22"/>
              </w:rPr>
            </w:pPr>
            <w:r w:rsidRPr="006B3315">
              <w:rPr>
                <w:sz w:val="22"/>
                <w:szCs w:val="22"/>
              </w:rPr>
              <w:t>N18, N19</w:t>
            </w:r>
          </w:p>
        </w:tc>
      </w:tr>
      <w:tr w:rsidR="006B3315" w:rsidRPr="006B3315" w14:paraId="1487242D" w14:textId="77777777" w:rsidTr="009C344A">
        <w:tc>
          <w:tcPr>
            <w:tcW w:w="5098" w:type="dxa"/>
          </w:tcPr>
          <w:p w14:paraId="3437016B" w14:textId="77777777" w:rsidR="006B3315" w:rsidRPr="006B3315" w:rsidRDefault="006B3315" w:rsidP="009C344A">
            <w:pPr>
              <w:rPr>
                <w:sz w:val="22"/>
                <w:szCs w:val="22"/>
                <w:lang w:eastAsia="ja-JP"/>
              </w:rPr>
            </w:pPr>
            <w:r w:rsidRPr="006B3315">
              <w:rPr>
                <w:sz w:val="22"/>
                <w:szCs w:val="22"/>
                <w:lang w:eastAsia="ja-JP"/>
              </w:rPr>
              <w:t>Atrial fibrillation</w:t>
            </w:r>
          </w:p>
        </w:tc>
        <w:tc>
          <w:tcPr>
            <w:tcW w:w="3686" w:type="dxa"/>
          </w:tcPr>
          <w:p w14:paraId="3D3E27BC" w14:textId="77777777" w:rsidR="006B3315" w:rsidRPr="006B3315" w:rsidRDefault="006B3315" w:rsidP="009C344A">
            <w:pPr>
              <w:rPr>
                <w:sz w:val="22"/>
                <w:szCs w:val="22"/>
              </w:rPr>
            </w:pPr>
            <w:r w:rsidRPr="006B3315">
              <w:rPr>
                <w:sz w:val="22"/>
                <w:szCs w:val="22"/>
              </w:rPr>
              <w:t>I48</w:t>
            </w:r>
          </w:p>
        </w:tc>
      </w:tr>
      <w:tr w:rsidR="006B3315" w:rsidRPr="006B3315" w14:paraId="447B5635" w14:textId="77777777" w:rsidTr="009C344A">
        <w:tc>
          <w:tcPr>
            <w:tcW w:w="5098" w:type="dxa"/>
          </w:tcPr>
          <w:p w14:paraId="1F8393C3" w14:textId="77777777" w:rsidR="006B3315" w:rsidRPr="006B3315" w:rsidRDefault="006B3315" w:rsidP="009C344A">
            <w:pPr>
              <w:rPr>
                <w:b/>
                <w:sz w:val="22"/>
                <w:szCs w:val="22"/>
                <w:lang w:eastAsia="ja-JP"/>
              </w:rPr>
            </w:pPr>
            <w:r w:rsidRPr="006B3315">
              <w:rPr>
                <w:sz w:val="22"/>
                <w:szCs w:val="22"/>
                <w:lang w:eastAsia="ja-JP"/>
              </w:rPr>
              <w:t xml:space="preserve">Arrhythmia; </w:t>
            </w:r>
            <w:r w:rsidRPr="006B3315">
              <w:rPr>
                <w:i/>
                <w:iCs/>
                <w:sz w:val="22"/>
                <w:szCs w:val="22"/>
                <w:lang w:eastAsia="ja-JP"/>
              </w:rPr>
              <w:t>except Atrial fibrillation</w:t>
            </w:r>
          </w:p>
        </w:tc>
        <w:tc>
          <w:tcPr>
            <w:tcW w:w="3686" w:type="dxa"/>
          </w:tcPr>
          <w:p w14:paraId="15C86946" w14:textId="77777777" w:rsidR="006B3315" w:rsidRPr="006B3315" w:rsidRDefault="006B3315" w:rsidP="009C344A">
            <w:pPr>
              <w:rPr>
                <w:b/>
                <w:sz w:val="22"/>
                <w:szCs w:val="22"/>
              </w:rPr>
            </w:pPr>
            <w:r w:rsidRPr="006B3315">
              <w:rPr>
                <w:sz w:val="22"/>
                <w:szCs w:val="22"/>
              </w:rPr>
              <w:t>I47, I49</w:t>
            </w:r>
          </w:p>
        </w:tc>
      </w:tr>
      <w:tr w:rsidR="006B3315" w:rsidRPr="006B3315" w14:paraId="431C69F1" w14:textId="77777777" w:rsidTr="009C344A">
        <w:tc>
          <w:tcPr>
            <w:tcW w:w="5098" w:type="dxa"/>
          </w:tcPr>
          <w:p w14:paraId="4AA6F66F" w14:textId="77777777" w:rsidR="006B3315" w:rsidRPr="006B3315" w:rsidRDefault="006B3315" w:rsidP="009C344A">
            <w:pPr>
              <w:rPr>
                <w:b/>
                <w:sz w:val="22"/>
                <w:szCs w:val="22"/>
                <w:lang w:eastAsia="ja-JP"/>
              </w:rPr>
            </w:pPr>
            <w:r w:rsidRPr="006B3315">
              <w:rPr>
                <w:sz w:val="22"/>
                <w:szCs w:val="22"/>
                <w:lang w:eastAsia="ja-JP"/>
              </w:rPr>
              <w:t xml:space="preserve">Myocardial infarction </w:t>
            </w:r>
          </w:p>
        </w:tc>
        <w:tc>
          <w:tcPr>
            <w:tcW w:w="3686" w:type="dxa"/>
          </w:tcPr>
          <w:p w14:paraId="0248EF99" w14:textId="77777777" w:rsidR="006B3315" w:rsidRPr="006B3315" w:rsidRDefault="006B3315" w:rsidP="009C344A">
            <w:pPr>
              <w:rPr>
                <w:b/>
                <w:sz w:val="22"/>
                <w:szCs w:val="22"/>
              </w:rPr>
            </w:pPr>
            <w:r w:rsidRPr="006B3315">
              <w:rPr>
                <w:sz w:val="22"/>
                <w:szCs w:val="22"/>
              </w:rPr>
              <w:t>I21, I22, I252</w:t>
            </w:r>
          </w:p>
        </w:tc>
      </w:tr>
      <w:tr w:rsidR="006B3315" w:rsidRPr="006B3315" w14:paraId="02F864D2" w14:textId="77777777" w:rsidTr="009C344A">
        <w:tc>
          <w:tcPr>
            <w:tcW w:w="5098" w:type="dxa"/>
          </w:tcPr>
          <w:p w14:paraId="34192695" w14:textId="77777777" w:rsidR="006B3315" w:rsidRPr="006B3315" w:rsidRDefault="006B3315" w:rsidP="009C344A">
            <w:pPr>
              <w:rPr>
                <w:b/>
                <w:sz w:val="22"/>
                <w:szCs w:val="22"/>
                <w:lang w:eastAsia="ja-JP"/>
              </w:rPr>
            </w:pPr>
            <w:r w:rsidRPr="006B3315">
              <w:rPr>
                <w:sz w:val="22"/>
                <w:szCs w:val="22"/>
                <w:lang w:eastAsia="ja-JP"/>
              </w:rPr>
              <w:t xml:space="preserve">Peripheral arterial disease </w:t>
            </w:r>
          </w:p>
        </w:tc>
        <w:tc>
          <w:tcPr>
            <w:tcW w:w="3686" w:type="dxa"/>
          </w:tcPr>
          <w:p w14:paraId="43E9FF6A" w14:textId="77777777" w:rsidR="006B3315" w:rsidRPr="006B3315" w:rsidRDefault="006B3315" w:rsidP="009C344A">
            <w:pPr>
              <w:rPr>
                <w:b/>
                <w:sz w:val="22"/>
                <w:szCs w:val="22"/>
              </w:rPr>
            </w:pPr>
            <w:r w:rsidRPr="006B3315">
              <w:rPr>
                <w:sz w:val="22"/>
                <w:szCs w:val="22"/>
              </w:rPr>
              <w:t>I700, I701, I702, I708, I709</w:t>
            </w:r>
          </w:p>
        </w:tc>
      </w:tr>
      <w:tr w:rsidR="006B3315" w:rsidRPr="006B3315" w14:paraId="22A29625" w14:textId="77777777" w:rsidTr="009C344A">
        <w:tc>
          <w:tcPr>
            <w:tcW w:w="5098" w:type="dxa"/>
          </w:tcPr>
          <w:p w14:paraId="0E408191" w14:textId="77777777" w:rsidR="006B3315" w:rsidRPr="006B3315" w:rsidRDefault="006B3315" w:rsidP="009C344A">
            <w:pPr>
              <w:rPr>
                <w:sz w:val="22"/>
                <w:szCs w:val="22"/>
                <w:lang w:eastAsia="ja-JP"/>
              </w:rPr>
            </w:pPr>
            <w:r w:rsidRPr="006B3315">
              <w:rPr>
                <w:sz w:val="22"/>
                <w:szCs w:val="22"/>
                <w:lang w:eastAsia="ja-JP"/>
              </w:rPr>
              <w:t>Valvular heart disease</w:t>
            </w:r>
          </w:p>
        </w:tc>
        <w:tc>
          <w:tcPr>
            <w:tcW w:w="3686" w:type="dxa"/>
          </w:tcPr>
          <w:p w14:paraId="5BB750C6" w14:textId="77777777" w:rsidR="006B3315" w:rsidRPr="006B3315" w:rsidRDefault="006B3315" w:rsidP="009C344A">
            <w:pPr>
              <w:rPr>
                <w:sz w:val="22"/>
                <w:szCs w:val="22"/>
                <w:lang w:eastAsia="ja-JP"/>
              </w:rPr>
            </w:pPr>
            <w:r w:rsidRPr="006B3315">
              <w:rPr>
                <w:sz w:val="22"/>
                <w:szCs w:val="22"/>
                <w:lang w:eastAsia="ja-JP"/>
              </w:rPr>
              <w:t>I05, I06, I07</w:t>
            </w:r>
          </w:p>
        </w:tc>
      </w:tr>
      <w:tr w:rsidR="006B3315" w:rsidRPr="006B3315" w14:paraId="4638A176" w14:textId="77777777" w:rsidTr="009C344A">
        <w:tc>
          <w:tcPr>
            <w:tcW w:w="5098" w:type="dxa"/>
          </w:tcPr>
          <w:p w14:paraId="5266D797" w14:textId="77777777" w:rsidR="006B3315" w:rsidRPr="006B3315" w:rsidRDefault="006B3315" w:rsidP="009C344A">
            <w:pPr>
              <w:rPr>
                <w:b/>
                <w:sz w:val="22"/>
                <w:szCs w:val="22"/>
                <w:lang w:eastAsia="ja-JP"/>
              </w:rPr>
            </w:pPr>
            <w:r w:rsidRPr="006B3315">
              <w:rPr>
                <w:sz w:val="22"/>
                <w:szCs w:val="22"/>
              </w:rPr>
              <w:t>Ischemic Stroke</w:t>
            </w:r>
          </w:p>
        </w:tc>
        <w:tc>
          <w:tcPr>
            <w:tcW w:w="3686" w:type="dxa"/>
          </w:tcPr>
          <w:p w14:paraId="4E69A701" w14:textId="77777777" w:rsidR="006B3315" w:rsidRPr="006B3315" w:rsidRDefault="006B3315" w:rsidP="009C344A">
            <w:pPr>
              <w:rPr>
                <w:b/>
                <w:sz w:val="22"/>
                <w:szCs w:val="22"/>
                <w:lang w:val="pt-BR"/>
              </w:rPr>
            </w:pPr>
            <w:r w:rsidRPr="006B3315">
              <w:rPr>
                <w:sz w:val="22"/>
                <w:szCs w:val="22"/>
                <w:lang w:val="pt-BR"/>
              </w:rPr>
              <w:t>G459, I630, I631, I632, I633, I634, I635, I636, I638, I639</w:t>
            </w:r>
          </w:p>
        </w:tc>
      </w:tr>
      <w:tr w:rsidR="006B3315" w:rsidRPr="006B3315" w14:paraId="5A247941" w14:textId="77777777" w:rsidTr="009C344A">
        <w:tc>
          <w:tcPr>
            <w:tcW w:w="5098" w:type="dxa"/>
          </w:tcPr>
          <w:p w14:paraId="05970C61" w14:textId="77777777" w:rsidR="006B3315" w:rsidRPr="006B3315" w:rsidRDefault="006B3315" w:rsidP="009C344A">
            <w:pPr>
              <w:rPr>
                <w:sz w:val="22"/>
                <w:szCs w:val="22"/>
                <w:lang w:eastAsia="ja-JP"/>
              </w:rPr>
            </w:pPr>
            <w:r w:rsidRPr="006B3315">
              <w:rPr>
                <w:sz w:val="22"/>
                <w:szCs w:val="22"/>
                <w:lang w:eastAsia="ja-JP"/>
              </w:rPr>
              <w:t xml:space="preserve">Deep vein thrombosis / Pulmonary embolism </w:t>
            </w:r>
          </w:p>
        </w:tc>
        <w:tc>
          <w:tcPr>
            <w:tcW w:w="3686" w:type="dxa"/>
          </w:tcPr>
          <w:p w14:paraId="0EC296EB" w14:textId="77777777" w:rsidR="006B3315" w:rsidRPr="006B3315" w:rsidRDefault="006B3315" w:rsidP="009C344A">
            <w:pPr>
              <w:rPr>
                <w:sz w:val="22"/>
                <w:szCs w:val="22"/>
                <w:lang w:eastAsia="ja-JP"/>
              </w:rPr>
            </w:pPr>
            <w:r w:rsidRPr="006B3315">
              <w:rPr>
                <w:sz w:val="22"/>
                <w:szCs w:val="22"/>
              </w:rPr>
              <w:t>I269</w:t>
            </w:r>
            <w:r w:rsidRPr="006B3315">
              <w:rPr>
                <w:sz w:val="22"/>
                <w:szCs w:val="22"/>
                <w:lang w:eastAsia="ja-JP"/>
              </w:rPr>
              <w:t>, I802</w:t>
            </w:r>
          </w:p>
        </w:tc>
      </w:tr>
      <w:tr w:rsidR="006B3315" w:rsidRPr="006B3315" w14:paraId="73F06C3E" w14:textId="77777777" w:rsidTr="009C344A">
        <w:tc>
          <w:tcPr>
            <w:tcW w:w="5098" w:type="dxa"/>
          </w:tcPr>
          <w:p w14:paraId="444CA22E" w14:textId="77777777" w:rsidR="006B3315" w:rsidRPr="006B3315" w:rsidRDefault="006B3315" w:rsidP="009C344A">
            <w:pPr>
              <w:rPr>
                <w:b/>
                <w:sz w:val="22"/>
                <w:szCs w:val="22"/>
                <w:lang w:eastAsia="ja-JP"/>
              </w:rPr>
            </w:pPr>
            <w:r w:rsidRPr="006B3315">
              <w:rPr>
                <w:sz w:val="22"/>
                <w:szCs w:val="22"/>
                <w:lang w:eastAsia="ja-JP"/>
              </w:rPr>
              <w:t>Malignant tumor</w:t>
            </w:r>
          </w:p>
        </w:tc>
        <w:tc>
          <w:tcPr>
            <w:tcW w:w="3686" w:type="dxa"/>
          </w:tcPr>
          <w:p w14:paraId="4AF6AA4F" w14:textId="77777777" w:rsidR="006B3315" w:rsidRPr="006B3315" w:rsidRDefault="006B3315" w:rsidP="009C344A">
            <w:pPr>
              <w:rPr>
                <w:b/>
                <w:sz w:val="22"/>
                <w:szCs w:val="22"/>
              </w:rPr>
            </w:pPr>
            <w:r w:rsidRPr="006B3315">
              <w:rPr>
                <w:sz w:val="22"/>
                <w:szCs w:val="22"/>
              </w:rPr>
              <w:t>C00-C97</w:t>
            </w:r>
          </w:p>
        </w:tc>
      </w:tr>
      <w:tr w:rsidR="006B3315" w:rsidRPr="006B3315" w14:paraId="3E14B701" w14:textId="77777777" w:rsidTr="009C344A">
        <w:trPr>
          <w:trHeight w:val="608"/>
        </w:trPr>
        <w:tc>
          <w:tcPr>
            <w:tcW w:w="5098" w:type="dxa"/>
          </w:tcPr>
          <w:p w14:paraId="697574AA" w14:textId="77777777" w:rsidR="006B3315" w:rsidRPr="006B3315" w:rsidRDefault="006B3315" w:rsidP="009C344A">
            <w:pPr>
              <w:rPr>
                <w:b/>
                <w:sz w:val="22"/>
                <w:szCs w:val="22"/>
                <w:lang w:eastAsia="ja-JP"/>
              </w:rPr>
            </w:pPr>
            <w:r w:rsidRPr="006B3315">
              <w:rPr>
                <w:sz w:val="22"/>
                <w:szCs w:val="22"/>
                <w:lang w:eastAsia="ja-JP"/>
              </w:rPr>
              <w:t xml:space="preserve">Chronic obstructive pulmonary disease </w:t>
            </w:r>
          </w:p>
        </w:tc>
        <w:tc>
          <w:tcPr>
            <w:tcW w:w="3686" w:type="dxa"/>
          </w:tcPr>
          <w:p w14:paraId="5A099E8F" w14:textId="77777777" w:rsidR="006B3315" w:rsidRPr="006B3315" w:rsidRDefault="006B3315" w:rsidP="009C344A">
            <w:pPr>
              <w:rPr>
                <w:b/>
                <w:sz w:val="22"/>
                <w:szCs w:val="22"/>
              </w:rPr>
            </w:pPr>
            <w:r w:rsidRPr="006B3315">
              <w:rPr>
                <w:sz w:val="22"/>
                <w:szCs w:val="22"/>
              </w:rPr>
              <w:t>J42, J431, J432, J438, J439, J44</w:t>
            </w:r>
          </w:p>
        </w:tc>
      </w:tr>
      <w:tr w:rsidR="006B3315" w:rsidRPr="006B3315" w14:paraId="7F82F97B" w14:textId="77777777" w:rsidTr="009C344A">
        <w:tc>
          <w:tcPr>
            <w:tcW w:w="5098" w:type="dxa"/>
            <w:shd w:val="clear" w:color="auto" w:fill="D9D9D9" w:themeFill="background1" w:themeFillShade="D9"/>
          </w:tcPr>
          <w:p w14:paraId="3BBD8026" w14:textId="77777777" w:rsidR="006B3315" w:rsidRPr="006B3315" w:rsidRDefault="006B3315" w:rsidP="009C344A">
            <w:pPr>
              <w:rPr>
                <w:b/>
                <w:sz w:val="22"/>
                <w:szCs w:val="22"/>
              </w:rPr>
            </w:pPr>
            <w:r w:rsidRPr="006B3315">
              <w:rPr>
                <w:b/>
                <w:sz w:val="22"/>
                <w:szCs w:val="22"/>
                <w:lang w:eastAsia="ja-JP"/>
              </w:rPr>
              <w:t>Mental disorders</w:t>
            </w:r>
          </w:p>
        </w:tc>
        <w:tc>
          <w:tcPr>
            <w:tcW w:w="3686" w:type="dxa"/>
            <w:shd w:val="clear" w:color="auto" w:fill="D9D9D9" w:themeFill="background1" w:themeFillShade="D9"/>
          </w:tcPr>
          <w:p w14:paraId="6FEA0306" w14:textId="77777777" w:rsidR="006B3315" w:rsidRPr="006B3315" w:rsidRDefault="006B3315" w:rsidP="009C344A">
            <w:pPr>
              <w:rPr>
                <w:b/>
                <w:sz w:val="22"/>
                <w:szCs w:val="22"/>
              </w:rPr>
            </w:pPr>
          </w:p>
        </w:tc>
      </w:tr>
      <w:tr w:rsidR="006B3315" w:rsidRPr="006B3315" w14:paraId="5C3FBDBB" w14:textId="77777777" w:rsidTr="009C344A">
        <w:tc>
          <w:tcPr>
            <w:tcW w:w="5098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5EA9F112" w14:textId="77777777" w:rsidR="006B3315" w:rsidRPr="006B3315" w:rsidRDefault="006B3315" w:rsidP="009C344A">
            <w:pPr>
              <w:pStyle w:val="af8"/>
              <w:tabs>
                <w:tab w:val="left" w:pos="2497"/>
              </w:tabs>
              <w:ind w:right="72"/>
              <w:rPr>
                <w:sz w:val="22"/>
                <w:szCs w:val="22"/>
              </w:rPr>
            </w:pPr>
            <w:r w:rsidRPr="006B3315">
              <w:rPr>
                <w:sz w:val="22"/>
                <w:szCs w:val="22"/>
              </w:rPr>
              <w:t>Mood disorders</w:t>
            </w:r>
          </w:p>
        </w:tc>
        <w:tc>
          <w:tcPr>
            <w:tcW w:w="3686" w:type="dxa"/>
            <w:shd w:val="clear" w:color="auto" w:fill="FFFFFF" w:themeFill="background1"/>
          </w:tcPr>
          <w:p w14:paraId="38923673" w14:textId="2EDB13B5" w:rsidR="006B3315" w:rsidRPr="006B3315" w:rsidRDefault="006B3315" w:rsidP="009C344A">
            <w:pPr>
              <w:rPr>
                <w:sz w:val="22"/>
                <w:szCs w:val="22"/>
              </w:rPr>
            </w:pPr>
            <w:r w:rsidRPr="006B3315">
              <w:rPr>
                <w:sz w:val="22"/>
                <w:szCs w:val="22"/>
                <w:lang w:eastAsia="ja-JP"/>
              </w:rPr>
              <w:t>F30-F39</w:t>
            </w:r>
          </w:p>
        </w:tc>
      </w:tr>
      <w:tr w:rsidR="006B3315" w:rsidRPr="006B3315" w14:paraId="18377910" w14:textId="77777777" w:rsidTr="009C344A">
        <w:tc>
          <w:tcPr>
            <w:tcW w:w="509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45E949D" w14:textId="77777777" w:rsidR="006B3315" w:rsidRPr="006B3315" w:rsidRDefault="006B3315" w:rsidP="009C344A">
            <w:pPr>
              <w:pStyle w:val="af8"/>
              <w:tabs>
                <w:tab w:val="left" w:pos="2497"/>
              </w:tabs>
              <w:ind w:right="72"/>
              <w:rPr>
                <w:sz w:val="22"/>
                <w:szCs w:val="22"/>
                <w:lang w:eastAsia="ja-JP"/>
              </w:rPr>
            </w:pPr>
            <w:r w:rsidRPr="006B3315">
              <w:rPr>
                <w:sz w:val="22"/>
                <w:szCs w:val="22"/>
                <w:lang w:eastAsia="ja-JP"/>
              </w:rPr>
              <w:t>Neurotic, stress-related and somatoform disorders</w:t>
            </w:r>
          </w:p>
        </w:tc>
        <w:tc>
          <w:tcPr>
            <w:tcW w:w="3686" w:type="dxa"/>
            <w:shd w:val="clear" w:color="auto" w:fill="FFFFFF" w:themeFill="background1"/>
          </w:tcPr>
          <w:p w14:paraId="0B78112C" w14:textId="0E35D8A4" w:rsidR="006B3315" w:rsidRPr="006B3315" w:rsidRDefault="006B3315" w:rsidP="009C344A">
            <w:pPr>
              <w:rPr>
                <w:sz w:val="22"/>
                <w:szCs w:val="22"/>
              </w:rPr>
            </w:pPr>
            <w:r w:rsidRPr="006B3315">
              <w:rPr>
                <w:sz w:val="22"/>
                <w:szCs w:val="22"/>
                <w:lang w:eastAsia="ja-JP"/>
              </w:rPr>
              <w:t>F40-F48</w:t>
            </w:r>
          </w:p>
        </w:tc>
      </w:tr>
      <w:tr w:rsidR="006B3315" w:rsidRPr="006B3315" w14:paraId="11034788" w14:textId="77777777" w:rsidTr="009C344A">
        <w:tc>
          <w:tcPr>
            <w:tcW w:w="5098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232C1782" w14:textId="77777777" w:rsidR="006B3315" w:rsidRPr="006B3315" w:rsidRDefault="006B3315" w:rsidP="009C344A">
            <w:pPr>
              <w:pStyle w:val="af8"/>
              <w:tabs>
                <w:tab w:val="left" w:pos="2497"/>
              </w:tabs>
              <w:ind w:right="72"/>
              <w:rPr>
                <w:sz w:val="22"/>
                <w:szCs w:val="22"/>
                <w:lang w:eastAsia="ja-JP"/>
              </w:rPr>
            </w:pPr>
            <w:r w:rsidRPr="006B3315">
              <w:rPr>
                <w:sz w:val="22"/>
                <w:szCs w:val="22"/>
                <w:lang w:eastAsia="ja-JP"/>
              </w:rPr>
              <w:t>Nonorganic sleep disorders</w:t>
            </w:r>
          </w:p>
        </w:tc>
        <w:tc>
          <w:tcPr>
            <w:tcW w:w="3686" w:type="dxa"/>
            <w:shd w:val="clear" w:color="auto" w:fill="FFFFFF" w:themeFill="background1"/>
          </w:tcPr>
          <w:p w14:paraId="6D8E8EA5" w14:textId="6968E148" w:rsidR="006B3315" w:rsidRPr="006B3315" w:rsidRDefault="006B3315" w:rsidP="009C344A">
            <w:pPr>
              <w:rPr>
                <w:sz w:val="22"/>
                <w:szCs w:val="22"/>
                <w:lang w:eastAsia="ja-JP"/>
              </w:rPr>
            </w:pPr>
            <w:r w:rsidRPr="006B3315">
              <w:rPr>
                <w:sz w:val="22"/>
                <w:szCs w:val="22"/>
                <w:lang w:eastAsia="ja-JP"/>
              </w:rPr>
              <w:t>F51</w:t>
            </w:r>
          </w:p>
        </w:tc>
      </w:tr>
    </w:tbl>
    <w:p w14:paraId="45DBDBFC" w14:textId="77777777" w:rsidR="006B3315" w:rsidRDefault="006B3315" w:rsidP="006B3315">
      <w:pPr>
        <w:rPr>
          <w:rFonts w:ascii="Times New Roman" w:hAnsi="Times New Roman"/>
        </w:rPr>
      </w:pPr>
      <w:r w:rsidRPr="00874B50">
        <w:rPr>
          <w:rFonts w:ascii="Times New Roman" w:eastAsia="MS Mincho" w:hAnsi="Times New Roman" w:cs="Times New Roman"/>
          <w:bCs/>
          <w:i/>
          <w:iCs/>
          <w:sz w:val="22"/>
          <w:szCs w:val="22"/>
          <w:lang w:val="en-US" w:eastAsia="ja-JP"/>
        </w:rPr>
        <w:t>ICD</w:t>
      </w:r>
      <w:r>
        <w:rPr>
          <w:rFonts w:ascii="Times New Roman" w:eastAsia="MS Mincho" w:hAnsi="Times New Roman" w:cs="Times New Roman"/>
          <w:bCs/>
          <w:i/>
          <w:iCs/>
          <w:sz w:val="22"/>
          <w:szCs w:val="22"/>
          <w:lang w:val="en-US" w:eastAsia="ja-JP"/>
        </w:rPr>
        <w:t>‑</w:t>
      </w:r>
      <w:r w:rsidRPr="00BC15AC">
        <w:rPr>
          <w:rFonts w:ascii="Times New Roman" w:eastAsia="MS Mincho" w:hAnsi="Times New Roman" w:cs="Times New Roman"/>
          <w:bCs/>
          <w:i/>
          <w:iCs/>
          <w:sz w:val="22"/>
          <w:szCs w:val="22"/>
          <w:lang w:val="en-US" w:eastAsia="ja-JP"/>
        </w:rPr>
        <w:t>10</w:t>
      </w:r>
      <w:r>
        <w:rPr>
          <w:rFonts w:ascii="Times New Roman" w:eastAsia="MS Mincho" w:hAnsi="Times New Roman" w:cs="Times New Roman"/>
          <w:bCs/>
          <w:i/>
          <w:iCs/>
          <w:sz w:val="22"/>
          <w:szCs w:val="22"/>
          <w:lang w:val="en-US" w:eastAsia="ja-JP"/>
        </w:rPr>
        <w:t> </w:t>
      </w:r>
      <w:r w:rsidRPr="00874B50">
        <w:rPr>
          <w:rFonts w:ascii="Times New Roman" w:eastAsia="MS Mincho" w:hAnsi="Times New Roman" w:cs="Times New Roman"/>
          <w:bCs/>
          <w:sz w:val="22"/>
          <w:szCs w:val="22"/>
          <w:lang w:val="en-US" w:eastAsia="ja-JP"/>
        </w:rPr>
        <w:t>International Statistical Classification of Diseases and Related Health Problems 10th Revision</w:t>
      </w:r>
    </w:p>
    <w:p w14:paraId="58DF4A44" w14:textId="77777777" w:rsidR="006B3315" w:rsidRPr="00874B50" w:rsidRDefault="006B3315" w:rsidP="008055CA">
      <w:pPr>
        <w:spacing w:line="360" w:lineRule="auto"/>
        <w:rPr>
          <w:rFonts w:ascii="Times New Roman" w:eastAsia="MS Mincho" w:hAnsi="Times New Roman" w:cs="Times New Roman"/>
          <w:bCs/>
          <w:sz w:val="22"/>
          <w:szCs w:val="22"/>
          <w:lang w:val="en-US" w:eastAsia="ja-JP"/>
        </w:rPr>
      </w:pPr>
    </w:p>
    <w:p w14:paraId="4C8B60CF" w14:textId="77777777" w:rsidR="008055CA" w:rsidRPr="008055CA" w:rsidRDefault="008055CA" w:rsidP="008055CA">
      <w:pPr>
        <w:rPr>
          <w:rFonts w:ascii="Times New Roman" w:eastAsia="MS Mincho" w:hAnsi="Times New Roman" w:cs="Times New Roman"/>
          <w:bCs/>
          <w:lang w:val="en-US" w:eastAsia="ja-JP"/>
        </w:rPr>
      </w:pPr>
    </w:p>
    <w:p w14:paraId="1A0DB0CE" w14:textId="77777777" w:rsidR="008055CA" w:rsidRPr="008055CA" w:rsidRDefault="008055CA" w:rsidP="008055CA">
      <w:pPr>
        <w:rPr>
          <w:rFonts w:ascii="Times New Roman" w:eastAsia="MS Mincho" w:hAnsi="Times New Roman" w:cs="Times New Roman"/>
          <w:lang w:val="en-US"/>
        </w:rPr>
      </w:pPr>
      <w:r w:rsidRPr="008055CA">
        <w:rPr>
          <w:rFonts w:ascii="Times New Roman" w:eastAsia="MS Mincho" w:hAnsi="Times New Roman" w:cs="Times New Roman"/>
          <w:lang w:val="en-US"/>
        </w:rPr>
        <w:br w:type="page"/>
      </w:r>
    </w:p>
    <w:p w14:paraId="04ADC5B7" w14:textId="77777777" w:rsidR="00D67E0C" w:rsidRPr="00280A4F" w:rsidRDefault="00D67E0C" w:rsidP="00D67E0C">
      <w:pPr>
        <w:rPr>
          <w:rFonts w:ascii="Times New Roman" w:eastAsia="MS Mincho" w:hAnsi="Times New Roman" w:cs="Times New Roman"/>
          <w:b/>
          <w:bCs/>
          <w:lang w:val="en-US"/>
        </w:rPr>
      </w:pPr>
      <w:bookmarkStart w:id="5" w:name="_Hlk184113511"/>
      <w:bookmarkStart w:id="6" w:name="_Hlk174022602"/>
      <w:r w:rsidRPr="008055CA">
        <w:rPr>
          <w:rFonts w:ascii="Times New Roman" w:eastAsia="MS Mincho" w:hAnsi="Times New Roman" w:cs="Times New Roman"/>
          <w:b/>
          <w:bCs/>
          <w:lang w:val="en-US"/>
        </w:rPr>
        <w:t>Table S</w:t>
      </w:r>
      <w:r>
        <w:rPr>
          <w:rFonts w:ascii="Times New Roman" w:eastAsia="MS Mincho" w:hAnsi="Times New Roman" w:cs="Times New Roman"/>
          <w:b/>
          <w:bCs/>
          <w:lang w:val="en-US"/>
        </w:rPr>
        <w:t>3</w:t>
      </w:r>
      <w:r w:rsidRPr="008055CA">
        <w:rPr>
          <w:rFonts w:ascii="Times New Roman" w:eastAsia="MS Mincho" w:hAnsi="Times New Roman" w:cs="Times New Roman"/>
          <w:b/>
          <w:bCs/>
          <w:lang w:val="en-US"/>
        </w:rPr>
        <w:t xml:space="preserve"> </w:t>
      </w:r>
      <w:r w:rsidRPr="008055CA">
        <w:rPr>
          <w:rFonts w:ascii="Times New Roman" w:eastAsia="MS Mincho" w:hAnsi="Times New Roman" w:cs="Times New Roman"/>
          <w:lang w:val="en-US"/>
        </w:rPr>
        <w:t>Characteristics of patients with HCM in 2021</w:t>
      </w:r>
      <w:r>
        <w:rPr>
          <w:rFonts w:ascii="Times New Roman" w:eastAsia="MS Mincho" w:hAnsi="Times New Roman" w:cs="Times New Roman"/>
          <w:lang w:val="en-US"/>
        </w:rPr>
        <w:t xml:space="preserve"> by sex</w:t>
      </w:r>
    </w:p>
    <w:tbl>
      <w:tblPr>
        <w:tblW w:w="9573" w:type="dxa"/>
        <w:tblBorders>
          <w:top w:val="single" w:sz="4" w:space="0" w:color="auto"/>
          <w:bottom w:val="single" w:sz="4" w:space="0" w:color="auto"/>
        </w:tblBorders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2245"/>
        <w:gridCol w:w="1221"/>
        <w:gridCol w:w="1221"/>
        <w:gridCol w:w="1221"/>
        <w:gridCol w:w="1221"/>
        <w:gridCol w:w="1221"/>
        <w:gridCol w:w="1223"/>
      </w:tblGrid>
      <w:tr w:rsidR="00D67E0C" w:rsidRPr="008055CA" w14:paraId="42EEA832" w14:textId="77777777" w:rsidTr="008454C2">
        <w:trPr>
          <w:trHeight w:val="630"/>
        </w:trPr>
        <w:tc>
          <w:tcPr>
            <w:tcW w:w="2245" w:type="dxa"/>
            <w:tcBorders>
              <w:bottom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1986B0A9" w14:textId="77777777" w:rsidR="00D67E0C" w:rsidRDefault="00D67E0C" w:rsidP="008454C2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Times New Roman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 </w:t>
            </w:r>
          </w:p>
          <w:p w14:paraId="5F33F931" w14:textId="77777777" w:rsidR="00D67E0C" w:rsidRPr="008055CA" w:rsidRDefault="00D67E0C" w:rsidP="008454C2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</w:p>
        </w:tc>
        <w:tc>
          <w:tcPr>
            <w:tcW w:w="2442" w:type="dxa"/>
            <w:gridSpan w:val="2"/>
            <w:tcBorders>
              <w:bottom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67EBB6AC" w14:textId="77777777" w:rsidR="00D67E0C" w:rsidRPr="008055CA" w:rsidRDefault="00D67E0C" w:rsidP="00845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AEMSS</w:t>
            </w:r>
            <w:r w:rsidRPr="008055CA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br/>
              <w:t>(</w:t>
            </w:r>
            <w:r w:rsidRPr="008055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n</w:t>
            </w:r>
            <w:r w:rsidRPr="008055CA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 xml:space="preserve"> = </w:t>
            </w:r>
            <w:r w:rsidRPr="00F31B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10,342</w:t>
            </w:r>
            <w:r w:rsidRPr="008055CA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)</w:t>
            </w:r>
          </w:p>
        </w:tc>
        <w:tc>
          <w:tcPr>
            <w:tcW w:w="2442" w:type="dxa"/>
            <w:gridSpan w:val="2"/>
            <w:tcBorders>
              <w:bottom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58CBD793" w14:textId="77777777" w:rsidR="00D67E0C" w:rsidRPr="008055CA" w:rsidRDefault="00D67E0C" w:rsidP="00845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Kokuho</w:t>
            </w:r>
            <w:r w:rsidRPr="008055CA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br/>
              <w:t>(</w:t>
            </w:r>
            <w:r w:rsidRPr="008055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n</w:t>
            </w:r>
            <w:r w:rsidRPr="008055CA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 xml:space="preserve"> = </w:t>
            </w:r>
            <w:r w:rsidRPr="00F31B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3621</w:t>
            </w:r>
            <w:r w:rsidRPr="008055CA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)</w:t>
            </w:r>
          </w:p>
        </w:tc>
        <w:tc>
          <w:tcPr>
            <w:tcW w:w="2444" w:type="dxa"/>
            <w:gridSpan w:val="2"/>
            <w:tcBorders>
              <w:bottom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1F19FC3E" w14:textId="77777777" w:rsidR="00D67E0C" w:rsidRPr="008055CA" w:rsidRDefault="00D67E0C" w:rsidP="00845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Kempo</w:t>
            </w:r>
            <w:r w:rsidRPr="008055CA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br/>
              <w:t>(</w:t>
            </w:r>
            <w:r w:rsidRPr="008055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n</w:t>
            </w:r>
            <w:r w:rsidRPr="008055CA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 xml:space="preserve"> = </w:t>
            </w:r>
            <w:r w:rsidRPr="00F31B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4146</w:t>
            </w:r>
            <w:r w:rsidRPr="008055CA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)</w:t>
            </w:r>
          </w:p>
        </w:tc>
      </w:tr>
      <w:tr w:rsidR="00D67E0C" w:rsidRPr="008055CA" w14:paraId="2E4812F6" w14:textId="77777777" w:rsidTr="008454C2">
        <w:trPr>
          <w:trHeight w:val="297"/>
        </w:trPr>
        <w:tc>
          <w:tcPr>
            <w:tcW w:w="2245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8B75F8D" w14:textId="77777777" w:rsidR="00D67E0C" w:rsidRPr="008055CA" w:rsidRDefault="00D67E0C" w:rsidP="008454C2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</w:pPr>
          </w:p>
        </w:tc>
        <w:tc>
          <w:tcPr>
            <w:tcW w:w="1221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DD998D1" w14:textId="77777777" w:rsidR="00D67E0C" w:rsidRPr="009D26FF" w:rsidRDefault="00D67E0C" w:rsidP="008454C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9D26FF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-US" w:eastAsia="en-GB"/>
                <w14:ligatures w14:val="none"/>
              </w:rPr>
              <w:t>Female</w:t>
            </w:r>
          </w:p>
          <w:p w14:paraId="6FC82F50" w14:textId="77777777" w:rsidR="00D67E0C" w:rsidRPr="009D26FF" w:rsidRDefault="00D67E0C" w:rsidP="008454C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9D26FF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-US" w:eastAsia="en-GB"/>
                <w14:ligatures w14:val="none"/>
              </w:rPr>
              <w:t>(</w:t>
            </w:r>
            <w:r w:rsidRPr="009D26FF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2"/>
                <w:szCs w:val="22"/>
                <w:lang w:val="en-US" w:eastAsia="en-GB"/>
                <w14:ligatures w14:val="none"/>
              </w:rPr>
              <w:t>n</w:t>
            </w:r>
            <w:r w:rsidRPr="009D26FF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-US" w:eastAsia="en-GB"/>
                <w14:ligatures w14:val="none"/>
              </w:rPr>
              <w:t xml:space="preserve"> = 5237)</w:t>
            </w:r>
          </w:p>
        </w:tc>
        <w:tc>
          <w:tcPr>
            <w:tcW w:w="1221" w:type="dxa"/>
            <w:tcBorders>
              <w:top w:val="nil"/>
              <w:bottom w:val="single" w:sz="4" w:space="0" w:color="auto"/>
            </w:tcBorders>
          </w:tcPr>
          <w:p w14:paraId="6DCC0267" w14:textId="77777777" w:rsidR="00D67E0C" w:rsidRPr="009D26FF" w:rsidRDefault="00D67E0C" w:rsidP="008454C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9D26FF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-US" w:eastAsia="en-GB"/>
                <w14:ligatures w14:val="none"/>
              </w:rPr>
              <w:t>Male</w:t>
            </w:r>
          </w:p>
          <w:p w14:paraId="46850A73" w14:textId="77777777" w:rsidR="00D67E0C" w:rsidRPr="009D26FF" w:rsidRDefault="00D67E0C" w:rsidP="008454C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9D26FF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-US" w:eastAsia="en-GB"/>
                <w14:ligatures w14:val="none"/>
              </w:rPr>
              <w:t>(</w:t>
            </w:r>
            <w:r w:rsidRPr="009D26FF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2"/>
                <w:szCs w:val="22"/>
                <w:lang w:val="en-US" w:eastAsia="en-GB"/>
                <w14:ligatures w14:val="none"/>
              </w:rPr>
              <w:t>n</w:t>
            </w:r>
            <w:r w:rsidRPr="009D26FF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-US" w:eastAsia="en-GB"/>
                <w14:ligatures w14:val="none"/>
              </w:rPr>
              <w:t xml:space="preserve"> = 5105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-US" w:eastAsia="en-GB"/>
                <w14:ligatures w14:val="none"/>
              </w:rPr>
              <w:t>)</w:t>
            </w:r>
          </w:p>
        </w:tc>
        <w:tc>
          <w:tcPr>
            <w:tcW w:w="1221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8EEC04E" w14:textId="77777777" w:rsidR="00D67E0C" w:rsidRPr="009D26FF" w:rsidRDefault="00D67E0C" w:rsidP="008454C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9D26FF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-US" w:eastAsia="en-GB"/>
                <w14:ligatures w14:val="none"/>
              </w:rPr>
              <w:t>Female</w:t>
            </w:r>
          </w:p>
          <w:p w14:paraId="7A546B11" w14:textId="77777777" w:rsidR="00D67E0C" w:rsidRPr="009D26FF" w:rsidRDefault="00D67E0C" w:rsidP="008454C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9D26FF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-US" w:eastAsia="en-GB"/>
                <w14:ligatures w14:val="none"/>
              </w:rPr>
              <w:t>(</w:t>
            </w:r>
            <w:r w:rsidRPr="009D26FF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2"/>
                <w:szCs w:val="22"/>
                <w:lang w:val="en-US" w:eastAsia="en-GB"/>
                <w14:ligatures w14:val="none"/>
              </w:rPr>
              <w:t>n</w:t>
            </w:r>
            <w:r w:rsidRPr="009D26FF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-US" w:eastAsia="en-GB"/>
                <w14:ligatures w14:val="none"/>
              </w:rPr>
              <w:t xml:space="preserve"> = 1314)</w:t>
            </w:r>
          </w:p>
        </w:tc>
        <w:tc>
          <w:tcPr>
            <w:tcW w:w="1221" w:type="dxa"/>
            <w:tcBorders>
              <w:top w:val="nil"/>
              <w:bottom w:val="single" w:sz="4" w:space="0" w:color="auto"/>
            </w:tcBorders>
          </w:tcPr>
          <w:p w14:paraId="139C5966" w14:textId="77777777" w:rsidR="00D67E0C" w:rsidRPr="009D26FF" w:rsidRDefault="00D67E0C" w:rsidP="008454C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9D26FF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-US" w:eastAsia="en-GB"/>
                <w14:ligatures w14:val="none"/>
              </w:rPr>
              <w:t>Male</w:t>
            </w:r>
          </w:p>
          <w:p w14:paraId="701E5905" w14:textId="77777777" w:rsidR="00D67E0C" w:rsidRPr="009D26FF" w:rsidRDefault="00D67E0C" w:rsidP="008454C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9D26FF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-US" w:eastAsia="en-GB"/>
                <w14:ligatures w14:val="none"/>
              </w:rPr>
              <w:t>(</w:t>
            </w:r>
            <w:r w:rsidRPr="009D26FF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2"/>
                <w:szCs w:val="22"/>
                <w:lang w:val="en-US" w:eastAsia="en-GB"/>
                <w14:ligatures w14:val="none"/>
              </w:rPr>
              <w:t>n</w:t>
            </w:r>
            <w:r w:rsidRPr="009D26FF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-US" w:eastAsia="en-GB"/>
                <w14:ligatures w14:val="none"/>
              </w:rPr>
              <w:t xml:space="preserve"> = 2307)</w:t>
            </w:r>
          </w:p>
        </w:tc>
        <w:tc>
          <w:tcPr>
            <w:tcW w:w="1221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74A1325" w14:textId="77777777" w:rsidR="00D67E0C" w:rsidRPr="009D26FF" w:rsidRDefault="00D67E0C" w:rsidP="008454C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9D26FF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-US" w:eastAsia="en-GB"/>
                <w14:ligatures w14:val="none"/>
              </w:rPr>
              <w:t>Female</w:t>
            </w:r>
          </w:p>
          <w:p w14:paraId="4FCD55DF" w14:textId="77777777" w:rsidR="00D67E0C" w:rsidRPr="009D26FF" w:rsidRDefault="00D67E0C" w:rsidP="008454C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9D26FF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-US" w:eastAsia="en-GB"/>
                <w14:ligatures w14:val="none"/>
              </w:rPr>
              <w:t>(</w:t>
            </w:r>
            <w:r w:rsidRPr="009D26FF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2"/>
                <w:szCs w:val="22"/>
                <w:lang w:val="en-US" w:eastAsia="en-GB"/>
                <w14:ligatures w14:val="none"/>
              </w:rPr>
              <w:t>n</w:t>
            </w:r>
            <w:r w:rsidRPr="009D26FF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-US" w:eastAsia="en-GB"/>
                <w14:ligatures w14:val="none"/>
              </w:rPr>
              <w:t xml:space="preserve"> = 890)</w:t>
            </w:r>
          </w:p>
        </w:tc>
        <w:tc>
          <w:tcPr>
            <w:tcW w:w="1223" w:type="dxa"/>
            <w:tcBorders>
              <w:top w:val="nil"/>
              <w:bottom w:val="single" w:sz="4" w:space="0" w:color="auto"/>
            </w:tcBorders>
          </w:tcPr>
          <w:p w14:paraId="13642747" w14:textId="77777777" w:rsidR="00D67E0C" w:rsidRPr="009D26FF" w:rsidRDefault="00D67E0C" w:rsidP="008454C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9D26FF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-US" w:eastAsia="en-GB"/>
                <w14:ligatures w14:val="none"/>
              </w:rPr>
              <w:t>Male</w:t>
            </w:r>
          </w:p>
          <w:p w14:paraId="04438B6A" w14:textId="77777777" w:rsidR="00D67E0C" w:rsidRPr="009D26FF" w:rsidRDefault="00D67E0C" w:rsidP="008454C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9D26FF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-US" w:eastAsia="en-GB"/>
                <w14:ligatures w14:val="none"/>
              </w:rPr>
              <w:t>(</w:t>
            </w:r>
            <w:r w:rsidRPr="009D26FF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2"/>
                <w:szCs w:val="22"/>
                <w:lang w:val="en-US" w:eastAsia="en-GB"/>
                <w14:ligatures w14:val="none"/>
              </w:rPr>
              <w:t>n</w:t>
            </w:r>
            <w:r w:rsidRPr="009D26FF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-US" w:eastAsia="en-GB"/>
                <w14:ligatures w14:val="none"/>
              </w:rPr>
              <w:t xml:space="preserve"> = 3256)</w:t>
            </w:r>
          </w:p>
        </w:tc>
      </w:tr>
      <w:tr w:rsidR="00D67E0C" w:rsidRPr="008055CA" w14:paraId="072AC469" w14:textId="77777777" w:rsidTr="008454C2">
        <w:trPr>
          <w:trHeight w:val="297"/>
        </w:trPr>
        <w:tc>
          <w:tcPr>
            <w:tcW w:w="224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1E0C3CB7" w14:textId="77777777" w:rsidR="00D67E0C" w:rsidRPr="008055CA" w:rsidRDefault="00D67E0C" w:rsidP="008454C2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Times New Roman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 xml:space="preserve">Age, years, mean (SD) </w:t>
            </w:r>
          </w:p>
        </w:tc>
        <w:tc>
          <w:tcPr>
            <w:tcW w:w="12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681E7AF" w14:textId="77777777" w:rsidR="00D67E0C" w:rsidRPr="008055CA" w:rsidRDefault="00D67E0C" w:rsidP="008454C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9D26F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83.4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 xml:space="preserve"> (</w:t>
            </w:r>
            <w:r w:rsidRPr="009D26F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5.7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)</w:t>
            </w:r>
          </w:p>
        </w:tc>
        <w:tc>
          <w:tcPr>
            <w:tcW w:w="1221" w:type="dxa"/>
            <w:tcBorders>
              <w:top w:val="single" w:sz="4" w:space="0" w:color="auto"/>
              <w:bottom w:val="single" w:sz="4" w:space="0" w:color="auto"/>
            </w:tcBorders>
          </w:tcPr>
          <w:p w14:paraId="50A20F0C" w14:textId="77777777" w:rsidR="00D67E0C" w:rsidRPr="008055CA" w:rsidRDefault="00D67E0C" w:rsidP="008454C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9D26F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81.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5 (5.2)</w:t>
            </w:r>
          </w:p>
        </w:tc>
        <w:tc>
          <w:tcPr>
            <w:tcW w:w="12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4281D77" w14:textId="77777777" w:rsidR="00D67E0C" w:rsidRPr="008055CA" w:rsidRDefault="00D67E0C" w:rsidP="008454C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67.0 (9.3)</w:t>
            </w:r>
          </w:p>
        </w:tc>
        <w:tc>
          <w:tcPr>
            <w:tcW w:w="1221" w:type="dxa"/>
            <w:tcBorders>
              <w:top w:val="single" w:sz="4" w:space="0" w:color="auto"/>
              <w:bottom w:val="single" w:sz="4" w:space="0" w:color="auto"/>
            </w:tcBorders>
          </w:tcPr>
          <w:p w14:paraId="41FF63D4" w14:textId="77777777" w:rsidR="00D67E0C" w:rsidRPr="008055CA" w:rsidRDefault="00D67E0C" w:rsidP="008454C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66.6 (9.1)</w:t>
            </w:r>
          </w:p>
        </w:tc>
        <w:tc>
          <w:tcPr>
            <w:tcW w:w="12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DA590C2" w14:textId="77777777" w:rsidR="00D67E0C" w:rsidRPr="008055CA" w:rsidRDefault="00D67E0C" w:rsidP="008454C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52.3 (17)</w:t>
            </w:r>
          </w:p>
        </w:tc>
        <w:tc>
          <w:tcPr>
            <w:tcW w:w="1223" w:type="dxa"/>
            <w:tcBorders>
              <w:top w:val="single" w:sz="4" w:space="0" w:color="auto"/>
              <w:bottom w:val="single" w:sz="4" w:space="0" w:color="auto"/>
            </w:tcBorders>
          </w:tcPr>
          <w:p w14:paraId="53AF4D06" w14:textId="77777777" w:rsidR="00D67E0C" w:rsidRPr="008055CA" w:rsidRDefault="00D67E0C" w:rsidP="008454C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53.7 (13.0)</w:t>
            </w:r>
          </w:p>
        </w:tc>
      </w:tr>
      <w:tr w:rsidR="00D67E0C" w:rsidRPr="008055CA" w14:paraId="1E82622F" w14:textId="77777777" w:rsidTr="008454C2">
        <w:trPr>
          <w:trHeight w:val="297"/>
        </w:trPr>
        <w:tc>
          <w:tcPr>
            <w:tcW w:w="9573" w:type="dxa"/>
            <w:gridSpan w:val="7"/>
            <w:tcBorders>
              <w:top w:val="single" w:sz="4" w:space="0" w:color="auto"/>
            </w:tcBorders>
          </w:tcPr>
          <w:p w14:paraId="0EBDB2D6" w14:textId="77777777" w:rsidR="00D67E0C" w:rsidRPr="008055CA" w:rsidRDefault="00D67E0C" w:rsidP="008454C2">
            <w:pPr>
              <w:spacing w:after="0" w:line="240" w:lineRule="auto"/>
              <w:textAlignment w:val="bottom"/>
              <w:rPr>
                <w:rFonts w:ascii="Times New Roman" w:eastAsia="MS Mincho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MS Mincho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 xml:space="preserve">Healthcare </w:t>
            </w:r>
            <w:r>
              <w:rPr>
                <w:rFonts w:ascii="Times New Roman" w:eastAsia="MS Mincho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setting at which</w:t>
            </w:r>
            <w:r w:rsidRPr="008055CA">
              <w:rPr>
                <w:rFonts w:ascii="Times New Roman" w:eastAsia="MS Mincho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 xml:space="preserve"> HCM was diagnosed</w:t>
            </w:r>
            <w:r w:rsidRPr="00D76EFA">
              <w:rPr>
                <w:rFonts w:ascii="Times New Roman" w:hAnsi="Times New Roman" w:cs="Times New Roman"/>
                <w:color w:val="000000" w:themeColor="text1"/>
                <w:kern w:val="24"/>
                <w:sz w:val="22"/>
                <w:szCs w:val="22"/>
                <w:vertAlign w:val="superscript"/>
                <w:lang w:eastAsia="ja-JP"/>
                <w14:ligatures w14:val="none"/>
              </w:rPr>
              <w:t>a</w:t>
            </w:r>
            <w:r w:rsidRPr="008055CA">
              <w:rPr>
                <w:rFonts w:ascii="Times New Roman" w:eastAsia="MS Mincho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,</w:t>
            </w:r>
            <w:r w:rsidRPr="008055CA">
              <w:rPr>
                <w:rFonts w:ascii="Times New Roman" w:eastAsia="MS Mincho" w:hAnsi="Times New Roman" w:cs="Times New Roman"/>
                <w:i/>
                <w:iCs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 xml:space="preserve"> n</w:t>
            </w:r>
            <w:r w:rsidRPr="008055CA">
              <w:rPr>
                <w:rFonts w:ascii="Times New Roman" w:eastAsia="MS Mincho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 xml:space="preserve"> (%)</w:t>
            </w:r>
          </w:p>
        </w:tc>
      </w:tr>
      <w:tr w:rsidR="00D67E0C" w:rsidRPr="00112A4A" w14:paraId="0F3DD436" w14:textId="77777777" w:rsidTr="008454C2">
        <w:trPr>
          <w:trHeight w:val="297"/>
        </w:trPr>
        <w:tc>
          <w:tcPr>
            <w:tcW w:w="2245" w:type="dxa"/>
            <w:tcBorders>
              <w:bottom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AFD5F86" w14:textId="77777777" w:rsidR="00D67E0C" w:rsidRPr="008055CA" w:rsidRDefault="00D67E0C" w:rsidP="008454C2">
            <w:pPr>
              <w:spacing w:after="0" w:line="240" w:lineRule="auto"/>
              <w:ind w:left="97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MS Mincho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 xml:space="preserve">Clinic </w:t>
            </w:r>
          </w:p>
        </w:tc>
        <w:tc>
          <w:tcPr>
            <w:tcW w:w="1221" w:type="dxa"/>
            <w:tcBorders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35463EDE" w14:textId="77777777" w:rsidR="00D67E0C" w:rsidRPr="00112A4A" w:rsidRDefault="00D67E0C" w:rsidP="008454C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2427 (46.3)</w:t>
            </w:r>
          </w:p>
        </w:tc>
        <w:tc>
          <w:tcPr>
            <w:tcW w:w="1221" w:type="dxa"/>
            <w:tcBorders>
              <w:bottom w:val="nil"/>
            </w:tcBorders>
          </w:tcPr>
          <w:p w14:paraId="62E6A469" w14:textId="77777777" w:rsidR="00D67E0C" w:rsidRPr="00112A4A" w:rsidRDefault="00D67E0C" w:rsidP="008454C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2300 (45.1)</w:t>
            </w:r>
          </w:p>
        </w:tc>
        <w:tc>
          <w:tcPr>
            <w:tcW w:w="1221" w:type="dxa"/>
            <w:tcBorders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453E4136" w14:textId="77777777" w:rsidR="00D67E0C" w:rsidRPr="00112A4A" w:rsidRDefault="00D67E0C" w:rsidP="008454C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601 (45.7)</w:t>
            </w:r>
          </w:p>
        </w:tc>
        <w:tc>
          <w:tcPr>
            <w:tcW w:w="1221" w:type="dxa"/>
            <w:tcBorders>
              <w:bottom w:val="nil"/>
            </w:tcBorders>
          </w:tcPr>
          <w:p w14:paraId="00589222" w14:textId="77777777" w:rsidR="00D67E0C" w:rsidRPr="00112A4A" w:rsidRDefault="00D67E0C" w:rsidP="008454C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1054 (45.7)</w:t>
            </w:r>
          </w:p>
        </w:tc>
        <w:tc>
          <w:tcPr>
            <w:tcW w:w="1221" w:type="dxa"/>
            <w:tcBorders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60EAC9D6" w14:textId="77777777" w:rsidR="00D67E0C" w:rsidRPr="00112A4A" w:rsidRDefault="00D67E0C" w:rsidP="008454C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385 (43.3)</w:t>
            </w:r>
          </w:p>
        </w:tc>
        <w:tc>
          <w:tcPr>
            <w:tcW w:w="1223" w:type="dxa"/>
            <w:tcBorders>
              <w:bottom w:val="nil"/>
            </w:tcBorders>
          </w:tcPr>
          <w:p w14:paraId="2A4E0C62" w14:textId="77777777" w:rsidR="00D67E0C" w:rsidRPr="00112A4A" w:rsidRDefault="00D67E0C" w:rsidP="008454C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1584 (48.6)</w:t>
            </w:r>
          </w:p>
        </w:tc>
      </w:tr>
      <w:tr w:rsidR="00D67E0C" w:rsidRPr="00112A4A" w14:paraId="54205F84" w14:textId="77777777" w:rsidTr="008454C2">
        <w:trPr>
          <w:trHeight w:val="145"/>
        </w:trPr>
        <w:tc>
          <w:tcPr>
            <w:tcW w:w="2245" w:type="dxa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14:paraId="5202CF77" w14:textId="77777777" w:rsidR="00D67E0C" w:rsidRPr="008055CA" w:rsidRDefault="00D67E0C" w:rsidP="008454C2">
            <w:pPr>
              <w:spacing w:after="0" w:line="240" w:lineRule="auto"/>
              <w:ind w:left="127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MS Mincho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Hospital</w:t>
            </w:r>
          </w:p>
        </w:tc>
        <w:tc>
          <w:tcPr>
            <w:tcW w:w="1221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50DDFCBE" w14:textId="77777777" w:rsidR="00D67E0C" w:rsidRPr="00112A4A" w:rsidRDefault="00D67E0C" w:rsidP="008454C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2809 (53.6)</w:t>
            </w:r>
          </w:p>
        </w:tc>
        <w:tc>
          <w:tcPr>
            <w:tcW w:w="1221" w:type="dxa"/>
            <w:tcBorders>
              <w:top w:val="nil"/>
              <w:bottom w:val="single" w:sz="4" w:space="0" w:color="auto"/>
            </w:tcBorders>
          </w:tcPr>
          <w:p w14:paraId="6F35F02B" w14:textId="77777777" w:rsidR="00D67E0C" w:rsidRPr="00112A4A" w:rsidRDefault="00D67E0C" w:rsidP="008454C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2805 (54.9)</w:t>
            </w:r>
          </w:p>
        </w:tc>
        <w:tc>
          <w:tcPr>
            <w:tcW w:w="1221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034B9816" w14:textId="77777777" w:rsidR="00D67E0C" w:rsidRPr="00112A4A" w:rsidRDefault="00D67E0C" w:rsidP="008454C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713 (54.3)</w:t>
            </w:r>
          </w:p>
        </w:tc>
        <w:tc>
          <w:tcPr>
            <w:tcW w:w="1221" w:type="dxa"/>
            <w:tcBorders>
              <w:top w:val="nil"/>
              <w:bottom w:val="single" w:sz="4" w:space="0" w:color="auto"/>
            </w:tcBorders>
          </w:tcPr>
          <w:p w14:paraId="06163E37" w14:textId="77777777" w:rsidR="00D67E0C" w:rsidRPr="00112A4A" w:rsidRDefault="00D67E0C" w:rsidP="008454C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1253 (54.3)</w:t>
            </w:r>
          </w:p>
        </w:tc>
        <w:tc>
          <w:tcPr>
            <w:tcW w:w="1221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1E5D7CA2" w14:textId="77777777" w:rsidR="00D67E0C" w:rsidRPr="00112A4A" w:rsidRDefault="00D67E0C" w:rsidP="008454C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505 (56.7)</w:t>
            </w:r>
          </w:p>
        </w:tc>
        <w:tc>
          <w:tcPr>
            <w:tcW w:w="1223" w:type="dxa"/>
            <w:tcBorders>
              <w:top w:val="nil"/>
              <w:bottom w:val="single" w:sz="4" w:space="0" w:color="auto"/>
            </w:tcBorders>
          </w:tcPr>
          <w:p w14:paraId="03830340" w14:textId="77777777" w:rsidR="00D67E0C" w:rsidRPr="00112A4A" w:rsidRDefault="00D67E0C" w:rsidP="008454C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1672 (51.4)</w:t>
            </w:r>
          </w:p>
        </w:tc>
      </w:tr>
      <w:tr w:rsidR="00D67E0C" w:rsidRPr="00112A4A" w14:paraId="2210662E" w14:textId="77777777" w:rsidTr="008454C2">
        <w:trPr>
          <w:trHeight w:val="297"/>
        </w:trPr>
        <w:tc>
          <w:tcPr>
            <w:tcW w:w="9573" w:type="dxa"/>
            <w:gridSpan w:val="7"/>
            <w:tcBorders>
              <w:top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8FD220E" w14:textId="77777777" w:rsidR="00D67E0C" w:rsidRPr="00112A4A" w:rsidRDefault="00D67E0C" w:rsidP="008454C2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 xml:space="preserve">Comorbidity, </w:t>
            </w:r>
            <w:r w:rsidRPr="00112A4A">
              <w:rPr>
                <w:rFonts w:ascii="Times New Roman" w:eastAsia="Times New Roman" w:hAnsi="Times New Roman" w:cs="Times New Roman"/>
                <w:i/>
                <w:iCs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n</w:t>
            </w:r>
            <w:r w:rsidRPr="00112A4A">
              <w:rPr>
                <w:rFonts w:ascii="Times New Roman" w:eastAsia="Times New Roman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 xml:space="preserve"> (%)</w:t>
            </w:r>
          </w:p>
        </w:tc>
      </w:tr>
      <w:tr w:rsidR="00D67E0C" w:rsidRPr="00112A4A" w14:paraId="1EE29F58" w14:textId="77777777" w:rsidTr="008454C2">
        <w:trPr>
          <w:trHeight w:val="297"/>
        </w:trPr>
        <w:tc>
          <w:tcPr>
            <w:tcW w:w="2245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6A2CA62F" w14:textId="77777777" w:rsidR="00D67E0C" w:rsidRPr="008055CA" w:rsidRDefault="00D67E0C" w:rsidP="008454C2">
            <w:pPr>
              <w:spacing w:after="0" w:line="240" w:lineRule="auto"/>
              <w:ind w:left="127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Times New Roman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Hypertension</w:t>
            </w:r>
          </w:p>
        </w:tc>
        <w:tc>
          <w:tcPr>
            <w:tcW w:w="1221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4DF0511C" w14:textId="77777777" w:rsidR="00D67E0C" w:rsidRPr="00112A4A" w:rsidRDefault="00D67E0C" w:rsidP="008454C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4758 (90.9)</w:t>
            </w:r>
          </w:p>
        </w:tc>
        <w:tc>
          <w:tcPr>
            <w:tcW w:w="1221" w:type="dxa"/>
          </w:tcPr>
          <w:p w14:paraId="17647890" w14:textId="77777777" w:rsidR="00D67E0C" w:rsidRPr="00112A4A" w:rsidRDefault="00D67E0C" w:rsidP="008454C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4618 (90.5)</w:t>
            </w:r>
          </w:p>
        </w:tc>
        <w:tc>
          <w:tcPr>
            <w:tcW w:w="1221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0471FA8B" w14:textId="77777777" w:rsidR="00D67E0C" w:rsidRPr="00112A4A" w:rsidRDefault="00D67E0C" w:rsidP="008454C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1090 (83.0)</w:t>
            </w:r>
          </w:p>
        </w:tc>
        <w:tc>
          <w:tcPr>
            <w:tcW w:w="1221" w:type="dxa"/>
          </w:tcPr>
          <w:p w14:paraId="23A54BE3" w14:textId="77777777" w:rsidR="00D67E0C" w:rsidRPr="00112A4A" w:rsidRDefault="00D67E0C" w:rsidP="008454C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2012 (87.2)</w:t>
            </w:r>
          </w:p>
        </w:tc>
        <w:tc>
          <w:tcPr>
            <w:tcW w:w="1221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175D0F72" w14:textId="77777777" w:rsidR="00D67E0C" w:rsidRPr="00112A4A" w:rsidRDefault="00D67E0C" w:rsidP="008454C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604 (67.9)</w:t>
            </w:r>
          </w:p>
        </w:tc>
        <w:tc>
          <w:tcPr>
            <w:tcW w:w="1223" w:type="dxa"/>
          </w:tcPr>
          <w:p w14:paraId="682642EE" w14:textId="77777777" w:rsidR="00D67E0C" w:rsidRPr="00112A4A" w:rsidRDefault="00D67E0C" w:rsidP="008454C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2356 (72.4)</w:t>
            </w:r>
          </w:p>
        </w:tc>
      </w:tr>
      <w:tr w:rsidR="00D67E0C" w:rsidRPr="00112A4A" w14:paraId="32427C88" w14:textId="77777777" w:rsidTr="008454C2">
        <w:trPr>
          <w:trHeight w:val="297"/>
        </w:trPr>
        <w:tc>
          <w:tcPr>
            <w:tcW w:w="2245" w:type="dxa"/>
            <w:shd w:val="clear" w:color="auto" w:fill="auto"/>
            <w:hideMark/>
          </w:tcPr>
          <w:p w14:paraId="7707C89C" w14:textId="77777777" w:rsidR="00D67E0C" w:rsidRPr="008055CA" w:rsidRDefault="00D67E0C" w:rsidP="008454C2">
            <w:pPr>
              <w:spacing w:after="0" w:line="240" w:lineRule="auto"/>
              <w:ind w:left="127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Times New Roman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Heart failure</w:t>
            </w:r>
          </w:p>
        </w:tc>
        <w:tc>
          <w:tcPr>
            <w:tcW w:w="1221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00A7FA1E" w14:textId="77777777" w:rsidR="00D67E0C" w:rsidRPr="00112A4A" w:rsidRDefault="00D67E0C" w:rsidP="008454C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4141 (79.1)</w:t>
            </w:r>
          </w:p>
        </w:tc>
        <w:tc>
          <w:tcPr>
            <w:tcW w:w="1221" w:type="dxa"/>
          </w:tcPr>
          <w:p w14:paraId="473304AC" w14:textId="77777777" w:rsidR="00D67E0C" w:rsidRPr="00112A4A" w:rsidRDefault="00D67E0C" w:rsidP="008454C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3851 (75.4)</w:t>
            </w:r>
          </w:p>
        </w:tc>
        <w:tc>
          <w:tcPr>
            <w:tcW w:w="1221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0B472809" w14:textId="77777777" w:rsidR="00D67E0C" w:rsidRPr="00112A4A" w:rsidRDefault="00D67E0C" w:rsidP="008454C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869 (66.1)</w:t>
            </w:r>
          </w:p>
        </w:tc>
        <w:tc>
          <w:tcPr>
            <w:tcW w:w="1221" w:type="dxa"/>
          </w:tcPr>
          <w:p w14:paraId="43D78F47" w14:textId="77777777" w:rsidR="00D67E0C" w:rsidRPr="00112A4A" w:rsidRDefault="00D67E0C" w:rsidP="008454C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1463 (63.4)</w:t>
            </w:r>
          </w:p>
        </w:tc>
        <w:tc>
          <w:tcPr>
            <w:tcW w:w="1221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3FA05E80" w14:textId="77777777" w:rsidR="00D67E0C" w:rsidRPr="00112A4A" w:rsidRDefault="00D67E0C" w:rsidP="008454C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564 (63.4)</w:t>
            </w:r>
          </w:p>
        </w:tc>
        <w:tc>
          <w:tcPr>
            <w:tcW w:w="1223" w:type="dxa"/>
          </w:tcPr>
          <w:p w14:paraId="065627D3" w14:textId="77777777" w:rsidR="00D67E0C" w:rsidRPr="00112A4A" w:rsidRDefault="00D67E0C" w:rsidP="008454C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1795 (55.1)</w:t>
            </w:r>
          </w:p>
        </w:tc>
      </w:tr>
      <w:tr w:rsidR="00D67E0C" w:rsidRPr="00112A4A" w14:paraId="61B8EC02" w14:textId="77777777" w:rsidTr="008454C2">
        <w:trPr>
          <w:trHeight w:val="297"/>
        </w:trPr>
        <w:tc>
          <w:tcPr>
            <w:tcW w:w="2245" w:type="dxa"/>
            <w:shd w:val="clear" w:color="auto" w:fill="auto"/>
            <w:hideMark/>
          </w:tcPr>
          <w:p w14:paraId="3BB02DB2" w14:textId="77777777" w:rsidR="00D67E0C" w:rsidRPr="008055CA" w:rsidRDefault="00D67E0C" w:rsidP="008454C2">
            <w:pPr>
              <w:spacing w:after="0" w:line="240" w:lineRule="auto"/>
              <w:ind w:left="127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Times New Roman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Dyslipidemia</w:t>
            </w:r>
          </w:p>
        </w:tc>
        <w:tc>
          <w:tcPr>
            <w:tcW w:w="1221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70D5D9A8" w14:textId="77777777" w:rsidR="00D67E0C" w:rsidRPr="00112A4A" w:rsidRDefault="00D67E0C" w:rsidP="008454C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3729 (71.2)</w:t>
            </w:r>
          </w:p>
        </w:tc>
        <w:tc>
          <w:tcPr>
            <w:tcW w:w="1221" w:type="dxa"/>
          </w:tcPr>
          <w:p w14:paraId="570BF39F" w14:textId="77777777" w:rsidR="00D67E0C" w:rsidRPr="00112A4A" w:rsidRDefault="00D67E0C" w:rsidP="008454C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3277 (64.2)</w:t>
            </w:r>
          </w:p>
        </w:tc>
        <w:tc>
          <w:tcPr>
            <w:tcW w:w="1221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008E02B1" w14:textId="77777777" w:rsidR="00D67E0C" w:rsidRPr="00112A4A" w:rsidRDefault="00D67E0C" w:rsidP="008454C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907 (69.0)</w:t>
            </w:r>
          </w:p>
        </w:tc>
        <w:tc>
          <w:tcPr>
            <w:tcW w:w="1221" w:type="dxa"/>
          </w:tcPr>
          <w:p w14:paraId="6309F14D" w14:textId="77777777" w:rsidR="00D67E0C" w:rsidRPr="00112A4A" w:rsidRDefault="00D67E0C" w:rsidP="008454C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1506 (65.3)</w:t>
            </w:r>
          </w:p>
        </w:tc>
        <w:tc>
          <w:tcPr>
            <w:tcW w:w="1221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0F7B0F3D" w14:textId="77777777" w:rsidR="00D67E0C" w:rsidRPr="00112A4A" w:rsidRDefault="00D67E0C" w:rsidP="008454C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442 (49.7)</w:t>
            </w:r>
          </w:p>
        </w:tc>
        <w:tc>
          <w:tcPr>
            <w:tcW w:w="1223" w:type="dxa"/>
          </w:tcPr>
          <w:p w14:paraId="7F044430" w14:textId="77777777" w:rsidR="00D67E0C" w:rsidRPr="00112A4A" w:rsidRDefault="00D67E0C" w:rsidP="008454C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1726 (53.0)</w:t>
            </w:r>
          </w:p>
        </w:tc>
      </w:tr>
      <w:tr w:rsidR="00D67E0C" w:rsidRPr="00112A4A" w14:paraId="2DF1DD62" w14:textId="77777777" w:rsidTr="008454C2">
        <w:trPr>
          <w:trHeight w:val="297"/>
        </w:trPr>
        <w:tc>
          <w:tcPr>
            <w:tcW w:w="2245" w:type="dxa"/>
            <w:shd w:val="clear" w:color="auto" w:fill="auto"/>
            <w:hideMark/>
          </w:tcPr>
          <w:p w14:paraId="0E42EB43" w14:textId="77777777" w:rsidR="00D67E0C" w:rsidRPr="008055CA" w:rsidRDefault="00D67E0C" w:rsidP="008454C2">
            <w:pPr>
              <w:spacing w:after="0" w:line="240" w:lineRule="auto"/>
              <w:ind w:left="127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Times New Roman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Diabetes mellitus</w:t>
            </w:r>
          </w:p>
        </w:tc>
        <w:tc>
          <w:tcPr>
            <w:tcW w:w="1221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38481759" w14:textId="77777777" w:rsidR="00D67E0C" w:rsidRPr="00112A4A" w:rsidRDefault="00D67E0C" w:rsidP="008454C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2465 (47.1)</w:t>
            </w:r>
          </w:p>
        </w:tc>
        <w:tc>
          <w:tcPr>
            <w:tcW w:w="1221" w:type="dxa"/>
          </w:tcPr>
          <w:p w14:paraId="40B4790A" w14:textId="77777777" w:rsidR="00D67E0C" w:rsidRPr="00112A4A" w:rsidRDefault="00D67E0C" w:rsidP="008454C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2915 (57.1)</w:t>
            </w:r>
          </w:p>
        </w:tc>
        <w:tc>
          <w:tcPr>
            <w:tcW w:w="1221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669447F3" w14:textId="77777777" w:rsidR="00D67E0C" w:rsidRPr="00112A4A" w:rsidRDefault="00D67E0C" w:rsidP="008454C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589 (44.8)</w:t>
            </w:r>
          </w:p>
        </w:tc>
        <w:tc>
          <w:tcPr>
            <w:tcW w:w="1221" w:type="dxa"/>
          </w:tcPr>
          <w:p w14:paraId="619934E1" w14:textId="77777777" w:rsidR="00D67E0C" w:rsidRPr="00112A4A" w:rsidRDefault="00D67E0C" w:rsidP="008454C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1224 (53.1)</w:t>
            </w:r>
          </w:p>
        </w:tc>
        <w:tc>
          <w:tcPr>
            <w:tcW w:w="1221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4D8E8264" w14:textId="77777777" w:rsidR="00D67E0C" w:rsidRPr="00112A4A" w:rsidRDefault="00D67E0C" w:rsidP="008454C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304 (34.2)</w:t>
            </w:r>
          </w:p>
        </w:tc>
        <w:tc>
          <w:tcPr>
            <w:tcW w:w="1223" w:type="dxa"/>
          </w:tcPr>
          <w:p w14:paraId="6F2D0A52" w14:textId="77777777" w:rsidR="00D67E0C" w:rsidRPr="00112A4A" w:rsidRDefault="00D67E0C" w:rsidP="008454C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1253 (38.5)</w:t>
            </w:r>
          </w:p>
        </w:tc>
      </w:tr>
      <w:tr w:rsidR="00D67E0C" w:rsidRPr="00112A4A" w14:paraId="30D974AB" w14:textId="77777777" w:rsidTr="008454C2">
        <w:trPr>
          <w:trHeight w:val="297"/>
        </w:trPr>
        <w:tc>
          <w:tcPr>
            <w:tcW w:w="2245" w:type="dxa"/>
            <w:shd w:val="clear" w:color="auto" w:fill="auto"/>
            <w:hideMark/>
          </w:tcPr>
          <w:p w14:paraId="32C6BA2A" w14:textId="77777777" w:rsidR="00D67E0C" w:rsidRPr="008055CA" w:rsidRDefault="00D67E0C" w:rsidP="008454C2">
            <w:pPr>
              <w:spacing w:after="0" w:line="240" w:lineRule="auto"/>
              <w:ind w:left="127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Times New Roman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Atrial fibrillation</w:t>
            </w:r>
          </w:p>
        </w:tc>
        <w:tc>
          <w:tcPr>
            <w:tcW w:w="1221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0CE0B4A1" w14:textId="77777777" w:rsidR="00D67E0C" w:rsidRPr="00112A4A" w:rsidRDefault="00D67E0C" w:rsidP="008454C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1924 (36.7)</w:t>
            </w:r>
          </w:p>
        </w:tc>
        <w:tc>
          <w:tcPr>
            <w:tcW w:w="1221" w:type="dxa"/>
          </w:tcPr>
          <w:p w14:paraId="237E3006" w14:textId="77777777" w:rsidR="00D67E0C" w:rsidRPr="00112A4A" w:rsidRDefault="00D67E0C" w:rsidP="008454C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2295 (45.0)</w:t>
            </w:r>
          </w:p>
        </w:tc>
        <w:tc>
          <w:tcPr>
            <w:tcW w:w="1221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3B051E1D" w14:textId="77777777" w:rsidR="00D67E0C" w:rsidRPr="00112A4A" w:rsidRDefault="00D67E0C" w:rsidP="008454C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324 (24.7)</w:t>
            </w:r>
          </w:p>
        </w:tc>
        <w:tc>
          <w:tcPr>
            <w:tcW w:w="1221" w:type="dxa"/>
          </w:tcPr>
          <w:p w14:paraId="4E610066" w14:textId="77777777" w:rsidR="00D67E0C" w:rsidRPr="00112A4A" w:rsidRDefault="00D67E0C" w:rsidP="008454C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673 (29.2)</w:t>
            </w:r>
          </w:p>
        </w:tc>
        <w:tc>
          <w:tcPr>
            <w:tcW w:w="1221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7A5915EE" w14:textId="77777777" w:rsidR="00D67E0C" w:rsidRPr="00112A4A" w:rsidRDefault="00D67E0C" w:rsidP="008454C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143 (16.1)</w:t>
            </w:r>
          </w:p>
        </w:tc>
        <w:tc>
          <w:tcPr>
            <w:tcW w:w="1223" w:type="dxa"/>
          </w:tcPr>
          <w:p w14:paraId="46AB333D" w14:textId="77777777" w:rsidR="00D67E0C" w:rsidRPr="00112A4A" w:rsidRDefault="00D67E0C" w:rsidP="008454C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618 (19.0)</w:t>
            </w:r>
          </w:p>
        </w:tc>
      </w:tr>
      <w:tr w:rsidR="00D67E0C" w:rsidRPr="00112A4A" w14:paraId="2EACF5AF" w14:textId="77777777" w:rsidTr="008454C2">
        <w:trPr>
          <w:trHeight w:val="297"/>
        </w:trPr>
        <w:tc>
          <w:tcPr>
            <w:tcW w:w="2245" w:type="dxa"/>
            <w:shd w:val="clear" w:color="auto" w:fill="auto"/>
            <w:hideMark/>
          </w:tcPr>
          <w:p w14:paraId="215D7EDE" w14:textId="77777777" w:rsidR="00D67E0C" w:rsidRPr="008055CA" w:rsidRDefault="00D67E0C" w:rsidP="008454C2">
            <w:pPr>
              <w:spacing w:after="0" w:line="240" w:lineRule="auto"/>
              <w:ind w:left="127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Times New Roman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Arrhythmia</w:t>
            </w:r>
          </w:p>
        </w:tc>
        <w:tc>
          <w:tcPr>
            <w:tcW w:w="1221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1AD8CDB6" w14:textId="77777777" w:rsidR="00D67E0C" w:rsidRPr="00112A4A" w:rsidRDefault="00D67E0C" w:rsidP="008454C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1933 (36.9)</w:t>
            </w:r>
          </w:p>
        </w:tc>
        <w:tc>
          <w:tcPr>
            <w:tcW w:w="1221" w:type="dxa"/>
          </w:tcPr>
          <w:p w14:paraId="0A588867" w14:textId="77777777" w:rsidR="00D67E0C" w:rsidRPr="00112A4A" w:rsidRDefault="00D67E0C" w:rsidP="008454C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2011 (39.4)</w:t>
            </w:r>
          </w:p>
        </w:tc>
        <w:tc>
          <w:tcPr>
            <w:tcW w:w="1221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01757D43" w14:textId="77777777" w:rsidR="00D67E0C" w:rsidRPr="00112A4A" w:rsidRDefault="00D67E0C" w:rsidP="008454C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446 (33.9)</w:t>
            </w:r>
          </w:p>
        </w:tc>
        <w:tc>
          <w:tcPr>
            <w:tcW w:w="1221" w:type="dxa"/>
          </w:tcPr>
          <w:p w14:paraId="13531C67" w14:textId="77777777" w:rsidR="00D67E0C" w:rsidRPr="00112A4A" w:rsidRDefault="00D67E0C" w:rsidP="008454C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768 (33.3)</w:t>
            </w:r>
          </w:p>
        </w:tc>
        <w:tc>
          <w:tcPr>
            <w:tcW w:w="1221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76756392" w14:textId="77777777" w:rsidR="00D67E0C" w:rsidRPr="00112A4A" w:rsidRDefault="00D67E0C" w:rsidP="008454C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314 (35.3)</w:t>
            </w:r>
          </w:p>
        </w:tc>
        <w:tc>
          <w:tcPr>
            <w:tcW w:w="1223" w:type="dxa"/>
          </w:tcPr>
          <w:p w14:paraId="1079E0AD" w14:textId="77777777" w:rsidR="00D67E0C" w:rsidRPr="00112A4A" w:rsidRDefault="00D67E0C" w:rsidP="008454C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1054 (32.4)</w:t>
            </w:r>
          </w:p>
        </w:tc>
      </w:tr>
      <w:tr w:rsidR="00D67E0C" w:rsidRPr="00112A4A" w14:paraId="67718954" w14:textId="77777777" w:rsidTr="008454C2">
        <w:trPr>
          <w:trHeight w:val="297"/>
        </w:trPr>
        <w:tc>
          <w:tcPr>
            <w:tcW w:w="2245" w:type="dxa"/>
            <w:shd w:val="clear" w:color="auto" w:fill="auto"/>
            <w:hideMark/>
          </w:tcPr>
          <w:p w14:paraId="3C5A1430" w14:textId="77777777" w:rsidR="00D67E0C" w:rsidRPr="008055CA" w:rsidRDefault="00D67E0C" w:rsidP="008454C2">
            <w:pPr>
              <w:spacing w:after="0" w:line="240" w:lineRule="auto"/>
              <w:ind w:left="127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Times New Roman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Malignant tumor</w:t>
            </w:r>
          </w:p>
        </w:tc>
        <w:tc>
          <w:tcPr>
            <w:tcW w:w="1221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66C55891" w14:textId="77777777" w:rsidR="00D67E0C" w:rsidRPr="00112A4A" w:rsidRDefault="00D67E0C" w:rsidP="008454C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806 (15.4)</w:t>
            </w:r>
          </w:p>
        </w:tc>
        <w:tc>
          <w:tcPr>
            <w:tcW w:w="1221" w:type="dxa"/>
          </w:tcPr>
          <w:p w14:paraId="3BE3986E" w14:textId="77777777" w:rsidR="00D67E0C" w:rsidRPr="00112A4A" w:rsidRDefault="00D67E0C" w:rsidP="008454C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1436 (28.1)</w:t>
            </w:r>
          </w:p>
        </w:tc>
        <w:tc>
          <w:tcPr>
            <w:tcW w:w="1221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255B8110" w14:textId="77777777" w:rsidR="00D67E0C" w:rsidRPr="00112A4A" w:rsidRDefault="00D67E0C" w:rsidP="008454C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156 (11.9)</w:t>
            </w:r>
          </w:p>
        </w:tc>
        <w:tc>
          <w:tcPr>
            <w:tcW w:w="1221" w:type="dxa"/>
          </w:tcPr>
          <w:p w14:paraId="42731921" w14:textId="77777777" w:rsidR="00D67E0C" w:rsidRPr="00112A4A" w:rsidRDefault="00D67E0C" w:rsidP="008454C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311 (13.5)</w:t>
            </w:r>
          </w:p>
        </w:tc>
        <w:tc>
          <w:tcPr>
            <w:tcW w:w="1221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5497EA6B" w14:textId="77777777" w:rsidR="00D67E0C" w:rsidRPr="00112A4A" w:rsidRDefault="00D67E0C" w:rsidP="008454C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67 (7.5)</w:t>
            </w:r>
          </w:p>
        </w:tc>
        <w:tc>
          <w:tcPr>
            <w:tcW w:w="1223" w:type="dxa"/>
          </w:tcPr>
          <w:p w14:paraId="6308E622" w14:textId="77777777" w:rsidR="00D67E0C" w:rsidRPr="00112A4A" w:rsidRDefault="00D67E0C" w:rsidP="008454C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176 (5.4)</w:t>
            </w:r>
          </w:p>
        </w:tc>
      </w:tr>
      <w:tr w:rsidR="00D67E0C" w:rsidRPr="00112A4A" w14:paraId="172655AA" w14:textId="77777777" w:rsidTr="008454C2">
        <w:trPr>
          <w:trHeight w:val="297"/>
        </w:trPr>
        <w:tc>
          <w:tcPr>
            <w:tcW w:w="2245" w:type="dxa"/>
            <w:shd w:val="clear" w:color="auto" w:fill="auto"/>
            <w:hideMark/>
          </w:tcPr>
          <w:p w14:paraId="09AE59B3" w14:textId="77777777" w:rsidR="00D67E0C" w:rsidRPr="008055CA" w:rsidRDefault="00D67E0C" w:rsidP="008454C2">
            <w:pPr>
              <w:spacing w:after="0" w:line="240" w:lineRule="auto"/>
              <w:ind w:left="127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Times New Roman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Ischemic stroke</w:t>
            </w:r>
          </w:p>
        </w:tc>
        <w:tc>
          <w:tcPr>
            <w:tcW w:w="1221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00B3D703" w14:textId="77777777" w:rsidR="00D67E0C" w:rsidRPr="00112A4A" w:rsidRDefault="00D67E0C" w:rsidP="008454C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1015 (19.4)</w:t>
            </w:r>
          </w:p>
        </w:tc>
        <w:tc>
          <w:tcPr>
            <w:tcW w:w="1221" w:type="dxa"/>
          </w:tcPr>
          <w:p w14:paraId="0E4C3D4C" w14:textId="77777777" w:rsidR="00D67E0C" w:rsidRPr="00112A4A" w:rsidRDefault="00D67E0C" w:rsidP="008454C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1116 (21.9)</w:t>
            </w:r>
          </w:p>
        </w:tc>
        <w:tc>
          <w:tcPr>
            <w:tcW w:w="1221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1DD850B9" w14:textId="77777777" w:rsidR="00D67E0C" w:rsidRPr="00112A4A" w:rsidRDefault="00D67E0C" w:rsidP="008454C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119 (9.1)</w:t>
            </w:r>
          </w:p>
        </w:tc>
        <w:tc>
          <w:tcPr>
            <w:tcW w:w="1221" w:type="dxa"/>
          </w:tcPr>
          <w:p w14:paraId="0E9D8C75" w14:textId="77777777" w:rsidR="00D67E0C" w:rsidRPr="00112A4A" w:rsidRDefault="00D67E0C" w:rsidP="008454C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263 (11.4)</w:t>
            </w:r>
          </w:p>
        </w:tc>
        <w:tc>
          <w:tcPr>
            <w:tcW w:w="1221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4D222C06" w14:textId="77777777" w:rsidR="00D67E0C" w:rsidRPr="00112A4A" w:rsidRDefault="00D67E0C" w:rsidP="008454C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43 (4.8)</w:t>
            </w:r>
          </w:p>
        </w:tc>
        <w:tc>
          <w:tcPr>
            <w:tcW w:w="1223" w:type="dxa"/>
          </w:tcPr>
          <w:p w14:paraId="32FFB743" w14:textId="77777777" w:rsidR="00D67E0C" w:rsidRPr="00112A4A" w:rsidRDefault="00D67E0C" w:rsidP="008454C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151 (4.6)</w:t>
            </w:r>
          </w:p>
        </w:tc>
      </w:tr>
      <w:tr w:rsidR="00D67E0C" w:rsidRPr="00112A4A" w14:paraId="5EACB9CA" w14:textId="77777777" w:rsidTr="008454C2">
        <w:trPr>
          <w:trHeight w:val="297"/>
        </w:trPr>
        <w:tc>
          <w:tcPr>
            <w:tcW w:w="2245" w:type="dxa"/>
            <w:shd w:val="clear" w:color="auto" w:fill="auto"/>
            <w:hideMark/>
          </w:tcPr>
          <w:p w14:paraId="34B129CF" w14:textId="77777777" w:rsidR="00D67E0C" w:rsidRPr="008055CA" w:rsidRDefault="00D67E0C" w:rsidP="008454C2">
            <w:pPr>
              <w:spacing w:after="0" w:line="240" w:lineRule="auto"/>
              <w:ind w:left="127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Times New Roman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Peripheral arterial disease</w:t>
            </w:r>
          </w:p>
        </w:tc>
        <w:tc>
          <w:tcPr>
            <w:tcW w:w="1221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0B9DB5E1" w14:textId="77777777" w:rsidR="00D67E0C" w:rsidRPr="00112A4A" w:rsidRDefault="00D67E0C" w:rsidP="008454C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983 (18.8)</w:t>
            </w:r>
          </w:p>
        </w:tc>
        <w:tc>
          <w:tcPr>
            <w:tcW w:w="1221" w:type="dxa"/>
          </w:tcPr>
          <w:p w14:paraId="3C573DBF" w14:textId="77777777" w:rsidR="00D67E0C" w:rsidRPr="00112A4A" w:rsidRDefault="00D67E0C" w:rsidP="008454C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1028 (20.1)</w:t>
            </w:r>
          </w:p>
        </w:tc>
        <w:tc>
          <w:tcPr>
            <w:tcW w:w="1221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79E8AD63" w14:textId="77777777" w:rsidR="00D67E0C" w:rsidRPr="00112A4A" w:rsidRDefault="00D67E0C" w:rsidP="008454C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140 (10.7)</w:t>
            </w:r>
          </w:p>
        </w:tc>
        <w:tc>
          <w:tcPr>
            <w:tcW w:w="1221" w:type="dxa"/>
          </w:tcPr>
          <w:p w14:paraId="6E50A978" w14:textId="77777777" w:rsidR="00D67E0C" w:rsidRPr="00112A4A" w:rsidRDefault="00D67E0C" w:rsidP="008454C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295 (12.8)</w:t>
            </w:r>
          </w:p>
        </w:tc>
        <w:tc>
          <w:tcPr>
            <w:tcW w:w="1221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27826033" w14:textId="77777777" w:rsidR="00D67E0C" w:rsidRPr="00112A4A" w:rsidRDefault="00D67E0C" w:rsidP="008454C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64 (7.2)</w:t>
            </w:r>
          </w:p>
        </w:tc>
        <w:tc>
          <w:tcPr>
            <w:tcW w:w="1223" w:type="dxa"/>
          </w:tcPr>
          <w:p w14:paraId="4FB144E4" w14:textId="77777777" w:rsidR="00D67E0C" w:rsidRPr="00112A4A" w:rsidRDefault="00D67E0C" w:rsidP="008454C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227 (7.0)</w:t>
            </w:r>
          </w:p>
        </w:tc>
      </w:tr>
      <w:tr w:rsidR="00D67E0C" w:rsidRPr="00112A4A" w14:paraId="0A5FA6F0" w14:textId="77777777" w:rsidTr="008454C2">
        <w:trPr>
          <w:trHeight w:val="297"/>
        </w:trPr>
        <w:tc>
          <w:tcPr>
            <w:tcW w:w="2245" w:type="dxa"/>
            <w:shd w:val="clear" w:color="auto" w:fill="auto"/>
            <w:hideMark/>
          </w:tcPr>
          <w:p w14:paraId="236067DB" w14:textId="77777777" w:rsidR="00D67E0C" w:rsidRPr="008055CA" w:rsidRDefault="00D67E0C" w:rsidP="008454C2">
            <w:pPr>
              <w:spacing w:after="0" w:line="240" w:lineRule="auto"/>
              <w:ind w:left="127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Times New Roman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Chronic kidney disease</w:t>
            </w:r>
          </w:p>
        </w:tc>
        <w:tc>
          <w:tcPr>
            <w:tcW w:w="1221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447CFE7F" w14:textId="77777777" w:rsidR="00D67E0C" w:rsidRPr="00112A4A" w:rsidRDefault="00D67E0C" w:rsidP="008454C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819 (15.6)</w:t>
            </w:r>
          </w:p>
        </w:tc>
        <w:tc>
          <w:tcPr>
            <w:tcW w:w="1221" w:type="dxa"/>
          </w:tcPr>
          <w:p w14:paraId="0A3C21FC" w14:textId="77777777" w:rsidR="00D67E0C" w:rsidRPr="00112A4A" w:rsidRDefault="00D67E0C" w:rsidP="008454C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1041 (20.4)</w:t>
            </w:r>
          </w:p>
        </w:tc>
        <w:tc>
          <w:tcPr>
            <w:tcW w:w="1221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3FF07DD7" w14:textId="60247829" w:rsidR="00D67E0C" w:rsidRPr="00112A4A" w:rsidRDefault="00D67E0C" w:rsidP="008454C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1</w:t>
            </w:r>
            <w:r w:rsidR="006D6355"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18</w:t>
            </w: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 xml:space="preserve"> (9.0)</w:t>
            </w:r>
          </w:p>
        </w:tc>
        <w:tc>
          <w:tcPr>
            <w:tcW w:w="1221" w:type="dxa"/>
          </w:tcPr>
          <w:p w14:paraId="08186AEA" w14:textId="77777777" w:rsidR="00D67E0C" w:rsidRPr="00112A4A" w:rsidRDefault="00D67E0C" w:rsidP="008454C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252 (10.9)</w:t>
            </w:r>
          </w:p>
        </w:tc>
        <w:tc>
          <w:tcPr>
            <w:tcW w:w="1221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2BCA4343" w14:textId="77777777" w:rsidR="00D67E0C" w:rsidRPr="00112A4A" w:rsidRDefault="00D67E0C" w:rsidP="008454C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50 (5.6)</w:t>
            </w:r>
          </w:p>
        </w:tc>
        <w:tc>
          <w:tcPr>
            <w:tcW w:w="1223" w:type="dxa"/>
          </w:tcPr>
          <w:p w14:paraId="09833A49" w14:textId="77777777" w:rsidR="00D67E0C" w:rsidRPr="00112A4A" w:rsidRDefault="00D67E0C" w:rsidP="008454C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206 (6.3)</w:t>
            </w:r>
          </w:p>
        </w:tc>
      </w:tr>
      <w:tr w:rsidR="00D67E0C" w:rsidRPr="00112A4A" w14:paraId="3B81F46F" w14:textId="77777777" w:rsidTr="008454C2">
        <w:trPr>
          <w:trHeight w:val="297"/>
        </w:trPr>
        <w:tc>
          <w:tcPr>
            <w:tcW w:w="2245" w:type="dxa"/>
            <w:shd w:val="clear" w:color="auto" w:fill="auto"/>
            <w:hideMark/>
          </w:tcPr>
          <w:p w14:paraId="1294034E" w14:textId="77777777" w:rsidR="00D67E0C" w:rsidRPr="008055CA" w:rsidRDefault="00D67E0C" w:rsidP="008454C2">
            <w:pPr>
              <w:spacing w:after="0" w:line="240" w:lineRule="auto"/>
              <w:ind w:left="127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Times New Roman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Chronic obstructive pulmonary disease</w:t>
            </w:r>
          </w:p>
        </w:tc>
        <w:tc>
          <w:tcPr>
            <w:tcW w:w="1221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534F9111" w14:textId="77777777" w:rsidR="00D67E0C" w:rsidRPr="00112A4A" w:rsidRDefault="00D67E0C" w:rsidP="008454C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783 (15.0)</w:t>
            </w:r>
          </w:p>
        </w:tc>
        <w:tc>
          <w:tcPr>
            <w:tcW w:w="1221" w:type="dxa"/>
          </w:tcPr>
          <w:p w14:paraId="2E7D08D3" w14:textId="77777777" w:rsidR="00D67E0C" w:rsidRPr="00112A4A" w:rsidRDefault="00D67E0C" w:rsidP="008454C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1040 (20.4)</w:t>
            </w:r>
          </w:p>
        </w:tc>
        <w:tc>
          <w:tcPr>
            <w:tcW w:w="1221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0DC863B7" w14:textId="77777777" w:rsidR="00D67E0C" w:rsidRPr="00112A4A" w:rsidRDefault="00D67E0C" w:rsidP="008454C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117 (8.9)</w:t>
            </w:r>
          </w:p>
        </w:tc>
        <w:tc>
          <w:tcPr>
            <w:tcW w:w="1221" w:type="dxa"/>
          </w:tcPr>
          <w:p w14:paraId="5BA62DE2" w14:textId="77777777" w:rsidR="00D67E0C" w:rsidRPr="00112A4A" w:rsidRDefault="00D67E0C" w:rsidP="008454C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239 (10.4)</w:t>
            </w:r>
          </w:p>
        </w:tc>
        <w:tc>
          <w:tcPr>
            <w:tcW w:w="1221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113B1F1B" w14:textId="77777777" w:rsidR="00D67E0C" w:rsidRPr="00112A4A" w:rsidRDefault="00D67E0C" w:rsidP="008454C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55 (6.2)</w:t>
            </w:r>
          </w:p>
        </w:tc>
        <w:tc>
          <w:tcPr>
            <w:tcW w:w="1223" w:type="dxa"/>
          </w:tcPr>
          <w:p w14:paraId="242506C8" w14:textId="77777777" w:rsidR="00D67E0C" w:rsidRPr="00112A4A" w:rsidRDefault="00D67E0C" w:rsidP="008454C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153 (4.7)</w:t>
            </w:r>
          </w:p>
        </w:tc>
      </w:tr>
      <w:tr w:rsidR="00D67E0C" w:rsidRPr="00112A4A" w14:paraId="45F2B6D8" w14:textId="77777777" w:rsidTr="008454C2">
        <w:trPr>
          <w:trHeight w:val="297"/>
        </w:trPr>
        <w:tc>
          <w:tcPr>
            <w:tcW w:w="2245" w:type="dxa"/>
            <w:shd w:val="clear" w:color="auto" w:fill="auto"/>
            <w:hideMark/>
          </w:tcPr>
          <w:p w14:paraId="038B0EA2" w14:textId="77777777" w:rsidR="00D67E0C" w:rsidRPr="008055CA" w:rsidRDefault="00D67E0C" w:rsidP="008454C2">
            <w:pPr>
              <w:spacing w:after="0" w:line="240" w:lineRule="auto"/>
              <w:ind w:left="127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Times New Roman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Myocardial infarction</w:t>
            </w:r>
          </w:p>
        </w:tc>
        <w:tc>
          <w:tcPr>
            <w:tcW w:w="1221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08BD1B32" w14:textId="77777777" w:rsidR="00D67E0C" w:rsidRPr="00112A4A" w:rsidRDefault="00D67E0C" w:rsidP="008454C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250 (4.8)</w:t>
            </w:r>
          </w:p>
        </w:tc>
        <w:tc>
          <w:tcPr>
            <w:tcW w:w="1221" w:type="dxa"/>
          </w:tcPr>
          <w:p w14:paraId="59C9056F" w14:textId="77777777" w:rsidR="00D67E0C" w:rsidRPr="00112A4A" w:rsidRDefault="00D67E0C" w:rsidP="008454C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402 (7.9)</w:t>
            </w:r>
          </w:p>
        </w:tc>
        <w:tc>
          <w:tcPr>
            <w:tcW w:w="1221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0FE25CFA" w14:textId="77777777" w:rsidR="00D67E0C" w:rsidRPr="00112A4A" w:rsidRDefault="00D67E0C" w:rsidP="008454C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40 (3.0)</w:t>
            </w:r>
          </w:p>
        </w:tc>
        <w:tc>
          <w:tcPr>
            <w:tcW w:w="1221" w:type="dxa"/>
          </w:tcPr>
          <w:p w14:paraId="7A159AA4" w14:textId="77777777" w:rsidR="00D67E0C" w:rsidRPr="00112A4A" w:rsidRDefault="00D67E0C" w:rsidP="008454C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142 (6.2)</w:t>
            </w:r>
          </w:p>
        </w:tc>
        <w:tc>
          <w:tcPr>
            <w:tcW w:w="1221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29DA6BC8" w14:textId="77777777" w:rsidR="00D67E0C" w:rsidRPr="00112A4A" w:rsidRDefault="00D67E0C" w:rsidP="008454C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21 (2.4)</w:t>
            </w:r>
          </w:p>
        </w:tc>
        <w:tc>
          <w:tcPr>
            <w:tcW w:w="1223" w:type="dxa"/>
          </w:tcPr>
          <w:p w14:paraId="3B65A834" w14:textId="77777777" w:rsidR="00D67E0C" w:rsidRPr="00112A4A" w:rsidRDefault="00D67E0C" w:rsidP="008454C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112 (3.4)</w:t>
            </w:r>
          </w:p>
        </w:tc>
      </w:tr>
      <w:tr w:rsidR="00D67E0C" w:rsidRPr="00112A4A" w14:paraId="38675CBD" w14:textId="77777777" w:rsidTr="008454C2">
        <w:trPr>
          <w:trHeight w:val="377"/>
        </w:trPr>
        <w:tc>
          <w:tcPr>
            <w:tcW w:w="2245" w:type="dxa"/>
            <w:shd w:val="clear" w:color="auto" w:fill="auto"/>
            <w:hideMark/>
          </w:tcPr>
          <w:p w14:paraId="0B5D6226" w14:textId="77777777" w:rsidR="00D67E0C" w:rsidRPr="008055CA" w:rsidRDefault="00D67E0C" w:rsidP="008454C2">
            <w:pPr>
              <w:spacing w:after="0" w:line="240" w:lineRule="auto"/>
              <w:ind w:left="127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Times New Roman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Deep vein thrombosis/pulmonary embolism</w:t>
            </w:r>
          </w:p>
        </w:tc>
        <w:tc>
          <w:tcPr>
            <w:tcW w:w="1221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188B11F1" w14:textId="77777777" w:rsidR="00D67E0C" w:rsidRPr="00112A4A" w:rsidRDefault="00D67E0C" w:rsidP="008454C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362 (6.9)</w:t>
            </w:r>
          </w:p>
        </w:tc>
        <w:tc>
          <w:tcPr>
            <w:tcW w:w="1221" w:type="dxa"/>
          </w:tcPr>
          <w:p w14:paraId="2A3BFEA1" w14:textId="77777777" w:rsidR="00D67E0C" w:rsidRPr="00112A4A" w:rsidRDefault="00D67E0C" w:rsidP="008454C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276 (5.4)</w:t>
            </w:r>
          </w:p>
        </w:tc>
        <w:tc>
          <w:tcPr>
            <w:tcW w:w="1221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5AA4232E" w14:textId="77777777" w:rsidR="00D67E0C" w:rsidRPr="00112A4A" w:rsidRDefault="00D67E0C" w:rsidP="008454C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60 (4.6)</w:t>
            </w:r>
          </w:p>
        </w:tc>
        <w:tc>
          <w:tcPr>
            <w:tcW w:w="1221" w:type="dxa"/>
          </w:tcPr>
          <w:p w14:paraId="65E67A7E" w14:textId="77777777" w:rsidR="00D67E0C" w:rsidRPr="00112A4A" w:rsidRDefault="00D67E0C" w:rsidP="008454C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78 (3.4)</w:t>
            </w:r>
          </w:p>
        </w:tc>
        <w:tc>
          <w:tcPr>
            <w:tcW w:w="1221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55F62B5C" w14:textId="77777777" w:rsidR="00D67E0C" w:rsidRPr="00112A4A" w:rsidRDefault="00D67E0C" w:rsidP="008454C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41 (4.6)</w:t>
            </w:r>
          </w:p>
        </w:tc>
        <w:tc>
          <w:tcPr>
            <w:tcW w:w="1223" w:type="dxa"/>
          </w:tcPr>
          <w:p w14:paraId="5FEA3E5D" w14:textId="77777777" w:rsidR="00D67E0C" w:rsidRPr="00112A4A" w:rsidRDefault="00D67E0C" w:rsidP="008454C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76 (2.3)</w:t>
            </w:r>
          </w:p>
        </w:tc>
      </w:tr>
      <w:tr w:rsidR="00D67E0C" w:rsidRPr="00112A4A" w14:paraId="4853EEAB" w14:textId="77777777" w:rsidTr="008454C2">
        <w:trPr>
          <w:trHeight w:val="297"/>
        </w:trPr>
        <w:tc>
          <w:tcPr>
            <w:tcW w:w="2245" w:type="dxa"/>
            <w:shd w:val="clear" w:color="auto" w:fill="auto"/>
            <w:hideMark/>
          </w:tcPr>
          <w:p w14:paraId="705D882A" w14:textId="77777777" w:rsidR="00D67E0C" w:rsidRPr="008055CA" w:rsidRDefault="00D67E0C" w:rsidP="008454C2">
            <w:pPr>
              <w:spacing w:after="0" w:line="240" w:lineRule="auto"/>
              <w:ind w:left="127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Times New Roman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Valvular heart disease</w:t>
            </w:r>
          </w:p>
        </w:tc>
        <w:tc>
          <w:tcPr>
            <w:tcW w:w="1221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4F3D945D" w14:textId="77777777" w:rsidR="00D67E0C" w:rsidRPr="00112A4A" w:rsidRDefault="00D67E0C" w:rsidP="008454C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324 (6.2)</w:t>
            </w:r>
          </w:p>
        </w:tc>
        <w:tc>
          <w:tcPr>
            <w:tcW w:w="1221" w:type="dxa"/>
          </w:tcPr>
          <w:p w14:paraId="08719D37" w14:textId="77777777" w:rsidR="00D67E0C" w:rsidRPr="00112A4A" w:rsidRDefault="00D67E0C" w:rsidP="008454C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268 (5.2)</w:t>
            </w:r>
          </w:p>
        </w:tc>
        <w:tc>
          <w:tcPr>
            <w:tcW w:w="1221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09A8E9E7" w14:textId="77777777" w:rsidR="00D67E0C" w:rsidRPr="00112A4A" w:rsidRDefault="00D67E0C" w:rsidP="008454C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53 (4.0)</w:t>
            </w:r>
          </w:p>
        </w:tc>
        <w:tc>
          <w:tcPr>
            <w:tcW w:w="1221" w:type="dxa"/>
          </w:tcPr>
          <w:p w14:paraId="3021E8C2" w14:textId="77777777" w:rsidR="00D67E0C" w:rsidRPr="00112A4A" w:rsidRDefault="00D67E0C" w:rsidP="008454C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85 (3.7)</w:t>
            </w:r>
          </w:p>
        </w:tc>
        <w:tc>
          <w:tcPr>
            <w:tcW w:w="1221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1FEB29E7" w14:textId="77777777" w:rsidR="00D67E0C" w:rsidRPr="00112A4A" w:rsidRDefault="00D67E0C" w:rsidP="008454C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33 (3.7)</w:t>
            </w:r>
          </w:p>
        </w:tc>
        <w:tc>
          <w:tcPr>
            <w:tcW w:w="1223" w:type="dxa"/>
          </w:tcPr>
          <w:p w14:paraId="1BB34B14" w14:textId="77777777" w:rsidR="00D67E0C" w:rsidRPr="00112A4A" w:rsidRDefault="00D67E0C" w:rsidP="008454C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121 (3.7)</w:t>
            </w:r>
          </w:p>
        </w:tc>
      </w:tr>
      <w:tr w:rsidR="00D67E0C" w:rsidRPr="00112A4A" w14:paraId="5CCBCDA8" w14:textId="77777777" w:rsidTr="008454C2">
        <w:trPr>
          <w:trHeight w:val="297"/>
        </w:trPr>
        <w:tc>
          <w:tcPr>
            <w:tcW w:w="2245" w:type="dxa"/>
            <w:shd w:val="clear" w:color="auto" w:fill="auto"/>
            <w:hideMark/>
          </w:tcPr>
          <w:p w14:paraId="56F7FCFF" w14:textId="77777777" w:rsidR="00D67E0C" w:rsidRPr="008055CA" w:rsidRDefault="00D67E0C" w:rsidP="008454C2">
            <w:pPr>
              <w:spacing w:after="0" w:line="240" w:lineRule="auto"/>
              <w:ind w:left="127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Times New Roman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Aortic valve stenosis</w:t>
            </w:r>
          </w:p>
        </w:tc>
        <w:tc>
          <w:tcPr>
            <w:tcW w:w="1221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02B1AB8A" w14:textId="77777777" w:rsidR="00D67E0C" w:rsidRPr="00112A4A" w:rsidRDefault="00D67E0C" w:rsidP="008454C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397 (7.6)</w:t>
            </w:r>
          </w:p>
        </w:tc>
        <w:tc>
          <w:tcPr>
            <w:tcW w:w="1221" w:type="dxa"/>
          </w:tcPr>
          <w:p w14:paraId="750E8BFF" w14:textId="77777777" w:rsidR="00D67E0C" w:rsidRPr="00112A4A" w:rsidRDefault="00D67E0C" w:rsidP="008454C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177 (3.5)</w:t>
            </w:r>
          </w:p>
        </w:tc>
        <w:tc>
          <w:tcPr>
            <w:tcW w:w="1221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4A1D9EB0" w14:textId="77777777" w:rsidR="00D67E0C" w:rsidRPr="00112A4A" w:rsidRDefault="00D67E0C" w:rsidP="008454C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23 (1.8)</w:t>
            </w:r>
          </w:p>
        </w:tc>
        <w:tc>
          <w:tcPr>
            <w:tcW w:w="1221" w:type="dxa"/>
          </w:tcPr>
          <w:p w14:paraId="6D5DA9D1" w14:textId="77777777" w:rsidR="00D67E0C" w:rsidRPr="00112A4A" w:rsidRDefault="00D67E0C" w:rsidP="008454C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29 (1.3)</w:t>
            </w:r>
          </w:p>
        </w:tc>
        <w:tc>
          <w:tcPr>
            <w:tcW w:w="1221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3D4895A3" w14:textId="77777777" w:rsidR="00D67E0C" w:rsidRPr="00112A4A" w:rsidRDefault="00D67E0C" w:rsidP="008454C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12 (1.3)</w:t>
            </w:r>
          </w:p>
        </w:tc>
        <w:tc>
          <w:tcPr>
            <w:tcW w:w="1223" w:type="dxa"/>
          </w:tcPr>
          <w:p w14:paraId="24A15879" w14:textId="77777777" w:rsidR="00D67E0C" w:rsidRPr="00112A4A" w:rsidRDefault="00D67E0C" w:rsidP="008454C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29 (0.9)</w:t>
            </w:r>
          </w:p>
        </w:tc>
      </w:tr>
      <w:tr w:rsidR="00D67E0C" w:rsidRPr="00112A4A" w14:paraId="6BD2F11B" w14:textId="77777777" w:rsidTr="008454C2">
        <w:trPr>
          <w:trHeight w:val="297"/>
        </w:trPr>
        <w:tc>
          <w:tcPr>
            <w:tcW w:w="2245" w:type="dxa"/>
            <w:shd w:val="clear" w:color="auto" w:fill="auto"/>
            <w:hideMark/>
          </w:tcPr>
          <w:p w14:paraId="119D8C9C" w14:textId="77777777" w:rsidR="00D67E0C" w:rsidRPr="008055CA" w:rsidRDefault="00D67E0C" w:rsidP="008454C2">
            <w:pPr>
              <w:spacing w:after="0" w:line="240" w:lineRule="auto"/>
              <w:ind w:left="127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Times New Roman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Hypertensive heart disease</w:t>
            </w:r>
          </w:p>
        </w:tc>
        <w:tc>
          <w:tcPr>
            <w:tcW w:w="1221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642809B2" w14:textId="77777777" w:rsidR="00D67E0C" w:rsidRPr="00112A4A" w:rsidRDefault="00D67E0C" w:rsidP="008454C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168 (3.2)</w:t>
            </w:r>
          </w:p>
        </w:tc>
        <w:tc>
          <w:tcPr>
            <w:tcW w:w="1221" w:type="dxa"/>
          </w:tcPr>
          <w:p w14:paraId="6F08E760" w14:textId="77777777" w:rsidR="00D67E0C" w:rsidRPr="00112A4A" w:rsidRDefault="00D67E0C" w:rsidP="008454C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140 (2.7)</w:t>
            </w:r>
          </w:p>
        </w:tc>
        <w:tc>
          <w:tcPr>
            <w:tcW w:w="1221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43A1356D" w14:textId="77777777" w:rsidR="00D67E0C" w:rsidRPr="00112A4A" w:rsidRDefault="00D67E0C" w:rsidP="008454C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39 (3.0)</w:t>
            </w:r>
          </w:p>
        </w:tc>
        <w:tc>
          <w:tcPr>
            <w:tcW w:w="1221" w:type="dxa"/>
          </w:tcPr>
          <w:p w14:paraId="1A8B71A3" w14:textId="77777777" w:rsidR="00D67E0C" w:rsidRPr="00112A4A" w:rsidRDefault="00D67E0C" w:rsidP="008454C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67 (2.9)</w:t>
            </w:r>
          </w:p>
        </w:tc>
        <w:tc>
          <w:tcPr>
            <w:tcW w:w="1221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7293484A" w14:textId="77777777" w:rsidR="00D67E0C" w:rsidRPr="00112A4A" w:rsidRDefault="00D67E0C" w:rsidP="008454C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18 (2.0)</w:t>
            </w:r>
          </w:p>
        </w:tc>
        <w:tc>
          <w:tcPr>
            <w:tcW w:w="1223" w:type="dxa"/>
          </w:tcPr>
          <w:p w14:paraId="17492311" w14:textId="77777777" w:rsidR="00D67E0C" w:rsidRPr="00112A4A" w:rsidRDefault="00D67E0C" w:rsidP="008454C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97 (3.0)</w:t>
            </w:r>
          </w:p>
        </w:tc>
      </w:tr>
      <w:tr w:rsidR="00D67E0C" w:rsidRPr="00112A4A" w14:paraId="1D9C1882" w14:textId="77777777" w:rsidTr="008454C2">
        <w:trPr>
          <w:trHeight w:val="297"/>
        </w:trPr>
        <w:tc>
          <w:tcPr>
            <w:tcW w:w="2245" w:type="dxa"/>
            <w:shd w:val="clear" w:color="auto" w:fill="auto"/>
            <w:hideMark/>
          </w:tcPr>
          <w:p w14:paraId="16787FEA" w14:textId="77777777" w:rsidR="00D67E0C" w:rsidRPr="008055CA" w:rsidRDefault="00D67E0C" w:rsidP="008454C2">
            <w:pPr>
              <w:spacing w:after="0" w:line="240" w:lineRule="auto"/>
              <w:ind w:left="127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Times New Roman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Aortic valve stenosis and insufficiency</w:t>
            </w:r>
          </w:p>
        </w:tc>
        <w:tc>
          <w:tcPr>
            <w:tcW w:w="1221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27CFE516" w14:textId="77777777" w:rsidR="00D67E0C" w:rsidRPr="00112A4A" w:rsidRDefault="00D67E0C" w:rsidP="008454C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37 (0.7)</w:t>
            </w:r>
          </w:p>
        </w:tc>
        <w:tc>
          <w:tcPr>
            <w:tcW w:w="1221" w:type="dxa"/>
          </w:tcPr>
          <w:p w14:paraId="6D9455DB" w14:textId="77777777" w:rsidR="00D67E0C" w:rsidRPr="00112A4A" w:rsidRDefault="00D67E0C" w:rsidP="008454C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43 (0.8)</w:t>
            </w:r>
          </w:p>
        </w:tc>
        <w:tc>
          <w:tcPr>
            <w:tcW w:w="1221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6EAE9CBB" w14:textId="77777777" w:rsidR="00D67E0C" w:rsidRPr="00112A4A" w:rsidRDefault="00D67E0C" w:rsidP="008454C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5 (0.4)</w:t>
            </w:r>
          </w:p>
        </w:tc>
        <w:tc>
          <w:tcPr>
            <w:tcW w:w="1221" w:type="dxa"/>
          </w:tcPr>
          <w:p w14:paraId="3BBF9A9C" w14:textId="77777777" w:rsidR="00D67E0C" w:rsidRPr="00112A4A" w:rsidRDefault="00D67E0C" w:rsidP="008454C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12 (0.5)</w:t>
            </w:r>
          </w:p>
        </w:tc>
        <w:tc>
          <w:tcPr>
            <w:tcW w:w="1221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409B2312" w14:textId="77777777" w:rsidR="00D67E0C" w:rsidRPr="00112A4A" w:rsidRDefault="00D67E0C" w:rsidP="008454C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1 (0.1)</w:t>
            </w:r>
          </w:p>
        </w:tc>
        <w:tc>
          <w:tcPr>
            <w:tcW w:w="1223" w:type="dxa"/>
          </w:tcPr>
          <w:p w14:paraId="1A9D3F8F" w14:textId="77777777" w:rsidR="00D67E0C" w:rsidRPr="00112A4A" w:rsidRDefault="00D67E0C" w:rsidP="008454C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8 (0.2)</w:t>
            </w:r>
          </w:p>
        </w:tc>
      </w:tr>
    </w:tbl>
    <w:p w14:paraId="0864F89D" w14:textId="77777777" w:rsidR="00D67E0C" w:rsidRPr="00DF6416" w:rsidRDefault="00D67E0C" w:rsidP="00D67E0C">
      <w:pPr>
        <w:rPr>
          <w:rFonts w:ascii="Times New Roman" w:eastAsia="MS Mincho" w:hAnsi="Times New Roman" w:cs="Times New Roman"/>
          <w:sz w:val="22"/>
          <w:szCs w:val="22"/>
          <w:lang w:val="en-US"/>
        </w:rPr>
      </w:pPr>
      <w:r w:rsidRPr="008055CA">
        <w:rPr>
          <w:rFonts w:ascii="Times New Roman" w:eastAsia="MS Mincho" w:hAnsi="Times New Roman" w:cs="Times New Roman"/>
          <w:i/>
          <w:iCs/>
          <w:sz w:val="22"/>
          <w:szCs w:val="22"/>
          <w:lang w:val="en-US"/>
        </w:rPr>
        <w:t>AEMSS</w:t>
      </w:r>
      <w:r w:rsidRPr="008055CA">
        <w:rPr>
          <w:rFonts w:ascii="Times New Roman" w:eastAsia="MS Mincho" w:hAnsi="Times New Roman" w:cs="Times New Roman"/>
          <w:sz w:val="22"/>
          <w:szCs w:val="22"/>
          <w:lang w:val="en-US"/>
        </w:rPr>
        <w:t xml:space="preserve"> Advanced Elderly Medical Service System, </w:t>
      </w:r>
      <w:r w:rsidRPr="008055CA">
        <w:rPr>
          <w:rFonts w:ascii="Times New Roman" w:eastAsia="MS Mincho" w:hAnsi="Times New Roman" w:cs="Times New Roman"/>
          <w:i/>
          <w:iCs/>
          <w:sz w:val="22"/>
          <w:szCs w:val="22"/>
          <w:lang w:val="en-US"/>
        </w:rPr>
        <w:t>HCM</w:t>
      </w:r>
      <w:r w:rsidRPr="008055CA">
        <w:rPr>
          <w:rFonts w:ascii="Times New Roman" w:eastAsia="MS Mincho" w:hAnsi="Times New Roman" w:cs="Times New Roman"/>
          <w:sz w:val="22"/>
          <w:szCs w:val="22"/>
          <w:lang w:val="en-US"/>
        </w:rPr>
        <w:t xml:space="preserve"> hypertrophic cardiomyopathy, </w:t>
      </w:r>
      <w:r w:rsidRPr="008055CA">
        <w:rPr>
          <w:rFonts w:ascii="Times New Roman" w:eastAsia="MS Mincho" w:hAnsi="Times New Roman" w:cs="Times New Roman"/>
          <w:i/>
          <w:iCs/>
          <w:sz w:val="22"/>
          <w:szCs w:val="22"/>
          <w:lang w:val="en-US"/>
        </w:rPr>
        <w:t>SD</w:t>
      </w:r>
      <w:r w:rsidRPr="008055CA">
        <w:rPr>
          <w:rFonts w:ascii="Times New Roman" w:eastAsia="MS Mincho" w:hAnsi="Times New Roman" w:cs="Times New Roman"/>
          <w:sz w:val="22"/>
          <w:szCs w:val="22"/>
          <w:lang w:val="en-US"/>
        </w:rPr>
        <w:t xml:space="preserve"> standard </w:t>
      </w:r>
      <w:r w:rsidRPr="00DF6416">
        <w:rPr>
          <w:rFonts w:ascii="Times New Roman" w:eastAsia="MS Mincho" w:hAnsi="Times New Roman" w:cs="Times New Roman"/>
          <w:sz w:val="22"/>
          <w:szCs w:val="22"/>
          <w:lang w:val="en-US"/>
        </w:rPr>
        <w:t>deviation</w:t>
      </w:r>
    </w:p>
    <w:p w14:paraId="6568D7FA" w14:textId="77777777" w:rsidR="00D67E0C" w:rsidRDefault="00D67E0C" w:rsidP="00D67E0C">
      <w:pPr>
        <w:rPr>
          <w:rFonts w:ascii="Times New Roman" w:eastAsia="MS Mincho" w:hAnsi="Times New Roman" w:cs="Times New Roman"/>
          <w:b/>
          <w:bCs/>
          <w:lang w:val="en-US"/>
        </w:rPr>
      </w:pPr>
      <w:r w:rsidRPr="00DF6416">
        <w:rPr>
          <w:rFonts w:ascii="Times New Roman" w:hAnsi="Times New Roman" w:cs="Times New Roman"/>
          <w:color w:val="000000" w:themeColor="text1"/>
          <w:kern w:val="24"/>
          <w:sz w:val="22"/>
          <w:szCs w:val="22"/>
          <w:vertAlign w:val="superscript"/>
          <w:lang w:eastAsia="ja-JP"/>
          <w14:ligatures w14:val="none"/>
        </w:rPr>
        <w:t>a</w:t>
      </w:r>
      <w:r w:rsidRPr="00DF6416">
        <w:rPr>
          <w:rFonts w:ascii="Times New Roman" w:hAnsi="Times New Roman" w:cs="Times New Roman"/>
          <w:color w:val="000000" w:themeColor="text1"/>
          <w:kern w:val="24"/>
          <w:sz w:val="22"/>
          <w:szCs w:val="22"/>
          <w:lang w:eastAsia="en-GB"/>
          <w14:ligatures w14:val="none"/>
        </w:rPr>
        <w:t xml:space="preserve">Healthcare </w:t>
      </w:r>
      <w:r>
        <w:rPr>
          <w:rFonts w:ascii="Times New Roman" w:hAnsi="Times New Roman" w:cs="Times New Roman"/>
          <w:color w:val="000000" w:themeColor="text1"/>
          <w:kern w:val="24"/>
          <w:sz w:val="22"/>
          <w:szCs w:val="22"/>
          <w:lang w:eastAsia="en-GB"/>
          <w14:ligatures w14:val="none"/>
        </w:rPr>
        <w:t>setting at which</w:t>
      </w:r>
      <w:r w:rsidRPr="00DF6416">
        <w:rPr>
          <w:rFonts w:ascii="Times New Roman" w:hAnsi="Times New Roman" w:cs="Times New Roman"/>
          <w:color w:val="000000" w:themeColor="text1"/>
          <w:kern w:val="24"/>
          <w:sz w:val="22"/>
          <w:szCs w:val="22"/>
          <w:lang w:eastAsia="en-GB"/>
          <w14:ligatures w14:val="none"/>
        </w:rPr>
        <w:t xml:space="preserve"> HCM was diagnosed</w:t>
      </w:r>
      <w:r w:rsidRPr="00DF6416">
        <w:rPr>
          <w:rFonts w:ascii="Times New Roman" w:hAnsi="Times New Roman" w:cs="Times New Roman"/>
          <w:color w:val="000000" w:themeColor="text1"/>
          <w:kern w:val="24"/>
          <w:sz w:val="22"/>
          <w:szCs w:val="22"/>
          <w:lang w:eastAsia="ja-JP"/>
          <w14:ligatures w14:val="none"/>
        </w:rPr>
        <w:t xml:space="preserve"> for the first time during the calendar year</w:t>
      </w:r>
      <w:r>
        <w:rPr>
          <w:rFonts w:ascii="Times New Roman" w:eastAsia="MS Mincho" w:hAnsi="Times New Roman" w:cs="Times New Roman"/>
          <w:b/>
          <w:bCs/>
          <w:lang w:val="en-US"/>
        </w:rPr>
        <w:t xml:space="preserve"> </w:t>
      </w:r>
    </w:p>
    <w:bookmarkEnd w:id="5"/>
    <w:p w14:paraId="674CD68B" w14:textId="77777777" w:rsidR="00D67E0C" w:rsidRDefault="00D67E0C">
      <w:pPr>
        <w:rPr>
          <w:rFonts w:ascii="Times New Roman" w:eastAsia="MS Mincho" w:hAnsi="Times New Roman" w:cs="Times New Roman"/>
          <w:b/>
          <w:bCs/>
          <w:lang w:val="en-US"/>
        </w:rPr>
      </w:pPr>
      <w:r>
        <w:rPr>
          <w:rFonts w:ascii="Times New Roman" w:eastAsia="MS Mincho" w:hAnsi="Times New Roman" w:cs="Times New Roman"/>
          <w:b/>
          <w:bCs/>
          <w:lang w:val="en-US"/>
        </w:rPr>
        <w:br w:type="page"/>
      </w:r>
    </w:p>
    <w:p w14:paraId="1A449B44" w14:textId="1EB1ABCF" w:rsidR="008055CA" w:rsidRPr="008055CA" w:rsidRDefault="008055CA" w:rsidP="00D67E0C">
      <w:pPr>
        <w:rPr>
          <w:rFonts w:ascii="Times New Roman" w:eastAsia="MS Mincho" w:hAnsi="Times New Roman" w:cs="Times New Roman"/>
          <w:b/>
          <w:bCs/>
          <w:lang w:val="en-US"/>
        </w:rPr>
      </w:pPr>
      <w:r w:rsidRPr="008055CA">
        <w:rPr>
          <w:rFonts w:ascii="Times New Roman" w:eastAsia="MS Mincho" w:hAnsi="Times New Roman" w:cs="Times New Roman"/>
          <w:b/>
          <w:bCs/>
          <w:lang w:val="en-US"/>
        </w:rPr>
        <w:t>Table S</w:t>
      </w:r>
      <w:r w:rsidR="00675293">
        <w:rPr>
          <w:rFonts w:ascii="Times New Roman" w:eastAsia="MS Mincho" w:hAnsi="Times New Roman" w:cs="Times New Roman"/>
          <w:b/>
          <w:bCs/>
          <w:lang w:val="en-US"/>
        </w:rPr>
        <w:t>4</w:t>
      </w:r>
      <w:r w:rsidRPr="008055CA">
        <w:rPr>
          <w:rFonts w:ascii="Times New Roman" w:eastAsia="MS Mincho" w:hAnsi="Times New Roman" w:cs="Times New Roman"/>
          <w:b/>
          <w:bCs/>
          <w:lang w:val="en-US"/>
        </w:rPr>
        <w:t xml:space="preserve"> </w:t>
      </w:r>
      <w:r w:rsidRPr="008055CA">
        <w:rPr>
          <w:rFonts w:ascii="Times New Roman" w:eastAsia="MS Mincho" w:hAnsi="Times New Roman" w:cs="Times New Roman"/>
          <w:lang w:val="en-US"/>
        </w:rPr>
        <w:t>Characteristics of patients with obstructive HCM in 2021</w:t>
      </w:r>
    </w:p>
    <w:tbl>
      <w:tblPr>
        <w:tblW w:w="9701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3686"/>
        <w:gridCol w:w="2005"/>
        <w:gridCol w:w="2005"/>
        <w:gridCol w:w="2005"/>
      </w:tblGrid>
      <w:tr w:rsidR="008055CA" w:rsidRPr="008055CA" w14:paraId="0DE060EA" w14:textId="77777777" w:rsidTr="00BC15AC">
        <w:trPr>
          <w:trHeight w:val="621"/>
        </w:trPr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55053DAB" w14:textId="77777777" w:rsidR="008055CA" w:rsidRPr="008055CA" w:rsidRDefault="008055CA" w:rsidP="00D56FA7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Times New Roman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 </w:t>
            </w:r>
          </w:p>
        </w:tc>
        <w:tc>
          <w:tcPr>
            <w:tcW w:w="20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451BAB47" w14:textId="77777777" w:rsidR="008055CA" w:rsidRPr="008055CA" w:rsidRDefault="008055CA" w:rsidP="00D56F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AEMSS</w:t>
            </w:r>
            <w:r w:rsidRPr="008055CA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br/>
              <w:t>(</w:t>
            </w:r>
            <w:r w:rsidRPr="008055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n</w:t>
            </w:r>
            <w:r w:rsidRPr="008055CA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 xml:space="preserve"> = 1262)</w:t>
            </w:r>
          </w:p>
        </w:tc>
        <w:tc>
          <w:tcPr>
            <w:tcW w:w="20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51869AAF" w14:textId="77777777" w:rsidR="008055CA" w:rsidRPr="008055CA" w:rsidRDefault="008055CA" w:rsidP="00D56F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Kokuho</w:t>
            </w:r>
            <w:r w:rsidRPr="008055CA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br/>
              <w:t>(</w:t>
            </w:r>
            <w:r w:rsidRPr="008055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n</w:t>
            </w:r>
            <w:r w:rsidRPr="008055CA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 xml:space="preserve"> = 383)</w:t>
            </w:r>
          </w:p>
        </w:tc>
        <w:tc>
          <w:tcPr>
            <w:tcW w:w="20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33E907E3" w14:textId="77777777" w:rsidR="008055CA" w:rsidRPr="008055CA" w:rsidRDefault="008055CA" w:rsidP="00D56F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Kempo</w:t>
            </w:r>
            <w:r w:rsidRPr="008055CA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br/>
              <w:t>(</w:t>
            </w:r>
            <w:r w:rsidRPr="008055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n</w:t>
            </w:r>
            <w:r w:rsidRPr="008055CA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 xml:space="preserve"> = 394)</w:t>
            </w:r>
          </w:p>
        </w:tc>
      </w:tr>
      <w:tr w:rsidR="008055CA" w:rsidRPr="008055CA" w14:paraId="25FFDE96" w14:textId="77777777" w:rsidTr="00BC15AC">
        <w:trPr>
          <w:trHeight w:val="293"/>
        </w:trPr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3F2B57D" w14:textId="77777777" w:rsidR="008055CA" w:rsidRPr="008055CA" w:rsidRDefault="008055CA" w:rsidP="00D56FA7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Times New Roman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 xml:space="preserve">Sex, </w:t>
            </w:r>
            <w:r w:rsidRPr="008055CA">
              <w:rPr>
                <w:rFonts w:ascii="Times New Roman" w:eastAsia="Times New Roman" w:hAnsi="Times New Roman" w:cs="Times New Roman"/>
                <w:i/>
                <w:iCs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n</w:t>
            </w:r>
            <w:r w:rsidRPr="008055CA">
              <w:rPr>
                <w:rFonts w:ascii="Times New Roman" w:eastAsia="Times New Roman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 xml:space="preserve"> (%)</w:t>
            </w:r>
          </w:p>
        </w:tc>
        <w:tc>
          <w:tcPr>
            <w:tcW w:w="2005" w:type="dxa"/>
            <w:tcBorders>
              <w:top w:val="single" w:sz="4" w:space="0" w:color="auto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41297D5D" w14:textId="77777777" w:rsidR="008055CA" w:rsidRPr="008055CA" w:rsidRDefault="008055CA" w:rsidP="00D56FA7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</w:pPr>
          </w:p>
        </w:tc>
        <w:tc>
          <w:tcPr>
            <w:tcW w:w="2005" w:type="dxa"/>
            <w:tcBorders>
              <w:top w:val="single" w:sz="4" w:space="0" w:color="auto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6FBB237C" w14:textId="77777777" w:rsidR="008055CA" w:rsidRPr="008055CA" w:rsidRDefault="008055CA" w:rsidP="00D56FA7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</w:pPr>
          </w:p>
        </w:tc>
        <w:tc>
          <w:tcPr>
            <w:tcW w:w="2005" w:type="dxa"/>
            <w:tcBorders>
              <w:top w:val="single" w:sz="4" w:space="0" w:color="auto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794D4FEB" w14:textId="77777777" w:rsidR="008055CA" w:rsidRPr="008055CA" w:rsidRDefault="008055CA" w:rsidP="00D56FA7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</w:pPr>
          </w:p>
        </w:tc>
      </w:tr>
      <w:tr w:rsidR="008055CA" w:rsidRPr="008055CA" w14:paraId="052D1970" w14:textId="77777777" w:rsidTr="00BC15AC">
        <w:trPr>
          <w:trHeight w:val="293"/>
        </w:trPr>
        <w:tc>
          <w:tcPr>
            <w:tcW w:w="36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640AEFD7" w14:textId="77777777" w:rsidR="008055CA" w:rsidRPr="008055CA" w:rsidRDefault="008055CA" w:rsidP="00D56FA7">
            <w:pPr>
              <w:spacing w:after="0" w:line="240" w:lineRule="auto"/>
              <w:ind w:left="112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Times New Roman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Female</w:t>
            </w:r>
          </w:p>
        </w:tc>
        <w:tc>
          <w:tcPr>
            <w:tcW w:w="2005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14:paraId="129FF2A9" w14:textId="77777777" w:rsidR="008055CA" w:rsidRPr="008055CA" w:rsidRDefault="008055CA" w:rsidP="00D56FA7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Times New Roman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934 (74.0)</w:t>
            </w:r>
          </w:p>
        </w:tc>
        <w:tc>
          <w:tcPr>
            <w:tcW w:w="2005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14:paraId="1D2CF1EC" w14:textId="77777777" w:rsidR="008055CA" w:rsidRPr="008055CA" w:rsidRDefault="008055CA" w:rsidP="00D56FA7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Times New Roman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201 (52.5)</w:t>
            </w:r>
          </w:p>
        </w:tc>
        <w:tc>
          <w:tcPr>
            <w:tcW w:w="2005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14:paraId="6049AADF" w14:textId="77777777" w:rsidR="008055CA" w:rsidRPr="008055CA" w:rsidRDefault="008055CA" w:rsidP="00D56FA7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Times New Roman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128 (32.5)</w:t>
            </w:r>
          </w:p>
        </w:tc>
      </w:tr>
      <w:tr w:rsidR="008055CA" w:rsidRPr="008055CA" w14:paraId="5E50359F" w14:textId="77777777" w:rsidTr="00BC15AC">
        <w:trPr>
          <w:trHeight w:val="293"/>
        </w:trPr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2E358ACC" w14:textId="77777777" w:rsidR="008055CA" w:rsidRPr="008055CA" w:rsidRDefault="008055CA" w:rsidP="00D56FA7">
            <w:pPr>
              <w:spacing w:after="0" w:line="240" w:lineRule="auto"/>
              <w:ind w:left="112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Times New Roman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Male</w:t>
            </w:r>
          </w:p>
        </w:tc>
        <w:tc>
          <w:tcPr>
            <w:tcW w:w="2005" w:type="dxa"/>
            <w:tcBorders>
              <w:bottom w:val="single" w:sz="4" w:space="0" w:color="auto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14:paraId="571A74EC" w14:textId="77777777" w:rsidR="008055CA" w:rsidRPr="008055CA" w:rsidRDefault="008055CA" w:rsidP="00D56FA7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Times New Roman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328 (26.0)</w:t>
            </w:r>
          </w:p>
        </w:tc>
        <w:tc>
          <w:tcPr>
            <w:tcW w:w="2005" w:type="dxa"/>
            <w:tcBorders>
              <w:bottom w:val="single" w:sz="4" w:space="0" w:color="auto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14:paraId="2D046025" w14:textId="77777777" w:rsidR="008055CA" w:rsidRPr="008055CA" w:rsidRDefault="008055CA" w:rsidP="00D56FA7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Times New Roman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182 (47.5)</w:t>
            </w:r>
          </w:p>
        </w:tc>
        <w:tc>
          <w:tcPr>
            <w:tcW w:w="2005" w:type="dxa"/>
            <w:tcBorders>
              <w:bottom w:val="single" w:sz="4" w:space="0" w:color="auto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14:paraId="1BE94030" w14:textId="77777777" w:rsidR="008055CA" w:rsidRPr="008055CA" w:rsidRDefault="008055CA" w:rsidP="00D56FA7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Times New Roman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266 (67.5)</w:t>
            </w:r>
          </w:p>
        </w:tc>
      </w:tr>
      <w:tr w:rsidR="008055CA" w:rsidRPr="008055CA" w14:paraId="1ACA41C7" w14:textId="77777777" w:rsidTr="00BC15AC">
        <w:trPr>
          <w:trHeight w:val="293"/>
        </w:trPr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4625F9D7" w14:textId="77777777" w:rsidR="008055CA" w:rsidRPr="008055CA" w:rsidRDefault="008055CA" w:rsidP="00D56FA7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Times New Roman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 xml:space="preserve">Age, years, mean (SD) </w:t>
            </w:r>
          </w:p>
        </w:tc>
        <w:tc>
          <w:tcPr>
            <w:tcW w:w="20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39EE8838" w14:textId="77777777" w:rsidR="008055CA" w:rsidRPr="008055CA" w:rsidRDefault="008055CA" w:rsidP="00D56FA7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Times New Roman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82.5 (5.7)</w:t>
            </w:r>
          </w:p>
        </w:tc>
        <w:tc>
          <w:tcPr>
            <w:tcW w:w="20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0EECA164" w14:textId="77777777" w:rsidR="008055CA" w:rsidRPr="008055CA" w:rsidRDefault="008055CA" w:rsidP="00D56FA7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Times New Roman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67.7 (7.8)</w:t>
            </w:r>
          </w:p>
        </w:tc>
        <w:tc>
          <w:tcPr>
            <w:tcW w:w="20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26F83306" w14:textId="2C8E30C9" w:rsidR="008055CA" w:rsidRPr="008055CA" w:rsidRDefault="008055CA" w:rsidP="00D56FA7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Times New Roman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54.</w:t>
            </w:r>
            <w:r w:rsidR="00FD4DA1">
              <w:rPr>
                <w:rFonts w:ascii="Times New Roman" w:eastAsia="Times New Roman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1</w:t>
            </w:r>
            <w:r w:rsidR="00FD4DA1" w:rsidRPr="008055CA">
              <w:rPr>
                <w:rFonts w:ascii="Times New Roman" w:eastAsia="Times New Roman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 xml:space="preserve"> </w:t>
            </w:r>
            <w:r w:rsidRPr="008055CA">
              <w:rPr>
                <w:rFonts w:ascii="Times New Roman" w:eastAsia="Times New Roman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(14.4)</w:t>
            </w:r>
          </w:p>
        </w:tc>
      </w:tr>
      <w:tr w:rsidR="008055CA" w:rsidRPr="008055CA" w14:paraId="238F0C75" w14:textId="77777777" w:rsidTr="00BC15AC">
        <w:trPr>
          <w:trHeight w:val="293"/>
        </w:trPr>
        <w:tc>
          <w:tcPr>
            <w:tcW w:w="9701" w:type="dxa"/>
            <w:gridSpan w:val="4"/>
            <w:tcBorders>
              <w:top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C4A258A" w14:textId="4F489030" w:rsidR="008055CA" w:rsidRPr="008055CA" w:rsidRDefault="008055CA" w:rsidP="000841AA">
            <w:pPr>
              <w:spacing w:after="0" w:line="240" w:lineRule="auto"/>
              <w:textAlignment w:val="bottom"/>
              <w:rPr>
                <w:rFonts w:ascii="Times New Roman" w:eastAsia="MS Mincho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MS Mincho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 xml:space="preserve">Healthcare </w:t>
            </w:r>
            <w:r w:rsidR="00520300">
              <w:rPr>
                <w:rFonts w:ascii="Times New Roman" w:eastAsia="MS Mincho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 xml:space="preserve">setting </w:t>
            </w:r>
            <w:r w:rsidR="000841AA">
              <w:rPr>
                <w:rFonts w:ascii="Times New Roman" w:eastAsia="MS Mincho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at</w:t>
            </w:r>
            <w:r w:rsidR="00520300">
              <w:rPr>
                <w:rFonts w:ascii="Times New Roman" w:eastAsia="MS Mincho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 xml:space="preserve"> which</w:t>
            </w:r>
            <w:r w:rsidRPr="008055CA">
              <w:rPr>
                <w:rFonts w:ascii="Times New Roman" w:eastAsia="MS Mincho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 xml:space="preserve"> HCM was diagnosed</w:t>
            </w:r>
            <w:r w:rsidR="00E16EFE">
              <w:rPr>
                <w:rFonts w:cstheme="minorHAnsi" w:hint="eastAsia"/>
                <w:color w:val="000000" w:themeColor="text1"/>
                <w:kern w:val="24"/>
                <w:sz w:val="22"/>
                <w:szCs w:val="22"/>
                <w:vertAlign w:val="superscript"/>
                <w:lang w:eastAsia="ja-JP"/>
                <w14:ligatures w14:val="none"/>
              </w:rPr>
              <w:t>a</w:t>
            </w:r>
            <w:r w:rsidRPr="008055CA">
              <w:rPr>
                <w:rFonts w:ascii="Times New Roman" w:eastAsia="MS Mincho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,</w:t>
            </w:r>
            <w:r w:rsidRPr="008055CA">
              <w:rPr>
                <w:rFonts w:ascii="Times New Roman" w:eastAsia="MS Mincho" w:hAnsi="Times New Roman" w:cs="Times New Roman"/>
                <w:i/>
                <w:iCs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 xml:space="preserve"> n</w:t>
            </w:r>
            <w:r w:rsidRPr="008055CA">
              <w:rPr>
                <w:rFonts w:ascii="Times New Roman" w:eastAsia="MS Mincho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 xml:space="preserve"> (%)</w:t>
            </w:r>
          </w:p>
        </w:tc>
      </w:tr>
      <w:tr w:rsidR="008055CA" w:rsidRPr="008055CA" w14:paraId="41A94346" w14:textId="77777777" w:rsidTr="00BC15AC">
        <w:trPr>
          <w:trHeight w:val="293"/>
        </w:trPr>
        <w:tc>
          <w:tcPr>
            <w:tcW w:w="36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1DD9881" w14:textId="5BC06E88" w:rsidR="008055CA" w:rsidRPr="008055CA" w:rsidRDefault="008055CA" w:rsidP="00D56FA7">
            <w:pPr>
              <w:spacing w:after="0" w:line="240" w:lineRule="auto"/>
              <w:ind w:left="97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MS Mincho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 xml:space="preserve">Clinic </w:t>
            </w:r>
          </w:p>
        </w:tc>
        <w:tc>
          <w:tcPr>
            <w:tcW w:w="2005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14:paraId="6D3068F3" w14:textId="77777777" w:rsidR="008055CA" w:rsidRPr="008055CA" w:rsidRDefault="008055CA" w:rsidP="00D56FA7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Times New Roman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374 (29.6)</w:t>
            </w:r>
          </w:p>
        </w:tc>
        <w:tc>
          <w:tcPr>
            <w:tcW w:w="2005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14:paraId="7537152E" w14:textId="77777777" w:rsidR="008055CA" w:rsidRPr="008055CA" w:rsidRDefault="008055CA" w:rsidP="00D56FA7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Times New Roman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112 (29.2)</w:t>
            </w:r>
          </w:p>
        </w:tc>
        <w:tc>
          <w:tcPr>
            <w:tcW w:w="2005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14:paraId="5D347CEC" w14:textId="77777777" w:rsidR="008055CA" w:rsidRPr="008055CA" w:rsidRDefault="008055CA" w:rsidP="00D56FA7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Times New Roman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133 (33.8)</w:t>
            </w:r>
          </w:p>
        </w:tc>
      </w:tr>
      <w:tr w:rsidR="008055CA" w:rsidRPr="008055CA" w14:paraId="14006C79" w14:textId="77777777" w:rsidTr="00BC15AC">
        <w:trPr>
          <w:trHeight w:val="143"/>
        </w:trPr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1586B098" w14:textId="643602A0" w:rsidR="008055CA" w:rsidRPr="008055CA" w:rsidRDefault="008055CA" w:rsidP="00D56FA7">
            <w:pPr>
              <w:spacing w:after="0" w:line="240" w:lineRule="auto"/>
              <w:ind w:left="127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MS Mincho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Hospital</w:t>
            </w:r>
          </w:p>
        </w:tc>
        <w:tc>
          <w:tcPr>
            <w:tcW w:w="2005" w:type="dxa"/>
            <w:tcBorders>
              <w:bottom w:val="single" w:sz="4" w:space="0" w:color="auto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14:paraId="6B317ABA" w14:textId="77777777" w:rsidR="008055CA" w:rsidRPr="008055CA" w:rsidRDefault="008055CA" w:rsidP="00D56FA7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Times New Roman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888 (70.4)</w:t>
            </w:r>
          </w:p>
        </w:tc>
        <w:tc>
          <w:tcPr>
            <w:tcW w:w="2005" w:type="dxa"/>
            <w:tcBorders>
              <w:bottom w:val="single" w:sz="4" w:space="0" w:color="auto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14:paraId="643E24A9" w14:textId="77777777" w:rsidR="008055CA" w:rsidRPr="008055CA" w:rsidRDefault="008055CA" w:rsidP="00D56FA7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Times New Roman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271 (70.8)</w:t>
            </w:r>
          </w:p>
        </w:tc>
        <w:tc>
          <w:tcPr>
            <w:tcW w:w="2005" w:type="dxa"/>
            <w:tcBorders>
              <w:bottom w:val="single" w:sz="4" w:space="0" w:color="auto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14:paraId="3F11413C" w14:textId="77777777" w:rsidR="008055CA" w:rsidRPr="008055CA" w:rsidRDefault="008055CA" w:rsidP="00D56FA7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Times New Roman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261 (66.2)</w:t>
            </w:r>
          </w:p>
        </w:tc>
      </w:tr>
      <w:tr w:rsidR="008055CA" w:rsidRPr="008055CA" w14:paraId="0DAF2742" w14:textId="77777777" w:rsidTr="00BC15AC">
        <w:trPr>
          <w:trHeight w:val="293"/>
        </w:trPr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F4E10FB" w14:textId="17FBF943" w:rsidR="008055CA" w:rsidRPr="008055CA" w:rsidRDefault="008055CA" w:rsidP="00D56FA7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Times New Roman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Comorbidit</w:t>
            </w:r>
            <w:r w:rsidR="00520300">
              <w:rPr>
                <w:rFonts w:ascii="Times New Roman" w:eastAsia="Times New Roman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y</w:t>
            </w:r>
            <w:r w:rsidRPr="008055CA">
              <w:rPr>
                <w:rFonts w:ascii="Times New Roman" w:eastAsia="Times New Roman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 xml:space="preserve">, </w:t>
            </w:r>
            <w:r w:rsidRPr="008055CA">
              <w:rPr>
                <w:rFonts w:ascii="Times New Roman" w:eastAsia="Times New Roman" w:hAnsi="Times New Roman" w:cs="Times New Roman"/>
                <w:i/>
                <w:iCs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n</w:t>
            </w:r>
            <w:r w:rsidRPr="008055CA">
              <w:rPr>
                <w:rFonts w:ascii="Times New Roman" w:eastAsia="Times New Roman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 xml:space="preserve"> (%)</w:t>
            </w:r>
          </w:p>
        </w:tc>
        <w:tc>
          <w:tcPr>
            <w:tcW w:w="2005" w:type="dxa"/>
            <w:tcBorders>
              <w:top w:val="single" w:sz="4" w:space="0" w:color="auto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20EE61C6" w14:textId="77777777" w:rsidR="008055CA" w:rsidRPr="008055CA" w:rsidRDefault="008055CA" w:rsidP="00D56FA7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</w:pPr>
          </w:p>
        </w:tc>
        <w:tc>
          <w:tcPr>
            <w:tcW w:w="2005" w:type="dxa"/>
            <w:tcBorders>
              <w:top w:val="single" w:sz="4" w:space="0" w:color="auto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7429B4AE" w14:textId="77777777" w:rsidR="008055CA" w:rsidRPr="008055CA" w:rsidRDefault="008055CA" w:rsidP="00D56FA7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</w:pPr>
          </w:p>
        </w:tc>
        <w:tc>
          <w:tcPr>
            <w:tcW w:w="2005" w:type="dxa"/>
            <w:tcBorders>
              <w:top w:val="single" w:sz="4" w:space="0" w:color="auto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7F05698C" w14:textId="77777777" w:rsidR="008055CA" w:rsidRPr="008055CA" w:rsidRDefault="008055CA" w:rsidP="00D56FA7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</w:pPr>
          </w:p>
        </w:tc>
      </w:tr>
      <w:tr w:rsidR="008055CA" w:rsidRPr="008055CA" w14:paraId="2BE53214" w14:textId="77777777" w:rsidTr="00BC15AC">
        <w:trPr>
          <w:trHeight w:val="293"/>
        </w:trPr>
        <w:tc>
          <w:tcPr>
            <w:tcW w:w="368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1381CB26" w14:textId="77777777" w:rsidR="008055CA" w:rsidRPr="008055CA" w:rsidRDefault="008055CA" w:rsidP="00D56FA7">
            <w:pPr>
              <w:spacing w:after="0" w:line="240" w:lineRule="auto"/>
              <w:ind w:left="127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Times New Roman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Hypertension</w:t>
            </w:r>
          </w:p>
        </w:tc>
        <w:tc>
          <w:tcPr>
            <w:tcW w:w="2005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14:paraId="755B1ECF" w14:textId="77777777" w:rsidR="008055CA" w:rsidRPr="008055CA" w:rsidRDefault="008055CA" w:rsidP="00D56FA7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Times New Roman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1175 (93.1)</w:t>
            </w:r>
          </w:p>
        </w:tc>
        <w:tc>
          <w:tcPr>
            <w:tcW w:w="2005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14:paraId="43B9D945" w14:textId="77777777" w:rsidR="008055CA" w:rsidRPr="008055CA" w:rsidRDefault="008055CA" w:rsidP="00D56FA7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Times New Roman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342 (89.3)</w:t>
            </w:r>
          </w:p>
        </w:tc>
        <w:tc>
          <w:tcPr>
            <w:tcW w:w="2005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14:paraId="4BD0FF76" w14:textId="77777777" w:rsidR="008055CA" w:rsidRPr="008055CA" w:rsidRDefault="008055CA" w:rsidP="00D56FA7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Times New Roman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306 (77.7)</w:t>
            </w:r>
          </w:p>
        </w:tc>
      </w:tr>
      <w:tr w:rsidR="008055CA" w:rsidRPr="008055CA" w14:paraId="00988E9F" w14:textId="77777777" w:rsidTr="00BC15AC">
        <w:trPr>
          <w:trHeight w:val="293"/>
        </w:trPr>
        <w:tc>
          <w:tcPr>
            <w:tcW w:w="3686" w:type="dxa"/>
            <w:shd w:val="clear" w:color="auto" w:fill="auto"/>
            <w:hideMark/>
          </w:tcPr>
          <w:p w14:paraId="12BEE570" w14:textId="77777777" w:rsidR="008055CA" w:rsidRPr="008055CA" w:rsidRDefault="008055CA" w:rsidP="00D56FA7">
            <w:pPr>
              <w:spacing w:after="0" w:line="240" w:lineRule="auto"/>
              <w:ind w:left="127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Times New Roman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Heart failure</w:t>
            </w:r>
          </w:p>
        </w:tc>
        <w:tc>
          <w:tcPr>
            <w:tcW w:w="2005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14:paraId="4074A7B2" w14:textId="77777777" w:rsidR="008055CA" w:rsidRPr="008055CA" w:rsidRDefault="008055CA" w:rsidP="00D56FA7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Times New Roman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1112 (88.1)</w:t>
            </w:r>
          </w:p>
        </w:tc>
        <w:tc>
          <w:tcPr>
            <w:tcW w:w="2005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14:paraId="56521F5F" w14:textId="77777777" w:rsidR="008055CA" w:rsidRPr="008055CA" w:rsidRDefault="008055CA" w:rsidP="00D56FA7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Times New Roman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308 (80.4)</w:t>
            </w:r>
          </w:p>
        </w:tc>
        <w:tc>
          <w:tcPr>
            <w:tcW w:w="2005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14:paraId="278A52D5" w14:textId="77777777" w:rsidR="008055CA" w:rsidRPr="008055CA" w:rsidRDefault="008055CA" w:rsidP="00D56FA7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Times New Roman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284 (72.1)</w:t>
            </w:r>
          </w:p>
        </w:tc>
      </w:tr>
      <w:tr w:rsidR="008055CA" w:rsidRPr="008055CA" w14:paraId="05489186" w14:textId="77777777" w:rsidTr="00BC15AC">
        <w:trPr>
          <w:trHeight w:val="293"/>
        </w:trPr>
        <w:tc>
          <w:tcPr>
            <w:tcW w:w="3686" w:type="dxa"/>
            <w:shd w:val="clear" w:color="auto" w:fill="auto"/>
            <w:hideMark/>
          </w:tcPr>
          <w:p w14:paraId="77A42A0C" w14:textId="77777777" w:rsidR="008055CA" w:rsidRPr="008055CA" w:rsidRDefault="008055CA" w:rsidP="00D56FA7">
            <w:pPr>
              <w:spacing w:after="0" w:line="240" w:lineRule="auto"/>
              <w:ind w:left="127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Times New Roman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Dyslipidemia</w:t>
            </w:r>
          </w:p>
        </w:tc>
        <w:tc>
          <w:tcPr>
            <w:tcW w:w="2005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14:paraId="6FEE08B7" w14:textId="77777777" w:rsidR="008055CA" w:rsidRPr="008055CA" w:rsidRDefault="008055CA" w:rsidP="00D56FA7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Times New Roman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914 (72.4)</w:t>
            </w:r>
          </w:p>
        </w:tc>
        <w:tc>
          <w:tcPr>
            <w:tcW w:w="2005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14:paraId="19D151B0" w14:textId="77777777" w:rsidR="008055CA" w:rsidRPr="008055CA" w:rsidRDefault="008055CA" w:rsidP="00D56FA7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Times New Roman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262 (68.4)</w:t>
            </w:r>
          </w:p>
        </w:tc>
        <w:tc>
          <w:tcPr>
            <w:tcW w:w="2005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14:paraId="0E37947F" w14:textId="77777777" w:rsidR="008055CA" w:rsidRPr="008055CA" w:rsidRDefault="008055CA" w:rsidP="00D56FA7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Times New Roman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217 (55.1)</w:t>
            </w:r>
          </w:p>
        </w:tc>
      </w:tr>
      <w:tr w:rsidR="008055CA" w:rsidRPr="008055CA" w14:paraId="305FDBFE" w14:textId="77777777" w:rsidTr="00BC15AC">
        <w:trPr>
          <w:trHeight w:val="293"/>
        </w:trPr>
        <w:tc>
          <w:tcPr>
            <w:tcW w:w="3686" w:type="dxa"/>
            <w:shd w:val="clear" w:color="auto" w:fill="auto"/>
            <w:hideMark/>
          </w:tcPr>
          <w:p w14:paraId="4C037CCC" w14:textId="77777777" w:rsidR="008055CA" w:rsidRPr="008055CA" w:rsidRDefault="008055CA" w:rsidP="00D56FA7">
            <w:pPr>
              <w:spacing w:after="0" w:line="240" w:lineRule="auto"/>
              <w:ind w:left="127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Times New Roman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Diabetes mellitus</w:t>
            </w:r>
          </w:p>
        </w:tc>
        <w:tc>
          <w:tcPr>
            <w:tcW w:w="2005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14:paraId="3CD78403" w14:textId="77777777" w:rsidR="008055CA" w:rsidRPr="008055CA" w:rsidRDefault="008055CA" w:rsidP="00D56FA7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Times New Roman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623 (49.4)</w:t>
            </w:r>
          </w:p>
        </w:tc>
        <w:tc>
          <w:tcPr>
            <w:tcW w:w="2005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14:paraId="32F04221" w14:textId="77777777" w:rsidR="008055CA" w:rsidRPr="008055CA" w:rsidRDefault="008055CA" w:rsidP="00D56FA7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Times New Roman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188 (49.1)</w:t>
            </w:r>
          </w:p>
        </w:tc>
        <w:tc>
          <w:tcPr>
            <w:tcW w:w="2005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14:paraId="4625BA10" w14:textId="77777777" w:rsidR="008055CA" w:rsidRPr="008055CA" w:rsidRDefault="008055CA" w:rsidP="00D56FA7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Times New Roman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164 (41.6)</w:t>
            </w:r>
          </w:p>
        </w:tc>
      </w:tr>
      <w:tr w:rsidR="008055CA" w:rsidRPr="008055CA" w14:paraId="71A9C1B2" w14:textId="77777777" w:rsidTr="00BC15AC">
        <w:trPr>
          <w:trHeight w:val="293"/>
        </w:trPr>
        <w:tc>
          <w:tcPr>
            <w:tcW w:w="3686" w:type="dxa"/>
            <w:shd w:val="clear" w:color="auto" w:fill="auto"/>
            <w:hideMark/>
          </w:tcPr>
          <w:p w14:paraId="6887737E" w14:textId="77777777" w:rsidR="008055CA" w:rsidRPr="008055CA" w:rsidRDefault="008055CA" w:rsidP="00D56FA7">
            <w:pPr>
              <w:spacing w:after="0" w:line="240" w:lineRule="auto"/>
              <w:ind w:left="127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Times New Roman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Atrial fibrillation</w:t>
            </w:r>
          </w:p>
        </w:tc>
        <w:tc>
          <w:tcPr>
            <w:tcW w:w="2005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14:paraId="2F6688E8" w14:textId="77777777" w:rsidR="008055CA" w:rsidRPr="008055CA" w:rsidRDefault="008055CA" w:rsidP="00D56FA7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Times New Roman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544 (43.1)</w:t>
            </w:r>
          </w:p>
        </w:tc>
        <w:tc>
          <w:tcPr>
            <w:tcW w:w="2005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14:paraId="0B9F07D9" w14:textId="77777777" w:rsidR="008055CA" w:rsidRPr="008055CA" w:rsidRDefault="008055CA" w:rsidP="00D56FA7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Times New Roman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154 (40.2)</w:t>
            </w:r>
          </w:p>
        </w:tc>
        <w:tc>
          <w:tcPr>
            <w:tcW w:w="2005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14:paraId="6EFCC1F5" w14:textId="77777777" w:rsidR="008055CA" w:rsidRPr="008055CA" w:rsidRDefault="008055CA" w:rsidP="00D56FA7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Times New Roman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119 (30.2)</w:t>
            </w:r>
          </w:p>
        </w:tc>
      </w:tr>
      <w:tr w:rsidR="008055CA" w:rsidRPr="008055CA" w14:paraId="2919D833" w14:textId="77777777" w:rsidTr="00BC15AC">
        <w:trPr>
          <w:trHeight w:val="293"/>
        </w:trPr>
        <w:tc>
          <w:tcPr>
            <w:tcW w:w="3686" w:type="dxa"/>
            <w:shd w:val="clear" w:color="auto" w:fill="auto"/>
            <w:hideMark/>
          </w:tcPr>
          <w:p w14:paraId="1878C6DF" w14:textId="77777777" w:rsidR="008055CA" w:rsidRPr="008055CA" w:rsidRDefault="008055CA" w:rsidP="00D56FA7">
            <w:pPr>
              <w:spacing w:after="0" w:line="240" w:lineRule="auto"/>
              <w:ind w:left="127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Times New Roman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Arrhythmia</w:t>
            </w:r>
          </w:p>
        </w:tc>
        <w:tc>
          <w:tcPr>
            <w:tcW w:w="2005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14:paraId="6C722091" w14:textId="77777777" w:rsidR="008055CA" w:rsidRPr="008055CA" w:rsidRDefault="008055CA" w:rsidP="00D56FA7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Times New Roman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550 (43.6)</w:t>
            </w:r>
          </w:p>
        </w:tc>
        <w:tc>
          <w:tcPr>
            <w:tcW w:w="2005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14:paraId="7158466C" w14:textId="77777777" w:rsidR="008055CA" w:rsidRPr="008055CA" w:rsidRDefault="008055CA" w:rsidP="00D56FA7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Times New Roman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155 (40.5)</w:t>
            </w:r>
          </w:p>
        </w:tc>
        <w:tc>
          <w:tcPr>
            <w:tcW w:w="2005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14:paraId="62927EDD" w14:textId="77777777" w:rsidR="008055CA" w:rsidRPr="008055CA" w:rsidRDefault="008055CA" w:rsidP="00D56FA7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Times New Roman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187 (47.5)</w:t>
            </w:r>
          </w:p>
        </w:tc>
      </w:tr>
      <w:tr w:rsidR="008055CA" w:rsidRPr="008055CA" w14:paraId="16936C26" w14:textId="77777777" w:rsidTr="00BC15AC">
        <w:trPr>
          <w:trHeight w:val="293"/>
        </w:trPr>
        <w:tc>
          <w:tcPr>
            <w:tcW w:w="3686" w:type="dxa"/>
            <w:shd w:val="clear" w:color="auto" w:fill="auto"/>
            <w:hideMark/>
          </w:tcPr>
          <w:p w14:paraId="5F87F64A" w14:textId="77777777" w:rsidR="008055CA" w:rsidRPr="008055CA" w:rsidRDefault="008055CA" w:rsidP="00D56FA7">
            <w:pPr>
              <w:spacing w:after="0" w:line="240" w:lineRule="auto"/>
              <w:ind w:left="127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Times New Roman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Malignant tumor</w:t>
            </w:r>
          </w:p>
        </w:tc>
        <w:tc>
          <w:tcPr>
            <w:tcW w:w="2005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14:paraId="7E0065F2" w14:textId="77777777" w:rsidR="008055CA" w:rsidRPr="008055CA" w:rsidRDefault="008055CA" w:rsidP="00D56FA7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Times New Roman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265 (21.0)</w:t>
            </w:r>
          </w:p>
        </w:tc>
        <w:tc>
          <w:tcPr>
            <w:tcW w:w="2005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14:paraId="7053F8C9" w14:textId="77777777" w:rsidR="008055CA" w:rsidRPr="008055CA" w:rsidRDefault="008055CA" w:rsidP="00D56FA7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Times New Roman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64 (16.7)</w:t>
            </w:r>
          </w:p>
        </w:tc>
        <w:tc>
          <w:tcPr>
            <w:tcW w:w="2005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14:paraId="607C2B3B" w14:textId="77777777" w:rsidR="008055CA" w:rsidRPr="008055CA" w:rsidRDefault="008055CA" w:rsidP="00D56FA7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Times New Roman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29 (7.4)</w:t>
            </w:r>
          </w:p>
        </w:tc>
      </w:tr>
      <w:tr w:rsidR="008055CA" w:rsidRPr="008055CA" w14:paraId="7CDDE700" w14:textId="77777777" w:rsidTr="00BC15AC">
        <w:trPr>
          <w:trHeight w:val="293"/>
        </w:trPr>
        <w:tc>
          <w:tcPr>
            <w:tcW w:w="3686" w:type="dxa"/>
            <w:shd w:val="clear" w:color="auto" w:fill="auto"/>
            <w:hideMark/>
          </w:tcPr>
          <w:p w14:paraId="30A8AEFE" w14:textId="77777777" w:rsidR="008055CA" w:rsidRPr="008055CA" w:rsidRDefault="008055CA" w:rsidP="00D56FA7">
            <w:pPr>
              <w:spacing w:after="0" w:line="240" w:lineRule="auto"/>
              <w:ind w:left="127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Times New Roman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Ischemic stroke</w:t>
            </w:r>
          </w:p>
        </w:tc>
        <w:tc>
          <w:tcPr>
            <w:tcW w:w="2005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14:paraId="524E2129" w14:textId="77777777" w:rsidR="008055CA" w:rsidRPr="008055CA" w:rsidRDefault="008055CA" w:rsidP="00D56FA7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Times New Roman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244 (19.3)</w:t>
            </w:r>
          </w:p>
        </w:tc>
        <w:tc>
          <w:tcPr>
            <w:tcW w:w="2005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14:paraId="1A5B0866" w14:textId="77777777" w:rsidR="008055CA" w:rsidRPr="008055CA" w:rsidRDefault="008055CA" w:rsidP="00D56FA7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Times New Roman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40 (10.4)</w:t>
            </w:r>
          </w:p>
        </w:tc>
        <w:tc>
          <w:tcPr>
            <w:tcW w:w="2005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14:paraId="315DF71D" w14:textId="77777777" w:rsidR="008055CA" w:rsidRPr="008055CA" w:rsidRDefault="008055CA" w:rsidP="00D56FA7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Times New Roman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28 (7.1)</w:t>
            </w:r>
          </w:p>
        </w:tc>
      </w:tr>
      <w:tr w:rsidR="008055CA" w:rsidRPr="008055CA" w14:paraId="21BB500A" w14:textId="77777777" w:rsidTr="00BC15AC">
        <w:trPr>
          <w:trHeight w:val="293"/>
        </w:trPr>
        <w:tc>
          <w:tcPr>
            <w:tcW w:w="3686" w:type="dxa"/>
            <w:shd w:val="clear" w:color="auto" w:fill="auto"/>
            <w:hideMark/>
          </w:tcPr>
          <w:p w14:paraId="67F3F88A" w14:textId="77777777" w:rsidR="008055CA" w:rsidRPr="008055CA" w:rsidRDefault="008055CA" w:rsidP="00D56FA7">
            <w:pPr>
              <w:spacing w:after="0" w:line="240" w:lineRule="auto"/>
              <w:ind w:left="127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Times New Roman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Peripheral arterial disease</w:t>
            </w:r>
          </w:p>
        </w:tc>
        <w:tc>
          <w:tcPr>
            <w:tcW w:w="2005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14:paraId="1592A49F" w14:textId="77777777" w:rsidR="008055CA" w:rsidRPr="008055CA" w:rsidRDefault="008055CA" w:rsidP="00D56FA7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Times New Roman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263 (20.8)</w:t>
            </w:r>
          </w:p>
        </w:tc>
        <w:tc>
          <w:tcPr>
            <w:tcW w:w="2005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14:paraId="35C21D1D" w14:textId="77777777" w:rsidR="008055CA" w:rsidRPr="008055CA" w:rsidRDefault="008055CA" w:rsidP="00D56FA7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Times New Roman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44 (11.5)</w:t>
            </w:r>
          </w:p>
        </w:tc>
        <w:tc>
          <w:tcPr>
            <w:tcW w:w="2005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14:paraId="72E3A199" w14:textId="77777777" w:rsidR="008055CA" w:rsidRPr="008055CA" w:rsidRDefault="008055CA" w:rsidP="00D56FA7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Times New Roman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27 (6.9)</w:t>
            </w:r>
          </w:p>
        </w:tc>
      </w:tr>
      <w:tr w:rsidR="008055CA" w:rsidRPr="008055CA" w14:paraId="6E8DD9B9" w14:textId="77777777" w:rsidTr="00BC15AC">
        <w:trPr>
          <w:trHeight w:val="293"/>
        </w:trPr>
        <w:tc>
          <w:tcPr>
            <w:tcW w:w="3686" w:type="dxa"/>
            <w:shd w:val="clear" w:color="auto" w:fill="auto"/>
            <w:hideMark/>
          </w:tcPr>
          <w:p w14:paraId="29FA4103" w14:textId="77777777" w:rsidR="008055CA" w:rsidRPr="008055CA" w:rsidRDefault="008055CA" w:rsidP="00D56FA7">
            <w:pPr>
              <w:spacing w:after="0" w:line="240" w:lineRule="auto"/>
              <w:ind w:left="127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Times New Roman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Chronic kidney disease</w:t>
            </w:r>
          </w:p>
        </w:tc>
        <w:tc>
          <w:tcPr>
            <w:tcW w:w="2005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14:paraId="009CDE78" w14:textId="77777777" w:rsidR="008055CA" w:rsidRPr="008055CA" w:rsidRDefault="008055CA" w:rsidP="00D56FA7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Times New Roman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230 (18.2)</w:t>
            </w:r>
          </w:p>
        </w:tc>
        <w:tc>
          <w:tcPr>
            <w:tcW w:w="2005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14:paraId="1D0F54EC" w14:textId="77777777" w:rsidR="008055CA" w:rsidRPr="008055CA" w:rsidRDefault="008055CA" w:rsidP="00D56FA7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Times New Roman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56 (14.6)</w:t>
            </w:r>
          </w:p>
        </w:tc>
        <w:tc>
          <w:tcPr>
            <w:tcW w:w="2005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14:paraId="7039A578" w14:textId="77777777" w:rsidR="008055CA" w:rsidRPr="008055CA" w:rsidRDefault="008055CA" w:rsidP="00D56FA7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Times New Roman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30 (7.6)</w:t>
            </w:r>
          </w:p>
        </w:tc>
      </w:tr>
      <w:tr w:rsidR="008055CA" w:rsidRPr="008055CA" w14:paraId="42E7CD2C" w14:textId="77777777" w:rsidTr="00BC15AC">
        <w:trPr>
          <w:trHeight w:val="293"/>
        </w:trPr>
        <w:tc>
          <w:tcPr>
            <w:tcW w:w="3686" w:type="dxa"/>
            <w:shd w:val="clear" w:color="auto" w:fill="auto"/>
            <w:hideMark/>
          </w:tcPr>
          <w:p w14:paraId="52E690CE" w14:textId="77777777" w:rsidR="008055CA" w:rsidRPr="008055CA" w:rsidRDefault="008055CA" w:rsidP="00D56FA7">
            <w:pPr>
              <w:spacing w:after="0" w:line="240" w:lineRule="auto"/>
              <w:ind w:left="127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Times New Roman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Chronic obstructive pulmonary disease</w:t>
            </w:r>
          </w:p>
        </w:tc>
        <w:tc>
          <w:tcPr>
            <w:tcW w:w="2005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14:paraId="724E1FC0" w14:textId="77777777" w:rsidR="008055CA" w:rsidRPr="008055CA" w:rsidRDefault="008055CA" w:rsidP="00D56FA7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Times New Roman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205 (16.2)</w:t>
            </w:r>
          </w:p>
        </w:tc>
        <w:tc>
          <w:tcPr>
            <w:tcW w:w="2005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14:paraId="3A24FEB0" w14:textId="77777777" w:rsidR="008055CA" w:rsidRPr="008055CA" w:rsidRDefault="008055CA" w:rsidP="00D56FA7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Times New Roman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35 (9.1)</w:t>
            </w:r>
          </w:p>
        </w:tc>
        <w:tc>
          <w:tcPr>
            <w:tcW w:w="2005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14:paraId="384B7C2E" w14:textId="77777777" w:rsidR="008055CA" w:rsidRPr="008055CA" w:rsidRDefault="008055CA" w:rsidP="00D56FA7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Times New Roman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19 (4.8)</w:t>
            </w:r>
          </w:p>
        </w:tc>
      </w:tr>
      <w:tr w:rsidR="008055CA" w:rsidRPr="008055CA" w14:paraId="65860B22" w14:textId="77777777" w:rsidTr="00BC15AC">
        <w:trPr>
          <w:trHeight w:val="293"/>
        </w:trPr>
        <w:tc>
          <w:tcPr>
            <w:tcW w:w="3686" w:type="dxa"/>
            <w:shd w:val="clear" w:color="auto" w:fill="auto"/>
            <w:hideMark/>
          </w:tcPr>
          <w:p w14:paraId="51B6F05E" w14:textId="77777777" w:rsidR="008055CA" w:rsidRPr="008055CA" w:rsidRDefault="008055CA" w:rsidP="00D56FA7">
            <w:pPr>
              <w:spacing w:after="0" w:line="240" w:lineRule="auto"/>
              <w:ind w:left="127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Times New Roman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Myocardial infarction</w:t>
            </w:r>
          </w:p>
        </w:tc>
        <w:tc>
          <w:tcPr>
            <w:tcW w:w="2005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14:paraId="723028C0" w14:textId="77777777" w:rsidR="008055CA" w:rsidRPr="008055CA" w:rsidRDefault="008055CA" w:rsidP="00D56FA7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Times New Roman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87 (6.9)</w:t>
            </w:r>
          </w:p>
        </w:tc>
        <w:tc>
          <w:tcPr>
            <w:tcW w:w="2005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14:paraId="3C984F74" w14:textId="77777777" w:rsidR="008055CA" w:rsidRPr="008055CA" w:rsidRDefault="008055CA" w:rsidP="00D56FA7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Times New Roman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24 (6.3)</w:t>
            </w:r>
          </w:p>
        </w:tc>
        <w:tc>
          <w:tcPr>
            <w:tcW w:w="2005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14:paraId="3A2CD8CD" w14:textId="77777777" w:rsidR="008055CA" w:rsidRPr="008055CA" w:rsidRDefault="008055CA" w:rsidP="00D56FA7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Times New Roman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12 (3.0)</w:t>
            </w:r>
          </w:p>
        </w:tc>
      </w:tr>
      <w:tr w:rsidR="008055CA" w:rsidRPr="008055CA" w14:paraId="38CB2F6D" w14:textId="77777777" w:rsidTr="00BC15AC">
        <w:trPr>
          <w:trHeight w:val="372"/>
        </w:trPr>
        <w:tc>
          <w:tcPr>
            <w:tcW w:w="3686" w:type="dxa"/>
            <w:shd w:val="clear" w:color="auto" w:fill="auto"/>
            <w:hideMark/>
          </w:tcPr>
          <w:p w14:paraId="62660F4F" w14:textId="77777777" w:rsidR="008055CA" w:rsidRPr="008055CA" w:rsidRDefault="008055CA" w:rsidP="00D56FA7">
            <w:pPr>
              <w:spacing w:after="0" w:line="240" w:lineRule="auto"/>
              <w:ind w:left="127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Times New Roman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Deep vein thrombosis/pulmonary embolism</w:t>
            </w:r>
          </w:p>
        </w:tc>
        <w:tc>
          <w:tcPr>
            <w:tcW w:w="2005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14:paraId="0066427D" w14:textId="77777777" w:rsidR="008055CA" w:rsidRPr="008055CA" w:rsidRDefault="008055CA" w:rsidP="00D56FA7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Times New Roman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91 (7.2)</w:t>
            </w:r>
          </w:p>
        </w:tc>
        <w:tc>
          <w:tcPr>
            <w:tcW w:w="2005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14:paraId="6E116164" w14:textId="77777777" w:rsidR="008055CA" w:rsidRPr="008055CA" w:rsidRDefault="008055CA" w:rsidP="00D56FA7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Times New Roman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25 (6.5)</w:t>
            </w:r>
          </w:p>
        </w:tc>
        <w:tc>
          <w:tcPr>
            <w:tcW w:w="2005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14:paraId="2BD22B13" w14:textId="77777777" w:rsidR="008055CA" w:rsidRPr="008055CA" w:rsidRDefault="008055CA" w:rsidP="00D56FA7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Times New Roman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12 (3.0)</w:t>
            </w:r>
          </w:p>
        </w:tc>
      </w:tr>
      <w:tr w:rsidR="008055CA" w:rsidRPr="008055CA" w14:paraId="07D43680" w14:textId="77777777" w:rsidTr="00BC15AC">
        <w:trPr>
          <w:trHeight w:val="293"/>
        </w:trPr>
        <w:tc>
          <w:tcPr>
            <w:tcW w:w="3686" w:type="dxa"/>
            <w:shd w:val="clear" w:color="auto" w:fill="auto"/>
            <w:hideMark/>
          </w:tcPr>
          <w:p w14:paraId="65E732ED" w14:textId="77777777" w:rsidR="008055CA" w:rsidRPr="008055CA" w:rsidRDefault="008055CA" w:rsidP="00D56FA7">
            <w:pPr>
              <w:spacing w:after="0" w:line="240" w:lineRule="auto"/>
              <w:ind w:left="127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Times New Roman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Valvular heart disease</w:t>
            </w:r>
          </w:p>
        </w:tc>
        <w:tc>
          <w:tcPr>
            <w:tcW w:w="2005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14:paraId="71998F21" w14:textId="77777777" w:rsidR="008055CA" w:rsidRPr="008055CA" w:rsidRDefault="008055CA" w:rsidP="00D56FA7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Times New Roman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80 (6.3)</w:t>
            </w:r>
          </w:p>
        </w:tc>
        <w:tc>
          <w:tcPr>
            <w:tcW w:w="2005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14:paraId="2B14C772" w14:textId="77777777" w:rsidR="008055CA" w:rsidRPr="008055CA" w:rsidRDefault="008055CA" w:rsidP="00D56FA7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Times New Roman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11 (2.9)</w:t>
            </w:r>
          </w:p>
        </w:tc>
        <w:tc>
          <w:tcPr>
            <w:tcW w:w="2005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14:paraId="57342DF7" w14:textId="77777777" w:rsidR="008055CA" w:rsidRPr="008055CA" w:rsidRDefault="008055CA" w:rsidP="00D56FA7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Times New Roman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15 (3.8)</w:t>
            </w:r>
          </w:p>
        </w:tc>
      </w:tr>
      <w:tr w:rsidR="008055CA" w:rsidRPr="008055CA" w14:paraId="55BB6F43" w14:textId="77777777" w:rsidTr="00BC15AC">
        <w:trPr>
          <w:trHeight w:val="293"/>
        </w:trPr>
        <w:tc>
          <w:tcPr>
            <w:tcW w:w="3686" w:type="dxa"/>
            <w:shd w:val="clear" w:color="auto" w:fill="auto"/>
            <w:hideMark/>
          </w:tcPr>
          <w:p w14:paraId="733B70D6" w14:textId="77777777" w:rsidR="008055CA" w:rsidRPr="008055CA" w:rsidRDefault="008055CA" w:rsidP="00D56FA7">
            <w:pPr>
              <w:spacing w:after="0" w:line="240" w:lineRule="auto"/>
              <w:ind w:left="127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Times New Roman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Aortic valve stenosis</w:t>
            </w:r>
          </w:p>
        </w:tc>
        <w:tc>
          <w:tcPr>
            <w:tcW w:w="2005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14:paraId="4A64C59E" w14:textId="77777777" w:rsidR="008055CA" w:rsidRPr="008055CA" w:rsidRDefault="008055CA" w:rsidP="00D56FA7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Times New Roman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29 (2.3)</w:t>
            </w:r>
          </w:p>
        </w:tc>
        <w:tc>
          <w:tcPr>
            <w:tcW w:w="2005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14:paraId="16FE0C40" w14:textId="77777777" w:rsidR="008055CA" w:rsidRPr="008055CA" w:rsidRDefault="008055CA" w:rsidP="00D56FA7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Times New Roman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11 (2.9)</w:t>
            </w:r>
          </w:p>
        </w:tc>
        <w:tc>
          <w:tcPr>
            <w:tcW w:w="2005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14:paraId="2B28C287" w14:textId="77777777" w:rsidR="008055CA" w:rsidRPr="008055CA" w:rsidRDefault="008055CA" w:rsidP="00D56FA7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Times New Roman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7 (1.8)</w:t>
            </w:r>
          </w:p>
        </w:tc>
      </w:tr>
      <w:tr w:rsidR="008055CA" w:rsidRPr="008055CA" w14:paraId="1FF6E9CA" w14:textId="77777777" w:rsidTr="00BC15AC">
        <w:trPr>
          <w:trHeight w:val="293"/>
        </w:trPr>
        <w:tc>
          <w:tcPr>
            <w:tcW w:w="3686" w:type="dxa"/>
            <w:shd w:val="clear" w:color="auto" w:fill="auto"/>
            <w:hideMark/>
          </w:tcPr>
          <w:p w14:paraId="12A83C5A" w14:textId="77777777" w:rsidR="008055CA" w:rsidRPr="008055CA" w:rsidRDefault="008055CA" w:rsidP="00D56FA7">
            <w:pPr>
              <w:spacing w:after="0" w:line="240" w:lineRule="auto"/>
              <w:ind w:left="127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Times New Roman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Hypertensive heart disease</w:t>
            </w:r>
          </w:p>
        </w:tc>
        <w:tc>
          <w:tcPr>
            <w:tcW w:w="2005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14:paraId="5B200875" w14:textId="77777777" w:rsidR="008055CA" w:rsidRPr="008055CA" w:rsidRDefault="008055CA" w:rsidP="00D56FA7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Times New Roman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34 (2.7)</w:t>
            </w:r>
          </w:p>
        </w:tc>
        <w:tc>
          <w:tcPr>
            <w:tcW w:w="2005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14:paraId="76F16072" w14:textId="77777777" w:rsidR="008055CA" w:rsidRPr="008055CA" w:rsidRDefault="008055CA" w:rsidP="00D56FA7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Times New Roman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14 (3.7)</w:t>
            </w:r>
          </w:p>
        </w:tc>
        <w:tc>
          <w:tcPr>
            <w:tcW w:w="2005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14:paraId="250DDD7E" w14:textId="77777777" w:rsidR="008055CA" w:rsidRPr="008055CA" w:rsidRDefault="008055CA" w:rsidP="00D56FA7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Times New Roman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7 (1.8)</w:t>
            </w:r>
          </w:p>
        </w:tc>
      </w:tr>
      <w:tr w:rsidR="008055CA" w:rsidRPr="008055CA" w14:paraId="1D22F5ED" w14:textId="77777777" w:rsidTr="00BC15AC">
        <w:trPr>
          <w:trHeight w:val="293"/>
        </w:trPr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5E73BB01" w14:textId="77777777" w:rsidR="008055CA" w:rsidRPr="008055CA" w:rsidRDefault="008055CA" w:rsidP="00D56FA7">
            <w:pPr>
              <w:spacing w:after="0" w:line="240" w:lineRule="auto"/>
              <w:ind w:left="127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Times New Roman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Aortic valve stenosis and insufficiency</w:t>
            </w:r>
          </w:p>
        </w:tc>
        <w:tc>
          <w:tcPr>
            <w:tcW w:w="2005" w:type="dxa"/>
            <w:tcBorders>
              <w:bottom w:val="single" w:sz="4" w:space="0" w:color="auto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14:paraId="18DA004A" w14:textId="77777777" w:rsidR="008055CA" w:rsidRPr="008055CA" w:rsidRDefault="008055CA" w:rsidP="00D56FA7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Times New Roman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161 (12.8)</w:t>
            </w:r>
          </w:p>
        </w:tc>
        <w:tc>
          <w:tcPr>
            <w:tcW w:w="2005" w:type="dxa"/>
            <w:tcBorders>
              <w:bottom w:val="single" w:sz="4" w:space="0" w:color="auto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14:paraId="7E49D213" w14:textId="77777777" w:rsidR="008055CA" w:rsidRPr="008055CA" w:rsidRDefault="008055CA" w:rsidP="00D56FA7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Times New Roman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13 (3.4)</w:t>
            </w:r>
          </w:p>
        </w:tc>
        <w:tc>
          <w:tcPr>
            <w:tcW w:w="2005" w:type="dxa"/>
            <w:tcBorders>
              <w:bottom w:val="single" w:sz="4" w:space="0" w:color="auto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14:paraId="710D0FC5" w14:textId="77777777" w:rsidR="008055CA" w:rsidRPr="008055CA" w:rsidRDefault="008055CA" w:rsidP="00D56FA7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Times New Roman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15 (3.8)</w:t>
            </w:r>
          </w:p>
        </w:tc>
      </w:tr>
    </w:tbl>
    <w:bookmarkEnd w:id="6"/>
    <w:p w14:paraId="6141343A" w14:textId="77777777" w:rsidR="008055CA" w:rsidRPr="00DF6416" w:rsidRDefault="008055CA" w:rsidP="008055CA">
      <w:pPr>
        <w:rPr>
          <w:rFonts w:ascii="Times New Roman" w:eastAsia="MS Mincho" w:hAnsi="Times New Roman" w:cs="Times New Roman"/>
          <w:sz w:val="22"/>
          <w:szCs w:val="22"/>
          <w:lang w:val="en-US"/>
        </w:rPr>
      </w:pPr>
      <w:r w:rsidRPr="008055CA">
        <w:rPr>
          <w:rFonts w:ascii="Times New Roman" w:eastAsia="MS Mincho" w:hAnsi="Times New Roman" w:cs="Times New Roman"/>
          <w:i/>
          <w:iCs/>
          <w:sz w:val="22"/>
          <w:szCs w:val="22"/>
          <w:lang w:val="en-US"/>
        </w:rPr>
        <w:t>AEMSS</w:t>
      </w:r>
      <w:r w:rsidRPr="008055CA">
        <w:rPr>
          <w:rFonts w:ascii="Times New Roman" w:eastAsia="MS Mincho" w:hAnsi="Times New Roman" w:cs="Times New Roman"/>
          <w:sz w:val="22"/>
          <w:szCs w:val="22"/>
          <w:lang w:val="en-US"/>
        </w:rPr>
        <w:t xml:space="preserve"> Advanced Elderly Medical Service System, </w:t>
      </w:r>
      <w:r w:rsidRPr="008055CA">
        <w:rPr>
          <w:rFonts w:ascii="Times New Roman" w:eastAsia="MS Mincho" w:hAnsi="Times New Roman" w:cs="Times New Roman"/>
          <w:i/>
          <w:iCs/>
          <w:sz w:val="22"/>
          <w:szCs w:val="22"/>
          <w:lang w:val="en-US"/>
        </w:rPr>
        <w:t>HCM</w:t>
      </w:r>
      <w:r w:rsidRPr="008055CA">
        <w:rPr>
          <w:rFonts w:ascii="Times New Roman" w:eastAsia="MS Mincho" w:hAnsi="Times New Roman" w:cs="Times New Roman"/>
          <w:sz w:val="22"/>
          <w:szCs w:val="22"/>
          <w:lang w:val="en-US"/>
        </w:rPr>
        <w:t xml:space="preserve"> hypertrophic cardiomyopathy, </w:t>
      </w:r>
      <w:r w:rsidRPr="008055CA">
        <w:rPr>
          <w:rFonts w:ascii="Times New Roman" w:eastAsia="MS Mincho" w:hAnsi="Times New Roman" w:cs="Times New Roman"/>
          <w:i/>
          <w:iCs/>
          <w:sz w:val="22"/>
          <w:szCs w:val="22"/>
          <w:lang w:val="en-US"/>
        </w:rPr>
        <w:t>SD</w:t>
      </w:r>
      <w:r w:rsidRPr="008055CA">
        <w:rPr>
          <w:rFonts w:ascii="Times New Roman" w:eastAsia="MS Mincho" w:hAnsi="Times New Roman" w:cs="Times New Roman"/>
          <w:sz w:val="22"/>
          <w:szCs w:val="22"/>
          <w:lang w:val="en-US"/>
        </w:rPr>
        <w:t xml:space="preserve"> standard </w:t>
      </w:r>
      <w:r w:rsidRPr="00DF6416">
        <w:rPr>
          <w:rFonts w:ascii="Times New Roman" w:eastAsia="MS Mincho" w:hAnsi="Times New Roman" w:cs="Times New Roman"/>
          <w:sz w:val="22"/>
          <w:szCs w:val="22"/>
          <w:lang w:val="en-US"/>
        </w:rPr>
        <w:t>deviation</w:t>
      </w:r>
    </w:p>
    <w:p w14:paraId="1D7D7894" w14:textId="05CF3029" w:rsidR="008055CA" w:rsidRPr="008055CA" w:rsidRDefault="00E16EFE" w:rsidP="008055CA">
      <w:pPr>
        <w:rPr>
          <w:rFonts w:ascii="Times New Roman" w:eastAsia="MS Mincho" w:hAnsi="Times New Roman" w:cs="Times New Roman"/>
          <w:lang w:val="en-US"/>
        </w:rPr>
      </w:pPr>
      <w:r w:rsidRPr="00DF6416">
        <w:rPr>
          <w:rFonts w:ascii="Times New Roman" w:hAnsi="Times New Roman" w:cs="Times New Roman"/>
          <w:color w:val="000000" w:themeColor="text1"/>
          <w:kern w:val="24"/>
          <w:sz w:val="22"/>
          <w:szCs w:val="22"/>
          <w:vertAlign w:val="superscript"/>
          <w:lang w:eastAsia="ja-JP"/>
          <w14:ligatures w14:val="none"/>
        </w:rPr>
        <w:t>a</w:t>
      </w:r>
      <w:r w:rsidRPr="00DF6416">
        <w:rPr>
          <w:rFonts w:ascii="Times New Roman" w:hAnsi="Times New Roman" w:cs="Times New Roman"/>
          <w:color w:val="000000" w:themeColor="text1"/>
          <w:kern w:val="24"/>
          <w:sz w:val="22"/>
          <w:szCs w:val="22"/>
          <w:lang w:eastAsia="en-GB"/>
          <w14:ligatures w14:val="none"/>
        </w:rPr>
        <w:t xml:space="preserve">Healthcare </w:t>
      </w:r>
      <w:r w:rsidR="000841AA">
        <w:rPr>
          <w:rFonts w:ascii="Times New Roman" w:hAnsi="Times New Roman" w:cs="Times New Roman"/>
          <w:color w:val="000000" w:themeColor="text1"/>
          <w:kern w:val="24"/>
          <w:sz w:val="22"/>
          <w:szCs w:val="22"/>
          <w:lang w:eastAsia="en-GB"/>
          <w14:ligatures w14:val="none"/>
        </w:rPr>
        <w:t>setting at which</w:t>
      </w:r>
      <w:r w:rsidRPr="00DF6416">
        <w:rPr>
          <w:rFonts w:ascii="Times New Roman" w:hAnsi="Times New Roman" w:cs="Times New Roman"/>
          <w:color w:val="000000" w:themeColor="text1"/>
          <w:kern w:val="24"/>
          <w:sz w:val="22"/>
          <w:szCs w:val="22"/>
          <w:lang w:eastAsia="en-GB"/>
          <w14:ligatures w14:val="none"/>
        </w:rPr>
        <w:t xml:space="preserve"> HCM was diagnosed</w:t>
      </w:r>
      <w:r w:rsidRPr="00DF6416">
        <w:rPr>
          <w:rFonts w:ascii="Times New Roman" w:hAnsi="Times New Roman" w:cs="Times New Roman"/>
          <w:color w:val="000000" w:themeColor="text1"/>
          <w:kern w:val="24"/>
          <w:sz w:val="22"/>
          <w:szCs w:val="22"/>
          <w:lang w:eastAsia="ja-JP"/>
          <w14:ligatures w14:val="none"/>
        </w:rPr>
        <w:t xml:space="preserve"> for the first time during the calendar year</w:t>
      </w:r>
      <w:r w:rsidR="008055CA" w:rsidRPr="008055CA">
        <w:rPr>
          <w:rFonts w:ascii="Times New Roman" w:eastAsia="MS Mincho" w:hAnsi="Times New Roman" w:cs="Times New Roman"/>
          <w:lang w:val="en-US"/>
        </w:rPr>
        <w:br w:type="page"/>
      </w:r>
    </w:p>
    <w:p w14:paraId="20137499" w14:textId="77777777" w:rsidR="00346598" w:rsidRDefault="00346598" w:rsidP="00346598">
      <w:pPr>
        <w:rPr>
          <w:rFonts w:ascii="Times New Roman" w:eastAsia="MS Mincho" w:hAnsi="Times New Roman" w:cs="Times New Roman"/>
          <w:lang w:val="en-US"/>
        </w:rPr>
      </w:pPr>
      <w:bookmarkStart w:id="7" w:name="_Hlk184113571"/>
      <w:r w:rsidRPr="008055CA">
        <w:rPr>
          <w:rFonts w:ascii="Times New Roman" w:eastAsia="MS Mincho" w:hAnsi="Times New Roman" w:cs="Times New Roman"/>
          <w:b/>
          <w:bCs/>
          <w:lang w:val="en-US"/>
        </w:rPr>
        <w:t>Table S</w:t>
      </w:r>
      <w:r>
        <w:rPr>
          <w:rFonts w:ascii="Times New Roman" w:eastAsia="MS Mincho" w:hAnsi="Times New Roman" w:cs="Times New Roman"/>
          <w:b/>
          <w:bCs/>
          <w:lang w:val="en-US"/>
        </w:rPr>
        <w:t>5</w:t>
      </w:r>
      <w:r w:rsidRPr="008055CA">
        <w:rPr>
          <w:rFonts w:ascii="Times New Roman" w:eastAsia="MS Mincho" w:hAnsi="Times New Roman" w:cs="Times New Roman"/>
          <w:b/>
          <w:bCs/>
          <w:lang w:val="en-US"/>
        </w:rPr>
        <w:t xml:space="preserve"> </w:t>
      </w:r>
      <w:r w:rsidRPr="008055CA">
        <w:rPr>
          <w:rFonts w:ascii="Times New Roman" w:eastAsia="MS Mincho" w:hAnsi="Times New Roman" w:cs="Times New Roman"/>
          <w:lang w:val="en-US"/>
        </w:rPr>
        <w:t>Characteristics of patients with obstructive HCM in 2021</w:t>
      </w:r>
      <w:r>
        <w:rPr>
          <w:rFonts w:ascii="Times New Roman" w:eastAsia="MS Mincho" w:hAnsi="Times New Roman" w:cs="Times New Roman"/>
          <w:lang w:val="en-US"/>
        </w:rPr>
        <w:t xml:space="preserve"> by sex</w:t>
      </w:r>
    </w:p>
    <w:tbl>
      <w:tblPr>
        <w:tblW w:w="9573" w:type="dxa"/>
        <w:tblBorders>
          <w:top w:val="single" w:sz="4" w:space="0" w:color="auto"/>
          <w:bottom w:val="single" w:sz="4" w:space="0" w:color="auto"/>
        </w:tblBorders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2245"/>
        <w:gridCol w:w="1221"/>
        <w:gridCol w:w="1221"/>
        <w:gridCol w:w="1221"/>
        <w:gridCol w:w="1221"/>
        <w:gridCol w:w="1221"/>
        <w:gridCol w:w="1223"/>
      </w:tblGrid>
      <w:tr w:rsidR="00346598" w:rsidRPr="008055CA" w14:paraId="64113BC5" w14:textId="77777777" w:rsidTr="008454C2">
        <w:trPr>
          <w:trHeight w:val="630"/>
        </w:trPr>
        <w:tc>
          <w:tcPr>
            <w:tcW w:w="2245" w:type="dxa"/>
            <w:tcBorders>
              <w:bottom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256CD2C6" w14:textId="77777777" w:rsidR="00346598" w:rsidRDefault="00346598" w:rsidP="008454C2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Times New Roman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 </w:t>
            </w:r>
          </w:p>
          <w:p w14:paraId="5ADEAA74" w14:textId="77777777" w:rsidR="00346598" w:rsidRPr="008055CA" w:rsidRDefault="00346598" w:rsidP="008454C2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</w:p>
        </w:tc>
        <w:tc>
          <w:tcPr>
            <w:tcW w:w="2442" w:type="dxa"/>
            <w:gridSpan w:val="2"/>
            <w:tcBorders>
              <w:bottom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2B3E0AA5" w14:textId="77777777" w:rsidR="00346598" w:rsidRPr="008055CA" w:rsidRDefault="00346598" w:rsidP="00845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AEMSS</w:t>
            </w:r>
            <w:r w:rsidRPr="008055CA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br/>
              <w:t>(</w:t>
            </w:r>
            <w:r w:rsidRPr="008055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n</w:t>
            </w:r>
            <w:r w:rsidRPr="008055CA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 xml:space="preserve"> =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 xml:space="preserve"> </w:t>
            </w:r>
            <w:r w:rsidRPr="008055CA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1262)</w:t>
            </w:r>
          </w:p>
        </w:tc>
        <w:tc>
          <w:tcPr>
            <w:tcW w:w="2442" w:type="dxa"/>
            <w:gridSpan w:val="2"/>
            <w:tcBorders>
              <w:bottom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062B2201" w14:textId="77777777" w:rsidR="00346598" w:rsidRPr="008055CA" w:rsidRDefault="00346598" w:rsidP="00845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Kokuho</w:t>
            </w:r>
            <w:r w:rsidRPr="008055CA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br/>
              <w:t>(</w:t>
            </w:r>
            <w:r w:rsidRPr="008055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n</w:t>
            </w:r>
            <w:r w:rsidRPr="008055CA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 xml:space="preserve"> =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 xml:space="preserve"> </w:t>
            </w:r>
            <w:r w:rsidRPr="008055CA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383)</w:t>
            </w:r>
          </w:p>
        </w:tc>
        <w:tc>
          <w:tcPr>
            <w:tcW w:w="2444" w:type="dxa"/>
            <w:gridSpan w:val="2"/>
            <w:tcBorders>
              <w:bottom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3FC42D78" w14:textId="77777777" w:rsidR="00346598" w:rsidRPr="008055CA" w:rsidRDefault="00346598" w:rsidP="00845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Kempo</w:t>
            </w:r>
            <w:r w:rsidRPr="008055CA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br/>
              <w:t>(</w:t>
            </w:r>
            <w:r w:rsidRPr="008055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n</w:t>
            </w:r>
            <w:r w:rsidRPr="008055CA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 xml:space="preserve"> =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 xml:space="preserve"> </w:t>
            </w:r>
            <w:r w:rsidRPr="008055CA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394)</w:t>
            </w:r>
          </w:p>
        </w:tc>
      </w:tr>
      <w:tr w:rsidR="00346598" w:rsidRPr="008055CA" w14:paraId="0372E108" w14:textId="77777777" w:rsidTr="008454C2">
        <w:trPr>
          <w:trHeight w:val="297"/>
        </w:trPr>
        <w:tc>
          <w:tcPr>
            <w:tcW w:w="2245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42ED2FB" w14:textId="77777777" w:rsidR="00346598" w:rsidRPr="008055CA" w:rsidRDefault="00346598" w:rsidP="008454C2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</w:pPr>
          </w:p>
        </w:tc>
        <w:tc>
          <w:tcPr>
            <w:tcW w:w="1221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3609591" w14:textId="77777777" w:rsidR="00346598" w:rsidRPr="009D26FF" w:rsidRDefault="00346598" w:rsidP="008454C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9D26FF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-US" w:eastAsia="en-GB"/>
                <w14:ligatures w14:val="none"/>
              </w:rPr>
              <w:t>Female</w:t>
            </w:r>
          </w:p>
          <w:p w14:paraId="7B569FDB" w14:textId="77777777" w:rsidR="00346598" w:rsidRPr="009D26FF" w:rsidRDefault="00346598" w:rsidP="008454C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9D26FF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-US" w:eastAsia="en-GB"/>
                <w14:ligatures w14:val="none"/>
              </w:rPr>
              <w:t>(</w:t>
            </w:r>
            <w:r w:rsidRPr="009D26FF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2"/>
                <w:szCs w:val="22"/>
                <w:lang w:val="en-US" w:eastAsia="en-GB"/>
                <w14:ligatures w14:val="none"/>
              </w:rPr>
              <w:t>n</w:t>
            </w:r>
            <w:r w:rsidRPr="009D26FF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-US" w:eastAsia="en-GB"/>
                <w14:ligatures w14:val="none"/>
              </w:rPr>
              <w:t xml:space="preserve"> = </w:t>
            </w:r>
            <w:r w:rsidRPr="00B1604C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-US" w:eastAsia="en-GB"/>
                <w14:ligatures w14:val="none"/>
              </w:rPr>
              <w:t>934</w:t>
            </w:r>
            <w:r w:rsidRPr="009D26FF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-US" w:eastAsia="en-GB"/>
                <w14:ligatures w14:val="none"/>
              </w:rPr>
              <w:t>)</w:t>
            </w:r>
          </w:p>
        </w:tc>
        <w:tc>
          <w:tcPr>
            <w:tcW w:w="1221" w:type="dxa"/>
            <w:tcBorders>
              <w:top w:val="nil"/>
              <w:bottom w:val="single" w:sz="4" w:space="0" w:color="auto"/>
            </w:tcBorders>
          </w:tcPr>
          <w:p w14:paraId="453FA000" w14:textId="77777777" w:rsidR="00346598" w:rsidRPr="009D26FF" w:rsidRDefault="00346598" w:rsidP="008454C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9D26FF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-US" w:eastAsia="en-GB"/>
                <w14:ligatures w14:val="none"/>
              </w:rPr>
              <w:t>Male</w:t>
            </w:r>
          </w:p>
          <w:p w14:paraId="34E9FB30" w14:textId="77777777" w:rsidR="00346598" w:rsidRPr="009D26FF" w:rsidRDefault="00346598" w:rsidP="008454C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9D26FF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-US" w:eastAsia="en-GB"/>
                <w14:ligatures w14:val="none"/>
              </w:rPr>
              <w:t>(</w:t>
            </w:r>
            <w:r w:rsidRPr="009D26FF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2"/>
                <w:szCs w:val="22"/>
                <w:lang w:val="en-US" w:eastAsia="en-GB"/>
                <w14:ligatures w14:val="none"/>
              </w:rPr>
              <w:t>n</w:t>
            </w:r>
            <w:r w:rsidRPr="009D26FF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-US" w:eastAsia="en-GB"/>
                <w14:ligatures w14:val="none"/>
              </w:rPr>
              <w:t xml:space="preserve"> = </w:t>
            </w:r>
            <w:r w:rsidRPr="00B1604C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-US" w:eastAsia="en-GB"/>
                <w14:ligatures w14:val="none"/>
              </w:rPr>
              <w:t>328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-US" w:eastAsia="en-GB"/>
                <w14:ligatures w14:val="none"/>
              </w:rPr>
              <w:t>)</w:t>
            </w:r>
          </w:p>
        </w:tc>
        <w:tc>
          <w:tcPr>
            <w:tcW w:w="1221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F563C74" w14:textId="77777777" w:rsidR="00346598" w:rsidRPr="009D26FF" w:rsidRDefault="00346598" w:rsidP="008454C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9D26FF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-US" w:eastAsia="en-GB"/>
                <w14:ligatures w14:val="none"/>
              </w:rPr>
              <w:t>Female</w:t>
            </w:r>
          </w:p>
          <w:p w14:paraId="7A59E3B6" w14:textId="77777777" w:rsidR="00346598" w:rsidRPr="009D26FF" w:rsidRDefault="00346598" w:rsidP="008454C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9D26FF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-US" w:eastAsia="en-GB"/>
                <w14:ligatures w14:val="none"/>
              </w:rPr>
              <w:t>(</w:t>
            </w:r>
            <w:r w:rsidRPr="009D26FF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2"/>
                <w:szCs w:val="22"/>
                <w:lang w:val="en-US" w:eastAsia="en-GB"/>
                <w14:ligatures w14:val="none"/>
              </w:rPr>
              <w:t>n</w:t>
            </w:r>
            <w:r w:rsidRPr="009D26FF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-US" w:eastAsia="en-GB"/>
                <w14:ligatures w14:val="none"/>
              </w:rPr>
              <w:t xml:space="preserve"> =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-US" w:eastAsia="en-GB"/>
                <w14:ligatures w14:val="none"/>
              </w:rPr>
              <w:t xml:space="preserve"> </w:t>
            </w:r>
            <w:r w:rsidRPr="00B1604C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-US" w:eastAsia="en-GB"/>
                <w14:ligatures w14:val="none"/>
              </w:rPr>
              <w:t>201</w:t>
            </w:r>
            <w:r w:rsidRPr="009D26FF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-US" w:eastAsia="en-GB"/>
                <w14:ligatures w14:val="none"/>
              </w:rPr>
              <w:t>)</w:t>
            </w:r>
          </w:p>
        </w:tc>
        <w:tc>
          <w:tcPr>
            <w:tcW w:w="1221" w:type="dxa"/>
            <w:tcBorders>
              <w:top w:val="nil"/>
              <w:bottom w:val="single" w:sz="4" w:space="0" w:color="auto"/>
            </w:tcBorders>
          </w:tcPr>
          <w:p w14:paraId="6581B872" w14:textId="77777777" w:rsidR="00346598" w:rsidRPr="009D26FF" w:rsidRDefault="00346598" w:rsidP="008454C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9D26FF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-US" w:eastAsia="en-GB"/>
                <w14:ligatures w14:val="none"/>
              </w:rPr>
              <w:t>Male</w:t>
            </w:r>
          </w:p>
          <w:p w14:paraId="3C8DED04" w14:textId="77777777" w:rsidR="00346598" w:rsidRPr="009D26FF" w:rsidRDefault="00346598" w:rsidP="008454C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9D26FF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-US" w:eastAsia="en-GB"/>
                <w14:ligatures w14:val="none"/>
              </w:rPr>
              <w:t>(</w:t>
            </w:r>
            <w:r w:rsidRPr="009D26FF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2"/>
                <w:szCs w:val="22"/>
                <w:lang w:val="en-US" w:eastAsia="en-GB"/>
                <w14:ligatures w14:val="none"/>
              </w:rPr>
              <w:t>n</w:t>
            </w:r>
            <w:r w:rsidRPr="009D26FF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-US" w:eastAsia="en-GB"/>
                <w14:ligatures w14:val="none"/>
              </w:rPr>
              <w:t xml:space="preserve"> =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-US" w:eastAsia="en-GB"/>
                <w14:ligatures w14:val="none"/>
              </w:rPr>
              <w:t xml:space="preserve"> </w:t>
            </w:r>
            <w:r w:rsidRPr="00B1604C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-US" w:eastAsia="en-GB"/>
                <w14:ligatures w14:val="none"/>
              </w:rPr>
              <w:t>182</w:t>
            </w:r>
            <w:r w:rsidRPr="009D26FF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-US" w:eastAsia="en-GB"/>
                <w14:ligatures w14:val="none"/>
              </w:rPr>
              <w:t>)</w:t>
            </w:r>
          </w:p>
        </w:tc>
        <w:tc>
          <w:tcPr>
            <w:tcW w:w="1221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BCA991B" w14:textId="77777777" w:rsidR="00346598" w:rsidRPr="009D26FF" w:rsidRDefault="00346598" w:rsidP="008454C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9D26FF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-US" w:eastAsia="en-GB"/>
                <w14:ligatures w14:val="none"/>
              </w:rPr>
              <w:t>Female</w:t>
            </w:r>
          </w:p>
          <w:p w14:paraId="166074CE" w14:textId="77777777" w:rsidR="00346598" w:rsidRPr="009D26FF" w:rsidRDefault="00346598" w:rsidP="008454C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9D26FF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-US" w:eastAsia="en-GB"/>
                <w14:ligatures w14:val="none"/>
              </w:rPr>
              <w:t>(</w:t>
            </w:r>
            <w:r w:rsidRPr="009D26FF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2"/>
                <w:szCs w:val="22"/>
                <w:lang w:val="en-US" w:eastAsia="en-GB"/>
                <w14:ligatures w14:val="none"/>
              </w:rPr>
              <w:t>n</w:t>
            </w:r>
            <w:r w:rsidRPr="009D26FF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-US" w:eastAsia="en-GB"/>
                <w14:ligatures w14:val="none"/>
              </w:rPr>
              <w:t xml:space="preserve"> =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-US" w:eastAsia="en-GB"/>
                <w14:ligatures w14:val="none"/>
              </w:rPr>
              <w:t xml:space="preserve"> </w:t>
            </w:r>
            <w:r w:rsidRPr="00B1604C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-US" w:eastAsia="en-GB"/>
                <w14:ligatures w14:val="none"/>
              </w:rPr>
              <w:t>128</w:t>
            </w:r>
            <w:r w:rsidRPr="009D26FF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-US" w:eastAsia="en-GB"/>
                <w14:ligatures w14:val="none"/>
              </w:rPr>
              <w:t>)</w:t>
            </w:r>
          </w:p>
        </w:tc>
        <w:tc>
          <w:tcPr>
            <w:tcW w:w="1223" w:type="dxa"/>
            <w:tcBorders>
              <w:top w:val="nil"/>
              <w:bottom w:val="single" w:sz="4" w:space="0" w:color="auto"/>
            </w:tcBorders>
          </w:tcPr>
          <w:p w14:paraId="0D6DCE11" w14:textId="77777777" w:rsidR="00346598" w:rsidRPr="009D26FF" w:rsidRDefault="00346598" w:rsidP="008454C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9D26FF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-US" w:eastAsia="en-GB"/>
                <w14:ligatures w14:val="none"/>
              </w:rPr>
              <w:t>Male</w:t>
            </w:r>
          </w:p>
          <w:p w14:paraId="488723BD" w14:textId="77777777" w:rsidR="00346598" w:rsidRPr="009D26FF" w:rsidRDefault="00346598" w:rsidP="008454C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9D26FF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-US" w:eastAsia="en-GB"/>
                <w14:ligatures w14:val="none"/>
              </w:rPr>
              <w:t>(</w:t>
            </w:r>
            <w:r w:rsidRPr="009D26FF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2"/>
                <w:szCs w:val="22"/>
                <w:lang w:val="en-US" w:eastAsia="en-GB"/>
                <w14:ligatures w14:val="none"/>
              </w:rPr>
              <w:t>n</w:t>
            </w:r>
            <w:r w:rsidRPr="009D26FF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-US" w:eastAsia="en-GB"/>
                <w14:ligatures w14:val="none"/>
              </w:rPr>
              <w:t xml:space="preserve"> =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-US" w:eastAsia="en-GB"/>
                <w14:ligatures w14:val="none"/>
              </w:rPr>
              <w:t xml:space="preserve"> </w:t>
            </w:r>
            <w:r w:rsidRPr="00B1604C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-US" w:eastAsia="en-GB"/>
                <w14:ligatures w14:val="none"/>
              </w:rPr>
              <w:t>266</w:t>
            </w:r>
            <w:r w:rsidRPr="009D26FF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-US" w:eastAsia="en-GB"/>
                <w14:ligatures w14:val="none"/>
              </w:rPr>
              <w:t>)</w:t>
            </w:r>
          </w:p>
        </w:tc>
      </w:tr>
      <w:tr w:rsidR="00346598" w:rsidRPr="008055CA" w14:paraId="6B0CA27C" w14:textId="77777777" w:rsidTr="008454C2">
        <w:trPr>
          <w:trHeight w:val="297"/>
        </w:trPr>
        <w:tc>
          <w:tcPr>
            <w:tcW w:w="224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692F9B70" w14:textId="77777777" w:rsidR="00346598" w:rsidRPr="008055CA" w:rsidRDefault="00346598" w:rsidP="008454C2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Times New Roman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 xml:space="preserve">Age, years, mean (SD) </w:t>
            </w:r>
          </w:p>
        </w:tc>
        <w:tc>
          <w:tcPr>
            <w:tcW w:w="12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26B05FB" w14:textId="53F00FB6" w:rsidR="00346598" w:rsidRPr="008055CA" w:rsidRDefault="00346598" w:rsidP="008454C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F3398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83.0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 xml:space="preserve"> (</w:t>
            </w:r>
            <w:r w:rsidRPr="00F3398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5.7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)</w:t>
            </w:r>
          </w:p>
        </w:tc>
        <w:tc>
          <w:tcPr>
            <w:tcW w:w="1221" w:type="dxa"/>
            <w:tcBorders>
              <w:top w:val="single" w:sz="4" w:space="0" w:color="auto"/>
              <w:bottom w:val="single" w:sz="4" w:space="0" w:color="auto"/>
            </w:tcBorders>
          </w:tcPr>
          <w:p w14:paraId="3ED15669" w14:textId="0E7016A9" w:rsidR="00346598" w:rsidRPr="008055CA" w:rsidRDefault="00346598" w:rsidP="008454C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F3398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81.0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 xml:space="preserve"> (</w:t>
            </w:r>
            <w:r w:rsidRPr="00F3398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5.</w:t>
            </w:r>
            <w:r w:rsidR="00CD333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4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)</w:t>
            </w:r>
          </w:p>
        </w:tc>
        <w:tc>
          <w:tcPr>
            <w:tcW w:w="12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FECC704" w14:textId="4F7FE84D" w:rsidR="00346598" w:rsidRPr="008055CA" w:rsidRDefault="00346598" w:rsidP="008454C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F3398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68.</w:t>
            </w:r>
            <w:r w:rsidR="006D635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4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 xml:space="preserve"> (</w:t>
            </w:r>
            <w:r w:rsidRPr="00F3398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5.</w:t>
            </w:r>
            <w:r w:rsidR="00CD333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9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)</w:t>
            </w:r>
          </w:p>
        </w:tc>
        <w:tc>
          <w:tcPr>
            <w:tcW w:w="1221" w:type="dxa"/>
            <w:tcBorders>
              <w:top w:val="single" w:sz="4" w:space="0" w:color="auto"/>
              <w:bottom w:val="single" w:sz="4" w:space="0" w:color="auto"/>
            </w:tcBorders>
          </w:tcPr>
          <w:p w14:paraId="399BF298" w14:textId="27CB95D3" w:rsidR="00346598" w:rsidRPr="008055CA" w:rsidRDefault="00346598" w:rsidP="008454C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F3398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66.</w:t>
            </w:r>
            <w:r w:rsidR="006D635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9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 xml:space="preserve"> (</w:t>
            </w:r>
            <w:r w:rsidRPr="00F3398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9.</w:t>
            </w:r>
            <w:r w:rsidR="00CD333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5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)</w:t>
            </w:r>
          </w:p>
        </w:tc>
        <w:tc>
          <w:tcPr>
            <w:tcW w:w="12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EB67ABA" w14:textId="77777777" w:rsidR="00346598" w:rsidRPr="008055CA" w:rsidRDefault="00346598" w:rsidP="008454C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F3398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55.9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 xml:space="preserve"> (</w:t>
            </w:r>
            <w:r w:rsidRPr="00F3398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15.3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)</w:t>
            </w:r>
          </w:p>
        </w:tc>
        <w:tc>
          <w:tcPr>
            <w:tcW w:w="1223" w:type="dxa"/>
            <w:tcBorders>
              <w:top w:val="single" w:sz="4" w:space="0" w:color="auto"/>
              <w:bottom w:val="single" w:sz="4" w:space="0" w:color="auto"/>
            </w:tcBorders>
          </w:tcPr>
          <w:p w14:paraId="298EEC51" w14:textId="7FD693D8" w:rsidR="00346598" w:rsidRPr="008055CA" w:rsidRDefault="00346598" w:rsidP="008454C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F3398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53.1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 xml:space="preserve"> (</w:t>
            </w:r>
            <w:r w:rsidRPr="00F3398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13.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9)</w:t>
            </w:r>
          </w:p>
        </w:tc>
      </w:tr>
      <w:tr w:rsidR="00346598" w:rsidRPr="008055CA" w14:paraId="61B778A7" w14:textId="77777777" w:rsidTr="008454C2">
        <w:trPr>
          <w:trHeight w:val="297"/>
        </w:trPr>
        <w:tc>
          <w:tcPr>
            <w:tcW w:w="9573" w:type="dxa"/>
            <w:gridSpan w:val="7"/>
            <w:tcBorders>
              <w:top w:val="single" w:sz="4" w:space="0" w:color="auto"/>
            </w:tcBorders>
          </w:tcPr>
          <w:p w14:paraId="5EC25EB0" w14:textId="77777777" w:rsidR="00346598" w:rsidRPr="008055CA" w:rsidRDefault="00346598" w:rsidP="008454C2">
            <w:pPr>
              <w:spacing w:after="0" w:line="240" w:lineRule="auto"/>
              <w:textAlignment w:val="bottom"/>
              <w:rPr>
                <w:rFonts w:ascii="Times New Roman" w:eastAsia="MS Mincho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MS Mincho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 xml:space="preserve">Healthcare </w:t>
            </w:r>
            <w:r>
              <w:rPr>
                <w:rFonts w:ascii="Times New Roman" w:eastAsia="MS Mincho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setting at which</w:t>
            </w:r>
            <w:r w:rsidRPr="008055CA">
              <w:rPr>
                <w:rFonts w:ascii="Times New Roman" w:eastAsia="MS Mincho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 xml:space="preserve"> HCM was diagnosed</w:t>
            </w:r>
            <w:r w:rsidRPr="00D76EFA">
              <w:rPr>
                <w:rFonts w:ascii="Times New Roman" w:hAnsi="Times New Roman" w:cs="Times New Roman"/>
                <w:color w:val="000000" w:themeColor="text1"/>
                <w:kern w:val="24"/>
                <w:sz w:val="22"/>
                <w:szCs w:val="22"/>
                <w:vertAlign w:val="superscript"/>
                <w:lang w:eastAsia="ja-JP"/>
                <w14:ligatures w14:val="none"/>
              </w:rPr>
              <w:t>a</w:t>
            </w:r>
            <w:r w:rsidRPr="008055CA">
              <w:rPr>
                <w:rFonts w:ascii="Times New Roman" w:eastAsia="MS Mincho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,</w:t>
            </w:r>
            <w:r w:rsidRPr="008055CA">
              <w:rPr>
                <w:rFonts w:ascii="Times New Roman" w:eastAsia="MS Mincho" w:hAnsi="Times New Roman" w:cs="Times New Roman"/>
                <w:i/>
                <w:iCs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 xml:space="preserve"> n</w:t>
            </w:r>
            <w:r w:rsidRPr="008055CA">
              <w:rPr>
                <w:rFonts w:ascii="Times New Roman" w:eastAsia="MS Mincho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 xml:space="preserve"> (%)</w:t>
            </w:r>
          </w:p>
        </w:tc>
      </w:tr>
      <w:tr w:rsidR="00A308E1" w:rsidRPr="008055CA" w14:paraId="18D6ED75" w14:textId="77777777" w:rsidTr="008454C2">
        <w:trPr>
          <w:trHeight w:val="297"/>
        </w:trPr>
        <w:tc>
          <w:tcPr>
            <w:tcW w:w="2245" w:type="dxa"/>
            <w:tcBorders>
              <w:bottom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69C7C07" w14:textId="77777777" w:rsidR="00A308E1" w:rsidRPr="008055CA" w:rsidRDefault="00A308E1" w:rsidP="00A308E1">
            <w:pPr>
              <w:spacing w:after="0" w:line="240" w:lineRule="auto"/>
              <w:ind w:left="97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MS Mincho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 xml:space="preserve">Clinic </w:t>
            </w:r>
          </w:p>
        </w:tc>
        <w:tc>
          <w:tcPr>
            <w:tcW w:w="1221" w:type="dxa"/>
            <w:tcBorders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4C4EFED2" w14:textId="2C7D7795" w:rsidR="00A308E1" w:rsidRPr="008055CA" w:rsidRDefault="00A308E1" w:rsidP="00A308E1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8A40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276 (29.</w:t>
            </w:r>
            <w:r w:rsidR="00CC033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6</w:t>
            </w:r>
            <w:r w:rsidRPr="008A40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)</w:t>
            </w:r>
          </w:p>
        </w:tc>
        <w:tc>
          <w:tcPr>
            <w:tcW w:w="1221" w:type="dxa"/>
            <w:tcBorders>
              <w:bottom w:val="nil"/>
            </w:tcBorders>
          </w:tcPr>
          <w:p w14:paraId="0D9295CF" w14:textId="34D2A830" w:rsidR="00A308E1" w:rsidRPr="008055CA" w:rsidRDefault="00A308E1" w:rsidP="00A308E1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8A40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98 (29.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9</w:t>
            </w:r>
            <w:r w:rsidRPr="008A40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)</w:t>
            </w:r>
          </w:p>
        </w:tc>
        <w:tc>
          <w:tcPr>
            <w:tcW w:w="1221" w:type="dxa"/>
            <w:tcBorders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4B89DFAB" w14:textId="108B1A66" w:rsidR="00A308E1" w:rsidRPr="008055CA" w:rsidRDefault="00A308E1" w:rsidP="00A308E1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8A40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54 (26.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9</w:t>
            </w:r>
            <w:r w:rsidRPr="008A40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)</w:t>
            </w:r>
          </w:p>
        </w:tc>
        <w:tc>
          <w:tcPr>
            <w:tcW w:w="1221" w:type="dxa"/>
            <w:tcBorders>
              <w:bottom w:val="nil"/>
            </w:tcBorders>
          </w:tcPr>
          <w:p w14:paraId="0356892D" w14:textId="4380702E" w:rsidR="00A308E1" w:rsidRPr="008055CA" w:rsidRDefault="00A308E1" w:rsidP="00A308E1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8A40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58 (31.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9</w:t>
            </w:r>
            <w:r w:rsidRPr="008A40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)</w:t>
            </w:r>
          </w:p>
        </w:tc>
        <w:tc>
          <w:tcPr>
            <w:tcW w:w="1221" w:type="dxa"/>
            <w:tcBorders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29D945F6" w14:textId="315C663C" w:rsidR="00A308E1" w:rsidRPr="008055CA" w:rsidRDefault="00A308E1" w:rsidP="00A308E1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8A40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34 (26.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6</w:t>
            </w:r>
            <w:r w:rsidRPr="008A40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)</w:t>
            </w:r>
          </w:p>
        </w:tc>
        <w:tc>
          <w:tcPr>
            <w:tcW w:w="1223" w:type="dxa"/>
            <w:tcBorders>
              <w:bottom w:val="nil"/>
            </w:tcBorders>
          </w:tcPr>
          <w:p w14:paraId="0F5DB434" w14:textId="40CAD740" w:rsidR="00A308E1" w:rsidRPr="008055CA" w:rsidRDefault="00A308E1" w:rsidP="00A308E1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8A40D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99 (37.2)</w:t>
            </w:r>
          </w:p>
        </w:tc>
      </w:tr>
      <w:tr w:rsidR="00A308E1" w:rsidRPr="008055CA" w14:paraId="631E1F66" w14:textId="77777777" w:rsidTr="008454C2">
        <w:trPr>
          <w:trHeight w:val="145"/>
        </w:trPr>
        <w:tc>
          <w:tcPr>
            <w:tcW w:w="2245" w:type="dxa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14:paraId="08606EAF" w14:textId="77777777" w:rsidR="00A308E1" w:rsidRPr="008055CA" w:rsidRDefault="00A308E1" w:rsidP="00A308E1">
            <w:pPr>
              <w:spacing w:after="0" w:line="240" w:lineRule="auto"/>
              <w:ind w:left="127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MS Mincho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Hospital</w:t>
            </w:r>
          </w:p>
        </w:tc>
        <w:tc>
          <w:tcPr>
            <w:tcW w:w="1221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7682E67E" w14:textId="1F07229F" w:rsidR="00A308E1" w:rsidRPr="00112A4A" w:rsidRDefault="00A308E1" w:rsidP="00A308E1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658 (70.4)</w:t>
            </w:r>
          </w:p>
        </w:tc>
        <w:tc>
          <w:tcPr>
            <w:tcW w:w="1221" w:type="dxa"/>
            <w:tcBorders>
              <w:top w:val="nil"/>
              <w:bottom w:val="single" w:sz="4" w:space="0" w:color="auto"/>
            </w:tcBorders>
          </w:tcPr>
          <w:p w14:paraId="16D17573" w14:textId="4F79C5D9" w:rsidR="00A308E1" w:rsidRPr="00112A4A" w:rsidRDefault="00A308E1" w:rsidP="00A308E1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230 (70.1)</w:t>
            </w:r>
          </w:p>
        </w:tc>
        <w:tc>
          <w:tcPr>
            <w:tcW w:w="1221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7C93720C" w14:textId="0DA7E8DB" w:rsidR="00A308E1" w:rsidRPr="00112A4A" w:rsidRDefault="00A308E1" w:rsidP="00A308E1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147 (73.1)</w:t>
            </w:r>
          </w:p>
        </w:tc>
        <w:tc>
          <w:tcPr>
            <w:tcW w:w="1221" w:type="dxa"/>
            <w:tcBorders>
              <w:top w:val="nil"/>
              <w:bottom w:val="single" w:sz="4" w:space="0" w:color="auto"/>
            </w:tcBorders>
          </w:tcPr>
          <w:p w14:paraId="3F8B3C2F" w14:textId="7D9CD6EC" w:rsidR="00A308E1" w:rsidRPr="00112A4A" w:rsidRDefault="00A308E1" w:rsidP="00A308E1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124 (68.1)</w:t>
            </w:r>
          </w:p>
        </w:tc>
        <w:tc>
          <w:tcPr>
            <w:tcW w:w="1221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5B909A6F" w14:textId="04EE12E0" w:rsidR="00A308E1" w:rsidRPr="00112A4A" w:rsidRDefault="00A308E1" w:rsidP="00A308E1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94 (73.4)</w:t>
            </w:r>
          </w:p>
        </w:tc>
        <w:tc>
          <w:tcPr>
            <w:tcW w:w="1223" w:type="dxa"/>
            <w:tcBorders>
              <w:top w:val="nil"/>
              <w:bottom w:val="single" w:sz="4" w:space="0" w:color="auto"/>
            </w:tcBorders>
          </w:tcPr>
          <w:p w14:paraId="5581797A" w14:textId="3C56C7A8" w:rsidR="00A308E1" w:rsidRPr="00112A4A" w:rsidRDefault="00A308E1" w:rsidP="00A308E1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167 (62.8)</w:t>
            </w:r>
          </w:p>
        </w:tc>
      </w:tr>
      <w:tr w:rsidR="00A308E1" w:rsidRPr="008055CA" w14:paraId="5666810A" w14:textId="77777777" w:rsidTr="008454C2">
        <w:trPr>
          <w:trHeight w:val="297"/>
        </w:trPr>
        <w:tc>
          <w:tcPr>
            <w:tcW w:w="9573" w:type="dxa"/>
            <w:gridSpan w:val="7"/>
            <w:tcBorders>
              <w:top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5A78358" w14:textId="77777777" w:rsidR="00A308E1" w:rsidRPr="00112A4A" w:rsidRDefault="00A308E1" w:rsidP="00A308E1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 xml:space="preserve">Comorbidity, </w:t>
            </w:r>
            <w:r w:rsidRPr="00112A4A">
              <w:rPr>
                <w:rFonts w:ascii="Times New Roman" w:eastAsia="Times New Roman" w:hAnsi="Times New Roman" w:cs="Times New Roman"/>
                <w:i/>
                <w:iCs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n</w:t>
            </w:r>
            <w:r w:rsidRPr="00112A4A">
              <w:rPr>
                <w:rFonts w:ascii="Times New Roman" w:eastAsia="Times New Roman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 xml:space="preserve"> (%)</w:t>
            </w:r>
          </w:p>
        </w:tc>
      </w:tr>
      <w:tr w:rsidR="00A308E1" w:rsidRPr="008055CA" w14:paraId="7EAB4487" w14:textId="77777777" w:rsidTr="008454C2">
        <w:trPr>
          <w:trHeight w:val="297"/>
        </w:trPr>
        <w:tc>
          <w:tcPr>
            <w:tcW w:w="2245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35712DB5" w14:textId="77777777" w:rsidR="00A308E1" w:rsidRPr="008055CA" w:rsidRDefault="00A308E1" w:rsidP="00A308E1">
            <w:pPr>
              <w:spacing w:after="0" w:line="240" w:lineRule="auto"/>
              <w:ind w:left="127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Times New Roman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Hypertension</w:t>
            </w:r>
          </w:p>
        </w:tc>
        <w:tc>
          <w:tcPr>
            <w:tcW w:w="1221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51F340C2" w14:textId="606F2373" w:rsidR="00A308E1" w:rsidRPr="00112A4A" w:rsidRDefault="00A308E1" w:rsidP="00A308E1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856 (91.6)</w:t>
            </w:r>
          </w:p>
        </w:tc>
        <w:tc>
          <w:tcPr>
            <w:tcW w:w="1221" w:type="dxa"/>
          </w:tcPr>
          <w:p w14:paraId="7C0841AB" w14:textId="6FECE650" w:rsidR="00A308E1" w:rsidRPr="00112A4A" w:rsidRDefault="00A308E1" w:rsidP="00A308E1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306 (93.</w:t>
            </w:r>
            <w:r w:rsidR="00CC0338"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3</w:t>
            </w: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)</w:t>
            </w:r>
          </w:p>
        </w:tc>
        <w:tc>
          <w:tcPr>
            <w:tcW w:w="1221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63CC2C3D" w14:textId="2D0A0CC0" w:rsidR="00A308E1" w:rsidRPr="00112A4A" w:rsidRDefault="00A308E1" w:rsidP="00A308E1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178 (88.6)</w:t>
            </w:r>
          </w:p>
        </w:tc>
        <w:tc>
          <w:tcPr>
            <w:tcW w:w="1221" w:type="dxa"/>
          </w:tcPr>
          <w:p w14:paraId="2ACA0863" w14:textId="5D583228" w:rsidR="00A308E1" w:rsidRPr="00112A4A" w:rsidRDefault="00751687" w:rsidP="00A308E1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159 (87.</w:t>
            </w:r>
            <w:r w:rsidR="00CC0338"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4</w:t>
            </w: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 xml:space="preserve">) </w:t>
            </w:r>
          </w:p>
        </w:tc>
        <w:tc>
          <w:tcPr>
            <w:tcW w:w="1221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23B08AD8" w14:textId="3A0FFA50" w:rsidR="00A308E1" w:rsidRPr="00112A4A" w:rsidRDefault="00103E4B" w:rsidP="00A308E1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101 (78.9)</w:t>
            </w:r>
          </w:p>
        </w:tc>
        <w:tc>
          <w:tcPr>
            <w:tcW w:w="1223" w:type="dxa"/>
          </w:tcPr>
          <w:p w14:paraId="46CB41E2" w14:textId="303D3C0B" w:rsidR="00A308E1" w:rsidRPr="00112A4A" w:rsidRDefault="00103E4B" w:rsidP="00A308E1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204 (76.</w:t>
            </w:r>
            <w:r w:rsidR="00CC0338"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7</w:t>
            </w: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)</w:t>
            </w:r>
          </w:p>
        </w:tc>
      </w:tr>
      <w:tr w:rsidR="00A308E1" w:rsidRPr="008055CA" w14:paraId="01DE924C" w14:textId="77777777" w:rsidTr="008454C2">
        <w:trPr>
          <w:trHeight w:val="297"/>
        </w:trPr>
        <w:tc>
          <w:tcPr>
            <w:tcW w:w="2245" w:type="dxa"/>
            <w:shd w:val="clear" w:color="auto" w:fill="auto"/>
            <w:hideMark/>
          </w:tcPr>
          <w:p w14:paraId="0B70EF8C" w14:textId="77777777" w:rsidR="00A308E1" w:rsidRPr="008055CA" w:rsidRDefault="00A308E1" w:rsidP="00A308E1">
            <w:pPr>
              <w:spacing w:after="0" w:line="240" w:lineRule="auto"/>
              <w:ind w:left="127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Times New Roman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Heart failure</w:t>
            </w:r>
          </w:p>
        </w:tc>
        <w:tc>
          <w:tcPr>
            <w:tcW w:w="1221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06A2951F" w14:textId="580E8F95" w:rsidR="00A308E1" w:rsidRPr="00112A4A" w:rsidRDefault="00A308E1" w:rsidP="00A308E1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822 (88.0)</w:t>
            </w:r>
          </w:p>
        </w:tc>
        <w:tc>
          <w:tcPr>
            <w:tcW w:w="1221" w:type="dxa"/>
          </w:tcPr>
          <w:p w14:paraId="263F6FC6" w14:textId="679D4C98" w:rsidR="00A308E1" w:rsidRPr="00112A4A" w:rsidRDefault="00A308E1" w:rsidP="00A308E1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277 (84.5)</w:t>
            </w:r>
          </w:p>
        </w:tc>
        <w:tc>
          <w:tcPr>
            <w:tcW w:w="1221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6AAFCA88" w14:textId="6EC16520" w:rsidR="00A308E1" w:rsidRPr="00112A4A" w:rsidRDefault="00A308E1" w:rsidP="00A308E1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159 (79.1)</w:t>
            </w:r>
          </w:p>
        </w:tc>
        <w:tc>
          <w:tcPr>
            <w:tcW w:w="1221" w:type="dxa"/>
          </w:tcPr>
          <w:p w14:paraId="74F9A7CF" w14:textId="0414A914" w:rsidR="00A308E1" w:rsidRPr="00112A4A" w:rsidRDefault="00751687" w:rsidP="00A308E1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143 (78.</w:t>
            </w:r>
            <w:r w:rsidR="00CC0338"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6</w:t>
            </w: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)</w:t>
            </w:r>
          </w:p>
        </w:tc>
        <w:tc>
          <w:tcPr>
            <w:tcW w:w="1221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28A79953" w14:textId="519CCC37" w:rsidR="00A308E1" w:rsidRPr="00112A4A" w:rsidRDefault="00103E4B" w:rsidP="00A308E1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101 (78.9)</w:t>
            </w:r>
          </w:p>
        </w:tc>
        <w:tc>
          <w:tcPr>
            <w:tcW w:w="1223" w:type="dxa"/>
          </w:tcPr>
          <w:p w14:paraId="40B1D8FF" w14:textId="1741FADA" w:rsidR="00A308E1" w:rsidRPr="00112A4A" w:rsidRDefault="00103E4B" w:rsidP="00A308E1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180 (67.</w:t>
            </w:r>
            <w:r w:rsidR="00CC0338"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7</w:t>
            </w: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)</w:t>
            </w:r>
          </w:p>
        </w:tc>
      </w:tr>
      <w:tr w:rsidR="00A308E1" w:rsidRPr="008055CA" w14:paraId="60BB5CF1" w14:textId="77777777" w:rsidTr="008454C2">
        <w:trPr>
          <w:trHeight w:val="297"/>
        </w:trPr>
        <w:tc>
          <w:tcPr>
            <w:tcW w:w="2245" w:type="dxa"/>
            <w:shd w:val="clear" w:color="auto" w:fill="auto"/>
            <w:hideMark/>
          </w:tcPr>
          <w:p w14:paraId="529F110D" w14:textId="77777777" w:rsidR="00A308E1" w:rsidRPr="008055CA" w:rsidRDefault="00A308E1" w:rsidP="00A308E1">
            <w:pPr>
              <w:spacing w:after="0" w:line="240" w:lineRule="auto"/>
              <w:ind w:left="127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Times New Roman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Dyslipidemia</w:t>
            </w:r>
          </w:p>
        </w:tc>
        <w:tc>
          <w:tcPr>
            <w:tcW w:w="1221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3B5DF658" w14:textId="69BD9007" w:rsidR="00A308E1" w:rsidRPr="00112A4A" w:rsidRDefault="00A308E1" w:rsidP="00A308E1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672 (71.9)</w:t>
            </w:r>
          </w:p>
        </w:tc>
        <w:tc>
          <w:tcPr>
            <w:tcW w:w="1221" w:type="dxa"/>
          </w:tcPr>
          <w:p w14:paraId="1EC0578D" w14:textId="189050FE" w:rsidR="00A308E1" w:rsidRPr="00112A4A" w:rsidRDefault="00A308E1" w:rsidP="00A308E1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231 (70.4)</w:t>
            </w:r>
          </w:p>
        </w:tc>
        <w:tc>
          <w:tcPr>
            <w:tcW w:w="1221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53EB7DEF" w14:textId="3F1E1F8A" w:rsidR="00A308E1" w:rsidRPr="00112A4A" w:rsidRDefault="00A308E1" w:rsidP="00A308E1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136 (67.</w:t>
            </w:r>
            <w:r w:rsidR="00CC0338"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7</w:t>
            </w: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)</w:t>
            </w:r>
          </w:p>
        </w:tc>
        <w:tc>
          <w:tcPr>
            <w:tcW w:w="1221" w:type="dxa"/>
          </w:tcPr>
          <w:p w14:paraId="0C4B1F21" w14:textId="12DB8BA4" w:rsidR="00A308E1" w:rsidRPr="00112A4A" w:rsidRDefault="00751687" w:rsidP="00A308E1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122 (67.0)</w:t>
            </w:r>
          </w:p>
        </w:tc>
        <w:tc>
          <w:tcPr>
            <w:tcW w:w="1221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38F5FEA5" w14:textId="29FB9150" w:rsidR="00A308E1" w:rsidRPr="00112A4A" w:rsidRDefault="00103E4B" w:rsidP="00A308E1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74 (57.8)</w:t>
            </w:r>
          </w:p>
        </w:tc>
        <w:tc>
          <w:tcPr>
            <w:tcW w:w="1223" w:type="dxa"/>
          </w:tcPr>
          <w:p w14:paraId="5036C89F" w14:textId="75D30541" w:rsidR="00A308E1" w:rsidRPr="00112A4A" w:rsidRDefault="00103E4B" w:rsidP="00A308E1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143 (53.</w:t>
            </w:r>
            <w:r w:rsidR="00CC0338"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8</w:t>
            </w: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)</w:t>
            </w:r>
          </w:p>
        </w:tc>
      </w:tr>
      <w:tr w:rsidR="00A308E1" w:rsidRPr="008055CA" w14:paraId="10326256" w14:textId="77777777" w:rsidTr="008454C2">
        <w:trPr>
          <w:trHeight w:val="297"/>
        </w:trPr>
        <w:tc>
          <w:tcPr>
            <w:tcW w:w="2245" w:type="dxa"/>
            <w:shd w:val="clear" w:color="auto" w:fill="auto"/>
            <w:hideMark/>
          </w:tcPr>
          <w:p w14:paraId="0EE979F2" w14:textId="77777777" w:rsidR="00A308E1" w:rsidRPr="008055CA" w:rsidRDefault="00A308E1" w:rsidP="00A308E1">
            <w:pPr>
              <w:spacing w:after="0" w:line="240" w:lineRule="auto"/>
              <w:ind w:left="127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Times New Roman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Diabetes mellitus</w:t>
            </w:r>
          </w:p>
        </w:tc>
        <w:tc>
          <w:tcPr>
            <w:tcW w:w="1221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2DF7FE13" w14:textId="7F407E3B" w:rsidR="00A308E1" w:rsidRPr="00112A4A" w:rsidRDefault="00A308E1" w:rsidP="00A308E1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425 (45.5)</w:t>
            </w:r>
          </w:p>
        </w:tc>
        <w:tc>
          <w:tcPr>
            <w:tcW w:w="1221" w:type="dxa"/>
          </w:tcPr>
          <w:p w14:paraId="1DDAEB7B" w14:textId="7DD511E8" w:rsidR="00A308E1" w:rsidRPr="00112A4A" w:rsidRDefault="00A308E1" w:rsidP="00A308E1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191 (58.2)</w:t>
            </w:r>
          </w:p>
        </w:tc>
        <w:tc>
          <w:tcPr>
            <w:tcW w:w="1221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72889995" w14:textId="2056CA5B" w:rsidR="00A308E1" w:rsidRPr="00112A4A" w:rsidRDefault="00F60FBA" w:rsidP="00A308E1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88 (43.8)</w:t>
            </w:r>
          </w:p>
        </w:tc>
        <w:tc>
          <w:tcPr>
            <w:tcW w:w="1221" w:type="dxa"/>
          </w:tcPr>
          <w:p w14:paraId="7D78E967" w14:textId="7AC406D4" w:rsidR="00A308E1" w:rsidRPr="00112A4A" w:rsidRDefault="00751687" w:rsidP="00A308E1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97 (53.3)</w:t>
            </w:r>
          </w:p>
        </w:tc>
        <w:tc>
          <w:tcPr>
            <w:tcW w:w="1221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229F136C" w14:textId="52F61573" w:rsidR="00A308E1" w:rsidRPr="00112A4A" w:rsidRDefault="00103E4B" w:rsidP="00A308E1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52 (40.6)</w:t>
            </w:r>
          </w:p>
        </w:tc>
        <w:tc>
          <w:tcPr>
            <w:tcW w:w="1223" w:type="dxa"/>
          </w:tcPr>
          <w:p w14:paraId="4BB8EB94" w14:textId="34E3C5A0" w:rsidR="00A308E1" w:rsidRPr="00112A4A" w:rsidRDefault="00103E4B" w:rsidP="00A308E1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110 (41.</w:t>
            </w:r>
            <w:r w:rsidR="00CC0338"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4</w:t>
            </w: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)</w:t>
            </w:r>
          </w:p>
        </w:tc>
      </w:tr>
      <w:tr w:rsidR="00A308E1" w:rsidRPr="008055CA" w14:paraId="2883E96E" w14:textId="77777777" w:rsidTr="008454C2">
        <w:trPr>
          <w:trHeight w:val="297"/>
        </w:trPr>
        <w:tc>
          <w:tcPr>
            <w:tcW w:w="2245" w:type="dxa"/>
            <w:shd w:val="clear" w:color="auto" w:fill="auto"/>
            <w:hideMark/>
          </w:tcPr>
          <w:p w14:paraId="77F34159" w14:textId="77777777" w:rsidR="00A308E1" w:rsidRPr="008055CA" w:rsidRDefault="00A308E1" w:rsidP="00A308E1">
            <w:pPr>
              <w:spacing w:after="0" w:line="240" w:lineRule="auto"/>
              <w:ind w:left="127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Times New Roman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Atrial fibrillation</w:t>
            </w:r>
          </w:p>
        </w:tc>
        <w:tc>
          <w:tcPr>
            <w:tcW w:w="1221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4A1EF7CE" w14:textId="3F943655" w:rsidR="00A308E1" w:rsidRPr="00112A4A" w:rsidRDefault="00A308E1" w:rsidP="00A308E1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382 (40.9)</w:t>
            </w:r>
          </w:p>
        </w:tc>
        <w:tc>
          <w:tcPr>
            <w:tcW w:w="1221" w:type="dxa"/>
          </w:tcPr>
          <w:p w14:paraId="21157912" w14:textId="5F214F33" w:rsidR="00A308E1" w:rsidRPr="00112A4A" w:rsidRDefault="00A308E1" w:rsidP="00A308E1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156 (47.6)</w:t>
            </w:r>
          </w:p>
        </w:tc>
        <w:tc>
          <w:tcPr>
            <w:tcW w:w="1221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4FD27C35" w14:textId="6E6533B3" w:rsidR="00A308E1" w:rsidRPr="00112A4A" w:rsidRDefault="00F60FBA" w:rsidP="00A308E1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73 (36.3)</w:t>
            </w:r>
          </w:p>
        </w:tc>
        <w:tc>
          <w:tcPr>
            <w:tcW w:w="1221" w:type="dxa"/>
          </w:tcPr>
          <w:p w14:paraId="58F3E0D5" w14:textId="01702C7F" w:rsidR="00A308E1" w:rsidRPr="00112A4A" w:rsidRDefault="00751687" w:rsidP="00A308E1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77 (42.3)</w:t>
            </w:r>
          </w:p>
        </w:tc>
        <w:tc>
          <w:tcPr>
            <w:tcW w:w="1221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1F053495" w14:textId="40000D98" w:rsidR="00A308E1" w:rsidRPr="00112A4A" w:rsidRDefault="00103E4B" w:rsidP="00A308E1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36 (28.1)</w:t>
            </w:r>
          </w:p>
        </w:tc>
        <w:tc>
          <w:tcPr>
            <w:tcW w:w="1223" w:type="dxa"/>
          </w:tcPr>
          <w:p w14:paraId="25BEEC81" w14:textId="1862CBA0" w:rsidR="00A308E1" w:rsidRPr="00112A4A" w:rsidRDefault="00103E4B" w:rsidP="00A308E1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82 (30.8)</w:t>
            </w:r>
          </w:p>
        </w:tc>
      </w:tr>
      <w:tr w:rsidR="00A308E1" w:rsidRPr="008055CA" w14:paraId="7D71FD10" w14:textId="77777777" w:rsidTr="008454C2">
        <w:trPr>
          <w:trHeight w:val="297"/>
        </w:trPr>
        <w:tc>
          <w:tcPr>
            <w:tcW w:w="2245" w:type="dxa"/>
            <w:shd w:val="clear" w:color="auto" w:fill="auto"/>
            <w:hideMark/>
          </w:tcPr>
          <w:p w14:paraId="679EEF42" w14:textId="77777777" w:rsidR="00A308E1" w:rsidRPr="008055CA" w:rsidRDefault="00A308E1" w:rsidP="00A308E1">
            <w:pPr>
              <w:spacing w:after="0" w:line="240" w:lineRule="auto"/>
              <w:ind w:left="127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Times New Roman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Arrhythmia</w:t>
            </w:r>
          </w:p>
        </w:tc>
        <w:tc>
          <w:tcPr>
            <w:tcW w:w="1221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574DB00F" w14:textId="741D9AE4" w:rsidR="00A308E1" w:rsidRPr="00112A4A" w:rsidRDefault="00A308E1" w:rsidP="00A308E1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393 (42.</w:t>
            </w:r>
            <w:r w:rsidR="00CC0338"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1</w:t>
            </w: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)</w:t>
            </w:r>
          </w:p>
        </w:tc>
        <w:tc>
          <w:tcPr>
            <w:tcW w:w="1221" w:type="dxa"/>
          </w:tcPr>
          <w:p w14:paraId="5A681DAB" w14:textId="39CB0463" w:rsidR="00A308E1" w:rsidRPr="00112A4A" w:rsidRDefault="00A308E1" w:rsidP="00A308E1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150 (45.7)</w:t>
            </w:r>
          </w:p>
        </w:tc>
        <w:tc>
          <w:tcPr>
            <w:tcW w:w="1221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67470A60" w14:textId="5FE523D7" w:rsidR="00A308E1" w:rsidRPr="00112A4A" w:rsidRDefault="00F60FBA" w:rsidP="00A308E1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76 (37.8)</w:t>
            </w:r>
          </w:p>
        </w:tc>
        <w:tc>
          <w:tcPr>
            <w:tcW w:w="1221" w:type="dxa"/>
          </w:tcPr>
          <w:p w14:paraId="2B65FC3D" w14:textId="3AB88E6C" w:rsidR="00A308E1" w:rsidRPr="00112A4A" w:rsidRDefault="00751687" w:rsidP="00A308E1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75 (41.2)</w:t>
            </w:r>
          </w:p>
        </w:tc>
        <w:tc>
          <w:tcPr>
            <w:tcW w:w="1221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028A7134" w14:textId="1B0C8149" w:rsidR="00A308E1" w:rsidRPr="00112A4A" w:rsidRDefault="00103E4B" w:rsidP="00A308E1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58 (45.3)</w:t>
            </w:r>
          </w:p>
        </w:tc>
        <w:tc>
          <w:tcPr>
            <w:tcW w:w="1223" w:type="dxa"/>
          </w:tcPr>
          <w:p w14:paraId="14257E7B" w14:textId="2955A4EB" w:rsidR="00A308E1" w:rsidRPr="00112A4A" w:rsidRDefault="00103E4B" w:rsidP="00A308E1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128 (48.1)</w:t>
            </w:r>
          </w:p>
        </w:tc>
      </w:tr>
      <w:tr w:rsidR="00A308E1" w:rsidRPr="008055CA" w14:paraId="2CDC2F33" w14:textId="77777777" w:rsidTr="008454C2">
        <w:trPr>
          <w:trHeight w:val="297"/>
        </w:trPr>
        <w:tc>
          <w:tcPr>
            <w:tcW w:w="2245" w:type="dxa"/>
            <w:shd w:val="clear" w:color="auto" w:fill="auto"/>
            <w:hideMark/>
          </w:tcPr>
          <w:p w14:paraId="1906517D" w14:textId="77777777" w:rsidR="00A308E1" w:rsidRPr="008055CA" w:rsidRDefault="00A308E1" w:rsidP="00A308E1">
            <w:pPr>
              <w:spacing w:after="0" w:line="240" w:lineRule="auto"/>
              <w:ind w:left="127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Times New Roman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Malignant tumor</w:t>
            </w:r>
          </w:p>
        </w:tc>
        <w:tc>
          <w:tcPr>
            <w:tcW w:w="1221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2270F9DC" w14:textId="15D059B9" w:rsidR="00A308E1" w:rsidRPr="00112A4A" w:rsidRDefault="00A308E1" w:rsidP="00A308E1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164 (17.6)</w:t>
            </w:r>
          </w:p>
        </w:tc>
        <w:tc>
          <w:tcPr>
            <w:tcW w:w="1221" w:type="dxa"/>
          </w:tcPr>
          <w:p w14:paraId="632E3168" w14:textId="7B5D2A88" w:rsidR="00A308E1" w:rsidRPr="00112A4A" w:rsidRDefault="00A308E1" w:rsidP="00A308E1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97 (29.</w:t>
            </w:r>
            <w:r w:rsidR="00CC0338"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6</w:t>
            </w: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)</w:t>
            </w:r>
          </w:p>
        </w:tc>
        <w:tc>
          <w:tcPr>
            <w:tcW w:w="1221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7E2A3D5E" w14:textId="24D9819B" w:rsidR="00A308E1" w:rsidRPr="00112A4A" w:rsidRDefault="00F60FBA" w:rsidP="00A308E1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23 (11.4)</w:t>
            </w:r>
          </w:p>
        </w:tc>
        <w:tc>
          <w:tcPr>
            <w:tcW w:w="1221" w:type="dxa"/>
          </w:tcPr>
          <w:p w14:paraId="35813024" w14:textId="5403E09F" w:rsidR="00A308E1" w:rsidRPr="00112A4A" w:rsidRDefault="00751687" w:rsidP="00A308E1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40 (2</w:t>
            </w:r>
            <w:r w:rsidR="00CC0338"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2</w:t>
            </w: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.</w:t>
            </w:r>
            <w:r w:rsidR="00675293"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0</w:t>
            </w: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)</w:t>
            </w:r>
          </w:p>
        </w:tc>
        <w:tc>
          <w:tcPr>
            <w:tcW w:w="1221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3820AB9F" w14:textId="09375669" w:rsidR="00A308E1" w:rsidRPr="00112A4A" w:rsidRDefault="00103E4B" w:rsidP="00A308E1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8 (6.</w:t>
            </w:r>
            <w:r w:rsidR="00CC0338"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3</w:t>
            </w: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)</w:t>
            </w:r>
          </w:p>
        </w:tc>
        <w:tc>
          <w:tcPr>
            <w:tcW w:w="1223" w:type="dxa"/>
          </w:tcPr>
          <w:p w14:paraId="5864C4BB" w14:textId="7BBF3429" w:rsidR="00A308E1" w:rsidRPr="00112A4A" w:rsidRDefault="00103E4B" w:rsidP="00A308E1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21 (7.</w:t>
            </w:r>
            <w:r w:rsidR="00CC0338"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9</w:t>
            </w: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)</w:t>
            </w:r>
          </w:p>
        </w:tc>
      </w:tr>
      <w:tr w:rsidR="00A308E1" w:rsidRPr="008055CA" w14:paraId="07151E29" w14:textId="77777777" w:rsidTr="008454C2">
        <w:trPr>
          <w:trHeight w:val="297"/>
        </w:trPr>
        <w:tc>
          <w:tcPr>
            <w:tcW w:w="2245" w:type="dxa"/>
            <w:shd w:val="clear" w:color="auto" w:fill="auto"/>
            <w:hideMark/>
          </w:tcPr>
          <w:p w14:paraId="160B7545" w14:textId="77777777" w:rsidR="00A308E1" w:rsidRPr="008055CA" w:rsidRDefault="00A308E1" w:rsidP="00A308E1">
            <w:pPr>
              <w:spacing w:after="0" w:line="240" w:lineRule="auto"/>
              <w:ind w:left="127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Times New Roman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Ischemic stroke</w:t>
            </w:r>
          </w:p>
        </w:tc>
        <w:tc>
          <w:tcPr>
            <w:tcW w:w="1221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509EA551" w14:textId="71A58355" w:rsidR="00A308E1" w:rsidRPr="00112A4A" w:rsidRDefault="00A308E1" w:rsidP="00A308E1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170 (18.2)</w:t>
            </w:r>
          </w:p>
        </w:tc>
        <w:tc>
          <w:tcPr>
            <w:tcW w:w="1221" w:type="dxa"/>
          </w:tcPr>
          <w:p w14:paraId="7138F8AD" w14:textId="4EEA916B" w:rsidR="00A308E1" w:rsidRPr="00112A4A" w:rsidRDefault="00A308E1" w:rsidP="00A308E1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72 (2</w:t>
            </w:r>
            <w:r w:rsidR="00CC0338"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2.0</w:t>
            </w: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)</w:t>
            </w:r>
          </w:p>
        </w:tc>
        <w:tc>
          <w:tcPr>
            <w:tcW w:w="1221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31A90666" w14:textId="18708D60" w:rsidR="00A308E1" w:rsidRPr="00112A4A" w:rsidRDefault="00F60FBA" w:rsidP="00A308E1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16 (</w:t>
            </w:r>
            <w:r w:rsidR="00CC0338"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8</w:t>
            </w:r>
            <w:r w:rsidR="00751687"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.</w:t>
            </w:r>
            <w:r w:rsidR="00CC0338"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0</w:t>
            </w:r>
            <w:r w:rsidR="00751687"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)</w:t>
            </w:r>
          </w:p>
        </w:tc>
        <w:tc>
          <w:tcPr>
            <w:tcW w:w="1221" w:type="dxa"/>
          </w:tcPr>
          <w:p w14:paraId="3C675324" w14:textId="67769692" w:rsidR="00A308E1" w:rsidRPr="00112A4A" w:rsidRDefault="00751687" w:rsidP="00A308E1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24 (13.</w:t>
            </w:r>
            <w:r w:rsidR="00CC0338"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2</w:t>
            </w: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)</w:t>
            </w:r>
          </w:p>
        </w:tc>
        <w:tc>
          <w:tcPr>
            <w:tcW w:w="1221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62ED6EFB" w14:textId="1581466F" w:rsidR="00A308E1" w:rsidRPr="00112A4A" w:rsidRDefault="00103E4B" w:rsidP="00A308E1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9 (7.0)</w:t>
            </w:r>
          </w:p>
        </w:tc>
        <w:tc>
          <w:tcPr>
            <w:tcW w:w="1223" w:type="dxa"/>
          </w:tcPr>
          <w:p w14:paraId="49C78A65" w14:textId="1395E575" w:rsidR="00A308E1" w:rsidRPr="00112A4A" w:rsidRDefault="00103E4B" w:rsidP="00A308E1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18 (6.</w:t>
            </w:r>
            <w:r w:rsidR="00CC0338"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8</w:t>
            </w: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)</w:t>
            </w:r>
          </w:p>
        </w:tc>
      </w:tr>
      <w:tr w:rsidR="00A308E1" w:rsidRPr="008055CA" w14:paraId="5625DB5F" w14:textId="77777777" w:rsidTr="008454C2">
        <w:trPr>
          <w:trHeight w:val="297"/>
        </w:trPr>
        <w:tc>
          <w:tcPr>
            <w:tcW w:w="2245" w:type="dxa"/>
            <w:shd w:val="clear" w:color="auto" w:fill="auto"/>
            <w:hideMark/>
          </w:tcPr>
          <w:p w14:paraId="5032B9B9" w14:textId="77777777" w:rsidR="00A308E1" w:rsidRPr="008055CA" w:rsidRDefault="00A308E1" w:rsidP="00A308E1">
            <w:pPr>
              <w:spacing w:after="0" w:line="240" w:lineRule="auto"/>
              <w:ind w:left="127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Times New Roman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Peripheral arterial disease</w:t>
            </w:r>
          </w:p>
        </w:tc>
        <w:tc>
          <w:tcPr>
            <w:tcW w:w="1221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450BDC34" w14:textId="234308F3" w:rsidR="00A308E1" w:rsidRPr="00112A4A" w:rsidRDefault="00A308E1" w:rsidP="00A308E1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191 (20.4)</w:t>
            </w:r>
          </w:p>
        </w:tc>
        <w:tc>
          <w:tcPr>
            <w:tcW w:w="1221" w:type="dxa"/>
          </w:tcPr>
          <w:p w14:paraId="730B833D" w14:textId="7FB21226" w:rsidR="00A308E1" w:rsidRPr="00112A4A" w:rsidRDefault="00A308E1" w:rsidP="00A308E1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67 (20.4)</w:t>
            </w:r>
          </w:p>
        </w:tc>
        <w:tc>
          <w:tcPr>
            <w:tcW w:w="1221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1BB6BEE3" w14:textId="2DD1A55D" w:rsidR="00A308E1" w:rsidRPr="00112A4A" w:rsidRDefault="00751687" w:rsidP="00A308E1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17 (8.</w:t>
            </w:r>
            <w:r w:rsidR="00CC0338"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5</w:t>
            </w: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)</w:t>
            </w:r>
          </w:p>
        </w:tc>
        <w:tc>
          <w:tcPr>
            <w:tcW w:w="1221" w:type="dxa"/>
          </w:tcPr>
          <w:p w14:paraId="4CC5CA87" w14:textId="13ACCCB5" w:rsidR="00A308E1" w:rsidRPr="00112A4A" w:rsidRDefault="00751687" w:rsidP="00A308E1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25 (13.7)</w:t>
            </w:r>
          </w:p>
        </w:tc>
        <w:tc>
          <w:tcPr>
            <w:tcW w:w="1221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5AF7827F" w14:textId="0EA74DF2" w:rsidR="00A308E1" w:rsidRPr="00112A4A" w:rsidRDefault="00103E4B" w:rsidP="00A308E1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11 (8.</w:t>
            </w:r>
            <w:r w:rsidR="00CC0338"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6</w:t>
            </w: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)</w:t>
            </w:r>
          </w:p>
        </w:tc>
        <w:tc>
          <w:tcPr>
            <w:tcW w:w="1223" w:type="dxa"/>
          </w:tcPr>
          <w:p w14:paraId="645619BA" w14:textId="78CB7754" w:rsidR="00A308E1" w:rsidRPr="00112A4A" w:rsidRDefault="00103E4B" w:rsidP="00A308E1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15 (5.6)</w:t>
            </w:r>
          </w:p>
        </w:tc>
      </w:tr>
      <w:tr w:rsidR="00A308E1" w:rsidRPr="008055CA" w14:paraId="78E34EDA" w14:textId="77777777" w:rsidTr="008454C2">
        <w:trPr>
          <w:trHeight w:val="297"/>
        </w:trPr>
        <w:tc>
          <w:tcPr>
            <w:tcW w:w="2245" w:type="dxa"/>
            <w:shd w:val="clear" w:color="auto" w:fill="auto"/>
            <w:hideMark/>
          </w:tcPr>
          <w:p w14:paraId="055DAD72" w14:textId="77777777" w:rsidR="00A308E1" w:rsidRPr="008055CA" w:rsidRDefault="00A308E1" w:rsidP="00A308E1">
            <w:pPr>
              <w:spacing w:after="0" w:line="240" w:lineRule="auto"/>
              <w:ind w:left="127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Times New Roman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Chronic kidney disease</w:t>
            </w:r>
          </w:p>
        </w:tc>
        <w:tc>
          <w:tcPr>
            <w:tcW w:w="1221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75D3B166" w14:textId="5F649754" w:rsidR="00A308E1" w:rsidRPr="00112A4A" w:rsidRDefault="00A308E1" w:rsidP="00A308E1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155 (16.6)</w:t>
            </w:r>
          </w:p>
        </w:tc>
        <w:tc>
          <w:tcPr>
            <w:tcW w:w="1221" w:type="dxa"/>
          </w:tcPr>
          <w:p w14:paraId="55497EBB" w14:textId="0DF3D86C" w:rsidR="00A308E1" w:rsidRPr="00112A4A" w:rsidRDefault="00A308E1" w:rsidP="00A308E1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71 (21.6)</w:t>
            </w:r>
          </w:p>
        </w:tc>
        <w:tc>
          <w:tcPr>
            <w:tcW w:w="1221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7F8F9C54" w14:textId="4D1CDEE9" w:rsidR="00A308E1" w:rsidRPr="00112A4A" w:rsidRDefault="00751687" w:rsidP="00A308E1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22 (10.9)</w:t>
            </w:r>
          </w:p>
        </w:tc>
        <w:tc>
          <w:tcPr>
            <w:tcW w:w="1221" w:type="dxa"/>
          </w:tcPr>
          <w:p w14:paraId="436D3EE6" w14:textId="361004C9" w:rsidR="00A308E1" w:rsidRPr="00112A4A" w:rsidRDefault="00751687" w:rsidP="00A308E1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34 (</w:t>
            </w:r>
            <w:r w:rsidR="00832564"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18.</w:t>
            </w:r>
            <w:r w:rsidR="00CC0338"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7</w:t>
            </w:r>
            <w:r w:rsidR="00832564"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)</w:t>
            </w:r>
          </w:p>
        </w:tc>
        <w:tc>
          <w:tcPr>
            <w:tcW w:w="1221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5112C51C" w14:textId="65EA1BC6" w:rsidR="00A308E1" w:rsidRPr="00112A4A" w:rsidRDefault="00103E4B" w:rsidP="00A308E1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5 (3.9)</w:t>
            </w:r>
          </w:p>
        </w:tc>
        <w:tc>
          <w:tcPr>
            <w:tcW w:w="1223" w:type="dxa"/>
          </w:tcPr>
          <w:p w14:paraId="5820AEEB" w14:textId="1DE7E593" w:rsidR="00A308E1" w:rsidRPr="00112A4A" w:rsidRDefault="00CD333F" w:rsidP="00A308E1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25 (9.4)</w:t>
            </w:r>
          </w:p>
        </w:tc>
      </w:tr>
      <w:tr w:rsidR="00A308E1" w:rsidRPr="008055CA" w14:paraId="39D9ACC4" w14:textId="77777777" w:rsidTr="008454C2">
        <w:trPr>
          <w:trHeight w:val="297"/>
        </w:trPr>
        <w:tc>
          <w:tcPr>
            <w:tcW w:w="2245" w:type="dxa"/>
            <w:shd w:val="clear" w:color="auto" w:fill="auto"/>
            <w:hideMark/>
          </w:tcPr>
          <w:p w14:paraId="4354E719" w14:textId="77777777" w:rsidR="00A308E1" w:rsidRPr="008055CA" w:rsidRDefault="00A308E1" w:rsidP="00A308E1">
            <w:pPr>
              <w:spacing w:after="0" w:line="240" w:lineRule="auto"/>
              <w:ind w:left="127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Times New Roman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Chronic obstructive pulmonary disease</w:t>
            </w:r>
          </w:p>
        </w:tc>
        <w:tc>
          <w:tcPr>
            <w:tcW w:w="1221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2B32851F" w14:textId="6F653C5C" w:rsidR="00A308E1" w:rsidRPr="00112A4A" w:rsidRDefault="00A308E1" w:rsidP="00A308E1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138 (14.8)</w:t>
            </w:r>
          </w:p>
        </w:tc>
        <w:tc>
          <w:tcPr>
            <w:tcW w:w="1221" w:type="dxa"/>
          </w:tcPr>
          <w:p w14:paraId="4C29C456" w14:textId="5EC25012" w:rsidR="00A308E1" w:rsidRPr="00112A4A" w:rsidRDefault="00A308E1" w:rsidP="00A308E1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65 (19.8)</w:t>
            </w:r>
          </w:p>
        </w:tc>
        <w:tc>
          <w:tcPr>
            <w:tcW w:w="1221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795DFB6B" w14:textId="22A2677E" w:rsidR="00A308E1" w:rsidRPr="00112A4A" w:rsidRDefault="00751687" w:rsidP="00A308E1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14 (</w:t>
            </w:r>
            <w:r w:rsidR="00CC0338"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7.0</w:t>
            </w: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)</w:t>
            </w:r>
          </w:p>
        </w:tc>
        <w:tc>
          <w:tcPr>
            <w:tcW w:w="1221" w:type="dxa"/>
          </w:tcPr>
          <w:p w14:paraId="25833275" w14:textId="4DDB21E8" w:rsidR="00A308E1" w:rsidRPr="00112A4A" w:rsidRDefault="00832564" w:rsidP="00A308E1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21 (11.5)</w:t>
            </w:r>
          </w:p>
        </w:tc>
        <w:tc>
          <w:tcPr>
            <w:tcW w:w="1221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35336C46" w14:textId="398043CF" w:rsidR="00A308E1" w:rsidRPr="00112A4A" w:rsidRDefault="00103E4B" w:rsidP="00A308E1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8 (6.</w:t>
            </w:r>
            <w:r w:rsidR="00CC0338"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3</w:t>
            </w: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)</w:t>
            </w:r>
          </w:p>
        </w:tc>
        <w:tc>
          <w:tcPr>
            <w:tcW w:w="1223" w:type="dxa"/>
          </w:tcPr>
          <w:p w14:paraId="10CD94FF" w14:textId="1C8E5E9E" w:rsidR="00A308E1" w:rsidRPr="00112A4A" w:rsidRDefault="00CD333F" w:rsidP="00A308E1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11 (4.1)</w:t>
            </w:r>
          </w:p>
        </w:tc>
      </w:tr>
      <w:tr w:rsidR="00A308E1" w:rsidRPr="008055CA" w14:paraId="1B3F4F82" w14:textId="77777777" w:rsidTr="008454C2">
        <w:trPr>
          <w:trHeight w:val="297"/>
        </w:trPr>
        <w:tc>
          <w:tcPr>
            <w:tcW w:w="2245" w:type="dxa"/>
            <w:shd w:val="clear" w:color="auto" w:fill="auto"/>
            <w:hideMark/>
          </w:tcPr>
          <w:p w14:paraId="6EC5A288" w14:textId="77777777" w:rsidR="00A308E1" w:rsidRPr="008055CA" w:rsidRDefault="00A308E1" w:rsidP="00A308E1">
            <w:pPr>
              <w:spacing w:after="0" w:line="240" w:lineRule="auto"/>
              <w:ind w:left="127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Times New Roman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Myocardial infarction</w:t>
            </w:r>
          </w:p>
        </w:tc>
        <w:tc>
          <w:tcPr>
            <w:tcW w:w="1221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2EF9389D" w14:textId="19266BCA" w:rsidR="00A308E1" w:rsidRPr="00112A4A" w:rsidRDefault="00A308E1" w:rsidP="00A308E1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53 (5.7)</w:t>
            </w:r>
          </w:p>
        </w:tc>
        <w:tc>
          <w:tcPr>
            <w:tcW w:w="1221" w:type="dxa"/>
          </w:tcPr>
          <w:p w14:paraId="29FDA698" w14:textId="3A744044" w:rsidR="00A308E1" w:rsidRPr="00112A4A" w:rsidRDefault="00A308E1" w:rsidP="00A308E1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32 (9.</w:t>
            </w:r>
            <w:r w:rsidR="00CC0338"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8</w:t>
            </w: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)</w:t>
            </w:r>
          </w:p>
        </w:tc>
        <w:tc>
          <w:tcPr>
            <w:tcW w:w="1221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02ECDA9B" w14:textId="47028A7C" w:rsidR="00A308E1" w:rsidRPr="00112A4A" w:rsidRDefault="00751687" w:rsidP="00A308E1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7 (3.</w:t>
            </w:r>
            <w:r w:rsidR="00CC0338"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5</w:t>
            </w: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)</w:t>
            </w:r>
          </w:p>
        </w:tc>
        <w:tc>
          <w:tcPr>
            <w:tcW w:w="1221" w:type="dxa"/>
          </w:tcPr>
          <w:p w14:paraId="538B276D" w14:textId="770AE574" w:rsidR="00A308E1" w:rsidRPr="00112A4A" w:rsidRDefault="00832564" w:rsidP="00A308E1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17 (9.3)</w:t>
            </w:r>
          </w:p>
        </w:tc>
        <w:tc>
          <w:tcPr>
            <w:tcW w:w="1221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1C746681" w14:textId="7EE946FC" w:rsidR="00A308E1" w:rsidRPr="00112A4A" w:rsidRDefault="00103E4B" w:rsidP="00A308E1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3 (2.3)</w:t>
            </w:r>
          </w:p>
        </w:tc>
        <w:tc>
          <w:tcPr>
            <w:tcW w:w="1223" w:type="dxa"/>
          </w:tcPr>
          <w:p w14:paraId="388D2E8B" w14:textId="10BA24CC" w:rsidR="00A308E1" w:rsidRPr="00112A4A" w:rsidRDefault="00CD333F" w:rsidP="00A308E1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9 (3.</w:t>
            </w:r>
            <w:r w:rsidR="00CC0338"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4</w:t>
            </w: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)</w:t>
            </w:r>
          </w:p>
        </w:tc>
      </w:tr>
      <w:tr w:rsidR="00A308E1" w:rsidRPr="008055CA" w14:paraId="6495E2B6" w14:textId="77777777" w:rsidTr="008454C2">
        <w:trPr>
          <w:trHeight w:val="377"/>
        </w:trPr>
        <w:tc>
          <w:tcPr>
            <w:tcW w:w="2245" w:type="dxa"/>
            <w:shd w:val="clear" w:color="auto" w:fill="auto"/>
            <w:hideMark/>
          </w:tcPr>
          <w:p w14:paraId="66D9ECDD" w14:textId="77777777" w:rsidR="00A308E1" w:rsidRPr="008055CA" w:rsidRDefault="00A308E1" w:rsidP="00A308E1">
            <w:pPr>
              <w:spacing w:after="0" w:line="240" w:lineRule="auto"/>
              <w:ind w:left="127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Times New Roman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Deep vein thrombosis/pulmonary embolism</w:t>
            </w:r>
          </w:p>
        </w:tc>
        <w:tc>
          <w:tcPr>
            <w:tcW w:w="1221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5160D4CB" w14:textId="1372B0EE" w:rsidR="00A308E1" w:rsidRPr="00112A4A" w:rsidRDefault="00A308E1" w:rsidP="00A308E1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72 (7.7)</w:t>
            </w:r>
          </w:p>
        </w:tc>
        <w:tc>
          <w:tcPr>
            <w:tcW w:w="1221" w:type="dxa"/>
          </w:tcPr>
          <w:p w14:paraId="0AD048EA" w14:textId="07D8DC4E" w:rsidR="00A308E1" w:rsidRPr="00112A4A" w:rsidRDefault="00A308E1" w:rsidP="00A308E1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17 (5.</w:t>
            </w:r>
            <w:r w:rsidR="00CC0338"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2</w:t>
            </w: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)</w:t>
            </w:r>
          </w:p>
        </w:tc>
        <w:tc>
          <w:tcPr>
            <w:tcW w:w="1221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7389F253" w14:textId="4E9F2E49" w:rsidR="00A308E1" w:rsidRPr="00112A4A" w:rsidRDefault="00751687" w:rsidP="00A308E1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13 (6.</w:t>
            </w:r>
            <w:r w:rsidR="00CC0338"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5</w:t>
            </w: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)</w:t>
            </w:r>
          </w:p>
        </w:tc>
        <w:tc>
          <w:tcPr>
            <w:tcW w:w="1221" w:type="dxa"/>
          </w:tcPr>
          <w:p w14:paraId="0E2258A2" w14:textId="2514E90D" w:rsidR="00A308E1" w:rsidRPr="00112A4A" w:rsidRDefault="00832564" w:rsidP="00A308E1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11 (6.0)</w:t>
            </w:r>
          </w:p>
        </w:tc>
        <w:tc>
          <w:tcPr>
            <w:tcW w:w="1221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56AF09B4" w14:textId="018B7198" w:rsidR="00A308E1" w:rsidRPr="00112A4A" w:rsidRDefault="00103E4B" w:rsidP="00A308E1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4 (3.1)</w:t>
            </w:r>
          </w:p>
        </w:tc>
        <w:tc>
          <w:tcPr>
            <w:tcW w:w="1223" w:type="dxa"/>
          </w:tcPr>
          <w:p w14:paraId="141429D7" w14:textId="516960CD" w:rsidR="00A308E1" w:rsidRPr="00112A4A" w:rsidRDefault="00CD333F" w:rsidP="00A308E1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8 (3.0)</w:t>
            </w:r>
          </w:p>
        </w:tc>
      </w:tr>
      <w:tr w:rsidR="00A308E1" w:rsidRPr="008055CA" w14:paraId="2EDEE535" w14:textId="77777777" w:rsidTr="008454C2">
        <w:trPr>
          <w:trHeight w:val="297"/>
        </w:trPr>
        <w:tc>
          <w:tcPr>
            <w:tcW w:w="2245" w:type="dxa"/>
            <w:shd w:val="clear" w:color="auto" w:fill="auto"/>
            <w:hideMark/>
          </w:tcPr>
          <w:p w14:paraId="65275680" w14:textId="77777777" w:rsidR="00A308E1" w:rsidRPr="008055CA" w:rsidRDefault="00A308E1" w:rsidP="00A308E1">
            <w:pPr>
              <w:spacing w:after="0" w:line="240" w:lineRule="auto"/>
              <w:ind w:left="127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Times New Roman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Valvular heart disease</w:t>
            </w:r>
          </w:p>
        </w:tc>
        <w:tc>
          <w:tcPr>
            <w:tcW w:w="1221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312E6C67" w14:textId="7023B76D" w:rsidR="00A308E1" w:rsidRPr="00112A4A" w:rsidRDefault="00A308E1" w:rsidP="00A308E1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62 (6.6)</w:t>
            </w:r>
          </w:p>
        </w:tc>
        <w:tc>
          <w:tcPr>
            <w:tcW w:w="1221" w:type="dxa"/>
          </w:tcPr>
          <w:p w14:paraId="5D018794" w14:textId="2588433A" w:rsidR="00A308E1" w:rsidRPr="00112A4A" w:rsidRDefault="00A308E1" w:rsidP="00A308E1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17 (5.</w:t>
            </w:r>
            <w:r w:rsidR="00CC0338"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2</w:t>
            </w: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)</w:t>
            </w:r>
          </w:p>
        </w:tc>
        <w:tc>
          <w:tcPr>
            <w:tcW w:w="1221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1EBB22A4" w14:textId="39A1EFB0" w:rsidR="00A308E1" w:rsidRPr="00112A4A" w:rsidRDefault="00751687" w:rsidP="00A308E1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6 (</w:t>
            </w:r>
            <w:r w:rsidR="00CC0338"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3.0</w:t>
            </w: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)</w:t>
            </w:r>
          </w:p>
        </w:tc>
        <w:tc>
          <w:tcPr>
            <w:tcW w:w="1221" w:type="dxa"/>
          </w:tcPr>
          <w:p w14:paraId="0C2CBA4F" w14:textId="0EA0A4DE" w:rsidR="00A308E1" w:rsidRPr="00112A4A" w:rsidRDefault="00832564" w:rsidP="00A308E1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5 (2.7)</w:t>
            </w:r>
          </w:p>
        </w:tc>
        <w:tc>
          <w:tcPr>
            <w:tcW w:w="1221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2AF41C2D" w14:textId="3ADB2C8E" w:rsidR="00A308E1" w:rsidRPr="00112A4A" w:rsidRDefault="00103E4B" w:rsidP="00A308E1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5 (3.9)</w:t>
            </w:r>
          </w:p>
        </w:tc>
        <w:tc>
          <w:tcPr>
            <w:tcW w:w="1223" w:type="dxa"/>
          </w:tcPr>
          <w:p w14:paraId="71E9BC04" w14:textId="7B8FBDD9" w:rsidR="00A308E1" w:rsidRPr="00112A4A" w:rsidRDefault="00CD333F" w:rsidP="00A308E1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9 (3.</w:t>
            </w:r>
            <w:r w:rsidR="00CC0338"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4</w:t>
            </w: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)</w:t>
            </w:r>
          </w:p>
        </w:tc>
      </w:tr>
      <w:tr w:rsidR="00A308E1" w:rsidRPr="008055CA" w14:paraId="62493D4A" w14:textId="77777777" w:rsidTr="008454C2">
        <w:trPr>
          <w:trHeight w:val="297"/>
        </w:trPr>
        <w:tc>
          <w:tcPr>
            <w:tcW w:w="2245" w:type="dxa"/>
            <w:shd w:val="clear" w:color="auto" w:fill="auto"/>
            <w:hideMark/>
          </w:tcPr>
          <w:p w14:paraId="380BF08E" w14:textId="77777777" w:rsidR="00A308E1" w:rsidRPr="008055CA" w:rsidRDefault="00A308E1" w:rsidP="00A308E1">
            <w:pPr>
              <w:spacing w:after="0" w:line="240" w:lineRule="auto"/>
              <w:ind w:left="127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Times New Roman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Aortic valve stenosis</w:t>
            </w:r>
          </w:p>
        </w:tc>
        <w:tc>
          <w:tcPr>
            <w:tcW w:w="1221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3D184A4F" w14:textId="71B337D0" w:rsidR="00A308E1" w:rsidRPr="00112A4A" w:rsidRDefault="00A308E1" w:rsidP="00A308E1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135 (14.</w:t>
            </w:r>
            <w:r w:rsidR="006D6355"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5</w:t>
            </w: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)</w:t>
            </w:r>
          </w:p>
        </w:tc>
        <w:tc>
          <w:tcPr>
            <w:tcW w:w="1221" w:type="dxa"/>
          </w:tcPr>
          <w:p w14:paraId="67E7808E" w14:textId="7775344E" w:rsidR="00A308E1" w:rsidRPr="00112A4A" w:rsidRDefault="00A308E1" w:rsidP="00A308E1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23 (7.0)</w:t>
            </w:r>
          </w:p>
        </w:tc>
        <w:tc>
          <w:tcPr>
            <w:tcW w:w="1221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373BA8D8" w14:textId="2E91F4A3" w:rsidR="00A308E1" w:rsidRPr="00112A4A" w:rsidRDefault="00751687" w:rsidP="00A308E1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6 (</w:t>
            </w:r>
            <w:r w:rsidR="00CC0338"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3.0</w:t>
            </w: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)</w:t>
            </w:r>
          </w:p>
        </w:tc>
        <w:tc>
          <w:tcPr>
            <w:tcW w:w="1221" w:type="dxa"/>
          </w:tcPr>
          <w:p w14:paraId="06C93778" w14:textId="19D3B89B" w:rsidR="00A308E1" w:rsidRPr="00112A4A" w:rsidRDefault="00832564" w:rsidP="00A308E1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7 (3.8)</w:t>
            </w:r>
          </w:p>
        </w:tc>
        <w:tc>
          <w:tcPr>
            <w:tcW w:w="1221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7061B7A1" w14:textId="4B5F5FEA" w:rsidR="00A308E1" w:rsidRPr="00112A4A" w:rsidRDefault="00103E4B" w:rsidP="00A308E1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7 (5.</w:t>
            </w:r>
            <w:r w:rsidR="00CC0338"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5</w:t>
            </w: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)</w:t>
            </w:r>
          </w:p>
        </w:tc>
        <w:tc>
          <w:tcPr>
            <w:tcW w:w="1223" w:type="dxa"/>
          </w:tcPr>
          <w:p w14:paraId="6FCE8ECD" w14:textId="59904E5D" w:rsidR="00A308E1" w:rsidRPr="00112A4A" w:rsidRDefault="00CD333F" w:rsidP="00A308E1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8 (3.0)</w:t>
            </w:r>
          </w:p>
        </w:tc>
      </w:tr>
      <w:tr w:rsidR="00A308E1" w:rsidRPr="008055CA" w14:paraId="1C8BAE85" w14:textId="77777777" w:rsidTr="008454C2">
        <w:trPr>
          <w:trHeight w:val="297"/>
        </w:trPr>
        <w:tc>
          <w:tcPr>
            <w:tcW w:w="2245" w:type="dxa"/>
            <w:shd w:val="clear" w:color="auto" w:fill="auto"/>
            <w:hideMark/>
          </w:tcPr>
          <w:p w14:paraId="2EC13299" w14:textId="77777777" w:rsidR="00A308E1" w:rsidRPr="008055CA" w:rsidRDefault="00A308E1" w:rsidP="00A308E1">
            <w:pPr>
              <w:spacing w:after="0" w:line="240" w:lineRule="auto"/>
              <w:ind w:left="127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Times New Roman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Hypertensive heart disease</w:t>
            </w:r>
          </w:p>
        </w:tc>
        <w:tc>
          <w:tcPr>
            <w:tcW w:w="1221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44BEF4F1" w14:textId="309132FF" w:rsidR="00A308E1" w:rsidRPr="00112A4A" w:rsidRDefault="00A308E1" w:rsidP="00A308E1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23 (2.</w:t>
            </w:r>
            <w:r w:rsidR="00CC0338"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5</w:t>
            </w: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)</w:t>
            </w:r>
          </w:p>
        </w:tc>
        <w:tc>
          <w:tcPr>
            <w:tcW w:w="1221" w:type="dxa"/>
          </w:tcPr>
          <w:p w14:paraId="6CC7A7D3" w14:textId="66648301" w:rsidR="00A308E1" w:rsidRPr="00112A4A" w:rsidRDefault="00A308E1" w:rsidP="00A308E1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10 (3.0)</w:t>
            </w:r>
          </w:p>
        </w:tc>
        <w:tc>
          <w:tcPr>
            <w:tcW w:w="1221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427E4788" w14:textId="6E1F2010" w:rsidR="00A308E1" w:rsidRPr="00112A4A" w:rsidRDefault="00751687" w:rsidP="00A308E1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8 (</w:t>
            </w:r>
            <w:r w:rsidR="00CC0338"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4</w:t>
            </w: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.</w:t>
            </w:r>
            <w:r w:rsidR="00CC0338"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0</w:t>
            </w: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)</w:t>
            </w:r>
          </w:p>
        </w:tc>
        <w:tc>
          <w:tcPr>
            <w:tcW w:w="1221" w:type="dxa"/>
          </w:tcPr>
          <w:p w14:paraId="018B0C3E" w14:textId="5FE5A8AE" w:rsidR="00A308E1" w:rsidRPr="00112A4A" w:rsidRDefault="00832564" w:rsidP="00A308E1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6 (3.3)</w:t>
            </w:r>
          </w:p>
        </w:tc>
        <w:tc>
          <w:tcPr>
            <w:tcW w:w="1221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4E616636" w14:textId="68D868F1" w:rsidR="00A308E1" w:rsidRPr="00112A4A" w:rsidRDefault="00103E4B" w:rsidP="00A308E1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2 (1.6)</w:t>
            </w:r>
          </w:p>
        </w:tc>
        <w:tc>
          <w:tcPr>
            <w:tcW w:w="1223" w:type="dxa"/>
          </w:tcPr>
          <w:p w14:paraId="099B0E99" w14:textId="27E4B7E7" w:rsidR="00A308E1" w:rsidRPr="00112A4A" w:rsidRDefault="00CD333F" w:rsidP="00A308E1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4 (1.5)</w:t>
            </w:r>
          </w:p>
        </w:tc>
      </w:tr>
      <w:tr w:rsidR="00A308E1" w:rsidRPr="008055CA" w14:paraId="63A8B033" w14:textId="77777777" w:rsidTr="008454C2">
        <w:trPr>
          <w:trHeight w:val="297"/>
        </w:trPr>
        <w:tc>
          <w:tcPr>
            <w:tcW w:w="2245" w:type="dxa"/>
            <w:shd w:val="clear" w:color="auto" w:fill="auto"/>
            <w:hideMark/>
          </w:tcPr>
          <w:p w14:paraId="35B2DADD" w14:textId="77777777" w:rsidR="00A308E1" w:rsidRPr="008055CA" w:rsidRDefault="00A308E1" w:rsidP="00A308E1">
            <w:pPr>
              <w:spacing w:after="0" w:line="240" w:lineRule="auto"/>
              <w:ind w:left="127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Times New Roman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Aortic valve stenosis and insufficiency</w:t>
            </w:r>
          </w:p>
        </w:tc>
        <w:tc>
          <w:tcPr>
            <w:tcW w:w="1221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2983331E" w14:textId="6400C34E" w:rsidR="00A308E1" w:rsidRPr="00112A4A" w:rsidRDefault="00A308E1" w:rsidP="00A308E1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14 (1.5)</w:t>
            </w:r>
          </w:p>
        </w:tc>
        <w:tc>
          <w:tcPr>
            <w:tcW w:w="1221" w:type="dxa"/>
          </w:tcPr>
          <w:p w14:paraId="294CCFC8" w14:textId="472802F2" w:rsidR="00A308E1" w:rsidRPr="00112A4A" w:rsidRDefault="00A308E1" w:rsidP="00A308E1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14 (4.</w:t>
            </w:r>
            <w:r w:rsidR="00CC0338"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3</w:t>
            </w: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)</w:t>
            </w:r>
          </w:p>
        </w:tc>
        <w:tc>
          <w:tcPr>
            <w:tcW w:w="1221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02CBE2E2" w14:textId="412F1F2B" w:rsidR="00A308E1" w:rsidRPr="00112A4A" w:rsidRDefault="00751687" w:rsidP="00A308E1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 xml:space="preserve">2 (1.0) </w:t>
            </w:r>
          </w:p>
        </w:tc>
        <w:tc>
          <w:tcPr>
            <w:tcW w:w="1221" w:type="dxa"/>
          </w:tcPr>
          <w:p w14:paraId="62CBA68E" w14:textId="4FF01E32" w:rsidR="00A308E1" w:rsidRPr="00112A4A" w:rsidRDefault="00832564" w:rsidP="00A308E1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9 (4.9)</w:t>
            </w:r>
          </w:p>
        </w:tc>
        <w:tc>
          <w:tcPr>
            <w:tcW w:w="1221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39C1871B" w14:textId="0DF3713C" w:rsidR="00A308E1" w:rsidRPr="00112A4A" w:rsidRDefault="00103E4B" w:rsidP="00A308E1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1 (0.8)</w:t>
            </w:r>
          </w:p>
        </w:tc>
        <w:tc>
          <w:tcPr>
            <w:tcW w:w="1223" w:type="dxa"/>
          </w:tcPr>
          <w:p w14:paraId="5068E868" w14:textId="15F037F3" w:rsidR="00A308E1" w:rsidRPr="00112A4A" w:rsidRDefault="00CD333F" w:rsidP="00A308E1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6 (2.</w:t>
            </w:r>
            <w:r w:rsidR="00CC0338"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3</w:t>
            </w:r>
            <w:r w:rsidRPr="00112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)</w:t>
            </w:r>
          </w:p>
        </w:tc>
      </w:tr>
    </w:tbl>
    <w:p w14:paraId="597C8D3C" w14:textId="77777777" w:rsidR="00346598" w:rsidRPr="00DF6416" w:rsidRDefault="00346598" w:rsidP="00346598">
      <w:pPr>
        <w:rPr>
          <w:rFonts w:ascii="Times New Roman" w:eastAsia="MS Mincho" w:hAnsi="Times New Roman" w:cs="Times New Roman"/>
          <w:sz w:val="22"/>
          <w:szCs w:val="22"/>
          <w:lang w:val="en-US"/>
        </w:rPr>
      </w:pPr>
      <w:r w:rsidRPr="008055CA">
        <w:rPr>
          <w:rFonts w:ascii="Times New Roman" w:eastAsia="MS Mincho" w:hAnsi="Times New Roman" w:cs="Times New Roman"/>
          <w:i/>
          <w:iCs/>
          <w:sz w:val="22"/>
          <w:szCs w:val="22"/>
          <w:lang w:val="en-US"/>
        </w:rPr>
        <w:t>AEMSS</w:t>
      </w:r>
      <w:r w:rsidRPr="008055CA">
        <w:rPr>
          <w:rFonts w:ascii="Times New Roman" w:eastAsia="MS Mincho" w:hAnsi="Times New Roman" w:cs="Times New Roman"/>
          <w:sz w:val="22"/>
          <w:szCs w:val="22"/>
          <w:lang w:val="en-US"/>
        </w:rPr>
        <w:t xml:space="preserve"> Advanced Elderly Medical Service System, </w:t>
      </w:r>
      <w:r w:rsidRPr="008055CA">
        <w:rPr>
          <w:rFonts w:ascii="Times New Roman" w:eastAsia="MS Mincho" w:hAnsi="Times New Roman" w:cs="Times New Roman"/>
          <w:i/>
          <w:iCs/>
          <w:sz w:val="22"/>
          <w:szCs w:val="22"/>
          <w:lang w:val="en-US"/>
        </w:rPr>
        <w:t>HCM</w:t>
      </w:r>
      <w:r w:rsidRPr="008055CA">
        <w:rPr>
          <w:rFonts w:ascii="Times New Roman" w:eastAsia="MS Mincho" w:hAnsi="Times New Roman" w:cs="Times New Roman"/>
          <w:sz w:val="22"/>
          <w:szCs w:val="22"/>
          <w:lang w:val="en-US"/>
        </w:rPr>
        <w:t xml:space="preserve"> hypertrophic cardiomyopathy, </w:t>
      </w:r>
      <w:r w:rsidRPr="008055CA">
        <w:rPr>
          <w:rFonts w:ascii="Times New Roman" w:eastAsia="MS Mincho" w:hAnsi="Times New Roman" w:cs="Times New Roman"/>
          <w:i/>
          <w:iCs/>
          <w:sz w:val="22"/>
          <w:szCs w:val="22"/>
          <w:lang w:val="en-US"/>
        </w:rPr>
        <w:t>SD</w:t>
      </w:r>
      <w:r w:rsidRPr="008055CA">
        <w:rPr>
          <w:rFonts w:ascii="Times New Roman" w:eastAsia="MS Mincho" w:hAnsi="Times New Roman" w:cs="Times New Roman"/>
          <w:sz w:val="22"/>
          <w:szCs w:val="22"/>
          <w:lang w:val="en-US"/>
        </w:rPr>
        <w:t xml:space="preserve"> standard </w:t>
      </w:r>
      <w:r w:rsidRPr="00DF6416">
        <w:rPr>
          <w:rFonts w:ascii="Times New Roman" w:eastAsia="MS Mincho" w:hAnsi="Times New Roman" w:cs="Times New Roman"/>
          <w:sz w:val="22"/>
          <w:szCs w:val="22"/>
          <w:lang w:val="en-US"/>
        </w:rPr>
        <w:t>deviation</w:t>
      </w:r>
    </w:p>
    <w:p w14:paraId="1A43288A" w14:textId="77777777" w:rsidR="00346598" w:rsidRPr="008055CA" w:rsidRDefault="00346598" w:rsidP="00346598">
      <w:pPr>
        <w:rPr>
          <w:rFonts w:ascii="Times New Roman" w:eastAsia="MS Mincho" w:hAnsi="Times New Roman" w:cs="Times New Roman"/>
          <w:b/>
          <w:bCs/>
          <w:lang w:val="en-US"/>
        </w:rPr>
      </w:pPr>
      <w:r w:rsidRPr="00DF6416">
        <w:rPr>
          <w:rFonts w:ascii="Times New Roman" w:hAnsi="Times New Roman" w:cs="Times New Roman"/>
          <w:color w:val="000000" w:themeColor="text1"/>
          <w:kern w:val="24"/>
          <w:sz w:val="22"/>
          <w:szCs w:val="22"/>
          <w:vertAlign w:val="superscript"/>
          <w:lang w:eastAsia="ja-JP"/>
          <w14:ligatures w14:val="none"/>
        </w:rPr>
        <w:t>a</w:t>
      </w:r>
      <w:r w:rsidRPr="00DF6416">
        <w:rPr>
          <w:rFonts w:ascii="Times New Roman" w:hAnsi="Times New Roman" w:cs="Times New Roman"/>
          <w:color w:val="000000" w:themeColor="text1"/>
          <w:kern w:val="24"/>
          <w:sz w:val="22"/>
          <w:szCs w:val="22"/>
          <w:lang w:eastAsia="en-GB"/>
          <w14:ligatures w14:val="none"/>
        </w:rPr>
        <w:t xml:space="preserve">Healthcare </w:t>
      </w:r>
      <w:r>
        <w:rPr>
          <w:rFonts w:ascii="Times New Roman" w:hAnsi="Times New Roman" w:cs="Times New Roman"/>
          <w:color w:val="000000" w:themeColor="text1"/>
          <w:kern w:val="24"/>
          <w:sz w:val="22"/>
          <w:szCs w:val="22"/>
          <w:lang w:eastAsia="en-GB"/>
          <w14:ligatures w14:val="none"/>
        </w:rPr>
        <w:t>setting at which</w:t>
      </w:r>
      <w:r w:rsidRPr="00DF6416">
        <w:rPr>
          <w:rFonts w:ascii="Times New Roman" w:hAnsi="Times New Roman" w:cs="Times New Roman"/>
          <w:color w:val="000000" w:themeColor="text1"/>
          <w:kern w:val="24"/>
          <w:sz w:val="22"/>
          <w:szCs w:val="22"/>
          <w:lang w:eastAsia="en-GB"/>
          <w14:ligatures w14:val="none"/>
        </w:rPr>
        <w:t xml:space="preserve"> HCM was diagnosed</w:t>
      </w:r>
      <w:r w:rsidRPr="00DF6416">
        <w:rPr>
          <w:rFonts w:ascii="Times New Roman" w:hAnsi="Times New Roman" w:cs="Times New Roman"/>
          <w:color w:val="000000" w:themeColor="text1"/>
          <w:kern w:val="24"/>
          <w:sz w:val="22"/>
          <w:szCs w:val="22"/>
          <w:lang w:eastAsia="ja-JP"/>
          <w14:ligatures w14:val="none"/>
        </w:rPr>
        <w:t xml:space="preserve"> for the first time during the calendar y</w:t>
      </w:r>
      <w:bookmarkEnd w:id="7"/>
      <w:r w:rsidRPr="00DF6416">
        <w:rPr>
          <w:rFonts w:ascii="Times New Roman" w:hAnsi="Times New Roman" w:cs="Times New Roman"/>
          <w:color w:val="000000" w:themeColor="text1"/>
          <w:kern w:val="24"/>
          <w:sz w:val="22"/>
          <w:szCs w:val="22"/>
          <w:lang w:eastAsia="ja-JP"/>
          <w14:ligatures w14:val="none"/>
        </w:rPr>
        <w:t>ear</w:t>
      </w:r>
    </w:p>
    <w:p w14:paraId="41E1E1DB" w14:textId="77777777" w:rsidR="00346598" w:rsidRDefault="00346598">
      <w:pPr>
        <w:rPr>
          <w:rFonts w:ascii="Times New Roman" w:eastAsia="MS Mincho" w:hAnsi="Times New Roman" w:cs="Times New Roman"/>
          <w:b/>
          <w:bCs/>
          <w:lang w:val="en-US"/>
        </w:rPr>
      </w:pPr>
      <w:r>
        <w:rPr>
          <w:rFonts w:ascii="Times New Roman" w:eastAsia="MS Mincho" w:hAnsi="Times New Roman" w:cs="Times New Roman"/>
          <w:b/>
          <w:bCs/>
          <w:lang w:val="en-US"/>
        </w:rPr>
        <w:br w:type="page"/>
      </w:r>
    </w:p>
    <w:p w14:paraId="718781A1" w14:textId="3BE5DE82" w:rsidR="008055CA" w:rsidRPr="008055CA" w:rsidRDefault="008055CA" w:rsidP="008055CA">
      <w:pPr>
        <w:rPr>
          <w:rFonts w:ascii="Times New Roman" w:eastAsia="MS Mincho" w:hAnsi="Times New Roman" w:cs="Times New Roman"/>
          <w:b/>
          <w:bCs/>
          <w:lang w:val="en-US"/>
        </w:rPr>
      </w:pPr>
      <w:r w:rsidRPr="008055CA">
        <w:rPr>
          <w:rFonts w:ascii="Times New Roman" w:eastAsia="MS Mincho" w:hAnsi="Times New Roman" w:cs="Times New Roman"/>
          <w:b/>
          <w:bCs/>
          <w:lang w:val="en-US"/>
        </w:rPr>
        <w:t>Table S</w:t>
      </w:r>
      <w:r w:rsidR="00675293">
        <w:rPr>
          <w:rFonts w:ascii="Times New Roman" w:eastAsia="MS Mincho" w:hAnsi="Times New Roman" w:cs="Times New Roman"/>
          <w:b/>
          <w:bCs/>
          <w:lang w:val="en-US"/>
        </w:rPr>
        <w:t>6</w:t>
      </w:r>
      <w:r w:rsidRPr="008055CA">
        <w:rPr>
          <w:rFonts w:ascii="Times New Roman" w:eastAsia="MS Mincho" w:hAnsi="Times New Roman" w:cs="Times New Roman"/>
          <w:b/>
          <w:bCs/>
          <w:lang w:val="en-US"/>
        </w:rPr>
        <w:t xml:space="preserve"> </w:t>
      </w:r>
      <w:r w:rsidRPr="008055CA">
        <w:rPr>
          <w:rFonts w:ascii="Times New Roman" w:eastAsia="MS Mincho" w:hAnsi="Times New Roman" w:cs="Times New Roman"/>
          <w:lang w:val="en-US"/>
        </w:rPr>
        <w:t xml:space="preserve">Treatment patterns of </w:t>
      </w:r>
      <w:r w:rsidRPr="00874B50">
        <w:rPr>
          <w:rFonts w:ascii="Times New Roman" w:eastAsia="MS Mincho" w:hAnsi="Times New Roman" w:cs="Times New Roman"/>
          <w:lang w:val="en-US"/>
        </w:rPr>
        <w:t>patients with obstructive</w:t>
      </w:r>
      <w:r w:rsidRPr="008055CA">
        <w:rPr>
          <w:rFonts w:ascii="Times New Roman" w:eastAsia="MS Mincho" w:hAnsi="Times New Roman" w:cs="Times New Roman"/>
          <w:lang w:val="en-US"/>
        </w:rPr>
        <w:t xml:space="preserve"> HCM in 2021</w:t>
      </w:r>
    </w:p>
    <w:tbl>
      <w:tblPr>
        <w:tblW w:w="9498" w:type="dxa"/>
        <w:tblBorders>
          <w:top w:val="single" w:sz="4" w:space="0" w:color="auto"/>
          <w:bottom w:val="single" w:sz="4" w:space="0" w:color="auto"/>
        </w:tblBorders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4395"/>
        <w:gridCol w:w="1701"/>
        <w:gridCol w:w="1701"/>
        <w:gridCol w:w="1701"/>
      </w:tblGrid>
      <w:tr w:rsidR="008055CA" w:rsidRPr="008055CA" w14:paraId="3C910B39" w14:textId="77777777" w:rsidTr="00874B50">
        <w:trPr>
          <w:trHeight w:val="95"/>
        </w:trPr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17" w:type="dxa"/>
              <w:right w:w="17" w:type="dxa"/>
            </w:tcMar>
            <w:vAlign w:val="center"/>
            <w:hideMark/>
          </w:tcPr>
          <w:p w14:paraId="768502B5" w14:textId="77777777" w:rsidR="008055CA" w:rsidRPr="008055CA" w:rsidRDefault="008055CA" w:rsidP="008055CA">
            <w:pPr>
              <w:spacing w:after="0" w:line="240" w:lineRule="auto"/>
              <w:rPr>
                <w:rFonts w:ascii="Times New Roman" w:eastAsia="MS Mincho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17" w:type="dxa"/>
              <w:right w:w="17" w:type="dxa"/>
            </w:tcMar>
            <w:hideMark/>
          </w:tcPr>
          <w:p w14:paraId="67C5D875" w14:textId="77777777" w:rsidR="008055CA" w:rsidRPr="008055CA" w:rsidRDefault="008055CA" w:rsidP="00796EA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2"/>
                <w:szCs w:val="22"/>
                <w:lang w:val="en-US"/>
              </w:rPr>
            </w:pPr>
            <w:r w:rsidRPr="008055CA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AEMSS</w:t>
            </w:r>
            <w:r w:rsidRPr="008055CA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br/>
              <w:t>(</w:t>
            </w:r>
            <w:r w:rsidRPr="008055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n</w:t>
            </w:r>
            <w:r w:rsidRPr="008055CA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 xml:space="preserve"> = 1262)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17" w:type="dxa"/>
              <w:right w:w="17" w:type="dxa"/>
            </w:tcMar>
            <w:hideMark/>
          </w:tcPr>
          <w:p w14:paraId="2C0DE057" w14:textId="77777777" w:rsidR="008055CA" w:rsidRPr="008055CA" w:rsidRDefault="008055CA" w:rsidP="00796EA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2"/>
                <w:szCs w:val="22"/>
                <w:lang w:val="en-US"/>
              </w:rPr>
            </w:pPr>
            <w:r w:rsidRPr="008055CA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Kokuho</w:t>
            </w:r>
            <w:r w:rsidRPr="008055CA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br/>
              <w:t>(</w:t>
            </w:r>
            <w:r w:rsidRPr="008055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n</w:t>
            </w:r>
            <w:r w:rsidRPr="008055CA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 xml:space="preserve"> = 383)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17" w:type="dxa"/>
              <w:right w:w="17" w:type="dxa"/>
            </w:tcMar>
            <w:hideMark/>
          </w:tcPr>
          <w:p w14:paraId="2B64294C" w14:textId="77777777" w:rsidR="008055CA" w:rsidRPr="008055CA" w:rsidRDefault="008055CA" w:rsidP="00796EA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2"/>
                <w:szCs w:val="22"/>
                <w:lang w:val="en-US"/>
              </w:rPr>
            </w:pPr>
            <w:r w:rsidRPr="008055CA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Kempo</w:t>
            </w:r>
            <w:r w:rsidRPr="008055CA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br/>
              <w:t>(</w:t>
            </w:r>
            <w:r w:rsidRPr="008055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n</w:t>
            </w:r>
            <w:r w:rsidRPr="008055CA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 xml:space="preserve"> = 394)</w:t>
            </w:r>
          </w:p>
        </w:tc>
      </w:tr>
      <w:tr w:rsidR="008055CA" w:rsidRPr="008055CA" w14:paraId="76600836" w14:textId="77777777" w:rsidTr="00874B50">
        <w:trPr>
          <w:trHeight w:val="95"/>
        </w:trPr>
        <w:tc>
          <w:tcPr>
            <w:tcW w:w="4395" w:type="dxa"/>
            <w:tcBorders>
              <w:top w:val="single" w:sz="4" w:space="0" w:color="auto"/>
              <w:bottom w:val="nil"/>
            </w:tcBorders>
            <w:shd w:val="clear" w:color="auto" w:fill="auto"/>
            <w:tcMar>
              <w:top w:w="28" w:type="dxa"/>
              <w:left w:w="28" w:type="dxa"/>
              <w:bottom w:w="17" w:type="dxa"/>
              <w:right w:w="17" w:type="dxa"/>
            </w:tcMar>
          </w:tcPr>
          <w:p w14:paraId="23684F8B" w14:textId="43468FB4" w:rsidR="008055CA" w:rsidRPr="008055CA" w:rsidRDefault="008055CA" w:rsidP="00796EA5">
            <w:pPr>
              <w:spacing w:after="0" w:line="240" w:lineRule="auto"/>
              <w:rPr>
                <w:rFonts w:ascii="Times New Roman" w:eastAsia="MS Mincho" w:hAnsi="Times New Roman" w:cs="Times New Roman"/>
                <w:sz w:val="22"/>
                <w:szCs w:val="22"/>
                <w:lang w:val="en-US"/>
              </w:rPr>
            </w:pPr>
            <w:r w:rsidRPr="008055CA">
              <w:rPr>
                <w:rFonts w:ascii="Times New Roman" w:eastAsia="MS Mincho" w:hAnsi="Times New Roman" w:cs="Times New Roman"/>
                <w:sz w:val="22"/>
                <w:szCs w:val="22"/>
                <w:lang w:val="en-US"/>
              </w:rPr>
              <w:t>Medication,</w:t>
            </w:r>
            <w:r w:rsidRPr="008055CA">
              <w:rPr>
                <w:rFonts w:ascii="Times New Roman" w:eastAsia="MS Mincho" w:hAnsi="Times New Roman" w:cs="Times New Roman"/>
                <w:i/>
                <w:iCs/>
                <w:sz w:val="22"/>
                <w:szCs w:val="22"/>
                <w:lang w:val="en-US"/>
              </w:rPr>
              <w:t xml:space="preserve"> n</w:t>
            </w:r>
            <w:r w:rsidRPr="008055CA">
              <w:rPr>
                <w:rFonts w:ascii="Times New Roman" w:eastAsia="MS Mincho" w:hAnsi="Times New Roman" w:cs="Times New Roman"/>
                <w:sz w:val="22"/>
                <w:szCs w:val="22"/>
                <w:lang w:val="en-US"/>
              </w:rPr>
              <w:t xml:space="preserve"> (%) </w:t>
            </w:r>
          </w:p>
        </w:tc>
        <w:tc>
          <w:tcPr>
            <w:tcW w:w="1701" w:type="dxa"/>
            <w:tcBorders>
              <w:top w:val="single" w:sz="4" w:space="0" w:color="auto"/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73C0460F" w14:textId="77777777" w:rsidR="008055CA" w:rsidRPr="008055CA" w:rsidRDefault="008055CA" w:rsidP="00796EA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324CA0FD" w14:textId="77777777" w:rsidR="008055CA" w:rsidRPr="008055CA" w:rsidRDefault="008055CA" w:rsidP="00796EA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40C8E759" w14:textId="77777777" w:rsidR="008055CA" w:rsidRPr="008055CA" w:rsidRDefault="008055CA" w:rsidP="00796EA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2"/>
                <w:szCs w:val="22"/>
                <w:lang w:val="en-US"/>
              </w:rPr>
            </w:pPr>
          </w:p>
        </w:tc>
      </w:tr>
      <w:tr w:rsidR="008055CA" w:rsidRPr="008055CA" w14:paraId="226D9DB0" w14:textId="77777777" w:rsidTr="00874B50">
        <w:trPr>
          <w:trHeight w:val="95"/>
        </w:trPr>
        <w:tc>
          <w:tcPr>
            <w:tcW w:w="4395" w:type="dxa"/>
            <w:tcBorders>
              <w:top w:val="nil"/>
              <w:bottom w:val="nil"/>
            </w:tcBorders>
            <w:shd w:val="clear" w:color="auto" w:fill="auto"/>
            <w:tcMar>
              <w:top w:w="28" w:type="dxa"/>
              <w:left w:w="28" w:type="dxa"/>
              <w:bottom w:w="17" w:type="dxa"/>
              <w:right w:w="17" w:type="dxa"/>
            </w:tcMar>
            <w:hideMark/>
          </w:tcPr>
          <w:p w14:paraId="5D27F960" w14:textId="77777777" w:rsidR="008055CA" w:rsidRPr="008055CA" w:rsidRDefault="008055CA" w:rsidP="00796EA5">
            <w:pPr>
              <w:spacing w:after="0" w:line="240" w:lineRule="auto"/>
              <w:ind w:left="112"/>
              <w:rPr>
                <w:rFonts w:ascii="Times New Roman" w:eastAsia="MS Mincho" w:hAnsi="Times New Roman" w:cs="Times New Roman"/>
                <w:sz w:val="22"/>
                <w:szCs w:val="22"/>
                <w:lang w:val="en-US"/>
              </w:rPr>
            </w:pPr>
            <w:r w:rsidRPr="008055CA">
              <w:rPr>
                <w:rFonts w:ascii="Times New Roman" w:eastAsia="MS Mincho" w:hAnsi="Times New Roman" w:cs="Times New Roman"/>
                <w:sz w:val="22"/>
                <w:szCs w:val="22"/>
                <w:lang w:val="en-US"/>
              </w:rPr>
              <w:t>Beta-blocker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14:paraId="6196B828" w14:textId="77777777" w:rsidR="008055CA" w:rsidRPr="008055CA" w:rsidRDefault="008055CA" w:rsidP="00796EA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2"/>
                <w:szCs w:val="22"/>
                <w:lang w:val="en-US"/>
              </w:rPr>
            </w:pPr>
            <w:r w:rsidRPr="008055CA">
              <w:rPr>
                <w:rFonts w:ascii="Times New Roman" w:eastAsia="MS Mincho" w:hAnsi="Times New Roman" w:cs="Times New Roman"/>
                <w:sz w:val="22"/>
                <w:szCs w:val="22"/>
                <w:lang w:val="en-US"/>
              </w:rPr>
              <w:t>1158 (91.8)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14:paraId="6E23C007" w14:textId="77777777" w:rsidR="008055CA" w:rsidRPr="008055CA" w:rsidRDefault="008055CA" w:rsidP="00796EA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2"/>
                <w:szCs w:val="22"/>
                <w:lang w:val="en-US"/>
              </w:rPr>
            </w:pPr>
            <w:r w:rsidRPr="008055CA">
              <w:rPr>
                <w:rFonts w:ascii="Times New Roman" w:eastAsia="MS Mincho" w:hAnsi="Times New Roman" w:cs="Times New Roman"/>
                <w:sz w:val="22"/>
                <w:szCs w:val="22"/>
                <w:lang w:val="en-US"/>
              </w:rPr>
              <w:t>339 (88.5)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14:paraId="6C8AC327" w14:textId="77777777" w:rsidR="008055CA" w:rsidRPr="008055CA" w:rsidRDefault="008055CA" w:rsidP="00796EA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2"/>
                <w:szCs w:val="22"/>
                <w:lang w:val="en-US"/>
              </w:rPr>
            </w:pPr>
            <w:r w:rsidRPr="008055CA">
              <w:rPr>
                <w:rFonts w:ascii="Times New Roman" w:eastAsia="MS Mincho" w:hAnsi="Times New Roman" w:cs="Times New Roman"/>
                <w:sz w:val="22"/>
                <w:szCs w:val="22"/>
                <w:lang w:val="en-US"/>
              </w:rPr>
              <w:t>353 (89.6)</w:t>
            </w:r>
          </w:p>
        </w:tc>
      </w:tr>
      <w:tr w:rsidR="008055CA" w:rsidRPr="008055CA" w14:paraId="639E3D67" w14:textId="77777777" w:rsidTr="00874B50">
        <w:trPr>
          <w:trHeight w:val="95"/>
        </w:trPr>
        <w:tc>
          <w:tcPr>
            <w:tcW w:w="439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62473FC7" w14:textId="77777777" w:rsidR="008055CA" w:rsidRPr="008055CA" w:rsidRDefault="008055CA" w:rsidP="00796EA5">
            <w:pPr>
              <w:spacing w:after="0" w:line="240" w:lineRule="auto"/>
              <w:ind w:left="284"/>
              <w:rPr>
                <w:rFonts w:ascii="Times New Roman" w:eastAsia="MS Mincho" w:hAnsi="Times New Roman" w:cs="Times New Roman"/>
                <w:sz w:val="22"/>
                <w:szCs w:val="22"/>
                <w:lang w:val="en-US"/>
              </w:rPr>
            </w:pPr>
            <w:r w:rsidRPr="008055CA">
              <w:rPr>
                <w:rFonts w:ascii="Times New Roman" w:eastAsia="MS Mincho" w:hAnsi="Times New Roman" w:cs="Times New Roman"/>
                <w:sz w:val="22"/>
                <w:szCs w:val="22"/>
                <w:lang w:val="en-US"/>
              </w:rPr>
              <w:t>Bisoprolol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14:paraId="6266A323" w14:textId="77777777" w:rsidR="008055CA" w:rsidRPr="008055CA" w:rsidRDefault="008055CA" w:rsidP="00796EA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2"/>
                <w:szCs w:val="22"/>
                <w:lang w:val="en-US"/>
              </w:rPr>
            </w:pPr>
            <w:r w:rsidRPr="008055CA">
              <w:rPr>
                <w:rFonts w:ascii="Times New Roman" w:eastAsia="MS Mincho" w:hAnsi="Times New Roman" w:cs="Times New Roman"/>
                <w:sz w:val="22"/>
                <w:szCs w:val="22"/>
                <w:lang w:val="en-US"/>
              </w:rPr>
              <w:t>759 (60.1)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14:paraId="168D5A7F" w14:textId="77777777" w:rsidR="008055CA" w:rsidRPr="008055CA" w:rsidRDefault="008055CA" w:rsidP="00796EA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2"/>
                <w:szCs w:val="22"/>
                <w:lang w:val="en-US"/>
              </w:rPr>
            </w:pPr>
            <w:r w:rsidRPr="008055CA">
              <w:rPr>
                <w:rFonts w:ascii="Times New Roman" w:eastAsia="MS Mincho" w:hAnsi="Times New Roman" w:cs="Times New Roman"/>
                <w:sz w:val="22"/>
                <w:szCs w:val="22"/>
                <w:lang w:val="en-US"/>
              </w:rPr>
              <w:t>225 (58.7)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14:paraId="47D57960" w14:textId="77777777" w:rsidR="008055CA" w:rsidRPr="008055CA" w:rsidRDefault="008055CA" w:rsidP="00796EA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2"/>
                <w:szCs w:val="22"/>
                <w:lang w:val="en-US"/>
              </w:rPr>
            </w:pPr>
            <w:r w:rsidRPr="008055CA">
              <w:rPr>
                <w:rFonts w:ascii="Times New Roman" w:eastAsia="MS Mincho" w:hAnsi="Times New Roman" w:cs="Times New Roman"/>
                <w:sz w:val="22"/>
                <w:szCs w:val="22"/>
                <w:lang w:val="en-US"/>
              </w:rPr>
              <w:t>245 (62.2)</w:t>
            </w:r>
          </w:p>
        </w:tc>
      </w:tr>
      <w:tr w:rsidR="008055CA" w:rsidRPr="008055CA" w14:paraId="230524E8" w14:textId="77777777" w:rsidTr="00874B50">
        <w:trPr>
          <w:trHeight w:val="95"/>
        </w:trPr>
        <w:tc>
          <w:tcPr>
            <w:tcW w:w="439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48A676FA" w14:textId="77777777" w:rsidR="008055CA" w:rsidRPr="008055CA" w:rsidRDefault="008055CA" w:rsidP="00796EA5">
            <w:pPr>
              <w:spacing w:after="0" w:line="240" w:lineRule="auto"/>
              <w:ind w:left="284"/>
              <w:rPr>
                <w:rFonts w:ascii="Times New Roman" w:eastAsia="MS Mincho" w:hAnsi="Times New Roman" w:cs="Times New Roman"/>
                <w:sz w:val="22"/>
                <w:szCs w:val="22"/>
                <w:lang w:val="en-US"/>
              </w:rPr>
            </w:pPr>
            <w:r w:rsidRPr="008055CA">
              <w:rPr>
                <w:rFonts w:ascii="Times New Roman" w:eastAsia="MS Mincho" w:hAnsi="Times New Roman" w:cs="Times New Roman"/>
                <w:sz w:val="22"/>
                <w:szCs w:val="22"/>
                <w:lang w:val="en-US"/>
              </w:rPr>
              <w:t>Carvedilol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14:paraId="352F3780" w14:textId="77777777" w:rsidR="008055CA" w:rsidRPr="008055CA" w:rsidRDefault="008055CA" w:rsidP="00796EA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2"/>
                <w:szCs w:val="22"/>
                <w:lang w:val="en-US"/>
              </w:rPr>
            </w:pPr>
            <w:r w:rsidRPr="008055CA">
              <w:rPr>
                <w:rFonts w:ascii="Times New Roman" w:eastAsia="MS Mincho" w:hAnsi="Times New Roman" w:cs="Times New Roman"/>
                <w:sz w:val="22"/>
                <w:szCs w:val="22"/>
                <w:lang w:val="en-US"/>
              </w:rPr>
              <w:t>262 (20.8)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14:paraId="6F710BCE" w14:textId="77777777" w:rsidR="008055CA" w:rsidRPr="008055CA" w:rsidRDefault="008055CA" w:rsidP="00796EA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2"/>
                <w:szCs w:val="22"/>
                <w:lang w:val="en-US"/>
              </w:rPr>
            </w:pPr>
            <w:r w:rsidRPr="008055CA">
              <w:rPr>
                <w:rFonts w:ascii="Times New Roman" w:eastAsia="MS Mincho" w:hAnsi="Times New Roman" w:cs="Times New Roman"/>
                <w:sz w:val="22"/>
                <w:szCs w:val="22"/>
                <w:lang w:val="en-US"/>
              </w:rPr>
              <w:t>68 (17.8)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14:paraId="5EDEC3A9" w14:textId="77777777" w:rsidR="008055CA" w:rsidRPr="008055CA" w:rsidRDefault="008055CA" w:rsidP="00796EA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2"/>
                <w:szCs w:val="22"/>
                <w:lang w:val="en-US"/>
              </w:rPr>
            </w:pPr>
            <w:r w:rsidRPr="008055CA">
              <w:rPr>
                <w:rFonts w:ascii="Times New Roman" w:eastAsia="MS Mincho" w:hAnsi="Times New Roman" w:cs="Times New Roman"/>
                <w:sz w:val="22"/>
                <w:szCs w:val="22"/>
                <w:lang w:val="en-US"/>
              </w:rPr>
              <w:t>53 (13.5)</w:t>
            </w:r>
          </w:p>
        </w:tc>
      </w:tr>
      <w:tr w:rsidR="008055CA" w:rsidRPr="008055CA" w14:paraId="630EE3C2" w14:textId="77777777" w:rsidTr="00874B50">
        <w:trPr>
          <w:trHeight w:val="95"/>
        </w:trPr>
        <w:tc>
          <w:tcPr>
            <w:tcW w:w="439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17658B16" w14:textId="77777777" w:rsidR="008055CA" w:rsidRPr="008055CA" w:rsidRDefault="008055CA" w:rsidP="00796EA5">
            <w:pPr>
              <w:spacing w:after="0" w:line="240" w:lineRule="auto"/>
              <w:ind w:left="142"/>
              <w:rPr>
                <w:rFonts w:ascii="Times New Roman" w:eastAsia="MS Mincho" w:hAnsi="Times New Roman" w:cs="Times New Roman"/>
                <w:sz w:val="22"/>
                <w:szCs w:val="22"/>
                <w:lang w:val="en-US"/>
              </w:rPr>
            </w:pPr>
            <w:r w:rsidRPr="008055CA">
              <w:rPr>
                <w:rFonts w:ascii="Times New Roman" w:eastAsia="MS Mincho" w:hAnsi="Times New Roman" w:cs="Times New Roman"/>
                <w:sz w:val="22"/>
                <w:szCs w:val="22"/>
                <w:lang w:val="en-US"/>
              </w:rPr>
              <w:t>Non-DHP calcium channel blockers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14:paraId="2D958450" w14:textId="77777777" w:rsidR="008055CA" w:rsidRPr="008055CA" w:rsidRDefault="008055CA" w:rsidP="00796EA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2"/>
                <w:szCs w:val="22"/>
                <w:lang w:val="en-US"/>
              </w:rPr>
            </w:pPr>
            <w:r w:rsidRPr="008055CA">
              <w:rPr>
                <w:rFonts w:ascii="Times New Roman" w:eastAsia="MS Mincho" w:hAnsi="Times New Roman" w:cs="Times New Roman"/>
                <w:sz w:val="22"/>
                <w:szCs w:val="22"/>
                <w:lang w:val="en-US"/>
              </w:rPr>
              <w:t>237 (18.8)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14:paraId="5C01C92D" w14:textId="77777777" w:rsidR="008055CA" w:rsidRPr="008055CA" w:rsidRDefault="008055CA" w:rsidP="00796EA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2"/>
                <w:szCs w:val="22"/>
                <w:lang w:val="en-US"/>
              </w:rPr>
            </w:pPr>
            <w:r w:rsidRPr="008055CA">
              <w:rPr>
                <w:rFonts w:ascii="Times New Roman" w:eastAsia="MS Mincho" w:hAnsi="Times New Roman" w:cs="Times New Roman"/>
                <w:sz w:val="22"/>
                <w:szCs w:val="22"/>
                <w:lang w:val="en-US"/>
              </w:rPr>
              <w:t>55 (14.4)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14:paraId="4B8FB490" w14:textId="77777777" w:rsidR="008055CA" w:rsidRPr="008055CA" w:rsidRDefault="008055CA" w:rsidP="00796EA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2"/>
                <w:szCs w:val="22"/>
                <w:lang w:val="en-US"/>
              </w:rPr>
            </w:pPr>
            <w:r w:rsidRPr="008055CA">
              <w:rPr>
                <w:rFonts w:ascii="Times New Roman" w:eastAsia="MS Mincho" w:hAnsi="Times New Roman" w:cs="Times New Roman"/>
                <w:sz w:val="22"/>
                <w:szCs w:val="22"/>
                <w:lang w:val="en-US"/>
              </w:rPr>
              <w:t>69 (17.5)</w:t>
            </w:r>
          </w:p>
        </w:tc>
      </w:tr>
      <w:tr w:rsidR="008055CA" w:rsidRPr="008055CA" w14:paraId="27CA9246" w14:textId="77777777" w:rsidTr="00874B50">
        <w:trPr>
          <w:trHeight w:val="95"/>
        </w:trPr>
        <w:tc>
          <w:tcPr>
            <w:tcW w:w="439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4D447573" w14:textId="77777777" w:rsidR="008055CA" w:rsidRPr="008055CA" w:rsidRDefault="008055CA" w:rsidP="00796EA5">
            <w:pPr>
              <w:spacing w:after="0" w:line="240" w:lineRule="auto"/>
              <w:ind w:left="142"/>
              <w:rPr>
                <w:rFonts w:ascii="Times New Roman" w:eastAsia="MS Mincho" w:hAnsi="Times New Roman" w:cs="Times New Roman"/>
                <w:sz w:val="22"/>
                <w:szCs w:val="22"/>
                <w:lang w:val="en-US"/>
              </w:rPr>
            </w:pPr>
            <w:r w:rsidRPr="008055CA">
              <w:rPr>
                <w:rFonts w:ascii="Times New Roman" w:eastAsia="MS Mincho" w:hAnsi="Times New Roman" w:cs="Times New Roman"/>
                <w:sz w:val="22"/>
                <w:szCs w:val="22"/>
                <w:lang w:val="en-US"/>
              </w:rPr>
              <w:t>Sodium channel blockers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14:paraId="565A8CCD" w14:textId="77777777" w:rsidR="008055CA" w:rsidRPr="008055CA" w:rsidRDefault="008055CA" w:rsidP="00796EA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2"/>
                <w:szCs w:val="22"/>
                <w:lang w:val="en-US"/>
              </w:rPr>
            </w:pPr>
            <w:r w:rsidRPr="008055CA">
              <w:rPr>
                <w:rFonts w:ascii="Times New Roman" w:eastAsia="MS Mincho" w:hAnsi="Times New Roman" w:cs="Times New Roman"/>
                <w:sz w:val="22"/>
                <w:szCs w:val="22"/>
                <w:lang w:val="en-US"/>
              </w:rPr>
              <w:t>397 (31.5)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14:paraId="6AD86E02" w14:textId="77777777" w:rsidR="008055CA" w:rsidRPr="008055CA" w:rsidRDefault="008055CA" w:rsidP="00796EA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2"/>
                <w:szCs w:val="22"/>
                <w:lang w:val="en-US"/>
              </w:rPr>
            </w:pPr>
            <w:r w:rsidRPr="008055CA">
              <w:rPr>
                <w:rFonts w:ascii="Times New Roman" w:eastAsia="MS Mincho" w:hAnsi="Times New Roman" w:cs="Times New Roman"/>
                <w:sz w:val="22"/>
                <w:szCs w:val="22"/>
                <w:lang w:val="en-US"/>
              </w:rPr>
              <w:t>158 (41.3)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14:paraId="0C014541" w14:textId="77777777" w:rsidR="008055CA" w:rsidRPr="008055CA" w:rsidRDefault="008055CA" w:rsidP="00796EA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2"/>
                <w:szCs w:val="22"/>
                <w:lang w:val="en-US"/>
              </w:rPr>
            </w:pPr>
            <w:r w:rsidRPr="008055CA">
              <w:rPr>
                <w:rFonts w:ascii="Times New Roman" w:eastAsia="MS Mincho" w:hAnsi="Times New Roman" w:cs="Times New Roman"/>
                <w:sz w:val="22"/>
                <w:szCs w:val="22"/>
                <w:lang w:val="en-US"/>
              </w:rPr>
              <w:t>156 (39.6)</w:t>
            </w:r>
          </w:p>
        </w:tc>
      </w:tr>
      <w:tr w:rsidR="008055CA" w:rsidRPr="008055CA" w14:paraId="4449BC17" w14:textId="77777777" w:rsidTr="00874B50">
        <w:trPr>
          <w:trHeight w:val="95"/>
        </w:trPr>
        <w:tc>
          <w:tcPr>
            <w:tcW w:w="439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215A6218" w14:textId="77777777" w:rsidR="008055CA" w:rsidRPr="008055CA" w:rsidRDefault="008055CA" w:rsidP="00796EA5">
            <w:pPr>
              <w:spacing w:after="0" w:line="240" w:lineRule="auto"/>
              <w:ind w:left="284"/>
              <w:rPr>
                <w:rFonts w:ascii="Times New Roman" w:eastAsia="MS Mincho" w:hAnsi="Times New Roman" w:cs="Times New Roman"/>
                <w:sz w:val="22"/>
                <w:szCs w:val="22"/>
                <w:lang w:val="en-US"/>
              </w:rPr>
            </w:pPr>
            <w:r w:rsidRPr="008055CA">
              <w:rPr>
                <w:rFonts w:ascii="Times New Roman" w:eastAsia="MS Mincho" w:hAnsi="Times New Roman" w:cs="Times New Roman"/>
                <w:sz w:val="22"/>
                <w:szCs w:val="22"/>
                <w:lang w:val="en-US"/>
              </w:rPr>
              <w:t>Cibenzoline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14:paraId="23720451" w14:textId="77777777" w:rsidR="008055CA" w:rsidRPr="008055CA" w:rsidRDefault="008055CA" w:rsidP="00796EA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2"/>
                <w:szCs w:val="22"/>
                <w:lang w:val="en-US"/>
              </w:rPr>
            </w:pPr>
            <w:r w:rsidRPr="008055CA">
              <w:rPr>
                <w:rFonts w:ascii="Times New Roman" w:eastAsia="MS Mincho" w:hAnsi="Times New Roman" w:cs="Times New Roman"/>
                <w:sz w:val="22"/>
                <w:szCs w:val="22"/>
                <w:lang w:val="en-US"/>
              </w:rPr>
              <w:t>349 (27.7)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14:paraId="681C69D8" w14:textId="77777777" w:rsidR="008055CA" w:rsidRPr="008055CA" w:rsidRDefault="008055CA" w:rsidP="00796EA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2"/>
                <w:szCs w:val="22"/>
                <w:lang w:val="en-US"/>
              </w:rPr>
            </w:pPr>
            <w:r w:rsidRPr="008055CA">
              <w:rPr>
                <w:rFonts w:ascii="Times New Roman" w:eastAsia="MS Mincho" w:hAnsi="Times New Roman" w:cs="Times New Roman"/>
                <w:sz w:val="22"/>
                <w:szCs w:val="22"/>
                <w:lang w:val="en-US"/>
              </w:rPr>
              <w:t>144 (37.6)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14:paraId="25157C2E" w14:textId="77777777" w:rsidR="008055CA" w:rsidRPr="008055CA" w:rsidRDefault="008055CA" w:rsidP="00796EA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2"/>
                <w:szCs w:val="22"/>
                <w:lang w:val="en-US"/>
              </w:rPr>
            </w:pPr>
            <w:r w:rsidRPr="008055CA">
              <w:rPr>
                <w:rFonts w:ascii="Times New Roman" w:eastAsia="MS Mincho" w:hAnsi="Times New Roman" w:cs="Times New Roman"/>
                <w:sz w:val="22"/>
                <w:szCs w:val="22"/>
                <w:lang w:val="en-US"/>
              </w:rPr>
              <w:t>136 (34.5)</w:t>
            </w:r>
          </w:p>
        </w:tc>
      </w:tr>
      <w:tr w:rsidR="008055CA" w:rsidRPr="008055CA" w14:paraId="2A299499" w14:textId="77777777" w:rsidTr="00874B50">
        <w:trPr>
          <w:trHeight w:val="95"/>
        </w:trPr>
        <w:tc>
          <w:tcPr>
            <w:tcW w:w="439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5BC18DDA" w14:textId="77777777" w:rsidR="008055CA" w:rsidRPr="008055CA" w:rsidRDefault="008055CA" w:rsidP="00796EA5">
            <w:pPr>
              <w:spacing w:after="0" w:line="240" w:lineRule="auto"/>
              <w:ind w:left="284"/>
              <w:rPr>
                <w:rFonts w:ascii="Times New Roman" w:eastAsia="MS Mincho" w:hAnsi="Times New Roman" w:cs="Times New Roman"/>
                <w:sz w:val="22"/>
                <w:szCs w:val="22"/>
                <w:lang w:val="en-US"/>
              </w:rPr>
            </w:pPr>
            <w:r w:rsidRPr="008055CA">
              <w:rPr>
                <w:rFonts w:ascii="Times New Roman" w:eastAsia="MS Mincho" w:hAnsi="Times New Roman" w:cs="Times New Roman"/>
                <w:sz w:val="22"/>
                <w:szCs w:val="22"/>
                <w:lang w:val="en-US"/>
              </w:rPr>
              <w:t>Disopyramide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14:paraId="2B6BD9AF" w14:textId="77777777" w:rsidR="008055CA" w:rsidRPr="008055CA" w:rsidRDefault="008055CA" w:rsidP="00796EA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2"/>
                <w:szCs w:val="22"/>
                <w:lang w:val="en-US"/>
              </w:rPr>
            </w:pPr>
            <w:r w:rsidRPr="008055CA">
              <w:rPr>
                <w:rFonts w:ascii="Times New Roman" w:eastAsia="MS Mincho" w:hAnsi="Times New Roman" w:cs="Times New Roman"/>
                <w:sz w:val="22"/>
                <w:szCs w:val="22"/>
                <w:lang w:val="en-US"/>
              </w:rPr>
              <w:t>48 (3.8)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14:paraId="638AE138" w14:textId="77777777" w:rsidR="008055CA" w:rsidRPr="008055CA" w:rsidRDefault="008055CA" w:rsidP="00796EA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2"/>
                <w:szCs w:val="22"/>
                <w:lang w:val="en-US"/>
              </w:rPr>
            </w:pPr>
            <w:r w:rsidRPr="008055CA">
              <w:rPr>
                <w:rFonts w:ascii="Times New Roman" w:eastAsia="MS Mincho" w:hAnsi="Times New Roman" w:cs="Times New Roman"/>
                <w:sz w:val="22"/>
                <w:szCs w:val="22"/>
                <w:lang w:val="en-US"/>
              </w:rPr>
              <w:t>14 (3.7)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14:paraId="61EF0898" w14:textId="77777777" w:rsidR="008055CA" w:rsidRPr="008055CA" w:rsidRDefault="008055CA" w:rsidP="00796EA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2"/>
                <w:szCs w:val="22"/>
                <w:lang w:val="en-US"/>
              </w:rPr>
            </w:pPr>
            <w:r w:rsidRPr="008055CA">
              <w:rPr>
                <w:rFonts w:ascii="Times New Roman" w:eastAsia="MS Mincho" w:hAnsi="Times New Roman" w:cs="Times New Roman"/>
                <w:sz w:val="22"/>
                <w:szCs w:val="22"/>
                <w:lang w:val="en-US"/>
              </w:rPr>
              <w:t>20 (5.1)</w:t>
            </w:r>
          </w:p>
        </w:tc>
      </w:tr>
      <w:tr w:rsidR="008055CA" w:rsidRPr="008055CA" w14:paraId="6B32DB39" w14:textId="77777777" w:rsidTr="00874B50">
        <w:trPr>
          <w:trHeight w:val="95"/>
        </w:trPr>
        <w:tc>
          <w:tcPr>
            <w:tcW w:w="439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18368235" w14:textId="77777777" w:rsidR="008055CA" w:rsidRPr="008055CA" w:rsidRDefault="008055CA" w:rsidP="00796EA5">
            <w:pPr>
              <w:spacing w:after="0" w:line="240" w:lineRule="auto"/>
              <w:ind w:left="142"/>
              <w:rPr>
                <w:rFonts w:ascii="Times New Roman" w:eastAsia="MS Mincho" w:hAnsi="Times New Roman" w:cs="Times New Roman"/>
                <w:sz w:val="22"/>
                <w:szCs w:val="22"/>
                <w:lang w:val="en-US"/>
              </w:rPr>
            </w:pPr>
            <w:r w:rsidRPr="008055CA">
              <w:rPr>
                <w:rFonts w:ascii="Times New Roman" w:eastAsia="MS Mincho" w:hAnsi="Times New Roman" w:cs="Times New Roman"/>
                <w:sz w:val="22"/>
                <w:szCs w:val="22"/>
                <w:lang w:val="en-US"/>
              </w:rPr>
              <w:t>DHP calcium channel blockers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14:paraId="7E2DEFCF" w14:textId="77777777" w:rsidR="008055CA" w:rsidRPr="008055CA" w:rsidRDefault="008055CA" w:rsidP="00796EA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2"/>
                <w:szCs w:val="22"/>
                <w:lang w:val="en-US"/>
              </w:rPr>
            </w:pPr>
            <w:r w:rsidRPr="008055CA">
              <w:rPr>
                <w:rFonts w:ascii="Times New Roman" w:eastAsia="MS Mincho" w:hAnsi="Times New Roman" w:cs="Times New Roman"/>
                <w:sz w:val="22"/>
                <w:szCs w:val="22"/>
                <w:lang w:val="en-US"/>
              </w:rPr>
              <w:t>732 (58.0)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14:paraId="4355E01F" w14:textId="77777777" w:rsidR="008055CA" w:rsidRPr="008055CA" w:rsidRDefault="008055CA" w:rsidP="00796EA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2"/>
                <w:szCs w:val="22"/>
                <w:lang w:val="en-US"/>
              </w:rPr>
            </w:pPr>
            <w:r w:rsidRPr="008055CA">
              <w:rPr>
                <w:rFonts w:ascii="Times New Roman" w:eastAsia="MS Mincho" w:hAnsi="Times New Roman" w:cs="Times New Roman"/>
                <w:sz w:val="22"/>
                <w:szCs w:val="22"/>
                <w:lang w:val="en-US"/>
              </w:rPr>
              <w:t>184 (48.0)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14:paraId="5083CBEB" w14:textId="77777777" w:rsidR="008055CA" w:rsidRPr="008055CA" w:rsidRDefault="008055CA" w:rsidP="00796EA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2"/>
                <w:szCs w:val="22"/>
                <w:lang w:val="en-US"/>
              </w:rPr>
            </w:pPr>
            <w:r w:rsidRPr="008055CA">
              <w:rPr>
                <w:rFonts w:ascii="Times New Roman" w:eastAsia="MS Mincho" w:hAnsi="Times New Roman" w:cs="Times New Roman"/>
                <w:sz w:val="22"/>
                <w:szCs w:val="22"/>
                <w:lang w:val="en-US"/>
              </w:rPr>
              <w:t>124 (31.5)</w:t>
            </w:r>
          </w:p>
        </w:tc>
      </w:tr>
      <w:tr w:rsidR="008055CA" w:rsidRPr="008055CA" w14:paraId="3D071A72" w14:textId="77777777" w:rsidTr="00874B50">
        <w:trPr>
          <w:trHeight w:val="95"/>
        </w:trPr>
        <w:tc>
          <w:tcPr>
            <w:tcW w:w="439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19110648" w14:textId="77777777" w:rsidR="008055CA" w:rsidRPr="008055CA" w:rsidRDefault="008055CA" w:rsidP="00796EA5">
            <w:pPr>
              <w:spacing w:after="0" w:line="240" w:lineRule="auto"/>
              <w:ind w:left="142"/>
              <w:rPr>
                <w:rFonts w:ascii="Times New Roman" w:eastAsia="MS Mincho" w:hAnsi="Times New Roman" w:cs="Times New Roman"/>
                <w:sz w:val="22"/>
                <w:szCs w:val="22"/>
                <w:lang w:val="en-US"/>
              </w:rPr>
            </w:pPr>
            <w:r w:rsidRPr="008055CA">
              <w:rPr>
                <w:rFonts w:ascii="Times New Roman" w:eastAsia="MS Mincho" w:hAnsi="Times New Roman" w:cs="Times New Roman"/>
                <w:sz w:val="22"/>
                <w:szCs w:val="22"/>
                <w:lang w:val="en-US"/>
              </w:rPr>
              <w:t>Loop diuretics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14:paraId="3D2AB346" w14:textId="77777777" w:rsidR="008055CA" w:rsidRPr="008055CA" w:rsidRDefault="008055CA" w:rsidP="00796EA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2"/>
                <w:szCs w:val="22"/>
                <w:lang w:val="en-US"/>
              </w:rPr>
            </w:pPr>
            <w:r w:rsidRPr="008055CA">
              <w:rPr>
                <w:rFonts w:ascii="Times New Roman" w:eastAsia="MS Mincho" w:hAnsi="Times New Roman" w:cs="Times New Roman"/>
                <w:sz w:val="22"/>
                <w:szCs w:val="22"/>
                <w:lang w:val="en-US"/>
              </w:rPr>
              <w:t>574 (45.5)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14:paraId="2A2C6A55" w14:textId="77777777" w:rsidR="008055CA" w:rsidRPr="008055CA" w:rsidRDefault="008055CA" w:rsidP="00796EA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2"/>
                <w:szCs w:val="22"/>
                <w:lang w:val="en-US"/>
              </w:rPr>
            </w:pPr>
            <w:r w:rsidRPr="008055CA">
              <w:rPr>
                <w:rFonts w:ascii="Times New Roman" w:eastAsia="MS Mincho" w:hAnsi="Times New Roman" w:cs="Times New Roman"/>
                <w:sz w:val="22"/>
                <w:szCs w:val="22"/>
                <w:lang w:val="en-US"/>
              </w:rPr>
              <w:t>61 (15.9)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14:paraId="04F819EC" w14:textId="77777777" w:rsidR="008055CA" w:rsidRPr="008055CA" w:rsidRDefault="008055CA" w:rsidP="00796EA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2"/>
                <w:szCs w:val="22"/>
                <w:lang w:val="en-US"/>
              </w:rPr>
            </w:pPr>
            <w:r w:rsidRPr="008055CA">
              <w:rPr>
                <w:rFonts w:ascii="Times New Roman" w:eastAsia="MS Mincho" w:hAnsi="Times New Roman" w:cs="Times New Roman"/>
                <w:sz w:val="22"/>
                <w:szCs w:val="22"/>
                <w:lang w:val="en-US"/>
              </w:rPr>
              <w:t>35 (8.9)</w:t>
            </w:r>
          </w:p>
        </w:tc>
      </w:tr>
      <w:tr w:rsidR="008055CA" w:rsidRPr="008055CA" w14:paraId="6509D48E" w14:textId="77777777" w:rsidTr="00874B50">
        <w:trPr>
          <w:trHeight w:val="95"/>
        </w:trPr>
        <w:tc>
          <w:tcPr>
            <w:tcW w:w="439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548E6B98" w14:textId="77777777" w:rsidR="008055CA" w:rsidRPr="008055CA" w:rsidRDefault="008055CA" w:rsidP="00796EA5">
            <w:pPr>
              <w:spacing w:after="0" w:line="240" w:lineRule="auto"/>
              <w:ind w:left="142"/>
              <w:rPr>
                <w:rFonts w:ascii="Times New Roman" w:eastAsia="MS Mincho" w:hAnsi="Times New Roman" w:cs="Times New Roman"/>
                <w:sz w:val="22"/>
                <w:szCs w:val="22"/>
                <w:lang w:val="en-US"/>
              </w:rPr>
            </w:pPr>
            <w:r w:rsidRPr="008055CA">
              <w:rPr>
                <w:rFonts w:ascii="Times New Roman" w:eastAsia="MS Mincho" w:hAnsi="Times New Roman" w:cs="Times New Roman"/>
                <w:sz w:val="22"/>
                <w:szCs w:val="22"/>
                <w:lang w:val="en-US"/>
              </w:rPr>
              <w:t>MCRAs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14:paraId="76C27A6F" w14:textId="77777777" w:rsidR="008055CA" w:rsidRPr="008055CA" w:rsidRDefault="008055CA" w:rsidP="00796EA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2"/>
                <w:szCs w:val="22"/>
                <w:lang w:val="en-US"/>
              </w:rPr>
            </w:pPr>
            <w:r w:rsidRPr="008055CA">
              <w:rPr>
                <w:rFonts w:ascii="Times New Roman" w:eastAsia="MS Mincho" w:hAnsi="Times New Roman" w:cs="Times New Roman"/>
                <w:sz w:val="22"/>
                <w:szCs w:val="22"/>
                <w:lang w:val="en-US"/>
              </w:rPr>
              <w:t>251 (19.9)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14:paraId="1DDFFAD3" w14:textId="77777777" w:rsidR="008055CA" w:rsidRPr="008055CA" w:rsidRDefault="008055CA" w:rsidP="00796EA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2"/>
                <w:szCs w:val="22"/>
                <w:lang w:val="en-US"/>
              </w:rPr>
            </w:pPr>
            <w:r w:rsidRPr="008055CA">
              <w:rPr>
                <w:rFonts w:ascii="Times New Roman" w:eastAsia="MS Mincho" w:hAnsi="Times New Roman" w:cs="Times New Roman"/>
                <w:sz w:val="22"/>
                <w:szCs w:val="22"/>
                <w:lang w:val="en-US"/>
              </w:rPr>
              <w:t>46 (12.0)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14:paraId="34A625ED" w14:textId="77777777" w:rsidR="008055CA" w:rsidRPr="008055CA" w:rsidRDefault="008055CA" w:rsidP="00796EA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2"/>
                <w:szCs w:val="22"/>
                <w:lang w:val="en-US"/>
              </w:rPr>
            </w:pPr>
            <w:r w:rsidRPr="008055CA">
              <w:rPr>
                <w:rFonts w:ascii="Times New Roman" w:eastAsia="MS Mincho" w:hAnsi="Times New Roman" w:cs="Times New Roman"/>
                <w:sz w:val="22"/>
                <w:szCs w:val="22"/>
                <w:lang w:val="en-US"/>
              </w:rPr>
              <w:t>37 (9.4)</w:t>
            </w:r>
          </w:p>
        </w:tc>
      </w:tr>
      <w:tr w:rsidR="008055CA" w:rsidRPr="008055CA" w14:paraId="687E632C" w14:textId="77777777" w:rsidTr="00874B50">
        <w:trPr>
          <w:trHeight w:val="95"/>
        </w:trPr>
        <w:tc>
          <w:tcPr>
            <w:tcW w:w="439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452C3529" w14:textId="77777777" w:rsidR="008055CA" w:rsidRPr="008055CA" w:rsidRDefault="008055CA" w:rsidP="00796EA5">
            <w:pPr>
              <w:spacing w:after="0" w:line="240" w:lineRule="auto"/>
              <w:ind w:left="142"/>
              <w:rPr>
                <w:rFonts w:ascii="Times New Roman" w:eastAsia="MS Mincho" w:hAnsi="Times New Roman" w:cs="Times New Roman"/>
                <w:sz w:val="22"/>
                <w:szCs w:val="22"/>
                <w:lang w:val="en-US"/>
              </w:rPr>
            </w:pPr>
            <w:r w:rsidRPr="008055CA">
              <w:rPr>
                <w:rFonts w:ascii="Times New Roman" w:eastAsia="MS Mincho" w:hAnsi="Times New Roman" w:cs="Times New Roman"/>
                <w:sz w:val="22"/>
                <w:szCs w:val="22"/>
                <w:lang w:val="en-US"/>
              </w:rPr>
              <w:t>ACE inhibitors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14:paraId="4C003D1C" w14:textId="77777777" w:rsidR="008055CA" w:rsidRPr="008055CA" w:rsidRDefault="008055CA" w:rsidP="00796EA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2"/>
                <w:szCs w:val="22"/>
                <w:lang w:val="en-US"/>
              </w:rPr>
            </w:pPr>
            <w:r w:rsidRPr="008055CA">
              <w:rPr>
                <w:rFonts w:ascii="Times New Roman" w:eastAsia="MS Mincho" w:hAnsi="Times New Roman" w:cs="Times New Roman"/>
                <w:sz w:val="22"/>
                <w:szCs w:val="22"/>
                <w:lang w:val="en-US"/>
              </w:rPr>
              <w:t>106 (8.4)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14:paraId="4035457F" w14:textId="77777777" w:rsidR="008055CA" w:rsidRPr="008055CA" w:rsidRDefault="008055CA" w:rsidP="00796EA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2"/>
                <w:szCs w:val="22"/>
                <w:lang w:val="en-US"/>
              </w:rPr>
            </w:pPr>
            <w:r w:rsidRPr="008055CA">
              <w:rPr>
                <w:rFonts w:ascii="Times New Roman" w:eastAsia="MS Mincho" w:hAnsi="Times New Roman" w:cs="Times New Roman"/>
                <w:sz w:val="22"/>
                <w:szCs w:val="22"/>
                <w:lang w:val="en-US"/>
              </w:rPr>
              <w:t>42 (11.0)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14:paraId="56B7E94F" w14:textId="77777777" w:rsidR="008055CA" w:rsidRPr="008055CA" w:rsidRDefault="008055CA" w:rsidP="00796EA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2"/>
                <w:szCs w:val="22"/>
                <w:lang w:val="en-US"/>
              </w:rPr>
            </w:pPr>
            <w:r w:rsidRPr="008055CA">
              <w:rPr>
                <w:rFonts w:ascii="Times New Roman" w:eastAsia="MS Mincho" w:hAnsi="Times New Roman" w:cs="Times New Roman"/>
                <w:sz w:val="22"/>
                <w:szCs w:val="22"/>
                <w:lang w:val="en-US"/>
              </w:rPr>
              <w:t>26 (6.6)</w:t>
            </w:r>
          </w:p>
        </w:tc>
      </w:tr>
      <w:tr w:rsidR="008055CA" w:rsidRPr="008055CA" w14:paraId="07A20EBD" w14:textId="77777777" w:rsidTr="00874B50">
        <w:trPr>
          <w:trHeight w:val="95"/>
        </w:trPr>
        <w:tc>
          <w:tcPr>
            <w:tcW w:w="439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53AF8944" w14:textId="77777777" w:rsidR="008055CA" w:rsidRPr="008055CA" w:rsidRDefault="008055CA" w:rsidP="00796EA5">
            <w:pPr>
              <w:spacing w:after="0" w:line="240" w:lineRule="auto"/>
              <w:ind w:left="142"/>
              <w:rPr>
                <w:rFonts w:ascii="Times New Roman" w:eastAsia="MS Mincho" w:hAnsi="Times New Roman" w:cs="Times New Roman"/>
                <w:sz w:val="22"/>
                <w:szCs w:val="22"/>
                <w:lang w:val="en-US"/>
              </w:rPr>
            </w:pPr>
            <w:r w:rsidRPr="008055CA">
              <w:rPr>
                <w:rFonts w:ascii="Times New Roman" w:eastAsia="MS Mincho" w:hAnsi="Times New Roman" w:cs="Times New Roman"/>
                <w:sz w:val="22"/>
                <w:szCs w:val="22"/>
                <w:lang w:val="en-US"/>
              </w:rPr>
              <w:t>ARBs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14:paraId="1031E054" w14:textId="77777777" w:rsidR="008055CA" w:rsidRPr="008055CA" w:rsidRDefault="008055CA" w:rsidP="00796EA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2"/>
                <w:szCs w:val="22"/>
                <w:lang w:val="en-US"/>
              </w:rPr>
            </w:pPr>
            <w:r w:rsidRPr="008055CA">
              <w:rPr>
                <w:rFonts w:ascii="Times New Roman" w:eastAsia="MS Mincho" w:hAnsi="Times New Roman" w:cs="Times New Roman"/>
                <w:sz w:val="22"/>
                <w:szCs w:val="22"/>
                <w:lang w:val="en-US"/>
              </w:rPr>
              <w:t>633 (50.2)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14:paraId="6477BC32" w14:textId="77777777" w:rsidR="008055CA" w:rsidRPr="008055CA" w:rsidRDefault="008055CA" w:rsidP="00796EA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2"/>
                <w:szCs w:val="22"/>
                <w:lang w:val="en-US"/>
              </w:rPr>
            </w:pPr>
            <w:r w:rsidRPr="008055CA">
              <w:rPr>
                <w:rFonts w:ascii="Times New Roman" w:eastAsia="MS Mincho" w:hAnsi="Times New Roman" w:cs="Times New Roman"/>
                <w:sz w:val="22"/>
                <w:szCs w:val="22"/>
                <w:lang w:val="en-US"/>
              </w:rPr>
              <w:t>149 (38.9)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14:paraId="607BC784" w14:textId="77777777" w:rsidR="008055CA" w:rsidRPr="008055CA" w:rsidRDefault="008055CA" w:rsidP="00796EA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2"/>
                <w:szCs w:val="22"/>
                <w:lang w:val="en-US"/>
              </w:rPr>
            </w:pPr>
            <w:r w:rsidRPr="008055CA">
              <w:rPr>
                <w:rFonts w:ascii="Times New Roman" w:eastAsia="MS Mincho" w:hAnsi="Times New Roman" w:cs="Times New Roman"/>
                <w:sz w:val="22"/>
                <w:szCs w:val="22"/>
                <w:lang w:val="en-US"/>
              </w:rPr>
              <w:t>123 (31.2)</w:t>
            </w:r>
          </w:p>
        </w:tc>
      </w:tr>
      <w:tr w:rsidR="008055CA" w:rsidRPr="008055CA" w14:paraId="4EA47957" w14:textId="77777777" w:rsidTr="00874B50">
        <w:trPr>
          <w:trHeight w:val="95"/>
        </w:trPr>
        <w:tc>
          <w:tcPr>
            <w:tcW w:w="439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6F1C1ED5" w14:textId="77777777" w:rsidR="008055CA" w:rsidRPr="008055CA" w:rsidRDefault="008055CA" w:rsidP="00796EA5">
            <w:pPr>
              <w:spacing w:after="0" w:line="240" w:lineRule="auto"/>
              <w:ind w:left="142"/>
              <w:rPr>
                <w:rFonts w:ascii="Times New Roman" w:eastAsia="MS Mincho" w:hAnsi="Times New Roman" w:cs="Times New Roman"/>
                <w:sz w:val="22"/>
                <w:szCs w:val="22"/>
                <w:lang w:val="en-US"/>
              </w:rPr>
            </w:pPr>
            <w:r w:rsidRPr="008055CA">
              <w:rPr>
                <w:rFonts w:ascii="Times New Roman" w:eastAsia="MS Mincho" w:hAnsi="Times New Roman" w:cs="Times New Roman"/>
                <w:sz w:val="22"/>
                <w:szCs w:val="22"/>
                <w:lang w:val="en-US"/>
              </w:rPr>
              <w:t>Thiazide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14:paraId="24D7B7BC" w14:textId="77777777" w:rsidR="008055CA" w:rsidRPr="008055CA" w:rsidRDefault="008055CA" w:rsidP="00796EA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2"/>
                <w:szCs w:val="22"/>
                <w:lang w:val="en-US"/>
              </w:rPr>
            </w:pPr>
            <w:r w:rsidRPr="008055CA">
              <w:rPr>
                <w:rFonts w:ascii="Times New Roman" w:eastAsia="MS Mincho" w:hAnsi="Times New Roman" w:cs="Times New Roman"/>
                <w:sz w:val="22"/>
                <w:szCs w:val="22"/>
                <w:lang w:val="en-US"/>
              </w:rPr>
              <w:t>105 (8.3)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14:paraId="02B05F92" w14:textId="77777777" w:rsidR="008055CA" w:rsidRPr="008055CA" w:rsidRDefault="008055CA" w:rsidP="00796EA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2"/>
                <w:szCs w:val="22"/>
                <w:lang w:val="en-US"/>
              </w:rPr>
            </w:pPr>
            <w:r w:rsidRPr="008055CA">
              <w:rPr>
                <w:rFonts w:ascii="Times New Roman" w:eastAsia="MS Mincho" w:hAnsi="Times New Roman" w:cs="Times New Roman"/>
                <w:sz w:val="22"/>
                <w:szCs w:val="22"/>
                <w:lang w:val="en-US"/>
              </w:rPr>
              <w:t>27 (7.0)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14:paraId="434F2753" w14:textId="77777777" w:rsidR="008055CA" w:rsidRPr="008055CA" w:rsidRDefault="008055CA" w:rsidP="00796EA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2"/>
                <w:szCs w:val="22"/>
                <w:lang w:val="en-US"/>
              </w:rPr>
            </w:pPr>
            <w:r w:rsidRPr="008055CA">
              <w:rPr>
                <w:rFonts w:ascii="Times New Roman" w:eastAsia="MS Mincho" w:hAnsi="Times New Roman" w:cs="Times New Roman"/>
                <w:sz w:val="22"/>
                <w:szCs w:val="22"/>
                <w:lang w:val="en-US"/>
              </w:rPr>
              <w:t>18 (4.6)</w:t>
            </w:r>
          </w:p>
        </w:tc>
      </w:tr>
      <w:tr w:rsidR="008055CA" w:rsidRPr="008055CA" w14:paraId="4E383B02" w14:textId="77777777" w:rsidTr="00874B50">
        <w:trPr>
          <w:trHeight w:val="95"/>
        </w:trPr>
        <w:tc>
          <w:tcPr>
            <w:tcW w:w="439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16CFD573" w14:textId="77777777" w:rsidR="008055CA" w:rsidRPr="008055CA" w:rsidRDefault="008055CA" w:rsidP="00796EA5">
            <w:pPr>
              <w:spacing w:after="0" w:line="240" w:lineRule="auto"/>
              <w:ind w:left="142"/>
              <w:rPr>
                <w:rFonts w:ascii="Times New Roman" w:eastAsia="MS Mincho" w:hAnsi="Times New Roman" w:cs="Times New Roman"/>
                <w:sz w:val="22"/>
                <w:szCs w:val="22"/>
                <w:lang w:val="en-US"/>
              </w:rPr>
            </w:pPr>
            <w:r w:rsidRPr="008055CA">
              <w:rPr>
                <w:rFonts w:ascii="Times New Roman" w:eastAsia="MS Mincho" w:hAnsi="Times New Roman" w:cs="Times New Roman"/>
                <w:sz w:val="22"/>
                <w:szCs w:val="22"/>
                <w:lang w:val="en-US"/>
              </w:rPr>
              <w:t>Vasopressin V2 receptor antagonists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14:paraId="3E3C6442" w14:textId="77777777" w:rsidR="008055CA" w:rsidRPr="008055CA" w:rsidRDefault="008055CA" w:rsidP="00796EA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2"/>
                <w:szCs w:val="22"/>
                <w:lang w:val="en-US"/>
              </w:rPr>
            </w:pPr>
            <w:r w:rsidRPr="008055CA">
              <w:rPr>
                <w:rFonts w:ascii="Times New Roman" w:eastAsia="MS Mincho" w:hAnsi="Times New Roman" w:cs="Times New Roman"/>
                <w:sz w:val="22"/>
                <w:szCs w:val="22"/>
                <w:lang w:val="en-US"/>
              </w:rPr>
              <w:t>80 (6.3)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14:paraId="2DDF1CC2" w14:textId="77777777" w:rsidR="008055CA" w:rsidRPr="008055CA" w:rsidRDefault="008055CA" w:rsidP="00796EA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2"/>
                <w:szCs w:val="22"/>
                <w:lang w:val="en-US"/>
              </w:rPr>
            </w:pPr>
            <w:r w:rsidRPr="008055CA">
              <w:rPr>
                <w:rFonts w:ascii="Times New Roman" w:eastAsia="MS Mincho" w:hAnsi="Times New Roman" w:cs="Times New Roman"/>
                <w:sz w:val="22"/>
                <w:szCs w:val="22"/>
                <w:lang w:val="en-US"/>
              </w:rPr>
              <w:t>6 (1.6)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14:paraId="635EFDB7" w14:textId="77777777" w:rsidR="008055CA" w:rsidRPr="008055CA" w:rsidRDefault="008055CA" w:rsidP="00796EA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2"/>
                <w:szCs w:val="22"/>
                <w:lang w:val="en-US"/>
              </w:rPr>
            </w:pPr>
            <w:r w:rsidRPr="008055CA">
              <w:rPr>
                <w:rFonts w:ascii="Times New Roman" w:eastAsia="MS Mincho" w:hAnsi="Times New Roman" w:cs="Times New Roman"/>
                <w:sz w:val="22"/>
                <w:szCs w:val="22"/>
                <w:lang w:val="en-US"/>
              </w:rPr>
              <w:t>4 (1.0)</w:t>
            </w:r>
          </w:p>
        </w:tc>
      </w:tr>
      <w:tr w:rsidR="008055CA" w:rsidRPr="008055CA" w14:paraId="242CC153" w14:textId="77777777" w:rsidTr="00874B50">
        <w:trPr>
          <w:trHeight w:val="95"/>
        </w:trPr>
        <w:tc>
          <w:tcPr>
            <w:tcW w:w="439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5E3C9A49" w14:textId="77777777" w:rsidR="008055CA" w:rsidRPr="008055CA" w:rsidRDefault="008055CA" w:rsidP="00796EA5">
            <w:pPr>
              <w:spacing w:after="0" w:line="240" w:lineRule="auto"/>
              <w:ind w:left="142"/>
              <w:rPr>
                <w:rFonts w:ascii="Times New Roman" w:eastAsia="MS Mincho" w:hAnsi="Times New Roman" w:cs="Times New Roman"/>
                <w:sz w:val="22"/>
                <w:szCs w:val="22"/>
                <w:lang w:val="en-US"/>
              </w:rPr>
            </w:pPr>
            <w:r w:rsidRPr="008055CA">
              <w:rPr>
                <w:rFonts w:ascii="Times New Roman" w:eastAsia="MS Mincho" w:hAnsi="Times New Roman" w:cs="Times New Roman"/>
                <w:sz w:val="22"/>
                <w:szCs w:val="22"/>
                <w:lang w:val="en-US"/>
              </w:rPr>
              <w:t>Digitalis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14:paraId="55F7C533" w14:textId="77777777" w:rsidR="008055CA" w:rsidRPr="008055CA" w:rsidRDefault="008055CA" w:rsidP="00796EA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2"/>
                <w:szCs w:val="22"/>
                <w:lang w:val="en-US"/>
              </w:rPr>
            </w:pPr>
            <w:r w:rsidRPr="008055CA">
              <w:rPr>
                <w:rFonts w:ascii="Times New Roman" w:eastAsia="MS Mincho" w:hAnsi="Times New Roman" w:cs="Times New Roman"/>
                <w:sz w:val="22"/>
                <w:szCs w:val="22"/>
                <w:lang w:val="en-US"/>
              </w:rPr>
              <w:t>13 (1.0)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14:paraId="1D5517D6" w14:textId="77777777" w:rsidR="008055CA" w:rsidRPr="008055CA" w:rsidRDefault="008055CA" w:rsidP="00796EA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2"/>
                <w:szCs w:val="22"/>
                <w:lang w:val="en-US"/>
              </w:rPr>
            </w:pPr>
            <w:r w:rsidRPr="008055CA">
              <w:rPr>
                <w:rFonts w:ascii="Times New Roman" w:eastAsia="MS Mincho" w:hAnsi="Times New Roman" w:cs="Times New Roman"/>
                <w:sz w:val="22"/>
                <w:szCs w:val="22"/>
                <w:lang w:val="en-US"/>
              </w:rPr>
              <w:t>3 (0.8)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14:paraId="64802C34" w14:textId="77777777" w:rsidR="008055CA" w:rsidRPr="008055CA" w:rsidRDefault="008055CA" w:rsidP="00796EA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2"/>
                <w:szCs w:val="22"/>
                <w:lang w:val="en-US"/>
              </w:rPr>
            </w:pPr>
            <w:r w:rsidRPr="008055CA">
              <w:rPr>
                <w:rFonts w:ascii="Times New Roman" w:eastAsia="MS Mincho" w:hAnsi="Times New Roman" w:cs="Times New Roman"/>
                <w:sz w:val="22"/>
                <w:szCs w:val="22"/>
                <w:lang w:val="en-US"/>
              </w:rPr>
              <w:t>2 (0.5)</w:t>
            </w:r>
          </w:p>
        </w:tc>
      </w:tr>
      <w:tr w:rsidR="008055CA" w:rsidRPr="008055CA" w14:paraId="6093C66D" w14:textId="77777777" w:rsidTr="00874B50">
        <w:trPr>
          <w:trHeight w:val="95"/>
        </w:trPr>
        <w:tc>
          <w:tcPr>
            <w:tcW w:w="4395" w:type="dxa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14:paraId="64015F59" w14:textId="34971A49" w:rsidR="008055CA" w:rsidRPr="008055CA" w:rsidRDefault="008055CA" w:rsidP="00796EA5">
            <w:pPr>
              <w:spacing w:after="0" w:line="240" w:lineRule="auto"/>
              <w:ind w:left="142"/>
              <w:rPr>
                <w:rFonts w:ascii="Times New Roman" w:eastAsia="MS Mincho" w:hAnsi="Times New Roman" w:cs="Times New Roman"/>
                <w:sz w:val="22"/>
                <w:szCs w:val="22"/>
                <w:lang w:val="en-US"/>
              </w:rPr>
            </w:pPr>
            <w:r w:rsidRPr="008055CA">
              <w:rPr>
                <w:rFonts w:ascii="Times New Roman" w:eastAsia="MS Mincho" w:hAnsi="Times New Roman" w:cs="Times New Roman"/>
                <w:sz w:val="22"/>
                <w:szCs w:val="22"/>
                <w:lang w:val="en-US"/>
              </w:rPr>
              <w:t>ARN</w:t>
            </w:r>
            <w:r w:rsidR="00BC15AC">
              <w:rPr>
                <w:rFonts w:ascii="Times New Roman" w:eastAsia="MS Mincho" w:hAnsi="Times New Roman" w:cs="Times New Roman"/>
                <w:sz w:val="22"/>
                <w:szCs w:val="22"/>
                <w:lang w:val="en-US"/>
              </w:rPr>
              <w:t>i</w:t>
            </w:r>
            <w:r w:rsidRPr="008055CA">
              <w:rPr>
                <w:rFonts w:ascii="Times New Roman" w:eastAsia="MS Mincho" w:hAnsi="Times New Roman" w:cs="Times New Roman"/>
                <w:sz w:val="22"/>
                <w:szCs w:val="22"/>
                <w:lang w:val="en-US"/>
              </w:rPr>
              <w:t>s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14:paraId="23B3BD23" w14:textId="77777777" w:rsidR="008055CA" w:rsidRPr="008055CA" w:rsidRDefault="008055CA" w:rsidP="00796EA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2"/>
                <w:szCs w:val="22"/>
                <w:lang w:val="en-US"/>
              </w:rPr>
            </w:pPr>
            <w:r w:rsidRPr="008055CA">
              <w:rPr>
                <w:rFonts w:ascii="Times New Roman" w:eastAsia="MS Mincho" w:hAnsi="Times New Roman" w:cs="Times New Roman"/>
                <w:sz w:val="22"/>
                <w:szCs w:val="22"/>
                <w:lang w:val="en-US"/>
              </w:rPr>
              <w:t>33 (2.6)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14:paraId="416BBF75" w14:textId="77777777" w:rsidR="008055CA" w:rsidRPr="008055CA" w:rsidRDefault="008055CA" w:rsidP="00796EA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2"/>
                <w:szCs w:val="22"/>
                <w:lang w:val="en-US"/>
              </w:rPr>
            </w:pPr>
            <w:r w:rsidRPr="008055CA">
              <w:rPr>
                <w:rFonts w:ascii="Times New Roman" w:eastAsia="MS Mincho" w:hAnsi="Times New Roman" w:cs="Times New Roman"/>
                <w:sz w:val="22"/>
                <w:szCs w:val="22"/>
                <w:lang w:val="en-US"/>
              </w:rPr>
              <w:t>5 (1.3)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14:paraId="5D9CB9E1" w14:textId="77777777" w:rsidR="008055CA" w:rsidRPr="008055CA" w:rsidRDefault="008055CA" w:rsidP="00796EA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2"/>
                <w:szCs w:val="22"/>
                <w:lang w:val="en-US"/>
              </w:rPr>
            </w:pPr>
            <w:r w:rsidRPr="008055CA">
              <w:rPr>
                <w:rFonts w:ascii="Times New Roman" w:eastAsia="MS Mincho" w:hAnsi="Times New Roman" w:cs="Times New Roman"/>
                <w:sz w:val="22"/>
                <w:szCs w:val="22"/>
                <w:lang w:val="en-US"/>
              </w:rPr>
              <w:t>4 (1.0)</w:t>
            </w:r>
          </w:p>
        </w:tc>
      </w:tr>
      <w:tr w:rsidR="008055CA" w:rsidRPr="008055CA" w14:paraId="47D0B5F3" w14:textId="77777777" w:rsidTr="00874B50">
        <w:trPr>
          <w:trHeight w:val="95"/>
        </w:trPr>
        <w:tc>
          <w:tcPr>
            <w:tcW w:w="4395" w:type="dxa"/>
            <w:tcBorders>
              <w:top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17" w:type="dxa"/>
              <w:right w:w="17" w:type="dxa"/>
            </w:tcMar>
          </w:tcPr>
          <w:p w14:paraId="20302DB3" w14:textId="77777777" w:rsidR="008055CA" w:rsidRPr="008055CA" w:rsidRDefault="008055CA" w:rsidP="00796EA5">
            <w:pPr>
              <w:spacing w:after="0" w:line="240" w:lineRule="auto"/>
              <w:rPr>
                <w:rFonts w:ascii="Times New Roman" w:eastAsia="MS Mincho" w:hAnsi="Times New Roman" w:cs="Times New Roman"/>
                <w:sz w:val="22"/>
                <w:szCs w:val="22"/>
                <w:lang w:val="en-US"/>
              </w:rPr>
            </w:pPr>
            <w:r w:rsidRPr="008055CA">
              <w:rPr>
                <w:rFonts w:ascii="Times New Roman" w:eastAsia="MS Mincho" w:hAnsi="Times New Roman" w:cs="Times New Roman"/>
                <w:sz w:val="22"/>
                <w:szCs w:val="22"/>
                <w:lang w:val="en-US"/>
              </w:rPr>
              <w:t xml:space="preserve">Nonpharmacological treatment, </w:t>
            </w:r>
            <w:r w:rsidRPr="008055CA">
              <w:rPr>
                <w:rFonts w:ascii="Times New Roman" w:eastAsia="MS Mincho" w:hAnsi="Times New Roman" w:cs="Times New Roman"/>
                <w:i/>
                <w:iCs/>
                <w:sz w:val="22"/>
                <w:szCs w:val="22"/>
                <w:lang w:val="en-US"/>
              </w:rPr>
              <w:t>n</w:t>
            </w:r>
            <w:r w:rsidRPr="008055CA">
              <w:rPr>
                <w:rFonts w:ascii="Times New Roman" w:eastAsia="MS Mincho" w:hAnsi="Times New Roman" w:cs="Times New Roman"/>
                <w:sz w:val="22"/>
                <w:szCs w:val="22"/>
                <w:lang w:val="en-US"/>
              </w:rPr>
              <w:t xml:space="preserve"> (%)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7355E74B" w14:textId="77777777" w:rsidR="008055CA" w:rsidRPr="008055CA" w:rsidRDefault="008055CA" w:rsidP="00796EA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41971C16" w14:textId="77777777" w:rsidR="008055CA" w:rsidRPr="008055CA" w:rsidRDefault="008055CA" w:rsidP="00796EA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5D1D4AF0" w14:textId="77777777" w:rsidR="008055CA" w:rsidRPr="008055CA" w:rsidRDefault="008055CA" w:rsidP="00796EA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2"/>
                <w:szCs w:val="22"/>
                <w:lang w:val="en-US"/>
              </w:rPr>
            </w:pPr>
          </w:p>
        </w:tc>
      </w:tr>
      <w:tr w:rsidR="008055CA" w:rsidRPr="008055CA" w14:paraId="1A6107D7" w14:textId="77777777" w:rsidTr="00874B50">
        <w:trPr>
          <w:trHeight w:val="95"/>
        </w:trPr>
        <w:tc>
          <w:tcPr>
            <w:tcW w:w="4395" w:type="dxa"/>
            <w:shd w:val="clear" w:color="auto" w:fill="auto"/>
            <w:tcMar>
              <w:top w:w="28" w:type="dxa"/>
              <w:left w:w="28" w:type="dxa"/>
              <w:bottom w:w="17" w:type="dxa"/>
              <w:right w:w="17" w:type="dxa"/>
            </w:tcMar>
            <w:hideMark/>
          </w:tcPr>
          <w:p w14:paraId="2CE1002C" w14:textId="77777777" w:rsidR="008055CA" w:rsidRPr="008055CA" w:rsidRDefault="008055CA" w:rsidP="00796EA5">
            <w:pPr>
              <w:spacing w:after="0" w:line="240" w:lineRule="auto"/>
              <w:ind w:left="142"/>
              <w:rPr>
                <w:rFonts w:ascii="Times New Roman" w:eastAsia="MS Mincho" w:hAnsi="Times New Roman" w:cs="Times New Roman"/>
                <w:sz w:val="22"/>
                <w:szCs w:val="22"/>
                <w:lang w:val="en-US"/>
              </w:rPr>
            </w:pPr>
            <w:r w:rsidRPr="008055CA">
              <w:rPr>
                <w:rFonts w:ascii="Times New Roman" w:eastAsia="MS Mincho" w:hAnsi="Times New Roman" w:cs="Times New Roman"/>
                <w:sz w:val="22"/>
                <w:szCs w:val="22"/>
                <w:lang w:val="en-US"/>
              </w:rPr>
              <w:t>PTSMA</w:t>
            </w:r>
          </w:p>
        </w:tc>
        <w:tc>
          <w:tcPr>
            <w:tcW w:w="1701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14:paraId="4ED06A1B" w14:textId="77777777" w:rsidR="008055CA" w:rsidRPr="008055CA" w:rsidRDefault="008055CA" w:rsidP="00796EA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2"/>
                <w:szCs w:val="22"/>
                <w:lang w:val="en-US"/>
              </w:rPr>
            </w:pPr>
            <w:r w:rsidRPr="008055CA">
              <w:rPr>
                <w:rFonts w:ascii="Times New Roman" w:eastAsia="MS Mincho" w:hAnsi="Times New Roman" w:cs="Times New Roman"/>
                <w:sz w:val="22"/>
                <w:szCs w:val="22"/>
                <w:lang w:val="en-US"/>
              </w:rPr>
              <w:t>37 (2.9)</w:t>
            </w:r>
          </w:p>
        </w:tc>
        <w:tc>
          <w:tcPr>
            <w:tcW w:w="1701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14:paraId="2C836AA5" w14:textId="77777777" w:rsidR="008055CA" w:rsidRPr="008055CA" w:rsidRDefault="008055CA" w:rsidP="00796EA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2"/>
                <w:szCs w:val="22"/>
                <w:lang w:val="en-US"/>
              </w:rPr>
            </w:pPr>
            <w:r w:rsidRPr="008055CA">
              <w:rPr>
                <w:rFonts w:ascii="Times New Roman" w:eastAsia="MS Mincho" w:hAnsi="Times New Roman" w:cs="Times New Roman"/>
                <w:sz w:val="22"/>
                <w:szCs w:val="22"/>
                <w:lang w:val="en-US"/>
              </w:rPr>
              <w:t>19 (4.9)</w:t>
            </w:r>
          </w:p>
        </w:tc>
        <w:tc>
          <w:tcPr>
            <w:tcW w:w="1701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14:paraId="489F17CE" w14:textId="77777777" w:rsidR="008055CA" w:rsidRPr="008055CA" w:rsidRDefault="008055CA" w:rsidP="00796EA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2"/>
                <w:szCs w:val="22"/>
                <w:lang w:val="en-US"/>
              </w:rPr>
            </w:pPr>
            <w:r w:rsidRPr="008055CA">
              <w:rPr>
                <w:rFonts w:ascii="Times New Roman" w:eastAsia="MS Mincho" w:hAnsi="Times New Roman" w:cs="Times New Roman"/>
                <w:sz w:val="22"/>
                <w:szCs w:val="22"/>
                <w:lang w:val="en-US"/>
              </w:rPr>
              <w:t>13 (3.3)</w:t>
            </w:r>
          </w:p>
        </w:tc>
      </w:tr>
      <w:tr w:rsidR="008055CA" w:rsidRPr="008055CA" w14:paraId="3126ED06" w14:textId="77777777" w:rsidTr="00874B50">
        <w:trPr>
          <w:trHeight w:val="95"/>
        </w:trPr>
        <w:tc>
          <w:tcPr>
            <w:tcW w:w="4395" w:type="dxa"/>
            <w:shd w:val="clear" w:color="auto" w:fill="auto"/>
            <w:hideMark/>
          </w:tcPr>
          <w:p w14:paraId="177679F5" w14:textId="77777777" w:rsidR="008055CA" w:rsidRPr="008055CA" w:rsidRDefault="008055CA" w:rsidP="00796EA5">
            <w:pPr>
              <w:spacing w:after="0" w:line="240" w:lineRule="auto"/>
              <w:ind w:left="142"/>
              <w:rPr>
                <w:rFonts w:ascii="Times New Roman" w:eastAsia="MS Mincho" w:hAnsi="Times New Roman" w:cs="Times New Roman"/>
                <w:sz w:val="22"/>
                <w:szCs w:val="22"/>
                <w:lang w:val="en-US"/>
              </w:rPr>
            </w:pPr>
            <w:r w:rsidRPr="008055CA">
              <w:rPr>
                <w:rFonts w:ascii="Times New Roman" w:eastAsia="MS Mincho" w:hAnsi="Times New Roman" w:cs="Times New Roman"/>
                <w:sz w:val="22"/>
                <w:szCs w:val="22"/>
                <w:lang w:val="en-US"/>
              </w:rPr>
              <w:t>Pacemaker implantation</w:t>
            </w:r>
          </w:p>
        </w:tc>
        <w:tc>
          <w:tcPr>
            <w:tcW w:w="1701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14:paraId="37315DFB" w14:textId="77777777" w:rsidR="008055CA" w:rsidRPr="008055CA" w:rsidRDefault="008055CA" w:rsidP="00796EA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2"/>
                <w:szCs w:val="22"/>
                <w:lang w:val="en-US"/>
              </w:rPr>
            </w:pPr>
            <w:r w:rsidRPr="008055CA">
              <w:rPr>
                <w:rFonts w:ascii="Times New Roman" w:eastAsia="MS Mincho" w:hAnsi="Times New Roman" w:cs="Times New Roman"/>
                <w:sz w:val="22"/>
                <w:szCs w:val="22"/>
                <w:lang w:val="en-US"/>
              </w:rPr>
              <w:t>21 (1.7)</w:t>
            </w:r>
          </w:p>
        </w:tc>
        <w:tc>
          <w:tcPr>
            <w:tcW w:w="1701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14:paraId="7BEF45F0" w14:textId="77777777" w:rsidR="008055CA" w:rsidRPr="008055CA" w:rsidRDefault="008055CA" w:rsidP="00796EA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2"/>
                <w:szCs w:val="22"/>
                <w:lang w:val="en-US"/>
              </w:rPr>
            </w:pPr>
            <w:r w:rsidRPr="008055CA">
              <w:rPr>
                <w:rFonts w:ascii="Times New Roman" w:eastAsia="MS Mincho" w:hAnsi="Times New Roman" w:cs="Times New Roman"/>
                <w:sz w:val="22"/>
                <w:szCs w:val="22"/>
                <w:lang w:val="en-US"/>
              </w:rPr>
              <w:t>3 (0.8)</w:t>
            </w:r>
          </w:p>
        </w:tc>
        <w:tc>
          <w:tcPr>
            <w:tcW w:w="1701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14:paraId="255B0DA3" w14:textId="77777777" w:rsidR="008055CA" w:rsidRPr="008055CA" w:rsidRDefault="008055CA" w:rsidP="00796EA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2"/>
                <w:szCs w:val="22"/>
                <w:lang w:val="en-US"/>
              </w:rPr>
            </w:pPr>
            <w:r w:rsidRPr="008055CA">
              <w:rPr>
                <w:rFonts w:ascii="Times New Roman" w:eastAsia="MS Mincho" w:hAnsi="Times New Roman" w:cs="Times New Roman"/>
                <w:sz w:val="22"/>
                <w:szCs w:val="22"/>
                <w:lang w:val="en-US"/>
              </w:rPr>
              <w:t>2 (0.5)</w:t>
            </w:r>
          </w:p>
        </w:tc>
      </w:tr>
      <w:tr w:rsidR="008055CA" w:rsidRPr="008055CA" w14:paraId="448EE7BB" w14:textId="77777777" w:rsidTr="00874B50">
        <w:trPr>
          <w:trHeight w:val="95"/>
        </w:trPr>
        <w:tc>
          <w:tcPr>
            <w:tcW w:w="4395" w:type="dxa"/>
            <w:shd w:val="clear" w:color="auto" w:fill="auto"/>
            <w:hideMark/>
          </w:tcPr>
          <w:p w14:paraId="3D5FCB9B" w14:textId="77777777" w:rsidR="008055CA" w:rsidRPr="008055CA" w:rsidRDefault="008055CA" w:rsidP="00796EA5">
            <w:pPr>
              <w:spacing w:after="0" w:line="240" w:lineRule="auto"/>
              <w:ind w:left="142"/>
              <w:rPr>
                <w:rFonts w:ascii="Times New Roman" w:eastAsia="MS Mincho" w:hAnsi="Times New Roman" w:cs="Times New Roman"/>
                <w:sz w:val="22"/>
                <w:szCs w:val="22"/>
                <w:lang w:val="en-US"/>
              </w:rPr>
            </w:pPr>
            <w:r w:rsidRPr="008055CA">
              <w:rPr>
                <w:rFonts w:ascii="Times New Roman" w:eastAsia="MS Mincho" w:hAnsi="Times New Roman" w:cs="Times New Roman"/>
                <w:sz w:val="22"/>
                <w:szCs w:val="22"/>
                <w:lang w:val="en-US"/>
              </w:rPr>
              <w:t>Mitral valve replacement</w:t>
            </w:r>
          </w:p>
        </w:tc>
        <w:tc>
          <w:tcPr>
            <w:tcW w:w="1701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14:paraId="1F12DDA4" w14:textId="77777777" w:rsidR="008055CA" w:rsidRPr="008055CA" w:rsidRDefault="008055CA" w:rsidP="00796EA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2"/>
                <w:szCs w:val="22"/>
                <w:lang w:val="en-US"/>
              </w:rPr>
            </w:pPr>
            <w:r w:rsidRPr="008055CA">
              <w:rPr>
                <w:rFonts w:ascii="Times New Roman" w:eastAsia="MS Mincho" w:hAnsi="Times New Roman" w:cs="Times New Roman"/>
                <w:sz w:val="22"/>
                <w:szCs w:val="22"/>
                <w:lang w:val="en-US"/>
              </w:rPr>
              <w:t>18 (1.4)</w:t>
            </w:r>
          </w:p>
        </w:tc>
        <w:tc>
          <w:tcPr>
            <w:tcW w:w="1701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14:paraId="31CD985F" w14:textId="77777777" w:rsidR="008055CA" w:rsidRPr="008055CA" w:rsidRDefault="008055CA" w:rsidP="00796EA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2"/>
                <w:szCs w:val="22"/>
                <w:lang w:val="en-US"/>
              </w:rPr>
            </w:pPr>
            <w:r w:rsidRPr="008055CA">
              <w:rPr>
                <w:rFonts w:ascii="Times New Roman" w:eastAsia="MS Mincho" w:hAnsi="Times New Roman" w:cs="Times New Roman"/>
                <w:sz w:val="22"/>
                <w:szCs w:val="22"/>
                <w:lang w:val="en-US"/>
              </w:rPr>
              <w:t>1 (0.3)</w:t>
            </w:r>
          </w:p>
        </w:tc>
        <w:tc>
          <w:tcPr>
            <w:tcW w:w="1701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14:paraId="375B4C67" w14:textId="77777777" w:rsidR="008055CA" w:rsidRPr="008055CA" w:rsidRDefault="008055CA" w:rsidP="00796EA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2"/>
                <w:szCs w:val="22"/>
                <w:lang w:val="en-US"/>
              </w:rPr>
            </w:pPr>
            <w:r w:rsidRPr="008055CA">
              <w:rPr>
                <w:rFonts w:ascii="Times New Roman" w:eastAsia="MS Mincho" w:hAnsi="Times New Roman" w:cs="Times New Roman"/>
                <w:sz w:val="22"/>
                <w:szCs w:val="22"/>
                <w:lang w:val="en-US"/>
              </w:rPr>
              <w:t>2 (0.5)</w:t>
            </w:r>
          </w:p>
        </w:tc>
      </w:tr>
      <w:tr w:rsidR="008055CA" w:rsidRPr="008055CA" w14:paraId="300D4B05" w14:textId="77777777" w:rsidTr="00874B50">
        <w:trPr>
          <w:trHeight w:val="95"/>
        </w:trPr>
        <w:tc>
          <w:tcPr>
            <w:tcW w:w="4395" w:type="dxa"/>
            <w:shd w:val="clear" w:color="auto" w:fill="auto"/>
            <w:hideMark/>
          </w:tcPr>
          <w:p w14:paraId="395CC262" w14:textId="77777777" w:rsidR="008055CA" w:rsidRPr="008055CA" w:rsidRDefault="008055CA" w:rsidP="00796EA5">
            <w:pPr>
              <w:spacing w:after="0" w:line="240" w:lineRule="auto"/>
              <w:ind w:left="142"/>
              <w:rPr>
                <w:rFonts w:ascii="Times New Roman" w:eastAsia="MS Mincho" w:hAnsi="Times New Roman" w:cs="Times New Roman"/>
                <w:sz w:val="22"/>
                <w:szCs w:val="22"/>
                <w:lang w:val="en-US"/>
              </w:rPr>
            </w:pPr>
            <w:r w:rsidRPr="008055CA">
              <w:rPr>
                <w:rFonts w:ascii="Times New Roman" w:eastAsia="MS Mincho" w:hAnsi="Times New Roman" w:cs="Times New Roman"/>
                <w:sz w:val="22"/>
                <w:szCs w:val="22"/>
                <w:lang w:val="en-US"/>
              </w:rPr>
              <w:t>Implantable cardioverter-defibrillator</w:t>
            </w:r>
          </w:p>
        </w:tc>
        <w:tc>
          <w:tcPr>
            <w:tcW w:w="1701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14:paraId="3699EE16" w14:textId="77777777" w:rsidR="008055CA" w:rsidRPr="008055CA" w:rsidRDefault="008055CA" w:rsidP="00796EA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2"/>
                <w:szCs w:val="22"/>
                <w:lang w:val="en-US"/>
              </w:rPr>
            </w:pPr>
            <w:r w:rsidRPr="008055CA">
              <w:rPr>
                <w:rFonts w:ascii="Times New Roman" w:eastAsia="MS Mincho" w:hAnsi="Times New Roman" w:cs="Times New Roman"/>
                <w:sz w:val="22"/>
                <w:szCs w:val="22"/>
                <w:lang w:val="en-US"/>
              </w:rPr>
              <w:t>12 (0.9)</w:t>
            </w:r>
          </w:p>
        </w:tc>
        <w:tc>
          <w:tcPr>
            <w:tcW w:w="1701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14:paraId="4A4F9C95" w14:textId="77777777" w:rsidR="008055CA" w:rsidRPr="008055CA" w:rsidRDefault="008055CA" w:rsidP="00796EA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2"/>
                <w:szCs w:val="22"/>
                <w:lang w:val="en-US"/>
              </w:rPr>
            </w:pPr>
            <w:r w:rsidRPr="008055CA">
              <w:rPr>
                <w:rFonts w:ascii="Times New Roman" w:eastAsia="MS Mincho" w:hAnsi="Times New Roman" w:cs="Times New Roman"/>
                <w:sz w:val="22"/>
                <w:szCs w:val="22"/>
                <w:lang w:val="en-US"/>
              </w:rPr>
              <w:t>4 (1.0)</w:t>
            </w:r>
          </w:p>
        </w:tc>
        <w:tc>
          <w:tcPr>
            <w:tcW w:w="1701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14:paraId="6B36CAC1" w14:textId="77777777" w:rsidR="008055CA" w:rsidRPr="008055CA" w:rsidRDefault="008055CA" w:rsidP="00796EA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2"/>
                <w:szCs w:val="22"/>
                <w:lang w:val="en-US"/>
              </w:rPr>
            </w:pPr>
            <w:r w:rsidRPr="008055CA">
              <w:rPr>
                <w:rFonts w:ascii="Times New Roman" w:eastAsia="MS Mincho" w:hAnsi="Times New Roman" w:cs="Times New Roman"/>
                <w:sz w:val="22"/>
                <w:szCs w:val="22"/>
                <w:lang w:val="en-US"/>
              </w:rPr>
              <w:t>7 (1.8)</w:t>
            </w:r>
          </w:p>
        </w:tc>
      </w:tr>
      <w:tr w:rsidR="008055CA" w:rsidRPr="008055CA" w14:paraId="004F295A" w14:textId="77777777" w:rsidTr="00874B50">
        <w:trPr>
          <w:trHeight w:val="95"/>
        </w:trPr>
        <w:tc>
          <w:tcPr>
            <w:tcW w:w="4395" w:type="dxa"/>
            <w:shd w:val="clear" w:color="auto" w:fill="auto"/>
            <w:hideMark/>
          </w:tcPr>
          <w:p w14:paraId="0903D0DE" w14:textId="77777777" w:rsidR="008055CA" w:rsidRPr="008055CA" w:rsidRDefault="008055CA" w:rsidP="00796EA5">
            <w:pPr>
              <w:spacing w:after="0" w:line="240" w:lineRule="auto"/>
              <w:ind w:left="142"/>
              <w:rPr>
                <w:rFonts w:ascii="Times New Roman" w:eastAsia="MS Mincho" w:hAnsi="Times New Roman" w:cs="Times New Roman"/>
                <w:sz w:val="22"/>
                <w:szCs w:val="22"/>
                <w:lang w:val="en-US"/>
              </w:rPr>
            </w:pPr>
            <w:r w:rsidRPr="008055CA">
              <w:rPr>
                <w:rFonts w:ascii="Times New Roman" w:eastAsia="MS Mincho" w:hAnsi="Times New Roman" w:cs="Times New Roman"/>
                <w:sz w:val="22"/>
                <w:szCs w:val="22"/>
                <w:lang w:val="en-US"/>
              </w:rPr>
              <w:t>CRTD</w:t>
            </w:r>
          </w:p>
        </w:tc>
        <w:tc>
          <w:tcPr>
            <w:tcW w:w="1701" w:type="dxa"/>
            <w:shd w:val="clear" w:color="auto" w:fill="auto"/>
            <w:tcMar>
              <w:top w:w="28" w:type="dxa"/>
              <w:left w:w="28" w:type="dxa"/>
              <w:bottom w:w="17" w:type="dxa"/>
              <w:right w:w="17" w:type="dxa"/>
            </w:tcMar>
            <w:hideMark/>
          </w:tcPr>
          <w:p w14:paraId="72708426" w14:textId="77777777" w:rsidR="008055CA" w:rsidRPr="008055CA" w:rsidRDefault="008055CA" w:rsidP="00796EA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2"/>
                <w:szCs w:val="22"/>
                <w:lang w:val="en-US"/>
              </w:rPr>
            </w:pPr>
            <w:r w:rsidRPr="008055CA">
              <w:rPr>
                <w:rFonts w:ascii="Times New Roman" w:eastAsia="MS Mincho" w:hAnsi="Times New Roman" w:cs="Times New Roman"/>
                <w:sz w:val="22"/>
                <w:szCs w:val="22"/>
                <w:lang w:val="en-US"/>
              </w:rPr>
              <w:t>0</w:t>
            </w:r>
          </w:p>
        </w:tc>
        <w:tc>
          <w:tcPr>
            <w:tcW w:w="1701" w:type="dxa"/>
            <w:shd w:val="clear" w:color="auto" w:fill="auto"/>
            <w:tcMar>
              <w:top w:w="28" w:type="dxa"/>
              <w:left w:w="28" w:type="dxa"/>
              <w:bottom w:w="17" w:type="dxa"/>
              <w:right w:w="17" w:type="dxa"/>
            </w:tcMar>
            <w:hideMark/>
          </w:tcPr>
          <w:p w14:paraId="618AAC26" w14:textId="77777777" w:rsidR="008055CA" w:rsidRPr="008055CA" w:rsidRDefault="008055CA" w:rsidP="00796EA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2"/>
                <w:szCs w:val="22"/>
                <w:lang w:val="en-US"/>
              </w:rPr>
            </w:pPr>
            <w:r w:rsidRPr="008055CA">
              <w:rPr>
                <w:rFonts w:ascii="Times New Roman" w:eastAsia="MS Mincho" w:hAnsi="Times New Roman" w:cs="Times New Roman"/>
                <w:sz w:val="22"/>
                <w:szCs w:val="22"/>
                <w:lang w:val="en-US"/>
              </w:rPr>
              <w:t>0</w:t>
            </w:r>
          </w:p>
        </w:tc>
        <w:tc>
          <w:tcPr>
            <w:tcW w:w="1701" w:type="dxa"/>
            <w:shd w:val="clear" w:color="auto" w:fill="auto"/>
            <w:tcMar>
              <w:top w:w="28" w:type="dxa"/>
              <w:left w:w="28" w:type="dxa"/>
              <w:bottom w:w="17" w:type="dxa"/>
              <w:right w:w="17" w:type="dxa"/>
            </w:tcMar>
            <w:hideMark/>
          </w:tcPr>
          <w:p w14:paraId="1FFB21DF" w14:textId="77777777" w:rsidR="008055CA" w:rsidRPr="008055CA" w:rsidRDefault="008055CA" w:rsidP="00796EA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2"/>
                <w:szCs w:val="22"/>
                <w:lang w:val="en-US"/>
              </w:rPr>
            </w:pPr>
            <w:r w:rsidRPr="008055CA">
              <w:rPr>
                <w:rFonts w:ascii="Times New Roman" w:eastAsia="MS Mincho" w:hAnsi="Times New Roman" w:cs="Times New Roman"/>
                <w:sz w:val="22"/>
                <w:szCs w:val="22"/>
                <w:lang w:val="en-US"/>
              </w:rPr>
              <w:t>0</w:t>
            </w:r>
          </w:p>
        </w:tc>
      </w:tr>
      <w:tr w:rsidR="008055CA" w:rsidRPr="008055CA" w14:paraId="3173F86D" w14:textId="77777777" w:rsidTr="00874B50">
        <w:trPr>
          <w:trHeight w:val="239"/>
        </w:trPr>
        <w:tc>
          <w:tcPr>
            <w:tcW w:w="4395" w:type="dxa"/>
            <w:shd w:val="clear" w:color="auto" w:fill="auto"/>
            <w:hideMark/>
          </w:tcPr>
          <w:p w14:paraId="77F22427" w14:textId="77777777" w:rsidR="008055CA" w:rsidRPr="008055CA" w:rsidRDefault="008055CA" w:rsidP="00796EA5">
            <w:pPr>
              <w:spacing w:after="0" w:line="240" w:lineRule="auto"/>
              <w:ind w:left="142"/>
              <w:rPr>
                <w:rFonts w:ascii="Times New Roman" w:eastAsia="MS Mincho" w:hAnsi="Times New Roman" w:cs="Times New Roman"/>
                <w:sz w:val="22"/>
                <w:szCs w:val="22"/>
                <w:lang w:val="en-US"/>
              </w:rPr>
            </w:pPr>
            <w:r w:rsidRPr="008055CA">
              <w:rPr>
                <w:rFonts w:ascii="Times New Roman" w:eastAsia="MS Mincho" w:hAnsi="Times New Roman" w:cs="Times New Roman"/>
                <w:sz w:val="22"/>
                <w:szCs w:val="22"/>
                <w:lang w:val="en-US"/>
              </w:rPr>
              <w:t>Cardiac resynchronization therapy</w:t>
            </w:r>
          </w:p>
        </w:tc>
        <w:tc>
          <w:tcPr>
            <w:tcW w:w="1701" w:type="dxa"/>
            <w:shd w:val="clear" w:color="auto" w:fill="auto"/>
            <w:tcMar>
              <w:top w:w="28" w:type="dxa"/>
              <w:left w:w="28" w:type="dxa"/>
              <w:bottom w:w="17" w:type="dxa"/>
              <w:right w:w="17" w:type="dxa"/>
            </w:tcMar>
            <w:hideMark/>
          </w:tcPr>
          <w:p w14:paraId="1F61F0CB" w14:textId="77777777" w:rsidR="008055CA" w:rsidRPr="008055CA" w:rsidRDefault="008055CA" w:rsidP="00796EA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2"/>
                <w:szCs w:val="22"/>
                <w:lang w:val="en-US"/>
              </w:rPr>
            </w:pPr>
            <w:r w:rsidRPr="008055CA">
              <w:rPr>
                <w:rFonts w:ascii="Times New Roman" w:eastAsia="MS Mincho" w:hAnsi="Times New Roman" w:cs="Times New Roman"/>
                <w:sz w:val="22"/>
                <w:szCs w:val="22"/>
                <w:lang w:val="en-US"/>
              </w:rPr>
              <w:t>0</w:t>
            </w:r>
          </w:p>
        </w:tc>
        <w:tc>
          <w:tcPr>
            <w:tcW w:w="1701" w:type="dxa"/>
            <w:shd w:val="clear" w:color="auto" w:fill="auto"/>
            <w:tcMar>
              <w:top w:w="28" w:type="dxa"/>
              <w:left w:w="28" w:type="dxa"/>
              <w:bottom w:w="17" w:type="dxa"/>
              <w:right w:w="17" w:type="dxa"/>
            </w:tcMar>
            <w:hideMark/>
          </w:tcPr>
          <w:p w14:paraId="0B5F70F1" w14:textId="77777777" w:rsidR="008055CA" w:rsidRPr="008055CA" w:rsidRDefault="008055CA" w:rsidP="00796EA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2"/>
                <w:szCs w:val="22"/>
                <w:lang w:val="en-US"/>
              </w:rPr>
            </w:pPr>
            <w:r w:rsidRPr="008055CA">
              <w:rPr>
                <w:rFonts w:ascii="Times New Roman" w:eastAsia="MS Mincho" w:hAnsi="Times New Roman" w:cs="Times New Roman"/>
                <w:sz w:val="22"/>
                <w:szCs w:val="22"/>
                <w:lang w:val="en-US"/>
              </w:rPr>
              <w:t>0</w:t>
            </w:r>
          </w:p>
        </w:tc>
        <w:tc>
          <w:tcPr>
            <w:tcW w:w="1701" w:type="dxa"/>
            <w:shd w:val="clear" w:color="auto" w:fill="auto"/>
            <w:tcMar>
              <w:top w:w="28" w:type="dxa"/>
              <w:left w:w="28" w:type="dxa"/>
              <w:bottom w:w="17" w:type="dxa"/>
              <w:right w:w="17" w:type="dxa"/>
            </w:tcMar>
            <w:hideMark/>
          </w:tcPr>
          <w:p w14:paraId="677C952E" w14:textId="77777777" w:rsidR="008055CA" w:rsidRPr="008055CA" w:rsidRDefault="008055CA" w:rsidP="00796EA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2"/>
                <w:szCs w:val="22"/>
                <w:lang w:val="en-US"/>
              </w:rPr>
            </w:pPr>
            <w:r w:rsidRPr="008055CA">
              <w:rPr>
                <w:rFonts w:ascii="Times New Roman" w:eastAsia="MS Mincho" w:hAnsi="Times New Roman" w:cs="Times New Roman"/>
                <w:sz w:val="22"/>
                <w:szCs w:val="22"/>
                <w:lang w:val="en-US"/>
              </w:rPr>
              <w:t>0</w:t>
            </w:r>
          </w:p>
        </w:tc>
      </w:tr>
    </w:tbl>
    <w:p w14:paraId="490E4AF5" w14:textId="0761E746" w:rsidR="008055CA" w:rsidRPr="008055CA" w:rsidRDefault="008055CA" w:rsidP="008055CA">
      <w:pPr>
        <w:spacing w:line="360" w:lineRule="auto"/>
        <w:rPr>
          <w:rFonts w:ascii="Times New Roman" w:eastAsia="MS Mincho" w:hAnsi="Times New Roman" w:cs="Times New Roman"/>
          <w:lang w:val="en-US"/>
        </w:rPr>
      </w:pPr>
      <w:r w:rsidRPr="008055CA">
        <w:rPr>
          <w:rFonts w:ascii="Times New Roman" w:eastAsia="MS Mincho" w:hAnsi="Times New Roman" w:cs="Times New Roman"/>
          <w:i/>
          <w:iCs/>
          <w:color w:val="000000"/>
          <w:kern w:val="24"/>
          <w:sz w:val="22"/>
          <w:szCs w:val="22"/>
          <w:lang w:val="en-US" w:eastAsia="en-GB"/>
          <w14:ligatures w14:val="none"/>
        </w:rPr>
        <w:t>ACE</w:t>
      </w:r>
      <w:r w:rsidRPr="008055CA">
        <w:rPr>
          <w:rFonts w:ascii="Times New Roman" w:eastAsia="MS Mincho" w:hAnsi="Times New Roman" w:cs="Times New Roman"/>
          <w:color w:val="000000"/>
          <w:kern w:val="24"/>
          <w:sz w:val="22"/>
          <w:szCs w:val="22"/>
          <w:lang w:val="en-US" w:eastAsia="en-GB"/>
          <w14:ligatures w14:val="none"/>
        </w:rPr>
        <w:t xml:space="preserve"> angiotensin-converting enzyme, </w:t>
      </w:r>
      <w:r w:rsidRPr="008055CA">
        <w:rPr>
          <w:rFonts w:ascii="Times New Roman" w:eastAsia="MS Mincho" w:hAnsi="Times New Roman" w:cs="Times New Roman"/>
          <w:i/>
          <w:iCs/>
          <w:color w:val="000000"/>
          <w:kern w:val="24"/>
          <w:sz w:val="22"/>
          <w:szCs w:val="22"/>
          <w:lang w:val="en-US" w:eastAsia="en-GB"/>
          <w14:ligatures w14:val="none"/>
        </w:rPr>
        <w:t>AEMSS</w:t>
      </w:r>
      <w:r w:rsidRPr="008055CA">
        <w:rPr>
          <w:rFonts w:ascii="Times New Roman" w:eastAsia="MS Mincho" w:hAnsi="Times New Roman" w:cs="Times New Roman"/>
          <w:color w:val="000000"/>
          <w:kern w:val="24"/>
          <w:sz w:val="22"/>
          <w:szCs w:val="22"/>
          <w:lang w:val="en-US" w:eastAsia="en-GB"/>
          <w14:ligatures w14:val="none"/>
        </w:rPr>
        <w:t xml:space="preserve"> Advanced Elderly Medical Service System, </w:t>
      </w:r>
      <w:r w:rsidR="00A117A6" w:rsidRPr="008055CA">
        <w:rPr>
          <w:rFonts w:ascii="Times New Roman" w:eastAsia="MS Mincho" w:hAnsi="Times New Roman" w:cs="Times New Roman"/>
          <w:i/>
          <w:iCs/>
          <w:lang w:val="en-US"/>
        </w:rPr>
        <w:t>ARB</w:t>
      </w:r>
      <w:r w:rsidR="00A117A6">
        <w:rPr>
          <w:rFonts w:ascii="Times New Roman" w:eastAsia="MS Mincho" w:hAnsi="Times New Roman" w:cs="Times New Roman"/>
          <w:i/>
          <w:iCs/>
          <w:lang w:val="en-US"/>
        </w:rPr>
        <w:t> </w:t>
      </w:r>
      <w:r w:rsidRPr="008055CA">
        <w:rPr>
          <w:rFonts w:ascii="Times New Roman" w:eastAsia="MS Mincho" w:hAnsi="Times New Roman" w:cs="Times New Roman"/>
          <w:color w:val="000000"/>
          <w:kern w:val="24"/>
          <w:sz w:val="22"/>
          <w:szCs w:val="22"/>
          <w:lang w:val="en-US" w:eastAsia="en-GB"/>
          <w14:ligatures w14:val="none"/>
        </w:rPr>
        <w:t xml:space="preserve">angiotensin II receptor blocker, </w:t>
      </w:r>
      <w:r w:rsidRPr="008055CA">
        <w:rPr>
          <w:rFonts w:ascii="Times New Roman" w:eastAsia="MS Mincho" w:hAnsi="Times New Roman" w:cs="Times New Roman"/>
          <w:i/>
          <w:iCs/>
          <w:color w:val="000000"/>
          <w:kern w:val="24"/>
          <w:sz w:val="22"/>
          <w:szCs w:val="22"/>
          <w:lang w:val="en-US" w:eastAsia="en-GB"/>
          <w14:ligatures w14:val="none"/>
        </w:rPr>
        <w:t>AR</w:t>
      </w:r>
      <w:r w:rsidR="00BC15AC">
        <w:rPr>
          <w:rFonts w:ascii="Times New Roman" w:eastAsia="MS Mincho" w:hAnsi="Times New Roman" w:cs="Times New Roman"/>
          <w:i/>
          <w:iCs/>
          <w:color w:val="000000"/>
          <w:kern w:val="24"/>
          <w:sz w:val="22"/>
          <w:szCs w:val="22"/>
          <w:lang w:val="en-US" w:eastAsia="en-GB"/>
          <w14:ligatures w14:val="none"/>
        </w:rPr>
        <w:t>Ni</w:t>
      </w:r>
      <w:r w:rsidRPr="008055CA">
        <w:rPr>
          <w:rFonts w:ascii="Times New Roman" w:eastAsia="MS Mincho" w:hAnsi="Times New Roman" w:cs="Times New Roman"/>
          <w:color w:val="000000"/>
          <w:kern w:val="24"/>
          <w:sz w:val="22"/>
          <w:szCs w:val="22"/>
          <w:lang w:val="en-US" w:eastAsia="en-GB"/>
          <w14:ligatures w14:val="none"/>
        </w:rPr>
        <w:t xml:space="preserve"> angiotensin receptor-neprilysin inhibitor,</w:t>
      </w:r>
      <w:r w:rsidRPr="008055CA">
        <w:rPr>
          <w:rFonts w:ascii="Times New Roman" w:eastAsia="MS Mincho" w:hAnsi="Times New Roman" w:cs="Times New Roman"/>
          <w:sz w:val="22"/>
          <w:szCs w:val="22"/>
          <w:lang w:val="en-US"/>
        </w:rPr>
        <w:t xml:space="preserve"> </w:t>
      </w:r>
      <w:r w:rsidRPr="008055CA">
        <w:rPr>
          <w:rFonts w:ascii="Times New Roman" w:eastAsia="MS Mincho" w:hAnsi="Times New Roman" w:cs="Times New Roman"/>
          <w:i/>
          <w:iCs/>
          <w:sz w:val="22"/>
          <w:szCs w:val="22"/>
          <w:lang w:val="en-US"/>
        </w:rPr>
        <w:t>CRTD</w:t>
      </w:r>
      <w:r w:rsidRPr="008055CA">
        <w:rPr>
          <w:rFonts w:ascii="Times New Roman" w:eastAsia="MS Mincho" w:hAnsi="Times New Roman" w:cs="Times New Roman"/>
          <w:sz w:val="22"/>
          <w:szCs w:val="22"/>
          <w:lang w:val="en-US"/>
        </w:rPr>
        <w:t xml:space="preserve"> cardiac resynchronization therapy with a defibrillator, </w:t>
      </w:r>
      <w:r w:rsidRPr="008055CA">
        <w:rPr>
          <w:rFonts w:ascii="Times New Roman" w:eastAsia="MS Mincho" w:hAnsi="Times New Roman" w:cs="Times New Roman"/>
          <w:i/>
          <w:iCs/>
          <w:sz w:val="22"/>
          <w:szCs w:val="22"/>
          <w:lang w:val="en-US"/>
        </w:rPr>
        <w:t>DHP</w:t>
      </w:r>
      <w:r w:rsidRPr="008055CA">
        <w:rPr>
          <w:rFonts w:ascii="Times New Roman" w:eastAsia="MS Mincho" w:hAnsi="Times New Roman" w:cs="Times New Roman"/>
          <w:sz w:val="22"/>
          <w:szCs w:val="22"/>
          <w:lang w:val="en-US"/>
        </w:rPr>
        <w:t xml:space="preserve"> dihydropyridine, </w:t>
      </w:r>
      <w:r w:rsidRPr="008055CA">
        <w:rPr>
          <w:rFonts w:ascii="Times New Roman" w:eastAsia="MS Mincho" w:hAnsi="Times New Roman" w:cs="Times New Roman"/>
          <w:i/>
          <w:iCs/>
          <w:color w:val="000000"/>
          <w:kern w:val="24"/>
          <w:sz w:val="22"/>
          <w:szCs w:val="22"/>
          <w:lang w:val="en-US" w:eastAsia="en-GB"/>
          <w14:ligatures w14:val="none"/>
        </w:rPr>
        <w:t xml:space="preserve">HCM </w:t>
      </w:r>
      <w:r w:rsidRPr="008055CA">
        <w:rPr>
          <w:rFonts w:ascii="Times New Roman" w:eastAsia="MS Mincho" w:hAnsi="Times New Roman" w:cs="Times New Roman"/>
          <w:color w:val="000000"/>
          <w:kern w:val="24"/>
          <w:sz w:val="22"/>
          <w:szCs w:val="22"/>
          <w:lang w:val="en-US" w:eastAsia="en-GB"/>
          <w14:ligatures w14:val="none"/>
        </w:rPr>
        <w:t xml:space="preserve">hypertrophic cardiomyopathy, </w:t>
      </w:r>
      <w:r w:rsidRPr="008055CA">
        <w:rPr>
          <w:rFonts w:ascii="Times New Roman" w:eastAsia="MS Mincho" w:hAnsi="Times New Roman" w:cs="Times New Roman"/>
          <w:i/>
          <w:iCs/>
          <w:sz w:val="22"/>
          <w:szCs w:val="22"/>
          <w:lang w:val="en-US"/>
        </w:rPr>
        <w:t>MCRA</w:t>
      </w:r>
      <w:r w:rsidRPr="008055CA">
        <w:rPr>
          <w:rFonts w:ascii="Times New Roman" w:eastAsia="MS Mincho" w:hAnsi="Times New Roman" w:cs="Times New Roman"/>
          <w:sz w:val="22"/>
          <w:szCs w:val="22"/>
          <w:lang w:val="en-US"/>
        </w:rPr>
        <w:t xml:space="preserve"> </w:t>
      </w:r>
      <w:r w:rsidRPr="008055CA">
        <w:rPr>
          <w:rFonts w:ascii="Times New Roman" w:eastAsia="MS Mincho" w:hAnsi="Times New Roman" w:cs="Times New Roman"/>
          <w:color w:val="000000"/>
          <w:kern w:val="24"/>
          <w:sz w:val="22"/>
          <w:szCs w:val="22"/>
          <w:lang w:val="en-US" w:eastAsia="en-GB"/>
          <w14:ligatures w14:val="none"/>
        </w:rPr>
        <w:t xml:space="preserve">mineralocorticoid receptor antagonist, </w:t>
      </w:r>
      <w:r w:rsidRPr="008055CA">
        <w:rPr>
          <w:rFonts w:ascii="Times New Roman" w:eastAsia="MS Mincho" w:hAnsi="Times New Roman" w:cs="Times New Roman"/>
          <w:i/>
          <w:iCs/>
          <w:color w:val="000000"/>
          <w:kern w:val="24"/>
          <w:sz w:val="22"/>
          <w:szCs w:val="22"/>
          <w:lang w:val="en-US" w:eastAsia="en-GB"/>
          <w14:ligatures w14:val="none"/>
        </w:rPr>
        <w:t xml:space="preserve">PTSMA </w:t>
      </w:r>
      <w:r w:rsidRPr="008055CA">
        <w:rPr>
          <w:rFonts w:ascii="Times New Roman" w:eastAsia="MS Mincho" w:hAnsi="Times New Roman" w:cs="Times New Roman"/>
          <w:color w:val="000000"/>
          <w:kern w:val="24"/>
          <w:sz w:val="22"/>
          <w:szCs w:val="22"/>
          <w:lang w:val="en-US" w:eastAsia="en-GB"/>
          <w14:ligatures w14:val="none"/>
        </w:rPr>
        <w:t>percutaneous transluminal septal myocardial ablation</w:t>
      </w:r>
      <w:r w:rsidRPr="008055CA">
        <w:rPr>
          <w:rFonts w:ascii="Times New Roman" w:eastAsia="MS Mincho" w:hAnsi="Times New Roman" w:cs="Times New Roman"/>
          <w:lang w:val="en-US"/>
        </w:rPr>
        <w:br w:type="page"/>
      </w:r>
    </w:p>
    <w:p w14:paraId="445E7F48" w14:textId="7C960687" w:rsidR="008055CA" w:rsidRPr="008055CA" w:rsidRDefault="008055CA" w:rsidP="008055CA">
      <w:pPr>
        <w:rPr>
          <w:rFonts w:ascii="Times New Roman" w:eastAsia="MS Mincho" w:hAnsi="Times New Roman" w:cs="Times New Roman"/>
          <w:b/>
          <w:bCs/>
          <w:lang w:val="en-US"/>
        </w:rPr>
      </w:pPr>
      <w:r w:rsidRPr="008055CA">
        <w:rPr>
          <w:rFonts w:ascii="Times New Roman" w:eastAsia="MS Mincho" w:hAnsi="Times New Roman" w:cs="Times New Roman"/>
          <w:b/>
          <w:bCs/>
          <w:lang w:val="en-US"/>
        </w:rPr>
        <w:t>Table S</w:t>
      </w:r>
      <w:r w:rsidR="00675293">
        <w:rPr>
          <w:rFonts w:ascii="Times New Roman" w:eastAsia="MS Mincho" w:hAnsi="Times New Roman" w:cs="Times New Roman"/>
          <w:b/>
          <w:bCs/>
          <w:lang w:val="en-US"/>
        </w:rPr>
        <w:t>7</w:t>
      </w:r>
      <w:r w:rsidRPr="008055CA">
        <w:rPr>
          <w:rFonts w:ascii="Times New Roman" w:eastAsia="MS Mincho" w:hAnsi="Times New Roman" w:cs="Times New Roman"/>
          <w:b/>
          <w:bCs/>
          <w:lang w:val="en-US"/>
        </w:rPr>
        <w:t xml:space="preserve"> </w:t>
      </w:r>
      <w:bookmarkStart w:id="8" w:name="_Hlk178175121"/>
      <w:r w:rsidR="00874B50" w:rsidRPr="00874B50">
        <w:rPr>
          <w:rFonts w:ascii="Times New Roman" w:eastAsia="MS Mincho" w:hAnsi="Times New Roman" w:cs="Times New Roman"/>
          <w:lang w:val="en-US"/>
        </w:rPr>
        <w:t>Characteristics of patients with HCM in 2021 by mental health disorder status</w:t>
      </w:r>
      <w:bookmarkEnd w:id="8"/>
    </w:p>
    <w:tbl>
      <w:tblPr>
        <w:tblW w:w="9498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836"/>
        <w:gridCol w:w="1277"/>
        <w:gridCol w:w="1277"/>
        <w:gridCol w:w="1277"/>
        <w:gridCol w:w="1277"/>
        <w:gridCol w:w="1277"/>
        <w:gridCol w:w="1277"/>
      </w:tblGrid>
      <w:tr w:rsidR="008055CA" w:rsidRPr="008055CA" w14:paraId="4C88B355" w14:textId="77777777" w:rsidTr="00874B50">
        <w:trPr>
          <w:trHeight w:val="85"/>
        </w:trPr>
        <w:tc>
          <w:tcPr>
            <w:tcW w:w="1836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845C4AB" w14:textId="77777777" w:rsidR="008055CA" w:rsidRPr="008055CA" w:rsidRDefault="008055CA" w:rsidP="008055CA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Times New Roman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 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14:paraId="2796DA52" w14:textId="77777777" w:rsidR="008055CA" w:rsidRPr="008055CA" w:rsidRDefault="008055CA" w:rsidP="00EB14E9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AEMSS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14:paraId="61423B8D" w14:textId="77777777" w:rsidR="008055CA" w:rsidRPr="008055CA" w:rsidRDefault="008055CA" w:rsidP="00EB14E9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Kokuho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14:paraId="44F3802A" w14:textId="77777777" w:rsidR="008055CA" w:rsidRPr="008055CA" w:rsidRDefault="008055CA" w:rsidP="00EB14E9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Kempo</w:t>
            </w:r>
          </w:p>
        </w:tc>
      </w:tr>
      <w:tr w:rsidR="008055CA" w:rsidRPr="008055CA" w14:paraId="5CFED15F" w14:textId="77777777" w:rsidTr="00874B50">
        <w:trPr>
          <w:trHeight w:val="216"/>
        </w:trPr>
        <w:tc>
          <w:tcPr>
            <w:tcW w:w="1836" w:type="dxa"/>
            <w:vMerge/>
            <w:shd w:val="clear" w:color="auto" w:fill="auto"/>
            <w:vAlign w:val="center"/>
          </w:tcPr>
          <w:p w14:paraId="3354A92F" w14:textId="77777777" w:rsidR="008055CA" w:rsidRPr="008055CA" w:rsidRDefault="008055CA" w:rsidP="008055C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</w:p>
        </w:tc>
        <w:tc>
          <w:tcPr>
            <w:tcW w:w="2554" w:type="dxa"/>
            <w:gridSpan w:val="2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14:paraId="51EB39BA" w14:textId="5AD44187" w:rsidR="008055CA" w:rsidRPr="008055CA" w:rsidRDefault="008055CA" w:rsidP="00EB14E9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Mental health disorder</w:t>
            </w:r>
          </w:p>
        </w:tc>
        <w:tc>
          <w:tcPr>
            <w:tcW w:w="2554" w:type="dxa"/>
            <w:gridSpan w:val="2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14:paraId="4812839D" w14:textId="71C0BA92" w:rsidR="008055CA" w:rsidRPr="008055CA" w:rsidRDefault="008055CA" w:rsidP="00EB14E9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Mental health disorder</w:t>
            </w:r>
          </w:p>
        </w:tc>
        <w:tc>
          <w:tcPr>
            <w:tcW w:w="2554" w:type="dxa"/>
            <w:gridSpan w:val="2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14:paraId="094FFF39" w14:textId="3230BECC" w:rsidR="008055CA" w:rsidRPr="008055CA" w:rsidRDefault="008055CA" w:rsidP="00EB14E9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Mental health disorder</w:t>
            </w:r>
          </w:p>
        </w:tc>
      </w:tr>
      <w:tr w:rsidR="008055CA" w:rsidRPr="008055CA" w14:paraId="5E216362" w14:textId="77777777" w:rsidTr="00874B50">
        <w:trPr>
          <w:trHeight w:val="216"/>
        </w:trPr>
        <w:tc>
          <w:tcPr>
            <w:tcW w:w="183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6B31509" w14:textId="77777777" w:rsidR="008055CA" w:rsidRPr="008055CA" w:rsidRDefault="008055CA" w:rsidP="008055C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</w:p>
        </w:tc>
        <w:tc>
          <w:tcPr>
            <w:tcW w:w="1277" w:type="dxa"/>
            <w:tcBorders>
              <w:bottom w:val="single" w:sz="4" w:space="0" w:color="auto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0F3AC6D9" w14:textId="77777777" w:rsidR="008055CA" w:rsidRPr="008055CA" w:rsidRDefault="008055CA" w:rsidP="00EB14E9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No</w:t>
            </w:r>
          </w:p>
        </w:tc>
        <w:tc>
          <w:tcPr>
            <w:tcW w:w="1277" w:type="dxa"/>
            <w:tcBorders>
              <w:bottom w:val="single" w:sz="4" w:space="0" w:color="auto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5CEB3EBC" w14:textId="77777777" w:rsidR="008055CA" w:rsidRPr="008055CA" w:rsidRDefault="008055CA" w:rsidP="00EB14E9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Yes</w:t>
            </w:r>
          </w:p>
        </w:tc>
        <w:tc>
          <w:tcPr>
            <w:tcW w:w="1277" w:type="dxa"/>
            <w:tcBorders>
              <w:bottom w:val="single" w:sz="4" w:space="0" w:color="auto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47D28C36" w14:textId="77777777" w:rsidR="008055CA" w:rsidRPr="008055CA" w:rsidRDefault="008055CA" w:rsidP="00EB14E9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No</w:t>
            </w:r>
          </w:p>
        </w:tc>
        <w:tc>
          <w:tcPr>
            <w:tcW w:w="1277" w:type="dxa"/>
            <w:tcBorders>
              <w:bottom w:val="single" w:sz="4" w:space="0" w:color="auto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7359CC41" w14:textId="77777777" w:rsidR="008055CA" w:rsidRPr="008055CA" w:rsidRDefault="008055CA" w:rsidP="00EB14E9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Yes</w:t>
            </w:r>
          </w:p>
        </w:tc>
        <w:tc>
          <w:tcPr>
            <w:tcW w:w="1277" w:type="dxa"/>
            <w:tcBorders>
              <w:bottom w:val="single" w:sz="4" w:space="0" w:color="auto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56FDD53E" w14:textId="77777777" w:rsidR="008055CA" w:rsidRPr="008055CA" w:rsidRDefault="008055CA" w:rsidP="00EB14E9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No</w:t>
            </w:r>
          </w:p>
        </w:tc>
        <w:tc>
          <w:tcPr>
            <w:tcW w:w="1277" w:type="dxa"/>
            <w:tcBorders>
              <w:bottom w:val="single" w:sz="4" w:space="0" w:color="auto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62EAA0A2" w14:textId="77777777" w:rsidR="008055CA" w:rsidRPr="008055CA" w:rsidRDefault="008055CA" w:rsidP="00EB14E9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Yes</w:t>
            </w:r>
          </w:p>
        </w:tc>
      </w:tr>
      <w:tr w:rsidR="008055CA" w:rsidRPr="008055CA" w14:paraId="32B73F81" w14:textId="77777777" w:rsidTr="00874B50">
        <w:trPr>
          <w:trHeight w:val="113"/>
        </w:trPr>
        <w:tc>
          <w:tcPr>
            <w:tcW w:w="1836" w:type="dxa"/>
            <w:tcBorders>
              <w:top w:val="single" w:sz="4" w:space="0" w:color="auto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41EE7C18" w14:textId="77777777" w:rsidR="008055CA" w:rsidRPr="008055CA" w:rsidRDefault="008055CA" w:rsidP="00EB14E9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Sex,</w:t>
            </w:r>
            <w:r w:rsidRPr="008055CA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val="en-US" w:eastAsia="en-GB"/>
                <w14:ligatures w14:val="none"/>
              </w:rPr>
              <w:t xml:space="preserve"> n</w:t>
            </w:r>
            <w:r w:rsidRPr="008055C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 xml:space="preserve"> (%)</w:t>
            </w:r>
          </w:p>
        </w:tc>
        <w:tc>
          <w:tcPr>
            <w:tcW w:w="1277" w:type="dxa"/>
            <w:tcBorders>
              <w:top w:val="single" w:sz="4" w:space="0" w:color="auto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50" w:type="dxa"/>
            </w:tcMar>
          </w:tcPr>
          <w:p w14:paraId="751B8838" w14:textId="77777777" w:rsidR="008055CA" w:rsidRPr="008055CA" w:rsidRDefault="008055CA" w:rsidP="00EB14E9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</w:pPr>
          </w:p>
        </w:tc>
        <w:tc>
          <w:tcPr>
            <w:tcW w:w="1277" w:type="dxa"/>
            <w:tcBorders>
              <w:top w:val="single" w:sz="4" w:space="0" w:color="auto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50" w:type="dxa"/>
            </w:tcMar>
          </w:tcPr>
          <w:p w14:paraId="3C45D4F0" w14:textId="77777777" w:rsidR="008055CA" w:rsidRPr="008055CA" w:rsidRDefault="008055CA" w:rsidP="00EB14E9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</w:pPr>
          </w:p>
        </w:tc>
        <w:tc>
          <w:tcPr>
            <w:tcW w:w="1277" w:type="dxa"/>
            <w:tcBorders>
              <w:top w:val="single" w:sz="4" w:space="0" w:color="auto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50" w:type="dxa"/>
            </w:tcMar>
          </w:tcPr>
          <w:p w14:paraId="5E06DA1F" w14:textId="77777777" w:rsidR="008055CA" w:rsidRPr="008055CA" w:rsidRDefault="008055CA" w:rsidP="00EB14E9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</w:pPr>
          </w:p>
        </w:tc>
        <w:tc>
          <w:tcPr>
            <w:tcW w:w="1277" w:type="dxa"/>
            <w:tcBorders>
              <w:top w:val="single" w:sz="4" w:space="0" w:color="auto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50" w:type="dxa"/>
            </w:tcMar>
          </w:tcPr>
          <w:p w14:paraId="47EAB66C" w14:textId="77777777" w:rsidR="008055CA" w:rsidRPr="008055CA" w:rsidRDefault="008055CA" w:rsidP="00EB14E9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</w:pPr>
          </w:p>
        </w:tc>
        <w:tc>
          <w:tcPr>
            <w:tcW w:w="1277" w:type="dxa"/>
            <w:tcBorders>
              <w:top w:val="single" w:sz="4" w:space="0" w:color="auto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50" w:type="dxa"/>
            </w:tcMar>
          </w:tcPr>
          <w:p w14:paraId="12651AF0" w14:textId="77777777" w:rsidR="008055CA" w:rsidRPr="008055CA" w:rsidRDefault="008055CA" w:rsidP="00EB14E9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E2841"/>
                <w:kern w:val="24"/>
                <w:sz w:val="22"/>
                <w:szCs w:val="22"/>
                <w:lang w:val="en-US" w:eastAsia="en-GB"/>
                <w14:ligatures w14:val="none"/>
              </w:rPr>
            </w:pPr>
          </w:p>
        </w:tc>
        <w:tc>
          <w:tcPr>
            <w:tcW w:w="1277" w:type="dxa"/>
            <w:tcBorders>
              <w:top w:val="single" w:sz="4" w:space="0" w:color="auto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50" w:type="dxa"/>
            </w:tcMar>
          </w:tcPr>
          <w:p w14:paraId="4BC72A86" w14:textId="77777777" w:rsidR="008055CA" w:rsidRPr="008055CA" w:rsidRDefault="008055CA" w:rsidP="00EB14E9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E2841"/>
                <w:kern w:val="24"/>
                <w:sz w:val="22"/>
                <w:szCs w:val="22"/>
                <w:lang w:val="en-US" w:eastAsia="en-GB"/>
                <w14:ligatures w14:val="none"/>
              </w:rPr>
            </w:pPr>
          </w:p>
        </w:tc>
      </w:tr>
      <w:tr w:rsidR="008055CA" w:rsidRPr="008055CA" w14:paraId="660107A2" w14:textId="77777777" w:rsidTr="00874B50">
        <w:trPr>
          <w:trHeight w:val="113"/>
        </w:trPr>
        <w:tc>
          <w:tcPr>
            <w:tcW w:w="1836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3B0C1620" w14:textId="77777777" w:rsidR="008055CA" w:rsidRPr="008055CA" w:rsidRDefault="008055CA" w:rsidP="00EB14E9">
            <w:pPr>
              <w:spacing w:after="0" w:line="240" w:lineRule="auto"/>
              <w:ind w:left="129"/>
              <w:textAlignment w:val="top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 xml:space="preserve">Female </w:t>
            </w:r>
          </w:p>
        </w:tc>
        <w:tc>
          <w:tcPr>
            <w:tcW w:w="1277" w:type="dxa"/>
            <w:shd w:val="clear" w:color="auto" w:fill="auto"/>
            <w:tcMar>
              <w:top w:w="10" w:type="dxa"/>
              <w:left w:w="10" w:type="dxa"/>
              <w:bottom w:w="0" w:type="dxa"/>
              <w:right w:w="150" w:type="dxa"/>
            </w:tcMar>
            <w:hideMark/>
          </w:tcPr>
          <w:p w14:paraId="59B9906E" w14:textId="77777777" w:rsidR="008055CA" w:rsidRPr="008055CA" w:rsidRDefault="008055CA" w:rsidP="00EB14E9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Times New Roman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3775 (72.1)</w:t>
            </w:r>
          </w:p>
        </w:tc>
        <w:tc>
          <w:tcPr>
            <w:tcW w:w="1277" w:type="dxa"/>
            <w:shd w:val="clear" w:color="auto" w:fill="auto"/>
            <w:tcMar>
              <w:top w:w="10" w:type="dxa"/>
              <w:left w:w="10" w:type="dxa"/>
              <w:bottom w:w="0" w:type="dxa"/>
              <w:right w:w="150" w:type="dxa"/>
            </w:tcMar>
            <w:hideMark/>
          </w:tcPr>
          <w:p w14:paraId="3EE6BEC0" w14:textId="77777777" w:rsidR="008055CA" w:rsidRPr="008055CA" w:rsidRDefault="008055CA" w:rsidP="00EB14E9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Times New Roman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1462 (27.9)</w:t>
            </w:r>
          </w:p>
        </w:tc>
        <w:tc>
          <w:tcPr>
            <w:tcW w:w="1277" w:type="dxa"/>
            <w:shd w:val="clear" w:color="auto" w:fill="auto"/>
            <w:tcMar>
              <w:top w:w="10" w:type="dxa"/>
              <w:left w:w="10" w:type="dxa"/>
              <w:bottom w:w="0" w:type="dxa"/>
              <w:right w:w="150" w:type="dxa"/>
            </w:tcMar>
            <w:hideMark/>
          </w:tcPr>
          <w:p w14:paraId="3530B014" w14:textId="77777777" w:rsidR="008055CA" w:rsidRPr="008055CA" w:rsidRDefault="008055CA" w:rsidP="00EB14E9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Times New Roman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1040 (79.1)</w:t>
            </w:r>
          </w:p>
        </w:tc>
        <w:tc>
          <w:tcPr>
            <w:tcW w:w="1277" w:type="dxa"/>
            <w:shd w:val="clear" w:color="auto" w:fill="auto"/>
            <w:tcMar>
              <w:top w:w="10" w:type="dxa"/>
              <w:left w:w="10" w:type="dxa"/>
              <w:bottom w:w="0" w:type="dxa"/>
              <w:right w:w="150" w:type="dxa"/>
            </w:tcMar>
            <w:hideMark/>
          </w:tcPr>
          <w:p w14:paraId="27DFD16C" w14:textId="77777777" w:rsidR="008055CA" w:rsidRPr="008055CA" w:rsidRDefault="008055CA" w:rsidP="00EB14E9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Times New Roman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274 (20.9)</w:t>
            </w:r>
          </w:p>
        </w:tc>
        <w:tc>
          <w:tcPr>
            <w:tcW w:w="1277" w:type="dxa"/>
            <w:shd w:val="clear" w:color="auto" w:fill="auto"/>
            <w:tcMar>
              <w:top w:w="10" w:type="dxa"/>
              <w:left w:w="10" w:type="dxa"/>
              <w:bottom w:w="0" w:type="dxa"/>
              <w:right w:w="150" w:type="dxa"/>
            </w:tcMar>
            <w:hideMark/>
          </w:tcPr>
          <w:p w14:paraId="5071F420" w14:textId="77777777" w:rsidR="008055CA" w:rsidRPr="008055CA" w:rsidRDefault="008055CA" w:rsidP="00EB14E9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Times New Roman" w:hAnsi="Times New Roman" w:cs="Times New Roman"/>
                <w:color w:val="0E2841"/>
                <w:kern w:val="24"/>
                <w:sz w:val="22"/>
                <w:szCs w:val="22"/>
                <w:lang w:val="en-US" w:eastAsia="en-GB"/>
                <w14:ligatures w14:val="none"/>
              </w:rPr>
              <w:t>744 (83.6)</w:t>
            </w:r>
          </w:p>
        </w:tc>
        <w:tc>
          <w:tcPr>
            <w:tcW w:w="1277" w:type="dxa"/>
            <w:shd w:val="clear" w:color="auto" w:fill="auto"/>
            <w:tcMar>
              <w:top w:w="10" w:type="dxa"/>
              <w:left w:w="10" w:type="dxa"/>
              <w:bottom w:w="0" w:type="dxa"/>
              <w:right w:w="150" w:type="dxa"/>
            </w:tcMar>
            <w:hideMark/>
          </w:tcPr>
          <w:p w14:paraId="3EAF4BF0" w14:textId="77777777" w:rsidR="008055CA" w:rsidRPr="008055CA" w:rsidRDefault="008055CA" w:rsidP="00EB14E9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Times New Roman" w:hAnsi="Times New Roman" w:cs="Times New Roman"/>
                <w:color w:val="0E2841"/>
                <w:kern w:val="24"/>
                <w:sz w:val="22"/>
                <w:szCs w:val="22"/>
                <w:lang w:val="en-US" w:eastAsia="en-GB"/>
                <w14:ligatures w14:val="none"/>
              </w:rPr>
              <w:t>146 (16.4)</w:t>
            </w:r>
          </w:p>
        </w:tc>
      </w:tr>
      <w:tr w:rsidR="008055CA" w:rsidRPr="008055CA" w14:paraId="3D063778" w14:textId="77777777" w:rsidTr="00874B50">
        <w:trPr>
          <w:trHeight w:val="113"/>
        </w:trPr>
        <w:tc>
          <w:tcPr>
            <w:tcW w:w="1836" w:type="dxa"/>
            <w:tcBorders>
              <w:bottom w:val="single" w:sz="4" w:space="0" w:color="auto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508EBCB3" w14:textId="77777777" w:rsidR="008055CA" w:rsidRPr="008055CA" w:rsidRDefault="008055CA" w:rsidP="00EB14E9">
            <w:pPr>
              <w:spacing w:after="0" w:line="240" w:lineRule="auto"/>
              <w:ind w:left="129"/>
              <w:textAlignment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Male</w:t>
            </w:r>
          </w:p>
        </w:tc>
        <w:tc>
          <w:tcPr>
            <w:tcW w:w="1277" w:type="dxa"/>
            <w:tcBorders>
              <w:bottom w:val="single" w:sz="4" w:space="0" w:color="auto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50" w:type="dxa"/>
            </w:tcMar>
            <w:hideMark/>
          </w:tcPr>
          <w:p w14:paraId="0EE9F99E" w14:textId="77777777" w:rsidR="008055CA" w:rsidRPr="008055CA" w:rsidRDefault="008055CA" w:rsidP="00EB14E9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Times New Roman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4249 (83.2)</w:t>
            </w:r>
          </w:p>
        </w:tc>
        <w:tc>
          <w:tcPr>
            <w:tcW w:w="1277" w:type="dxa"/>
            <w:tcBorders>
              <w:bottom w:val="single" w:sz="4" w:space="0" w:color="auto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50" w:type="dxa"/>
            </w:tcMar>
            <w:hideMark/>
          </w:tcPr>
          <w:p w14:paraId="4119ED07" w14:textId="77777777" w:rsidR="008055CA" w:rsidRPr="008055CA" w:rsidRDefault="008055CA" w:rsidP="00EB14E9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Times New Roman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856 (16.8)</w:t>
            </w:r>
          </w:p>
        </w:tc>
        <w:tc>
          <w:tcPr>
            <w:tcW w:w="1277" w:type="dxa"/>
            <w:tcBorders>
              <w:bottom w:val="single" w:sz="4" w:space="0" w:color="auto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50" w:type="dxa"/>
            </w:tcMar>
            <w:hideMark/>
          </w:tcPr>
          <w:p w14:paraId="1AA6FC16" w14:textId="77777777" w:rsidR="008055CA" w:rsidRPr="008055CA" w:rsidRDefault="008055CA" w:rsidP="00EB14E9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Times New Roman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1991 (86.3)</w:t>
            </w:r>
          </w:p>
        </w:tc>
        <w:tc>
          <w:tcPr>
            <w:tcW w:w="1277" w:type="dxa"/>
            <w:tcBorders>
              <w:bottom w:val="single" w:sz="4" w:space="0" w:color="auto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50" w:type="dxa"/>
            </w:tcMar>
            <w:hideMark/>
          </w:tcPr>
          <w:p w14:paraId="1321A9F8" w14:textId="77777777" w:rsidR="008055CA" w:rsidRPr="008055CA" w:rsidRDefault="008055CA" w:rsidP="00EB14E9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Times New Roman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316 (13.7)</w:t>
            </w:r>
          </w:p>
        </w:tc>
        <w:tc>
          <w:tcPr>
            <w:tcW w:w="1277" w:type="dxa"/>
            <w:tcBorders>
              <w:bottom w:val="single" w:sz="4" w:space="0" w:color="auto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50" w:type="dxa"/>
            </w:tcMar>
            <w:hideMark/>
          </w:tcPr>
          <w:p w14:paraId="0D8237A2" w14:textId="77777777" w:rsidR="008055CA" w:rsidRPr="008055CA" w:rsidRDefault="008055CA" w:rsidP="00EB14E9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Times New Roman" w:hAnsi="Times New Roman" w:cs="Times New Roman"/>
                <w:color w:val="0E2841"/>
                <w:kern w:val="24"/>
                <w:sz w:val="22"/>
                <w:szCs w:val="22"/>
                <w:lang w:val="en-US" w:eastAsia="en-GB"/>
                <w14:ligatures w14:val="none"/>
              </w:rPr>
              <w:t>2935 (90.1)</w:t>
            </w:r>
          </w:p>
        </w:tc>
        <w:tc>
          <w:tcPr>
            <w:tcW w:w="1277" w:type="dxa"/>
            <w:tcBorders>
              <w:bottom w:val="single" w:sz="4" w:space="0" w:color="auto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50" w:type="dxa"/>
            </w:tcMar>
            <w:hideMark/>
          </w:tcPr>
          <w:p w14:paraId="579CFF97" w14:textId="77777777" w:rsidR="008055CA" w:rsidRPr="008055CA" w:rsidRDefault="008055CA" w:rsidP="00EB14E9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Times New Roman" w:hAnsi="Times New Roman" w:cs="Times New Roman"/>
                <w:color w:val="0E2841"/>
                <w:kern w:val="24"/>
                <w:sz w:val="22"/>
                <w:szCs w:val="22"/>
                <w:lang w:val="en-US" w:eastAsia="en-GB"/>
                <w14:ligatures w14:val="none"/>
              </w:rPr>
              <w:t xml:space="preserve">321 </w:t>
            </w:r>
            <w:r w:rsidRPr="008055C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(</w:t>
            </w:r>
            <w:r w:rsidRPr="008055CA">
              <w:rPr>
                <w:rFonts w:ascii="Times New Roman" w:eastAsia="Times New Roman" w:hAnsi="Times New Roman" w:cs="Times New Roman"/>
                <w:color w:val="0E2841"/>
                <w:kern w:val="24"/>
                <w:sz w:val="22"/>
                <w:szCs w:val="22"/>
                <w:lang w:val="en-US" w:eastAsia="en-GB"/>
                <w14:ligatures w14:val="none"/>
              </w:rPr>
              <w:t>9.9)</w:t>
            </w:r>
          </w:p>
        </w:tc>
      </w:tr>
      <w:tr w:rsidR="00796EA5" w:rsidRPr="008055CA" w14:paraId="15A86BD3" w14:textId="77777777" w:rsidTr="00874B50">
        <w:trPr>
          <w:trHeight w:val="113"/>
        </w:trPr>
        <w:tc>
          <w:tcPr>
            <w:tcW w:w="3113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0EC0A5D5" w14:textId="350439D1" w:rsidR="00796EA5" w:rsidRPr="008055CA" w:rsidRDefault="00796EA5" w:rsidP="00874B50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Times New Roman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 xml:space="preserve">HCM subtype, </w:t>
            </w:r>
            <w:r w:rsidRPr="008055CA">
              <w:rPr>
                <w:rFonts w:ascii="Times New Roman" w:eastAsia="Times New Roman" w:hAnsi="Times New Roman" w:cs="Times New Roman"/>
                <w:i/>
                <w:iCs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n</w:t>
            </w:r>
            <w:r w:rsidRPr="008055CA">
              <w:rPr>
                <w:rFonts w:ascii="Times New Roman" w:eastAsia="Times New Roman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 xml:space="preserve"> (%)</w:t>
            </w:r>
          </w:p>
        </w:tc>
        <w:tc>
          <w:tcPr>
            <w:tcW w:w="1277" w:type="dxa"/>
            <w:tcBorders>
              <w:top w:val="single" w:sz="4" w:space="0" w:color="auto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50" w:type="dxa"/>
            </w:tcMar>
            <w:vAlign w:val="center"/>
          </w:tcPr>
          <w:p w14:paraId="0FA691F5" w14:textId="77777777" w:rsidR="00796EA5" w:rsidRPr="008055CA" w:rsidRDefault="00796EA5" w:rsidP="008055CA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</w:pPr>
          </w:p>
        </w:tc>
        <w:tc>
          <w:tcPr>
            <w:tcW w:w="1277" w:type="dxa"/>
            <w:tcBorders>
              <w:top w:val="single" w:sz="4" w:space="0" w:color="auto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50" w:type="dxa"/>
            </w:tcMar>
            <w:vAlign w:val="center"/>
          </w:tcPr>
          <w:p w14:paraId="043A129D" w14:textId="77777777" w:rsidR="00796EA5" w:rsidRPr="008055CA" w:rsidRDefault="00796EA5" w:rsidP="008055CA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</w:pPr>
          </w:p>
        </w:tc>
        <w:tc>
          <w:tcPr>
            <w:tcW w:w="1277" w:type="dxa"/>
            <w:tcBorders>
              <w:top w:val="single" w:sz="4" w:space="0" w:color="auto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50" w:type="dxa"/>
            </w:tcMar>
            <w:vAlign w:val="center"/>
          </w:tcPr>
          <w:p w14:paraId="42E8C3C3" w14:textId="77777777" w:rsidR="00796EA5" w:rsidRPr="008055CA" w:rsidRDefault="00796EA5" w:rsidP="008055CA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E2841"/>
                <w:kern w:val="24"/>
                <w:sz w:val="22"/>
                <w:szCs w:val="22"/>
                <w:lang w:val="en-US" w:eastAsia="en-GB"/>
                <w14:ligatures w14:val="none"/>
              </w:rPr>
            </w:pPr>
          </w:p>
        </w:tc>
        <w:tc>
          <w:tcPr>
            <w:tcW w:w="2554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50" w:type="dxa"/>
            </w:tcMar>
            <w:vAlign w:val="center"/>
          </w:tcPr>
          <w:p w14:paraId="76AAE88D" w14:textId="77777777" w:rsidR="00796EA5" w:rsidRPr="008055CA" w:rsidRDefault="00796EA5" w:rsidP="008055CA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E2841"/>
                <w:kern w:val="24"/>
                <w:sz w:val="22"/>
                <w:szCs w:val="22"/>
                <w:lang w:val="en-US" w:eastAsia="en-GB"/>
                <w14:ligatures w14:val="none"/>
              </w:rPr>
            </w:pPr>
          </w:p>
        </w:tc>
      </w:tr>
      <w:tr w:rsidR="008055CA" w:rsidRPr="008055CA" w14:paraId="6746F650" w14:textId="77777777" w:rsidTr="00874B50">
        <w:trPr>
          <w:trHeight w:val="113"/>
        </w:trPr>
        <w:tc>
          <w:tcPr>
            <w:tcW w:w="1836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14:paraId="793D4834" w14:textId="77777777" w:rsidR="008055CA" w:rsidRPr="008055CA" w:rsidRDefault="008055CA" w:rsidP="00EB14E9">
            <w:pPr>
              <w:spacing w:after="0" w:line="240" w:lineRule="auto"/>
              <w:ind w:left="129"/>
              <w:textAlignment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Times New Roman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Obstructive HCM</w:t>
            </w:r>
          </w:p>
        </w:tc>
        <w:tc>
          <w:tcPr>
            <w:tcW w:w="1277" w:type="dxa"/>
            <w:shd w:val="clear" w:color="auto" w:fill="auto"/>
            <w:tcMar>
              <w:top w:w="10" w:type="dxa"/>
              <w:left w:w="10" w:type="dxa"/>
              <w:bottom w:w="0" w:type="dxa"/>
              <w:right w:w="150" w:type="dxa"/>
            </w:tcMar>
            <w:hideMark/>
          </w:tcPr>
          <w:p w14:paraId="3F07E8D4" w14:textId="77777777" w:rsidR="008055CA" w:rsidRPr="008055CA" w:rsidRDefault="008055CA" w:rsidP="00EB14E9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Times New Roman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979 (77.6)</w:t>
            </w:r>
          </w:p>
        </w:tc>
        <w:tc>
          <w:tcPr>
            <w:tcW w:w="1277" w:type="dxa"/>
            <w:shd w:val="clear" w:color="auto" w:fill="auto"/>
            <w:tcMar>
              <w:top w:w="10" w:type="dxa"/>
              <w:left w:w="10" w:type="dxa"/>
              <w:bottom w:w="0" w:type="dxa"/>
              <w:right w:w="150" w:type="dxa"/>
            </w:tcMar>
            <w:hideMark/>
          </w:tcPr>
          <w:p w14:paraId="2D7BE342" w14:textId="77777777" w:rsidR="008055CA" w:rsidRPr="008055CA" w:rsidRDefault="008055CA" w:rsidP="00EB14E9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Times New Roman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283 (22.4)</w:t>
            </w:r>
          </w:p>
        </w:tc>
        <w:tc>
          <w:tcPr>
            <w:tcW w:w="1277" w:type="dxa"/>
            <w:shd w:val="clear" w:color="auto" w:fill="auto"/>
            <w:tcMar>
              <w:top w:w="10" w:type="dxa"/>
              <w:left w:w="10" w:type="dxa"/>
              <w:bottom w:w="0" w:type="dxa"/>
              <w:right w:w="150" w:type="dxa"/>
            </w:tcMar>
            <w:hideMark/>
          </w:tcPr>
          <w:p w14:paraId="04CA3771" w14:textId="77777777" w:rsidR="008055CA" w:rsidRPr="008055CA" w:rsidRDefault="008055CA" w:rsidP="00EB14E9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Times New Roman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320 (83.6)</w:t>
            </w:r>
          </w:p>
        </w:tc>
        <w:tc>
          <w:tcPr>
            <w:tcW w:w="1277" w:type="dxa"/>
            <w:shd w:val="clear" w:color="auto" w:fill="auto"/>
            <w:tcMar>
              <w:top w:w="10" w:type="dxa"/>
              <w:left w:w="10" w:type="dxa"/>
              <w:bottom w:w="0" w:type="dxa"/>
              <w:right w:w="150" w:type="dxa"/>
            </w:tcMar>
            <w:hideMark/>
          </w:tcPr>
          <w:p w14:paraId="5CBDA312" w14:textId="77777777" w:rsidR="008055CA" w:rsidRPr="008055CA" w:rsidRDefault="008055CA" w:rsidP="00EB14E9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Times New Roman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63 (16.4)</w:t>
            </w:r>
          </w:p>
        </w:tc>
        <w:tc>
          <w:tcPr>
            <w:tcW w:w="1277" w:type="dxa"/>
            <w:shd w:val="clear" w:color="auto" w:fill="auto"/>
            <w:tcMar>
              <w:top w:w="10" w:type="dxa"/>
              <w:left w:w="10" w:type="dxa"/>
              <w:bottom w:w="0" w:type="dxa"/>
              <w:right w:w="150" w:type="dxa"/>
            </w:tcMar>
            <w:hideMark/>
          </w:tcPr>
          <w:p w14:paraId="7225CC24" w14:textId="77777777" w:rsidR="008055CA" w:rsidRPr="008055CA" w:rsidRDefault="008055CA" w:rsidP="00EB14E9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Times New Roman" w:hAnsi="Times New Roman" w:cs="Times New Roman"/>
                <w:color w:val="0E2841"/>
                <w:kern w:val="24"/>
                <w:sz w:val="22"/>
                <w:szCs w:val="22"/>
                <w:lang w:val="en-US" w:eastAsia="en-GB"/>
                <w14:ligatures w14:val="none"/>
              </w:rPr>
              <w:t>349 (88.6)</w:t>
            </w:r>
          </w:p>
        </w:tc>
        <w:tc>
          <w:tcPr>
            <w:tcW w:w="1277" w:type="dxa"/>
            <w:shd w:val="clear" w:color="auto" w:fill="auto"/>
            <w:tcMar>
              <w:top w:w="10" w:type="dxa"/>
              <w:left w:w="10" w:type="dxa"/>
              <w:bottom w:w="0" w:type="dxa"/>
              <w:right w:w="150" w:type="dxa"/>
            </w:tcMar>
            <w:hideMark/>
          </w:tcPr>
          <w:p w14:paraId="2F1582C8" w14:textId="77777777" w:rsidR="008055CA" w:rsidRPr="008055CA" w:rsidRDefault="008055CA" w:rsidP="00EB14E9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Times New Roman" w:hAnsi="Times New Roman" w:cs="Times New Roman"/>
                <w:color w:val="0E2841"/>
                <w:kern w:val="24"/>
                <w:sz w:val="22"/>
                <w:szCs w:val="22"/>
                <w:lang w:val="en-US" w:eastAsia="en-GB"/>
                <w14:ligatures w14:val="none"/>
              </w:rPr>
              <w:t>45 (11.4)</w:t>
            </w:r>
          </w:p>
        </w:tc>
      </w:tr>
      <w:tr w:rsidR="008055CA" w:rsidRPr="008055CA" w14:paraId="62021423" w14:textId="77777777" w:rsidTr="00874B50">
        <w:trPr>
          <w:trHeight w:val="113"/>
        </w:trPr>
        <w:tc>
          <w:tcPr>
            <w:tcW w:w="1836" w:type="dxa"/>
            <w:tcBorders>
              <w:bottom w:val="single" w:sz="4" w:space="0" w:color="auto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14:paraId="28645C17" w14:textId="77777777" w:rsidR="008055CA" w:rsidRPr="008055CA" w:rsidRDefault="008055CA" w:rsidP="00EB14E9">
            <w:pPr>
              <w:spacing w:after="0" w:line="240" w:lineRule="auto"/>
              <w:ind w:left="129"/>
              <w:textAlignment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Times New Roman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Other HCM</w:t>
            </w:r>
          </w:p>
        </w:tc>
        <w:tc>
          <w:tcPr>
            <w:tcW w:w="1277" w:type="dxa"/>
            <w:tcBorders>
              <w:bottom w:val="single" w:sz="4" w:space="0" w:color="auto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50" w:type="dxa"/>
            </w:tcMar>
            <w:hideMark/>
          </w:tcPr>
          <w:p w14:paraId="2D2DAFF4" w14:textId="77777777" w:rsidR="008055CA" w:rsidRPr="008055CA" w:rsidRDefault="008055CA" w:rsidP="00EB14E9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Times New Roman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7045 (77.6)</w:t>
            </w:r>
          </w:p>
        </w:tc>
        <w:tc>
          <w:tcPr>
            <w:tcW w:w="1277" w:type="dxa"/>
            <w:tcBorders>
              <w:bottom w:val="single" w:sz="4" w:space="0" w:color="auto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50" w:type="dxa"/>
            </w:tcMar>
            <w:hideMark/>
          </w:tcPr>
          <w:p w14:paraId="4CC3F610" w14:textId="77777777" w:rsidR="008055CA" w:rsidRPr="008055CA" w:rsidRDefault="008055CA" w:rsidP="00EB14E9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Times New Roman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2035 (22.4)</w:t>
            </w:r>
          </w:p>
        </w:tc>
        <w:tc>
          <w:tcPr>
            <w:tcW w:w="1277" w:type="dxa"/>
            <w:tcBorders>
              <w:bottom w:val="single" w:sz="4" w:space="0" w:color="auto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50" w:type="dxa"/>
            </w:tcMar>
            <w:hideMark/>
          </w:tcPr>
          <w:p w14:paraId="14C39629" w14:textId="77777777" w:rsidR="008055CA" w:rsidRPr="008055CA" w:rsidRDefault="008055CA" w:rsidP="00EB14E9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Times New Roman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2711 (83.7)</w:t>
            </w:r>
          </w:p>
        </w:tc>
        <w:tc>
          <w:tcPr>
            <w:tcW w:w="1277" w:type="dxa"/>
            <w:tcBorders>
              <w:bottom w:val="single" w:sz="4" w:space="0" w:color="auto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50" w:type="dxa"/>
            </w:tcMar>
            <w:hideMark/>
          </w:tcPr>
          <w:p w14:paraId="2E646E46" w14:textId="77777777" w:rsidR="008055CA" w:rsidRPr="008055CA" w:rsidRDefault="008055CA" w:rsidP="00EB14E9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Times New Roman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527 (16.3)</w:t>
            </w:r>
          </w:p>
        </w:tc>
        <w:tc>
          <w:tcPr>
            <w:tcW w:w="1277" w:type="dxa"/>
            <w:tcBorders>
              <w:bottom w:val="single" w:sz="4" w:space="0" w:color="auto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50" w:type="dxa"/>
            </w:tcMar>
            <w:hideMark/>
          </w:tcPr>
          <w:p w14:paraId="5DE742ED" w14:textId="77777777" w:rsidR="008055CA" w:rsidRPr="008055CA" w:rsidRDefault="008055CA" w:rsidP="00EB14E9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Times New Roman" w:hAnsi="Times New Roman" w:cs="Times New Roman"/>
                <w:color w:val="0E2841"/>
                <w:kern w:val="24"/>
                <w:sz w:val="22"/>
                <w:szCs w:val="22"/>
                <w:lang w:val="en-US" w:eastAsia="en-GB"/>
                <w14:ligatures w14:val="none"/>
              </w:rPr>
              <w:t>3330 (88.8)</w:t>
            </w:r>
          </w:p>
        </w:tc>
        <w:tc>
          <w:tcPr>
            <w:tcW w:w="1277" w:type="dxa"/>
            <w:tcBorders>
              <w:bottom w:val="single" w:sz="4" w:space="0" w:color="auto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50" w:type="dxa"/>
            </w:tcMar>
            <w:hideMark/>
          </w:tcPr>
          <w:p w14:paraId="0BFF7397" w14:textId="77777777" w:rsidR="008055CA" w:rsidRPr="008055CA" w:rsidRDefault="008055CA" w:rsidP="00EB14E9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Times New Roman" w:hAnsi="Times New Roman" w:cs="Times New Roman"/>
                <w:color w:val="0E2841"/>
                <w:kern w:val="24"/>
                <w:sz w:val="22"/>
                <w:szCs w:val="22"/>
                <w:lang w:val="en-US" w:eastAsia="en-GB"/>
                <w14:ligatures w14:val="none"/>
              </w:rPr>
              <w:t>422 (11.2)</w:t>
            </w:r>
          </w:p>
        </w:tc>
      </w:tr>
      <w:tr w:rsidR="00796EA5" w:rsidRPr="00B6044A" w14:paraId="0124804B" w14:textId="77777777" w:rsidTr="00874B50">
        <w:trPr>
          <w:trHeight w:val="113"/>
        </w:trPr>
        <w:tc>
          <w:tcPr>
            <w:tcW w:w="3113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2C0318CC" w14:textId="7EB4328F" w:rsidR="00796EA5" w:rsidRPr="008055CA" w:rsidRDefault="00796EA5" w:rsidP="00874B50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Times New Roman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 xml:space="preserve">Age category, years, </w:t>
            </w:r>
            <w:r w:rsidRPr="008055CA">
              <w:rPr>
                <w:rFonts w:ascii="Times New Roman" w:eastAsia="Times New Roman" w:hAnsi="Times New Roman" w:cs="Times New Roman"/>
                <w:i/>
                <w:iCs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n</w:t>
            </w:r>
            <w:r w:rsidRPr="008055CA">
              <w:rPr>
                <w:rFonts w:ascii="Times New Roman" w:eastAsia="Times New Roman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 xml:space="preserve"> (%)</w:t>
            </w:r>
          </w:p>
        </w:tc>
        <w:tc>
          <w:tcPr>
            <w:tcW w:w="1277" w:type="dxa"/>
            <w:tcBorders>
              <w:top w:val="single" w:sz="4" w:space="0" w:color="auto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50" w:type="dxa"/>
            </w:tcMar>
            <w:vAlign w:val="center"/>
          </w:tcPr>
          <w:p w14:paraId="0DDB0EAC" w14:textId="77777777" w:rsidR="00796EA5" w:rsidRPr="008055CA" w:rsidRDefault="00796EA5" w:rsidP="008055CA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</w:pPr>
          </w:p>
        </w:tc>
        <w:tc>
          <w:tcPr>
            <w:tcW w:w="1277" w:type="dxa"/>
            <w:tcBorders>
              <w:top w:val="single" w:sz="4" w:space="0" w:color="auto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50" w:type="dxa"/>
            </w:tcMar>
            <w:vAlign w:val="center"/>
          </w:tcPr>
          <w:p w14:paraId="27CE97AE" w14:textId="77777777" w:rsidR="00796EA5" w:rsidRPr="008055CA" w:rsidRDefault="00796EA5" w:rsidP="008055CA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</w:pPr>
          </w:p>
        </w:tc>
        <w:tc>
          <w:tcPr>
            <w:tcW w:w="1277" w:type="dxa"/>
            <w:tcBorders>
              <w:top w:val="single" w:sz="4" w:space="0" w:color="auto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50" w:type="dxa"/>
            </w:tcMar>
            <w:vAlign w:val="center"/>
          </w:tcPr>
          <w:p w14:paraId="3B9DB4B8" w14:textId="77777777" w:rsidR="00796EA5" w:rsidRPr="008055CA" w:rsidRDefault="00796EA5" w:rsidP="008055CA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E2841"/>
                <w:kern w:val="24"/>
                <w:sz w:val="22"/>
                <w:szCs w:val="22"/>
                <w:lang w:val="en-US" w:eastAsia="en-GB"/>
                <w14:ligatures w14:val="none"/>
              </w:rPr>
            </w:pPr>
          </w:p>
        </w:tc>
        <w:tc>
          <w:tcPr>
            <w:tcW w:w="2554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50" w:type="dxa"/>
            </w:tcMar>
            <w:vAlign w:val="center"/>
          </w:tcPr>
          <w:p w14:paraId="2C2ACDC3" w14:textId="77777777" w:rsidR="00796EA5" w:rsidRPr="008055CA" w:rsidRDefault="00796EA5" w:rsidP="008055CA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E2841"/>
                <w:kern w:val="24"/>
                <w:sz w:val="22"/>
                <w:szCs w:val="22"/>
                <w:lang w:val="en-US" w:eastAsia="en-GB"/>
                <w14:ligatures w14:val="none"/>
              </w:rPr>
            </w:pPr>
          </w:p>
        </w:tc>
      </w:tr>
      <w:tr w:rsidR="008055CA" w:rsidRPr="008055CA" w14:paraId="6A67E7F9" w14:textId="77777777" w:rsidTr="00874B50">
        <w:trPr>
          <w:trHeight w:val="113"/>
        </w:trPr>
        <w:tc>
          <w:tcPr>
            <w:tcW w:w="1836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14:paraId="705A778A" w14:textId="77777777" w:rsidR="008055CA" w:rsidRPr="008055CA" w:rsidRDefault="008055CA" w:rsidP="00EB14E9">
            <w:pPr>
              <w:spacing w:after="0" w:line="240" w:lineRule="auto"/>
              <w:ind w:left="129"/>
              <w:textAlignment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Times New Roman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0–49</w:t>
            </w:r>
          </w:p>
        </w:tc>
        <w:tc>
          <w:tcPr>
            <w:tcW w:w="1277" w:type="dxa"/>
            <w:shd w:val="clear" w:color="auto" w:fill="auto"/>
            <w:tcMar>
              <w:top w:w="10" w:type="dxa"/>
              <w:left w:w="10" w:type="dxa"/>
              <w:bottom w:w="0" w:type="dxa"/>
              <w:right w:w="150" w:type="dxa"/>
            </w:tcMar>
            <w:hideMark/>
          </w:tcPr>
          <w:p w14:paraId="59A8CF1C" w14:textId="11B889EF" w:rsidR="008055CA" w:rsidRPr="008055CA" w:rsidRDefault="00796EA5" w:rsidP="00EB14E9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–</w:t>
            </w:r>
          </w:p>
        </w:tc>
        <w:tc>
          <w:tcPr>
            <w:tcW w:w="1277" w:type="dxa"/>
            <w:shd w:val="clear" w:color="auto" w:fill="auto"/>
            <w:tcMar>
              <w:top w:w="10" w:type="dxa"/>
              <w:left w:w="10" w:type="dxa"/>
              <w:bottom w:w="0" w:type="dxa"/>
              <w:right w:w="150" w:type="dxa"/>
            </w:tcMar>
            <w:hideMark/>
          </w:tcPr>
          <w:p w14:paraId="3C1E52CB" w14:textId="79D7F34E" w:rsidR="008055CA" w:rsidRPr="008055CA" w:rsidRDefault="00796EA5" w:rsidP="00EB14E9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–</w:t>
            </w:r>
          </w:p>
        </w:tc>
        <w:tc>
          <w:tcPr>
            <w:tcW w:w="1277" w:type="dxa"/>
            <w:shd w:val="clear" w:color="auto" w:fill="auto"/>
            <w:tcMar>
              <w:top w:w="10" w:type="dxa"/>
              <w:left w:w="10" w:type="dxa"/>
              <w:bottom w:w="0" w:type="dxa"/>
              <w:right w:w="150" w:type="dxa"/>
            </w:tcMar>
            <w:hideMark/>
          </w:tcPr>
          <w:p w14:paraId="725B059E" w14:textId="77777777" w:rsidR="008055CA" w:rsidRPr="008055CA" w:rsidRDefault="008055CA" w:rsidP="00EB14E9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Times New Roman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162 (77.5)</w:t>
            </w:r>
          </w:p>
        </w:tc>
        <w:tc>
          <w:tcPr>
            <w:tcW w:w="1277" w:type="dxa"/>
            <w:shd w:val="clear" w:color="auto" w:fill="auto"/>
            <w:tcMar>
              <w:top w:w="10" w:type="dxa"/>
              <w:left w:w="10" w:type="dxa"/>
              <w:bottom w:w="0" w:type="dxa"/>
              <w:right w:w="150" w:type="dxa"/>
            </w:tcMar>
            <w:hideMark/>
          </w:tcPr>
          <w:p w14:paraId="28F3705E" w14:textId="77777777" w:rsidR="008055CA" w:rsidRPr="008055CA" w:rsidRDefault="008055CA" w:rsidP="00EB14E9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Times New Roman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47 (22.5)</w:t>
            </w:r>
          </w:p>
        </w:tc>
        <w:tc>
          <w:tcPr>
            <w:tcW w:w="1277" w:type="dxa"/>
            <w:shd w:val="clear" w:color="auto" w:fill="auto"/>
            <w:tcMar>
              <w:top w:w="10" w:type="dxa"/>
              <w:left w:w="10" w:type="dxa"/>
              <w:bottom w:w="0" w:type="dxa"/>
              <w:right w:w="150" w:type="dxa"/>
            </w:tcMar>
            <w:hideMark/>
          </w:tcPr>
          <w:p w14:paraId="1E2A8444" w14:textId="77777777" w:rsidR="008055CA" w:rsidRPr="008055CA" w:rsidRDefault="008055CA" w:rsidP="00EB14E9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Times New Roman" w:hAnsi="Times New Roman" w:cs="Times New Roman"/>
                <w:color w:val="0E2841"/>
                <w:kern w:val="24"/>
                <w:sz w:val="22"/>
                <w:szCs w:val="22"/>
                <w:lang w:val="en-US" w:eastAsia="en-GB"/>
                <w14:ligatures w14:val="none"/>
              </w:rPr>
              <w:t xml:space="preserve">1037 </w:t>
            </w:r>
            <w:r w:rsidRPr="008055C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(</w:t>
            </w:r>
            <w:r w:rsidRPr="008055CA">
              <w:rPr>
                <w:rFonts w:ascii="Times New Roman" w:eastAsia="Times New Roman" w:hAnsi="Times New Roman" w:cs="Times New Roman"/>
                <w:color w:val="0E2841"/>
                <w:kern w:val="24"/>
                <w:sz w:val="22"/>
                <w:szCs w:val="22"/>
                <w:lang w:val="en-US" w:eastAsia="en-GB"/>
                <w14:ligatures w14:val="none"/>
              </w:rPr>
              <w:t>89.9)</w:t>
            </w:r>
          </w:p>
        </w:tc>
        <w:tc>
          <w:tcPr>
            <w:tcW w:w="1277" w:type="dxa"/>
            <w:shd w:val="clear" w:color="auto" w:fill="auto"/>
            <w:tcMar>
              <w:top w:w="10" w:type="dxa"/>
              <w:left w:w="10" w:type="dxa"/>
              <w:bottom w:w="0" w:type="dxa"/>
              <w:right w:w="150" w:type="dxa"/>
            </w:tcMar>
            <w:hideMark/>
          </w:tcPr>
          <w:p w14:paraId="6020EE6E" w14:textId="77777777" w:rsidR="008055CA" w:rsidRPr="008055CA" w:rsidRDefault="008055CA" w:rsidP="00EB14E9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Times New Roman" w:hAnsi="Times New Roman" w:cs="Times New Roman"/>
                <w:color w:val="0E2841"/>
                <w:kern w:val="24"/>
                <w:sz w:val="22"/>
                <w:szCs w:val="22"/>
                <w:lang w:val="en-US" w:eastAsia="en-GB"/>
                <w14:ligatures w14:val="none"/>
              </w:rPr>
              <w:t>117 (10.1)</w:t>
            </w:r>
          </w:p>
        </w:tc>
      </w:tr>
      <w:tr w:rsidR="008055CA" w:rsidRPr="008055CA" w14:paraId="6649C800" w14:textId="77777777" w:rsidTr="00874B50">
        <w:trPr>
          <w:trHeight w:val="113"/>
        </w:trPr>
        <w:tc>
          <w:tcPr>
            <w:tcW w:w="1836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14:paraId="2F3B1885" w14:textId="77777777" w:rsidR="008055CA" w:rsidRPr="008055CA" w:rsidRDefault="008055CA" w:rsidP="00EB14E9">
            <w:pPr>
              <w:spacing w:after="0" w:line="240" w:lineRule="auto"/>
              <w:ind w:left="129"/>
              <w:textAlignment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Times New Roman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50–64</w:t>
            </w:r>
          </w:p>
        </w:tc>
        <w:tc>
          <w:tcPr>
            <w:tcW w:w="1277" w:type="dxa"/>
            <w:shd w:val="clear" w:color="auto" w:fill="auto"/>
            <w:tcMar>
              <w:top w:w="10" w:type="dxa"/>
              <w:left w:w="10" w:type="dxa"/>
              <w:bottom w:w="0" w:type="dxa"/>
              <w:right w:w="150" w:type="dxa"/>
            </w:tcMar>
            <w:hideMark/>
          </w:tcPr>
          <w:p w14:paraId="092870B9" w14:textId="129BF9E7" w:rsidR="008055CA" w:rsidRPr="008055CA" w:rsidRDefault="00796EA5" w:rsidP="00EB14E9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–</w:t>
            </w:r>
          </w:p>
        </w:tc>
        <w:tc>
          <w:tcPr>
            <w:tcW w:w="1277" w:type="dxa"/>
            <w:shd w:val="clear" w:color="auto" w:fill="auto"/>
            <w:tcMar>
              <w:top w:w="10" w:type="dxa"/>
              <w:left w:w="10" w:type="dxa"/>
              <w:bottom w:w="0" w:type="dxa"/>
              <w:right w:w="150" w:type="dxa"/>
            </w:tcMar>
            <w:hideMark/>
          </w:tcPr>
          <w:p w14:paraId="6F792AD7" w14:textId="5CF0808F" w:rsidR="008055CA" w:rsidRPr="008055CA" w:rsidRDefault="00796EA5" w:rsidP="00EB14E9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–</w:t>
            </w:r>
          </w:p>
        </w:tc>
        <w:tc>
          <w:tcPr>
            <w:tcW w:w="1277" w:type="dxa"/>
            <w:shd w:val="clear" w:color="auto" w:fill="auto"/>
            <w:tcMar>
              <w:top w:w="10" w:type="dxa"/>
              <w:left w:w="10" w:type="dxa"/>
              <w:bottom w:w="0" w:type="dxa"/>
              <w:right w:w="150" w:type="dxa"/>
            </w:tcMar>
            <w:hideMark/>
          </w:tcPr>
          <w:p w14:paraId="166D7ECE" w14:textId="77777777" w:rsidR="008055CA" w:rsidRPr="008055CA" w:rsidRDefault="008055CA" w:rsidP="00EB14E9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Times New Roman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498 (79.9)</w:t>
            </w:r>
          </w:p>
        </w:tc>
        <w:tc>
          <w:tcPr>
            <w:tcW w:w="1277" w:type="dxa"/>
            <w:shd w:val="clear" w:color="auto" w:fill="auto"/>
            <w:tcMar>
              <w:top w:w="10" w:type="dxa"/>
              <w:left w:w="10" w:type="dxa"/>
              <w:bottom w:w="0" w:type="dxa"/>
              <w:right w:w="150" w:type="dxa"/>
            </w:tcMar>
            <w:hideMark/>
          </w:tcPr>
          <w:p w14:paraId="01A672B1" w14:textId="77777777" w:rsidR="008055CA" w:rsidRPr="008055CA" w:rsidRDefault="008055CA" w:rsidP="00EB14E9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Times New Roman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125 (20.1)</w:t>
            </w:r>
          </w:p>
        </w:tc>
        <w:tc>
          <w:tcPr>
            <w:tcW w:w="1277" w:type="dxa"/>
            <w:shd w:val="clear" w:color="auto" w:fill="auto"/>
            <w:tcMar>
              <w:top w:w="10" w:type="dxa"/>
              <w:left w:w="10" w:type="dxa"/>
              <w:bottom w:w="0" w:type="dxa"/>
              <w:right w:w="150" w:type="dxa"/>
            </w:tcMar>
            <w:hideMark/>
          </w:tcPr>
          <w:p w14:paraId="698A9936" w14:textId="77777777" w:rsidR="008055CA" w:rsidRPr="008055CA" w:rsidRDefault="008055CA" w:rsidP="00EB14E9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Times New Roman" w:hAnsi="Times New Roman" w:cs="Times New Roman"/>
                <w:color w:val="0E2841"/>
                <w:kern w:val="24"/>
                <w:sz w:val="22"/>
                <w:szCs w:val="22"/>
                <w:lang w:val="en-US" w:eastAsia="en-GB"/>
                <w14:ligatures w14:val="none"/>
              </w:rPr>
              <w:t>1966 (88.4)</w:t>
            </w:r>
          </w:p>
        </w:tc>
        <w:tc>
          <w:tcPr>
            <w:tcW w:w="1277" w:type="dxa"/>
            <w:shd w:val="clear" w:color="auto" w:fill="auto"/>
            <w:tcMar>
              <w:top w:w="10" w:type="dxa"/>
              <w:left w:w="10" w:type="dxa"/>
              <w:bottom w:w="0" w:type="dxa"/>
              <w:right w:w="150" w:type="dxa"/>
            </w:tcMar>
            <w:hideMark/>
          </w:tcPr>
          <w:p w14:paraId="05248D34" w14:textId="77777777" w:rsidR="008055CA" w:rsidRPr="008055CA" w:rsidRDefault="008055CA" w:rsidP="00EB14E9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Times New Roman" w:hAnsi="Times New Roman" w:cs="Times New Roman"/>
                <w:color w:val="0E2841"/>
                <w:kern w:val="24"/>
                <w:sz w:val="22"/>
                <w:szCs w:val="22"/>
                <w:lang w:val="en-US" w:eastAsia="en-GB"/>
                <w14:ligatures w14:val="none"/>
              </w:rPr>
              <w:t>258 (11.6)</w:t>
            </w:r>
          </w:p>
        </w:tc>
      </w:tr>
      <w:tr w:rsidR="008055CA" w:rsidRPr="008055CA" w14:paraId="375E8D9B" w14:textId="77777777" w:rsidTr="00874B50">
        <w:trPr>
          <w:trHeight w:val="113"/>
        </w:trPr>
        <w:tc>
          <w:tcPr>
            <w:tcW w:w="1836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14:paraId="378A861C" w14:textId="77777777" w:rsidR="008055CA" w:rsidRPr="008055CA" w:rsidRDefault="008055CA" w:rsidP="00EB14E9">
            <w:pPr>
              <w:spacing w:after="0" w:line="240" w:lineRule="auto"/>
              <w:ind w:left="129"/>
              <w:textAlignment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Times New Roman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65–74</w:t>
            </w:r>
          </w:p>
        </w:tc>
        <w:tc>
          <w:tcPr>
            <w:tcW w:w="1277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14:paraId="5847BF68" w14:textId="77777777" w:rsidR="008055CA" w:rsidRPr="008055CA" w:rsidRDefault="008055CA" w:rsidP="00EB14E9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Times New Roman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348 (81.7)</w:t>
            </w:r>
          </w:p>
        </w:tc>
        <w:tc>
          <w:tcPr>
            <w:tcW w:w="1277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14:paraId="5386CD73" w14:textId="77777777" w:rsidR="008055CA" w:rsidRPr="008055CA" w:rsidRDefault="008055CA" w:rsidP="00EB14E9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Times New Roman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78 (18.3)</w:t>
            </w:r>
          </w:p>
        </w:tc>
        <w:tc>
          <w:tcPr>
            <w:tcW w:w="1277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14:paraId="7584985B" w14:textId="77777777" w:rsidR="008055CA" w:rsidRPr="008055CA" w:rsidRDefault="008055CA" w:rsidP="00EB14E9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Times New Roman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2371 (85.0)</w:t>
            </w:r>
          </w:p>
        </w:tc>
        <w:tc>
          <w:tcPr>
            <w:tcW w:w="1277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14:paraId="7AD5C441" w14:textId="77777777" w:rsidR="008055CA" w:rsidRPr="008055CA" w:rsidRDefault="008055CA" w:rsidP="00EB14E9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Times New Roman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418 (15.0)</w:t>
            </w:r>
          </w:p>
        </w:tc>
        <w:tc>
          <w:tcPr>
            <w:tcW w:w="1277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14:paraId="75D6F2B6" w14:textId="77777777" w:rsidR="008055CA" w:rsidRPr="008055CA" w:rsidRDefault="008055CA" w:rsidP="00EB14E9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Times New Roman" w:hAnsi="Times New Roman" w:cs="Times New Roman"/>
                <w:color w:val="0E2841"/>
                <w:kern w:val="24"/>
                <w:sz w:val="22"/>
                <w:szCs w:val="22"/>
                <w:lang w:val="en-US" w:eastAsia="en-GB"/>
                <w14:ligatures w14:val="none"/>
              </w:rPr>
              <w:t>676 (88.0)</w:t>
            </w:r>
          </w:p>
        </w:tc>
        <w:tc>
          <w:tcPr>
            <w:tcW w:w="1277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14:paraId="522A2F1F" w14:textId="77777777" w:rsidR="008055CA" w:rsidRPr="008055CA" w:rsidRDefault="008055CA" w:rsidP="00EB14E9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Times New Roman" w:hAnsi="Times New Roman" w:cs="Times New Roman"/>
                <w:color w:val="0E2841"/>
                <w:kern w:val="24"/>
                <w:sz w:val="22"/>
                <w:szCs w:val="22"/>
                <w:lang w:val="en-US" w:eastAsia="en-GB"/>
                <w14:ligatures w14:val="none"/>
              </w:rPr>
              <w:t>92 (12.0)</w:t>
            </w:r>
          </w:p>
        </w:tc>
      </w:tr>
      <w:tr w:rsidR="008055CA" w:rsidRPr="008055CA" w14:paraId="470ED1E9" w14:textId="77777777" w:rsidTr="00874B50">
        <w:trPr>
          <w:trHeight w:val="113"/>
        </w:trPr>
        <w:tc>
          <w:tcPr>
            <w:tcW w:w="1836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14:paraId="416B48E0" w14:textId="77777777" w:rsidR="008055CA" w:rsidRPr="008055CA" w:rsidRDefault="008055CA" w:rsidP="00EB14E9">
            <w:pPr>
              <w:spacing w:after="0" w:line="240" w:lineRule="auto"/>
              <w:ind w:left="129"/>
              <w:textAlignment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Times New Roman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75–84</w:t>
            </w:r>
          </w:p>
        </w:tc>
        <w:tc>
          <w:tcPr>
            <w:tcW w:w="1277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14:paraId="4BD7A3D9" w14:textId="77777777" w:rsidR="008055CA" w:rsidRPr="008055CA" w:rsidRDefault="008055CA" w:rsidP="00EB14E9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Times New Roman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5072 (79.1)</w:t>
            </w:r>
          </w:p>
        </w:tc>
        <w:tc>
          <w:tcPr>
            <w:tcW w:w="1277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14:paraId="2AB599F2" w14:textId="77777777" w:rsidR="008055CA" w:rsidRPr="008055CA" w:rsidRDefault="008055CA" w:rsidP="00EB14E9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Times New Roman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1344 (20.9)</w:t>
            </w:r>
          </w:p>
        </w:tc>
        <w:tc>
          <w:tcPr>
            <w:tcW w:w="1277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14:paraId="13DF91CA" w14:textId="65DEB245" w:rsidR="008055CA" w:rsidRPr="008055CA" w:rsidRDefault="00796EA5" w:rsidP="00EB1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–</w:t>
            </w:r>
          </w:p>
        </w:tc>
        <w:tc>
          <w:tcPr>
            <w:tcW w:w="1277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14:paraId="02E8A0B1" w14:textId="153C600B" w:rsidR="008055CA" w:rsidRPr="008055CA" w:rsidRDefault="00796EA5" w:rsidP="00EB1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–</w:t>
            </w:r>
          </w:p>
        </w:tc>
        <w:tc>
          <w:tcPr>
            <w:tcW w:w="1277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14:paraId="31696385" w14:textId="388B83CF" w:rsidR="008055CA" w:rsidRPr="008055CA" w:rsidRDefault="00796EA5" w:rsidP="00EB1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–</w:t>
            </w:r>
          </w:p>
        </w:tc>
        <w:tc>
          <w:tcPr>
            <w:tcW w:w="1277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14:paraId="331BA828" w14:textId="51C4A245" w:rsidR="008055CA" w:rsidRPr="008055CA" w:rsidRDefault="00796EA5" w:rsidP="00EB1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–</w:t>
            </w:r>
          </w:p>
        </w:tc>
      </w:tr>
      <w:tr w:rsidR="008055CA" w:rsidRPr="008055CA" w14:paraId="4FB3C930" w14:textId="77777777" w:rsidTr="00874B50">
        <w:trPr>
          <w:trHeight w:val="319"/>
        </w:trPr>
        <w:tc>
          <w:tcPr>
            <w:tcW w:w="1836" w:type="dxa"/>
            <w:tcBorders>
              <w:bottom w:val="single" w:sz="4" w:space="0" w:color="auto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14:paraId="1E97A725" w14:textId="77777777" w:rsidR="008055CA" w:rsidRPr="008055CA" w:rsidRDefault="008055CA" w:rsidP="00EB14E9">
            <w:pPr>
              <w:spacing w:after="0" w:line="240" w:lineRule="auto"/>
              <w:ind w:left="129"/>
              <w:textAlignment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Times New Roman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 xml:space="preserve">≥ 85 </w:t>
            </w:r>
          </w:p>
        </w:tc>
        <w:tc>
          <w:tcPr>
            <w:tcW w:w="1277" w:type="dxa"/>
            <w:tcBorders>
              <w:bottom w:val="single" w:sz="4" w:space="0" w:color="auto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14:paraId="3AF40591" w14:textId="77777777" w:rsidR="008055CA" w:rsidRPr="008055CA" w:rsidRDefault="008055CA" w:rsidP="00EB14E9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Times New Roman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2604 (74.4)</w:t>
            </w:r>
          </w:p>
        </w:tc>
        <w:tc>
          <w:tcPr>
            <w:tcW w:w="1277" w:type="dxa"/>
            <w:tcBorders>
              <w:bottom w:val="single" w:sz="4" w:space="0" w:color="auto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14:paraId="3E865E52" w14:textId="77777777" w:rsidR="008055CA" w:rsidRPr="008055CA" w:rsidRDefault="008055CA" w:rsidP="00EB14E9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8055CA">
              <w:rPr>
                <w:rFonts w:ascii="Times New Roman" w:eastAsia="Times New Roman" w:hAnsi="Times New Roman" w:cs="Times New Roman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896 (25.6)</w:t>
            </w:r>
          </w:p>
        </w:tc>
        <w:tc>
          <w:tcPr>
            <w:tcW w:w="1277" w:type="dxa"/>
            <w:tcBorders>
              <w:bottom w:val="single" w:sz="4" w:space="0" w:color="auto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14:paraId="43DD570A" w14:textId="0278D3AD" w:rsidR="008055CA" w:rsidRPr="008055CA" w:rsidRDefault="00796EA5" w:rsidP="00EB1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–</w:t>
            </w:r>
          </w:p>
        </w:tc>
        <w:tc>
          <w:tcPr>
            <w:tcW w:w="1277" w:type="dxa"/>
            <w:tcBorders>
              <w:bottom w:val="single" w:sz="4" w:space="0" w:color="auto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14:paraId="1D610003" w14:textId="6B1A17FA" w:rsidR="008055CA" w:rsidRPr="008055CA" w:rsidRDefault="00796EA5" w:rsidP="00EB1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–</w:t>
            </w:r>
          </w:p>
        </w:tc>
        <w:tc>
          <w:tcPr>
            <w:tcW w:w="1277" w:type="dxa"/>
            <w:tcBorders>
              <w:bottom w:val="single" w:sz="4" w:space="0" w:color="auto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14:paraId="2D4A43B7" w14:textId="695063E5" w:rsidR="008055CA" w:rsidRPr="008055CA" w:rsidRDefault="00796EA5" w:rsidP="00EB1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–</w:t>
            </w:r>
          </w:p>
        </w:tc>
        <w:tc>
          <w:tcPr>
            <w:tcW w:w="1277" w:type="dxa"/>
            <w:tcBorders>
              <w:bottom w:val="single" w:sz="4" w:space="0" w:color="auto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14:paraId="1514880B" w14:textId="67BFE48C" w:rsidR="008055CA" w:rsidRPr="008055CA" w:rsidRDefault="00796EA5" w:rsidP="00EB1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GB"/>
                <w14:ligatures w14:val="none"/>
              </w:rPr>
              <w:t>–</w:t>
            </w:r>
          </w:p>
        </w:tc>
      </w:tr>
    </w:tbl>
    <w:p w14:paraId="3F3A234F" w14:textId="77777777" w:rsidR="008055CA" w:rsidRPr="008055CA" w:rsidRDefault="008055CA" w:rsidP="008055CA">
      <w:pPr>
        <w:rPr>
          <w:rFonts w:ascii="Times New Roman" w:eastAsia="MS Mincho" w:hAnsi="Times New Roman" w:cs="Times New Roman"/>
          <w:b/>
          <w:bCs/>
          <w:lang w:val="en-US"/>
        </w:rPr>
      </w:pPr>
      <w:r w:rsidRPr="008055CA">
        <w:rPr>
          <w:rFonts w:ascii="Times New Roman" w:eastAsia="MS Mincho" w:hAnsi="Times New Roman" w:cs="Times New Roman"/>
          <w:i/>
          <w:iCs/>
          <w:sz w:val="22"/>
          <w:szCs w:val="22"/>
          <w:lang w:val="en-US"/>
        </w:rPr>
        <w:t>AEMSS</w:t>
      </w:r>
      <w:r w:rsidRPr="008055CA">
        <w:rPr>
          <w:rFonts w:ascii="Times New Roman" w:eastAsia="MS Mincho" w:hAnsi="Times New Roman" w:cs="Times New Roman"/>
          <w:sz w:val="22"/>
          <w:szCs w:val="22"/>
          <w:lang w:val="en-US"/>
        </w:rPr>
        <w:t xml:space="preserve"> Advanced Elderly Medical Service System, </w:t>
      </w:r>
      <w:r w:rsidRPr="008055CA">
        <w:rPr>
          <w:rFonts w:ascii="Times New Roman" w:eastAsia="MS Mincho" w:hAnsi="Times New Roman" w:cs="Times New Roman"/>
          <w:i/>
          <w:iCs/>
          <w:sz w:val="22"/>
          <w:szCs w:val="22"/>
          <w:lang w:val="en-US"/>
        </w:rPr>
        <w:t>HCM</w:t>
      </w:r>
      <w:r w:rsidRPr="008055CA">
        <w:rPr>
          <w:rFonts w:ascii="Times New Roman" w:eastAsia="MS Mincho" w:hAnsi="Times New Roman" w:cs="Times New Roman"/>
          <w:sz w:val="22"/>
          <w:szCs w:val="22"/>
          <w:lang w:val="en-US"/>
        </w:rPr>
        <w:t xml:space="preserve"> hypertrophic cardiomyopathy</w:t>
      </w:r>
    </w:p>
    <w:p w14:paraId="3469649E" w14:textId="77777777" w:rsidR="008055CA" w:rsidRPr="008055CA" w:rsidRDefault="008055CA" w:rsidP="008055CA">
      <w:pPr>
        <w:rPr>
          <w:rFonts w:ascii="Times New Roman" w:eastAsia="MS Mincho" w:hAnsi="Times New Roman" w:cs="Times New Roman"/>
          <w:b/>
          <w:bCs/>
          <w:lang w:val="en-US"/>
        </w:rPr>
      </w:pPr>
      <w:r w:rsidRPr="008055CA">
        <w:rPr>
          <w:rFonts w:ascii="Times New Roman" w:eastAsia="MS Mincho" w:hAnsi="Times New Roman" w:cs="Times New Roman"/>
          <w:b/>
          <w:bCs/>
          <w:lang w:val="en-US"/>
        </w:rPr>
        <w:br w:type="page"/>
      </w:r>
    </w:p>
    <w:p w14:paraId="4A45CFD9" w14:textId="19632BB2" w:rsidR="008055CA" w:rsidRPr="008055CA" w:rsidRDefault="00C80D18" w:rsidP="008055CA">
      <w:pPr>
        <w:spacing w:line="360" w:lineRule="auto"/>
        <w:rPr>
          <w:rFonts w:ascii="Times New Roman" w:eastAsia="MS Mincho" w:hAnsi="Times New Roman" w:cs="Times New Roman"/>
          <w:lang w:val="en-US"/>
        </w:rPr>
      </w:pPr>
      <w:r w:rsidRPr="00C80D18">
        <w:rPr>
          <w:rFonts w:ascii="Times New Roman" w:eastAsia="MS Mincho" w:hAnsi="Times New Roman" w:cs="Times New Roman"/>
          <w:noProof/>
          <w:lang w:val="en-US"/>
        </w:rPr>
        <w:drawing>
          <wp:inline distT="0" distB="0" distL="0" distR="0" wp14:anchorId="12EC5346" wp14:editId="79281C38">
            <wp:extent cx="5709258" cy="3342005"/>
            <wp:effectExtent l="0" t="0" r="6350" b="0"/>
            <wp:docPr id="29333405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3334052" name="Picture 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09258" cy="3342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43987D" w14:textId="77777777" w:rsidR="008055CA" w:rsidRPr="008055CA" w:rsidRDefault="008055CA" w:rsidP="008055CA">
      <w:pPr>
        <w:spacing w:line="360" w:lineRule="auto"/>
        <w:rPr>
          <w:rFonts w:ascii="Times New Roman" w:eastAsia="MS Mincho" w:hAnsi="Times New Roman" w:cs="Times New Roman"/>
          <w:b/>
          <w:bCs/>
          <w:lang w:val="en-US"/>
        </w:rPr>
      </w:pPr>
      <w:r w:rsidRPr="008055CA">
        <w:rPr>
          <w:rFonts w:ascii="Times New Roman" w:eastAsia="MS Mincho" w:hAnsi="Times New Roman" w:cs="Times New Roman"/>
          <w:b/>
          <w:bCs/>
          <w:lang w:val="en-US"/>
        </w:rPr>
        <w:t xml:space="preserve">Fig. S1 </w:t>
      </w:r>
      <w:r w:rsidRPr="008055CA">
        <w:rPr>
          <w:rFonts w:ascii="Times New Roman" w:eastAsia="MS Mincho" w:hAnsi="Times New Roman" w:cs="Times New Roman"/>
          <w:lang w:val="en-US"/>
        </w:rPr>
        <w:t>Estimated prevalence of HCM from 2017 to 2021</w:t>
      </w:r>
      <w:r w:rsidRPr="008055CA">
        <w:rPr>
          <w:rFonts w:ascii="Times New Roman" w:eastAsia="MS Mincho" w:hAnsi="Times New Roman" w:cs="Times New Roman"/>
          <w:b/>
          <w:bCs/>
          <w:lang w:val="en-US"/>
        </w:rPr>
        <w:t xml:space="preserve">. </w:t>
      </w:r>
      <w:r w:rsidRPr="008055CA">
        <w:rPr>
          <w:rFonts w:ascii="Times New Roman" w:eastAsia="MS Mincho" w:hAnsi="Times New Roman" w:cs="Times New Roman"/>
          <w:i/>
          <w:iCs/>
          <w:sz w:val="22"/>
          <w:szCs w:val="22"/>
          <w:lang w:val="en-US"/>
        </w:rPr>
        <w:t>HCM</w:t>
      </w:r>
      <w:r w:rsidRPr="008055CA">
        <w:rPr>
          <w:rFonts w:ascii="Times New Roman" w:eastAsia="MS Mincho" w:hAnsi="Times New Roman" w:cs="Times New Roman"/>
          <w:sz w:val="22"/>
          <w:szCs w:val="22"/>
          <w:lang w:val="en-US"/>
        </w:rPr>
        <w:t xml:space="preserve"> hypertrophic cardiomyopathy</w:t>
      </w:r>
      <w:r w:rsidRPr="008055CA">
        <w:rPr>
          <w:rFonts w:ascii="Times New Roman" w:eastAsia="MS Mincho" w:hAnsi="Times New Roman" w:cs="Times New Roman"/>
          <w:sz w:val="22"/>
          <w:szCs w:val="22"/>
          <w:lang w:val="en-US"/>
        </w:rPr>
        <w:br w:type="page"/>
      </w:r>
    </w:p>
    <w:p w14:paraId="033DD964" w14:textId="5AD66415" w:rsidR="008055CA" w:rsidRPr="008055CA" w:rsidRDefault="00FD4DA1" w:rsidP="008055CA">
      <w:pPr>
        <w:spacing w:line="360" w:lineRule="auto"/>
        <w:rPr>
          <w:rFonts w:ascii="Times New Roman" w:eastAsia="MS Mincho" w:hAnsi="Times New Roman" w:cs="Times New Roman"/>
          <w:lang w:val="en-US"/>
        </w:rPr>
      </w:pPr>
      <w:r w:rsidRPr="00FD4DA1">
        <w:rPr>
          <w:rFonts w:ascii="Times New Roman" w:eastAsia="MS Mincho" w:hAnsi="Times New Roman" w:cs="Times New Roman"/>
          <w:noProof/>
          <w:lang w:val="en-US"/>
        </w:rPr>
        <w:drawing>
          <wp:inline distT="0" distB="0" distL="0" distR="0" wp14:anchorId="342D0426" wp14:editId="6658D674">
            <wp:extent cx="5729009" cy="3311525"/>
            <wp:effectExtent l="0" t="0" r="5080" b="3175"/>
            <wp:docPr id="8463768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637689" name="Picture 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9009" cy="331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C98D0B" w14:textId="77777777" w:rsidR="008055CA" w:rsidRPr="008055CA" w:rsidRDefault="008055CA" w:rsidP="008055CA">
      <w:pPr>
        <w:spacing w:line="360" w:lineRule="auto"/>
        <w:rPr>
          <w:rFonts w:ascii="Times New Roman" w:eastAsia="MS Mincho" w:hAnsi="Times New Roman" w:cs="Times New Roman"/>
          <w:lang w:val="en-US"/>
        </w:rPr>
      </w:pPr>
      <w:r w:rsidRPr="008055CA">
        <w:rPr>
          <w:rFonts w:ascii="Times New Roman" w:eastAsia="MS Mincho" w:hAnsi="Times New Roman" w:cs="Times New Roman"/>
          <w:b/>
          <w:bCs/>
          <w:lang w:val="en-US"/>
        </w:rPr>
        <w:t xml:space="preserve">Fig. S2 </w:t>
      </w:r>
      <w:r w:rsidRPr="008055CA">
        <w:rPr>
          <w:rFonts w:ascii="Times New Roman" w:eastAsia="MS Mincho" w:hAnsi="Times New Roman" w:cs="Times New Roman"/>
          <w:lang w:val="en-US"/>
        </w:rPr>
        <w:t xml:space="preserve">Prevalence of HCM by insurer from 2017 to 2021. </w:t>
      </w:r>
      <w:r w:rsidRPr="008055CA">
        <w:rPr>
          <w:rFonts w:ascii="Times New Roman" w:eastAsia="MS Mincho" w:hAnsi="Times New Roman" w:cs="Times New Roman"/>
          <w:i/>
          <w:iCs/>
          <w:sz w:val="22"/>
          <w:szCs w:val="22"/>
          <w:lang w:val="en-US"/>
        </w:rPr>
        <w:t>AEMSS</w:t>
      </w:r>
      <w:r w:rsidRPr="008055CA">
        <w:rPr>
          <w:rFonts w:ascii="Times New Roman" w:eastAsia="MS Mincho" w:hAnsi="Times New Roman" w:cs="Times New Roman"/>
          <w:sz w:val="22"/>
          <w:szCs w:val="22"/>
          <w:lang w:val="en-US"/>
        </w:rPr>
        <w:t xml:space="preserve"> Advanced Elderly Medical Service System, </w:t>
      </w:r>
      <w:r w:rsidRPr="008055CA">
        <w:rPr>
          <w:rFonts w:ascii="Times New Roman" w:eastAsia="MS Mincho" w:hAnsi="Times New Roman" w:cs="Times New Roman"/>
          <w:i/>
          <w:iCs/>
          <w:sz w:val="22"/>
          <w:szCs w:val="22"/>
          <w:lang w:val="en-US"/>
        </w:rPr>
        <w:t>HCM</w:t>
      </w:r>
      <w:r w:rsidRPr="008055CA">
        <w:rPr>
          <w:rFonts w:ascii="Times New Roman" w:eastAsia="MS Mincho" w:hAnsi="Times New Roman" w:cs="Times New Roman"/>
          <w:sz w:val="22"/>
          <w:szCs w:val="22"/>
          <w:lang w:val="en-US"/>
        </w:rPr>
        <w:t xml:space="preserve"> hypertrophic cardiomyopathy</w:t>
      </w:r>
    </w:p>
    <w:p w14:paraId="2D34D649" w14:textId="77777777" w:rsidR="008055CA" w:rsidRPr="008055CA" w:rsidRDefault="008055CA" w:rsidP="008055CA">
      <w:pPr>
        <w:rPr>
          <w:rFonts w:ascii="Times New Roman" w:eastAsia="MS Mincho" w:hAnsi="Times New Roman" w:cs="Times New Roman"/>
          <w:lang w:val="en-US"/>
        </w:rPr>
      </w:pPr>
      <w:r w:rsidRPr="008055CA">
        <w:rPr>
          <w:rFonts w:ascii="Times New Roman" w:eastAsia="MS Mincho" w:hAnsi="Times New Roman" w:cs="Times New Roman"/>
          <w:lang w:val="en-US"/>
        </w:rPr>
        <w:br w:type="page"/>
      </w:r>
    </w:p>
    <w:p w14:paraId="5F0D7FAA" w14:textId="3334E9AD" w:rsidR="008055CA" w:rsidRPr="008055CA" w:rsidRDefault="009F4214" w:rsidP="008055CA">
      <w:pPr>
        <w:spacing w:line="360" w:lineRule="auto"/>
        <w:rPr>
          <w:rFonts w:ascii="Times New Roman" w:eastAsia="MS Mincho" w:hAnsi="Times New Roman" w:cs="Times New Roman"/>
          <w:lang w:val="en-US"/>
        </w:rPr>
      </w:pPr>
      <w:r>
        <w:rPr>
          <w:rFonts w:ascii="Times New Roman" w:eastAsia="MS Mincho" w:hAnsi="Times New Roman" w:cs="Times New Roman"/>
          <w:noProof/>
          <w:lang w:val="en-US"/>
        </w:rPr>
        <w:drawing>
          <wp:inline distT="0" distB="0" distL="0" distR="0" wp14:anchorId="6C136908" wp14:editId="68B917DC">
            <wp:extent cx="5734050" cy="3590925"/>
            <wp:effectExtent l="0" t="0" r="0" b="9525"/>
            <wp:docPr id="1523982348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590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E79219" w14:textId="77777777" w:rsidR="008055CA" w:rsidRPr="008055CA" w:rsidRDefault="008055CA" w:rsidP="008055CA">
      <w:pPr>
        <w:spacing w:line="360" w:lineRule="auto"/>
        <w:rPr>
          <w:rFonts w:ascii="Times New Roman" w:eastAsia="MS Mincho" w:hAnsi="Times New Roman" w:cs="Times New Roman"/>
          <w:lang w:val="en-US"/>
        </w:rPr>
      </w:pPr>
      <w:r w:rsidRPr="008055CA">
        <w:rPr>
          <w:rFonts w:ascii="Times New Roman" w:eastAsia="MS Mincho" w:hAnsi="Times New Roman" w:cs="Times New Roman"/>
          <w:b/>
          <w:bCs/>
          <w:lang w:val="en-US"/>
        </w:rPr>
        <w:t xml:space="preserve">Fig. S3 </w:t>
      </w:r>
      <w:r w:rsidRPr="008055CA">
        <w:rPr>
          <w:rFonts w:ascii="Times New Roman" w:eastAsia="MS Mincho" w:hAnsi="Times New Roman" w:cs="Times New Roman"/>
          <w:lang w:val="en-US"/>
        </w:rPr>
        <w:t xml:space="preserve">Sensitivity analysis of the estimated standardized prevalence of HCM in 2021. </w:t>
      </w:r>
      <w:r w:rsidRPr="008055CA">
        <w:rPr>
          <w:rFonts w:ascii="Times New Roman" w:eastAsia="MS Mincho" w:hAnsi="Times New Roman" w:cs="Times New Roman"/>
          <w:i/>
          <w:iCs/>
          <w:lang w:val="en-US"/>
        </w:rPr>
        <w:t>HCM</w:t>
      </w:r>
      <w:r w:rsidRPr="008055CA">
        <w:rPr>
          <w:rFonts w:ascii="Times New Roman" w:eastAsia="MS Mincho" w:hAnsi="Times New Roman" w:cs="Times New Roman"/>
          <w:lang w:val="en-US"/>
        </w:rPr>
        <w:t xml:space="preserve"> hypertrophic cardiomyopathy </w:t>
      </w:r>
    </w:p>
    <w:p w14:paraId="05DC8DCC" w14:textId="77777777" w:rsidR="008055CA" w:rsidRPr="008055CA" w:rsidRDefault="008055CA" w:rsidP="00874B50">
      <w:pPr>
        <w:spacing w:line="276" w:lineRule="auto"/>
        <w:rPr>
          <w:rFonts w:ascii="Times New Roman" w:eastAsia="MS Mincho" w:hAnsi="Times New Roman" w:cs="Times New Roman"/>
          <w:lang w:val="en-US"/>
        </w:rPr>
      </w:pPr>
      <w:r w:rsidRPr="008055CA">
        <w:rPr>
          <w:rFonts w:ascii="Times New Roman" w:eastAsia="MS Mincho" w:hAnsi="Times New Roman" w:cs="Times New Roman"/>
          <w:lang w:val="en-US"/>
        </w:rPr>
        <w:t>Main analysis: denominator, persons insured from January 1 to December 31 of the calendar year; observational period, January 1 to December 31, 2021; HCM diagnosis codes: at least one</w:t>
      </w:r>
    </w:p>
    <w:p w14:paraId="79386DDF" w14:textId="246D006F" w:rsidR="008055CA" w:rsidRPr="008055CA" w:rsidRDefault="008055CA" w:rsidP="00874B50">
      <w:pPr>
        <w:spacing w:line="276" w:lineRule="auto"/>
        <w:rPr>
          <w:rFonts w:ascii="Times New Roman" w:eastAsia="MS Mincho" w:hAnsi="Times New Roman" w:cs="Times New Roman"/>
          <w:lang w:val="en-US"/>
        </w:rPr>
      </w:pPr>
      <w:r w:rsidRPr="008055CA">
        <w:rPr>
          <w:rFonts w:ascii="Times New Roman" w:eastAsia="MS Mincho" w:hAnsi="Times New Roman" w:cs="Times New Roman"/>
          <w:lang w:val="en-US"/>
        </w:rPr>
        <w:t>Sensitivity 1: denominator, persons insured from January 1 to December 31 of the calendar year; observational period, January 1 to December 31, 2021</w:t>
      </w:r>
      <w:r w:rsidR="00B00DA3">
        <w:rPr>
          <w:rFonts w:ascii="Times New Roman" w:eastAsia="MS Mincho" w:hAnsi="Times New Roman" w:cs="Times New Roman"/>
          <w:lang w:val="en-US"/>
        </w:rPr>
        <w:t>,</w:t>
      </w:r>
      <w:r w:rsidRPr="008055CA">
        <w:rPr>
          <w:rFonts w:ascii="Times New Roman" w:eastAsia="MS Mincho" w:hAnsi="Times New Roman" w:cs="Times New Roman"/>
          <w:lang w:val="en-US"/>
        </w:rPr>
        <w:t xml:space="preserve"> </w:t>
      </w:r>
      <w:r w:rsidR="00874B50">
        <w:rPr>
          <w:rFonts w:ascii="Times New Roman" w:eastAsia="MS Mincho" w:hAnsi="Times New Roman" w:cs="Times New Roman"/>
          <w:lang w:val="en-US"/>
        </w:rPr>
        <w:t>with a</w:t>
      </w:r>
      <w:r w:rsidR="00874B50" w:rsidRPr="008055CA">
        <w:rPr>
          <w:rFonts w:ascii="Times New Roman" w:eastAsia="MS Mincho" w:hAnsi="Times New Roman" w:cs="Times New Roman"/>
          <w:lang w:val="en-US"/>
        </w:rPr>
        <w:t xml:space="preserve"> </w:t>
      </w:r>
      <w:r w:rsidRPr="008055CA">
        <w:rPr>
          <w:rFonts w:ascii="Times New Roman" w:eastAsia="MS Mincho" w:hAnsi="Times New Roman" w:cs="Times New Roman"/>
          <w:lang w:val="en-US"/>
        </w:rPr>
        <w:t>1</w:t>
      </w:r>
      <w:r w:rsidR="00B00DA3">
        <w:rPr>
          <w:rFonts w:ascii="Times New Roman" w:eastAsia="MS Mincho" w:hAnsi="Times New Roman" w:cs="Times New Roman"/>
          <w:lang w:val="en-US"/>
        </w:rPr>
        <w:t>-</w:t>
      </w:r>
      <w:r w:rsidRPr="008055CA">
        <w:rPr>
          <w:rFonts w:ascii="Times New Roman" w:eastAsia="MS Mincho" w:hAnsi="Times New Roman" w:cs="Times New Roman"/>
          <w:lang w:val="en-US"/>
        </w:rPr>
        <w:t>year look-back period; HCM diagnosis codes: at least one</w:t>
      </w:r>
    </w:p>
    <w:p w14:paraId="04DC0F02" w14:textId="77777777" w:rsidR="008055CA" w:rsidRPr="008055CA" w:rsidRDefault="008055CA" w:rsidP="00874B50">
      <w:pPr>
        <w:spacing w:line="276" w:lineRule="auto"/>
        <w:rPr>
          <w:rFonts w:ascii="Times New Roman" w:eastAsia="MS Mincho" w:hAnsi="Times New Roman" w:cs="Times New Roman"/>
          <w:lang w:val="en-US"/>
        </w:rPr>
      </w:pPr>
      <w:r w:rsidRPr="008055CA">
        <w:rPr>
          <w:rFonts w:ascii="Times New Roman" w:eastAsia="MS Mincho" w:hAnsi="Times New Roman" w:cs="Times New Roman"/>
          <w:lang w:val="en-US"/>
        </w:rPr>
        <w:t>Sensitivity analysis 2: denominator, persons insured from January 1 to December 31 of the calendar year; observational period, January 1 to December 31, 2021; HCM diagnosis codes: at least two</w:t>
      </w:r>
    </w:p>
    <w:p w14:paraId="0938711C" w14:textId="07D6179E" w:rsidR="008055CA" w:rsidRPr="008055CA" w:rsidRDefault="008055CA" w:rsidP="00874B50">
      <w:pPr>
        <w:spacing w:line="276" w:lineRule="auto"/>
        <w:rPr>
          <w:rFonts w:ascii="Times New Roman" w:eastAsia="MS Mincho" w:hAnsi="Times New Roman" w:cs="Times New Roman"/>
          <w:lang w:val="en-US"/>
        </w:rPr>
      </w:pPr>
      <w:r w:rsidRPr="008055CA">
        <w:rPr>
          <w:rFonts w:ascii="Times New Roman" w:eastAsia="MS Mincho" w:hAnsi="Times New Roman" w:cs="Times New Roman"/>
          <w:lang w:val="en-US"/>
        </w:rPr>
        <w:t>Sensitivity 3: denominator, persons insured from January 1 to December 31 of the calendar year; observational period, January 1 to December 31, 2021</w:t>
      </w:r>
      <w:r w:rsidR="00B00DA3">
        <w:rPr>
          <w:rFonts w:ascii="Times New Roman" w:eastAsia="MS Mincho" w:hAnsi="Times New Roman" w:cs="Times New Roman"/>
          <w:lang w:val="en-US"/>
        </w:rPr>
        <w:t>,</w:t>
      </w:r>
      <w:r w:rsidRPr="008055CA">
        <w:rPr>
          <w:rFonts w:ascii="Times New Roman" w:eastAsia="MS Mincho" w:hAnsi="Times New Roman" w:cs="Times New Roman"/>
          <w:lang w:val="en-US"/>
        </w:rPr>
        <w:t xml:space="preserve"> </w:t>
      </w:r>
      <w:r w:rsidR="00874B50">
        <w:rPr>
          <w:rFonts w:ascii="Times New Roman" w:eastAsia="MS Mincho" w:hAnsi="Times New Roman" w:cs="Times New Roman"/>
          <w:lang w:val="en-US"/>
        </w:rPr>
        <w:t>with a</w:t>
      </w:r>
      <w:r w:rsidR="00874B50" w:rsidRPr="008055CA">
        <w:rPr>
          <w:rFonts w:ascii="Times New Roman" w:eastAsia="MS Mincho" w:hAnsi="Times New Roman" w:cs="Times New Roman"/>
          <w:lang w:val="en-US"/>
        </w:rPr>
        <w:t xml:space="preserve"> </w:t>
      </w:r>
      <w:r w:rsidRPr="008055CA">
        <w:rPr>
          <w:rFonts w:ascii="Times New Roman" w:eastAsia="MS Mincho" w:hAnsi="Times New Roman" w:cs="Times New Roman"/>
          <w:lang w:val="en-US"/>
        </w:rPr>
        <w:t>1</w:t>
      </w:r>
      <w:r w:rsidR="00B00DA3">
        <w:rPr>
          <w:rFonts w:ascii="Times New Roman" w:eastAsia="MS Mincho" w:hAnsi="Times New Roman" w:cs="Times New Roman"/>
          <w:lang w:val="en-US"/>
        </w:rPr>
        <w:t>-</w:t>
      </w:r>
      <w:r w:rsidRPr="008055CA">
        <w:rPr>
          <w:rFonts w:ascii="Times New Roman" w:eastAsia="MS Mincho" w:hAnsi="Times New Roman" w:cs="Times New Roman"/>
          <w:lang w:val="en-US"/>
        </w:rPr>
        <w:t>year look-back period; HCM diagnosis codes: at least two</w:t>
      </w:r>
    </w:p>
    <w:p w14:paraId="5557E72F" w14:textId="77777777" w:rsidR="008055CA" w:rsidRPr="008055CA" w:rsidRDefault="008055CA" w:rsidP="00874B50">
      <w:pPr>
        <w:spacing w:line="276" w:lineRule="auto"/>
        <w:rPr>
          <w:rFonts w:ascii="Times New Roman" w:eastAsia="MS Mincho" w:hAnsi="Times New Roman" w:cs="Times New Roman"/>
          <w:lang w:val="en-US"/>
        </w:rPr>
      </w:pPr>
      <w:r w:rsidRPr="008055CA">
        <w:rPr>
          <w:rFonts w:ascii="Times New Roman" w:eastAsia="MS Mincho" w:hAnsi="Times New Roman" w:cs="Times New Roman"/>
          <w:lang w:val="en-US"/>
        </w:rPr>
        <w:t>Sensitivity 4: denominator, persons insured in June of the calendar year; observational period, January 1 to June 30, 2021; HCM diagnosis codes: at least one</w:t>
      </w:r>
    </w:p>
    <w:p w14:paraId="2EB55EC1" w14:textId="2D027993" w:rsidR="00D3052D" w:rsidRDefault="008055CA" w:rsidP="00874B50">
      <w:pPr>
        <w:spacing w:line="276" w:lineRule="auto"/>
      </w:pPr>
      <w:r w:rsidRPr="008055CA">
        <w:rPr>
          <w:rFonts w:ascii="Times New Roman" w:eastAsia="MS Mincho" w:hAnsi="Times New Roman" w:cs="Times New Roman"/>
          <w:lang w:val="en-US"/>
        </w:rPr>
        <w:t>Sensitivity 5: denominator, persons insured in June of the calendar year; observational period, January 1 to June 30, 2021</w:t>
      </w:r>
      <w:r w:rsidR="00B00DA3">
        <w:rPr>
          <w:rFonts w:ascii="Times New Roman" w:eastAsia="MS Mincho" w:hAnsi="Times New Roman" w:cs="Times New Roman"/>
          <w:lang w:val="en-US"/>
        </w:rPr>
        <w:t>,</w:t>
      </w:r>
      <w:r w:rsidRPr="008055CA">
        <w:rPr>
          <w:rFonts w:ascii="Times New Roman" w:eastAsia="MS Mincho" w:hAnsi="Times New Roman" w:cs="Times New Roman"/>
          <w:lang w:val="en-US"/>
        </w:rPr>
        <w:t xml:space="preserve"> </w:t>
      </w:r>
      <w:r w:rsidR="00874B50">
        <w:rPr>
          <w:rFonts w:ascii="Times New Roman" w:eastAsia="MS Mincho" w:hAnsi="Times New Roman" w:cs="Times New Roman"/>
          <w:lang w:val="en-US"/>
        </w:rPr>
        <w:t>with a</w:t>
      </w:r>
      <w:r w:rsidR="00874B50" w:rsidRPr="008055CA">
        <w:rPr>
          <w:rFonts w:ascii="Times New Roman" w:eastAsia="MS Mincho" w:hAnsi="Times New Roman" w:cs="Times New Roman"/>
          <w:lang w:val="en-US"/>
        </w:rPr>
        <w:t xml:space="preserve"> </w:t>
      </w:r>
      <w:r w:rsidRPr="008055CA">
        <w:rPr>
          <w:rFonts w:ascii="Times New Roman" w:eastAsia="MS Mincho" w:hAnsi="Times New Roman" w:cs="Times New Roman"/>
          <w:lang w:val="en-US"/>
        </w:rPr>
        <w:t>1</w:t>
      </w:r>
      <w:r w:rsidR="00B00DA3">
        <w:rPr>
          <w:rFonts w:ascii="Times New Roman" w:eastAsia="MS Mincho" w:hAnsi="Times New Roman" w:cs="Times New Roman"/>
          <w:lang w:val="en-US"/>
        </w:rPr>
        <w:t>-</w:t>
      </w:r>
      <w:r w:rsidRPr="008055CA">
        <w:rPr>
          <w:rFonts w:ascii="Times New Roman" w:eastAsia="MS Mincho" w:hAnsi="Times New Roman" w:cs="Times New Roman"/>
          <w:lang w:val="en-US"/>
        </w:rPr>
        <w:t>year look-back period; HCM diagnosis codes: at least one</w:t>
      </w:r>
      <w:r w:rsidR="00D3052D">
        <w:br w:type="page"/>
      </w:r>
    </w:p>
    <w:p w14:paraId="76921366" w14:textId="45E4993C" w:rsidR="008055CA" w:rsidRPr="00D3052D" w:rsidRDefault="00D3052D" w:rsidP="00D3052D">
      <w:pPr>
        <w:spacing w:line="360" w:lineRule="auto"/>
        <w:outlineLvl w:val="0"/>
        <w:rPr>
          <w:rFonts w:ascii="Times New Roman" w:eastAsia="MS Mincho" w:hAnsi="Times New Roman" w:cs="Times New Roman"/>
          <w:b/>
          <w:bCs/>
          <w:sz w:val="28"/>
          <w:szCs w:val="28"/>
          <w:lang w:val="en-US"/>
        </w:rPr>
      </w:pPr>
      <w:r w:rsidRPr="00D3052D">
        <w:rPr>
          <w:rFonts w:ascii="Times New Roman" w:eastAsia="MS Mincho" w:hAnsi="Times New Roman" w:cs="Times New Roman"/>
          <w:b/>
          <w:bCs/>
          <w:sz w:val="28"/>
          <w:szCs w:val="28"/>
          <w:lang w:val="en-US"/>
        </w:rPr>
        <w:t>REFERENCES</w:t>
      </w:r>
      <w:r>
        <w:rPr>
          <w:rFonts w:ascii="Times New Roman" w:hAnsi="Times New Roman" w:cs="Times New Roman"/>
        </w:rPr>
        <w:t xml:space="preserve"> </w:t>
      </w:r>
    </w:p>
    <w:p w14:paraId="630BEA8A" w14:textId="5F07D248" w:rsidR="0011472C" w:rsidRDefault="0011472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</w:t>
      </w:r>
      <w:r w:rsidRPr="0011472C">
        <w:rPr>
          <w:rFonts w:ascii="Times New Roman" w:hAnsi="Times New Roman" w:cs="Times New Roman"/>
        </w:rPr>
        <w:t xml:space="preserve">Health Insurance Bureau, Ministry of Health, Labour and Welfare. Basic </w:t>
      </w:r>
      <w:r>
        <w:rPr>
          <w:rFonts w:ascii="Times New Roman" w:hAnsi="Times New Roman" w:cs="Times New Roman"/>
        </w:rPr>
        <w:t>information</w:t>
      </w:r>
      <w:r w:rsidRPr="0011472C">
        <w:rPr>
          <w:rFonts w:ascii="Times New Roman" w:hAnsi="Times New Roman" w:cs="Times New Roman"/>
        </w:rPr>
        <w:t xml:space="preserve"> on medical insurance. </w:t>
      </w:r>
      <w:hyperlink r:id="rId13" w:history="1">
        <w:r w:rsidRPr="0011472C">
          <w:rPr>
            <w:rStyle w:val="af1"/>
            <w:rFonts w:ascii="Times New Roman" w:hAnsi="Times New Roman" w:cs="Times New Roman"/>
          </w:rPr>
          <w:t>https://www.mhlw.go.jp/stf/seisakunitsuite/bunya/iryouhoken/database/zenpan/kiso.html</w:t>
        </w:r>
      </w:hyperlink>
      <w:r>
        <w:rPr>
          <w:rFonts w:ascii="Times New Roman" w:hAnsi="Times New Roman" w:cs="Times New Roman"/>
        </w:rPr>
        <w:t xml:space="preserve"> </w:t>
      </w:r>
      <w:r w:rsidRPr="0011472C">
        <w:rPr>
          <w:rFonts w:ascii="Times New Roman" w:hAnsi="Times New Roman" w:cs="Times New Roman"/>
        </w:rPr>
        <w:t>2023 (accessed August 2024).</w:t>
      </w:r>
    </w:p>
    <w:p w14:paraId="0471D373" w14:textId="6442A431" w:rsidR="00D3052D" w:rsidRPr="00D3052D" w:rsidRDefault="0012030D">
      <w:pPr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w:t xml:space="preserve">2. </w:t>
      </w:r>
      <w:r w:rsidR="00D3052D" w:rsidRPr="00D3052D">
        <w:rPr>
          <w:rFonts w:ascii="Times New Roman" w:hAnsi="Times New Roman" w:cs="Times New Roman"/>
          <w:noProof/>
        </w:rPr>
        <w:t xml:space="preserve"> Statistics bureau of Japan. Population estimates. </w:t>
      </w:r>
      <w:hyperlink r:id="rId14" w:history="1">
        <w:r>
          <w:rPr>
            <w:rStyle w:val="af1"/>
            <w:rFonts w:ascii="Times New Roman" w:hAnsi="Times New Roman" w:cs="Times New Roman"/>
            <w:noProof/>
          </w:rPr>
          <w:t>https://www.stat.go.jp/data/jinsui/index.htm</w:t>
        </w:r>
      </w:hyperlink>
      <w:r w:rsidR="006838CB">
        <w:rPr>
          <w:rFonts w:ascii="Times New Roman" w:hAnsi="Times New Roman" w:cs="Times New Roman"/>
          <w:noProof/>
        </w:rPr>
        <w:t xml:space="preserve"> </w:t>
      </w:r>
      <w:r w:rsidR="00D3052D" w:rsidRPr="00D3052D">
        <w:rPr>
          <w:rFonts w:ascii="Times New Roman" w:hAnsi="Times New Roman" w:cs="Times New Roman"/>
          <w:noProof/>
        </w:rPr>
        <w:t>(accessed August 2024).</w:t>
      </w:r>
    </w:p>
    <w:sectPr w:rsidR="00D3052D" w:rsidRPr="00D3052D" w:rsidSect="0011472C">
      <w:footerReference w:type="defaul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37A96F" w14:textId="77777777" w:rsidR="0077598C" w:rsidRDefault="0077598C">
      <w:pPr>
        <w:spacing w:after="0" w:line="240" w:lineRule="auto"/>
      </w:pPr>
      <w:r>
        <w:separator/>
      </w:r>
    </w:p>
  </w:endnote>
  <w:endnote w:type="continuationSeparator" w:id="0">
    <w:p w14:paraId="2597ECAB" w14:textId="77777777" w:rsidR="0077598C" w:rsidRDefault="0077598C">
      <w:pPr>
        <w:spacing w:after="0" w:line="240" w:lineRule="auto"/>
      </w:pPr>
      <w:r>
        <w:continuationSeparator/>
      </w:r>
    </w:p>
  </w:endnote>
  <w:endnote w:type="continuationNotice" w:id="1">
    <w:p w14:paraId="6C251863" w14:textId="77777777" w:rsidR="0077598C" w:rsidRDefault="0077598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eiryo">
    <w:altName w:val="メイリオ"/>
    <w:panose1 w:val="020B0604030504040204"/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10306193"/>
      <w:docPartObj>
        <w:docPartGallery w:val="Page Numbers (Bottom of Page)"/>
        <w:docPartUnique/>
      </w:docPartObj>
    </w:sdtPr>
    <w:sdtEndPr/>
    <w:sdtContent>
      <w:p w14:paraId="47123BB1" w14:textId="77777777" w:rsidR="00D3052D" w:rsidRPr="0045110E" w:rsidRDefault="00D3052D">
        <w:pPr>
          <w:pStyle w:val="aa"/>
          <w:jc w:val="right"/>
        </w:pPr>
        <w:r w:rsidRPr="0045110E">
          <w:fldChar w:fldCharType="begin"/>
        </w:r>
        <w:r w:rsidRPr="0045110E">
          <w:instrText xml:space="preserve"> PAGE   \* MERGEFORMAT </w:instrText>
        </w:r>
        <w:r w:rsidRPr="0045110E">
          <w:fldChar w:fldCharType="separate"/>
        </w:r>
        <w:r w:rsidRPr="0045110E">
          <w:t>2</w:t>
        </w:r>
        <w:r w:rsidRPr="0045110E">
          <w:fldChar w:fldCharType="end"/>
        </w:r>
      </w:p>
    </w:sdtContent>
  </w:sdt>
  <w:p w14:paraId="2188CA46" w14:textId="77777777" w:rsidR="00D3052D" w:rsidRPr="0045110E" w:rsidRDefault="00D3052D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333A9F" w14:textId="77777777" w:rsidR="0077598C" w:rsidRDefault="0077598C">
      <w:pPr>
        <w:spacing w:after="0" w:line="240" w:lineRule="auto"/>
      </w:pPr>
      <w:r>
        <w:separator/>
      </w:r>
    </w:p>
  </w:footnote>
  <w:footnote w:type="continuationSeparator" w:id="0">
    <w:p w14:paraId="6835B665" w14:textId="77777777" w:rsidR="0077598C" w:rsidRDefault="0077598C">
      <w:pPr>
        <w:spacing w:after="0" w:line="240" w:lineRule="auto"/>
      </w:pPr>
      <w:r>
        <w:continuationSeparator/>
      </w:r>
    </w:p>
  </w:footnote>
  <w:footnote w:type="continuationNotice" w:id="1">
    <w:p w14:paraId="651461D4" w14:textId="77777777" w:rsidR="0077598C" w:rsidRDefault="0077598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7C8183D"/>
    <w:multiLevelType w:val="hybridMultilevel"/>
    <w:tmpl w:val="2F1A3E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818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Layout" w:val="&lt;ENLayout&gt;&lt;Style&gt;Cardiology and Therapy&lt;/Style&gt;&lt;LeftDelim&gt;{&lt;/LeftDelim&gt;&lt;RightDelim&gt;}&lt;/RightDelim&gt;&lt;FontName&gt;Aptos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pvv5a2pdeex294e0t2lpvrd6z0esr2eexevw&quot;&gt;BMAS016&lt;record-ids&gt;&lt;item&gt;13&lt;/item&gt;&lt;item&gt;29&lt;/item&gt;&lt;/record-ids&gt;&lt;/item&gt;&lt;/Libraries&gt;"/>
  </w:docVars>
  <w:rsids>
    <w:rsidRoot w:val="008055CA"/>
    <w:rsid w:val="00023993"/>
    <w:rsid w:val="00060491"/>
    <w:rsid w:val="000841AA"/>
    <w:rsid w:val="000C2967"/>
    <w:rsid w:val="000F49BF"/>
    <w:rsid w:val="00103E4B"/>
    <w:rsid w:val="00112A4A"/>
    <w:rsid w:val="0011472C"/>
    <w:rsid w:val="0012030D"/>
    <w:rsid w:val="00126D58"/>
    <w:rsid w:val="00150256"/>
    <w:rsid w:val="00176E6F"/>
    <w:rsid w:val="001A6996"/>
    <w:rsid w:val="001B0015"/>
    <w:rsid w:val="001C5B23"/>
    <w:rsid w:val="001D6F18"/>
    <w:rsid w:val="001E5AA5"/>
    <w:rsid w:val="001F1728"/>
    <w:rsid w:val="001F5619"/>
    <w:rsid w:val="00226589"/>
    <w:rsid w:val="002476EC"/>
    <w:rsid w:val="00260FA5"/>
    <w:rsid w:val="002D2345"/>
    <w:rsid w:val="002D68FD"/>
    <w:rsid w:val="003011ED"/>
    <w:rsid w:val="003076F7"/>
    <w:rsid w:val="00313DA6"/>
    <w:rsid w:val="003162D1"/>
    <w:rsid w:val="00331DCD"/>
    <w:rsid w:val="00344612"/>
    <w:rsid w:val="00346598"/>
    <w:rsid w:val="00365997"/>
    <w:rsid w:val="00366FDD"/>
    <w:rsid w:val="0038148E"/>
    <w:rsid w:val="003D70F0"/>
    <w:rsid w:val="003E5AA7"/>
    <w:rsid w:val="003E723C"/>
    <w:rsid w:val="00407E01"/>
    <w:rsid w:val="00446836"/>
    <w:rsid w:val="00453FA5"/>
    <w:rsid w:val="00455463"/>
    <w:rsid w:val="00457776"/>
    <w:rsid w:val="004C1719"/>
    <w:rsid w:val="00520300"/>
    <w:rsid w:val="00534493"/>
    <w:rsid w:val="00564264"/>
    <w:rsid w:val="00574078"/>
    <w:rsid w:val="005A3063"/>
    <w:rsid w:val="005D4108"/>
    <w:rsid w:val="006067C8"/>
    <w:rsid w:val="0062564E"/>
    <w:rsid w:val="00642ECA"/>
    <w:rsid w:val="00675293"/>
    <w:rsid w:val="006838CB"/>
    <w:rsid w:val="006A2F91"/>
    <w:rsid w:val="006A442D"/>
    <w:rsid w:val="006B3315"/>
    <w:rsid w:val="006D6355"/>
    <w:rsid w:val="0070756C"/>
    <w:rsid w:val="00725718"/>
    <w:rsid w:val="00734DC2"/>
    <w:rsid w:val="00751687"/>
    <w:rsid w:val="0077598C"/>
    <w:rsid w:val="007859B0"/>
    <w:rsid w:val="007948C3"/>
    <w:rsid w:val="00796EA5"/>
    <w:rsid w:val="007B7F12"/>
    <w:rsid w:val="007C5AB5"/>
    <w:rsid w:val="007D48F4"/>
    <w:rsid w:val="007E0CD9"/>
    <w:rsid w:val="008055CA"/>
    <w:rsid w:val="00832564"/>
    <w:rsid w:val="00874B50"/>
    <w:rsid w:val="00883CCB"/>
    <w:rsid w:val="00947148"/>
    <w:rsid w:val="00971E24"/>
    <w:rsid w:val="009C1A5B"/>
    <w:rsid w:val="009C7064"/>
    <w:rsid w:val="009E44AD"/>
    <w:rsid w:val="009F4214"/>
    <w:rsid w:val="009F617C"/>
    <w:rsid w:val="009F6ED2"/>
    <w:rsid w:val="00A117A6"/>
    <w:rsid w:val="00A14EFE"/>
    <w:rsid w:val="00A16125"/>
    <w:rsid w:val="00A308E1"/>
    <w:rsid w:val="00A8699D"/>
    <w:rsid w:val="00AB52F4"/>
    <w:rsid w:val="00AD0D1B"/>
    <w:rsid w:val="00B00DA3"/>
    <w:rsid w:val="00B22484"/>
    <w:rsid w:val="00B6044A"/>
    <w:rsid w:val="00B660B2"/>
    <w:rsid w:val="00B75DE9"/>
    <w:rsid w:val="00B83932"/>
    <w:rsid w:val="00BA5D75"/>
    <w:rsid w:val="00BB7B8A"/>
    <w:rsid w:val="00BC15AC"/>
    <w:rsid w:val="00BD1A65"/>
    <w:rsid w:val="00BF402E"/>
    <w:rsid w:val="00C40E94"/>
    <w:rsid w:val="00C43ABB"/>
    <w:rsid w:val="00C61EEB"/>
    <w:rsid w:val="00C80D18"/>
    <w:rsid w:val="00C816BD"/>
    <w:rsid w:val="00C92518"/>
    <w:rsid w:val="00CC0338"/>
    <w:rsid w:val="00CD333F"/>
    <w:rsid w:val="00CD757E"/>
    <w:rsid w:val="00CE1AFD"/>
    <w:rsid w:val="00CE5964"/>
    <w:rsid w:val="00D223C4"/>
    <w:rsid w:val="00D2388D"/>
    <w:rsid w:val="00D3052D"/>
    <w:rsid w:val="00D42015"/>
    <w:rsid w:val="00D56FA7"/>
    <w:rsid w:val="00D67E0C"/>
    <w:rsid w:val="00DC291E"/>
    <w:rsid w:val="00DD5AC3"/>
    <w:rsid w:val="00DF6416"/>
    <w:rsid w:val="00E13357"/>
    <w:rsid w:val="00E16EFE"/>
    <w:rsid w:val="00E22243"/>
    <w:rsid w:val="00E23DD0"/>
    <w:rsid w:val="00E74ED1"/>
    <w:rsid w:val="00EB14E9"/>
    <w:rsid w:val="00EE04CD"/>
    <w:rsid w:val="00EF2ABD"/>
    <w:rsid w:val="00EF4BBB"/>
    <w:rsid w:val="00F03E23"/>
    <w:rsid w:val="00F60FBA"/>
    <w:rsid w:val="00FD2BB1"/>
    <w:rsid w:val="00FD4DA1"/>
    <w:rsid w:val="00FE5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DE83F3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iPriority="0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055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055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055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055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055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055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055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055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055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8055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見出し 2 (文字)"/>
    <w:basedOn w:val="a0"/>
    <w:link w:val="2"/>
    <w:uiPriority w:val="9"/>
    <w:semiHidden/>
    <w:rsid w:val="008055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見出し 3 (文字)"/>
    <w:basedOn w:val="a0"/>
    <w:link w:val="3"/>
    <w:uiPriority w:val="9"/>
    <w:semiHidden/>
    <w:rsid w:val="008055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見出し 4 (文字)"/>
    <w:basedOn w:val="a0"/>
    <w:link w:val="4"/>
    <w:uiPriority w:val="9"/>
    <w:semiHidden/>
    <w:rsid w:val="008055C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見出し 5 (文字)"/>
    <w:basedOn w:val="a0"/>
    <w:link w:val="5"/>
    <w:uiPriority w:val="9"/>
    <w:semiHidden/>
    <w:rsid w:val="008055CA"/>
    <w:rPr>
      <w:rFonts w:eastAsiaTheme="majorEastAsia" w:cstheme="majorBidi"/>
      <w:color w:val="0F4761" w:themeColor="accent1" w:themeShade="BF"/>
    </w:rPr>
  </w:style>
  <w:style w:type="character" w:customStyle="1" w:styleId="60">
    <w:name w:val="見出し 6 (文字)"/>
    <w:basedOn w:val="a0"/>
    <w:link w:val="6"/>
    <w:uiPriority w:val="9"/>
    <w:semiHidden/>
    <w:rsid w:val="008055C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見出し 7 (文字)"/>
    <w:basedOn w:val="a0"/>
    <w:link w:val="7"/>
    <w:uiPriority w:val="9"/>
    <w:semiHidden/>
    <w:rsid w:val="008055CA"/>
    <w:rPr>
      <w:rFonts w:eastAsiaTheme="majorEastAsia" w:cstheme="majorBidi"/>
      <w:color w:val="595959" w:themeColor="text1" w:themeTint="A6"/>
    </w:rPr>
  </w:style>
  <w:style w:type="character" w:customStyle="1" w:styleId="80">
    <w:name w:val="見出し 8 (文字)"/>
    <w:basedOn w:val="a0"/>
    <w:link w:val="8"/>
    <w:uiPriority w:val="9"/>
    <w:semiHidden/>
    <w:rsid w:val="008055C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見出し 9 (文字)"/>
    <w:basedOn w:val="a0"/>
    <w:link w:val="9"/>
    <w:uiPriority w:val="9"/>
    <w:semiHidden/>
    <w:rsid w:val="008055C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055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8055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055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8055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055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8055C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055CA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8055CA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8055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8055CA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8055CA"/>
    <w:rPr>
      <w:b/>
      <w:bCs/>
      <w:smallCaps/>
      <w:color w:val="0F4761" w:themeColor="accent1" w:themeShade="BF"/>
      <w:spacing w:val="5"/>
    </w:rPr>
  </w:style>
  <w:style w:type="paragraph" w:styleId="aa">
    <w:name w:val="footer"/>
    <w:basedOn w:val="a"/>
    <w:link w:val="ab"/>
    <w:uiPriority w:val="99"/>
    <w:unhideWhenUsed/>
    <w:rsid w:val="008055CA"/>
    <w:pPr>
      <w:tabs>
        <w:tab w:val="center" w:pos="4513"/>
        <w:tab w:val="right" w:pos="9026"/>
      </w:tabs>
      <w:spacing w:after="0" w:line="240" w:lineRule="auto"/>
    </w:pPr>
    <w:rPr>
      <w:rFonts w:eastAsia="MS Mincho"/>
      <w:lang w:val="en-US"/>
    </w:rPr>
  </w:style>
  <w:style w:type="character" w:customStyle="1" w:styleId="ab">
    <w:name w:val="フッター (文字)"/>
    <w:basedOn w:val="a0"/>
    <w:link w:val="aa"/>
    <w:uiPriority w:val="99"/>
    <w:rsid w:val="008055CA"/>
    <w:rPr>
      <w:rFonts w:eastAsia="MS Mincho"/>
      <w:lang w:val="en-US"/>
    </w:rPr>
  </w:style>
  <w:style w:type="character" w:styleId="ac">
    <w:name w:val="annotation reference"/>
    <w:basedOn w:val="a0"/>
    <w:unhideWhenUsed/>
    <w:rsid w:val="008055CA"/>
    <w:rPr>
      <w:sz w:val="16"/>
      <w:szCs w:val="16"/>
    </w:rPr>
  </w:style>
  <w:style w:type="paragraph" w:styleId="ad">
    <w:name w:val="annotation text"/>
    <w:basedOn w:val="a"/>
    <w:link w:val="ae"/>
    <w:unhideWhenUsed/>
    <w:rsid w:val="008055CA"/>
    <w:pPr>
      <w:spacing w:line="240" w:lineRule="auto"/>
    </w:pPr>
    <w:rPr>
      <w:rFonts w:eastAsia="MS Mincho"/>
      <w:sz w:val="20"/>
      <w:szCs w:val="20"/>
      <w:lang w:val="en-US"/>
    </w:rPr>
  </w:style>
  <w:style w:type="character" w:customStyle="1" w:styleId="ae">
    <w:name w:val="コメント文字列 (文字)"/>
    <w:basedOn w:val="a0"/>
    <w:link w:val="ad"/>
    <w:rsid w:val="008055CA"/>
    <w:rPr>
      <w:rFonts w:eastAsia="MS Mincho"/>
      <w:sz w:val="20"/>
      <w:szCs w:val="20"/>
      <w:lang w:val="en-US"/>
    </w:rPr>
  </w:style>
  <w:style w:type="table" w:styleId="af">
    <w:name w:val="Table Professional"/>
    <w:basedOn w:val="a1"/>
    <w:rsid w:val="008055CA"/>
    <w:pPr>
      <w:spacing w:after="0" w:line="240" w:lineRule="auto"/>
    </w:pPr>
    <w:rPr>
      <w:rFonts w:ascii="Times New Roman" w:eastAsia="MS Mincho" w:hAnsi="Times New Roman" w:cs="Times New Roman"/>
      <w:kern w:val="0"/>
      <w:sz w:val="20"/>
      <w:szCs w:val="20"/>
      <w:lang w:val="en-US"/>
      <w14:ligatures w14:val="none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styleId="af0">
    <w:name w:val="line number"/>
    <w:basedOn w:val="a0"/>
    <w:uiPriority w:val="99"/>
    <w:semiHidden/>
    <w:unhideWhenUsed/>
    <w:rsid w:val="008055CA"/>
  </w:style>
  <w:style w:type="character" w:styleId="af1">
    <w:name w:val="Hyperlink"/>
    <w:basedOn w:val="a0"/>
    <w:uiPriority w:val="99"/>
    <w:unhideWhenUsed/>
    <w:rsid w:val="00D3052D"/>
    <w:rPr>
      <w:color w:val="467886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D3052D"/>
    <w:rPr>
      <w:color w:val="605E5C"/>
      <w:shd w:val="clear" w:color="auto" w:fill="E1DFDD"/>
    </w:rPr>
  </w:style>
  <w:style w:type="paragraph" w:styleId="af3">
    <w:name w:val="annotation subject"/>
    <w:basedOn w:val="ad"/>
    <w:next w:val="ad"/>
    <w:link w:val="af4"/>
    <w:uiPriority w:val="99"/>
    <w:semiHidden/>
    <w:unhideWhenUsed/>
    <w:rsid w:val="005A3063"/>
    <w:rPr>
      <w:rFonts w:eastAsiaTheme="minorHAnsi"/>
      <w:b/>
      <w:bCs/>
      <w:lang w:val="en-GB"/>
    </w:rPr>
  </w:style>
  <w:style w:type="character" w:customStyle="1" w:styleId="af4">
    <w:name w:val="コメント内容 (文字)"/>
    <w:basedOn w:val="ae"/>
    <w:link w:val="af3"/>
    <w:uiPriority w:val="99"/>
    <w:semiHidden/>
    <w:rsid w:val="005A3063"/>
    <w:rPr>
      <w:rFonts w:eastAsia="MS Mincho"/>
      <w:b/>
      <w:bCs/>
      <w:sz w:val="20"/>
      <w:szCs w:val="20"/>
      <w:lang w:val="en-US"/>
    </w:rPr>
  </w:style>
  <w:style w:type="paragraph" w:styleId="af5">
    <w:name w:val="Revision"/>
    <w:hidden/>
    <w:uiPriority w:val="99"/>
    <w:semiHidden/>
    <w:rsid w:val="00E16EFE"/>
    <w:pPr>
      <w:spacing w:after="0" w:line="240" w:lineRule="auto"/>
    </w:pPr>
  </w:style>
  <w:style w:type="character" w:styleId="af6">
    <w:name w:val="FollowedHyperlink"/>
    <w:basedOn w:val="a0"/>
    <w:uiPriority w:val="99"/>
    <w:semiHidden/>
    <w:unhideWhenUsed/>
    <w:rsid w:val="00B00DA3"/>
    <w:rPr>
      <w:color w:val="96607D" w:themeColor="followedHyperlink"/>
      <w:u w:val="single"/>
    </w:rPr>
  </w:style>
  <w:style w:type="paragraph" w:customStyle="1" w:styleId="EndNoteBibliographyTitle">
    <w:name w:val="EndNote Bibliography Title"/>
    <w:basedOn w:val="a"/>
    <w:link w:val="EndNoteBibliographyTitleChar"/>
    <w:rsid w:val="0011472C"/>
    <w:pPr>
      <w:spacing w:after="0"/>
      <w:jc w:val="center"/>
    </w:pPr>
    <w:rPr>
      <w:rFonts w:ascii="Aptos" w:hAnsi="Aptos"/>
      <w:noProof/>
      <w:lang w:val="en-US"/>
    </w:rPr>
  </w:style>
  <w:style w:type="character" w:customStyle="1" w:styleId="EndNoteBibliographyTitleChar">
    <w:name w:val="EndNote Bibliography Title Char"/>
    <w:basedOn w:val="ae"/>
    <w:link w:val="EndNoteBibliographyTitle"/>
    <w:rsid w:val="0011472C"/>
    <w:rPr>
      <w:rFonts w:ascii="Aptos" w:eastAsia="MS Mincho" w:hAnsi="Aptos"/>
      <w:noProof/>
      <w:sz w:val="20"/>
      <w:szCs w:val="20"/>
      <w:lang w:val="en-US"/>
    </w:rPr>
  </w:style>
  <w:style w:type="paragraph" w:customStyle="1" w:styleId="EndNoteBibliography">
    <w:name w:val="EndNote Bibliography"/>
    <w:basedOn w:val="a"/>
    <w:link w:val="EndNoteBibliographyChar"/>
    <w:rsid w:val="0011472C"/>
    <w:pPr>
      <w:spacing w:line="240" w:lineRule="auto"/>
    </w:pPr>
    <w:rPr>
      <w:rFonts w:ascii="Aptos" w:hAnsi="Aptos"/>
      <w:noProof/>
      <w:lang w:val="en-US"/>
    </w:rPr>
  </w:style>
  <w:style w:type="character" w:customStyle="1" w:styleId="EndNoteBibliographyChar">
    <w:name w:val="EndNote Bibliography Char"/>
    <w:basedOn w:val="ae"/>
    <w:link w:val="EndNoteBibliography"/>
    <w:rsid w:val="0011472C"/>
    <w:rPr>
      <w:rFonts w:ascii="Aptos" w:eastAsia="MS Mincho" w:hAnsi="Aptos"/>
      <w:noProof/>
      <w:sz w:val="20"/>
      <w:szCs w:val="20"/>
      <w:lang w:val="en-US"/>
    </w:rPr>
  </w:style>
  <w:style w:type="table" w:styleId="af7">
    <w:name w:val="Table Grid"/>
    <w:basedOn w:val="a1"/>
    <w:uiPriority w:val="39"/>
    <w:rsid w:val="006B3315"/>
    <w:pPr>
      <w:spacing w:after="0" w:line="240" w:lineRule="auto"/>
    </w:pPr>
    <w:rPr>
      <w:rFonts w:ascii="Times New Roman" w:eastAsia="MS Mincho" w:hAnsi="Times New Roman" w:cs="Times New Roman"/>
      <w:kern w:val="0"/>
      <w:sz w:val="20"/>
      <w:szCs w:val="2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No Spacing"/>
    <w:uiPriority w:val="1"/>
    <w:qFormat/>
    <w:rsid w:val="006B3315"/>
    <w:pPr>
      <w:spacing w:after="0" w:line="240" w:lineRule="auto"/>
    </w:pPr>
    <w:rPr>
      <w:rFonts w:ascii="Times New Roman" w:eastAsia="MS Mincho" w:hAnsi="Times New Roman" w:cs="Times New Roman"/>
      <w:kern w:val="0"/>
      <w:sz w:val="20"/>
      <w:szCs w:val="20"/>
      <w:lang w:val="en-US"/>
      <w14:ligatures w14:val="none"/>
    </w:rPr>
  </w:style>
  <w:style w:type="paragraph" w:styleId="af9">
    <w:name w:val="header"/>
    <w:basedOn w:val="a"/>
    <w:link w:val="afa"/>
    <w:uiPriority w:val="99"/>
    <w:unhideWhenUsed/>
    <w:rsid w:val="00150256"/>
    <w:pPr>
      <w:tabs>
        <w:tab w:val="center" w:pos="4252"/>
        <w:tab w:val="right" w:pos="8504"/>
      </w:tabs>
      <w:snapToGrid w:val="0"/>
    </w:pPr>
  </w:style>
  <w:style w:type="character" w:customStyle="1" w:styleId="afa">
    <w:name w:val="ヘッダー (文字)"/>
    <w:basedOn w:val="a0"/>
    <w:link w:val="af9"/>
    <w:uiPriority w:val="99"/>
    <w:rsid w:val="001502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mhlw.go.jp/stf/seisakunitsuite/bunya/iryouhoken/database/zenpan/kiso.html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stat.go.jp/data/jinsui/index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68d71ad-e8c7-4a42-a8e7-a869975ebaee" xsi:nil="true"/>
    <lcf76f155ced4ddcb4097134ff3c332f xmlns="3e67c877-a965-4c52-9089-b4ca655f0d6e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69165A222C3F845A2C26992DF4F007C" ma:contentTypeVersion="12" ma:contentTypeDescription="Create a new document." ma:contentTypeScope="" ma:versionID="d7679a41fd8fe54005a7fe292fa3726a">
  <xsd:schema xmlns:xsd="http://www.w3.org/2001/XMLSchema" xmlns:xs="http://www.w3.org/2001/XMLSchema" xmlns:p="http://schemas.microsoft.com/office/2006/metadata/properties" xmlns:ns2="3e67c877-a965-4c52-9089-b4ca655f0d6e" xmlns:ns3="368d71ad-e8c7-4a42-a8e7-a869975ebaee" targetNamespace="http://schemas.microsoft.com/office/2006/metadata/properties" ma:root="true" ma:fieldsID="33eb291a17b548f005dba6bb805cc98a" ns2:_="" ns3:_="">
    <xsd:import namespace="3e67c877-a965-4c52-9089-b4ca655f0d6e"/>
    <xsd:import namespace="368d71ad-e8c7-4a42-a8e7-a869975ebae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67c877-a965-4c52-9089-b4ca655f0d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a9922f0-7a2e-45f4-8caa-22c5d3065b4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8d71ad-e8c7-4a42-a8e7-a869975ebae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0c494fdf-cfb0-4d8e-aeca-12818ff28ae0}" ma:internalName="TaxCatchAll" ma:showField="CatchAllData" ma:web="368d71ad-e8c7-4a42-a8e7-a869975ebae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5E0E92B-D7E6-432A-86FF-051B1BABF444}">
  <ds:schemaRefs>
    <ds:schemaRef ds:uri="http://purl.org/dc/terms/"/>
    <ds:schemaRef ds:uri="3e67c877-a965-4c52-9089-b4ca655f0d6e"/>
    <ds:schemaRef ds:uri="http://schemas.microsoft.com/office/2006/documentManagement/types"/>
    <ds:schemaRef ds:uri="http://schemas.microsoft.com/office/infopath/2007/PartnerControls"/>
    <ds:schemaRef ds:uri="368d71ad-e8c7-4a42-a8e7-a869975ebaee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2E8EBB53-409A-4490-AF7A-7506F329D67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69F4EAB-E093-41D0-B252-81637452286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2498</Words>
  <Characters>14242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2024-12-12T09:56:00Z</dcterms:created>
  <dcterms:modified xsi:type="dcterms:W3CDTF">2025-03-26T04:19:00Z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0x010100A69165A222C3F845A2C26992DF4F007C</vt:lpwstr>
  </property>
  <property fmtid="{D5CDD505-2E9C-101B-9397-08002B2CF9AE}" pid="3" name="MediaServiceImageTags">
    <vt:lpwstr/>
  </property>
</Properties>
</file>