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517347" w14:textId="5A07184D" w:rsidR="004524F1" w:rsidRPr="00B2660A" w:rsidRDefault="004524F1" w:rsidP="002113C1">
      <w:pPr>
        <w:rPr>
          <w:b/>
          <w:sz w:val="24"/>
          <w:szCs w:val="24"/>
          <w:lang w:val="en-US"/>
        </w:rPr>
      </w:pPr>
      <w:r w:rsidRPr="00B2660A">
        <w:rPr>
          <w:b/>
          <w:sz w:val="24"/>
          <w:szCs w:val="24"/>
          <w:lang w:val="en-US"/>
        </w:rPr>
        <w:t>Supplementa</w:t>
      </w:r>
      <w:r w:rsidR="0028773D" w:rsidRPr="00B2660A">
        <w:rPr>
          <w:b/>
          <w:sz w:val="24"/>
          <w:szCs w:val="24"/>
          <w:lang w:val="en-US"/>
        </w:rPr>
        <w:t>ry</w:t>
      </w:r>
      <w:r w:rsidRPr="00B2660A">
        <w:rPr>
          <w:b/>
          <w:sz w:val="24"/>
          <w:szCs w:val="24"/>
          <w:lang w:val="en-US"/>
        </w:rPr>
        <w:t xml:space="preserve"> Material</w:t>
      </w:r>
    </w:p>
    <w:p w14:paraId="233423E0" w14:textId="77777777" w:rsidR="004524F1" w:rsidRDefault="004524F1" w:rsidP="002113C1">
      <w:pPr>
        <w:rPr>
          <w:b/>
          <w:lang w:val="en-US"/>
        </w:rPr>
      </w:pPr>
    </w:p>
    <w:p w14:paraId="20DB9B64" w14:textId="77777777" w:rsidR="00B2660A" w:rsidRPr="00B2660A" w:rsidRDefault="00B2660A" w:rsidP="002113C1">
      <w:pPr>
        <w:rPr>
          <w:b/>
          <w:lang w:val="en-US"/>
        </w:rPr>
      </w:pPr>
      <w:bookmarkStart w:id="0" w:name="_GoBack"/>
      <w:bookmarkEnd w:id="0"/>
    </w:p>
    <w:p w14:paraId="1FFEBA2D" w14:textId="0919C966" w:rsidR="002113C1" w:rsidRPr="00B2660A" w:rsidRDefault="00AD0955" w:rsidP="002113C1">
      <w:pPr>
        <w:rPr>
          <w:lang w:val="en-US"/>
        </w:rPr>
      </w:pPr>
      <w:r w:rsidRPr="00B2660A">
        <w:rPr>
          <w:b/>
          <w:bCs/>
          <w:sz w:val="24"/>
          <w:lang w:val="en-US"/>
        </w:rPr>
        <w:t>Supplementary</w:t>
      </w:r>
      <w:r w:rsidRPr="00B2660A">
        <w:rPr>
          <w:b/>
          <w:lang w:val="en-US"/>
        </w:rPr>
        <w:t xml:space="preserve"> </w:t>
      </w:r>
      <w:r w:rsidR="002113C1" w:rsidRPr="00B2660A">
        <w:rPr>
          <w:b/>
          <w:lang w:val="en-US"/>
        </w:rPr>
        <w:t>Table 1</w:t>
      </w:r>
      <w:r w:rsidR="002113C1" w:rsidRPr="00B2660A">
        <w:rPr>
          <w:lang w:val="en-US"/>
        </w:rPr>
        <w:t>. List of origin of samples, sites, and devices used for testing.</w:t>
      </w:r>
    </w:p>
    <w:tbl>
      <w:tblPr>
        <w:tblW w:w="76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289"/>
        <w:gridCol w:w="4351"/>
      </w:tblGrid>
      <w:tr w:rsidR="002113C1" w:rsidRPr="00B2660A" w14:paraId="5F31D7EB" w14:textId="77777777" w:rsidTr="009F6E9E">
        <w:trPr>
          <w:trHeight w:val="363"/>
        </w:trPr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392685" w14:textId="77777777" w:rsidR="002113C1" w:rsidRPr="00B2660A" w:rsidRDefault="002113C1" w:rsidP="009F6E9E">
            <w:pPr>
              <w:rPr>
                <w:lang w:val="en-US"/>
              </w:rPr>
            </w:pPr>
            <w:r w:rsidRPr="00B2660A">
              <w:rPr>
                <w:b/>
                <w:bCs/>
                <w:lang w:val="en-US"/>
              </w:rPr>
              <w:t>Sample provision</w:t>
            </w:r>
          </w:p>
        </w:tc>
        <w:tc>
          <w:tcPr>
            <w:tcW w:w="4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876B72" w14:textId="785DBED5" w:rsidR="002113C1" w:rsidRPr="00B2660A" w:rsidRDefault="002113C1" w:rsidP="009F6E9E">
            <w:pPr>
              <w:rPr>
                <w:lang w:val="en-US"/>
              </w:rPr>
            </w:pPr>
            <w:r w:rsidRPr="00B2660A">
              <w:rPr>
                <w:b/>
                <w:bCs/>
                <w:lang w:val="en-US"/>
              </w:rPr>
              <w:t>Samples, N total (N PCR-positive)</w:t>
            </w:r>
          </w:p>
        </w:tc>
      </w:tr>
      <w:tr w:rsidR="002113C1" w:rsidRPr="00B2660A" w14:paraId="50507507" w14:textId="77777777" w:rsidTr="009F6E9E">
        <w:trPr>
          <w:trHeight w:val="360"/>
        </w:trPr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5349B" w14:textId="77777777" w:rsidR="002113C1" w:rsidRPr="00B2660A" w:rsidRDefault="002113C1" w:rsidP="009F6E9E">
            <w:pPr>
              <w:rPr>
                <w:lang w:val="en-US"/>
              </w:rPr>
            </w:pPr>
            <w:r w:rsidRPr="00B2660A">
              <w:rPr>
                <w:lang w:val="en-US"/>
              </w:rPr>
              <w:t>Stuttgart</w:t>
            </w:r>
          </w:p>
        </w:tc>
        <w:tc>
          <w:tcPr>
            <w:tcW w:w="4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2FD6CF" w14:textId="77777777" w:rsidR="002113C1" w:rsidRPr="00B2660A" w:rsidRDefault="002113C1" w:rsidP="009F6E9E">
            <w:pPr>
              <w:rPr>
                <w:lang w:val="en-US"/>
              </w:rPr>
            </w:pPr>
            <w:r w:rsidRPr="00B2660A">
              <w:rPr>
                <w:lang w:val="en-US"/>
              </w:rPr>
              <w:t>1331 (95)</w:t>
            </w:r>
          </w:p>
        </w:tc>
      </w:tr>
      <w:tr w:rsidR="002113C1" w:rsidRPr="00B2660A" w14:paraId="687ED084" w14:textId="77777777" w:rsidTr="009F6E9E">
        <w:trPr>
          <w:trHeight w:val="360"/>
        </w:trPr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65F5E" w14:textId="77777777" w:rsidR="002113C1" w:rsidRPr="00B2660A" w:rsidRDefault="002113C1" w:rsidP="009F6E9E">
            <w:pPr>
              <w:rPr>
                <w:lang w:val="en-US"/>
              </w:rPr>
            </w:pPr>
            <w:r w:rsidRPr="00B2660A">
              <w:rPr>
                <w:lang w:val="en-US"/>
              </w:rPr>
              <w:t>Hamburg</w:t>
            </w:r>
          </w:p>
        </w:tc>
        <w:tc>
          <w:tcPr>
            <w:tcW w:w="4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A55A1D" w14:textId="77777777" w:rsidR="002113C1" w:rsidRPr="00B2660A" w:rsidRDefault="002113C1" w:rsidP="009F6E9E">
            <w:pPr>
              <w:rPr>
                <w:lang w:val="en-US"/>
              </w:rPr>
            </w:pPr>
            <w:r w:rsidRPr="00B2660A">
              <w:rPr>
                <w:lang w:val="en-US"/>
              </w:rPr>
              <w:t>1058 (58)</w:t>
            </w:r>
          </w:p>
        </w:tc>
      </w:tr>
      <w:tr w:rsidR="002113C1" w:rsidRPr="00B2660A" w14:paraId="5433ABBE" w14:textId="77777777" w:rsidTr="009F6E9E">
        <w:trPr>
          <w:trHeight w:val="360"/>
        </w:trPr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124AD1" w14:textId="77777777" w:rsidR="002113C1" w:rsidRPr="00B2660A" w:rsidRDefault="002113C1" w:rsidP="009F6E9E">
            <w:pPr>
              <w:rPr>
                <w:lang w:val="en-US"/>
              </w:rPr>
            </w:pPr>
            <w:r w:rsidRPr="00B2660A">
              <w:rPr>
                <w:lang w:val="en-US"/>
              </w:rPr>
              <w:t>Ludwigshafen</w:t>
            </w:r>
          </w:p>
        </w:tc>
        <w:tc>
          <w:tcPr>
            <w:tcW w:w="4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CD1F39" w14:textId="77777777" w:rsidR="002113C1" w:rsidRPr="00B2660A" w:rsidRDefault="002113C1" w:rsidP="009F6E9E">
            <w:pPr>
              <w:rPr>
                <w:lang w:val="en-US"/>
              </w:rPr>
            </w:pPr>
            <w:r w:rsidRPr="00B2660A">
              <w:rPr>
                <w:lang w:val="en-US"/>
              </w:rPr>
              <w:t>647 (151)</w:t>
            </w:r>
          </w:p>
        </w:tc>
      </w:tr>
      <w:tr w:rsidR="002113C1" w:rsidRPr="00B2660A" w14:paraId="372A6CB1" w14:textId="77777777" w:rsidTr="009F6E9E">
        <w:trPr>
          <w:trHeight w:val="360"/>
        </w:trPr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50704A" w14:textId="77777777" w:rsidR="002113C1" w:rsidRPr="00B2660A" w:rsidRDefault="002113C1" w:rsidP="009F6E9E">
            <w:pPr>
              <w:rPr>
                <w:lang w:val="en-US"/>
              </w:rPr>
            </w:pPr>
            <w:r w:rsidRPr="00B2660A">
              <w:rPr>
                <w:lang w:val="en-US"/>
              </w:rPr>
              <w:t>Commercial vendor</w:t>
            </w:r>
          </w:p>
        </w:tc>
        <w:tc>
          <w:tcPr>
            <w:tcW w:w="4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09FAC" w14:textId="77777777" w:rsidR="002113C1" w:rsidRPr="00B2660A" w:rsidRDefault="002113C1" w:rsidP="009F6E9E">
            <w:pPr>
              <w:rPr>
                <w:lang w:val="en-US"/>
              </w:rPr>
            </w:pPr>
            <w:r w:rsidRPr="00B2660A">
              <w:rPr>
                <w:lang w:val="en-US"/>
              </w:rPr>
              <w:t>103 (88)</w:t>
            </w:r>
          </w:p>
        </w:tc>
      </w:tr>
      <w:tr w:rsidR="002113C1" w:rsidRPr="00B2660A" w14:paraId="65462DB7" w14:textId="77777777" w:rsidTr="009F6E9E">
        <w:trPr>
          <w:trHeight w:val="360"/>
        </w:trPr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9888A8" w14:textId="77777777" w:rsidR="002113C1" w:rsidRPr="00B2660A" w:rsidRDefault="002113C1" w:rsidP="009F6E9E">
            <w:pPr>
              <w:rPr>
                <w:lang w:val="en-US"/>
              </w:rPr>
            </w:pPr>
            <w:r w:rsidRPr="00B2660A">
              <w:rPr>
                <w:b/>
                <w:bCs/>
                <w:lang w:val="en-US"/>
              </w:rPr>
              <w:t xml:space="preserve">Testing site </w:t>
            </w:r>
          </w:p>
        </w:tc>
        <w:tc>
          <w:tcPr>
            <w:tcW w:w="4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F8461" w14:textId="77777777" w:rsidR="002113C1" w:rsidRPr="00B2660A" w:rsidRDefault="002113C1" w:rsidP="009F6E9E">
            <w:pPr>
              <w:rPr>
                <w:lang w:val="en-US"/>
              </w:rPr>
            </w:pPr>
            <w:r w:rsidRPr="00B2660A">
              <w:rPr>
                <w:b/>
                <w:bCs/>
                <w:lang w:val="en-US"/>
              </w:rPr>
              <w:t>Samples, N total</w:t>
            </w:r>
          </w:p>
        </w:tc>
      </w:tr>
      <w:tr w:rsidR="002113C1" w:rsidRPr="00B2660A" w14:paraId="5D839F10" w14:textId="77777777" w:rsidTr="009F6E9E">
        <w:trPr>
          <w:trHeight w:val="360"/>
        </w:trPr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4B353" w14:textId="77777777" w:rsidR="002113C1" w:rsidRPr="00B2660A" w:rsidRDefault="002113C1" w:rsidP="009F6E9E">
            <w:pPr>
              <w:rPr>
                <w:lang w:val="en-US"/>
              </w:rPr>
            </w:pPr>
            <w:r w:rsidRPr="00B2660A">
              <w:rPr>
                <w:lang w:val="en-US"/>
              </w:rPr>
              <w:t>Hamburg (cobas e</w:t>
            </w:r>
            <w:r w:rsidRPr="00B2660A">
              <w:rPr>
                <w:b/>
                <w:bCs/>
                <w:lang w:val="en-US"/>
              </w:rPr>
              <w:t xml:space="preserve"> </w:t>
            </w:r>
            <w:r w:rsidRPr="00B2660A">
              <w:rPr>
                <w:lang w:val="en-US"/>
              </w:rPr>
              <w:t>411)</w:t>
            </w:r>
          </w:p>
        </w:tc>
        <w:tc>
          <w:tcPr>
            <w:tcW w:w="4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705BEE" w14:textId="77777777" w:rsidR="002113C1" w:rsidRPr="00B2660A" w:rsidRDefault="002113C1" w:rsidP="009F6E9E">
            <w:pPr>
              <w:rPr>
                <w:lang w:val="en-US"/>
              </w:rPr>
            </w:pPr>
            <w:r w:rsidRPr="00B2660A">
              <w:rPr>
                <w:lang w:val="en-US"/>
              </w:rPr>
              <w:t>1808</w:t>
            </w:r>
          </w:p>
        </w:tc>
      </w:tr>
      <w:tr w:rsidR="002113C1" w:rsidRPr="00B2660A" w14:paraId="7F1773EF" w14:textId="77777777" w:rsidTr="009F6E9E">
        <w:trPr>
          <w:trHeight w:val="360"/>
        </w:trPr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7A0E58" w14:textId="77777777" w:rsidR="002113C1" w:rsidRPr="00B2660A" w:rsidRDefault="002113C1" w:rsidP="009F6E9E">
            <w:pPr>
              <w:rPr>
                <w:lang w:val="en-US"/>
              </w:rPr>
            </w:pPr>
            <w:r w:rsidRPr="00B2660A">
              <w:rPr>
                <w:lang w:val="en-US"/>
              </w:rPr>
              <w:t>Augsburg (cobas e</w:t>
            </w:r>
            <w:r w:rsidRPr="00B2660A">
              <w:rPr>
                <w:b/>
                <w:bCs/>
                <w:lang w:val="en-US"/>
              </w:rPr>
              <w:t xml:space="preserve"> </w:t>
            </w:r>
            <w:r w:rsidRPr="00B2660A">
              <w:rPr>
                <w:lang w:val="en-US"/>
              </w:rPr>
              <w:t>801)</w:t>
            </w:r>
          </w:p>
        </w:tc>
        <w:tc>
          <w:tcPr>
            <w:tcW w:w="4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4FE2A" w14:textId="77777777" w:rsidR="002113C1" w:rsidRPr="00B2660A" w:rsidRDefault="002113C1" w:rsidP="009F6E9E">
            <w:pPr>
              <w:rPr>
                <w:lang w:val="en-US"/>
              </w:rPr>
            </w:pPr>
            <w:r w:rsidRPr="00B2660A">
              <w:rPr>
                <w:lang w:val="en-US"/>
              </w:rPr>
              <w:t>1331</w:t>
            </w:r>
          </w:p>
        </w:tc>
      </w:tr>
    </w:tbl>
    <w:p w14:paraId="2267C78C" w14:textId="77777777" w:rsidR="002113C1" w:rsidRPr="00B2660A" w:rsidRDefault="002113C1" w:rsidP="002113C1">
      <w:pPr>
        <w:rPr>
          <w:lang w:val="en-US"/>
        </w:rPr>
      </w:pPr>
      <w:r w:rsidRPr="00B2660A">
        <w:rPr>
          <w:lang w:val="en-US"/>
        </w:rPr>
        <w:t>Ct, cycle threshold; N, number of samples</w:t>
      </w:r>
    </w:p>
    <w:p w14:paraId="025F1CC8" w14:textId="77777777" w:rsidR="002113C1" w:rsidRPr="00B2660A" w:rsidRDefault="002113C1" w:rsidP="002113C1">
      <w:pPr>
        <w:rPr>
          <w:lang w:val="en-US"/>
        </w:rPr>
      </w:pPr>
    </w:p>
    <w:p w14:paraId="15DFCCBF" w14:textId="77777777" w:rsidR="002113C1" w:rsidRPr="00B2660A" w:rsidRDefault="002113C1" w:rsidP="002113C1">
      <w:pPr>
        <w:rPr>
          <w:lang w:val="en-US"/>
        </w:rPr>
        <w:sectPr w:rsidR="002113C1" w:rsidRPr="00B2660A" w:rsidSect="00B2660A">
          <w:type w:val="continuous"/>
          <w:pgSz w:w="11906" w:h="16838"/>
          <w:pgMar w:top="1134" w:right="1417" w:bottom="1417" w:left="1417" w:header="708" w:footer="708" w:gutter="0"/>
          <w:cols w:space="708"/>
          <w:docGrid w:linePitch="360"/>
        </w:sectPr>
      </w:pPr>
    </w:p>
    <w:p w14:paraId="45BE75AF" w14:textId="1DA90CAB" w:rsidR="002113C1" w:rsidRPr="00B2660A" w:rsidRDefault="00AD0955" w:rsidP="002113C1">
      <w:pPr>
        <w:rPr>
          <w:vertAlign w:val="superscript"/>
          <w:lang w:val="en-US"/>
        </w:rPr>
      </w:pPr>
      <w:r w:rsidRPr="00B2660A">
        <w:rPr>
          <w:b/>
          <w:bCs/>
          <w:sz w:val="24"/>
          <w:lang w:val="en-US"/>
        </w:rPr>
        <w:lastRenderedPageBreak/>
        <w:t>Supplementary</w:t>
      </w:r>
      <w:r w:rsidRPr="00B2660A">
        <w:rPr>
          <w:b/>
          <w:lang w:val="en-US"/>
        </w:rPr>
        <w:t xml:space="preserve"> </w:t>
      </w:r>
      <w:r w:rsidR="002113C1" w:rsidRPr="00B2660A">
        <w:rPr>
          <w:b/>
          <w:lang w:val="en-US"/>
        </w:rPr>
        <w:t>Table 2.</w:t>
      </w:r>
      <w:r w:rsidR="002113C1" w:rsidRPr="00B2660A">
        <w:rPr>
          <w:lang w:val="en-US"/>
        </w:rPr>
        <w:t xml:space="preserve"> Analytic performance of Elecsys SARS-CoV-2 Antigen stratified by symptoms, duration of symptoms, and according to viral load (copies/mL).</w:t>
      </w:r>
    </w:p>
    <w:tbl>
      <w:tblPr>
        <w:tblW w:w="13727" w:type="dxa"/>
        <w:tblCellMar>
          <w:left w:w="113" w:type="dxa"/>
          <w:right w:w="57" w:type="dxa"/>
        </w:tblCellMar>
        <w:tblLook w:val="06A0" w:firstRow="1" w:lastRow="0" w:firstColumn="1" w:lastColumn="0" w:noHBand="1" w:noVBand="1"/>
      </w:tblPr>
      <w:tblGrid>
        <w:gridCol w:w="2104"/>
        <w:gridCol w:w="3685"/>
        <w:gridCol w:w="851"/>
        <w:gridCol w:w="1984"/>
        <w:gridCol w:w="2126"/>
        <w:gridCol w:w="2977"/>
      </w:tblGrid>
      <w:tr w:rsidR="002113C1" w:rsidRPr="00B2660A" w14:paraId="79530BF9" w14:textId="77777777" w:rsidTr="009F6E9E">
        <w:trPr>
          <w:trHeight w:val="717"/>
        </w:trPr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7E7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36B59131" w14:textId="77777777" w:rsidR="002113C1" w:rsidRPr="00B2660A" w:rsidRDefault="002113C1" w:rsidP="009F6E9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7E7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6E8FDDBD" w14:textId="77777777" w:rsidR="002113C1" w:rsidRPr="00B2660A" w:rsidRDefault="002113C1" w:rsidP="009F6E9E">
            <w:pPr>
              <w:rPr>
                <w:sz w:val="18"/>
                <w:szCs w:val="18"/>
                <w:lang w:val="en-US"/>
              </w:rPr>
            </w:pPr>
            <w:r w:rsidRPr="00B2660A">
              <w:rPr>
                <w:b/>
                <w:bCs/>
                <w:sz w:val="18"/>
                <w:szCs w:val="18"/>
                <w:lang w:val="en-US"/>
              </w:rPr>
              <w:t>Description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7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3A8CCE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b/>
                <w:bCs/>
                <w:sz w:val="18"/>
                <w:szCs w:val="18"/>
                <w:lang w:val="en-US"/>
              </w:rPr>
              <w:t>N total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7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8791B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b/>
                <w:bCs/>
                <w:sz w:val="18"/>
                <w:szCs w:val="18"/>
                <w:lang w:val="en-US"/>
              </w:rPr>
              <w:t>Elecsys SARS-CoV-2 Antigen negative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7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AB21C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b/>
                <w:bCs/>
                <w:sz w:val="18"/>
                <w:szCs w:val="18"/>
                <w:lang w:val="en-US"/>
              </w:rPr>
              <w:t xml:space="preserve">Elecsys SARS-CoV-2 </w:t>
            </w:r>
            <w:r w:rsidRPr="00B2660A">
              <w:rPr>
                <w:b/>
                <w:bCs/>
                <w:sz w:val="18"/>
                <w:szCs w:val="18"/>
                <w:lang w:val="en-US"/>
              </w:rPr>
              <w:br/>
              <w:t>Antigen positive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7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FC9F1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b/>
                <w:bCs/>
                <w:sz w:val="18"/>
                <w:szCs w:val="18"/>
                <w:lang w:val="en-US"/>
              </w:rPr>
              <w:t>Relative sensitivity, %</w:t>
            </w:r>
            <w:r w:rsidRPr="00B2660A">
              <w:rPr>
                <w:b/>
                <w:bCs/>
                <w:sz w:val="18"/>
                <w:szCs w:val="18"/>
                <w:lang w:val="en-US"/>
              </w:rPr>
              <w:br/>
              <w:t>(95%, CI two-sided)</w:t>
            </w:r>
          </w:p>
        </w:tc>
      </w:tr>
      <w:tr w:rsidR="002113C1" w:rsidRPr="00B2660A" w14:paraId="21B1D1A0" w14:textId="77777777" w:rsidTr="009F6E9E">
        <w:trPr>
          <w:trHeight w:val="390"/>
        </w:trPr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3F3"/>
            <w:tcMar>
              <w:top w:w="4" w:type="dxa"/>
              <w:left w:w="4" w:type="dxa"/>
              <w:bottom w:w="0" w:type="dxa"/>
              <w:right w:w="4" w:type="dxa"/>
            </w:tcMar>
            <w:hideMark/>
          </w:tcPr>
          <w:p w14:paraId="01FF3F1B" w14:textId="77777777" w:rsidR="002113C1" w:rsidRPr="00B2660A" w:rsidRDefault="002113C1" w:rsidP="009F6E9E">
            <w:pPr>
              <w:rPr>
                <w:sz w:val="18"/>
                <w:szCs w:val="18"/>
                <w:lang w:val="en-US"/>
              </w:rPr>
            </w:pPr>
            <w:r w:rsidRPr="00B2660A">
              <w:rPr>
                <w:b/>
                <w:bCs/>
                <w:sz w:val="18"/>
                <w:szCs w:val="18"/>
                <w:lang w:val="en-US"/>
              </w:rPr>
              <w:t>Symptomatic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494CC" w14:textId="77777777" w:rsidR="002113C1" w:rsidRPr="00B2660A" w:rsidRDefault="002113C1" w:rsidP="009F6E9E">
            <w:pPr>
              <w:rPr>
                <w:sz w:val="18"/>
                <w:szCs w:val="18"/>
                <w:lang w:val="en-US"/>
              </w:rPr>
            </w:pPr>
            <w:r w:rsidRPr="00B2660A">
              <w:rPr>
                <w:b/>
                <w:bCs/>
                <w:sz w:val="18"/>
                <w:szCs w:val="18"/>
                <w:lang w:val="en-US"/>
              </w:rPr>
              <w:t>All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D3378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b/>
                <w:bCs/>
                <w:sz w:val="18"/>
                <w:szCs w:val="18"/>
                <w:lang w:val="en-US"/>
              </w:rPr>
              <w:t>313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C7FDF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b/>
                <w:bCs/>
                <w:sz w:val="18"/>
                <w:szCs w:val="18"/>
                <w:lang w:val="en-US"/>
              </w:rPr>
              <w:t>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282D3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b/>
                <w:bCs/>
                <w:sz w:val="18"/>
                <w:szCs w:val="18"/>
                <w:lang w:val="en-US"/>
              </w:rPr>
              <w:t>214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1B963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b/>
                <w:bCs/>
                <w:sz w:val="18"/>
                <w:szCs w:val="18"/>
                <w:lang w:val="en-US"/>
              </w:rPr>
              <w:t>68.4 (62.9–73.5)</w:t>
            </w:r>
          </w:p>
        </w:tc>
      </w:tr>
      <w:tr w:rsidR="002113C1" w:rsidRPr="00B2660A" w14:paraId="5EB60916" w14:textId="77777777" w:rsidTr="009F6E9E">
        <w:trPr>
          <w:trHeight w:val="1155"/>
        </w:trPr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3A59E" w14:textId="77777777" w:rsidR="002113C1" w:rsidRPr="00B2660A" w:rsidRDefault="002113C1" w:rsidP="009F6E9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5B5649C" w14:textId="77777777" w:rsidR="002113C1" w:rsidRPr="00B2660A" w:rsidRDefault="002113C1" w:rsidP="009F6E9E">
            <w:pPr>
              <w:rPr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Symptomatic &lt;5 days DPSO </w:t>
            </w:r>
          </w:p>
          <w:p w14:paraId="6AE16FB7" w14:textId="77777777" w:rsidR="002113C1" w:rsidRPr="00B2660A" w:rsidRDefault="002113C1" w:rsidP="009F6E9E">
            <w:pPr>
              <w:rPr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Symptomatic &gt;5 DPSO</w:t>
            </w:r>
          </w:p>
          <w:p w14:paraId="65879E6A" w14:textId="77777777" w:rsidR="002113C1" w:rsidRPr="00B2660A" w:rsidRDefault="002113C1" w:rsidP="009F6E9E">
            <w:pPr>
              <w:rPr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Symptomatic with unknown DPSO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ED527BE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149</w:t>
            </w:r>
          </w:p>
          <w:p w14:paraId="726278B1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109</w:t>
            </w:r>
          </w:p>
          <w:p w14:paraId="46BD01E1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BFDFE03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25</w:t>
            </w:r>
          </w:p>
          <w:p w14:paraId="3A069ACC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59</w:t>
            </w:r>
          </w:p>
          <w:p w14:paraId="2A6D588E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FEB0E43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124</w:t>
            </w:r>
          </w:p>
          <w:p w14:paraId="378EEF8A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50</w:t>
            </w:r>
          </w:p>
          <w:p w14:paraId="01885AC0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70E3484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83.2 (76.2–88.8)</w:t>
            </w:r>
          </w:p>
          <w:p w14:paraId="270191B5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45.9 (36.3–55.7)</w:t>
            </w:r>
          </w:p>
          <w:p w14:paraId="023FA553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72.7 (59.0–83.9)</w:t>
            </w:r>
          </w:p>
        </w:tc>
      </w:tr>
      <w:tr w:rsidR="002113C1" w:rsidRPr="00B2660A" w14:paraId="13F4A39B" w14:textId="77777777" w:rsidTr="009F6E9E">
        <w:trPr>
          <w:trHeight w:val="390"/>
        </w:trPr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78A15" w14:textId="77777777" w:rsidR="002113C1" w:rsidRPr="00B2660A" w:rsidRDefault="002113C1" w:rsidP="009F6E9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2C90020" w14:textId="77777777" w:rsidR="002113C1" w:rsidRPr="00B2660A" w:rsidRDefault="002113C1" w:rsidP="009F6E9E">
            <w:pPr>
              <w:rPr>
                <w:sz w:val="18"/>
                <w:szCs w:val="18"/>
                <w:lang w:val="en-US"/>
              </w:rPr>
            </w:pPr>
            <w:r w:rsidRPr="00B2660A">
              <w:rPr>
                <w:b/>
                <w:bCs/>
                <w:sz w:val="18"/>
                <w:szCs w:val="18"/>
                <w:lang w:val="en-US"/>
              </w:rPr>
              <w:t>T2 &gt;10</w:t>
            </w:r>
            <w:r w:rsidRPr="00B2660A">
              <w:rPr>
                <w:b/>
                <w:bCs/>
                <w:sz w:val="18"/>
                <w:szCs w:val="18"/>
                <w:vertAlign w:val="superscript"/>
                <w:lang w:val="en-US"/>
              </w:rPr>
              <w:t>4</w:t>
            </w:r>
            <w:r w:rsidRPr="00B2660A">
              <w:rPr>
                <w:b/>
                <w:bCs/>
                <w:sz w:val="18"/>
                <w:szCs w:val="18"/>
                <w:lang w:val="en-US"/>
              </w:rPr>
              <w:t xml:space="preserve"> copies/mL (~Ct 29.9)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416A3D2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b/>
                <w:bCs/>
                <w:sz w:val="18"/>
                <w:szCs w:val="18"/>
                <w:lang w:val="en-US"/>
              </w:rPr>
              <w:t>197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3975ABF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b/>
                <w:bCs/>
                <w:sz w:val="18"/>
                <w:szCs w:val="18"/>
                <w:lang w:val="en-US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08138B7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b/>
                <w:bCs/>
                <w:sz w:val="18"/>
                <w:szCs w:val="18"/>
                <w:lang w:val="en-US"/>
              </w:rPr>
              <w:t>189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8698A8A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b/>
                <w:bCs/>
                <w:sz w:val="18"/>
                <w:szCs w:val="18"/>
                <w:lang w:val="en-US"/>
              </w:rPr>
              <w:t>95.9 (92.2–98.2)</w:t>
            </w:r>
          </w:p>
        </w:tc>
      </w:tr>
      <w:tr w:rsidR="002113C1" w:rsidRPr="00B2660A" w14:paraId="499B7B6F" w14:textId="77777777" w:rsidTr="009F6E9E">
        <w:trPr>
          <w:trHeight w:val="1155"/>
        </w:trPr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53220" w14:textId="77777777" w:rsidR="002113C1" w:rsidRPr="00B2660A" w:rsidRDefault="002113C1" w:rsidP="009F6E9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2D0ADAC" w14:textId="77777777" w:rsidR="002113C1" w:rsidRPr="00B2660A" w:rsidRDefault="002113C1" w:rsidP="009F6E9E">
            <w:pPr>
              <w:rPr>
                <w:i/>
                <w:iCs/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Symptomatic &lt;5 days DPSO </w:t>
            </w:r>
          </w:p>
          <w:p w14:paraId="0AA3743B" w14:textId="77777777" w:rsidR="002113C1" w:rsidRPr="00B2660A" w:rsidRDefault="002113C1" w:rsidP="009F6E9E">
            <w:pPr>
              <w:rPr>
                <w:i/>
                <w:iCs/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Symptomatic &gt;5 DPSO</w:t>
            </w:r>
          </w:p>
          <w:p w14:paraId="3BAEBF9E" w14:textId="77777777" w:rsidR="002113C1" w:rsidRPr="00B2660A" w:rsidRDefault="002113C1" w:rsidP="009F6E9E">
            <w:pPr>
              <w:rPr>
                <w:i/>
                <w:iCs/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Symptomatic with unknown DPSO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9F9F57A" w14:textId="77777777" w:rsidR="002113C1" w:rsidRPr="00B2660A" w:rsidRDefault="002113C1" w:rsidP="009F6E9E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118</w:t>
            </w:r>
          </w:p>
          <w:p w14:paraId="454B246F" w14:textId="77777777" w:rsidR="002113C1" w:rsidRPr="00B2660A" w:rsidRDefault="002113C1" w:rsidP="009F6E9E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42</w:t>
            </w:r>
          </w:p>
          <w:p w14:paraId="6EC18B5E" w14:textId="77777777" w:rsidR="002113C1" w:rsidRPr="00B2660A" w:rsidRDefault="002113C1" w:rsidP="009F6E9E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20C7536" w14:textId="77777777" w:rsidR="002113C1" w:rsidRPr="00B2660A" w:rsidRDefault="002113C1" w:rsidP="009F6E9E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2</w:t>
            </w:r>
          </w:p>
          <w:p w14:paraId="02F94700" w14:textId="77777777" w:rsidR="002113C1" w:rsidRPr="00B2660A" w:rsidRDefault="002113C1" w:rsidP="009F6E9E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5</w:t>
            </w:r>
          </w:p>
          <w:p w14:paraId="30258F30" w14:textId="77777777" w:rsidR="002113C1" w:rsidRPr="00B2660A" w:rsidRDefault="002113C1" w:rsidP="009F6E9E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BF2E328" w14:textId="77777777" w:rsidR="002113C1" w:rsidRPr="00B2660A" w:rsidRDefault="002113C1" w:rsidP="009F6E9E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116</w:t>
            </w:r>
          </w:p>
          <w:p w14:paraId="20014149" w14:textId="77777777" w:rsidR="002113C1" w:rsidRPr="00B2660A" w:rsidRDefault="002113C1" w:rsidP="009F6E9E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37</w:t>
            </w:r>
          </w:p>
          <w:p w14:paraId="6B32597F" w14:textId="77777777" w:rsidR="002113C1" w:rsidRPr="00B2660A" w:rsidRDefault="002113C1" w:rsidP="009F6E9E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5A03E06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98.3 (94.0–99.8)</w:t>
            </w:r>
          </w:p>
          <w:p w14:paraId="6F781A68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88.1 (74.4–96.0)</w:t>
            </w:r>
          </w:p>
          <w:p w14:paraId="6D9A0AC1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97.3 (85.8–99.9)</w:t>
            </w:r>
          </w:p>
        </w:tc>
      </w:tr>
      <w:tr w:rsidR="002113C1" w:rsidRPr="00B2660A" w14:paraId="2B060F53" w14:textId="77777777" w:rsidTr="009F6E9E">
        <w:trPr>
          <w:trHeight w:val="390"/>
        </w:trPr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B2BC3" w14:textId="77777777" w:rsidR="002113C1" w:rsidRPr="00B2660A" w:rsidRDefault="002113C1" w:rsidP="009F6E9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F2ABAE5" w14:textId="77777777" w:rsidR="002113C1" w:rsidRPr="00B2660A" w:rsidRDefault="002113C1" w:rsidP="009F6E9E">
            <w:pPr>
              <w:rPr>
                <w:sz w:val="18"/>
                <w:szCs w:val="18"/>
                <w:lang w:val="en-US"/>
              </w:rPr>
            </w:pPr>
            <w:r w:rsidRPr="00B2660A">
              <w:rPr>
                <w:b/>
                <w:bCs/>
                <w:sz w:val="18"/>
                <w:szCs w:val="18"/>
                <w:lang w:val="en-US"/>
              </w:rPr>
              <w:t>T2 &gt;10</w:t>
            </w:r>
            <w:r w:rsidRPr="00B2660A">
              <w:rPr>
                <w:b/>
                <w:bCs/>
                <w:sz w:val="18"/>
                <w:szCs w:val="18"/>
                <w:vertAlign w:val="superscript"/>
                <w:lang w:val="en-US"/>
              </w:rPr>
              <w:t>5</w:t>
            </w:r>
            <w:r w:rsidRPr="00B2660A">
              <w:rPr>
                <w:b/>
                <w:bCs/>
                <w:sz w:val="18"/>
                <w:szCs w:val="18"/>
                <w:lang w:val="en-US"/>
              </w:rPr>
              <w:t xml:space="preserve"> copies/mL (~Ct 26.6)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550C221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b/>
                <w:bCs/>
                <w:sz w:val="18"/>
                <w:szCs w:val="18"/>
                <w:lang w:val="en-US"/>
              </w:rPr>
              <w:t>153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63424C8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97400B9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b/>
                <w:bCs/>
                <w:sz w:val="18"/>
                <w:szCs w:val="18"/>
                <w:lang w:val="en-US"/>
              </w:rPr>
              <w:t>153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24C7A8B" w14:textId="16242263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b/>
                <w:bCs/>
                <w:sz w:val="18"/>
                <w:szCs w:val="18"/>
                <w:lang w:val="en-US"/>
              </w:rPr>
              <w:t>100</w:t>
            </w:r>
            <w:r w:rsidR="00193ABC" w:rsidRPr="00B2660A">
              <w:rPr>
                <w:b/>
                <w:bCs/>
                <w:sz w:val="18"/>
                <w:szCs w:val="18"/>
                <w:lang w:val="en-US"/>
              </w:rPr>
              <w:t>.0</w:t>
            </w:r>
            <w:r w:rsidRPr="00B2660A">
              <w:rPr>
                <w:b/>
                <w:bCs/>
                <w:sz w:val="18"/>
                <w:szCs w:val="18"/>
                <w:lang w:val="en-US"/>
              </w:rPr>
              <w:t xml:space="preserve"> (97.6–100</w:t>
            </w:r>
            <w:r w:rsidR="00193ABC" w:rsidRPr="00B2660A">
              <w:rPr>
                <w:b/>
                <w:bCs/>
                <w:sz w:val="18"/>
                <w:szCs w:val="18"/>
                <w:lang w:val="en-US"/>
              </w:rPr>
              <w:t>.0</w:t>
            </w:r>
            <w:r w:rsidRPr="00B2660A">
              <w:rPr>
                <w:b/>
                <w:bCs/>
                <w:sz w:val="18"/>
                <w:szCs w:val="18"/>
                <w:lang w:val="en-US"/>
              </w:rPr>
              <w:t>)</w:t>
            </w:r>
          </w:p>
        </w:tc>
      </w:tr>
      <w:tr w:rsidR="002113C1" w:rsidRPr="00B2660A" w14:paraId="71C8C37A" w14:textId="77777777" w:rsidTr="009F6E9E">
        <w:trPr>
          <w:trHeight w:val="1155"/>
        </w:trPr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69B0D" w14:textId="77777777" w:rsidR="002113C1" w:rsidRPr="00B2660A" w:rsidRDefault="002113C1" w:rsidP="009F6E9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0F70888" w14:textId="77777777" w:rsidR="002113C1" w:rsidRPr="00B2660A" w:rsidRDefault="002113C1" w:rsidP="009F6E9E">
            <w:pPr>
              <w:rPr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Symptomatic &lt;5 days DPSO </w:t>
            </w:r>
          </w:p>
          <w:p w14:paraId="400F15D5" w14:textId="77777777" w:rsidR="002113C1" w:rsidRPr="00B2660A" w:rsidRDefault="002113C1" w:rsidP="009F6E9E">
            <w:pPr>
              <w:rPr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Symptomatic &gt;5 DPSO</w:t>
            </w:r>
          </w:p>
          <w:p w14:paraId="1DC570B6" w14:textId="77777777" w:rsidR="002113C1" w:rsidRPr="00B2660A" w:rsidRDefault="002113C1" w:rsidP="009F6E9E">
            <w:pPr>
              <w:rPr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Symptomatic with unknown DPSO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A81B1E9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99</w:t>
            </w:r>
          </w:p>
          <w:p w14:paraId="1C930F8A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28</w:t>
            </w:r>
          </w:p>
          <w:p w14:paraId="50C7D715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D931214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0</w:t>
            </w:r>
          </w:p>
          <w:p w14:paraId="2E294DC0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0</w:t>
            </w:r>
          </w:p>
          <w:p w14:paraId="01989958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63F693C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99</w:t>
            </w:r>
          </w:p>
          <w:p w14:paraId="59B4F957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28</w:t>
            </w:r>
          </w:p>
          <w:p w14:paraId="0ECE5C0B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DADD8E1" w14:textId="12F2A764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100</w:t>
            </w:r>
            <w:r w:rsidR="00193ABC" w:rsidRPr="00B2660A">
              <w:rPr>
                <w:i/>
                <w:iCs/>
                <w:sz w:val="18"/>
                <w:szCs w:val="18"/>
                <w:lang w:val="en-US"/>
              </w:rPr>
              <w:t>.0</w:t>
            </w:r>
            <w:r w:rsidRPr="00B2660A">
              <w:rPr>
                <w:i/>
                <w:iCs/>
                <w:sz w:val="18"/>
                <w:szCs w:val="18"/>
                <w:lang w:val="en-US"/>
              </w:rPr>
              <w:t xml:space="preserve"> (96.3–100</w:t>
            </w:r>
            <w:r w:rsidR="00193ABC" w:rsidRPr="00B2660A">
              <w:rPr>
                <w:i/>
                <w:iCs/>
                <w:sz w:val="18"/>
                <w:szCs w:val="18"/>
                <w:lang w:val="en-US"/>
              </w:rPr>
              <w:t>.0</w:t>
            </w:r>
            <w:r w:rsidRPr="00B2660A">
              <w:rPr>
                <w:i/>
                <w:iCs/>
                <w:sz w:val="18"/>
                <w:szCs w:val="18"/>
                <w:lang w:val="en-US"/>
              </w:rPr>
              <w:t>)</w:t>
            </w:r>
          </w:p>
          <w:p w14:paraId="31660322" w14:textId="76083FB4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100</w:t>
            </w:r>
            <w:r w:rsidR="00193ABC" w:rsidRPr="00B2660A">
              <w:rPr>
                <w:i/>
                <w:iCs/>
                <w:sz w:val="18"/>
                <w:szCs w:val="18"/>
                <w:lang w:val="en-US"/>
              </w:rPr>
              <w:t>.0</w:t>
            </w:r>
            <w:r w:rsidRPr="00B2660A">
              <w:rPr>
                <w:i/>
                <w:iCs/>
                <w:sz w:val="18"/>
                <w:szCs w:val="18"/>
                <w:lang w:val="en-US"/>
              </w:rPr>
              <w:t xml:space="preserve"> (87.7–100</w:t>
            </w:r>
            <w:r w:rsidR="00193ABC" w:rsidRPr="00B2660A">
              <w:rPr>
                <w:i/>
                <w:iCs/>
                <w:sz w:val="18"/>
                <w:szCs w:val="18"/>
                <w:lang w:val="en-US"/>
              </w:rPr>
              <w:t>.0</w:t>
            </w:r>
            <w:r w:rsidRPr="00B2660A">
              <w:rPr>
                <w:i/>
                <w:iCs/>
                <w:sz w:val="18"/>
                <w:szCs w:val="18"/>
                <w:lang w:val="en-US"/>
              </w:rPr>
              <w:t>)</w:t>
            </w:r>
          </w:p>
          <w:p w14:paraId="31930F90" w14:textId="22B693C1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100</w:t>
            </w:r>
            <w:r w:rsidR="00193ABC" w:rsidRPr="00B2660A">
              <w:rPr>
                <w:i/>
                <w:iCs/>
                <w:sz w:val="18"/>
                <w:szCs w:val="18"/>
                <w:lang w:val="en-US"/>
              </w:rPr>
              <w:t>.0</w:t>
            </w:r>
            <w:r w:rsidRPr="00B2660A">
              <w:rPr>
                <w:i/>
                <w:iCs/>
                <w:sz w:val="18"/>
                <w:szCs w:val="18"/>
                <w:lang w:val="en-US"/>
              </w:rPr>
              <w:t xml:space="preserve"> (86.8–100</w:t>
            </w:r>
            <w:r w:rsidR="00193ABC" w:rsidRPr="00B2660A">
              <w:rPr>
                <w:i/>
                <w:iCs/>
                <w:sz w:val="18"/>
                <w:szCs w:val="18"/>
                <w:lang w:val="en-US"/>
              </w:rPr>
              <w:t>.0</w:t>
            </w:r>
            <w:r w:rsidRPr="00B2660A">
              <w:rPr>
                <w:i/>
                <w:iCs/>
                <w:sz w:val="18"/>
                <w:szCs w:val="18"/>
                <w:lang w:val="en-US"/>
              </w:rPr>
              <w:t>)</w:t>
            </w:r>
          </w:p>
        </w:tc>
      </w:tr>
      <w:tr w:rsidR="002113C1" w:rsidRPr="00B2660A" w14:paraId="73F2B6DE" w14:textId="77777777" w:rsidTr="009F6E9E">
        <w:trPr>
          <w:trHeight w:val="390"/>
        </w:trPr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01A0E" w14:textId="77777777" w:rsidR="002113C1" w:rsidRPr="00B2660A" w:rsidRDefault="002113C1" w:rsidP="009F6E9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4F452F2" w14:textId="77777777" w:rsidR="002113C1" w:rsidRPr="00B2660A" w:rsidRDefault="002113C1" w:rsidP="009F6E9E">
            <w:pPr>
              <w:rPr>
                <w:sz w:val="18"/>
                <w:szCs w:val="18"/>
                <w:lang w:val="en-US"/>
              </w:rPr>
            </w:pPr>
            <w:r w:rsidRPr="00B2660A">
              <w:rPr>
                <w:b/>
                <w:bCs/>
                <w:sz w:val="18"/>
                <w:szCs w:val="18"/>
                <w:lang w:val="en-US"/>
              </w:rPr>
              <w:t>T2 &gt;10</w:t>
            </w:r>
            <w:r w:rsidRPr="00B2660A">
              <w:rPr>
                <w:b/>
                <w:bCs/>
                <w:sz w:val="18"/>
                <w:szCs w:val="18"/>
                <w:vertAlign w:val="superscript"/>
                <w:lang w:val="en-US"/>
              </w:rPr>
              <w:t>6</w:t>
            </w:r>
            <w:r w:rsidRPr="00B2660A">
              <w:rPr>
                <w:b/>
                <w:bCs/>
                <w:sz w:val="18"/>
                <w:szCs w:val="18"/>
                <w:lang w:val="en-US"/>
              </w:rPr>
              <w:t xml:space="preserve"> copies/mL (~Ct 23.0)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C1EC8CF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b/>
                <w:bCs/>
                <w:sz w:val="18"/>
                <w:szCs w:val="18"/>
                <w:lang w:val="en-US"/>
              </w:rPr>
              <w:t>109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40A7E32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1982B91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b/>
                <w:bCs/>
                <w:sz w:val="18"/>
                <w:szCs w:val="18"/>
                <w:lang w:val="en-US"/>
              </w:rPr>
              <w:t>109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5CC26A1" w14:textId="5F0C7768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b/>
                <w:bCs/>
                <w:sz w:val="18"/>
                <w:szCs w:val="18"/>
                <w:lang w:val="en-US"/>
              </w:rPr>
              <w:t>100</w:t>
            </w:r>
            <w:r w:rsidR="00193ABC" w:rsidRPr="00B2660A">
              <w:rPr>
                <w:b/>
                <w:bCs/>
                <w:sz w:val="18"/>
                <w:szCs w:val="18"/>
                <w:lang w:val="en-US"/>
              </w:rPr>
              <w:t>.0</w:t>
            </w:r>
            <w:r w:rsidRPr="00B2660A">
              <w:rPr>
                <w:b/>
                <w:bCs/>
                <w:sz w:val="18"/>
                <w:szCs w:val="18"/>
                <w:lang w:val="en-US"/>
              </w:rPr>
              <w:t xml:space="preserve"> (96.7–100</w:t>
            </w:r>
            <w:r w:rsidR="00193ABC" w:rsidRPr="00B2660A">
              <w:rPr>
                <w:b/>
                <w:bCs/>
                <w:sz w:val="18"/>
                <w:szCs w:val="18"/>
                <w:lang w:val="en-US"/>
              </w:rPr>
              <w:t>.0</w:t>
            </w:r>
            <w:r w:rsidRPr="00B2660A">
              <w:rPr>
                <w:b/>
                <w:bCs/>
                <w:sz w:val="18"/>
                <w:szCs w:val="18"/>
                <w:lang w:val="en-US"/>
              </w:rPr>
              <w:t>)</w:t>
            </w:r>
          </w:p>
        </w:tc>
      </w:tr>
      <w:tr w:rsidR="002113C1" w:rsidRPr="00B2660A" w14:paraId="349C6F23" w14:textId="77777777" w:rsidTr="009F6E9E">
        <w:trPr>
          <w:trHeight w:val="1063"/>
        </w:trPr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E4E52" w14:textId="77777777" w:rsidR="002113C1" w:rsidRPr="00B2660A" w:rsidRDefault="002113C1" w:rsidP="009F6E9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9EF7A60" w14:textId="77777777" w:rsidR="002113C1" w:rsidRPr="00B2660A" w:rsidRDefault="002113C1" w:rsidP="009F6E9E">
            <w:pPr>
              <w:rPr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Symptomatic &lt;5 days DPSO </w:t>
            </w:r>
          </w:p>
          <w:p w14:paraId="5336A5DE" w14:textId="77777777" w:rsidR="002113C1" w:rsidRPr="00B2660A" w:rsidRDefault="002113C1" w:rsidP="009F6E9E">
            <w:pPr>
              <w:rPr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Symptomatic &gt;5 DPSO</w:t>
            </w:r>
          </w:p>
          <w:p w14:paraId="72860C30" w14:textId="77777777" w:rsidR="002113C1" w:rsidRPr="00B2660A" w:rsidRDefault="002113C1" w:rsidP="009F6E9E">
            <w:pPr>
              <w:rPr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Symptomatic with unknown DPSO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B8E85C6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75</w:t>
            </w:r>
          </w:p>
          <w:p w14:paraId="45AECBFB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20</w:t>
            </w:r>
          </w:p>
          <w:p w14:paraId="5DD427DC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F0A0E4C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0</w:t>
            </w:r>
          </w:p>
          <w:p w14:paraId="2FD33840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0</w:t>
            </w:r>
          </w:p>
          <w:p w14:paraId="5521C365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B51D2DC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75</w:t>
            </w:r>
          </w:p>
          <w:p w14:paraId="5D12FB3E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20</w:t>
            </w:r>
          </w:p>
          <w:p w14:paraId="3C3D51A4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771CB6F" w14:textId="2AF272D8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100</w:t>
            </w:r>
            <w:r w:rsidR="00193ABC" w:rsidRPr="00B2660A">
              <w:rPr>
                <w:i/>
                <w:iCs/>
                <w:sz w:val="18"/>
                <w:szCs w:val="18"/>
                <w:lang w:val="en-US"/>
              </w:rPr>
              <w:t>.0</w:t>
            </w:r>
            <w:r w:rsidRPr="00B2660A">
              <w:rPr>
                <w:i/>
                <w:iCs/>
                <w:sz w:val="18"/>
                <w:szCs w:val="18"/>
                <w:lang w:val="en-US"/>
              </w:rPr>
              <w:t xml:space="preserve"> (95.2–100</w:t>
            </w:r>
            <w:r w:rsidR="00193ABC" w:rsidRPr="00B2660A">
              <w:rPr>
                <w:i/>
                <w:iCs/>
                <w:sz w:val="18"/>
                <w:szCs w:val="18"/>
                <w:lang w:val="en-US"/>
              </w:rPr>
              <w:t>.0</w:t>
            </w:r>
            <w:r w:rsidRPr="00B2660A">
              <w:rPr>
                <w:i/>
                <w:iCs/>
                <w:sz w:val="18"/>
                <w:szCs w:val="18"/>
                <w:lang w:val="en-US"/>
              </w:rPr>
              <w:t>)</w:t>
            </w:r>
          </w:p>
          <w:p w14:paraId="0396266A" w14:textId="738603AD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100</w:t>
            </w:r>
            <w:r w:rsidR="00193ABC" w:rsidRPr="00B2660A">
              <w:rPr>
                <w:i/>
                <w:iCs/>
                <w:sz w:val="18"/>
                <w:szCs w:val="18"/>
                <w:lang w:val="en-US"/>
              </w:rPr>
              <w:t>.0</w:t>
            </w:r>
            <w:r w:rsidRPr="00B2660A">
              <w:rPr>
                <w:i/>
                <w:iCs/>
                <w:sz w:val="18"/>
                <w:szCs w:val="18"/>
                <w:lang w:val="en-US"/>
              </w:rPr>
              <w:t xml:space="preserve"> (83.2–100</w:t>
            </w:r>
            <w:r w:rsidR="00193ABC" w:rsidRPr="00B2660A">
              <w:rPr>
                <w:i/>
                <w:iCs/>
                <w:sz w:val="18"/>
                <w:szCs w:val="18"/>
                <w:lang w:val="en-US"/>
              </w:rPr>
              <w:t>.0</w:t>
            </w:r>
            <w:r w:rsidRPr="00B2660A">
              <w:rPr>
                <w:i/>
                <w:iCs/>
                <w:sz w:val="18"/>
                <w:szCs w:val="18"/>
                <w:lang w:val="en-US"/>
              </w:rPr>
              <w:t>)</w:t>
            </w:r>
          </w:p>
          <w:p w14:paraId="324C4FC1" w14:textId="62B9463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i/>
                <w:iCs/>
                <w:sz w:val="18"/>
                <w:szCs w:val="18"/>
                <w:lang w:val="en-US"/>
              </w:rPr>
              <w:t>100</w:t>
            </w:r>
            <w:r w:rsidR="00193ABC" w:rsidRPr="00B2660A">
              <w:rPr>
                <w:i/>
                <w:iCs/>
                <w:sz w:val="18"/>
                <w:szCs w:val="18"/>
                <w:lang w:val="en-US"/>
              </w:rPr>
              <w:t>.0</w:t>
            </w:r>
            <w:r w:rsidRPr="00B2660A">
              <w:rPr>
                <w:i/>
                <w:iCs/>
                <w:sz w:val="18"/>
                <w:szCs w:val="18"/>
                <w:lang w:val="en-US"/>
              </w:rPr>
              <w:t xml:space="preserve"> (76.8–100</w:t>
            </w:r>
            <w:r w:rsidR="00193ABC" w:rsidRPr="00B2660A">
              <w:rPr>
                <w:i/>
                <w:iCs/>
                <w:sz w:val="18"/>
                <w:szCs w:val="18"/>
                <w:lang w:val="en-US"/>
              </w:rPr>
              <w:t>.0</w:t>
            </w:r>
            <w:r w:rsidRPr="00B2660A">
              <w:rPr>
                <w:i/>
                <w:iCs/>
                <w:sz w:val="18"/>
                <w:szCs w:val="18"/>
                <w:lang w:val="en-US"/>
              </w:rPr>
              <w:t>)</w:t>
            </w:r>
          </w:p>
        </w:tc>
      </w:tr>
      <w:tr w:rsidR="002113C1" w:rsidRPr="00B2660A" w14:paraId="3C97A42D" w14:textId="77777777" w:rsidTr="009F6E9E">
        <w:trPr>
          <w:trHeight w:val="390"/>
        </w:trPr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3F3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0606B40" w14:textId="77777777" w:rsidR="002113C1" w:rsidRPr="00B2660A" w:rsidRDefault="002113C1" w:rsidP="009F6E9E">
            <w:pPr>
              <w:rPr>
                <w:sz w:val="18"/>
                <w:szCs w:val="18"/>
                <w:lang w:val="en-US"/>
              </w:rPr>
            </w:pPr>
            <w:r w:rsidRPr="00B2660A">
              <w:rPr>
                <w:b/>
                <w:bCs/>
                <w:sz w:val="18"/>
                <w:szCs w:val="18"/>
                <w:lang w:val="en-US"/>
              </w:rPr>
              <w:t>Asymptomatic</w:t>
            </w:r>
          </w:p>
          <w:p w14:paraId="3DFF78C7" w14:textId="77777777" w:rsidR="002113C1" w:rsidRPr="00B2660A" w:rsidRDefault="002113C1" w:rsidP="009F6E9E">
            <w:pPr>
              <w:rPr>
                <w:sz w:val="18"/>
                <w:szCs w:val="18"/>
                <w:lang w:val="en-US"/>
              </w:rPr>
            </w:pPr>
            <w:r w:rsidRPr="00B2660A">
              <w:rPr>
                <w:b/>
                <w:bCs/>
                <w:sz w:val="18"/>
                <w:szCs w:val="18"/>
                <w:lang w:val="en-US"/>
              </w:rPr>
              <w:t>(Known / suspected exposure + screening)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CC92DF5" w14:textId="77777777" w:rsidR="002113C1" w:rsidRPr="00B2660A" w:rsidRDefault="002113C1" w:rsidP="009F6E9E">
            <w:pPr>
              <w:rPr>
                <w:sz w:val="18"/>
                <w:szCs w:val="18"/>
                <w:lang w:val="en-US"/>
              </w:rPr>
            </w:pPr>
            <w:r w:rsidRPr="00B2660A">
              <w:rPr>
                <w:b/>
                <w:bCs/>
                <w:sz w:val="18"/>
                <w:szCs w:val="18"/>
                <w:lang w:val="en-US"/>
              </w:rPr>
              <w:t>All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CF4C44E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sz w:val="18"/>
                <w:szCs w:val="18"/>
                <w:lang w:val="en-US"/>
              </w:rPr>
              <w:t>79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51BB5EE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sz w:val="18"/>
                <w:szCs w:val="18"/>
                <w:lang w:val="en-US"/>
              </w:rPr>
              <w:t>57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31F643F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sz w:val="18"/>
                <w:szCs w:val="18"/>
                <w:lang w:val="en-US"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655973C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sz w:val="18"/>
                <w:szCs w:val="18"/>
                <w:lang w:val="en-US"/>
              </w:rPr>
              <w:t>27.8 (18.3</w:t>
            </w:r>
            <w:r w:rsidRPr="00B2660A">
              <w:rPr>
                <w:i/>
                <w:iCs/>
                <w:sz w:val="18"/>
                <w:szCs w:val="18"/>
                <w:lang w:val="en-US"/>
              </w:rPr>
              <w:t>–</w:t>
            </w:r>
            <w:r w:rsidRPr="00B2660A">
              <w:rPr>
                <w:sz w:val="18"/>
                <w:szCs w:val="18"/>
                <w:lang w:val="en-US"/>
              </w:rPr>
              <w:t>39.1)</w:t>
            </w:r>
          </w:p>
        </w:tc>
      </w:tr>
      <w:tr w:rsidR="002113C1" w:rsidRPr="00B2660A" w14:paraId="54BD9766" w14:textId="77777777" w:rsidTr="009F6E9E">
        <w:trPr>
          <w:trHeight w:val="390"/>
        </w:trPr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221D9" w14:textId="77777777" w:rsidR="002113C1" w:rsidRPr="00B2660A" w:rsidRDefault="002113C1" w:rsidP="009F6E9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B5950F5" w14:textId="77777777" w:rsidR="002113C1" w:rsidRPr="00B2660A" w:rsidRDefault="002113C1" w:rsidP="009F6E9E">
            <w:pPr>
              <w:rPr>
                <w:sz w:val="18"/>
                <w:szCs w:val="18"/>
                <w:lang w:val="en-US"/>
              </w:rPr>
            </w:pPr>
            <w:r w:rsidRPr="00B2660A">
              <w:rPr>
                <w:b/>
                <w:bCs/>
                <w:sz w:val="18"/>
                <w:szCs w:val="18"/>
                <w:lang w:val="en-US"/>
              </w:rPr>
              <w:t>T2 &gt;10</w:t>
            </w:r>
            <w:r w:rsidRPr="00B2660A">
              <w:rPr>
                <w:b/>
                <w:bCs/>
                <w:sz w:val="18"/>
                <w:szCs w:val="18"/>
                <w:vertAlign w:val="superscript"/>
                <w:lang w:val="en-US"/>
              </w:rPr>
              <w:t xml:space="preserve">4 </w:t>
            </w:r>
            <w:r w:rsidRPr="00B2660A">
              <w:rPr>
                <w:b/>
                <w:bCs/>
                <w:sz w:val="18"/>
                <w:szCs w:val="18"/>
                <w:lang w:val="en-US"/>
              </w:rPr>
              <w:t>copies/mL (~Ct 29.9)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C8399A6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sz w:val="18"/>
                <w:szCs w:val="18"/>
                <w:lang w:val="en-US"/>
              </w:rPr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FAA5C8F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5AD991E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sz w:val="18"/>
                <w:szCs w:val="18"/>
                <w:lang w:val="en-US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FD7CC18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sz w:val="18"/>
                <w:szCs w:val="18"/>
                <w:lang w:val="en-US"/>
              </w:rPr>
              <w:t>76.9 (56.4</w:t>
            </w:r>
            <w:r w:rsidRPr="00B2660A">
              <w:rPr>
                <w:i/>
                <w:iCs/>
                <w:sz w:val="18"/>
                <w:szCs w:val="18"/>
                <w:lang w:val="en-US"/>
              </w:rPr>
              <w:t>–</w:t>
            </w:r>
            <w:r w:rsidRPr="00B2660A">
              <w:rPr>
                <w:sz w:val="18"/>
                <w:szCs w:val="18"/>
                <w:lang w:val="en-US"/>
              </w:rPr>
              <w:t>91.0)</w:t>
            </w:r>
          </w:p>
        </w:tc>
      </w:tr>
      <w:tr w:rsidR="002113C1" w:rsidRPr="00B2660A" w14:paraId="1434B511" w14:textId="77777777" w:rsidTr="009F6E9E">
        <w:trPr>
          <w:trHeight w:val="390"/>
        </w:trPr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6065D" w14:textId="77777777" w:rsidR="002113C1" w:rsidRPr="00B2660A" w:rsidRDefault="002113C1" w:rsidP="009F6E9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D0EDD40" w14:textId="77777777" w:rsidR="002113C1" w:rsidRPr="00B2660A" w:rsidRDefault="002113C1" w:rsidP="009F6E9E">
            <w:pPr>
              <w:rPr>
                <w:sz w:val="18"/>
                <w:szCs w:val="18"/>
                <w:lang w:val="en-US"/>
              </w:rPr>
            </w:pPr>
            <w:r w:rsidRPr="00B2660A">
              <w:rPr>
                <w:b/>
                <w:bCs/>
                <w:sz w:val="18"/>
                <w:szCs w:val="18"/>
                <w:lang w:val="en-US"/>
              </w:rPr>
              <w:t>T2 &gt;10</w:t>
            </w:r>
            <w:r w:rsidRPr="00B2660A">
              <w:rPr>
                <w:b/>
                <w:bCs/>
                <w:sz w:val="18"/>
                <w:szCs w:val="18"/>
                <w:vertAlign w:val="superscript"/>
                <w:lang w:val="en-US"/>
              </w:rPr>
              <w:t>5</w:t>
            </w:r>
            <w:r w:rsidRPr="00B2660A">
              <w:rPr>
                <w:b/>
                <w:bCs/>
                <w:sz w:val="18"/>
                <w:szCs w:val="18"/>
                <w:lang w:val="en-US"/>
              </w:rPr>
              <w:t xml:space="preserve"> copies/mL (~Ct 26.6)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E4AB452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sz w:val="18"/>
                <w:szCs w:val="18"/>
                <w:lang w:val="en-US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2F47FFD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8DECA5B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sz w:val="18"/>
                <w:szCs w:val="18"/>
                <w:lang w:val="en-US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605B670" w14:textId="6CBA5BC2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sz w:val="18"/>
                <w:szCs w:val="18"/>
                <w:lang w:val="en-US"/>
              </w:rPr>
              <w:t>100</w:t>
            </w:r>
            <w:r w:rsidR="00193ABC" w:rsidRPr="00B2660A">
              <w:rPr>
                <w:sz w:val="18"/>
                <w:szCs w:val="18"/>
                <w:lang w:val="en-US"/>
              </w:rPr>
              <w:t>.0</w:t>
            </w:r>
            <w:r w:rsidRPr="00B2660A">
              <w:rPr>
                <w:sz w:val="18"/>
                <w:szCs w:val="18"/>
                <w:lang w:val="en-US"/>
              </w:rPr>
              <w:t xml:space="preserve"> (81.5</w:t>
            </w:r>
            <w:r w:rsidRPr="00B2660A">
              <w:rPr>
                <w:i/>
                <w:iCs/>
                <w:sz w:val="18"/>
                <w:szCs w:val="18"/>
                <w:lang w:val="en-US"/>
              </w:rPr>
              <w:t>–</w:t>
            </w:r>
            <w:r w:rsidRPr="00B2660A">
              <w:rPr>
                <w:sz w:val="18"/>
                <w:szCs w:val="18"/>
                <w:lang w:val="en-US"/>
              </w:rPr>
              <w:t>100</w:t>
            </w:r>
            <w:r w:rsidR="00193ABC" w:rsidRPr="00B2660A">
              <w:rPr>
                <w:sz w:val="18"/>
                <w:szCs w:val="18"/>
                <w:lang w:val="en-US"/>
              </w:rPr>
              <w:t>.0</w:t>
            </w:r>
            <w:r w:rsidRPr="00B2660A">
              <w:rPr>
                <w:sz w:val="18"/>
                <w:szCs w:val="18"/>
                <w:lang w:val="en-US"/>
              </w:rPr>
              <w:t>)</w:t>
            </w:r>
          </w:p>
        </w:tc>
      </w:tr>
      <w:tr w:rsidR="002113C1" w:rsidRPr="00B2660A" w14:paraId="2C5C1C07" w14:textId="77777777" w:rsidTr="009F6E9E">
        <w:trPr>
          <w:trHeight w:val="390"/>
        </w:trPr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30080" w14:textId="77777777" w:rsidR="002113C1" w:rsidRPr="00B2660A" w:rsidRDefault="002113C1" w:rsidP="009F6E9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507189A" w14:textId="77777777" w:rsidR="002113C1" w:rsidRPr="00B2660A" w:rsidRDefault="002113C1" w:rsidP="009F6E9E">
            <w:pPr>
              <w:rPr>
                <w:sz w:val="18"/>
                <w:szCs w:val="18"/>
                <w:lang w:val="en-US"/>
              </w:rPr>
            </w:pPr>
            <w:r w:rsidRPr="00B2660A">
              <w:rPr>
                <w:b/>
                <w:bCs/>
                <w:sz w:val="18"/>
                <w:szCs w:val="18"/>
                <w:lang w:val="en-US"/>
              </w:rPr>
              <w:t>T2 &gt;10</w:t>
            </w:r>
            <w:r w:rsidRPr="00B2660A">
              <w:rPr>
                <w:b/>
                <w:bCs/>
                <w:sz w:val="18"/>
                <w:szCs w:val="18"/>
                <w:vertAlign w:val="superscript"/>
                <w:lang w:val="en-US"/>
              </w:rPr>
              <w:t>6</w:t>
            </w:r>
            <w:r w:rsidRPr="00B2660A">
              <w:rPr>
                <w:b/>
                <w:bCs/>
                <w:sz w:val="18"/>
                <w:szCs w:val="18"/>
                <w:lang w:val="en-US"/>
              </w:rPr>
              <w:t xml:space="preserve"> copies/mL (~Ct 23.0)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C478736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sz w:val="18"/>
                <w:szCs w:val="18"/>
                <w:lang w:val="en-US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F1B1674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D395973" w14:textId="77777777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sz w:val="18"/>
                <w:szCs w:val="18"/>
                <w:lang w:val="en-US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C296D8B" w14:textId="5DA1DE4B" w:rsidR="002113C1" w:rsidRPr="00B2660A" w:rsidRDefault="002113C1" w:rsidP="009F6E9E">
            <w:pPr>
              <w:jc w:val="center"/>
              <w:rPr>
                <w:sz w:val="18"/>
                <w:szCs w:val="18"/>
                <w:lang w:val="en-US"/>
              </w:rPr>
            </w:pPr>
            <w:r w:rsidRPr="00B2660A">
              <w:rPr>
                <w:sz w:val="18"/>
                <w:szCs w:val="18"/>
                <w:lang w:val="en-US"/>
              </w:rPr>
              <w:t>100</w:t>
            </w:r>
            <w:r w:rsidR="00193ABC" w:rsidRPr="00B2660A">
              <w:rPr>
                <w:sz w:val="18"/>
                <w:szCs w:val="18"/>
                <w:lang w:val="en-US"/>
              </w:rPr>
              <w:t>.0</w:t>
            </w:r>
            <w:r w:rsidRPr="00B2660A">
              <w:rPr>
                <w:sz w:val="18"/>
                <w:szCs w:val="18"/>
                <w:lang w:val="en-US"/>
              </w:rPr>
              <w:t xml:space="preserve"> (75.3</w:t>
            </w:r>
            <w:r w:rsidRPr="00B2660A">
              <w:rPr>
                <w:i/>
                <w:iCs/>
                <w:sz w:val="18"/>
                <w:szCs w:val="18"/>
                <w:lang w:val="en-US"/>
              </w:rPr>
              <w:t>–</w:t>
            </w:r>
            <w:r w:rsidRPr="00B2660A">
              <w:rPr>
                <w:sz w:val="18"/>
                <w:szCs w:val="18"/>
                <w:lang w:val="en-US"/>
              </w:rPr>
              <w:t>100</w:t>
            </w:r>
            <w:r w:rsidR="00193ABC" w:rsidRPr="00B2660A">
              <w:rPr>
                <w:sz w:val="18"/>
                <w:szCs w:val="18"/>
                <w:lang w:val="en-US"/>
              </w:rPr>
              <w:t>.0</w:t>
            </w:r>
            <w:r w:rsidRPr="00B2660A">
              <w:rPr>
                <w:sz w:val="18"/>
                <w:szCs w:val="18"/>
                <w:lang w:val="en-US"/>
              </w:rPr>
              <w:t>)</w:t>
            </w:r>
          </w:p>
        </w:tc>
      </w:tr>
    </w:tbl>
    <w:p w14:paraId="5DDEF923" w14:textId="41869AFF" w:rsidR="002113C1" w:rsidRPr="00CB677A" w:rsidRDefault="002113C1">
      <w:pPr>
        <w:rPr>
          <w:rFonts w:cs="TimesNewRomanPS-BoldMT"/>
          <w:bCs/>
          <w:lang w:val="en-US"/>
        </w:rPr>
      </w:pPr>
      <w:r w:rsidRPr="00B2660A">
        <w:rPr>
          <w:rFonts w:cs="TimesNewRomanPS-BoldMT"/>
          <w:bCs/>
          <w:lang w:val="en-US"/>
        </w:rPr>
        <w:t>CI, confidence interval; Ct, cycle threshold; DPSO, days post symptom onset; N, number of samples; T2, Target-2</w:t>
      </w:r>
    </w:p>
    <w:sectPr w:rsidR="002113C1" w:rsidRPr="00CB677A" w:rsidSect="00B2660A">
      <w:type w:val="continuous"/>
      <w:pgSz w:w="16838" w:h="11906" w:orient="landscape"/>
      <w:pgMar w:top="96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3C1"/>
    <w:rsid w:val="00193ABC"/>
    <w:rsid w:val="002113C1"/>
    <w:rsid w:val="0028773D"/>
    <w:rsid w:val="004524F1"/>
    <w:rsid w:val="00586C92"/>
    <w:rsid w:val="00AB6103"/>
    <w:rsid w:val="00AD0955"/>
    <w:rsid w:val="00B2660A"/>
    <w:rsid w:val="00CB677A"/>
    <w:rsid w:val="00E55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30DEB"/>
  <w15:chartTrackingRefBased/>
  <w15:docId w15:val="{A34F377F-5479-4146-8FDD-AD9CDE5EB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13C1"/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2113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 Falconer</dc:creator>
  <cp:keywords/>
  <dc:description/>
  <cp:lastModifiedBy>Paul Alexander D.</cp:lastModifiedBy>
  <cp:revision>5</cp:revision>
  <dcterms:created xsi:type="dcterms:W3CDTF">2021-05-26T12:51:00Z</dcterms:created>
  <dcterms:modified xsi:type="dcterms:W3CDTF">2021-07-23T08:30:00Z</dcterms:modified>
</cp:coreProperties>
</file>