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19845" w14:textId="77777777" w:rsidR="00E12FF0" w:rsidRDefault="00E12FF0" w:rsidP="00E12FF0">
      <w:pPr>
        <w:rPr>
          <w:b/>
          <w:bCs/>
          <w:lang w:val="en-US"/>
        </w:rPr>
      </w:pPr>
      <w:bookmarkStart w:id="0" w:name="_GoBack"/>
      <w:bookmarkEnd w:id="0"/>
      <w:r w:rsidRPr="007040EA">
        <w:rPr>
          <w:b/>
          <w:bCs/>
          <w:lang w:val="en-US"/>
        </w:rPr>
        <w:t>SUPPLEMENTARY DATA</w:t>
      </w:r>
    </w:p>
    <w:p w14:paraId="607B5D5D" w14:textId="77777777" w:rsidR="00E12FF0" w:rsidRDefault="00E12FF0" w:rsidP="00C41356">
      <w:pPr>
        <w:spacing w:line="360" w:lineRule="auto"/>
        <w:rPr>
          <w:lang w:val="en-US"/>
        </w:rPr>
      </w:pPr>
      <w:proofErr w:type="spellStart"/>
      <w:r>
        <w:rPr>
          <w:lang w:val="en-US"/>
        </w:rPr>
        <w:t>Wiebe</w:t>
      </w:r>
      <w:proofErr w:type="spellEnd"/>
      <w:r>
        <w:rPr>
          <w:lang w:val="en-US"/>
        </w:rPr>
        <w:t xml:space="preserve">, S.T., et al: </w:t>
      </w:r>
      <w:r w:rsidRPr="00611871">
        <w:rPr>
          <w:lang w:val="en-US"/>
        </w:rPr>
        <w:t xml:space="preserve">Validation of a drug transporter probe cocktail using the prototypical inhibitors rifampin, </w:t>
      </w:r>
      <w:proofErr w:type="spellStart"/>
      <w:r w:rsidRPr="00611871">
        <w:rPr>
          <w:lang w:val="en-US"/>
        </w:rPr>
        <w:t>probenecid</w:t>
      </w:r>
      <w:proofErr w:type="spellEnd"/>
      <w:r w:rsidRPr="00611871">
        <w:rPr>
          <w:lang w:val="en-US"/>
        </w:rPr>
        <w:t xml:space="preserve">, verapamil and cimetidine </w:t>
      </w:r>
    </w:p>
    <w:p w14:paraId="77B9B1DE" w14:textId="77777777" w:rsidR="00C41356" w:rsidRDefault="00C41356" w:rsidP="00E12FF0">
      <w:pPr>
        <w:rPr>
          <w:b/>
          <w:bCs/>
          <w:lang w:val="en-US"/>
        </w:rPr>
      </w:pPr>
    </w:p>
    <w:p w14:paraId="29E97FDF" w14:textId="77777777" w:rsidR="00E12FF0" w:rsidRDefault="00E12FF0" w:rsidP="00E12FF0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Tables S1- </w:t>
      </w:r>
      <w:r w:rsidR="00046CE2">
        <w:rPr>
          <w:b/>
          <w:bCs/>
          <w:lang w:val="en-US"/>
        </w:rPr>
        <w:t xml:space="preserve">S6 </w:t>
      </w:r>
    </w:p>
    <w:p w14:paraId="7DDB48FA" w14:textId="77777777" w:rsidR="002B5A9A" w:rsidRPr="008D4AC3" w:rsidRDefault="002B5A9A" w:rsidP="008D4AC3">
      <w:pPr>
        <w:rPr>
          <w:lang w:val="en-US"/>
        </w:rPr>
      </w:pPr>
    </w:p>
    <w:p w14:paraId="608B9D26" w14:textId="77777777" w:rsidR="000E787B" w:rsidRDefault="00F27E03" w:rsidP="00BF60D0">
      <w:pPr>
        <w:spacing w:line="360" w:lineRule="auto"/>
        <w:rPr>
          <w:rFonts w:cs="Arial"/>
          <w:bCs/>
          <w:lang w:val="en-US"/>
        </w:rPr>
      </w:pPr>
      <w:r w:rsidRPr="008F57AC">
        <w:rPr>
          <w:b/>
          <w:lang w:val="en-US"/>
        </w:rPr>
        <w:t>Table S</w:t>
      </w:r>
      <w:r w:rsidR="00BB74E2">
        <w:rPr>
          <w:b/>
          <w:lang w:val="en-US"/>
        </w:rPr>
        <w:t>1</w:t>
      </w:r>
      <w:r w:rsidRPr="00EF3564">
        <w:rPr>
          <w:bCs/>
          <w:lang w:val="en-US"/>
        </w:rPr>
        <w:t xml:space="preserve"> </w:t>
      </w:r>
      <w:r w:rsidR="00892F1B" w:rsidRPr="001A46FB">
        <w:rPr>
          <w:rFonts w:cs="Arial"/>
          <w:bCs/>
          <w:lang w:val="en-US"/>
        </w:rPr>
        <w:t xml:space="preserve">Trial </w:t>
      </w:r>
      <w:r w:rsidR="00892F1B">
        <w:rPr>
          <w:rFonts w:cs="Arial"/>
          <w:bCs/>
          <w:lang w:val="en-US"/>
        </w:rPr>
        <w:t>p</w:t>
      </w:r>
      <w:r w:rsidR="00892F1B" w:rsidRPr="001A46FB">
        <w:rPr>
          <w:rFonts w:cs="Arial"/>
          <w:bCs/>
          <w:lang w:val="en-US"/>
        </w:rPr>
        <w:t>art 1</w:t>
      </w:r>
      <w:r w:rsidR="00892F1B">
        <w:rPr>
          <w:rFonts w:cs="Arial"/>
          <w:bCs/>
          <w:lang w:val="en-US"/>
        </w:rPr>
        <w:t>:</w:t>
      </w:r>
      <w:r w:rsidR="00892F1B" w:rsidRPr="001A46FB">
        <w:rPr>
          <w:rFonts w:cs="Arial"/>
          <w:bCs/>
          <w:lang w:val="en-US"/>
        </w:rPr>
        <w:t xml:space="preserve"> </w:t>
      </w:r>
      <w:r w:rsidR="00892F1B">
        <w:rPr>
          <w:rFonts w:cs="Arial"/>
          <w:bCs/>
          <w:lang w:val="en-US"/>
        </w:rPr>
        <w:t>a</w:t>
      </w:r>
      <w:r w:rsidR="00892F1B" w:rsidRPr="001A46FB">
        <w:rPr>
          <w:bCs/>
          <w:lang w:val="en-US"/>
        </w:rPr>
        <w:t>djusted g</w:t>
      </w:r>
      <w:r w:rsidR="00892F1B">
        <w:rPr>
          <w:bCs/>
          <w:lang w:val="en-US"/>
        </w:rPr>
        <w:t>eometric m</w:t>
      </w:r>
      <w:r w:rsidR="00892F1B" w:rsidRPr="001A46FB">
        <w:rPr>
          <w:bCs/>
          <w:lang w:val="en-US"/>
        </w:rPr>
        <w:t>ean</w:t>
      </w:r>
      <w:r w:rsidR="00892F1B">
        <w:rPr>
          <w:bCs/>
          <w:lang w:val="en-US"/>
        </w:rPr>
        <w:t>s, geometric mean ratios and 90% confidence intervals (CI)</w:t>
      </w:r>
      <w:r w:rsidR="00892F1B" w:rsidRPr="001A46FB">
        <w:rPr>
          <w:bCs/>
          <w:lang w:val="en-US"/>
        </w:rPr>
        <w:t xml:space="preserve"> </w:t>
      </w:r>
      <w:r w:rsidR="00892F1B">
        <w:rPr>
          <w:bCs/>
          <w:lang w:val="en-US"/>
        </w:rPr>
        <w:t xml:space="preserve">for </w:t>
      </w:r>
      <w:r w:rsidR="00D73AA3">
        <w:rPr>
          <w:bCs/>
          <w:lang w:val="en-US"/>
        </w:rPr>
        <w:t xml:space="preserve">urinary </w:t>
      </w:r>
      <w:r w:rsidR="00892F1B">
        <w:rPr>
          <w:bCs/>
          <w:lang w:val="en-US"/>
        </w:rPr>
        <w:t>pharmacokinetic p</w:t>
      </w:r>
      <w:r w:rsidR="00892F1B" w:rsidRPr="001A46FB">
        <w:rPr>
          <w:bCs/>
          <w:lang w:val="en-US"/>
        </w:rPr>
        <w:t>arameter</w:t>
      </w:r>
      <w:r w:rsidR="00892F1B">
        <w:rPr>
          <w:bCs/>
          <w:lang w:val="en-US"/>
        </w:rPr>
        <w:t xml:space="preserve">s of digoxin, furosemide, metformin and </w:t>
      </w:r>
      <w:proofErr w:type="spellStart"/>
      <w:r w:rsidR="00892F1B">
        <w:rPr>
          <w:bCs/>
          <w:lang w:val="en-US"/>
        </w:rPr>
        <w:t>rosuvastatin</w:t>
      </w:r>
      <w:proofErr w:type="spellEnd"/>
      <w:r w:rsidR="00892F1B">
        <w:rPr>
          <w:bCs/>
          <w:lang w:val="en-US"/>
        </w:rPr>
        <w:t xml:space="preserve"> administered as a cocktail with and without the inhibitor </w:t>
      </w:r>
      <w:r w:rsidR="00892F1B">
        <w:rPr>
          <w:rFonts w:cs="Arial"/>
          <w:bCs/>
          <w:lang w:val="en-US"/>
        </w:rPr>
        <w:t>rifampin</w:t>
      </w:r>
    </w:p>
    <w:p w14:paraId="67189E3C" w14:textId="77777777" w:rsidR="00BF60D0" w:rsidRDefault="00BF60D0" w:rsidP="00BF60D0">
      <w:pPr>
        <w:spacing w:line="360" w:lineRule="auto"/>
        <w:rPr>
          <w:bCs/>
          <w:lang w:val="en-US"/>
        </w:rPr>
      </w:pP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1276"/>
        <w:gridCol w:w="567"/>
        <w:gridCol w:w="1276"/>
        <w:gridCol w:w="1134"/>
        <w:gridCol w:w="1701"/>
        <w:gridCol w:w="708"/>
      </w:tblGrid>
      <w:tr w:rsidR="00C46944" w:rsidRPr="0083675B" w14:paraId="1A702A24" w14:textId="77777777" w:rsidTr="002C29E1">
        <w:tc>
          <w:tcPr>
            <w:tcW w:w="1843" w:type="dxa"/>
            <w:shd w:val="clear" w:color="auto" w:fill="auto"/>
          </w:tcPr>
          <w:p w14:paraId="367B3F0F" w14:textId="77777777" w:rsidR="00C46944" w:rsidRPr="0083675B" w:rsidRDefault="00C46944" w:rsidP="00C46944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Endpoint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12F056E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color w:val="0D0D0D" w:themeColor="text1" w:themeTint="F2"/>
                <w:sz w:val="20"/>
                <w:szCs w:val="20"/>
                <w:lang w:val="en-GB"/>
              </w:rPr>
              <w:t>Test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3F024C6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color w:val="0D0D0D" w:themeColor="text1" w:themeTint="F2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14:paraId="5EBFBBA2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Ratio T/R</w:t>
            </w:r>
          </w:p>
        </w:tc>
        <w:tc>
          <w:tcPr>
            <w:tcW w:w="1701" w:type="dxa"/>
            <w:shd w:val="clear" w:color="auto" w:fill="auto"/>
          </w:tcPr>
          <w:p w14:paraId="7C8E31DB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90% CI</w:t>
            </w:r>
          </w:p>
        </w:tc>
        <w:tc>
          <w:tcPr>
            <w:tcW w:w="708" w:type="dxa"/>
            <w:shd w:val="clear" w:color="auto" w:fill="auto"/>
          </w:tcPr>
          <w:p w14:paraId="761B8FFF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gCV</w:t>
            </w:r>
            <w:r w:rsidRPr="0083675B">
              <w:rPr>
                <w:color w:val="0D0D0D" w:themeColor="text1" w:themeTint="F2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B3509B" w:rsidRPr="0083675B" w14:paraId="23E068E4" w14:textId="77777777" w:rsidTr="002C29E1">
        <w:tc>
          <w:tcPr>
            <w:tcW w:w="1843" w:type="dxa"/>
            <w:shd w:val="clear" w:color="auto" w:fill="auto"/>
          </w:tcPr>
          <w:p w14:paraId="5C0D6E55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0A4EA91F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Cocktail +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Rifampin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14:paraId="06BAAF81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Cocktail alone</w:t>
            </w:r>
          </w:p>
        </w:tc>
        <w:tc>
          <w:tcPr>
            <w:tcW w:w="1134" w:type="dxa"/>
            <w:shd w:val="clear" w:color="auto" w:fill="auto"/>
          </w:tcPr>
          <w:p w14:paraId="42EBA5E7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6548780A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83211C5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</w:tr>
      <w:tr w:rsidR="00B3509B" w:rsidRPr="0083675B" w14:paraId="2B42C936" w14:textId="77777777" w:rsidTr="002C29E1">
        <w:tc>
          <w:tcPr>
            <w:tcW w:w="1843" w:type="dxa"/>
            <w:shd w:val="clear" w:color="auto" w:fill="auto"/>
          </w:tcPr>
          <w:p w14:paraId="7324C0C0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6403825B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14:paraId="75ACB998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Adj.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gMean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E58E291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14:paraId="32F8D9AD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Adj.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gMean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FC38536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  <w:tc>
          <w:tcPr>
            <w:tcW w:w="1701" w:type="dxa"/>
            <w:shd w:val="clear" w:color="auto" w:fill="auto"/>
          </w:tcPr>
          <w:p w14:paraId="5ADA2768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  <w:tc>
          <w:tcPr>
            <w:tcW w:w="708" w:type="dxa"/>
            <w:shd w:val="clear" w:color="auto" w:fill="auto"/>
          </w:tcPr>
          <w:p w14:paraId="7E26A2DC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</w:tr>
      <w:tr w:rsidR="00B3509B" w:rsidRPr="0083675B" w14:paraId="0A8B0E19" w14:textId="77777777" w:rsidTr="002C29E1">
        <w:tc>
          <w:tcPr>
            <w:tcW w:w="1843" w:type="dxa"/>
            <w:shd w:val="clear" w:color="auto" w:fill="auto"/>
          </w:tcPr>
          <w:p w14:paraId="3C2DD6B0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4591EF03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Digoxin</w:t>
            </w:r>
          </w:p>
        </w:tc>
      </w:tr>
      <w:tr w:rsidR="00B3509B" w:rsidRPr="0083675B" w14:paraId="686422D0" w14:textId="77777777" w:rsidTr="002C29E1">
        <w:tc>
          <w:tcPr>
            <w:tcW w:w="1843" w:type="dxa"/>
            <w:shd w:val="clear" w:color="auto" w:fill="auto"/>
          </w:tcPr>
          <w:p w14:paraId="13A89DEA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46BEE2C3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240E3AFE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131.23</w:t>
            </w:r>
          </w:p>
        </w:tc>
        <w:tc>
          <w:tcPr>
            <w:tcW w:w="567" w:type="dxa"/>
            <w:shd w:val="clear" w:color="auto" w:fill="auto"/>
          </w:tcPr>
          <w:p w14:paraId="50F9E82E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1E4D189C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145.97</w:t>
            </w:r>
          </w:p>
        </w:tc>
        <w:tc>
          <w:tcPr>
            <w:tcW w:w="1134" w:type="dxa"/>
            <w:shd w:val="clear" w:color="auto" w:fill="auto"/>
          </w:tcPr>
          <w:p w14:paraId="0EB5E1BB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89.90</w:t>
            </w:r>
          </w:p>
        </w:tc>
        <w:tc>
          <w:tcPr>
            <w:tcW w:w="1701" w:type="dxa"/>
            <w:shd w:val="clear" w:color="auto" w:fill="auto"/>
          </w:tcPr>
          <w:p w14:paraId="72A17A3A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(82.09; 98.46)</w:t>
            </w:r>
          </w:p>
        </w:tc>
        <w:tc>
          <w:tcPr>
            <w:tcW w:w="708" w:type="dxa"/>
            <w:shd w:val="clear" w:color="auto" w:fill="auto"/>
          </w:tcPr>
          <w:p w14:paraId="37DB0539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13.0</w:t>
            </w:r>
          </w:p>
        </w:tc>
      </w:tr>
      <w:tr w:rsidR="00B3509B" w:rsidRPr="0083675B" w14:paraId="443BAAED" w14:textId="77777777" w:rsidTr="002C29E1">
        <w:tc>
          <w:tcPr>
            <w:tcW w:w="1843" w:type="dxa"/>
            <w:shd w:val="clear" w:color="auto" w:fill="auto"/>
          </w:tcPr>
          <w:p w14:paraId="64986DDC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46BB8B21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23D554A5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30.82</w:t>
            </w:r>
          </w:p>
        </w:tc>
        <w:tc>
          <w:tcPr>
            <w:tcW w:w="567" w:type="dxa"/>
            <w:shd w:val="clear" w:color="auto" w:fill="auto"/>
          </w:tcPr>
          <w:p w14:paraId="4A1D07BF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56BF0101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26.00</w:t>
            </w:r>
          </w:p>
        </w:tc>
        <w:tc>
          <w:tcPr>
            <w:tcW w:w="1134" w:type="dxa"/>
            <w:shd w:val="clear" w:color="auto" w:fill="auto"/>
          </w:tcPr>
          <w:p w14:paraId="78965C4D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118.51</w:t>
            </w:r>
          </w:p>
        </w:tc>
        <w:tc>
          <w:tcPr>
            <w:tcW w:w="1701" w:type="dxa"/>
            <w:shd w:val="clear" w:color="auto" w:fill="auto"/>
          </w:tcPr>
          <w:p w14:paraId="3B5FE71D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(105.02; 133.73)</w:t>
            </w:r>
          </w:p>
        </w:tc>
        <w:tc>
          <w:tcPr>
            <w:tcW w:w="708" w:type="dxa"/>
            <w:shd w:val="clear" w:color="auto" w:fill="auto"/>
          </w:tcPr>
          <w:p w14:paraId="69322829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17.3</w:t>
            </w:r>
          </w:p>
        </w:tc>
      </w:tr>
      <w:tr w:rsidR="00B3509B" w:rsidRPr="0083675B" w14:paraId="42890F35" w14:textId="77777777" w:rsidTr="002C29E1">
        <w:tc>
          <w:tcPr>
            <w:tcW w:w="1843" w:type="dxa"/>
            <w:shd w:val="clear" w:color="auto" w:fill="auto"/>
          </w:tcPr>
          <w:p w14:paraId="40190D81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1C27EBAD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Furosemide</w:t>
            </w:r>
          </w:p>
        </w:tc>
      </w:tr>
      <w:tr w:rsidR="00B3509B" w:rsidRPr="0083675B" w14:paraId="26729CFE" w14:textId="77777777" w:rsidTr="002C29E1">
        <w:tc>
          <w:tcPr>
            <w:tcW w:w="1843" w:type="dxa"/>
            <w:shd w:val="clear" w:color="auto" w:fill="auto"/>
          </w:tcPr>
          <w:p w14:paraId="1F194969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2821FCDD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3AEE7B35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110.38</w:t>
            </w:r>
          </w:p>
        </w:tc>
        <w:tc>
          <w:tcPr>
            <w:tcW w:w="567" w:type="dxa"/>
            <w:shd w:val="clear" w:color="auto" w:fill="auto"/>
          </w:tcPr>
          <w:p w14:paraId="69F980AF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23CAB103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103.28</w:t>
            </w:r>
          </w:p>
        </w:tc>
        <w:tc>
          <w:tcPr>
            <w:tcW w:w="1134" w:type="dxa"/>
            <w:shd w:val="clear" w:color="auto" w:fill="auto"/>
          </w:tcPr>
          <w:p w14:paraId="31F58819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106.88</w:t>
            </w:r>
          </w:p>
        </w:tc>
        <w:tc>
          <w:tcPr>
            <w:tcW w:w="1701" w:type="dxa"/>
            <w:shd w:val="clear" w:color="auto" w:fill="auto"/>
          </w:tcPr>
          <w:p w14:paraId="3372EFEA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(98.24; 116.27)</w:t>
            </w:r>
          </w:p>
        </w:tc>
        <w:tc>
          <w:tcPr>
            <w:tcW w:w="708" w:type="dxa"/>
            <w:shd w:val="clear" w:color="auto" w:fill="auto"/>
          </w:tcPr>
          <w:p w14:paraId="5B6AACC3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12.0</w:t>
            </w:r>
          </w:p>
        </w:tc>
      </w:tr>
      <w:tr w:rsidR="00B3509B" w:rsidRPr="0083675B" w14:paraId="1BBCDE71" w14:textId="77777777" w:rsidTr="002C29E1">
        <w:tc>
          <w:tcPr>
            <w:tcW w:w="1843" w:type="dxa"/>
            <w:shd w:val="clear" w:color="auto" w:fill="auto"/>
          </w:tcPr>
          <w:p w14:paraId="15FD822F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39780A9C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4D3BCBBA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46.09</w:t>
            </w:r>
          </w:p>
        </w:tc>
        <w:tc>
          <w:tcPr>
            <w:tcW w:w="567" w:type="dxa"/>
            <w:shd w:val="clear" w:color="auto" w:fill="auto"/>
          </w:tcPr>
          <w:p w14:paraId="0A037C3C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42C1BF39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35.31</w:t>
            </w:r>
          </w:p>
        </w:tc>
        <w:tc>
          <w:tcPr>
            <w:tcW w:w="1134" w:type="dxa"/>
            <w:shd w:val="clear" w:color="auto" w:fill="auto"/>
          </w:tcPr>
          <w:p w14:paraId="1DD1B4BE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130.53</w:t>
            </w:r>
          </w:p>
        </w:tc>
        <w:tc>
          <w:tcPr>
            <w:tcW w:w="1701" w:type="dxa"/>
            <w:shd w:val="clear" w:color="auto" w:fill="auto"/>
          </w:tcPr>
          <w:p w14:paraId="110F97FF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(117.10; 145.50)</w:t>
            </w:r>
          </w:p>
        </w:tc>
        <w:tc>
          <w:tcPr>
            <w:tcW w:w="708" w:type="dxa"/>
            <w:shd w:val="clear" w:color="auto" w:fill="auto"/>
          </w:tcPr>
          <w:p w14:paraId="1E46C33E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15.5</w:t>
            </w:r>
          </w:p>
        </w:tc>
      </w:tr>
      <w:tr w:rsidR="00B3509B" w:rsidRPr="0083675B" w14:paraId="15D4DE27" w14:textId="77777777" w:rsidTr="002C29E1">
        <w:tc>
          <w:tcPr>
            <w:tcW w:w="1843" w:type="dxa"/>
            <w:shd w:val="clear" w:color="auto" w:fill="auto"/>
          </w:tcPr>
          <w:p w14:paraId="37AE6261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3800E819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Metformin</w:t>
            </w:r>
          </w:p>
        </w:tc>
      </w:tr>
      <w:tr w:rsidR="00B3509B" w:rsidRPr="0083675B" w14:paraId="74FBBA51" w14:textId="77777777" w:rsidTr="002C29E1">
        <w:tc>
          <w:tcPr>
            <w:tcW w:w="1843" w:type="dxa"/>
            <w:shd w:val="clear" w:color="auto" w:fill="auto"/>
          </w:tcPr>
          <w:p w14:paraId="225B3432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1FEE1438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0B8A68B6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529.75</w:t>
            </w:r>
          </w:p>
        </w:tc>
        <w:tc>
          <w:tcPr>
            <w:tcW w:w="567" w:type="dxa"/>
            <w:shd w:val="clear" w:color="auto" w:fill="auto"/>
          </w:tcPr>
          <w:p w14:paraId="57DFC2B7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3E3DD3F3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563.97</w:t>
            </w:r>
          </w:p>
        </w:tc>
        <w:tc>
          <w:tcPr>
            <w:tcW w:w="1134" w:type="dxa"/>
            <w:shd w:val="clear" w:color="auto" w:fill="auto"/>
          </w:tcPr>
          <w:p w14:paraId="64F8F993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93.93</w:t>
            </w:r>
          </w:p>
        </w:tc>
        <w:tc>
          <w:tcPr>
            <w:tcW w:w="1701" w:type="dxa"/>
            <w:shd w:val="clear" w:color="auto" w:fill="auto"/>
          </w:tcPr>
          <w:p w14:paraId="3E8B769C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(85.32; 103.42)</w:t>
            </w:r>
          </w:p>
        </w:tc>
        <w:tc>
          <w:tcPr>
            <w:tcW w:w="708" w:type="dxa"/>
            <w:shd w:val="clear" w:color="auto" w:fill="auto"/>
          </w:tcPr>
          <w:p w14:paraId="07522255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13.7</w:t>
            </w:r>
          </w:p>
        </w:tc>
      </w:tr>
      <w:tr w:rsidR="00B3509B" w:rsidRPr="0083675B" w14:paraId="07B9DD67" w14:textId="77777777" w:rsidTr="002C29E1">
        <w:tc>
          <w:tcPr>
            <w:tcW w:w="1843" w:type="dxa"/>
            <w:shd w:val="clear" w:color="auto" w:fill="auto"/>
          </w:tcPr>
          <w:p w14:paraId="7827B267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25F418B9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20653C10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59.84</w:t>
            </w:r>
          </w:p>
        </w:tc>
        <w:tc>
          <w:tcPr>
            <w:tcW w:w="567" w:type="dxa"/>
            <w:shd w:val="clear" w:color="auto" w:fill="auto"/>
          </w:tcPr>
          <w:p w14:paraId="66BDF6E5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20B59B2A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58.65</w:t>
            </w:r>
          </w:p>
        </w:tc>
        <w:tc>
          <w:tcPr>
            <w:tcW w:w="1134" w:type="dxa"/>
            <w:shd w:val="clear" w:color="auto" w:fill="auto"/>
          </w:tcPr>
          <w:p w14:paraId="720E6A47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102.03</w:t>
            </w:r>
          </w:p>
        </w:tc>
        <w:tc>
          <w:tcPr>
            <w:tcW w:w="1701" w:type="dxa"/>
            <w:shd w:val="clear" w:color="auto" w:fill="auto"/>
          </w:tcPr>
          <w:p w14:paraId="2E1025B2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(90.48; 115.05)</w:t>
            </w:r>
          </w:p>
        </w:tc>
        <w:tc>
          <w:tcPr>
            <w:tcW w:w="708" w:type="dxa"/>
            <w:shd w:val="clear" w:color="auto" w:fill="auto"/>
          </w:tcPr>
          <w:p w14:paraId="3C82F9E7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17.2</w:t>
            </w:r>
          </w:p>
        </w:tc>
      </w:tr>
      <w:tr w:rsidR="00B3509B" w:rsidRPr="0083675B" w14:paraId="559031D2" w14:textId="77777777" w:rsidTr="002C29E1">
        <w:tc>
          <w:tcPr>
            <w:tcW w:w="1843" w:type="dxa"/>
            <w:shd w:val="clear" w:color="auto" w:fill="auto"/>
          </w:tcPr>
          <w:p w14:paraId="006F5AAA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4AF5DF9C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Rosuvastatin</w:t>
            </w:r>
            <w:proofErr w:type="spellEnd"/>
          </w:p>
        </w:tc>
      </w:tr>
      <w:tr w:rsidR="00B3509B" w:rsidRPr="0083675B" w14:paraId="1E14B67A" w14:textId="77777777" w:rsidTr="002C29E1">
        <w:tc>
          <w:tcPr>
            <w:tcW w:w="1843" w:type="dxa"/>
            <w:shd w:val="clear" w:color="auto" w:fill="auto"/>
          </w:tcPr>
          <w:p w14:paraId="17D43BE7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440AD500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6E9A30CC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250.12</w:t>
            </w:r>
          </w:p>
        </w:tc>
        <w:tc>
          <w:tcPr>
            <w:tcW w:w="567" w:type="dxa"/>
            <w:shd w:val="clear" w:color="auto" w:fill="auto"/>
          </w:tcPr>
          <w:p w14:paraId="2C4EED1C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6AEB0D55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197.70</w:t>
            </w:r>
          </w:p>
        </w:tc>
        <w:tc>
          <w:tcPr>
            <w:tcW w:w="1134" w:type="dxa"/>
            <w:shd w:val="clear" w:color="auto" w:fill="auto"/>
          </w:tcPr>
          <w:p w14:paraId="566B5EA1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highlight w:val="yellow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126.52</w:t>
            </w:r>
          </w:p>
        </w:tc>
        <w:tc>
          <w:tcPr>
            <w:tcW w:w="1701" w:type="dxa"/>
            <w:shd w:val="clear" w:color="auto" w:fill="auto"/>
          </w:tcPr>
          <w:p w14:paraId="701A1DED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highlight w:val="yellow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(110.47; 144.89)</w:t>
            </w:r>
          </w:p>
        </w:tc>
        <w:tc>
          <w:tcPr>
            <w:tcW w:w="708" w:type="dxa"/>
            <w:shd w:val="clear" w:color="auto" w:fill="auto"/>
          </w:tcPr>
          <w:p w14:paraId="34FB0C54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18.8</w:t>
            </w:r>
          </w:p>
        </w:tc>
      </w:tr>
      <w:tr w:rsidR="00B3509B" w:rsidRPr="0083675B" w14:paraId="200FEA4B" w14:textId="77777777" w:rsidTr="002C29E1">
        <w:tc>
          <w:tcPr>
            <w:tcW w:w="1843" w:type="dxa"/>
            <w:shd w:val="clear" w:color="auto" w:fill="auto"/>
          </w:tcPr>
          <w:p w14:paraId="1BA9367F" w14:textId="77777777" w:rsidR="00B3509B" w:rsidRPr="0083675B" w:rsidRDefault="00B3509B" w:rsidP="002C29E1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459C6740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1C31D62C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22.04</w:t>
            </w:r>
          </w:p>
        </w:tc>
        <w:tc>
          <w:tcPr>
            <w:tcW w:w="567" w:type="dxa"/>
            <w:shd w:val="clear" w:color="auto" w:fill="auto"/>
          </w:tcPr>
          <w:p w14:paraId="3EF21A3F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68E5A891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4.51</w:t>
            </w:r>
          </w:p>
        </w:tc>
        <w:tc>
          <w:tcPr>
            <w:tcW w:w="1134" w:type="dxa"/>
            <w:shd w:val="clear" w:color="auto" w:fill="auto"/>
          </w:tcPr>
          <w:p w14:paraId="4D80C008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highlight w:val="yellow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489.31</w:t>
            </w:r>
          </w:p>
        </w:tc>
        <w:tc>
          <w:tcPr>
            <w:tcW w:w="1701" w:type="dxa"/>
            <w:shd w:val="clear" w:color="auto" w:fill="auto"/>
          </w:tcPr>
          <w:p w14:paraId="5F53C853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highlight w:val="yellow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(412.67; 580.18)</w:t>
            </w:r>
          </w:p>
        </w:tc>
        <w:tc>
          <w:tcPr>
            <w:tcW w:w="708" w:type="dxa"/>
            <w:shd w:val="clear" w:color="auto" w:fill="auto"/>
          </w:tcPr>
          <w:p w14:paraId="2C38F4B1" w14:textId="77777777" w:rsidR="00B3509B" w:rsidRPr="0083675B" w:rsidRDefault="00B3509B" w:rsidP="002C29E1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24.6</w:t>
            </w:r>
          </w:p>
        </w:tc>
      </w:tr>
    </w:tbl>
    <w:p w14:paraId="1D9BF75F" w14:textId="77777777" w:rsidR="00130959" w:rsidRDefault="00130959" w:rsidP="00130959">
      <w:pPr>
        <w:spacing w:before="120"/>
        <w:rPr>
          <w:color w:val="0D0D0D" w:themeColor="text1" w:themeTint="F2"/>
          <w:sz w:val="20"/>
          <w:szCs w:val="20"/>
          <w:lang w:val="en-GB"/>
        </w:rPr>
      </w:pPr>
      <w:r w:rsidRPr="00AC61DA">
        <w:rPr>
          <w:color w:val="0D0D0D" w:themeColor="text1" w:themeTint="F2"/>
          <w:sz w:val="20"/>
          <w:szCs w:val="20"/>
          <w:vertAlign w:val="superscript"/>
          <w:lang w:val="en-GB"/>
        </w:rPr>
        <w:t>1</w:t>
      </w:r>
      <w:r w:rsidRPr="00AC61DA">
        <w:rPr>
          <w:color w:val="0D0D0D" w:themeColor="text1" w:themeTint="F2"/>
          <w:sz w:val="20"/>
          <w:szCs w:val="20"/>
          <w:lang w:val="en-GB"/>
        </w:rPr>
        <w:t>within-subject geometric coefficient of variation</w:t>
      </w:r>
    </w:p>
    <w:p w14:paraId="036DACDD" w14:textId="77777777" w:rsidR="00892F1B" w:rsidRDefault="00892F1B">
      <w:pPr>
        <w:spacing w:after="200" w:line="276" w:lineRule="auto"/>
        <w:rPr>
          <w:color w:val="0D0D0D" w:themeColor="text1" w:themeTint="F2"/>
          <w:sz w:val="20"/>
          <w:szCs w:val="20"/>
          <w:lang w:val="en-GB"/>
        </w:rPr>
      </w:pPr>
      <w:r>
        <w:rPr>
          <w:color w:val="0D0D0D" w:themeColor="text1" w:themeTint="F2"/>
          <w:sz w:val="20"/>
          <w:szCs w:val="20"/>
          <w:lang w:val="en-GB"/>
        </w:rPr>
        <w:br w:type="page"/>
      </w:r>
    </w:p>
    <w:p w14:paraId="218D5A5A" w14:textId="77777777" w:rsidR="00BB74E2" w:rsidRDefault="00BB74E2" w:rsidP="00BF60D0">
      <w:pPr>
        <w:spacing w:line="360" w:lineRule="auto"/>
        <w:rPr>
          <w:rFonts w:cs="Arial"/>
          <w:bCs/>
          <w:lang w:val="en-US"/>
        </w:rPr>
      </w:pPr>
      <w:r w:rsidRPr="008F57AC">
        <w:rPr>
          <w:b/>
          <w:lang w:val="en-US"/>
        </w:rPr>
        <w:lastRenderedPageBreak/>
        <w:t xml:space="preserve">Table </w:t>
      </w:r>
      <w:proofErr w:type="gramStart"/>
      <w:r w:rsidRPr="008F57AC">
        <w:rPr>
          <w:b/>
          <w:lang w:val="en-US"/>
        </w:rPr>
        <w:t>S</w:t>
      </w:r>
      <w:r>
        <w:rPr>
          <w:b/>
          <w:lang w:val="en-US"/>
        </w:rPr>
        <w:t>2</w:t>
      </w:r>
      <w:r w:rsidRPr="00EF3564">
        <w:rPr>
          <w:bCs/>
          <w:lang w:val="en-US"/>
        </w:rPr>
        <w:t xml:space="preserve">  </w:t>
      </w:r>
      <w:r>
        <w:rPr>
          <w:bCs/>
          <w:lang w:val="en-US"/>
        </w:rPr>
        <w:t>Trial</w:t>
      </w:r>
      <w:proofErr w:type="gramEnd"/>
      <w:r>
        <w:rPr>
          <w:bCs/>
          <w:lang w:val="en-US"/>
        </w:rPr>
        <w:t xml:space="preserve"> p</w:t>
      </w:r>
      <w:r w:rsidRPr="00EF3564">
        <w:rPr>
          <w:bCs/>
          <w:lang w:val="en-US"/>
        </w:rPr>
        <w:t xml:space="preserve">art </w:t>
      </w:r>
      <w:r>
        <w:rPr>
          <w:bCs/>
          <w:lang w:val="en-US"/>
        </w:rPr>
        <w:t>1</w:t>
      </w:r>
      <w:r w:rsidRPr="00EF3564">
        <w:rPr>
          <w:bCs/>
          <w:lang w:val="en-US"/>
        </w:rPr>
        <w:t xml:space="preserve">: </w:t>
      </w:r>
      <w:r w:rsidR="00892F1B">
        <w:rPr>
          <w:rFonts w:cs="Arial"/>
          <w:bCs/>
          <w:lang w:val="en-US"/>
        </w:rPr>
        <w:t>a</w:t>
      </w:r>
      <w:r w:rsidR="00892F1B" w:rsidRPr="001A46FB">
        <w:rPr>
          <w:bCs/>
          <w:lang w:val="en-US"/>
        </w:rPr>
        <w:t>djusted g</w:t>
      </w:r>
      <w:r w:rsidR="00892F1B">
        <w:rPr>
          <w:bCs/>
          <w:lang w:val="en-US"/>
        </w:rPr>
        <w:t>eometric m</w:t>
      </w:r>
      <w:r w:rsidR="00892F1B" w:rsidRPr="001A46FB">
        <w:rPr>
          <w:bCs/>
          <w:lang w:val="en-US"/>
        </w:rPr>
        <w:t>ean</w:t>
      </w:r>
      <w:r w:rsidR="00892F1B">
        <w:rPr>
          <w:bCs/>
          <w:lang w:val="en-US"/>
        </w:rPr>
        <w:t>s, geometric mean ratios and 90% confidence intervals (CI)</w:t>
      </w:r>
      <w:r w:rsidR="00892F1B" w:rsidRPr="001A46FB">
        <w:rPr>
          <w:bCs/>
          <w:lang w:val="en-US"/>
        </w:rPr>
        <w:t xml:space="preserve"> </w:t>
      </w:r>
      <w:r w:rsidR="00892F1B">
        <w:rPr>
          <w:bCs/>
          <w:lang w:val="en-US"/>
        </w:rPr>
        <w:t xml:space="preserve">for </w:t>
      </w:r>
      <w:r w:rsidR="00D73AA3">
        <w:rPr>
          <w:bCs/>
          <w:lang w:val="en-US"/>
        </w:rPr>
        <w:t xml:space="preserve">urinary </w:t>
      </w:r>
      <w:r w:rsidR="00892F1B">
        <w:rPr>
          <w:bCs/>
          <w:lang w:val="en-US"/>
        </w:rPr>
        <w:t>pharmacokinetic p</w:t>
      </w:r>
      <w:r w:rsidR="00892F1B" w:rsidRPr="001A46FB">
        <w:rPr>
          <w:bCs/>
          <w:lang w:val="en-US"/>
        </w:rPr>
        <w:t>arameter</w:t>
      </w:r>
      <w:r w:rsidR="00892F1B">
        <w:rPr>
          <w:bCs/>
          <w:lang w:val="en-US"/>
        </w:rPr>
        <w:t xml:space="preserve">s of digoxin, furosemide, metformin and </w:t>
      </w:r>
      <w:proofErr w:type="spellStart"/>
      <w:r w:rsidR="00892F1B">
        <w:rPr>
          <w:bCs/>
          <w:lang w:val="en-US"/>
        </w:rPr>
        <w:t>rosuvastatin</w:t>
      </w:r>
      <w:proofErr w:type="spellEnd"/>
      <w:r w:rsidR="00892F1B">
        <w:rPr>
          <w:bCs/>
          <w:lang w:val="en-US"/>
        </w:rPr>
        <w:t xml:space="preserve"> administered as a cocktail with and without the inhibitor </w:t>
      </w:r>
      <w:r w:rsidR="00892F1B">
        <w:rPr>
          <w:rFonts w:cs="Arial"/>
          <w:bCs/>
          <w:lang w:val="en-US"/>
        </w:rPr>
        <w:t>verapamil</w:t>
      </w:r>
    </w:p>
    <w:p w14:paraId="46CFEDC9" w14:textId="77777777" w:rsidR="00BF60D0" w:rsidRPr="00B10512" w:rsidRDefault="00BF60D0" w:rsidP="00BF60D0">
      <w:pPr>
        <w:spacing w:line="360" w:lineRule="auto"/>
        <w:rPr>
          <w:lang w:val="en-US"/>
        </w:rPr>
      </w:pPr>
    </w:p>
    <w:tbl>
      <w:tblPr>
        <w:tblStyle w:val="TableGrid"/>
        <w:tblW w:w="9780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141"/>
        <w:gridCol w:w="1135"/>
        <w:gridCol w:w="567"/>
        <w:gridCol w:w="1276"/>
        <w:gridCol w:w="1134"/>
        <w:gridCol w:w="1701"/>
        <w:gridCol w:w="708"/>
        <w:gridCol w:w="708"/>
      </w:tblGrid>
      <w:tr w:rsidR="00130959" w:rsidRPr="0083675B" w14:paraId="132844C3" w14:textId="77777777" w:rsidTr="00130959">
        <w:tc>
          <w:tcPr>
            <w:tcW w:w="1843" w:type="dxa"/>
            <w:shd w:val="clear" w:color="auto" w:fill="auto"/>
          </w:tcPr>
          <w:p w14:paraId="31E20F9D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t xml:space="preserve"> </w:t>
            </w: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Endpoint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487DBA79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color w:val="0D0D0D" w:themeColor="text1" w:themeTint="F2"/>
                <w:sz w:val="20"/>
                <w:szCs w:val="20"/>
                <w:lang w:val="en-GB"/>
              </w:rPr>
              <w:t>Test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A6795E4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color w:val="0D0D0D" w:themeColor="text1" w:themeTint="F2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14:paraId="12EE0ED1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Ratio T/R</w:t>
            </w:r>
          </w:p>
        </w:tc>
        <w:tc>
          <w:tcPr>
            <w:tcW w:w="1701" w:type="dxa"/>
            <w:shd w:val="clear" w:color="auto" w:fill="auto"/>
          </w:tcPr>
          <w:p w14:paraId="51BB2A3D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90% CI</w:t>
            </w:r>
          </w:p>
        </w:tc>
        <w:tc>
          <w:tcPr>
            <w:tcW w:w="708" w:type="dxa"/>
          </w:tcPr>
          <w:p w14:paraId="1450367C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4470218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gCV</w:t>
            </w:r>
            <w:r w:rsidRPr="0083675B">
              <w:rPr>
                <w:color w:val="0D0D0D" w:themeColor="text1" w:themeTint="F2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130959" w:rsidRPr="0083675B" w14:paraId="6BD4630E" w14:textId="77777777" w:rsidTr="00130959">
        <w:tc>
          <w:tcPr>
            <w:tcW w:w="1843" w:type="dxa"/>
            <w:shd w:val="clear" w:color="auto" w:fill="auto"/>
          </w:tcPr>
          <w:p w14:paraId="0AE2B1DA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35CDB6D6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Cocktail + verapamil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FEC03E3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Cocktail alone</w:t>
            </w:r>
          </w:p>
        </w:tc>
        <w:tc>
          <w:tcPr>
            <w:tcW w:w="1134" w:type="dxa"/>
            <w:shd w:val="clear" w:color="auto" w:fill="auto"/>
          </w:tcPr>
          <w:p w14:paraId="0C5DF4A2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B7EA42D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14:paraId="146D041A" w14:textId="77777777" w:rsidR="00130959" w:rsidRPr="0083675B" w:rsidRDefault="00CA6A3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rStyle w:val="CommentReference"/>
                <w:rFonts w:eastAsia="MS Mincho" w:cstheme="minorBidi"/>
                <w:lang w:val="de-DE" w:eastAsia="en-US"/>
              </w:rPr>
              <w:commentReference w:id="1"/>
            </w:r>
          </w:p>
        </w:tc>
        <w:tc>
          <w:tcPr>
            <w:tcW w:w="708" w:type="dxa"/>
            <w:shd w:val="clear" w:color="auto" w:fill="auto"/>
          </w:tcPr>
          <w:p w14:paraId="3543244D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</w:tr>
      <w:tr w:rsidR="00130959" w:rsidRPr="0083675B" w14:paraId="45D07665" w14:textId="77777777" w:rsidTr="00130959">
        <w:tc>
          <w:tcPr>
            <w:tcW w:w="1843" w:type="dxa"/>
            <w:shd w:val="clear" w:color="auto" w:fill="auto"/>
          </w:tcPr>
          <w:p w14:paraId="4DE8FC0F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7E1A9B8B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DCE2A5E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Adj.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gMean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93C3030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14:paraId="25118BB0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Adj.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gMean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D28A825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  <w:tc>
          <w:tcPr>
            <w:tcW w:w="1701" w:type="dxa"/>
            <w:shd w:val="clear" w:color="auto" w:fill="auto"/>
          </w:tcPr>
          <w:p w14:paraId="0BC758AE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  <w:tc>
          <w:tcPr>
            <w:tcW w:w="708" w:type="dxa"/>
          </w:tcPr>
          <w:p w14:paraId="79A1B864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C2BC279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</w:tr>
      <w:tr w:rsidR="00130959" w:rsidRPr="0083675B" w14:paraId="73704932" w14:textId="77777777" w:rsidTr="00130959">
        <w:tc>
          <w:tcPr>
            <w:tcW w:w="1843" w:type="dxa"/>
            <w:shd w:val="clear" w:color="auto" w:fill="auto"/>
          </w:tcPr>
          <w:p w14:paraId="695AE3BF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5EDFF52B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50CD6A35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Digoxin</w:t>
            </w:r>
          </w:p>
        </w:tc>
      </w:tr>
      <w:tr w:rsidR="00130959" w:rsidRPr="0083675B" w14:paraId="62193C77" w14:textId="77777777" w:rsidTr="00130959">
        <w:tc>
          <w:tcPr>
            <w:tcW w:w="1843" w:type="dxa"/>
            <w:shd w:val="clear" w:color="auto" w:fill="auto"/>
          </w:tcPr>
          <w:p w14:paraId="35B4EA1E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78864A8D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E6F244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148.10</w:t>
            </w:r>
          </w:p>
        </w:tc>
        <w:tc>
          <w:tcPr>
            <w:tcW w:w="567" w:type="dxa"/>
            <w:shd w:val="clear" w:color="auto" w:fill="auto"/>
          </w:tcPr>
          <w:p w14:paraId="00E8FC0A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0519BD3D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145.97</w:t>
            </w:r>
          </w:p>
        </w:tc>
        <w:tc>
          <w:tcPr>
            <w:tcW w:w="1134" w:type="dxa"/>
            <w:shd w:val="clear" w:color="auto" w:fill="auto"/>
          </w:tcPr>
          <w:p w14:paraId="477D8A14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101.46</w:t>
            </w:r>
          </w:p>
        </w:tc>
        <w:tc>
          <w:tcPr>
            <w:tcW w:w="1701" w:type="dxa"/>
            <w:shd w:val="clear" w:color="auto" w:fill="auto"/>
          </w:tcPr>
          <w:p w14:paraId="3626FA17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(92.64; 111.12)</w:t>
            </w:r>
          </w:p>
        </w:tc>
        <w:tc>
          <w:tcPr>
            <w:tcW w:w="708" w:type="dxa"/>
          </w:tcPr>
          <w:p w14:paraId="10551043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08" w:type="dxa"/>
            <w:shd w:val="clear" w:color="auto" w:fill="auto"/>
          </w:tcPr>
          <w:p w14:paraId="2A5D8DE4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13.0</w:t>
            </w:r>
          </w:p>
        </w:tc>
      </w:tr>
      <w:tr w:rsidR="00130959" w:rsidRPr="0083675B" w14:paraId="3F4A1428" w14:textId="77777777" w:rsidTr="00130959">
        <w:tc>
          <w:tcPr>
            <w:tcW w:w="1843" w:type="dxa"/>
            <w:shd w:val="clear" w:color="auto" w:fill="auto"/>
          </w:tcPr>
          <w:p w14:paraId="7D319CDC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735B98E2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C0504C6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27.17</w:t>
            </w:r>
          </w:p>
        </w:tc>
        <w:tc>
          <w:tcPr>
            <w:tcW w:w="567" w:type="dxa"/>
            <w:shd w:val="clear" w:color="auto" w:fill="auto"/>
          </w:tcPr>
          <w:p w14:paraId="0794DE59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7522BB92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26.00</w:t>
            </w:r>
          </w:p>
        </w:tc>
        <w:tc>
          <w:tcPr>
            <w:tcW w:w="1134" w:type="dxa"/>
            <w:shd w:val="clear" w:color="auto" w:fill="auto"/>
          </w:tcPr>
          <w:p w14:paraId="5082B591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104.47</w:t>
            </w:r>
          </w:p>
        </w:tc>
        <w:tc>
          <w:tcPr>
            <w:tcW w:w="1701" w:type="dxa"/>
            <w:shd w:val="clear" w:color="auto" w:fill="auto"/>
          </w:tcPr>
          <w:p w14:paraId="417C5A4F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highlight w:val="yellow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(92.58; 117.89)</w:t>
            </w:r>
          </w:p>
        </w:tc>
        <w:tc>
          <w:tcPr>
            <w:tcW w:w="708" w:type="dxa"/>
          </w:tcPr>
          <w:p w14:paraId="5AA17259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08" w:type="dxa"/>
            <w:shd w:val="clear" w:color="auto" w:fill="auto"/>
          </w:tcPr>
          <w:p w14:paraId="7EAC9E83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17.3</w:t>
            </w:r>
          </w:p>
        </w:tc>
      </w:tr>
      <w:tr w:rsidR="00130959" w:rsidRPr="0083675B" w14:paraId="41722850" w14:textId="77777777" w:rsidTr="00130959">
        <w:tc>
          <w:tcPr>
            <w:tcW w:w="1843" w:type="dxa"/>
            <w:shd w:val="clear" w:color="auto" w:fill="auto"/>
          </w:tcPr>
          <w:p w14:paraId="17F41315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08" w:type="dxa"/>
            <w:gridSpan w:val="2"/>
          </w:tcPr>
          <w:p w14:paraId="098CCA39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7936AC05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Furosemide</w:t>
            </w:r>
          </w:p>
        </w:tc>
      </w:tr>
      <w:tr w:rsidR="00130959" w:rsidRPr="0083675B" w14:paraId="13AE375A" w14:textId="77777777" w:rsidTr="00130959">
        <w:tc>
          <w:tcPr>
            <w:tcW w:w="1843" w:type="dxa"/>
            <w:shd w:val="clear" w:color="auto" w:fill="auto"/>
          </w:tcPr>
          <w:p w14:paraId="53815F80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2539948F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D04EA5F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109.75</w:t>
            </w:r>
          </w:p>
        </w:tc>
        <w:tc>
          <w:tcPr>
            <w:tcW w:w="567" w:type="dxa"/>
            <w:shd w:val="clear" w:color="auto" w:fill="auto"/>
          </w:tcPr>
          <w:p w14:paraId="30A00FBC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0788753E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103.28</w:t>
            </w:r>
          </w:p>
        </w:tc>
        <w:tc>
          <w:tcPr>
            <w:tcW w:w="1134" w:type="dxa"/>
            <w:shd w:val="clear" w:color="auto" w:fill="auto"/>
          </w:tcPr>
          <w:p w14:paraId="19068C1D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106.27</w:t>
            </w:r>
          </w:p>
        </w:tc>
        <w:tc>
          <w:tcPr>
            <w:tcW w:w="1701" w:type="dxa"/>
            <w:shd w:val="clear" w:color="auto" w:fill="auto"/>
          </w:tcPr>
          <w:p w14:paraId="2B39FE0B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(97.69; 115.61)</w:t>
            </w:r>
          </w:p>
        </w:tc>
        <w:tc>
          <w:tcPr>
            <w:tcW w:w="708" w:type="dxa"/>
          </w:tcPr>
          <w:p w14:paraId="6AD3A6BD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08" w:type="dxa"/>
            <w:shd w:val="clear" w:color="auto" w:fill="auto"/>
          </w:tcPr>
          <w:p w14:paraId="54B08A15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12.0</w:t>
            </w:r>
          </w:p>
        </w:tc>
      </w:tr>
      <w:tr w:rsidR="00130959" w:rsidRPr="0083675B" w14:paraId="0073F55F" w14:textId="77777777" w:rsidTr="00130959">
        <w:tc>
          <w:tcPr>
            <w:tcW w:w="1843" w:type="dxa"/>
            <w:shd w:val="clear" w:color="auto" w:fill="auto"/>
          </w:tcPr>
          <w:p w14:paraId="1D8E2481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711B342A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AD1E27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34.64</w:t>
            </w:r>
          </w:p>
        </w:tc>
        <w:tc>
          <w:tcPr>
            <w:tcW w:w="567" w:type="dxa"/>
            <w:shd w:val="clear" w:color="auto" w:fill="auto"/>
          </w:tcPr>
          <w:p w14:paraId="7B6A9169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425961C7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35.31</w:t>
            </w:r>
          </w:p>
        </w:tc>
        <w:tc>
          <w:tcPr>
            <w:tcW w:w="1134" w:type="dxa"/>
            <w:shd w:val="clear" w:color="auto" w:fill="auto"/>
          </w:tcPr>
          <w:p w14:paraId="7A08FA36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98.09</w:t>
            </w:r>
          </w:p>
        </w:tc>
        <w:tc>
          <w:tcPr>
            <w:tcW w:w="1701" w:type="dxa"/>
            <w:shd w:val="clear" w:color="auto" w:fill="auto"/>
          </w:tcPr>
          <w:p w14:paraId="4573F18A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(88.00; 109.34)</w:t>
            </w:r>
          </w:p>
        </w:tc>
        <w:tc>
          <w:tcPr>
            <w:tcW w:w="708" w:type="dxa"/>
          </w:tcPr>
          <w:p w14:paraId="0C0601CB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08" w:type="dxa"/>
            <w:shd w:val="clear" w:color="auto" w:fill="auto"/>
          </w:tcPr>
          <w:p w14:paraId="5D7F873C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15.5</w:t>
            </w:r>
          </w:p>
        </w:tc>
      </w:tr>
      <w:tr w:rsidR="00130959" w:rsidRPr="0083675B" w14:paraId="07CFC8FB" w14:textId="77777777" w:rsidTr="00130959">
        <w:tc>
          <w:tcPr>
            <w:tcW w:w="1843" w:type="dxa"/>
            <w:shd w:val="clear" w:color="auto" w:fill="auto"/>
          </w:tcPr>
          <w:p w14:paraId="7B98F88D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08" w:type="dxa"/>
            <w:gridSpan w:val="2"/>
          </w:tcPr>
          <w:p w14:paraId="36843E86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0A5F5F18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Metformin</w:t>
            </w:r>
          </w:p>
        </w:tc>
      </w:tr>
      <w:tr w:rsidR="00130959" w:rsidRPr="0083675B" w14:paraId="6095E0D5" w14:textId="77777777" w:rsidTr="00130959">
        <w:tc>
          <w:tcPr>
            <w:tcW w:w="1843" w:type="dxa"/>
            <w:shd w:val="clear" w:color="auto" w:fill="auto"/>
          </w:tcPr>
          <w:p w14:paraId="495DED92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336FD035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9356BF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539.99</w:t>
            </w:r>
          </w:p>
        </w:tc>
        <w:tc>
          <w:tcPr>
            <w:tcW w:w="567" w:type="dxa"/>
            <w:shd w:val="clear" w:color="auto" w:fill="auto"/>
          </w:tcPr>
          <w:p w14:paraId="2673C0E5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41BBCD0F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563.97</w:t>
            </w:r>
          </w:p>
        </w:tc>
        <w:tc>
          <w:tcPr>
            <w:tcW w:w="1134" w:type="dxa"/>
            <w:shd w:val="clear" w:color="auto" w:fill="auto"/>
          </w:tcPr>
          <w:p w14:paraId="5CB6974F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95.75</w:t>
            </w:r>
          </w:p>
        </w:tc>
        <w:tc>
          <w:tcPr>
            <w:tcW w:w="1701" w:type="dxa"/>
            <w:shd w:val="clear" w:color="auto" w:fill="auto"/>
          </w:tcPr>
          <w:p w14:paraId="63D789E3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(86.97; 105.42)</w:t>
            </w:r>
          </w:p>
        </w:tc>
        <w:tc>
          <w:tcPr>
            <w:tcW w:w="708" w:type="dxa"/>
          </w:tcPr>
          <w:p w14:paraId="5ED1C1A6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08" w:type="dxa"/>
            <w:shd w:val="clear" w:color="auto" w:fill="auto"/>
          </w:tcPr>
          <w:p w14:paraId="2FFEE4A2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13.7</w:t>
            </w:r>
          </w:p>
        </w:tc>
      </w:tr>
      <w:tr w:rsidR="00130959" w:rsidRPr="0083675B" w14:paraId="24C6E4FE" w14:textId="77777777" w:rsidTr="00130959">
        <w:tc>
          <w:tcPr>
            <w:tcW w:w="1843" w:type="dxa"/>
            <w:shd w:val="clear" w:color="auto" w:fill="auto"/>
          </w:tcPr>
          <w:p w14:paraId="70DF3E3E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3F63BBD2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294552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45.92</w:t>
            </w:r>
          </w:p>
        </w:tc>
        <w:tc>
          <w:tcPr>
            <w:tcW w:w="567" w:type="dxa"/>
            <w:shd w:val="clear" w:color="auto" w:fill="auto"/>
          </w:tcPr>
          <w:p w14:paraId="7A55596A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375436D0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58.65</w:t>
            </w:r>
          </w:p>
        </w:tc>
        <w:tc>
          <w:tcPr>
            <w:tcW w:w="1134" w:type="dxa"/>
            <w:shd w:val="clear" w:color="auto" w:fill="auto"/>
          </w:tcPr>
          <w:p w14:paraId="34C7946B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78.30</w:t>
            </w:r>
          </w:p>
        </w:tc>
        <w:tc>
          <w:tcPr>
            <w:tcW w:w="1701" w:type="dxa"/>
            <w:shd w:val="clear" w:color="auto" w:fill="auto"/>
          </w:tcPr>
          <w:p w14:paraId="679591F4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(69.44; 88.29)</w:t>
            </w:r>
          </w:p>
        </w:tc>
        <w:tc>
          <w:tcPr>
            <w:tcW w:w="708" w:type="dxa"/>
          </w:tcPr>
          <w:p w14:paraId="700D299C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08" w:type="dxa"/>
            <w:shd w:val="clear" w:color="auto" w:fill="auto"/>
          </w:tcPr>
          <w:p w14:paraId="44023C0F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17.2</w:t>
            </w:r>
          </w:p>
        </w:tc>
      </w:tr>
      <w:tr w:rsidR="00130959" w:rsidRPr="0083675B" w14:paraId="50B5C882" w14:textId="77777777" w:rsidTr="00130959">
        <w:tc>
          <w:tcPr>
            <w:tcW w:w="1843" w:type="dxa"/>
            <w:shd w:val="clear" w:color="auto" w:fill="auto"/>
          </w:tcPr>
          <w:p w14:paraId="7D4B9A12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08" w:type="dxa"/>
            <w:gridSpan w:val="2"/>
          </w:tcPr>
          <w:p w14:paraId="58628E69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57FE454F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Rosuvastatin</w:t>
            </w:r>
            <w:proofErr w:type="spellEnd"/>
          </w:p>
        </w:tc>
      </w:tr>
      <w:tr w:rsidR="00130959" w:rsidRPr="0083675B" w14:paraId="43B09179" w14:textId="77777777" w:rsidTr="00130959">
        <w:tc>
          <w:tcPr>
            <w:tcW w:w="1843" w:type="dxa"/>
            <w:shd w:val="clear" w:color="auto" w:fill="auto"/>
          </w:tcPr>
          <w:p w14:paraId="68D9F0C6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0BF6DC10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864F628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195.71</w:t>
            </w:r>
          </w:p>
        </w:tc>
        <w:tc>
          <w:tcPr>
            <w:tcW w:w="567" w:type="dxa"/>
            <w:shd w:val="clear" w:color="auto" w:fill="auto"/>
          </w:tcPr>
          <w:p w14:paraId="744413AD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72B3C80F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197.70</w:t>
            </w:r>
          </w:p>
        </w:tc>
        <w:tc>
          <w:tcPr>
            <w:tcW w:w="1134" w:type="dxa"/>
            <w:shd w:val="clear" w:color="auto" w:fill="auto"/>
          </w:tcPr>
          <w:p w14:paraId="760EDD29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99.00</w:t>
            </w:r>
          </w:p>
        </w:tc>
        <w:tc>
          <w:tcPr>
            <w:tcW w:w="1701" w:type="dxa"/>
            <w:shd w:val="clear" w:color="auto" w:fill="auto"/>
          </w:tcPr>
          <w:p w14:paraId="33475585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(86.81; 112.89)</w:t>
            </w:r>
          </w:p>
        </w:tc>
        <w:tc>
          <w:tcPr>
            <w:tcW w:w="708" w:type="dxa"/>
          </w:tcPr>
          <w:p w14:paraId="52A8B13F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08" w:type="dxa"/>
            <w:shd w:val="clear" w:color="auto" w:fill="auto"/>
          </w:tcPr>
          <w:p w14:paraId="2CA4A73D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18.8</w:t>
            </w:r>
          </w:p>
        </w:tc>
      </w:tr>
      <w:tr w:rsidR="00130959" w:rsidRPr="0083675B" w14:paraId="628F8A2F" w14:textId="77777777" w:rsidTr="00130959">
        <w:tc>
          <w:tcPr>
            <w:tcW w:w="1843" w:type="dxa"/>
            <w:shd w:val="clear" w:color="auto" w:fill="auto"/>
          </w:tcPr>
          <w:p w14:paraId="67C99F47" w14:textId="77777777" w:rsidR="00130959" w:rsidRPr="0083675B" w:rsidRDefault="00130959" w:rsidP="00892F1B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3CF05C35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0E28EE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4.99</w:t>
            </w:r>
          </w:p>
        </w:tc>
        <w:tc>
          <w:tcPr>
            <w:tcW w:w="567" w:type="dxa"/>
            <w:shd w:val="clear" w:color="auto" w:fill="auto"/>
          </w:tcPr>
          <w:p w14:paraId="76451DD5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54965975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4.51</w:t>
            </w:r>
          </w:p>
        </w:tc>
        <w:tc>
          <w:tcPr>
            <w:tcW w:w="1134" w:type="dxa"/>
            <w:shd w:val="clear" w:color="auto" w:fill="auto"/>
          </w:tcPr>
          <w:p w14:paraId="26F2B8B2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110.73</w:t>
            </w:r>
          </w:p>
        </w:tc>
        <w:tc>
          <w:tcPr>
            <w:tcW w:w="1701" w:type="dxa"/>
            <w:shd w:val="clear" w:color="auto" w:fill="auto"/>
          </w:tcPr>
          <w:p w14:paraId="48A43A50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(93.39; 131.30)</w:t>
            </w:r>
          </w:p>
        </w:tc>
        <w:tc>
          <w:tcPr>
            <w:tcW w:w="708" w:type="dxa"/>
          </w:tcPr>
          <w:p w14:paraId="5F5DEAFF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08" w:type="dxa"/>
            <w:shd w:val="clear" w:color="auto" w:fill="auto"/>
          </w:tcPr>
          <w:p w14:paraId="310D33F8" w14:textId="77777777" w:rsidR="00130959" w:rsidRPr="0083675B" w:rsidRDefault="00130959" w:rsidP="00892F1B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24.6</w:t>
            </w:r>
          </w:p>
        </w:tc>
      </w:tr>
    </w:tbl>
    <w:p w14:paraId="37B505CA" w14:textId="77777777" w:rsidR="00130959" w:rsidRPr="00AC61DA" w:rsidRDefault="00130959" w:rsidP="00130959">
      <w:pPr>
        <w:spacing w:before="120"/>
        <w:rPr>
          <w:color w:val="0D0D0D" w:themeColor="text1" w:themeTint="F2"/>
          <w:sz w:val="20"/>
          <w:szCs w:val="20"/>
          <w:lang w:val="en-GB"/>
        </w:rPr>
      </w:pPr>
      <w:r w:rsidRPr="00AC61DA">
        <w:rPr>
          <w:color w:val="0D0D0D" w:themeColor="text1" w:themeTint="F2"/>
          <w:sz w:val="20"/>
          <w:szCs w:val="20"/>
          <w:vertAlign w:val="superscript"/>
          <w:lang w:val="en-GB"/>
        </w:rPr>
        <w:t>1</w:t>
      </w:r>
      <w:r w:rsidRPr="00AC61DA">
        <w:rPr>
          <w:color w:val="0D0D0D" w:themeColor="text1" w:themeTint="F2"/>
          <w:sz w:val="20"/>
          <w:szCs w:val="20"/>
          <w:lang w:val="en-GB"/>
        </w:rPr>
        <w:t>within-subject geometric coefficient of variation</w:t>
      </w:r>
    </w:p>
    <w:p w14:paraId="36ABF29F" w14:textId="77777777" w:rsidR="00BB74E2" w:rsidRPr="00130959" w:rsidRDefault="00BB74E2" w:rsidP="00B3509B">
      <w:pPr>
        <w:rPr>
          <w:lang w:val="en-US"/>
        </w:rPr>
      </w:pPr>
    </w:p>
    <w:p w14:paraId="7D87883D" w14:textId="77777777" w:rsidR="00CE09D6" w:rsidRDefault="00CE09D6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53827B21" w14:textId="77777777" w:rsidR="00DF4E2B" w:rsidRDefault="00632822" w:rsidP="00BF60D0">
      <w:pPr>
        <w:spacing w:line="360" w:lineRule="auto"/>
        <w:rPr>
          <w:bCs/>
          <w:lang w:val="en-US"/>
        </w:rPr>
      </w:pPr>
      <w:r w:rsidRPr="00C525EB">
        <w:rPr>
          <w:b/>
          <w:lang w:val="en-US"/>
        </w:rPr>
        <w:lastRenderedPageBreak/>
        <w:t>Table S</w:t>
      </w:r>
      <w:r w:rsidR="00F27E03">
        <w:rPr>
          <w:b/>
          <w:lang w:val="en-US"/>
        </w:rPr>
        <w:t>3</w:t>
      </w:r>
      <w:r w:rsidR="00DF4E2B" w:rsidRPr="00DF4E2B">
        <w:rPr>
          <w:b/>
          <w:lang w:val="en-US"/>
        </w:rPr>
        <w:t xml:space="preserve"> </w:t>
      </w:r>
      <w:r w:rsidR="009D0370">
        <w:rPr>
          <w:bCs/>
          <w:lang w:val="en-US"/>
        </w:rPr>
        <w:t>Trial p</w:t>
      </w:r>
      <w:r w:rsidR="009D0370" w:rsidRPr="00EF3564">
        <w:rPr>
          <w:bCs/>
          <w:lang w:val="en-US"/>
        </w:rPr>
        <w:t>art 2:</w:t>
      </w:r>
      <w:r w:rsidR="00DF4E2B" w:rsidRPr="00EF3564">
        <w:rPr>
          <w:bCs/>
          <w:lang w:val="en-US"/>
        </w:rPr>
        <w:t xml:space="preserve"> </w:t>
      </w:r>
      <w:r w:rsidR="00D73AA3">
        <w:rPr>
          <w:rFonts w:cs="Arial"/>
          <w:bCs/>
          <w:lang w:val="en-US"/>
        </w:rPr>
        <w:t>a</w:t>
      </w:r>
      <w:r w:rsidR="00D73AA3" w:rsidRPr="001A46FB">
        <w:rPr>
          <w:bCs/>
          <w:lang w:val="en-US"/>
        </w:rPr>
        <w:t>djusted g</w:t>
      </w:r>
      <w:r w:rsidR="00D73AA3">
        <w:rPr>
          <w:bCs/>
          <w:lang w:val="en-US"/>
        </w:rPr>
        <w:t>eometric m</w:t>
      </w:r>
      <w:r w:rsidR="00D73AA3" w:rsidRPr="001A46FB">
        <w:rPr>
          <w:bCs/>
          <w:lang w:val="en-US"/>
        </w:rPr>
        <w:t>ean</w:t>
      </w:r>
      <w:r w:rsidR="00D73AA3">
        <w:rPr>
          <w:bCs/>
          <w:lang w:val="en-US"/>
        </w:rPr>
        <w:t>s, geometric mean ratios and 90% confidence intervals (CI)</w:t>
      </w:r>
      <w:r w:rsidR="00D73AA3" w:rsidRPr="001A46FB">
        <w:rPr>
          <w:bCs/>
          <w:lang w:val="en-US"/>
        </w:rPr>
        <w:t xml:space="preserve"> </w:t>
      </w:r>
      <w:r w:rsidR="00D73AA3">
        <w:rPr>
          <w:bCs/>
          <w:lang w:val="en-US"/>
        </w:rPr>
        <w:t>for urinary pharmacokinetic p</w:t>
      </w:r>
      <w:r w:rsidR="00D73AA3" w:rsidRPr="001A46FB">
        <w:rPr>
          <w:bCs/>
          <w:lang w:val="en-US"/>
        </w:rPr>
        <w:t>arameter</w:t>
      </w:r>
      <w:r w:rsidR="00D73AA3">
        <w:rPr>
          <w:bCs/>
          <w:lang w:val="en-US"/>
        </w:rPr>
        <w:t xml:space="preserve">s of digoxin, furosemide, metformin and </w:t>
      </w:r>
      <w:proofErr w:type="spellStart"/>
      <w:r w:rsidR="00D73AA3">
        <w:rPr>
          <w:bCs/>
          <w:lang w:val="en-US"/>
        </w:rPr>
        <w:t>rosuvastatin</w:t>
      </w:r>
      <w:proofErr w:type="spellEnd"/>
      <w:r w:rsidR="00D73AA3">
        <w:rPr>
          <w:bCs/>
          <w:lang w:val="en-US"/>
        </w:rPr>
        <w:t xml:space="preserve"> administered as a cocktail with and without the inhibitor cimetidine</w:t>
      </w:r>
    </w:p>
    <w:p w14:paraId="4FBA7B47" w14:textId="77777777" w:rsidR="00BF60D0" w:rsidRPr="00BB74E2" w:rsidRDefault="00BF60D0" w:rsidP="0005049C">
      <w:pPr>
        <w:rPr>
          <w:bCs/>
          <w:lang w:val="en-US"/>
        </w:rPr>
      </w:pPr>
    </w:p>
    <w:p w14:paraId="401827E9" w14:textId="77777777" w:rsidR="0005049C" w:rsidRPr="00BB74E2" w:rsidRDefault="0005049C" w:rsidP="0005049C">
      <w:pPr>
        <w:rPr>
          <w:bCs/>
          <w:lang w:val="en-US"/>
        </w:rPr>
      </w:pPr>
      <w:r>
        <w:rPr>
          <w:b/>
          <w:lang w:val="en-US"/>
        </w:rPr>
        <w:t>A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1276"/>
        <w:gridCol w:w="567"/>
        <w:gridCol w:w="1276"/>
        <w:gridCol w:w="1134"/>
        <w:gridCol w:w="1701"/>
        <w:gridCol w:w="708"/>
      </w:tblGrid>
      <w:tr w:rsidR="00C46944" w:rsidRPr="0083675B" w14:paraId="6917F546" w14:textId="77777777" w:rsidTr="00866808">
        <w:tc>
          <w:tcPr>
            <w:tcW w:w="1843" w:type="dxa"/>
            <w:shd w:val="clear" w:color="auto" w:fill="auto"/>
          </w:tcPr>
          <w:p w14:paraId="79BFFCAB" w14:textId="77777777" w:rsidR="00C46944" w:rsidRPr="0083675B" w:rsidRDefault="00C46944" w:rsidP="00C46944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Endpoint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54D22F5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color w:val="0D0D0D" w:themeColor="text1" w:themeTint="F2"/>
                <w:sz w:val="20"/>
                <w:szCs w:val="20"/>
                <w:lang w:val="en-GB"/>
              </w:rPr>
              <w:t>Test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B42EE25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color w:val="0D0D0D" w:themeColor="text1" w:themeTint="F2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14:paraId="21B6AC74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Ratio T/R</w:t>
            </w:r>
          </w:p>
        </w:tc>
        <w:tc>
          <w:tcPr>
            <w:tcW w:w="1701" w:type="dxa"/>
            <w:shd w:val="clear" w:color="auto" w:fill="auto"/>
          </w:tcPr>
          <w:p w14:paraId="78029BA7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90% CI</w:t>
            </w:r>
          </w:p>
        </w:tc>
        <w:tc>
          <w:tcPr>
            <w:tcW w:w="708" w:type="dxa"/>
            <w:shd w:val="clear" w:color="auto" w:fill="auto"/>
          </w:tcPr>
          <w:p w14:paraId="171A5ABE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gCV</w:t>
            </w:r>
            <w:r w:rsidRPr="0083675B">
              <w:rPr>
                <w:color w:val="0D0D0D" w:themeColor="text1" w:themeTint="F2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05049C" w:rsidRPr="0083675B" w14:paraId="39320645" w14:textId="77777777" w:rsidTr="00866808">
        <w:tc>
          <w:tcPr>
            <w:tcW w:w="1843" w:type="dxa"/>
            <w:shd w:val="clear" w:color="auto" w:fill="auto"/>
          </w:tcPr>
          <w:p w14:paraId="57297EDB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6DF47E22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Cocktail + cimetidine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797D1BD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Cocktail alone</w:t>
            </w:r>
          </w:p>
        </w:tc>
        <w:tc>
          <w:tcPr>
            <w:tcW w:w="1134" w:type="dxa"/>
            <w:shd w:val="clear" w:color="auto" w:fill="auto"/>
          </w:tcPr>
          <w:p w14:paraId="7656355F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644A6510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513F1DA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</w:tr>
      <w:tr w:rsidR="0005049C" w:rsidRPr="0083675B" w14:paraId="269FF461" w14:textId="77777777" w:rsidTr="00866808">
        <w:tc>
          <w:tcPr>
            <w:tcW w:w="1843" w:type="dxa"/>
            <w:shd w:val="clear" w:color="auto" w:fill="auto"/>
          </w:tcPr>
          <w:p w14:paraId="4F27693F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35FD6A1B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14:paraId="55DC6DF1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Adj.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gMean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472921E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14:paraId="3A5C3B07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Adj.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gMean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F5142DF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  <w:tc>
          <w:tcPr>
            <w:tcW w:w="1701" w:type="dxa"/>
            <w:shd w:val="clear" w:color="auto" w:fill="auto"/>
          </w:tcPr>
          <w:p w14:paraId="6B7F6237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  <w:tc>
          <w:tcPr>
            <w:tcW w:w="708" w:type="dxa"/>
            <w:shd w:val="clear" w:color="auto" w:fill="auto"/>
          </w:tcPr>
          <w:p w14:paraId="10E7C5E7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</w:tr>
      <w:tr w:rsidR="0005049C" w:rsidRPr="0083675B" w14:paraId="6CF5C03C" w14:textId="77777777" w:rsidTr="00866808">
        <w:tc>
          <w:tcPr>
            <w:tcW w:w="1843" w:type="dxa"/>
            <w:shd w:val="clear" w:color="auto" w:fill="auto"/>
          </w:tcPr>
          <w:p w14:paraId="616EEF53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77E024EE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Digoxin</w:t>
            </w:r>
          </w:p>
        </w:tc>
      </w:tr>
      <w:tr w:rsidR="0005049C" w:rsidRPr="0083675B" w14:paraId="23035668" w14:textId="77777777" w:rsidTr="00866808">
        <w:tc>
          <w:tcPr>
            <w:tcW w:w="1843" w:type="dxa"/>
            <w:shd w:val="clear" w:color="auto" w:fill="auto"/>
          </w:tcPr>
          <w:p w14:paraId="2ADCAEB7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6F277220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5752390C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128.34</w:t>
            </w:r>
          </w:p>
        </w:tc>
        <w:tc>
          <w:tcPr>
            <w:tcW w:w="567" w:type="dxa"/>
            <w:shd w:val="clear" w:color="auto" w:fill="auto"/>
          </w:tcPr>
          <w:p w14:paraId="08637248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6A23DD5D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144.20</w:t>
            </w:r>
          </w:p>
        </w:tc>
        <w:tc>
          <w:tcPr>
            <w:tcW w:w="1134" w:type="dxa"/>
            <w:shd w:val="clear" w:color="auto" w:fill="auto"/>
          </w:tcPr>
          <w:p w14:paraId="7CF0353D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89.00</w:t>
            </w:r>
          </w:p>
        </w:tc>
        <w:tc>
          <w:tcPr>
            <w:tcW w:w="1701" w:type="dxa"/>
            <w:shd w:val="clear" w:color="auto" w:fill="auto"/>
          </w:tcPr>
          <w:p w14:paraId="26375A0D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(76.48; 103.58)</w:t>
            </w:r>
          </w:p>
        </w:tc>
        <w:tc>
          <w:tcPr>
            <w:tcW w:w="708" w:type="dxa"/>
            <w:shd w:val="clear" w:color="auto" w:fill="auto"/>
          </w:tcPr>
          <w:p w14:paraId="348665FC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21.1</w:t>
            </w:r>
          </w:p>
        </w:tc>
      </w:tr>
      <w:tr w:rsidR="0005049C" w:rsidRPr="0083675B" w14:paraId="6DA5D9E2" w14:textId="77777777" w:rsidTr="00866808">
        <w:tc>
          <w:tcPr>
            <w:tcW w:w="1843" w:type="dxa"/>
            <w:shd w:val="clear" w:color="auto" w:fill="auto"/>
          </w:tcPr>
          <w:p w14:paraId="52168FCC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469771E8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3AF9A13B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30.23</w:t>
            </w:r>
          </w:p>
        </w:tc>
        <w:tc>
          <w:tcPr>
            <w:tcW w:w="567" w:type="dxa"/>
            <w:shd w:val="clear" w:color="auto" w:fill="auto"/>
          </w:tcPr>
          <w:p w14:paraId="15AB2702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620431A5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28.18</w:t>
            </w:r>
          </w:p>
        </w:tc>
        <w:tc>
          <w:tcPr>
            <w:tcW w:w="1134" w:type="dxa"/>
            <w:shd w:val="clear" w:color="auto" w:fill="auto"/>
          </w:tcPr>
          <w:p w14:paraId="55F17070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107.25</w:t>
            </w:r>
          </w:p>
        </w:tc>
        <w:tc>
          <w:tcPr>
            <w:tcW w:w="1701" w:type="dxa"/>
            <w:shd w:val="clear" w:color="auto" w:fill="auto"/>
          </w:tcPr>
          <w:p w14:paraId="2A736F4D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(91.98; 125.07)</w:t>
            </w:r>
          </w:p>
        </w:tc>
        <w:tc>
          <w:tcPr>
            <w:tcW w:w="708" w:type="dxa"/>
            <w:shd w:val="clear" w:color="auto" w:fill="auto"/>
          </w:tcPr>
          <w:p w14:paraId="2981A50E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21.9</w:t>
            </w:r>
          </w:p>
        </w:tc>
      </w:tr>
      <w:tr w:rsidR="0005049C" w:rsidRPr="0083675B" w14:paraId="52E0DC0F" w14:textId="77777777" w:rsidTr="00866808">
        <w:tc>
          <w:tcPr>
            <w:tcW w:w="1843" w:type="dxa"/>
            <w:shd w:val="clear" w:color="auto" w:fill="auto"/>
          </w:tcPr>
          <w:p w14:paraId="0EA49E1A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5C520D9B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Furosemide</w:t>
            </w:r>
          </w:p>
        </w:tc>
      </w:tr>
      <w:tr w:rsidR="0005049C" w:rsidRPr="0083675B" w14:paraId="22B1E2B6" w14:textId="77777777" w:rsidTr="00866808">
        <w:tc>
          <w:tcPr>
            <w:tcW w:w="1843" w:type="dxa"/>
            <w:shd w:val="clear" w:color="auto" w:fill="auto"/>
          </w:tcPr>
          <w:p w14:paraId="176702BE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65E0FDF3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037B45B2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98.59</w:t>
            </w:r>
          </w:p>
        </w:tc>
        <w:tc>
          <w:tcPr>
            <w:tcW w:w="567" w:type="dxa"/>
            <w:shd w:val="clear" w:color="auto" w:fill="auto"/>
          </w:tcPr>
          <w:p w14:paraId="2B2D7F27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0B73CB92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97.35</w:t>
            </w:r>
          </w:p>
        </w:tc>
        <w:tc>
          <w:tcPr>
            <w:tcW w:w="1134" w:type="dxa"/>
            <w:shd w:val="clear" w:color="auto" w:fill="auto"/>
          </w:tcPr>
          <w:p w14:paraId="74554FB1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101.27</w:t>
            </w:r>
          </w:p>
        </w:tc>
        <w:tc>
          <w:tcPr>
            <w:tcW w:w="1701" w:type="dxa"/>
            <w:shd w:val="clear" w:color="auto" w:fill="auto"/>
          </w:tcPr>
          <w:p w14:paraId="07DF2739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(88.34; 116.09)</w:t>
            </w:r>
          </w:p>
        </w:tc>
        <w:tc>
          <w:tcPr>
            <w:tcW w:w="708" w:type="dxa"/>
            <w:shd w:val="clear" w:color="auto" w:fill="auto"/>
          </w:tcPr>
          <w:p w14:paraId="16F07B2B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15.5</w:t>
            </w:r>
          </w:p>
        </w:tc>
      </w:tr>
      <w:tr w:rsidR="0005049C" w:rsidRPr="0083675B" w14:paraId="56AF7C87" w14:textId="77777777" w:rsidTr="00866808">
        <w:tc>
          <w:tcPr>
            <w:tcW w:w="1843" w:type="dxa"/>
            <w:shd w:val="clear" w:color="auto" w:fill="auto"/>
          </w:tcPr>
          <w:p w14:paraId="1D531B8A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1854322F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7115FFA0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38.26</w:t>
            </w:r>
          </w:p>
        </w:tc>
        <w:tc>
          <w:tcPr>
            <w:tcW w:w="567" w:type="dxa"/>
            <w:shd w:val="clear" w:color="auto" w:fill="auto"/>
          </w:tcPr>
          <w:p w14:paraId="73FC930F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3BA2A30E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37.42</w:t>
            </w:r>
          </w:p>
        </w:tc>
        <w:tc>
          <w:tcPr>
            <w:tcW w:w="1134" w:type="dxa"/>
            <w:shd w:val="clear" w:color="auto" w:fill="auto"/>
          </w:tcPr>
          <w:p w14:paraId="69562C9F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102.24</w:t>
            </w:r>
          </w:p>
        </w:tc>
        <w:tc>
          <w:tcPr>
            <w:tcW w:w="1701" w:type="dxa"/>
            <w:shd w:val="clear" w:color="auto" w:fill="auto"/>
          </w:tcPr>
          <w:p w14:paraId="29FAB61E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(87.72; 119.18)</w:t>
            </w:r>
          </w:p>
        </w:tc>
        <w:tc>
          <w:tcPr>
            <w:tcW w:w="708" w:type="dxa"/>
            <w:shd w:val="clear" w:color="auto" w:fill="auto"/>
          </w:tcPr>
          <w:p w14:paraId="12295506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17.5</w:t>
            </w:r>
          </w:p>
        </w:tc>
      </w:tr>
      <w:tr w:rsidR="0005049C" w:rsidRPr="0083675B" w14:paraId="6A59B5F3" w14:textId="77777777" w:rsidTr="00866808">
        <w:tc>
          <w:tcPr>
            <w:tcW w:w="1843" w:type="dxa"/>
            <w:shd w:val="clear" w:color="auto" w:fill="auto"/>
          </w:tcPr>
          <w:p w14:paraId="25492D79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03623A0D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Metformin</w:t>
            </w:r>
          </w:p>
        </w:tc>
      </w:tr>
      <w:tr w:rsidR="0005049C" w:rsidRPr="0083675B" w14:paraId="18FA9752" w14:textId="77777777" w:rsidTr="00866808">
        <w:tc>
          <w:tcPr>
            <w:tcW w:w="1843" w:type="dxa"/>
            <w:shd w:val="clear" w:color="auto" w:fill="auto"/>
          </w:tcPr>
          <w:p w14:paraId="0EA61215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14106B33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54ED4683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393.72</w:t>
            </w:r>
          </w:p>
        </w:tc>
        <w:tc>
          <w:tcPr>
            <w:tcW w:w="567" w:type="dxa"/>
            <w:shd w:val="clear" w:color="auto" w:fill="auto"/>
          </w:tcPr>
          <w:p w14:paraId="2DB6F844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5F5F1906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534.29</w:t>
            </w:r>
          </w:p>
        </w:tc>
        <w:tc>
          <w:tcPr>
            <w:tcW w:w="1134" w:type="dxa"/>
            <w:shd w:val="clear" w:color="auto" w:fill="auto"/>
          </w:tcPr>
          <w:p w14:paraId="5E4FF097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73.69</w:t>
            </w:r>
          </w:p>
        </w:tc>
        <w:tc>
          <w:tcPr>
            <w:tcW w:w="1701" w:type="dxa"/>
            <w:shd w:val="clear" w:color="auto" w:fill="auto"/>
          </w:tcPr>
          <w:p w14:paraId="3BCDC2E6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(64.88; 83.70)</w:t>
            </w:r>
          </w:p>
        </w:tc>
        <w:tc>
          <w:tcPr>
            <w:tcW w:w="708" w:type="dxa"/>
            <w:shd w:val="clear" w:color="auto" w:fill="auto"/>
          </w:tcPr>
          <w:p w14:paraId="5FBAB690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17.3</w:t>
            </w:r>
          </w:p>
        </w:tc>
      </w:tr>
      <w:tr w:rsidR="0005049C" w:rsidRPr="0083675B" w14:paraId="1CED3177" w14:textId="77777777" w:rsidTr="00866808">
        <w:tc>
          <w:tcPr>
            <w:tcW w:w="1843" w:type="dxa"/>
            <w:shd w:val="clear" w:color="auto" w:fill="auto"/>
          </w:tcPr>
          <w:p w14:paraId="608BD292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6F1A0434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14:paraId="54201E93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57.76</w:t>
            </w:r>
          </w:p>
        </w:tc>
        <w:tc>
          <w:tcPr>
            <w:tcW w:w="567" w:type="dxa"/>
            <w:shd w:val="clear" w:color="auto" w:fill="auto"/>
          </w:tcPr>
          <w:p w14:paraId="6F41C597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49462A0A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64.42</w:t>
            </w:r>
          </w:p>
        </w:tc>
        <w:tc>
          <w:tcPr>
            <w:tcW w:w="1134" w:type="dxa"/>
            <w:shd w:val="clear" w:color="auto" w:fill="auto"/>
          </w:tcPr>
          <w:p w14:paraId="23C7A8F6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89.66</w:t>
            </w:r>
          </w:p>
        </w:tc>
        <w:tc>
          <w:tcPr>
            <w:tcW w:w="1701" w:type="dxa"/>
            <w:shd w:val="clear" w:color="auto" w:fill="auto"/>
          </w:tcPr>
          <w:p w14:paraId="3DA9AB5A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(77.98; 103.09)</w:t>
            </w:r>
          </w:p>
        </w:tc>
        <w:tc>
          <w:tcPr>
            <w:tcW w:w="708" w:type="dxa"/>
            <w:shd w:val="clear" w:color="auto" w:fill="auto"/>
          </w:tcPr>
          <w:p w14:paraId="311F6833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19.3</w:t>
            </w:r>
          </w:p>
        </w:tc>
      </w:tr>
      <w:tr w:rsidR="0005049C" w:rsidRPr="0083675B" w14:paraId="1517A2DE" w14:textId="77777777" w:rsidTr="00866808">
        <w:tc>
          <w:tcPr>
            <w:tcW w:w="1843" w:type="dxa"/>
            <w:shd w:val="clear" w:color="auto" w:fill="auto"/>
          </w:tcPr>
          <w:p w14:paraId="528F59E7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6078CB2F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Rosuvastatin</w:t>
            </w:r>
            <w:proofErr w:type="spellEnd"/>
          </w:p>
        </w:tc>
      </w:tr>
      <w:tr w:rsidR="0005049C" w:rsidRPr="0083675B" w14:paraId="22851F48" w14:textId="77777777" w:rsidTr="00866808">
        <w:tc>
          <w:tcPr>
            <w:tcW w:w="1843" w:type="dxa"/>
            <w:shd w:val="clear" w:color="auto" w:fill="auto"/>
          </w:tcPr>
          <w:p w14:paraId="46CFDB7D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2F243722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1B63DC56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154.35</w:t>
            </w:r>
          </w:p>
        </w:tc>
        <w:tc>
          <w:tcPr>
            <w:tcW w:w="567" w:type="dxa"/>
            <w:shd w:val="clear" w:color="auto" w:fill="auto"/>
          </w:tcPr>
          <w:p w14:paraId="61087F92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1E12E3F3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168.58</w:t>
            </w:r>
          </w:p>
        </w:tc>
        <w:tc>
          <w:tcPr>
            <w:tcW w:w="1134" w:type="dxa"/>
            <w:shd w:val="clear" w:color="auto" w:fill="auto"/>
          </w:tcPr>
          <w:p w14:paraId="55BFA7EF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91.56</w:t>
            </w:r>
          </w:p>
        </w:tc>
        <w:tc>
          <w:tcPr>
            <w:tcW w:w="1701" w:type="dxa"/>
            <w:shd w:val="clear" w:color="auto" w:fill="auto"/>
          </w:tcPr>
          <w:p w14:paraId="349A60AE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(78.46; 106.85)</w:t>
            </w:r>
          </w:p>
        </w:tc>
        <w:tc>
          <w:tcPr>
            <w:tcW w:w="708" w:type="dxa"/>
            <w:shd w:val="clear" w:color="auto" w:fill="auto"/>
          </w:tcPr>
          <w:p w14:paraId="217BB96C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21.6</w:t>
            </w:r>
          </w:p>
        </w:tc>
      </w:tr>
      <w:tr w:rsidR="0005049C" w:rsidRPr="0083675B" w14:paraId="3EE5515B" w14:textId="77777777" w:rsidTr="00866808">
        <w:tc>
          <w:tcPr>
            <w:tcW w:w="1843" w:type="dxa"/>
            <w:shd w:val="clear" w:color="auto" w:fill="auto"/>
          </w:tcPr>
          <w:p w14:paraId="680DC5BA" w14:textId="77777777" w:rsidR="0005049C" w:rsidRPr="0083675B" w:rsidRDefault="0005049C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73674FBA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5D6A86A2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5.76</w:t>
            </w:r>
          </w:p>
        </w:tc>
        <w:tc>
          <w:tcPr>
            <w:tcW w:w="567" w:type="dxa"/>
            <w:shd w:val="clear" w:color="auto" w:fill="auto"/>
          </w:tcPr>
          <w:p w14:paraId="5ABBDCA0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740BD5EA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5.94</w:t>
            </w:r>
          </w:p>
        </w:tc>
        <w:tc>
          <w:tcPr>
            <w:tcW w:w="1134" w:type="dxa"/>
            <w:shd w:val="clear" w:color="auto" w:fill="auto"/>
          </w:tcPr>
          <w:p w14:paraId="051A7284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97.00</w:t>
            </w:r>
          </w:p>
        </w:tc>
        <w:tc>
          <w:tcPr>
            <w:tcW w:w="1701" w:type="dxa"/>
            <w:shd w:val="clear" w:color="auto" w:fill="auto"/>
          </w:tcPr>
          <w:p w14:paraId="62A7D2D8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(80.62; 116.70)</w:t>
            </w:r>
          </w:p>
        </w:tc>
        <w:tc>
          <w:tcPr>
            <w:tcW w:w="708" w:type="dxa"/>
            <w:shd w:val="clear" w:color="auto" w:fill="auto"/>
          </w:tcPr>
          <w:p w14:paraId="5B509EB4" w14:textId="77777777" w:rsidR="0005049C" w:rsidRPr="0083675B" w:rsidRDefault="0005049C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25.3</w:t>
            </w:r>
          </w:p>
        </w:tc>
      </w:tr>
    </w:tbl>
    <w:p w14:paraId="7E6EF476" w14:textId="77777777" w:rsidR="000A32D8" w:rsidRPr="00D73AA3" w:rsidRDefault="000A32D8" w:rsidP="000A32D8">
      <w:pPr>
        <w:spacing w:line="240" w:lineRule="auto"/>
        <w:rPr>
          <w:bCs/>
          <w:lang w:val="en-US"/>
        </w:rPr>
      </w:pPr>
    </w:p>
    <w:p w14:paraId="01A53BFF" w14:textId="77777777" w:rsidR="004D3FC5" w:rsidRPr="00D73AA3" w:rsidRDefault="004D3FC5" w:rsidP="000A32D8">
      <w:pPr>
        <w:spacing w:line="240" w:lineRule="auto"/>
        <w:rPr>
          <w:bCs/>
          <w:lang w:val="en-US"/>
        </w:rPr>
      </w:pPr>
    </w:p>
    <w:p w14:paraId="3AFB531E" w14:textId="77777777" w:rsidR="004D3FC5" w:rsidRDefault="000529D3" w:rsidP="00AA70CF">
      <w:pPr>
        <w:rPr>
          <w:b/>
          <w:lang w:val="en-US"/>
        </w:rPr>
      </w:pPr>
      <w:r>
        <w:rPr>
          <w:b/>
          <w:lang w:val="en-US"/>
        </w:rPr>
        <w:t>B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1276"/>
        <w:gridCol w:w="567"/>
        <w:gridCol w:w="1276"/>
        <w:gridCol w:w="1134"/>
        <w:gridCol w:w="1701"/>
        <w:gridCol w:w="708"/>
      </w:tblGrid>
      <w:tr w:rsidR="00C46944" w:rsidRPr="0083675B" w14:paraId="44C6629F" w14:textId="77777777" w:rsidTr="00866808">
        <w:tc>
          <w:tcPr>
            <w:tcW w:w="1843" w:type="dxa"/>
            <w:shd w:val="clear" w:color="auto" w:fill="auto"/>
          </w:tcPr>
          <w:p w14:paraId="56B0898E" w14:textId="77777777" w:rsidR="00C46944" w:rsidRPr="0083675B" w:rsidRDefault="00C46944" w:rsidP="00C46944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Endpoint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D99E1DB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color w:val="0D0D0D" w:themeColor="text1" w:themeTint="F2"/>
                <w:sz w:val="20"/>
                <w:szCs w:val="20"/>
                <w:lang w:val="en-GB"/>
              </w:rPr>
              <w:t>Test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37A5D29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color w:val="0D0D0D" w:themeColor="text1" w:themeTint="F2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14:paraId="2854B621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Ratio T/R</w:t>
            </w:r>
          </w:p>
        </w:tc>
        <w:tc>
          <w:tcPr>
            <w:tcW w:w="1701" w:type="dxa"/>
            <w:shd w:val="clear" w:color="auto" w:fill="auto"/>
          </w:tcPr>
          <w:p w14:paraId="54DBC75C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90% CI</w:t>
            </w:r>
          </w:p>
        </w:tc>
        <w:tc>
          <w:tcPr>
            <w:tcW w:w="708" w:type="dxa"/>
            <w:shd w:val="clear" w:color="auto" w:fill="auto"/>
          </w:tcPr>
          <w:p w14:paraId="0E7BF72E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gCV</w:t>
            </w:r>
            <w:r w:rsidRPr="0083675B">
              <w:rPr>
                <w:color w:val="0D0D0D" w:themeColor="text1" w:themeTint="F2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AA70CF" w:rsidRPr="0083675B" w14:paraId="671696E8" w14:textId="77777777" w:rsidTr="00866808">
        <w:tc>
          <w:tcPr>
            <w:tcW w:w="1843" w:type="dxa"/>
            <w:shd w:val="clear" w:color="auto" w:fill="auto"/>
          </w:tcPr>
          <w:p w14:paraId="09C24F79" w14:textId="77777777" w:rsidR="00AA70CF" w:rsidRPr="0083675B" w:rsidRDefault="00AA70CF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7E6F8309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Metformin + cimetidine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702E54F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Metformin alone</w:t>
            </w:r>
            <w:r w:rsidR="00D5015C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 (500 mg)</w:t>
            </w:r>
          </w:p>
        </w:tc>
        <w:tc>
          <w:tcPr>
            <w:tcW w:w="1134" w:type="dxa"/>
            <w:shd w:val="clear" w:color="auto" w:fill="auto"/>
          </w:tcPr>
          <w:p w14:paraId="6523D70C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2AFDCEE9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5F79B88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</w:tr>
      <w:tr w:rsidR="00AA70CF" w:rsidRPr="0083675B" w14:paraId="394439C8" w14:textId="77777777" w:rsidTr="00866808">
        <w:tc>
          <w:tcPr>
            <w:tcW w:w="1843" w:type="dxa"/>
            <w:shd w:val="clear" w:color="auto" w:fill="auto"/>
          </w:tcPr>
          <w:p w14:paraId="68A82EB3" w14:textId="77777777" w:rsidR="00AA70CF" w:rsidRPr="0083675B" w:rsidRDefault="00AA70CF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171482DD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14:paraId="08ED191A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Adj.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gMean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AE8B27F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14:paraId="1C146085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Adj.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gMean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4C79280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  <w:tc>
          <w:tcPr>
            <w:tcW w:w="1701" w:type="dxa"/>
            <w:shd w:val="clear" w:color="auto" w:fill="auto"/>
          </w:tcPr>
          <w:p w14:paraId="074C1D95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  <w:tc>
          <w:tcPr>
            <w:tcW w:w="708" w:type="dxa"/>
            <w:shd w:val="clear" w:color="auto" w:fill="auto"/>
          </w:tcPr>
          <w:p w14:paraId="0E1791E2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</w:tr>
      <w:tr w:rsidR="00AA70CF" w:rsidRPr="0083675B" w14:paraId="764E0783" w14:textId="77777777" w:rsidTr="00866808">
        <w:tc>
          <w:tcPr>
            <w:tcW w:w="1843" w:type="dxa"/>
            <w:shd w:val="clear" w:color="auto" w:fill="auto"/>
          </w:tcPr>
          <w:p w14:paraId="09698DB8" w14:textId="77777777" w:rsidR="00AA70CF" w:rsidRPr="0083675B" w:rsidRDefault="00AA70CF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316E7A13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Metformin</w:t>
            </w:r>
          </w:p>
        </w:tc>
      </w:tr>
      <w:tr w:rsidR="00AA70CF" w:rsidRPr="0083675B" w14:paraId="4267F63F" w14:textId="77777777" w:rsidTr="00866808">
        <w:tc>
          <w:tcPr>
            <w:tcW w:w="1843" w:type="dxa"/>
            <w:shd w:val="clear" w:color="auto" w:fill="auto"/>
          </w:tcPr>
          <w:p w14:paraId="2A8319E9" w14:textId="77777777" w:rsidR="00AA70CF" w:rsidRPr="0083675B" w:rsidRDefault="00AA70CF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0285DA16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640C3AAF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350.40</w:t>
            </w:r>
          </w:p>
        </w:tc>
        <w:tc>
          <w:tcPr>
            <w:tcW w:w="567" w:type="dxa"/>
            <w:shd w:val="clear" w:color="auto" w:fill="auto"/>
          </w:tcPr>
          <w:p w14:paraId="44342A5C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2049F3A6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540.16</w:t>
            </w:r>
          </w:p>
        </w:tc>
        <w:tc>
          <w:tcPr>
            <w:tcW w:w="1134" w:type="dxa"/>
            <w:shd w:val="clear" w:color="auto" w:fill="auto"/>
          </w:tcPr>
          <w:p w14:paraId="5014F42E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64.87</w:t>
            </w:r>
          </w:p>
        </w:tc>
        <w:tc>
          <w:tcPr>
            <w:tcW w:w="1701" w:type="dxa"/>
            <w:shd w:val="clear" w:color="auto" w:fill="auto"/>
          </w:tcPr>
          <w:p w14:paraId="4EE8707C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(58.27; 72.23)</w:t>
            </w:r>
          </w:p>
        </w:tc>
        <w:tc>
          <w:tcPr>
            <w:tcW w:w="708" w:type="dxa"/>
            <w:shd w:val="clear" w:color="auto" w:fill="auto"/>
          </w:tcPr>
          <w:p w14:paraId="463034D7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highlight w:val="cyan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17.3</w:t>
            </w:r>
          </w:p>
        </w:tc>
      </w:tr>
      <w:tr w:rsidR="00AA70CF" w:rsidRPr="0083675B" w14:paraId="306BF8E5" w14:textId="77777777" w:rsidTr="00866808">
        <w:tc>
          <w:tcPr>
            <w:tcW w:w="1843" w:type="dxa"/>
            <w:shd w:val="clear" w:color="auto" w:fill="auto"/>
          </w:tcPr>
          <w:p w14:paraId="295E9612" w14:textId="77777777" w:rsidR="00AA70CF" w:rsidRPr="0083675B" w:rsidRDefault="00AA70CF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2CAFF972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76015A23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40.67</w:t>
            </w:r>
          </w:p>
        </w:tc>
        <w:tc>
          <w:tcPr>
            <w:tcW w:w="567" w:type="dxa"/>
            <w:shd w:val="clear" w:color="auto" w:fill="auto"/>
          </w:tcPr>
          <w:p w14:paraId="2CEBD4BF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6E4D69BE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42.81</w:t>
            </w:r>
          </w:p>
        </w:tc>
        <w:tc>
          <w:tcPr>
            <w:tcW w:w="1134" w:type="dxa"/>
            <w:shd w:val="clear" w:color="auto" w:fill="auto"/>
          </w:tcPr>
          <w:p w14:paraId="2ADE8D5E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94.99</w:t>
            </w:r>
          </w:p>
        </w:tc>
        <w:tc>
          <w:tcPr>
            <w:tcW w:w="1701" w:type="dxa"/>
            <w:shd w:val="clear" w:color="auto" w:fill="auto"/>
          </w:tcPr>
          <w:p w14:paraId="36E225FE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(84.26; 107.08)</w:t>
            </w:r>
          </w:p>
        </w:tc>
        <w:tc>
          <w:tcPr>
            <w:tcW w:w="708" w:type="dxa"/>
            <w:shd w:val="clear" w:color="auto" w:fill="auto"/>
          </w:tcPr>
          <w:p w14:paraId="1CD848C2" w14:textId="77777777" w:rsidR="00AA70CF" w:rsidRPr="0083675B" w:rsidRDefault="00AA70CF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highlight w:val="cyan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19.3</w:t>
            </w:r>
          </w:p>
        </w:tc>
      </w:tr>
    </w:tbl>
    <w:p w14:paraId="3938286E" w14:textId="77777777" w:rsidR="00130959" w:rsidRPr="00AC61DA" w:rsidRDefault="00130959" w:rsidP="00130959">
      <w:pPr>
        <w:spacing w:before="120"/>
        <w:rPr>
          <w:color w:val="0D0D0D" w:themeColor="text1" w:themeTint="F2"/>
          <w:sz w:val="20"/>
          <w:szCs w:val="20"/>
          <w:lang w:val="en-GB"/>
        </w:rPr>
      </w:pPr>
      <w:r w:rsidRPr="00AC61DA">
        <w:rPr>
          <w:color w:val="0D0D0D" w:themeColor="text1" w:themeTint="F2"/>
          <w:sz w:val="20"/>
          <w:szCs w:val="20"/>
          <w:vertAlign w:val="superscript"/>
          <w:lang w:val="en-GB"/>
        </w:rPr>
        <w:t>1</w:t>
      </w:r>
      <w:r w:rsidRPr="00AC61DA">
        <w:rPr>
          <w:color w:val="0D0D0D" w:themeColor="text1" w:themeTint="F2"/>
          <w:sz w:val="20"/>
          <w:szCs w:val="20"/>
          <w:lang w:val="en-GB"/>
        </w:rPr>
        <w:t>within-subject geometric coefficient of variation</w:t>
      </w:r>
    </w:p>
    <w:p w14:paraId="3A73E97D" w14:textId="77777777" w:rsidR="00AA70CF" w:rsidRPr="00130959" w:rsidRDefault="00AA70CF" w:rsidP="00AA70CF">
      <w:pPr>
        <w:rPr>
          <w:lang w:val="en-GB"/>
        </w:rPr>
      </w:pPr>
    </w:p>
    <w:p w14:paraId="0BD13EF9" w14:textId="77777777" w:rsidR="004F4A85" w:rsidRDefault="004F4A85" w:rsidP="000A32D8">
      <w:pPr>
        <w:spacing w:after="200" w:line="240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756992C5" w14:textId="77777777" w:rsidR="0061794F" w:rsidRDefault="009F6386" w:rsidP="00BF60D0">
      <w:pPr>
        <w:spacing w:line="360" w:lineRule="auto"/>
        <w:rPr>
          <w:bCs/>
          <w:lang w:val="en-US"/>
        </w:rPr>
      </w:pPr>
      <w:r w:rsidRPr="00C525EB">
        <w:rPr>
          <w:b/>
          <w:lang w:val="en-US"/>
        </w:rPr>
        <w:lastRenderedPageBreak/>
        <w:t>Table S</w:t>
      </w:r>
      <w:r w:rsidR="00F27E03">
        <w:rPr>
          <w:b/>
          <w:lang w:val="en-US"/>
        </w:rPr>
        <w:t>4</w:t>
      </w:r>
      <w:r w:rsidR="00D73AA3">
        <w:rPr>
          <w:b/>
          <w:lang w:val="en-US"/>
        </w:rPr>
        <w:t xml:space="preserve"> </w:t>
      </w:r>
      <w:r w:rsidR="00D73AA3">
        <w:rPr>
          <w:rFonts w:cs="Arial"/>
          <w:bCs/>
          <w:lang w:val="en-US"/>
        </w:rPr>
        <w:t>Trial p</w:t>
      </w:r>
      <w:r w:rsidR="00D73AA3" w:rsidRPr="000C6786">
        <w:rPr>
          <w:rFonts w:cs="Arial"/>
          <w:bCs/>
          <w:lang w:val="en-US"/>
        </w:rPr>
        <w:t>art 3</w:t>
      </w:r>
      <w:r w:rsidR="00D73AA3">
        <w:rPr>
          <w:rFonts w:cs="Arial"/>
          <w:bCs/>
          <w:lang w:val="en-US"/>
        </w:rPr>
        <w:t>: a</w:t>
      </w:r>
      <w:r w:rsidR="00D73AA3" w:rsidRPr="001A46FB">
        <w:rPr>
          <w:bCs/>
          <w:lang w:val="en-US"/>
        </w:rPr>
        <w:t>djusted g</w:t>
      </w:r>
      <w:r w:rsidR="00D73AA3">
        <w:rPr>
          <w:bCs/>
          <w:lang w:val="en-US"/>
        </w:rPr>
        <w:t>eometric m</w:t>
      </w:r>
      <w:r w:rsidR="00D73AA3" w:rsidRPr="001A46FB">
        <w:rPr>
          <w:bCs/>
          <w:lang w:val="en-US"/>
        </w:rPr>
        <w:t>ean</w:t>
      </w:r>
      <w:r w:rsidR="00D73AA3">
        <w:rPr>
          <w:bCs/>
          <w:lang w:val="en-US"/>
        </w:rPr>
        <w:t>s, geometric mean ratios and 90% confidence intervals (CI)</w:t>
      </w:r>
      <w:r w:rsidR="00D73AA3" w:rsidRPr="001A46FB">
        <w:rPr>
          <w:bCs/>
          <w:lang w:val="en-US"/>
        </w:rPr>
        <w:t xml:space="preserve"> </w:t>
      </w:r>
      <w:r w:rsidR="00D73AA3">
        <w:rPr>
          <w:bCs/>
          <w:lang w:val="en-US"/>
        </w:rPr>
        <w:t>for the urinary pharmacokinetic p</w:t>
      </w:r>
      <w:r w:rsidR="00D73AA3" w:rsidRPr="001A46FB">
        <w:rPr>
          <w:bCs/>
          <w:lang w:val="en-US"/>
        </w:rPr>
        <w:t>arameter</w:t>
      </w:r>
      <w:r w:rsidR="00D73AA3">
        <w:rPr>
          <w:bCs/>
          <w:lang w:val="en-US"/>
        </w:rPr>
        <w:t xml:space="preserve">s of digoxin, furosemide, metformin and </w:t>
      </w:r>
      <w:proofErr w:type="spellStart"/>
      <w:r w:rsidR="00D73AA3">
        <w:rPr>
          <w:bCs/>
          <w:lang w:val="en-US"/>
        </w:rPr>
        <w:t>rosuvastatin</w:t>
      </w:r>
      <w:proofErr w:type="spellEnd"/>
      <w:r w:rsidR="00D73AA3">
        <w:rPr>
          <w:bCs/>
          <w:lang w:val="en-US"/>
        </w:rPr>
        <w:t xml:space="preserve"> administered as a cocktail with and without the inhibitor </w:t>
      </w:r>
      <w:proofErr w:type="spellStart"/>
      <w:r w:rsidR="00D73AA3">
        <w:rPr>
          <w:bCs/>
          <w:lang w:val="en-US"/>
        </w:rPr>
        <w:t>probenecid</w:t>
      </w:r>
      <w:proofErr w:type="spellEnd"/>
    </w:p>
    <w:p w14:paraId="6E30983C" w14:textId="77777777" w:rsidR="00BF60D0" w:rsidRDefault="00BF60D0" w:rsidP="00BF60D0">
      <w:pPr>
        <w:spacing w:line="360" w:lineRule="auto"/>
        <w:rPr>
          <w:bCs/>
          <w:lang w:val="en-US"/>
        </w:rPr>
      </w:pPr>
    </w:p>
    <w:p w14:paraId="594D1BA0" w14:textId="77777777" w:rsidR="009D0370" w:rsidRDefault="00223EF2" w:rsidP="00223EF2">
      <w:pPr>
        <w:rPr>
          <w:b/>
          <w:lang w:val="en-US"/>
        </w:rPr>
      </w:pPr>
      <w:r>
        <w:rPr>
          <w:b/>
          <w:lang w:val="en-US"/>
        </w:rPr>
        <w:t>A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1276"/>
        <w:gridCol w:w="567"/>
        <w:gridCol w:w="1276"/>
        <w:gridCol w:w="1134"/>
        <w:gridCol w:w="1701"/>
        <w:gridCol w:w="708"/>
      </w:tblGrid>
      <w:tr w:rsidR="00C46944" w:rsidRPr="0083675B" w14:paraId="53B8455D" w14:textId="77777777" w:rsidTr="00866808">
        <w:tc>
          <w:tcPr>
            <w:tcW w:w="1843" w:type="dxa"/>
            <w:shd w:val="clear" w:color="auto" w:fill="auto"/>
          </w:tcPr>
          <w:p w14:paraId="7E299D44" w14:textId="77777777" w:rsidR="00C46944" w:rsidRPr="0083675B" w:rsidRDefault="00C46944" w:rsidP="00C46944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Endpoint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D83393C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color w:val="0D0D0D" w:themeColor="text1" w:themeTint="F2"/>
                <w:sz w:val="20"/>
                <w:szCs w:val="20"/>
                <w:lang w:val="en-GB"/>
              </w:rPr>
              <w:t>Test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E376C44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color w:val="0D0D0D" w:themeColor="text1" w:themeTint="F2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14:paraId="3F4152C1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Ratio T/R</w:t>
            </w:r>
          </w:p>
        </w:tc>
        <w:tc>
          <w:tcPr>
            <w:tcW w:w="1701" w:type="dxa"/>
            <w:shd w:val="clear" w:color="auto" w:fill="auto"/>
          </w:tcPr>
          <w:p w14:paraId="48109F16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90% CI</w:t>
            </w:r>
          </w:p>
        </w:tc>
        <w:tc>
          <w:tcPr>
            <w:tcW w:w="708" w:type="dxa"/>
            <w:shd w:val="clear" w:color="auto" w:fill="auto"/>
          </w:tcPr>
          <w:p w14:paraId="40B3FB30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gCV</w:t>
            </w:r>
            <w:r w:rsidRPr="0083675B">
              <w:rPr>
                <w:color w:val="0D0D0D" w:themeColor="text1" w:themeTint="F2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223EF2" w:rsidRPr="0083675B" w14:paraId="7998EDD9" w14:textId="77777777" w:rsidTr="00866808">
        <w:tc>
          <w:tcPr>
            <w:tcW w:w="1843" w:type="dxa"/>
            <w:shd w:val="clear" w:color="auto" w:fill="auto"/>
          </w:tcPr>
          <w:p w14:paraId="5F49F453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332EF170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Cocktail +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probenecid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14:paraId="2AF134FF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Cocktail alone</w:t>
            </w:r>
          </w:p>
        </w:tc>
        <w:tc>
          <w:tcPr>
            <w:tcW w:w="1134" w:type="dxa"/>
            <w:shd w:val="clear" w:color="auto" w:fill="auto"/>
          </w:tcPr>
          <w:p w14:paraId="028AF647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2816BAE4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B0C800B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</w:tr>
      <w:tr w:rsidR="00223EF2" w:rsidRPr="0083675B" w14:paraId="25F6FB0E" w14:textId="77777777" w:rsidTr="00866808">
        <w:tc>
          <w:tcPr>
            <w:tcW w:w="1843" w:type="dxa"/>
            <w:shd w:val="clear" w:color="auto" w:fill="auto"/>
          </w:tcPr>
          <w:p w14:paraId="7AE9A573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707D2449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14:paraId="0BE5F9F0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Adj.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gMean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0B21194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14:paraId="1A5926BF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Adj.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gMean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93027E7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  <w:tc>
          <w:tcPr>
            <w:tcW w:w="1701" w:type="dxa"/>
            <w:shd w:val="clear" w:color="auto" w:fill="auto"/>
          </w:tcPr>
          <w:p w14:paraId="7777C3CC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  <w:tc>
          <w:tcPr>
            <w:tcW w:w="708" w:type="dxa"/>
            <w:shd w:val="clear" w:color="auto" w:fill="auto"/>
          </w:tcPr>
          <w:p w14:paraId="489F651E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</w:tr>
      <w:tr w:rsidR="00223EF2" w:rsidRPr="0083675B" w14:paraId="6FF5AC8C" w14:textId="77777777" w:rsidTr="00866808">
        <w:tc>
          <w:tcPr>
            <w:tcW w:w="1843" w:type="dxa"/>
            <w:shd w:val="clear" w:color="auto" w:fill="auto"/>
          </w:tcPr>
          <w:p w14:paraId="0F0A02AF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0E15A8B4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Digoxin</w:t>
            </w:r>
          </w:p>
        </w:tc>
      </w:tr>
      <w:tr w:rsidR="00223EF2" w:rsidRPr="0083675B" w14:paraId="5547793A" w14:textId="77777777" w:rsidTr="00866808">
        <w:tc>
          <w:tcPr>
            <w:tcW w:w="1843" w:type="dxa"/>
            <w:shd w:val="clear" w:color="auto" w:fill="auto"/>
          </w:tcPr>
          <w:p w14:paraId="3EE968AD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1B618B64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082D4D4E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129.33</w:t>
            </w:r>
          </w:p>
        </w:tc>
        <w:tc>
          <w:tcPr>
            <w:tcW w:w="567" w:type="dxa"/>
            <w:shd w:val="clear" w:color="auto" w:fill="auto"/>
          </w:tcPr>
          <w:p w14:paraId="4CFB51DF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6080BC1D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129.17</w:t>
            </w:r>
          </w:p>
        </w:tc>
        <w:tc>
          <w:tcPr>
            <w:tcW w:w="1134" w:type="dxa"/>
            <w:shd w:val="clear" w:color="auto" w:fill="auto"/>
          </w:tcPr>
          <w:p w14:paraId="45BD9826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100.13</w:t>
            </w:r>
          </w:p>
        </w:tc>
        <w:tc>
          <w:tcPr>
            <w:tcW w:w="1701" w:type="dxa"/>
            <w:shd w:val="clear" w:color="auto" w:fill="auto"/>
          </w:tcPr>
          <w:p w14:paraId="1582CE10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(94.13; 106.51)</w:t>
            </w:r>
          </w:p>
        </w:tc>
        <w:tc>
          <w:tcPr>
            <w:tcW w:w="708" w:type="dxa"/>
            <w:shd w:val="clear" w:color="auto" w:fill="auto"/>
          </w:tcPr>
          <w:p w14:paraId="5627F0A3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9.4</w:t>
            </w:r>
          </w:p>
        </w:tc>
      </w:tr>
      <w:tr w:rsidR="00223EF2" w:rsidRPr="0083675B" w14:paraId="4846AA64" w14:textId="77777777" w:rsidTr="00866808">
        <w:tc>
          <w:tcPr>
            <w:tcW w:w="1843" w:type="dxa"/>
            <w:shd w:val="clear" w:color="auto" w:fill="auto"/>
          </w:tcPr>
          <w:p w14:paraId="32028202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25425BB2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7DC494C0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23.23</w:t>
            </w:r>
          </w:p>
        </w:tc>
        <w:tc>
          <w:tcPr>
            <w:tcW w:w="567" w:type="dxa"/>
            <w:shd w:val="clear" w:color="auto" w:fill="auto"/>
          </w:tcPr>
          <w:p w14:paraId="798B88D3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790D0940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23.21</w:t>
            </w:r>
          </w:p>
        </w:tc>
        <w:tc>
          <w:tcPr>
            <w:tcW w:w="1134" w:type="dxa"/>
            <w:shd w:val="clear" w:color="auto" w:fill="auto"/>
          </w:tcPr>
          <w:p w14:paraId="0428CD2C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100.07</w:t>
            </w:r>
          </w:p>
        </w:tc>
        <w:tc>
          <w:tcPr>
            <w:tcW w:w="1701" w:type="dxa"/>
            <w:shd w:val="clear" w:color="auto" w:fill="auto"/>
          </w:tcPr>
          <w:p w14:paraId="2C53BA45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(92.71; 108.02)</w:t>
            </w:r>
          </w:p>
        </w:tc>
        <w:tc>
          <w:tcPr>
            <w:tcW w:w="708" w:type="dxa"/>
            <w:shd w:val="clear" w:color="auto" w:fill="auto"/>
          </w:tcPr>
          <w:p w14:paraId="231DC621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11.7</w:t>
            </w:r>
          </w:p>
        </w:tc>
      </w:tr>
      <w:tr w:rsidR="00223EF2" w:rsidRPr="0083675B" w14:paraId="730FF2F8" w14:textId="77777777" w:rsidTr="00866808">
        <w:tc>
          <w:tcPr>
            <w:tcW w:w="1843" w:type="dxa"/>
            <w:shd w:val="clear" w:color="auto" w:fill="auto"/>
          </w:tcPr>
          <w:p w14:paraId="5A03A654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5910C2D9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Furosemide</w:t>
            </w:r>
          </w:p>
        </w:tc>
      </w:tr>
      <w:tr w:rsidR="00223EF2" w:rsidRPr="0083675B" w14:paraId="3F6791B9" w14:textId="77777777" w:rsidTr="00866808">
        <w:tc>
          <w:tcPr>
            <w:tcW w:w="1843" w:type="dxa"/>
            <w:shd w:val="clear" w:color="auto" w:fill="auto"/>
          </w:tcPr>
          <w:p w14:paraId="45E902C3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171BD79F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222BAE01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27.13</w:t>
            </w:r>
          </w:p>
        </w:tc>
        <w:tc>
          <w:tcPr>
            <w:tcW w:w="567" w:type="dxa"/>
            <w:shd w:val="clear" w:color="auto" w:fill="auto"/>
          </w:tcPr>
          <w:p w14:paraId="00BF1B88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3E8FE89A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103.16</w:t>
            </w:r>
          </w:p>
        </w:tc>
        <w:tc>
          <w:tcPr>
            <w:tcW w:w="1134" w:type="dxa"/>
            <w:shd w:val="clear" w:color="auto" w:fill="auto"/>
          </w:tcPr>
          <w:p w14:paraId="31DB3EA1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26.30</w:t>
            </w:r>
          </w:p>
        </w:tc>
        <w:tc>
          <w:tcPr>
            <w:tcW w:w="1701" w:type="dxa"/>
            <w:shd w:val="clear" w:color="auto" w:fill="auto"/>
          </w:tcPr>
          <w:p w14:paraId="42FE6DE5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(22.70; 30.46)</w:t>
            </w:r>
          </w:p>
        </w:tc>
        <w:tc>
          <w:tcPr>
            <w:tcW w:w="708" w:type="dxa"/>
            <w:shd w:val="clear" w:color="auto" w:fill="auto"/>
          </w:tcPr>
          <w:p w14:paraId="35CAC801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highlight w:val="cyan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24.5</w:t>
            </w:r>
          </w:p>
        </w:tc>
      </w:tr>
      <w:tr w:rsidR="00223EF2" w:rsidRPr="0083675B" w14:paraId="3A4B36B4" w14:textId="77777777" w:rsidTr="00866808">
        <w:tc>
          <w:tcPr>
            <w:tcW w:w="1843" w:type="dxa"/>
            <w:shd w:val="clear" w:color="auto" w:fill="auto"/>
          </w:tcPr>
          <w:p w14:paraId="034E4B5D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6DADEA80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440A27CA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25.60</w:t>
            </w:r>
          </w:p>
        </w:tc>
        <w:tc>
          <w:tcPr>
            <w:tcW w:w="567" w:type="dxa"/>
            <w:shd w:val="clear" w:color="auto" w:fill="auto"/>
          </w:tcPr>
          <w:p w14:paraId="54A54187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62CFCD61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35.89</w:t>
            </w:r>
          </w:p>
        </w:tc>
        <w:tc>
          <w:tcPr>
            <w:tcW w:w="1134" w:type="dxa"/>
            <w:shd w:val="clear" w:color="auto" w:fill="auto"/>
          </w:tcPr>
          <w:p w14:paraId="5906ED4F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71.33</w:t>
            </w:r>
          </w:p>
        </w:tc>
        <w:tc>
          <w:tcPr>
            <w:tcW w:w="1701" w:type="dxa"/>
            <w:shd w:val="clear" w:color="auto" w:fill="auto"/>
          </w:tcPr>
          <w:p w14:paraId="79CADF30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(62.43; 81.49)</w:t>
            </w:r>
          </w:p>
        </w:tc>
        <w:tc>
          <w:tcPr>
            <w:tcW w:w="708" w:type="dxa"/>
            <w:shd w:val="clear" w:color="auto" w:fill="auto"/>
          </w:tcPr>
          <w:p w14:paraId="76E13F6D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highlight w:val="cyan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22.2</w:t>
            </w:r>
          </w:p>
        </w:tc>
      </w:tr>
      <w:tr w:rsidR="00223EF2" w:rsidRPr="0083675B" w14:paraId="3CEA23F8" w14:textId="77777777" w:rsidTr="00866808">
        <w:tc>
          <w:tcPr>
            <w:tcW w:w="1843" w:type="dxa"/>
            <w:shd w:val="clear" w:color="auto" w:fill="auto"/>
          </w:tcPr>
          <w:p w14:paraId="727E65D6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7615C9C3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Metformin</w:t>
            </w:r>
          </w:p>
        </w:tc>
      </w:tr>
      <w:tr w:rsidR="00223EF2" w:rsidRPr="0083675B" w14:paraId="76CD7894" w14:textId="77777777" w:rsidTr="00866808">
        <w:tc>
          <w:tcPr>
            <w:tcW w:w="1843" w:type="dxa"/>
            <w:shd w:val="clear" w:color="auto" w:fill="auto"/>
          </w:tcPr>
          <w:p w14:paraId="7D72AABF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330D506E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20D36D4C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557.41</w:t>
            </w:r>
          </w:p>
        </w:tc>
        <w:tc>
          <w:tcPr>
            <w:tcW w:w="567" w:type="dxa"/>
            <w:shd w:val="clear" w:color="auto" w:fill="auto"/>
          </w:tcPr>
          <w:p w14:paraId="6A14AE36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366C30E6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568.12</w:t>
            </w:r>
          </w:p>
        </w:tc>
        <w:tc>
          <w:tcPr>
            <w:tcW w:w="1134" w:type="dxa"/>
            <w:shd w:val="clear" w:color="auto" w:fill="auto"/>
          </w:tcPr>
          <w:p w14:paraId="6F9CB4E1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98.11</w:t>
            </w:r>
          </w:p>
        </w:tc>
        <w:tc>
          <w:tcPr>
            <w:tcW w:w="1701" w:type="dxa"/>
            <w:shd w:val="clear" w:color="auto" w:fill="auto"/>
          </w:tcPr>
          <w:p w14:paraId="69D406F5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(90.08; 106.87)</w:t>
            </w:r>
          </w:p>
        </w:tc>
        <w:tc>
          <w:tcPr>
            <w:tcW w:w="708" w:type="dxa"/>
            <w:shd w:val="clear" w:color="auto" w:fill="auto"/>
          </w:tcPr>
          <w:p w14:paraId="061BE283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13.0</w:t>
            </w:r>
          </w:p>
        </w:tc>
      </w:tr>
      <w:tr w:rsidR="00223EF2" w:rsidRPr="0083675B" w14:paraId="5F96E254" w14:textId="77777777" w:rsidTr="00866808">
        <w:tc>
          <w:tcPr>
            <w:tcW w:w="1843" w:type="dxa"/>
            <w:shd w:val="clear" w:color="auto" w:fill="auto"/>
          </w:tcPr>
          <w:p w14:paraId="4397C06C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2FBDD669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20D7588E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56.69</w:t>
            </w:r>
          </w:p>
        </w:tc>
        <w:tc>
          <w:tcPr>
            <w:tcW w:w="567" w:type="dxa"/>
            <w:shd w:val="clear" w:color="auto" w:fill="auto"/>
          </w:tcPr>
          <w:p w14:paraId="006D1456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73B1C510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57.61</w:t>
            </w:r>
          </w:p>
        </w:tc>
        <w:tc>
          <w:tcPr>
            <w:tcW w:w="1134" w:type="dxa"/>
            <w:shd w:val="clear" w:color="auto" w:fill="auto"/>
          </w:tcPr>
          <w:p w14:paraId="05E1DBE5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98.40</w:t>
            </w:r>
          </w:p>
        </w:tc>
        <w:tc>
          <w:tcPr>
            <w:tcW w:w="1701" w:type="dxa"/>
            <w:shd w:val="clear" w:color="auto" w:fill="auto"/>
          </w:tcPr>
          <w:p w14:paraId="44BDA08E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(92.34; 104.86)</w:t>
            </w:r>
          </w:p>
        </w:tc>
        <w:tc>
          <w:tcPr>
            <w:tcW w:w="708" w:type="dxa"/>
            <w:shd w:val="clear" w:color="auto" w:fill="auto"/>
          </w:tcPr>
          <w:p w14:paraId="39C5428D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9.7</w:t>
            </w:r>
          </w:p>
        </w:tc>
      </w:tr>
      <w:tr w:rsidR="00223EF2" w:rsidRPr="0083675B" w14:paraId="273E3239" w14:textId="77777777" w:rsidTr="00866808">
        <w:tc>
          <w:tcPr>
            <w:tcW w:w="1843" w:type="dxa"/>
            <w:shd w:val="clear" w:color="auto" w:fill="auto"/>
          </w:tcPr>
          <w:p w14:paraId="3A7598D1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4C745DC5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Rosuvastatin</w:t>
            </w:r>
            <w:proofErr w:type="spellEnd"/>
          </w:p>
        </w:tc>
      </w:tr>
      <w:tr w:rsidR="00223EF2" w:rsidRPr="0083675B" w14:paraId="4B6771BC" w14:textId="77777777" w:rsidTr="00866808">
        <w:tc>
          <w:tcPr>
            <w:tcW w:w="1843" w:type="dxa"/>
            <w:shd w:val="clear" w:color="auto" w:fill="auto"/>
          </w:tcPr>
          <w:p w14:paraId="18197E84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25173E35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07BA5033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35.60</w:t>
            </w:r>
          </w:p>
        </w:tc>
        <w:tc>
          <w:tcPr>
            <w:tcW w:w="567" w:type="dxa"/>
            <w:shd w:val="clear" w:color="auto" w:fill="auto"/>
          </w:tcPr>
          <w:p w14:paraId="11A358F2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4297FA08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163.90</w:t>
            </w:r>
          </w:p>
        </w:tc>
        <w:tc>
          <w:tcPr>
            <w:tcW w:w="1134" w:type="dxa"/>
            <w:shd w:val="clear" w:color="auto" w:fill="auto"/>
          </w:tcPr>
          <w:p w14:paraId="5B5FCEA2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21.72</w:t>
            </w:r>
          </w:p>
        </w:tc>
        <w:tc>
          <w:tcPr>
            <w:tcW w:w="1701" w:type="dxa"/>
            <w:shd w:val="clear" w:color="auto" w:fill="auto"/>
          </w:tcPr>
          <w:p w14:paraId="058712DE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(19.55; 24.13)</w:t>
            </w:r>
          </w:p>
        </w:tc>
        <w:tc>
          <w:tcPr>
            <w:tcW w:w="708" w:type="dxa"/>
            <w:shd w:val="clear" w:color="auto" w:fill="auto"/>
          </w:tcPr>
          <w:p w14:paraId="29EB8559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13.8</w:t>
            </w:r>
          </w:p>
        </w:tc>
      </w:tr>
      <w:tr w:rsidR="00223EF2" w:rsidRPr="0083675B" w14:paraId="642C8309" w14:textId="77777777" w:rsidTr="00866808">
        <w:tc>
          <w:tcPr>
            <w:tcW w:w="1843" w:type="dxa"/>
            <w:shd w:val="clear" w:color="auto" w:fill="auto"/>
          </w:tcPr>
          <w:p w14:paraId="5A83214C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0-36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73A13EF1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0BF897B1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2.47</w:t>
            </w:r>
          </w:p>
        </w:tc>
        <w:tc>
          <w:tcPr>
            <w:tcW w:w="567" w:type="dxa"/>
            <w:shd w:val="clear" w:color="auto" w:fill="auto"/>
          </w:tcPr>
          <w:p w14:paraId="5AE029C1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64AEC3C0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4.69</w:t>
            </w:r>
          </w:p>
        </w:tc>
        <w:tc>
          <w:tcPr>
            <w:tcW w:w="1134" w:type="dxa"/>
            <w:shd w:val="clear" w:color="auto" w:fill="auto"/>
          </w:tcPr>
          <w:p w14:paraId="1F989982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52.57</w:t>
            </w:r>
          </w:p>
        </w:tc>
        <w:tc>
          <w:tcPr>
            <w:tcW w:w="1701" w:type="dxa"/>
            <w:shd w:val="clear" w:color="auto" w:fill="auto"/>
          </w:tcPr>
          <w:p w14:paraId="3C45D443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(46.57; 59.34)</w:t>
            </w:r>
          </w:p>
        </w:tc>
        <w:tc>
          <w:tcPr>
            <w:tcW w:w="708" w:type="dxa"/>
            <w:shd w:val="clear" w:color="auto" w:fill="auto"/>
          </w:tcPr>
          <w:p w14:paraId="5DECE57B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15.6</w:t>
            </w:r>
          </w:p>
        </w:tc>
      </w:tr>
    </w:tbl>
    <w:p w14:paraId="1AABEAEE" w14:textId="77777777" w:rsidR="0095408E" w:rsidRDefault="0095408E" w:rsidP="000A32D8">
      <w:pPr>
        <w:spacing w:line="240" w:lineRule="auto"/>
        <w:rPr>
          <w:bCs/>
          <w:lang w:val="en-US"/>
        </w:rPr>
      </w:pPr>
    </w:p>
    <w:p w14:paraId="50606D33" w14:textId="77777777" w:rsidR="00223EF2" w:rsidRDefault="00223EF2" w:rsidP="000A32D8">
      <w:pPr>
        <w:spacing w:line="240" w:lineRule="auto"/>
        <w:rPr>
          <w:bCs/>
          <w:lang w:val="en-US"/>
        </w:rPr>
      </w:pPr>
    </w:p>
    <w:p w14:paraId="1E4A14F9" w14:textId="77777777" w:rsidR="00591724" w:rsidRPr="00223EF2" w:rsidRDefault="00223EF2" w:rsidP="00223EF2">
      <w:pPr>
        <w:rPr>
          <w:b/>
          <w:lang w:val="en-US"/>
        </w:rPr>
      </w:pPr>
      <w:r w:rsidRPr="00223EF2">
        <w:rPr>
          <w:b/>
          <w:lang w:val="en-US"/>
        </w:rPr>
        <w:t>B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1276"/>
        <w:gridCol w:w="567"/>
        <w:gridCol w:w="1276"/>
        <w:gridCol w:w="1134"/>
        <w:gridCol w:w="1701"/>
        <w:gridCol w:w="708"/>
      </w:tblGrid>
      <w:tr w:rsidR="00C46944" w:rsidRPr="0083675B" w14:paraId="0E447C95" w14:textId="77777777" w:rsidTr="00866808">
        <w:tc>
          <w:tcPr>
            <w:tcW w:w="1843" w:type="dxa"/>
            <w:shd w:val="clear" w:color="auto" w:fill="auto"/>
          </w:tcPr>
          <w:p w14:paraId="1B1346F6" w14:textId="77777777" w:rsidR="00C46944" w:rsidRPr="0083675B" w:rsidRDefault="00C46944" w:rsidP="00C46944">
            <w:pPr>
              <w:pStyle w:val="CSText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bCs/>
              </w:rPr>
              <w:t xml:space="preserve">  </w:t>
            </w: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Endpoint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D960F2D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color w:val="0D0D0D" w:themeColor="text1" w:themeTint="F2"/>
                <w:sz w:val="20"/>
                <w:szCs w:val="20"/>
                <w:lang w:val="en-GB"/>
              </w:rPr>
              <w:t>Test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0D119F3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color w:val="0D0D0D" w:themeColor="text1" w:themeTint="F2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14:paraId="40DD48A2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Ratio T/R</w:t>
            </w:r>
          </w:p>
        </w:tc>
        <w:tc>
          <w:tcPr>
            <w:tcW w:w="1701" w:type="dxa"/>
            <w:shd w:val="clear" w:color="auto" w:fill="auto"/>
          </w:tcPr>
          <w:p w14:paraId="04384207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90% CI</w:t>
            </w:r>
          </w:p>
        </w:tc>
        <w:tc>
          <w:tcPr>
            <w:tcW w:w="708" w:type="dxa"/>
            <w:shd w:val="clear" w:color="auto" w:fill="auto"/>
          </w:tcPr>
          <w:p w14:paraId="7D49AB7B" w14:textId="77777777" w:rsidR="00C46944" w:rsidRPr="0083675B" w:rsidRDefault="00C46944" w:rsidP="00C46944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gCV</w:t>
            </w:r>
            <w:r w:rsidRPr="0083675B">
              <w:rPr>
                <w:color w:val="0D0D0D" w:themeColor="text1" w:themeTint="F2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223EF2" w:rsidRPr="0083675B" w14:paraId="4F41D3BB" w14:textId="77777777" w:rsidTr="00866808">
        <w:tc>
          <w:tcPr>
            <w:tcW w:w="1843" w:type="dxa"/>
            <w:shd w:val="clear" w:color="auto" w:fill="auto"/>
          </w:tcPr>
          <w:p w14:paraId="746C0D02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703BFE5C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Furosemide +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probenecid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14:paraId="4899FA58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Furosemide (40 mg)</w:t>
            </w:r>
          </w:p>
        </w:tc>
        <w:tc>
          <w:tcPr>
            <w:tcW w:w="1134" w:type="dxa"/>
            <w:shd w:val="clear" w:color="auto" w:fill="auto"/>
          </w:tcPr>
          <w:p w14:paraId="5625E399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699586D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3E1FA08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</w:tr>
      <w:tr w:rsidR="00223EF2" w:rsidRPr="0083675B" w14:paraId="6B54E9D5" w14:textId="77777777" w:rsidTr="00866808">
        <w:tc>
          <w:tcPr>
            <w:tcW w:w="1843" w:type="dxa"/>
            <w:shd w:val="clear" w:color="auto" w:fill="auto"/>
          </w:tcPr>
          <w:p w14:paraId="2B648A12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4B11A5E9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14:paraId="7F16BF85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Adj.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gMean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6BE5664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14:paraId="6F050494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 xml:space="preserve">Adj. </w:t>
            </w:r>
            <w:proofErr w:type="spellStart"/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gMean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E8DA232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  <w:tc>
          <w:tcPr>
            <w:tcW w:w="1701" w:type="dxa"/>
            <w:shd w:val="clear" w:color="auto" w:fill="auto"/>
          </w:tcPr>
          <w:p w14:paraId="0A941888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  <w:tc>
          <w:tcPr>
            <w:tcW w:w="708" w:type="dxa"/>
            <w:shd w:val="clear" w:color="auto" w:fill="auto"/>
          </w:tcPr>
          <w:p w14:paraId="6E7DCE01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en-GB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[%]</w:t>
            </w:r>
          </w:p>
        </w:tc>
      </w:tr>
      <w:tr w:rsidR="00223EF2" w:rsidRPr="0083675B" w14:paraId="016D6982" w14:textId="77777777" w:rsidTr="00866808">
        <w:tc>
          <w:tcPr>
            <w:tcW w:w="1843" w:type="dxa"/>
            <w:shd w:val="clear" w:color="auto" w:fill="auto"/>
          </w:tcPr>
          <w:p w14:paraId="339B78C1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</w:p>
        </w:tc>
        <w:tc>
          <w:tcPr>
            <w:tcW w:w="7229" w:type="dxa"/>
            <w:gridSpan w:val="7"/>
            <w:shd w:val="clear" w:color="auto" w:fill="auto"/>
          </w:tcPr>
          <w:p w14:paraId="6E745F00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en-GB"/>
              </w:rPr>
              <w:t>Furosemide</w:t>
            </w:r>
          </w:p>
        </w:tc>
      </w:tr>
      <w:tr w:rsidR="00223EF2" w:rsidRPr="0083675B" w14:paraId="196EAB73" w14:textId="77777777" w:rsidTr="00866808">
        <w:tc>
          <w:tcPr>
            <w:tcW w:w="1843" w:type="dxa"/>
            <w:shd w:val="clear" w:color="auto" w:fill="auto"/>
          </w:tcPr>
          <w:p w14:paraId="5D753FEB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CL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R,0-24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[mL/min]</w:t>
            </w:r>
          </w:p>
        </w:tc>
        <w:tc>
          <w:tcPr>
            <w:tcW w:w="567" w:type="dxa"/>
            <w:shd w:val="clear" w:color="auto" w:fill="auto"/>
          </w:tcPr>
          <w:p w14:paraId="76221434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146E0189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24.42</w:t>
            </w:r>
          </w:p>
        </w:tc>
        <w:tc>
          <w:tcPr>
            <w:tcW w:w="567" w:type="dxa"/>
            <w:shd w:val="clear" w:color="auto" w:fill="auto"/>
          </w:tcPr>
          <w:p w14:paraId="5B3D94F2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6488003F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100.28</w:t>
            </w:r>
          </w:p>
        </w:tc>
        <w:tc>
          <w:tcPr>
            <w:tcW w:w="1134" w:type="dxa"/>
            <w:shd w:val="clear" w:color="auto" w:fill="auto"/>
          </w:tcPr>
          <w:p w14:paraId="507E6626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24.35</w:t>
            </w:r>
          </w:p>
        </w:tc>
        <w:tc>
          <w:tcPr>
            <w:tcW w:w="1701" w:type="dxa"/>
            <w:shd w:val="clear" w:color="auto" w:fill="auto"/>
          </w:tcPr>
          <w:p w14:paraId="1C21A3E9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(21.02; 28.21)</w:t>
            </w:r>
          </w:p>
        </w:tc>
        <w:tc>
          <w:tcPr>
            <w:tcW w:w="708" w:type="dxa"/>
            <w:shd w:val="clear" w:color="auto" w:fill="auto"/>
          </w:tcPr>
          <w:p w14:paraId="5199EEE5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24.5</w:t>
            </w:r>
          </w:p>
        </w:tc>
      </w:tr>
      <w:tr w:rsidR="00223EF2" w:rsidRPr="0083675B" w14:paraId="3A6FBBAA" w14:textId="77777777" w:rsidTr="00866808">
        <w:tc>
          <w:tcPr>
            <w:tcW w:w="1843" w:type="dxa"/>
            <w:shd w:val="clear" w:color="auto" w:fill="auto"/>
          </w:tcPr>
          <w:p w14:paraId="45B40F9A" w14:textId="77777777" w:rsidR="00223EF2" w:rsidRPr="0083675B" w:rsidRDefault="00223EF2" w:rsidP="00866808">
            <w:pPr>
              <w:pStyle w:val="CSText"/>
              <w:spacing w:before="20" w:after="20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fe</w:t>
            </w:r>
            <w:r w:rsidRPr="0083675B">
              <w:rPr>
                <w:color w:val="0D0D0D" w:themeColor="text1" w:themeTint="F2"/>
                <w:sz w:val="20"/>
                <w:szCs w:val="20"/>
                <w:vertAlign w:val="subscript"/>
                <w:lang w:val="pt-PT"/>
              </w:rPr>
              <w:t>0-24</w:t>
            </w: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 xml:space="preserve"> [%]</w:t>
            </w:r>
          </w:p>
        </w:tc>
        <w:tc>
          <w:tcPr>
            <w:tcW w:w="567" w:type="dxa"/>
            <w:shd w:val="clear" w:color="auto" w:fill="auto"/>
          </w:tcPr>
          <w:p w14:paraId="27C762F6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272C2CF1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31.01</w:t>
            </w:r>
          </w:p>
        </w:tc>
        <w:tc>
          <w:tcPr>
            <w:tcW w:w="567" w:type="dxa"/>
            <w:shd w:val="clear" w:color="auto" w:fill="auto"/>
          </w:tcPr>
          <w:p w14:paraId="64C4EE84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71FF3D67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42.37</w:t>
            </w:r>
          </w:p>
        </w:tc>
        <w:tc>
          <w:tcPr>
            <w:tcW w:w="1134" w:type="dxa"/>
            <w:shd w:val="clear" w:color="auto" w:fill="auto"/>
          </w:tcPr>
          <w:p w14:paraId="67E3977F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73.19</w:t>
            </w:r>
          </w:p>
        </w:tc>
        <w:tc>
          <w:tcPr>
            <w:tcW w:w="1701" w:type="dxa"/>
            <w:shd w:val="clear" w:color="auto" w:fill="auto"/>
          </w:tcPr>
          <w:p w14:paraId="2137BF60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(64.06; 83.62)</w:t>
            </w:r>
          </w:p>
        </w:tc>
        <w:tc>
          <w:tcPr>
            <w:tcW w:w="708" w:type="dxa"/>
            <w:shd w:val="clear" w:color="auto" w:fill="auto"/>
          </w:tcPr>
          <w:p w14:paraId="72B5905A" w14:textId="77777777" w:rsidR="00223EF2" w:rsidRPr="0083675B" w:rsidRDefault="00223EF2" w:rsidP="00866808">
            <w:pPr>
              <w:pStyle w:val="CSText"/>
              <w:spacing w:before="20" w:after="20"/>
              <w:jc w:val="center"/>
              <w:rPr>
                <w:color w:val="0D0D0D" w:themeColor="text1" w:themeTint="F2"/>
                <w:sz w:val="20"/>
                <w:szCs w:val="20"/>
                <w:lang w:val="pt-PT"/>
              </w:rPr>
            </w:pPr>
            <w:r w:rsidRPr="0083675B">
              <w:rPr>
                <w:color w:val="0D0D0D" w:themeColor="text1" w:themeTint="F2"/>
                <w:sz w:val="20"/>
                <w:szCs w:val="20"/>
                <w:lang w:val="pt-PT"/>
              </w:rPr>
              <w:t>22.2</w:t>
            </w:r>
          </w:p>
        </w:tc>
      </w:tr>
    </w:tbl>
    <w:p w14:paraId="6B7F430B" w14:textId="77777777" w:rsidR="00130959" w:rsidRPr="00AC61DA" w:rsidRDefault="00130959" w:rsidP="00130959">
      <w:pPr>
        <w:spacing w:before="120"/>
        <w:rPr>
          <w:color w:val="0D0D0D" w:themeColor="text1" w:themeTint="F2"/>
          <w:sz w:val="20"/>
          <w:szCs w:val="20"/>
          <w:lang w:val="en-GB"/>
        </w:rPr>
      </w:pPr>
      <w:r w:rsidRPr="00AC61DA">
        <w:rPr>
          <w:color w:val="0D0D0D" w:themeColor="text1" w:themeTint="F2"/>
          <w:sz w:val="20"/>
          <w:szCs w:val="20"/>
          <w:vertAlign w:val="superscript"/>
          <w:lang w:val="en-GB"/>
        </w:rPr>
        <w:t>1</w:t>
      </w:r>
      <w:r w:rsidRPr="00AC61DA">
        <w:rPr>
          <w:color w:val="0D0D0D" w:themeColor="text1" w:themeTint="F2"/>
          <w:sz w:val="20"/>
          <w:szCs w:val="20"/>
          <w:lang w:val="en-GB"/>
        </w:rPr>
        <w:t>within-subject geometric coefficient of variation</w:t>
      </w:r>
    </w:p>
    <w:p w14:paraId="0C3BF87B" w14:textId="77777777" w:rsidR="00E4272D" w:rsidRDefault="00E4272D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73B84758" w14:textId="77777777" w:rsidR="00E4272D" w:rsidRPr="00681D76" w:rsidRDefault="00E4272D" w:rsidP="00E4272D">
      <w:pPr>
        <w:rPr>
          <w:rFonts w:cs="Arial"/>
          <w:lang w:val="en-US"/>
        </w:rPr>
      </w:pPr>
      <w:r w:rsidRPr="00E4272D">
        <w:rPr>
          <w:rFonts w:cs="Arial"/>
          <w:b/>
          <w:bCs/>
          <w:lang w:val="en-US"/>
        </w:rPr>
        <w:lastRenderedPageBreak/>
        <w:t xml:space="preserve">TABLE </w:t>
      </w:r>
      <w:proofErr w:type="gramStart"/>
      <w:r w:rsidRPr="00E4272D">
        <w:rPr>
          <w:rFonts w:cs="Arial"/>
          <w:b/>
          <w:bCs/>
          <w:lang w:val="en-US"/>
        </w:rPr>
        <w:t xml:space="preserve">S5  </w:t>
      </w:r>
      <w:r w:rsidR="006E66B1" w:rsidRPr="006E66B1">
        <w:rPr>
          <w:rFonts w:cs="Arial"/>
          <w:lang w:val="en-US"/>
        </w:rPr>
        <w:t>Summary</w:t>
      </w:r>
      <w:proofErr w:type="gramEnd"/>
      <w:r w:rsidR="006E66B1" w:rsidRPr="006E66B1">
        <w:rPr>
          <w:rFonts w:cs="Arial"/>
          <w:lang w:val="en-US"/>
        </w:rPr>
        <w:t xml:space="preserve"> of </w:t>
      </w:r>
      <w:r w:rsidR="006E66B1">
        <w:rPr>
          <w:rFonts w:cs="Arial"/>
          <w:lang w:val="en-US"/>
        </w:rPr>
        <w:t>i</w:t>
      </w:r>
      <w:r w:rsidRPr="00681D76">
        <w:rPr>
          <w:rFonts w:cs="Arial"/>
          <w:lang w:val="en-US"/>
        </w:rPr>
        <w:t>nteraction effects based on fold-change of geometric mean ratios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1701"/>
        <w:gridCol w:w="1770"/>
        <w:gridCol w:w="1771"/>
        <w:gridCol w:w="1770"/>
        <w:gridCol w:w="1771"/>
      </w:tblGrid>
      <w:tr w:rsidR="00E4272D" w:rsidRPr="00E4272D" w14:paraId="3A312060" w14:textId="77777777" w:rsidTr="00E4272D">
        <w:tc>
          <w:tcPr>
            <w:tcW w:w="198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F95F1CD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E4272D">
              <w:rPr>
                <w:rFonts w:cs="Arial"/>
                <w:b/>
                <w:bCs/>
                <w:sz w:val="20"/>
                <w:szCs w:val="20"/>
                <w:lang w:val="en-US"/>
              </w:rPr>
              <w:t>Combination</w:t>
            </w:r>
          </w:p>
        </w:tc>
        <w:tc>
          <w:tcPr>
            <w:tcW w:w="1770" w:type="dxa"/>
            <w:tcBorders>
              <w:left w:val="nil"/>
              <w:bottom w:val="single" w:sz="4" w:space="0" w:color="auto"/>
              <w:right w:val="nil"/>
            </w:tcBorders>
          </w:tcPr>
          <w:p w14:paraId="366A48F9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4272D">
              <w:rPr>
                <w:rFonts w:cs="Arial"/>
                <w:b/>
                <w:bCs/>
                <w:sz w:val="20"/>
                <w:szCs w:val="20"/>
              </w:rPr>
              <w:t>Rifampin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nil"/>
            </w:tcBorders>
          </w:tcPr>
          <w:p w14:paraId="267E49E8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4272D">
              <w:rPr>
                <w:rFonts w:cs="Arial"/>
                <w:b/>
                <w:bCs/>
                <w:sz w:val="20"/>
                <w:szCs w:val="20"/>
              </w:rPr>
              <w:t>Verapamil</w:t>
            </w:r>
          </w:p>
        </w:tc>
        <w:tc>
          <w:tcPr>
            <w:tcW w:w="1770" w:type="dxa"/>
            <w:tcBorders>
              <w:left w:val="nil"/>
              <w:bottom w:val="single" w:sz="4" w:space="0" w:color="auto"/>
              <w:right w:val="nil"/>
            </w:tcBorders>
          </w:tcPr>
          <w:p w14:paraId="55E60DC4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4272D">
              <w:rPr>
                <w:rFonts w:cs="Arial"/>
                <w:b/>
                <w:bCs/>
                <w:sz w:val="20"/>
                <w:szCs w:val="20"/>
              </w:rPr>
              <w:t>Cimetidine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nil"/>
            </w:tcBorders>
          </w:tcPr>
          <w:p w14:paraId="75AAF2CA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4272D">
              <w:rPr>
                <w:rFonts w:cs="Arial"/>
                <w:b/>
                <w:bCs/>
                <w:sz w:val="20"/>
                <w:szCs w:val="20"/>
              </w:rPr>
              <w:t>Probenecid</w:t>
            </w:r>
          </w:p>
        </w:tc>
      </w:tr>
      <w:tr w:rsidR="00E4272D" w:rsidRPr="00CA6A39" w14:paraId="53A8AFD7" w14:textId="77777777" w:rsidTr="00E4272D">
        <w:tc>
          <w:tcPr>
            <w:tcW w:w="9062" w:type="dxa"/>
            <w:gridSpan w:val="6"/>
            <w:tcBorders>
              <w:left w:val="nil"/>
              <w:bottom w:val="nil"/>
              <w:right w:val="nil"/>
            </w:tcBorders>
          </w:tcPr>
          <w:p w14:paraId="09B3D96C" w14:textId="77777777" w:rsidR="00E4272D" w:rsidRPr="0055562C" w:rsidRDefault="0055562C" w:rsidP="0055562C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5562C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„fold </w:t>
            </w: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change </w:t>
            </w:r>
            <w:r w:rsidRPr="0055562C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of“ </w:t>
            </w:r>
            <w:r w:rsidR="00E4272D" w:rsidRPr="0055562C">
              <w:rPr>
                <w:rFonts w:cs="Arial"/>
                <w:b/>
                <w:bCs/>
                <w:sz w:val="20"/>
                <w:szCs w:val="20"/>
                <w:lang w:val="en-US"/>
              </w:rPr>
              <w:t>AUC</w:t>
            </w:r>
            <w:r w:rsidR="00E4272D" w:rsidRPr="0055562C">
              <w:rPr>
                <w:rFonts w:cs="Arial"/>
                <w:b/>
                <w:bCs/>
                <w:sz w:val="20"/>
                <w:szCs w:val="20"/>
                <w:vertAlign w:val="subscript"/>
                <w:lang w:val="en-US"/>
              </w:rPr>
              <w:t>0-tz</w:t>
            </w:r>
          </w:p>
        </w:tc>
      </w:tr>
      <w:tr w:rsidR="00E4272D" w:rsidRPr="00E4272D" w14:paraId="58E272D7" w14:textId="77777777" w:rsidTr="00E4272D"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EC05F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4272D">
              <w:rPr>
                <w:rFonts w:cs="Arial"/>
                <w:b/>
                <w:bCs/>
                <w:sz w:val="20"/>
                <w:szCs w:val="20"/>
              </w:rPr>
              <w:t>Cocktail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78D6BA40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0B41CDD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78C42E9C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93D1F32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4272D" w:rsidRPr="00E4272D" w14:paraId="0B00CB41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25C8C5C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814844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Digoxin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01BE1DF1" w14:textId="77777777" w:rsidR="00E4272D" w:rsidRPr="00E4272D" w:rsidRDefault="00E4272D" w:rsidP="0055562C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4272D">
              <w:rPr>
                <w:rFonts w:cs="Arial"/>
                <w:b/>
                <w:bCs/>
                <w:color w:val="00B050"/>
                <w:sz w:val="20"/>
                <w:szCs w:val="20"/>
              </w:rPr>
              <w:t>1.31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58F6ABC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1</w:t>
            </w:r>
            <w:r w:rsidR="0055562C">
              <w:rPr>
                <w:rFonts w:cs="Arial"/>
                <w:sz w:val="20"/>
                <w:szCs w:val="20"/>
              </w:rPr>
              <w:t>.01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19FE9361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1.26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668BBFD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1.07</w:t>
            </w:r>
          </w:p>
        </w:tc>
      </w:tr>
      <w:tr w:rsidR="00E4272D" w:rsidRPr="00E4272D" w14:paraId="7C7A4936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38823722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89E7DE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Furosemide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23912BA8" w14:textId="77777777" w:rsidR="00E4272D" w:rsidRPr="00E4272D" w:rsidRDefault="00E4272D" w:rsidP="0055562C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1.20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3449730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0</w:t>
            </w:r>
            <w:r w:rsidR="0055562C">
              <w:rPr>
                <w:rFonts w:cs="Arial"/>
                <w:sz w:val="20"/>
                <w:szCs w:val="20"/>
              </w:rPr>
              <w:t>.94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4968C708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3A85965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2.72</w:t>
            </w:r>
          </w:p>
        </w:tc>
      </w:tr>
      <w:tr w:rsidR="00E4272D" w:rsidRPr="00E4272D" w14:paraId="7AE9C94D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A578E6E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000EDF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Metformin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79472CB1" w14:textId="77777777" w:rsidR="00E4272D" w:rsidRPr="00E4272D" w:rsidRDefault="00E4272D" w:rsidP="0055562C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color w:val="365F91" w:themeColor="accent1" w:themeShade="BF"/>
                <w:sz w:val="20"/>
                <w:szCs w:val="20"/>
              </w:rPr>
              <w:t>1.09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A8A7E88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color w:val="365F91" w:themeColor="accent1" w:themeShade="BF"/>
                <w:sz w:val="20"/>
                <w:szCs w:val="20"/>
              </w:rPr>
              <w:t>0</w:t>
            </w:r>
            <w:r w:rsidR="0055562C">
              <w:rPr>
                <w:rFonts w:cs="Arial"/>
                <w:color w:val="365F91" w:themeColor="accent1" w:themeShade="BF"/>
                <w:sz w:val="20"/>
                <w:szCs w:val="20"/>
              </w:rPr>
              <w:t>.83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6E250789" w14:textId="77777777" w:rsidR="00E4272D" w:rsidRPr="00E4272D" w:rsidRDefault="0055562C" w:rsidP="00681D76">
            <w:pPr>
              <w:tabs>
                <w:tab w:val="left" w:pos="1310"/>
              </w:tabs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1.31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D9F14B3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1.01</w:t>
            </w:r>
          </w:p>
        </w:tc>
      </w:tr>
      <w:tr w:rsidR="00E4272D" w:rsidRPr="00E4272D" w14:paraId="648E2766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5DC8A9A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BE2B0F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Rosuvastatin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2286B4B2" w14:textId="77777777" w:rsidR="00E4272D" w:rsidRPr="00E4272D" w:rsidRDefault="0055562C" w:rsidP="0055562C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3.48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4CEC6C4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1</w:t>
            </w:r>
            <w:r w:rsidR="0055562C">
              <w:rPr>
                <w:rFonts w:cs="Arial"/>
                <w:sz w:val="20"/>
                <w:szCs w:val="20"/>
              </w:rPr>
              <w:t>.13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2BAC063A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01779B51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7030A0"/>
                <w:sz w:val="20"/>
                <w:szCs w:val="20"/>
              </w:rPr>
              <w:t>2.23</w:t>
            </w:r>
          </w:p>
        </w:tc>
      </w:tr>
      <w:tr w:rsidR="00E4272D" w:rsidRPr="00E4272D" w14:paraId="55432659" w14:textId="77777777" w:rsidTr="00E4272D"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A5E01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4272D">
              <w:rPr>
                <w:rFonts w:cs="Arial"/>
                <w:b/>
                <w:bCs/>
                <w:sz w:val="20"/>
                <w:szCs w:val="20"/>
              </w:rPr>
              <w:t>Therapeutic Doses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23452B86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FA38162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2EA74DF1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365D903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4272D" w:rsidRPr="00E4272D" w14:paraId="71874264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C231182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634E4A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Furosemide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54BF5136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A9B66C6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46C291D2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161019A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3.03</w:t>
            </w:r>
          </w:p>
        </w:tc>
      </w:tr>
      <w:tr w:rsidR="00E4272D" w:rsidRPr="00E4272D" w14:paraId="402F0CB0" w14:textId="77777777" w:rsidTr="00E4272D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AE12C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D5616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Metformin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C62A1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0B61F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791DC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1.51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39383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</w:tr>
      <w:tr w:rsidR="00E4272D" w:rsidRPr="00E4272D" w14:paraId="6105B572" w14:textId="77777777" w:rsidTr="00E4272D">
        <w:tc>
          <w:tcPr>
            <w:tcW w:w="9062" w:type="dxa"/>
            <w:gridSpan w:val="6"/>
            <w:tcBorders>
              <w:left w:val="nil"/>
              <w:bottom w:val="nil"/>
              <w:right w:val="nil"/>
            </w:tcBorders>
          </w:tcPr>
          <w:p w14:paraId="68069EC4" w14:textId="77777777" w:rsidR="00E4272D" w:rsidRPr="00E4272D" w:rsidRDefault="0055562C" w:rsidP="0055562C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5562C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„fold </w:t>
            </w: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change</w:t>
            </w:r>
            <w:r w:rsidRPr="0055562C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 of“</w:t>
            </w: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4272D" w:rsidRPr="00E4272D">
              <w:rPr>
                <w:rFonts w:cs="Arial"/>
                <w:b/>
                <w:bCs/>
                <w:sz w:val="20"/>
                <w:szCs w:val="20"/>
              </w:rPr>
              <w:t>C</w:t>
            </w:r>
            <w:r w:rsidR="00E4272D" w:rsidRPr="00E4272D">
              <w:rPr>
                <w:rFonts w:cs="Arial"/>
                <w:b/>
                <w:bCs/>
                <w:sz w:val="20"/>
                <w:szCs w:val="20"/>
                <w:vertAlign w:val="subscript"/>
              </w:rPr>
              <w:t>max</w:t>
            </w:r>
          </w:p>
        </w:tc>
      </w:tr>
      <w:tr w:rsidR="00E4272D" w:rsidRPr="00E4272D" w14:paraId="5C8BEE80" w14:textId="77777777" w:rsidTr="00E4272D"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EB400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4272D">
              <w:rPr>
                <w:rFonts w:cs="Arial"/>
                <w:b/>
                <w:bCs/>
                <w:sz w:val="20"/>
                <w:szCs w:val="20"/>
              </w:rPr>
              <w:t>Cocktail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561C38D1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3BC9B72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45A41F02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4466B37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4272D" w:rsidRPr="00E4272D" w14:paraId="2F0BEEE8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F499650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1877E5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Digoxin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56BC5758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2.18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26FABEE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1.22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61237E95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1.22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9BC1204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0.87</w:t>
            </w:r>
          </w:p>
        </w:tc>
      </w:tr>
      <w:tr w:rsidR="00E4272D" w:rsidRPr="00E4272D" w14:paraId="4C753FB1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7D910BF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6460C0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Furosemide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6EE09F35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7030A0"/>
                <w:sz w:val="20"/>
                <w:szCs w:val="20"/>
              </w:rPr>
              <w:t>1.35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A489EF4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0.95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0F06C34C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1.05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17EE71F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1.23</w:t>
            </w:r>
          </w:p>
        </w:tc>
      </w:tr>
      <w:tr w:rsidR="00E4272D" w:rsidRPr="00E4272D" w14:paraId="0BEDFEF5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9194251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11EF2C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Metformin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70114B57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365F91" w:themeColor="accent1" w:themeShade="BF"/>
                <w:sz w:val="20"/>
                <w:szCs w:val="20"/>
              </w:rPr>
              <w:t>1.12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2843912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365F91" w:themeColor="accent1" w:themeShade="BF"/>
                <w:sz w:val="20"/>
                <w:szCs w:val="20"/>
              </w:rPr>
              <w:t>0.80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058E5A1C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1.23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1238D3C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1.01</w:t>
            </w:r>
          </w:p>
        </w:tc>
      </w:tr>
      <w:tr w:rsidR="00E4272D" w:rsidRPr="00E4272D" w14:paraId="05A66DEE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45AAD68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BB55A8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Rosuvastatin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5ED1F6EE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11.25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7FAEDB1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1.15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307D61FD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1.17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524F3B6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7030A0"/>
                <w:sz w:val="20"/>
                <w:szCs w:val="20"/>
              </w:rPr>
              <w:t>4.28</w:t>
            </w:r>
          </w:p>
        </w:tc>
      </w:tr>
      <w:tr w:rsidR="00E4272D" w:rsidRPr="00E4272D" w14:paraId="5C8CF489" w14:textId="77777777" w:rsidTr="00E4272D"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3EAA6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4272D">
              <w:rPr>
                <w:rFonts w:cs="Arial"/>
                <w:b/>
                <w:bCs/>
                <w:sz w:val="20"/>
                <w:szCs w:val="20"/>
              </w:rPr>
              <w:t>Therapeutic Doses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48DDBC12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D84C93D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6A292D08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8B1801F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4272D" w:rsidRPr="00E4272D" w14:paraId="3024B62A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268E0C5B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7CB7B5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Furosemide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75A05A84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3BD69E6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34945E6B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AF6FBC0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1.47</w:t>
            </w:r>
          </w:p>
        </w:tc>
      </w:tr>
      <w:tr w:rsidR="00E4272D" w:rsidRPr="00E4272D" w14:paraId="13D82445" w14:textId="77777777" w:rsidTr="00E4272D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D32B1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E6413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Metformin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921A73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D76D6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4A70B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1.41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9066C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</w:tr>
      <w:tr w:rsidR="00E4272D" w:rsidRPr="00E4272D" w14:paraId="6263FF3C" w14:textId="77777777" w:rsidTr="00E4272D">
        <w:tc>
          <w:tcPr>
            <w:tcW w:w="9062" w:type="dxa"/>
            <w:gridSpan w:val="6"/>
            <w:tcBorders>
              <w:left w:val="nil"/>
              <w:bottom w:val="nil"/>
              <w:right w:val="nil"/>
            </w:tcBorders>
          </w:tcPr>
          <w:p w14:paraId="65F42608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5562C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„fold </w:t>
            </w: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change</w:t>
            </w:r>
            <w:r w:rsidRPr="0055562C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 of“</w:t>
            </w: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4272D" w:rsidRPr="00E4272D">
              <w:rPr>
                <w:rFonts w:cs="Arial"/>
                <w:b/>
                <w:bCs/>
                <w:sz w:val="20"/>
                <w:szCs w:val="20"/>
              </w:rPr>
              <w:t>CL</w:t>
            </w:r>
            <w:r w:rsidR="00E4272D" w:rsidRPr="00E4272D">
              <w:rPr>
                <w:rFonts w:cs="Arial"/>
                <w:b/>
                <w:bCs/>
                <w:sz w:val="20"/>
                <w:szCs w:val="20"/>
                <w:vertAlign w:val="subscript"/>
              </w:rPr>
              <w:t>R</w:t>
            </w:r>
          </w:p>
        </w:tc>
      </w:tr>
      <w:tr w:rsidR="00E4272D" w:rsidRPr="00E4272D" w14:paraId="6703201E" w14:textId="77777777" w:rsidTr="00E4272D"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38414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4272D">
              <w:rPr>
                <w:rFonts w:cs="Arial"/>
                <w:b/>
                <w:bCs/>
                <w:sz w:val="20"/>
                <w:szCs w:val="20"/>
              </w:rPr>
              <w:t>Cocktail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062EC098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A9F4C14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5C367255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FCD0344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4272D" w:rsidRPr="00E4272D" w14:paraId="48268BE1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DF4059F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88A617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Digoxin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3658879D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0.90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D5761E8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1.01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1C53F340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0.89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BA79C5D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1.00</w:t>
            </w:r>
          </w:p>
        </w:tc>
      </w:tr>
      <w:tr w:rsidR="00E4272D" w:rsidRPr="00E4272D" w14:paraId="2893D1D8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9D10664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EEE107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Furosemide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113B93F3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5A792EA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1.06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78BBF957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5E5972BE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0.26</w:t>
            </w:r>
          </w:p>
        </w:tc>
      </w:tr>
      <w:tr w:rsidR="00E4272D" w:rsidRPr="00E4272D" w14:paraId="31FC0101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9E617BF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29D0C8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Metformin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2E3B4CB1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365F91" w:themeColor="accent1" w:themeShade="BF"/>
                <w:sz w:val="20"/>
                <w:szCs w:val="20"/>
              </w:rPr>
              <w:t>0.94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3F9F972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365F91" w:themeColor="accent1" w:themeShade="BF"/>
                <w:sz w:val="20"/>
                <w:szCs w:val="20"/>
              </w:rPr>
              <w:t>0.96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17E34769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0.74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05373514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0.98</w:t>
            </w:r>
          </w:p>
        </w:tc>
      </w:tr>
      <w:tr w:rsidR="00E4272D" w:rsidRPr="00E4272D" w14:paraId="66A95D61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2BBF5ACE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0B69B3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Rosuvastatin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3BE2E234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1.27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0A0CA721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0.99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22746658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0.92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6871123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7030A0"/>
                <w:sz w:val="20"/>
                <w:szCs w:val="20"/>
              </w:rPr>
              <w:t>0.22</w:t>
            </w:r>
          </w:p>
        </w:tc>
      </w:tr>
      <w:tr w:rsidR="00E4272D" w:rsidRPr="00E4272D" w14:paraId="696AE43A" w14:textId="77777777" w:rsidTr="00E4272D"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04123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4272D">
              <w:rPr>
                <w:rFonts w:cs="Arial"/>
                <w:b/>
                <w:bCs/>
                <w:sz w:val="20"/>
                <w:szCs w:val="20"/>
              </w:rPr>
              <w:t>Therapeutic Doses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0F7F889A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AA827DB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100DC0F9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7AB0BDB6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4272D" w:rsidRPr="00E4272D" w14:paraId="63E134DE" w14:textId="77777777" w:rsidTr="00E4272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4C281AD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F5A64E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Furosemide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0EFA0416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87B7C50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245CC502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5FE9D32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0.24</w:t>
            </w:r>
          </w:p>
        </w:tc>
      </w:tr>
      <w:tr w:rsidR="00E4272D" w:rsidRPr="00E4272D" w14:paraId="0ECB95C9" w14:textId="77777777" w:rsidTr="00E4272D">
        <w:tc>
          <w:tcPr>
            <w:tcW w:w="279" w:type="dxa"/>
            <w:tcBorders>
              <w:top w:val="nil"/>
              <w:left w:val="nil"/>
              <w:right w:val="nil"/>
            </w:tcBorders>
          </w:tcPr>
          <w:p w14:paraId="51B62135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5324D20F" w14:textId="77777777" w:rsidR="00E4272D" w:rsidRPr="00E4272D" w:rsidRDefault="00E4272D" w:rsidP="00681D76">
            <w:pPr>
              <w:spacing w:after="40" w:line="240" w:lineRule="auto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Metformin</w:t>
            </w:r>
          </w:p>
        </w:tc>
        <w:tc>
          <w:tcPr>
            <w:tcW w:w="1770" w:type="dxa"/>
            <w:tcBorders>
              <w:top w:val="nil"/>
              <w:left w:val="nil"/>
              <w:right w:val="nil"/>
            </w:tcBorders>
          </w:tcPr>
          <w:p w14:paraId="469B6131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1" w:type="dxa"/>
            <w:tcBorders>
              <w:top w:val="nil"/>
              <w:left w:val="nil"/>
              <w:right w:val="nil"/>
            </w:tcBorders>
          </w:tcPr>
          <w:p w14:paraId="51EC632D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  <w:tc>
          <w:tcPr>
            <w:tcW w:w="1770" w:type="dxa"/>
            <w:tcBorders>
              <w:top w:val="nil"/>
              <w:left w:val="nil"/>
              <w:right w:val="nil"/>
            </w:tcBorders>
          </w:tcPr>
          <w:p w14:paraId="74A58F09" w14:textId="77777777" w:rsidR="00E4272D" w:rsidRPr="00E4272D" w:rsidRDefault="0055562C" w:rsidP="00681D76">
            <w:pPr>
              <w:spacing w:after="4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B050"/>
                <w:sz w:val="20"/>
                <w:szCs w:val="20"/>
              </w:rPr>
              <w:t>0.65</w:t>
            </w:r>
          </w:p>
        </w:tc>
        <w:tc>
          <w:tcPr>
            <w:tcW w:w="1771" w:type="dxa"/>
            <w:tcBorders>
              <w:top w:val="nil"/>
              <w:left w:val="nil"/>
              <w:right w:val="nil"/>
            </w:tcBorders>
          </w:tcPr>
          <w:p w14:paraId="0E6D365F" w14:textId="77777777" w:rsidR="00E4272D" w:rsidRPr="00E4272D" w:rsidRDefault="00E4272D" w:rsidP="00681D76">
            <w:pPr>
              <w:spacing w:after="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4272D">
              <w:rPr>
                <w:rFonts w:cs="Arial"/>
                <w:sz w:val="20"/>
                <w:szCs w:val="20"/>
              </w:rPr>
              <w:t>---</w:t>
            </w:r>
          </w:p>
        </w:tc>
      </w:tr>
    </w:tbl>
    <w:p w14:paraId="333DE722" w14:textId="77777777" w:rsidR="00E4272D" w:rsidRPr="00E4272D" w:rsidRDefault="00E4272D" w:rsidP="00E4272D">
      <w:pPr>
        <w:spacing w:line="240" w:lineRule="auto"/>
        <w:rPr>
          <w:rFonts w:asciiTheme="minorHAnsi" w:hAnsiTheme="minorHAnsi"/>
          <w:lang w:val="en-US"/>
        </w:rPr>
      </w:pPr>
    </w:p>
    <w:p w14:paraId="68D8D625" w14:textId="77777777" w:rsidR="00E4272D" w:rsidRPr="00E4272D" w:rsidRDefault="00E4272D" w:rsidP="00E4272D">
      <w:pPr>
        <w:rPr>
          <w:rFonts w:cs="Arial"/>
          <w:u w:val="single"/>
          <w:lang w:val="en-US"/>
        </w:rPr>
      </w:pPr>
      <w:r w:rsidRPr="00E4272D">
        <w:rPr>
          <w:rFonts w:cs="Arial"/>
          <w:u w:val="single"/>
          <w:lang w:val="en-US"/>
        </w:rPr>
        <w:t>Key:</w:t>
      </w:r>
    </w:p>
    <w:p w14:paraId="619C3EA1" w14:textId="77777777" w:rsidR="00E4272D" w:rsidRPr="00E4272D" w:rsidRDefault="00E4272D" w:rsidP="00E4272D">
      <w:pPr>
        <w:spacing w:line="360" w:lineRule="auto"/>
        <w:rPr>
          <w:rFonts w:cs="Arial"/>
          <w:lang w:val="en-US"/>
        </w:rPr>
      </w:pPr>
      <w:r w:rsidRPr="0055562C">
        <w:rPr>
          <w:rFonts w:cs="Arial"/>
          <w:b/>
          <w:bCs/>
          <w:color w:val="00B050"/>
          <w:lang w:val="en-US"/>
        </w:rPr>
        <w:t>Green:</w:t>
      </w:r>
      <w:r w:rsidRPr="00E4272D">
        <w:rPr>
          <w:rFonts w:cs="Arial"/>
          <w:b/>
          <w:bCs/>
          <w:lang w:val="en-US"/>
        </w:rPr>
        <w:t xml:space="preserve"> </w:t>
      </w:r>
      <w:r w:rsidRPr="00E4272D">
        <w:rPr>
          <w:rFonts w:cs="Arial"/>
          <w:lang w:val="en-US"/>
        </w:rPr>
        <w:t>Interaction expected from literature achieved</w:t>
      </w:r>
    </w:p>
    <w:p w14:paraId="421B83A0" w14:textId="77777777" w:rsidR="00E4272D" w:rsidRPr="00E4272D" w:rsidRDefault="00E4272D" w:rsidP="00E4272D">
      <w:pPr>
        <w:spacing w:line="360" w:lineRule="auto"/>
        <w:rPr>
          <w:rFonts w:cs="Arial"/>
          <w:lang w:val="en-US"/>
        </w:rPr>
      </w:pPr>
      <w:r w:rsidRPr="00E4272D">
        <w:rPr>
          <w:rFonts w:cs="Arial"/>
          <w:color w:val="365F91" w:themeColor="accent1" w:themeShade="BF"/>
          <w:lang w:val="en-US"/>
        </w:rPr>
        <w:t xml:space="preserve">Blue: </w:t>
      </w:r>
      <w:r w:rsidRPr="00E4272D">
        <w:rPr>
          <w:rFonts w:cs="Arial"/>
          <w:lang w:val="en-US"/>
        </w:rPr>
        <w:t>No/minimal interaction expected from literature</w:t>
      </w:r>
    </w:p>
    <w:p w14:paraId="34956280" w14:textId="77777777" w:rsidR="00E4272D" w:rsidRPr="00E4272D" w:rsidRDefault="00E4272D" w:rsidP="00E4272D">
      <w:pPr>
        <w:spacing w:line="360" w:lineRule="auto"/>
        <w:rPr>
          <w:rFonts w:cs="Arial"/>
          <w:lang w:val="en-US"/>
        </w:rPr>
      </w:pPr>
      <w:r w:rsidRPr="00E4272D">
        <w:rPr>
          <w:rFonts w:cs="Arial"/>
          <w:b/>
          <w:bCs/>
          <w:color w:val="7030A0"/>
          <w:lang w:val="en-US"/>
        </w:rPr>
        <w:t>Purple</w:t>
      </w:r>
      <w:r w:rsidRPr="00E4272D">
        <w:rPr>
          <w:rFonts w:cs="Arial"/>
          <w:color w:val="7030A0"/>
          <w:lang w:val="en-US"/>
        </w:rPr>
        <w:t>:</w:t>
      </w:r>
      <w:r w:rsidRPr="00E4272D">
        <w:rPr>
          <w:rFonts w:cs="Arial"/>
          <w:lang w:val="en-US"/>
        </w:rPr>
        <w:t xml:space="preserve"> New interaction finding</w:t>
      </w:r>
    </w:p>
    <w:p w14:paraId="61F08604" w14:textId="77777777" w:rsidR="00E4272D" w:rsidRPr="00E4272D" w:rsidRDefault="00E4272D" w:rsidP="00E4272D">
      <w:pPr>
        <w:spacing w:line="360" w:lineRule="auto"/>
        <w:rPr>
          <w:rFonts w:cs="Arial"/>
          <w:lang w:val="en-US"/>
        </w:rPr>
      </w:pPr>
      <w:r w:rsidRPr="00E4272D">
        <w:rPr>
          <w:rFonts w:cs="Arial"/>
          <w:lang w:val="en-US"/>
        </w:rPr>
        <w:t>Black: no effect or no literature data available for comparison</w:t>
      </w:r>
    </w:p>
    <w:p w14:paraId="63522629" w14:textId="77777777" w:rsidR="00E4272D" w:rsidRPr="00E4272D" w:rsidRDefault="00E4272D" w:rsidP="00E4272D">
      <w:pPr>
        <w:spacing w:line="360" w:lineRule="auto"/>
        <w:rPr>
          <w:rFonts w:cs="Arial"/>
          <w:lang w:val="en-US"/>
        </w:rPr>
      </w:pPr>
      <w:r w:rsidRPr="00E4272D">
        <w:rPr>
          <w:rFonts w:cs="Arial"/>
          <w:b/>
          <w:bCs/>
          <w:lang w:val="en-US"/>
        </w:rPr>
        <w:t>Bold</w:t>
      </w:r>
      <w:r w:rsidRPr="00E4272D">
        <w:rPr>
          <w:rFonts w:cs="Arial"/>
          <w:color w:val="7030A0"/>
          <w:lang w:val="en-US"/>
        </w:rPr>
        <w:t xml:space="preserve"> </w:t>
      </w:r>
      <w:r w:rsidRPr="00E4272D">
        <w:rPr>
          <w:rFonts w:cs="Arial"/>
          <w:lang w:val="en-US"/>
        </w:rPr>
        <w:t>type: Effect present</w:t>
      </w:r>
    </w:p>
    <w:p w14:paraId="618EE383" w14:textId="77777777" w:rsidR="00E4272D" w:rsidRDefault="00E4272D" w:rsidP="00E4272D">
      <w:pPr>
        <w:spacing w:line="360" w:lineRule="auto"/>
        <w:rPr>
          <w:rFonts w:cs="Arial"/>
          <w:lang w:val="en-US"/>
        </w:rPr>
      </w:pPr>
      <w:r w:rsidRPr="00E4272D">
        <w:rPr>
          <w:rFonts w:cs="Arial"/>
          <w:u w:val="single"/>
          <w:lang w:val="en-US"/>
        </w:rPr>
        <w:t>Criterion for relevant effects</w:t>
      </w:r>
      <w:r w:rsidRPr="00E4272D">
        <w:rPr>
          <w:rFonts w:cs="Arial"/>
          <w:lang w:val="en-US"/>
        </w:rPr>
        <w:t xml:space="preserve">: geometric mean </w:t>
      </w:r>
      <w:proofErr w:type="gramStart"/>
      <w:r w:rsidRPr="00E4272D">
        <w:rPr>
          <w:rFonts w:cs="Arial"/>
          <w:lang w:val="en-US"/>
        </w:rPr>
        <w:t>ratio  ≤</w:t>
      </w:r>
      <w:proofErr w:type="gramEnd"/>
      <w:r w:rsidRPr="00E4272D">
        <w:rPr>
          <w:rFonts w:cs="Arial"/>
          <w:lang w:val="en-US"/>
        </w:rPr>
        <w:t>0.80 or ≥1.25</w:t>
      </w:r>
    </w:p>
    <w:p w14:paraId="41BAF2A7" w14:textId="77777777" w:rsidR="004A1746" w:rsidRDefault="004A1746" w:rsidP="00E4272D">
      <w:pPr>
        <w:spacing w:line="360" w:lineRule="auto"/>
        <w:rPr>
          <w:rFonts w:cs="Arial"/>
          <w:lang w:val="en-US"/>
        </w:rPr>
      </w:pPr>
    </w:p>
    <w:p w14:paraId="3BFBD73F" w14:textId="77777777" w:rsidR="004A1746" w:rsidRDefault="004A1746" w:rsidP="00E4272D">
      <w:pPr>
        <w:spacing w:line="360" w:lineRule="auto"/>
        <w:rPr>
          <w:rFonts w:cs="Arial"/>
          <w:lang w:val="en-US"/>
        </w:rPr>
      </w:pPr>
    </w:p>
    <w:p w14:paraId="477D58EA" w14:textId="77777777" w:rsidR="004A1746" w:rsidRDefault="004A1746" w:rsidP="00E4272D">
      <w:pPr>
        <w:spacing w:line="360" w:lineRule="auto"/>
        <w:rPr>
          <w:rFonts w:cs="Arial"/>
          <w:lang w:val="en-US"/>
        </w:rPr>
      </w:pPr>
    </w:p>
    <w:p w14:paraId="2EC8D85C" w14:textId="77777777" w:rsidR="004A1746" w:rsidRDefault="004A1746" w:rsidP="00E4272D">
      <w:pPr>
        <w:spacing w:line="360" w:lineRule="auto"/>
        <w:rPr>
          <w:rFonts w:cs="Arial"/>
          <w:lang w:val="en-US"/>
        </w:rPr>
      </w:pPr>
    </w:p>
    <w:p w14:paraId="6A21029B" w14:textId="77777777" w:rsidR="004A1746" w:rsidRDefault="004A1746" w:rsidP="00E4272D">
      <w:pPr>
        <w:spacing w:line="360" w:lineRule="auto"/>
        <w:rPr>
          <w:rFonts w:cs="Arial"/>
          <w:lang w:val="en-US"/>
        </w:rPr>
      </w:pPr>
    </w:p>
    <w:p w14:paraId="0F6DF590" w14:textId="77777777" w:rsidR="004A1746" w:rsidRDefault="004A1746" w:rsidP="004A1746">
      <w:pPr>
        <w:spacing w:line="360" w:lineRule="auto"/>
        <w:jc w:val="both"/>
        <w:rPr>
          <w:rFonts w:cs="Arial"/>
          <w:lang w:val="en-US"/>
        </w:rPr>
      </w:pPr>
      <w:r w:rsidRPr="0046178E">
        <w:rPr>
          <w:rFonts w:cs="Arial"/>
          <w:b/>
          <w:bCs/>
          <w:lang w:val="en-US"/>
        </w:rPr>
        <w:lastRenderedPageBreak/>
        <w:t>Table S6:</w:t>
      </w:r>
      <w:r>
        <w:rPr>
          <w:rFonts w:cs="Arial"/>
          <w:lang w:val="en-US"/>
        </w:rPr>
        <w:t xml:space="preserve"> </w:t>
      </w:r>
      <w:r w:rsidRPr="006E66B1">
        <w:rPr>
          <w:rFonts w:cs="Arial"/>
          <w:lang w:val="en-US"/>
        </w:rPr>
        <w:t xml:space="preserve">Summary of </w:t>
      </w:r>
      <w:r>
        <w:rPr>
          <w:rFonts w:cs="Arial"/>
          <w:lang w:val="en-US"/>
        </w:rPr>
        <w:t>plasma concentrations of the transporter inhibitors</w:t>
      </w:r>
      <w:r w:rsidR="00CC4B73">
        <w:rPr>
          <w:rFonts w:cs="Arial"/>
          <w:lang w:val="en-US"/>
        </w:rPr>
        <w:t>*</w:t>
      </w:r>
      <w:r w:rsidR="0046178E">
        <w:rPr>
          <w:rFonts w:cs="Arial"/>
          <w:lang w:val="en-US"/>
        </w:rPr>
        <w:t xml:space="preserve"> </w:t>
      </w:r>
    </w:p>
    <w:p w14:paraId="08725574" w14:textId="77777777" w:rsidR="00CC4B73" w:rsidRDefault="00CC4B73" w:rsidP="00CC4B73">
      <w:pPr>
        <w:spacing w:line="36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>*</w:t>
      </w:r>
      <w:r>
        <w:rPr>
          <w:lang w:val="en-US"/>
        </w:rPr>
        <w:t>The p</w:t>
      </w:r>
      <w:r w:rsidRPr="00046CE2">
        <w:rPr>
          <w:lang w:val="en-US"/>
        </w:rPr>
        <w:t xml:space="preserve">lanned times </w:t>
      </w:r>
      <w:r>
        <w:rPr>
          <w:lang w:val="en-US"/>
        </w:rPr>
        <w:t xml:space="preserve">displayed in the tables </w:t>
      </w:r>
      <w:r w:rsidR="00C7389A">
        <w:rPr>
          <w:lang w:val="en-US"/>
        </w:rPr>
        <w:t>refer</w:t>
      </w:r>
      <w:r w:rsidRPr="00046CE2">
        <w:rPr>
          <w:lang w:val="en-US"/>
        </w:rPr>
        <w:t xml:space="preserve"> to administration of the cocktail/refere</w:t>
      </w:r>
      <w:r>
        <w:rPr>
          <w:lang w:val="en-US"/>
        </w:rPr>
        <w:t>nce drug in Tables S6 A, B</w:t>
      </w:r>
      <w:r w:rsidR="00614C23">
        <w:rPr>
          <w:lang w:val="en-US"/>
        </w:rPr>
        <w:t>,</w:t>
      </w:r>
      <w:r>
        <w:rPr>
          <w:lang w:val="en-US"/>
        </w:rPr>
        <w:t xml:space="preserve"> and C </w:t>
      </w:r>
    </w:p>
    <w:p w14:paraId="25450933" w14:textId="77777777" w:rsidR="00660190" w:rsidRDefault="00660190" w:rsidP="004A1746">
      <w:pPr>
        <w:spacing w:line="360" w:lineRule="auto"/>
        <w:jc w:val="both"/>
        <w:rPr>
          <w:rFonts w:cs="Arial"/>
          <w:lang w:val="en-US"/>
        </w:rPr>
      </w:pPr>
    </w:p>
    <w:p w14:paraId="647EBCFF" w14:textId="77777777" w:rsidR="00660190" w:rsidRDefault="0035364E" w:rsidP="004A1746">
      <w:pPr>
        <w:spacing w:line="360" w:lineRule="auto"/>
        <w:jc w:val="both"/>
        <w:rPr>
          <w:rFonts w:cs="Arial"/>
          <w:lang w:val="en-US"/>
        </w:rPr>
      </w:pPr>
      <w:r w:rsidRPr="0035364E">
        <w:rPr>
          <w:rFonts w:cs="Arial"/>
          <w:b/>
          <w:bCs/>
          <w:lang w:val="en-US"/>
        </w:rPr>
        <w:t>Table S6 A</w:t>
      </w:r>
      <w:r>
        <w:rPr>
          <w:rFonts w:cs="Arial"/>
          <w:lang w:val="en-US"/>
        </w:rPr>
        <w:t xml:space="preserve">: </w:t>
      </w:r>
      <w:r w:rsidRPr="006E66B1">
        <w:rPr>
          <w:rFonts w:cs="Arial"/>
          <w:lang w:val="en-US"/>
        </w:rPr>
        <w:t xml:space="preserve">Summary of </w:t>
      </w:r>
      <w:r>
        <w:rPr>
          <w:rFonts w:cs="Arial"/>
          <w:lang w:val="en-US"/>
        </w:rPr>
        <w:t xml:space="preserve">verapamil and rifampicin plasma concentrations </w:t>
      </w:r>
    </w:p>
    <w:tbl>
      <w:tblPr>
        <w:tblStyle w:val="Tabellenraster1"/>
        <w:tblW w:w="4642" w:type="dxa"/>
        <w:tblLook w:val="04A0" w:firstRow="1" w:lastRow="0" w:firstColumn="1" w:lastColumn="0" w:noHBand="0" w:noVBand="1"/>
      </w:tblPr>
      <w:tblGrid>
        <w:gridCol w:w="1367"/>
        <w:gridCol w:w="1180"/>
        <w:gridCol w:w="1123"/>
        <w:gridCol w:w="972"/>
      </w:tblGrid>
      <w:tr w:rsidR="0035364E" w:rsidRPr="00660190" w14:paraId="2B6BDB34" w14:textId="77777777" w:rsidTr="0035364E">
        <w:tc>
          <w:tcPr>
            <w:tcW w:w="1367" w:type="dxa"/>
          </w:tcPr>
          <w:p w14:paraId="6D2569CF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Verapamil 1 h prior to cocktail</w:t>
            </w:r>
          </w:p>
        </w:tc>
        <w:tc>
          <w:tcPr>
            <w:tcW w:w="3275" w:type="dxa"/>
            <w:gridSpan w:val="3"/>
            <w:vAlign w:val="center"/>
          </w:tcPr>
          <w:p w14:paraId="4F592EF9" w14:textId="77777777" w:rsidR="0035364E" w:rsidRPr="00660190" w:rsidRDefault="0035364E" w:rsidP="006601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Verapamil plasma concentrations</w:t>
            </w:r>
            <w:r w:rsidR="00FF0DB2" w:rsidRPr="00FF0DB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a</w:t>
            </w: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[μg/L]</w:t>
            </w:r>
          </w:p>
        </w:tc>
      </w:tr>
      <w:tr w:rsidR="0035364E" w:rsidRPr="00660190" w14:paraId="04E2AF4D" w14:textId="77777777" w:rsidTr="0035364E">
        <w:tc>
          <w:tcPr>
            <w:tcW w:w="1367" w:type="dxa"/>
          </w:tcPr>
          <w:p w14:paraId="63C51E13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3275" w:type="dxa"/>
            <w:gridSpan w:val="3"/>
            <w:vAlign w:val="center"/>
          </w:tcPr>
          <w:p w14:paraId="1C1FA3FC" w14:textId="77777777" w:rsidR="0035364E" w:rsidRPr="00660190" w:rsidRDefault="0035364E" w:rsidP="006601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Planned times [h]</w:t>
            </w:r>
          </w:p>
        </w:tc>
      </w:tr>
      <w:tr w:rsidR="0035364E" w:rsidRPr="00660190" w14:paraId="77E1E9F7" w14:textId="77777777" w:rsidTr="0035364E">
        <w:tc>
          <w:tcPr>
            <w:tcW w:w="1367" w:type="dxa"/>
          </w:tcPr>
          <w:p w14:paraId="076BCBA8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1180" w:type="dxa"/>
          </w:tcPr>
          <w:p w14:paraId="4D70A5BA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0.333</w:t>
            </w:r>
          </w:p>
        </w:tc>
        <w:tc>
          <w:tcPr>
            <w:tcW w:w="1123" w:type="dxa"/>
          </w:tcPr>
          <w:p w14:paraId="7592A529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0.667</w:t>
            </w:r>
          </w:p>
        </w:tc>
        <w:tc>
          <w:tcPr>
            <w:tcW w:w="972" w:type="dxa"/>
          </w:tcPr>
          <w:p w14:paraId="15D718DF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</w:t>
            </w:r>
          </w:p>
        </w:tc>
      </w:tr>
      <w:tr w:rsidR="0035364E" w:rsidRPr="00660190" w14:paraId="475DE6CF" w14:textId="77777777" w:rsidTr="0035364E">
        <w:tc>
          <w:tcPr>
            <w:tcW w:w="1367" w:type="dxa"/>
          </w:tcPr>
          <w:p w14:paraId="30D9A975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</w:t>
            </w:r>
          </w:p>
        </w:tc>
        <w:tc>
          <w:tcPr>
            <w:tcW w:w="1180" w:type="dxa"/>
          </w:tcPr>
          <w:p w14:paraId="2946C9BE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12</w:t>
            </w:r>
          </w:p>
        </w:tc>
        <w:tc>
          <w:tcPr>
            <w:tcW w:w="1123" w:type="dxa"/>
          </w:tcPr>
          <w:p w14:paraId="1BB64881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12</w:t>
            </w:r>
          </w:p>
        </w:tc>
        <w:tc>
          <w:tcPr>
            <w:tcW w:w="972" w:type="dxa"/>
          </w:tcPr>
          <w:p w14:paraId="3B084578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12</w:t>
            </w:r>
          </w:p>
        </w:tc>
      </w:tr>
      <w:tr w:rsidR="0035364E" w:rsidRPr="00660190" w14:paraId="7984CFF3" w14:textId="77777777" w:rsidTr="0035364E">
        <w:tc>
          <w:tcPr>
            <w:tcW w:w="1367" w:type="dxa"/>
          </w:tcPr>
          <w:p w14:paraId="786C6159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gMean</w:t>
            </w:r>
          </w:p>
        </w:tc>
        <w:tc>
          <w:tcPr>
            <w:tcW w:w="1180" w:type="dxa"/>
          </w:tcPr>
          <w:p w14:paraId="70DF7E7A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93.7</w:t>
            </w:r>
          </w:p>
        </w:tc>
        <w:tc>
          <w:tcPr>
            <w:tcW w:w="1123" w:type="dxa"/>
          </w:tcPr>
          <w:p w14:paraId="490404EE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85.0</w:t>
            </w:r>
          </w:p>
        </w:tc>
        <w:tc>
          <w:tcPr>
            <w:tcW w:w="972" w:type="dxa"/>
          </w:tcPr>
          <w:p w14:paraId="3A3E0CFB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81.8</w:t>
            </w:r>
          </w:p>
        </w:tc>
      </w:tr>
      <w:tr w:rsidR="0035364E" w:rsidRPr="00660190" w14:paraId="3591BC7D" w14:textId="77777777" w:rsidTr="0035364E">
        <w:tc>
          <w:tcPr>
            <w:tcW w:w="1367" w:type="dxa"/>
          </w:tcPr>
          <w:p w14:paraId="772A8427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gCV [%]</w:t>
            </w:r>
          </w:p>
        </w:tc>
        <w:tc>
          <w:tcPr>
            <w:tcW w:w="1180" w:type="dxa"/>
          </w:tcPr>
          <w:p w14:paraId="351CB525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45.7</w:t>
            </w:r>
          </w:p>
        </w:tc>
        <w:tc>
          <w:tcPr>
            <w:tcW w:w="1123" w:type="dxa"/>
          </w:tcPr>
          <w:p w14:paraId="295E125A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40.3</w:t>
            </w:r>
          </w:p>
        </w:tc>
        <w:tc>
          <w:tcPr>
            <w:tcW w:w="972" w:type="dxa"/>
          </w:tcPr>
          <w:p w14:paraId="18F2CC3B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38.6</w:t>
            </w:r>
          </w:p>
        </w:tc>
      </w:tr>
      <w:tr w:rsidR="0035364E" w:rsidRPr="00660190" w14:paraId="7A2FDBC3" w14:textId="77777777" w:rsidTr="0035364E">
        <w:tc>
          <w:tcPr>
            <w:tcW w:w="1367" w:type="dxa"/>
          </w:tcPr>
          <w:p w14:paraId="32F8E512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1180" w:type="dxa"/>
          </w:tcPr>
          <w:p w14:paraId="1178BF54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1123" w:type="dxa"/>
          </w:tcPr>
          <w:p w14:paraId="6050C08C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972" w:type="dxa"/>
          </w:tcPr>
          <w:p w14:paraId="14F79C32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</w:tr>
      <w:tr w:rsidR="0035364E" w:rsidRPr="00FF0DB2" w14:paraId="29FFBA9B" w14:textId="77777777" w:rsidTr="0035364E">
        <w:tc>
          <w:tcPr>
            <w:tcW w:w="1367" w:type="dxa"/>
          </w:tcPr>
          <w:p w14:paraId="190ED17C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Rifampin together with cocktail</w:t>
            </w:r>
          </w:p>
        </w:tc>
        <w:tc>
          <w:tcPr>
            <w:tcW w:w="3275" w:type="dxa"/>
            <w:gridSpan w:val="3"/>
            <w:vAlign w:val="center"/>
          </w:tcPr>
          <w:p w14:paraId="68874F72" w14:textId="77777777" w:rsidR="0035364E" w:rsidRPr="00660190" w:rsidRDefault="0035364E" w:rsidP="006601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Rifampin</w:t>
            </w:r>
            <w:proofErr w:type="spellEnd"/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plasma </w:t>
            </w:r>
            <w:proofErr w:type="spellStart"/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concentrations</w:t>
            </w:r>
            <w:r w:rsidR="00FF0DB2" w:rsidRPr="00FF0DB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b</w:t>
            </w:r>
            <w:proofErr w:type="spellEnd"/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[mg/L]</w:t>
            </w:r>
          </w:p>
        </w:tc>
      </w:tr>
      <w:tr w:rsidR="0035364E" w:rsidRPr="00660190" w14:paraId="566300C5" w14:textId="77777777" w:rsidTr="0035364E">
        <w:tc>
          <w:tcPr>
            <w:tcW w:w="1367" w:type="dxa"/>
          </w:tcPr>
          <w:p w14:paraId="52A69F41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3275" w:type="dxa"/>
            <w:gridSpan w:val="3"/>
            <w:vAlign w:val="center"/>
          </w:tcPr>
          <w:p w14:paraId="5D385D60" w14:textId="77777777" w:rsidR="0035364E" w:rsidRPr="00660190" w:rsidRDefault="0035364E" w:rsidP="006601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Planned times [h]</w:t>
            </w:r>
          </w:p>
        </w:tc>
      </w:tr>
      <w:tr w:rsidR="0035364E" w:rsidRPr="00660190" w14:paraId="3E3F6399" w14:textId="77777777" w:rsidTr="0035364E">
        <w:tc>
          <w:tcPr>
            <w:tcW w:w="1367" w:type="dxa"/>
          </w:tcPr>
          <w:p w14:paraId="2F2157B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80" w:type="dxa"/>
          </w:tcPr>
          <w:p w14:paraId="2D2DD7C6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</w:t>
            </w:r>
          </w:p>
        </w:tc>
        <w:tc>
          <w:tcPr>
            <w:tcW w:w="1123" w:type="dxa"/>
          </w:tcPr>
          <w:p w14:paraId="52BBA2CA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</w:t>
            </w:r>
          </w:p>
        </w:tc>
        <w:tc>
          <w:tcPr>
            <w:tcW w:w="972" w:type="dxa"/>
          </w:tcPr>
          <w:p w14:paraId="036113C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</w:t>
            </w:r>
          </w:p>
        </w:tc>
      </w:tr>
      <w:tr w:rsidR="0035364E" w:rsidRPr="00660190" w14:paraId="6418657D" w14:textId="77777777" w:rsidTr="0035364E">
        <w:tc>
          <w:tcPr>
            <w:tcW w:w="1367" w:type="dxa"/>
          </w:tcPr>
          <w:p w14:paraId="20DCBCE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</w:t>
            </w:r>
          </w:p>
        </w:tc>
        <w:tc>
          <w:tcPr>
            <w:tcW w:w="1180" w:type="dxa"/>
          </w:tcPr>
          <w:p w14:paraId="4F48897E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</w:t>
            </w:r>
          </w:p>
        </w:tc>
        <w:tc>
          <w:tcPr>
            <w:tcW w:w="1123" w:type="dxa"/>
          </w:tcPr>
          <w:p w14:paraId="2CCF85DC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</w:t>
            </w:r>
          </w:p>
        </w:tc>
        <w:tc>
          <w:tcPr>
            <w:tcW w:w="972" w:type="dxa"/>
          </w:tcPr>
          <w:p w14:paraId="304F0FA8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</w:t>
            </w:r>
          </w:p>
        </w:tc>
      </w:tr>
      <w:tr w:rsidR="0035364E" w:rsidRPr="00660190" w14:paraId="096F75E8" w14:textId="77777777" w:rsidTr="0035364E">
        <w:tc>
          <w:tcPr>
            <w:tcW w:w="1367" w:type="dxa"/>
          </w:tcPr>
          <w:p w14:paraId="16FA54D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gMean</w:t>
            </w:r>
          </w:p>
        </w:tc>
        <w:tc>
          <w:tcPr>
            <w:tcW w:w="1180" w:type="dxa"/>
          </w:tcPr>
          <w:p w14:paraId="1C965DB5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8.81</w:t>
            </w:r>
          </w:p>
        </w:tc>
        <w:tc>
          <w:tcPr>
            <w:tcW w:w="1123" w:type="dxa"/>
          </w:tcPr>
          <w:p w14:paraId="4F959DC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7.76</w:t>
            </w:r>
          </w:p>
        </w:tc>
        <w:tc>
          <w:tcPr>
            <w:tcW w:w="972" w:type="dxa"/>
          </w:tcPr>
          <w:p w14:paraId="39D3B264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6.72</w:t>
            </w:r>
          </w:p>
        </w:tc>
      </w:tr>
      <w:tr w:rsidR="0035364E" w:rsidRPr="00660190" w14:paraId="453562A1" w14:textId="77777777" w:rsidTr="0035364E">
        <w:tc>
          <w:tcPr>
            <w:tcW w:w="1367" w:type="dxa"/>
          </w:tcPr>
          <w:p w14:paraId="140AF503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gCV [%]</w:t>
            </w:r>
          </w:p>
        </w:tc>
        <w:tc>
          <w:tcPr>
            <w:tcW w:w="1180" w:type="dxa"/>
          </w:tcPr>
          <w:p w14:paraId="0366429E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11.4</w:t>
            </w:r>
          </w:p>
        </w:tc>
        <w:tc>
          <w:tcPr>
            <w:tcW w:w="1123" w:type="dxa"/>
          </w:tcPr>
          <w:p w14:paraId="051668AA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9.60</w:t>
            </w:r>
          </w:p>
        </w:tc>
        <w:tc>
          <w:tcPr>
            <w:tcW w:w="972" w:type="dxa"/>
          </w:tcPr>
          <w:p w14:paraId="47B9FD4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8.32</w:t>
            </w:r>
          </w:p>
        </w:tc>
      </w:tr>
    </w:tbl>
    <w:p w14:paraId="2C15A749" w14:textId="77777777" w:rsidR="00CD4864" w:rsidRDefault="00FF0DB2" w:rsidP="00FF0DB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FF0DB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>Calibration</w:t>
      </w:r>
      <w:proofErr w:type="spellEnd"/>
      <w:proofErr w:type="gramEnd"/>
      <w:r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 range: 6.00 to 600 µg/L; precision (CV): 1.01 </w:t>
      </w:r>
    </w:p>
    <w:p w14:paraId="55BF6B78" w14:textId="77777777" w:rsidR="00FF0DB2" w:rsidRDefault="00FF0DB2" w:rsidP="00FF0DB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FF0DB2">
        <w:rPr>
          <w:rFonts w:ascii="Times New Roman" w:hAnsi="Times New Roman" w:cs="Times New Roman"/>
          <w:sz w:val="20"/>
          <w:szCs w:val="20"/>
          <w:lang w:val="en-US"/>
        </w:rPr>
        <w:t>to</w:t>
      </w:r>
      <w:proofErr w:type="gramEnd"/>
      <w:r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 4.37%; accuracy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(relative error)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>: -0.80 to -6.11%.</w:t>
      </w:r>
    </w:p>
    <w:p w14:paraId="2B8AAD2B" w14:textId="77777777" w:rsidR="00CD4864" w:rsidRDefault="00FF0DB2" w:rsidP="00FF0DB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>Calibration</w:t>
      </w:r>
      <w:proofErr w:type="spellEnd"/>
      <w:proofErr w:type="gramEnd"/>
      <w:r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 range: 0.0500 to 20.0 mg/L; precision (CV): </w:t>
      </w:r>
    </w:p>
    <w:p w14:paraId="0222048B" w14:textId="4DE4C0C5" w:rsidR="00660190" w:rsidRPr="00FF0DB2" w:rsidRDefault="00FF0DB2" w:rsidP="00FF0DB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FF0DB2">
        <w:rPr>
          <w:rFonts w:ascii="Times New Roman" w:hAnsi="Times New Roman" w:cs="Times New Roman"/>
          <w:sz w:val="20"/>
          <w:szCs w:val="20"/>
          <w:lang w:val="en-US"/>
        </w:rPr>
        <w:t>1.</w:t>
      </w:r>
      <w:r>
        <w:rPr>
          <w:rFonts w:ascii="Times New Roman" w:hAnsi="Times New Roman" w:cs="Times New Roman"/>
          <w:sz w:val="20"/>
          <w:szCs w:val="20"/>
          <w:lang w:val="en-US"/>
        </w:rPr>
        <w:t>42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>
        <w:rPr>
          <w:rFonts w:ascii="Times New Roman" w:hAnsi="Times New Roman" w:cs="Times New Roman"/>
          <w:sz w:val="20"/>
          <w:szCs w:val="20"/>
          <w:lang w:val="en-US"/>
        </w:rPr>
        <w:t>3.2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>7%; accuracy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(relative error): -6.</w:t>
      </w:r>
      <w:r w:rsidR="009D3BBE">
        <w:rPr>
          <w:rFonts w:ascii="Times New Roman" w:hAnsi="Times New Roman" w:cs="Times New Roman"/>
          <w:sz w:val="20"/>
          <w:szCs w:val="20"/>
          <w:lang w:val="en-US"/>
        </w:rPr>
        <w:t>25</w:t>
      </w:r>
      <w:r w:rsidR="009D3BBE"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>to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-12.00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%.  </w:t>
      </w:r>
    </w:p>
    <w:p w14:paraId="6E150BA1" w14:textId="77777777" w:rsidR="0035364E" w:rsidRDefault="0035364E" w:rsidP="004A1746">
      <w:pPr>
        <w:spacing w:line="360" w:lineRule="auto"/>
        <w:jc w:val="both"/>
        <w:rPr>
          <w:rFonts w:cs="Arial"/>
          <w:lang w:val="en-US"/>
        </w:rPr>
      </w:pPr>
    </w:p>
    <w:p w14:paraId="386C161A" w14:textId="77777777" w:rsidR="0035364E" w:rsidRDefault="0035364E" w:rsidP="0035364E">
      <w:pPr>
        <w:spacing w:line="360" w:lineRule="auto"/>
        <w:jc w:val="both"/>
        <w:rPr>
          <w:rFonts w:cs="Arial"/>
          <w:lang w:val="en-US"/>
        </w:rPr>
      </w:pPr>
      <w:r w:rsidRPr="0035364E">
        <w:rPr>
          <w:rFonts w:cs="Arial"/>
          <w:b/>
          <w:bCs/>
          <w:lang w:val="en-US"/>
        </w:rPr>
        <w:t xml:space="preserve">Table S6 </w:t>
      </w:r>
      <w:r>
        <w:rPr>
          <w:rFonts w:cs="Arial"/>
          <w:b/>
          <w:bCs/>
          <w:lang w:val="en-US"/>
        </w:rPr>
        <w:t>B</w:t>
      </w:r>
      <w:r>
        <w:rPr>
          <w:rFonts w:cs="Arial"/>
          <w:lang w:val="en-US"/>
        </w:rPr>
        <w:t xml:space="preserve">: </w:t>
      </w:r>
      <w:r w:rsidRPr="006E66B1">
        <w:rPr>
          <w:rFonts w:cs="Arial"/>
          <w:lang w:val="en-US"/>
        </w:rPr>
        <w:t xml:space="preserve">Summary of </w:t>
      </w:r>
      <w:r>
        <w:rPr>
          <w:rFonts w:cs="Arial"/>
          <w:lang w:val="en-US"/>
        </w:rPr>
        <w:t>cimetidine plasma concentrations</w:t>
      </w:r>
    </w:p>
    <w:p w14:paraId="2598C288" w14:textId="77777777" w:rsidR="00660190" w:rsidRDefault="00660190" w:rsidP="004A1746">
      <w:pPr>
        <w:spacing w:line="360" w:lineRule="auto"/>
        <w:jc w:val="both"/>
        <w:rPr>
          <w:rFonts w:cs="Arial"/>
          <w:lang w:val="en-US"/>
        </w:rPr>
      </w:pPr>
    </w:p>
    <w:tbl>
      <w:tblPr>
        <w:tblStyle w:val="Tabellenraster2"/>
        <w:tblW w:w="6658" w:type="dxa"/>
        <w:tblLayout w:type="fixed"/>
        <w:tblLook w:val="04A0" w:firstRow="1" w:lastRow="0" w:firstColumn="1" w:lastColumn="0" w:noHBand="0" w:noVBand="1"/>
      </w:tblPr>
      <w:tblGrid>
        <w:gridCol w:w="1129"/>
        <w:gridCol w:w="421"/>
        <w:gridCol w:w="766"/>
        <w:gridCol w:w="766"/>
        <w:gridCol w:w="716"/>
        <w:gridCol w:w="694"/>
        <w:gridCol w:w="716"/>
        <w:gridCol w:w="716"/>
        <w:gridCol w:w="716"/>
        <w:gridCol w:w="18"/>
      </w:tblGrid>
      <w:tr w:rsidR="0035364E" w:rsidRPr="00660190" w14:paraId="3C12E44C" w14:textId="77777777" w:rsidTr="00FF0DB2">
        <w:tc>
          <w:tcPr>
            <w:tcW w:w="1129" w:type="dxa"/>
          </w:tcPr>
          <w:p w14:paraId="706BA223" w14:textId="77777777" w:rsidR="0035364E" w:rsidRPr="00FF0DB2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Cimetidine 1h prior to cocktail</w:t>
            </w:r>
          </w:p>
        </w:tc>
        <w:tc>
          <w:tcPr>
            <w:tcW w:w="5529" w:type="dxa"/>
            <w:gridSpan w:val="9"/>
          </w:tcPr>
          <w:p w14:paraId="6C380489" w14:textId="77777777" w:rsidR="0035364E" w:rsidRPr="00660190" w:rsidRDefault="0035364E" w:rsidP="0035364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F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Cimetidine plasma </w:t>
            </w:r>
            <w:proofErr w:type="spellStart"/>
            <w:r w:rsidRPr="00FF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concentrations</w:t>
            </w:r>
            <w:r w:rsidR="00FF0DB2" w:rsidRPr="00FF0DB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FF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</w:t>
            </w:r>
            <w:proofErr w:type="spellStart"/>
            <w:r w:rsidRPr="00ED514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μg</w:t>
            </w:r>
            <w:proofErr w:type="spellEnd"/>
            <w:r w:rsidRPr="00ED514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/L]</w:t>
            </w:r>
          </w:p>
        </w:tc>
      </w:tr>
      <w:tr w:rsidR="0035364E" w:rsidRPr="00660190" w14:paraId="0DB51949" w14:textId="77777777" w:rsidTr="00FF0DB2">
        <w:tc>
          <w:tcPr>
            <w:tcW w:w="1129" w:type="dxa"/>
          </w:tcPr>
          <w:p w14:paraId="3BCCFA12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529" w:type="dxa"/>
            <w:gridSpan w:val="9"/>
          </w:tcPr>
          <w:p w14:paraId="41A262CD" w14:textId="77777777" w:rsidR="0035364E" w:rsidRPr="00660190" w:rsidRDefault="0035364E" w:rsidP="0035364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Planned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times [h]</w:t>
            </w:r>
          </w:p>
        </w:tc>
      </w:tr>
      <w:tr w:rsidR="0035364E" w:rsidRPr="00660190" w14:paraId="5A9FC503" w14:textId="77777777" w:rsidTr="0035364E">
        <w:trPr>
          <w:gridAfter w:val="1"/>
          <w:wAfter w:w="18" w:type="dxa"/>
        </w:trPr>
        <w:tc>
          <w:tcPr>
            <w:tcW w:w="1129" w:type="dxa"/>
          </w:tcPr>
          <w:p w14:paraId="7797AB94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421" w:type="dxa"/>
          </w:tcPr>
          <w:p w14:paraId="109E5776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-2</w:t>
            </w:r>
          </w:p>
        </w:tc>
        <w:tc>
          <w:tcPr>
            <w:tcW w:w="766" w:type="dxa"/>
          </w:tcPr>
          <w:p w14:paraId="258E05B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0.333</w:t>
            </w:r>
          </w:p>
        </w:tc>
        <w:tc>
          <w:tcPr>
            <w:tcW w:w="766" w:type="dxa"/>
          </w:tcPr>
          <w:p w14:paraId="547EDC28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0.667</w:t>
            </w:r>
          </w:p>
        </w:tc>
        <w:tc>
          <w:tcPr>
            <w:tcW w:w="716" w:type="dxa"/>
          </w:tcPr>
          <w:p w14:paraId="21D0C2B9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</w:t>
            </w:r>
          </w:p>
        </w:tc>
        <w:tc>
          <w:tcPr>
            <w:tcW w:w="694" w:type="dxa"/>
          </w:tcPr>
          <w:p w14:paraId="60CB0507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1.5</w:t>
            </w:r>
          </w:p>
        </w:tc>
        <w:tc>
          <w:tcPr>
            <w:tcW w:w="716" w:type="dxa"/>
          </w:tcPr>
          <w:p w14:paraId="678CC4DE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</w:t>
            </w:r>
          </w:p>
        </w:tc>
        <w:tc>
          <w:tcPr>
            <w:tcW w:w="716" w:type="dxa"/>
          </w:tcPr>
          <w:p w14:paraId="1E6964FF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2.5</w:t>
            </w:r>
          </w:p>
        </w:tc>
        <w:tc>
          <w:tcPr>
            <w:tcW w:w="716" w:type="dxa"/>
          </w:tcPr>
          <w:p w14:paraId="4C545723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</w:t>
            </w:r>
          </w:p>
        </w:tc>
      </w:tr>
      <w:tr w:rsidR="0035364E" w:rsidRPr="00660190" w14:paraId="66B75C9C" w14:textId="77777777" w:rsidTr="0035364E">
        <w:trPr>
          <w:gridAfter w:val="1"/>
          <w:wAfter w:w="18" w:type="dxa"/>
        </w:trPr>
        <w:tc>
          <w:tcPr>
            <w:tcW w:w="1129" w:type="dxa"/>
          </w:tcPr>
          <w:p w14:paraId="3E55E22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</w:t>
            </w:r>
          </w:p>
        </w:tc>
        <w:tc>
          <w:tcPr>
            <w:tcW w:w="421" w:type="dxa"/>
          </w:tcPr>
          <w:p w14:paraId="7FD0BDE3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--</w:t>
            </w:r>
          </w:p>
        </w:tc>
        <w:tc>
          <w:tcPr>
            <w:tcW w:w="766" w:type="dxa"/>
          </w:tcPr>
          <w:p w14:paraId="0611AC9F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</w:t>
            </w:r>
          </w:p>
        </w:tc>
        <w:tc>
          <w:tcPr>
            <w:tcW w:w="766" w:type="dxa"/>
          </w:tcPr>
          <w:p w14:paraId="6F180CA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</w:t>
            </w:r>
          </w:p>
        </w:tc>
        <w:tc>
          <w:tcPr>
            <w:tcW w:w="716" w:type="dxa"/>
          </w:tcPr>
          <w:p w14:paraId="08AB3C8A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</w:t>
            </w:r>
          </w:p>
        </w:tc>
        <w:tc>
          <w:tcPr>
            <w:tcW w:w="694" w:type="dxa"/>
          </w:tcPr>
          <w:p w14:paraId="2C3E3EFE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</w:t>
            </w:r>
          </w:p>
        </w:tc>
        <w:tc>
          <w:tcPr>
            <w:tcW w:w="716" w:type="dxa"/>
          </w:tcPr>
          <w:p w14:paraId="6B036D56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</w:t>
            </w:r>
          </w:p>
        </w:tc>
        <w:tc>
          <w:tcPr>
            <w:tcW w:w="716" w:type="dxa"/>
          </w:tcPr>
          <w:p w14:paraId="7D867EF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</w:t>
            </w:r>
          </w:p>
        </w:tc>
        <w:tc>
          <w:tcPr>
            <w:tcW w:w="716" w:type="dxa"/>
          </w:tcPr>
          <w:p w14:paraId="2BC2AEC4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</w:t>
            </w:r>
          </w:p>
        </w:tc>
      </w:tr>
      <w:tr w:rsidR="0035364E" w:rsidRPr="00660190" w14:paraId="4354BD19" w14:textId="77777777" w:rsidTr="0035364E">
        <w:trPr>
          <w:gridAfter w:val="1"/>
          <w:wAfter w:w="18" w:type="dxa"/>
        </w:trPr>
        <w:tc>
          <w:tcPr>
            <w:tcW w:w="1129" w:type="dxa"/>
          </w:tcPr>
          <w:p w14:paraId="2368AA7C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gMean</w:t>
            </w:r>
          </w:p>
        </w:tc>
        <w:tc>
          <w:tcPr>
            <w:tcW w:w="421" w:type="dxa"/>
          </w:tcPr>
          <w:p w14:paraId="01611A69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--</w:t>
            </w:r>
          </w:p>
        </w:tc>
        <w:tc>
          <w:tcPr>
            <w:tcW w:w="766" w:type="dxa"/>
          </w:tcPr>
          <w:p w14:paraId="053EECF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1230</w:t>
            </w:r>
          </w:p>
        </w:tc>
        <w:tc>
          <w:tcPr>
            <w:tcW w:w="766" w:type="dxa"/>
          </w:tcPr>
          <w:p w14:paraId="5A146EE8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1360</w:t>
            </w:r>
          </w:p>
        </w:tc>
        <w:tc>
          <w:tcPr>
            <w:tcW w:w="716" w:type="dxa"/>
          </w:tcPr>
          <w:p w14:paraId="5CEF96B3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1330</w:t>
            </w:r>
          </w:p>
        </w:tc>
        <w:tc>
          <w:tcPr>
            <w:tcW w:w="694" w:type="dxa"/>
          </w:tcPr>
          <w:p w14:paraId="6E75388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1300</w:t>
            </w:r>
          </w:p>
        </w:tc>
        <w:tc>
          <w:tcPr>
            <w:tcW w:w="716" w:type="dxa"/>
          </w:tcPr>
          <w:p w14:paraId="220580C9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1210</w:t>
            </w:r>
          </w:p>
        </w:tc>
        <w:tc>
          <w:tcPr>
            <w:tcW w:w="716" w:type="dxa"/>
          </w:tcPr>
          <w:p w14:paraId="482A6347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1120</w:t>
            </w:r>
          </w:p>
        </w:tc>
        <w:tc>
          <w:tcPr>
            <w:tcW w:w="716" w:type="dxa"/>
          </w:tcPr>
          <w:p w14:paraId="1D2F86D8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1040</w:t>
            </w:r>
          </w:p>
        </w:tc>
      </w:tr>
      <w:tr w:rsidR="0035364E" w:rsidRPr="00660190" w14:paraId="590FC7C4" w14:textId="77777777" w:rsidTr="0035364E">
        <w:trPr>
          <w:gridAfter w:val="1"/>
          <w:wAfter w:w="18" w:type="dxa"/>
        </w:trPr>
        <w:tc>
          <w:tcPr>
            <w:tcW w:w="1129" w:type="dxa"/>
          </w:tcPr>
          <w:p w14:paraId="24E73D81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gCV [%]</w:t>
            </w:r>
          </w:p>
        </w:tc>
        <w:tc>
          <w:tcPr>
            <w:tcW w:w="421" w:type="dxa"/>
          </w:tcPr>
          <w:p w14:paraId="562F3409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--</w:t>
            </w:r>
          </w:p>
        </w:tc>
        <w:tc>
          <w:tcPr>
            <w:tcW w:w="766" w:type="dxa"/>
          </w:tcPr>
          <w:p w14:paraId="6BEC239F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62.6</w:t>
            </w:r>
          </w:p>
        </w:tc>
        <w:tc>
          <w:tcPr>
            <w:tcW w:w="766" w:type="dxa"/>
          </w:tcPr>
          <w:p w14:paraId="5D1F693F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46.7</w:t>
            </w:r>
          </w:p>
        </w:tc>
        <w:tc>
          <w:tcPr>
            <w:tcW w:w="716" w:type="dxa"/>
          </w:tcPr>
          <w:p w14:paraId="191571A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43.5</w:t>
            </w:r>
          </w:p>
        </w:tc>
        <w:tc>
          <w:tcPr>
            <w:tcW w:w="694" w:type="dxa"/>
          </w:tcPr>
          <w:p w14:paraId="66B6C0E1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33.6</w:t>
            </w:r>
          </w:p>
        </w:tc>
        <w:tc>
          <w:tcPr>
            <w:tcW w:w="716" w:type="dxa"/>
          </w:tcPr>
          <w:p w14:paraId="0C125913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28.3</w:t>
            </w:r>
          </w:p>
        </w:tc>
        <w:tc>
          <w:tcPr>
            <w:tcW w:w="716" w:type="dxa"/>
          </w:tcPr>
          <w:p w14:paraId="36EFDF81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21.1</w:t>
            </w:r>
          </w:p>
        </w:tc>
        <w:tc>
          <w:tcPr>
            <w:tcW w:w="716" w:type="dxa"/>
          </w:tcPr>
          <w:p w14:paraId="2B5E3B25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26.2</w:t>
            </w:r>
          </w:p>
        </w:tc>
      </w:tr>
      <w:tr w:rsidR="0035364E" w:rsidRPr="00660190" w14:paraId="5AE2A46A" w14:textId="77777777" w:rsidTr="0035364E">
        <w:trPr>
          <w:gridAfter w:val="1"/>
          <w:wAfter w:w="18" w:type="dxa"/>
        </w:trPr>
        <w:tc>
          <w:tcPr>
            <w:tcW w:w="1129" w:type="dxa"/>
          </w:tcPr>
          <w:p w14:paraId="4D6F956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1" w:type="dxa"/>
          </w:tcPr>
          <w:p w14:paraId="4CC44DAA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66" w:type="dxa"/>
          </w:tcPr>
          <w:p w14:paraId="21E44F26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66" w:type="dxa"/>
          </w:tcPr>
          <w:p w14:paraId="4EBD16DB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16" w:type="dxa"/>
          </w:tcPr>
          <w:p w14:paraId="4722B649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4" w:type="dxa"/>
          </w:tcPr>
          <w:p w14:paraId="19B7E97C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16" w:type="dxa"/>
          </w:tcPr>
          <w:p w14:paraId="3F850127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16" w:type="dxa"/>
          </w:tcPr>
          <w:p w14:paraId="6C8A1D77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16" w:type="dxa"/>
          </w:tcPr>
          <w:p w14:paraId="09995871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35364E" w:rsidRPr="00CA6A39" w14:paraId="33E4B62B" w14:textId="77777777" w:rsidTr="0035364E">
        <w:trPr>
          <w:gridAfter w:val="1"/>
          <w:wAfter w:w="18" w:type="dxa"/>
        </w:trPr>
        <w:tc>
          <w:tcPr>
            <w:tcW w:w="1129" w:type="dxa"/>
          </w:tcPr>
          <w:p w14:paraId="43CA6DA5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Cimetidine 1 h prior to metformin</w:t>
            </w:r>
          </w:p>
        </w:tc>
        <w:tc>
          <w:tcPr>
            <w:tcW w:w="421" w:type="dxa"/>
          </w:tcPr>
          <w:p w14:paraId="47DD257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766" w:type="dxa"/>
          </w:tcPr>
          <w:p w14:paraId="09F21301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766" w:type="dxa"/>
          </w:tcPr>
          <w:p w14:paraId="26CFD49F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716" w:type="dxa"/>
          </w:tcPr>
          <w:p w14:paraId="0E1CA7A3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694" w:type="dxa"/>
          </w:tcPr>
          <w:p w14:paraId="7C57E3D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716" w:type="dxa"/>
          </w:tcPr>
          <w:p w14:paraId="52CBAD54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716" w:type="dxa"/>
          </w:tcPr>
          <w:p w14:paraId="6AC558A3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716" w:type="dxa"/>
          </w:tcPr>
          <w:p w14:paraId="2FE65F59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</w:tr>
      <w:tr w:rsidR="0035364E" w:rsidRPr="00CA6A39" w14:paraId="31A97448" w14:textId="77777777" w:rsidTr="0035364E">
        <w:trPr>
          <w:gridAfter w:val="1"/>
          <w:wAfter w:w="18" w:type="dxa"/>
        </w:trPr>
        <w:tc>
          <w:tcPr>
            <w:tcW w:w="1129" w:type="dxa"/>
          </w:tcPr>
          <w:p w14:paraId="682D6B7B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1" w:type="dxa"/>
          </w:tcPr>
          <w:p w14:paraId="3181420C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766" w:type="dxa"/>
          </w:tcPr>
          <w:p w14:paraId="46CFA392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766" w:type="dxa"/>
          </w:tcPr>
          <w:p w14:paraId="26C2F062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716" w:type="dxa"/>
          </w:tcPr>
          <w:p w14:paraId="1F8C990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694" w:type="dxa"/>
          </w:tcPr>
          <w:p w14:paraId="6FD64DB8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716" w:type="dxa"/>
          </w:tcPr>
          <w:p w14:paraId="0B7078F1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716" w:type="dxa"/>
          </w:tcPr>
          <w:p w14:paraId="74DC7B02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716" w:type="dxa"/>
          </w:tcPr>
          <w:p w14:paraId="4967E42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</w:tr>
      <w:tr w:rsidR="0035364E" w:rsidRPr="00660190" w14:paraId="6B620A17" w14:textId="77777777" w:rsidTr="0035364E">
        <w:trPr>
          <w:gridAfter w:val="1"/>
          <w:wAfter w:w="18" w:type="dxa"/>
        </w:trPr>
        <w:tc>
          <w:tcPr>
            <w:tcW w:w="1129" w:type="dxa"/>
          </w:tcPr>
          <w:p w14:paraId="4CDEB124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421" w:type="dxa"/>
          </w:tcPr>
          <w:p w14:paraId="163E9AC1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-2</w:t>
            </w:r>
          </w:p>
        </w:tc>
        <w:tc>
          <w:tcPr>
            <w:tcW w:w="766" w:type="dxa"/>
          </w:tcPr>
          <w:p w14:paraId="7AC3AE6F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0.333</w:t>
            </w:r>
          </w:p>
        </w:tc>
        <w:tc>
          <w:tcPr>
            <w:tcW w:w="766" w:type="dxa"/>
          </w:tcPr>
          <w:p w14:paraId="4007CDB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0.667</w:t>
            </w:r>
          </w:p>
        </w:tc>
        <w:tc>
          <w:tcPr>
            <w:tcW w:w="716" w:type="dxa"/>
          </w:tcPr>
          <w:p w14:paraId="066C976B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</w:t>
            </w:r>
          </w:p>
        </w:tc>
        <w:tc>
          <w:tcPr>
            <w:tcW w:w="694" w:type="dxa"/>
          </w:tcPr>
          <w:p w14:paraId="0EF9897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1.5</w:t>
            </w:r>
          </w:p>
        </w:tc>
        <w:tc>
          <w:tcPr>
            <w:tcW w:w="716" w:type="dxa"/>
          </w:tcPr>
          <w:p w14:paraId="161C3AEF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</w:t>
            </w:r>
          </w:p>
        </w:tc>
        <w:tc>
          <w:tcPr>
            <w:tcW w:w="716" w:type="dxa"/>
          </w:tcPr>
          <w:p w14:paraId="540D90FB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2.5</w:t>
            </w:r>
          </w:p>
        </w:tc>
        <w:tc>
          <w:tcPr>
            <w:tcW w:w="716" w:type="dxa"/>
          </w:tcPr>
          <w:p w14:paraId="277FC2D4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</w:t>
            </w:r>
          </w:p>
        </w:tc>
      </w:tr>
      <w:tr w:rsidR="0035364E" w:rsidRPr="00660190" w14:paraId="425BA51F" w14:textId="77777777" w:rsidTr="0035364E">
        <w:trPr>
          <w:gridAfter w:val="1"/>
          <w:wAfter w:w="18" w:type="dxa"/>
        </w:trPr>
        <w:tc>
          <w:tcPr>
            <w:tcW w:w="1129" w:type="dxa"/>
          </w:tcPr>
          <w:p w14:paraId="2B2A14B6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</w:t>
            </w:r>
          </w:p>
        </w:tc>
        <w:tc>
          <w:tcPr>
            <w:tcW w:w="421" w:type="dxa"/>
          </w:tcPr>
          <w:p w14:paraId="08694371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--</w:t>
            </w:r>
          </w:p>
        </w:tc>
        <w:tc>
          <w:tcPr>
            <w:tcW w:w="766" w:type="dxa"/>
          </w:tcPr>
          <w:p w14:paraId="494CF7CE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15</w:t>
            </w:r>
          </w:p>
        </w:tc>
        <w:tc>
          <w:tcPr>
            <w:tcW w:w="766" w:type="dxa"/>
          </w:tcPr>
          <w:p w14:paraId="28CB64B1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15</w:t>
            </w:r>
          </w:p>
        </w:tc>
        <w:tc>
          <w:tcPr>
            <w:tcW w:w="716" w:type="dxa"/>
          </w:tcPr>
          <w:p w14:paraId="1DE29F63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15</w:t>
            </w:r>
          </w:p>
        </w:tc>
        <w:tc>
          <w:tcPr>
            <w:tcW w:w="694" w:type="dxa"/>
          </w:tcPr>
          <w:p w14:paraId="1A095E93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15</w:t>
            </w:r>
          </w:p>
        </w:tc>
        <w:tc>
          <w:tcPr>
            <w:tcW w:w="716" w:type="dxa"/>
          </w:tcPr>
          <w:p w14:paraId="747DFD6C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15</w:t>
            </w:r>
          </w:p>
        </w:tc>
        <w:tc>
          <w:tcPr>
            <w:tcW w:w="716" w:type="dxa"/>
          </w:tcPr>
          <w:p w14:paraId="20701824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15</w:t>
            </w:r>
          </w:p>
        </w:tc>
        <w:tc>
          <w:tcPr>
            <w:tcW w:w="716" w:type="dxa"/>
          </w:tcPr>
          <w:p w14:paraId="075AD2F5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15</w:t>
            </w:r>
          </w:p>
        </w:tc>
      </w:tr>
      <w:tr w:rsidR="0035364E" w:rsidRPr="00660190" w14:paraId="52808BC4" w14:textId="77777777" w:rsidTr="0035364E">
        <w:trPr>
          <w:gridAfter w:val="1"/>
          <w:wAfter w:w="18" w:type="dxa"/>
        </w:trPr>
        <w:tc>
          <w:tcPr>
            <w:tcW w:w="1129" w:type="dxa"/>
          </w:tcPr>
          <w:p w14:paraId="50DA5EDE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gMean</w:t>
            </w:r>
          </w:p>
        </w:tc>
        <w:tc>
          <w:tcPr>
            <w:tcW w:w="421" w:type="dxa"/>
          </w:tcPr>
          <w:p w14:paraId="647644DC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--</w:t>
            </w:r>
          </w:p>
        </w:tc>
        <w:tc>
          <w:tcPr>
            <w:tcW w:w="766" w:type="dxa"/>
          </w:tcPr>
          <w:p w14:paraId="283CA07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1140</w:t>
            </w:r>
          </w:p>
        </w:tc>
        <w:tc>
          <w:tcPr>
            <w:tcW w:w="766" w:type="dxa"/>
          </w:tcPr>
          <w:p w14:paraId="38E3AD79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1220</w:t>
            </w:r>
          </w:p>
        </w:tc>
        <w:tc>
          <w:tcPr>
            <w:tcW w:w="716" w:type="dxa"/>
          </w:tcPr>
          <w:p w14:paraId="1182CB0F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1250</w:t>
            </w:r>
          </w:p>
        </w:tc>
        <w:tc>
          <w:tcPr>
            <w:tcW w:w="694" w:type="dxa"/>
          </w:tcPr>
          <w:p w14:paraId="61B4B898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1300</w:t>
            </w:r>
          </w:p>
        </w:tc>
        <w:tc>
          <w:tcPr>
            <w:tcW w:w="716" w:type="dxa"/>
          </w:tcPr>
          <w:p w14:paraId="6D1A7742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1240</w:t>
            </w:r>
          </w:p>
        </w:tc>
        <w:tc>
          <w:tcPr>
            <w:tcW w:w="716" w:type="dxa"/>
          </w:tcPr>
          <w:p w14:paraId="2B5E093A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1150</w:t>
            </w:r>
          </w:p>
        </w:tc>
        <w:tc>
          <w:tcPr>
            <w:tcW w:w="716" w:type="dxa"/>
          </w:tcPr>
          <w:p w14:paraId="5194BF6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993</w:t>
            </w:r>
          </w:p>
        </w:tc>
      </w:tr>
      <w:tr w:rsidR="0035364E" w:rsidRPr="00660190" w14:paraId="29F2E0CD" w14:textId="77777777" w:rsidTr="0035364E">
        <w:trPr>
          <w:gridAfter w:val="1"/>
          <w:wAfter w:w="18" w:type="dxa"/>
        </w:trPr>
        <w:tc>
          <w:tcPr>
            <w:tcW w:w="1129" w:type="dxa"/>
          </w:tcPr>
          <w:p w14:paraId="287ECFDF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gCV [%]</w:t>
            </w:r>
          </w:p>
        </w:tc>
        <w:tc>
          <w:tcPr>
            <w:tcW w:w="421" w:type="dxa"/>
          </w:tcPr>
          <w:p w14:paraId="23F9668B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--</w:t>
            </w:r>
          </w:p>
        </w:tc>
        <w:tc>
          <w:tcPr>
            <w:tcW w:w="766" w:type="dxa"/>
          </w:tcPr>
          <w:p w14:paraId="31DFB5BE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51.6</w:t>
            </w:r>
          </w:p>
        </w:tc>
        <w:tc>
          <w:tcPr>
            <w:tcW w:w="766" w:type="dxa"/>
          </w:tcPr>
          <w:p w14:paraId="6E4C0C4B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42.3</w:t>
            </w:r>
          </w:p>
        </w:tc>
        <w:tc>
          <w:tcPr>
            <w:tcW w:w="716" w:type="dxa"/>
          </w:tcPr>
          <w:p w14:paraId="76808404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51.5</w:t>
            </w:r>
          </w:p>
        </w:tc>
        <w:tc>
          <w:tcPr>
            <w:tcW w:w="694" w:type="dxa"/>
          </w:tcPr>
          <w:p w14:paraId="3B558783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49.1</w:t>
            </w:r>
          </w:p>
        </w:tc>
        <w:tc>
          <w:tcPr>
            <w:tcW w:w="716" w:type="dxa"/>
          </w:tcPr>
          <w:p w14:paraId="5B3C8262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36.1</w:t>
            </w:r>
          </w:p>
        </w:tc>
        <w:tc>
          <w:tcPr>
            <w:tcW w:w="716" w:type="dxa"/>
          </w:tcPr>
          <w:p w14:paraId="3B62C29E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29.4</w:t>
            </w:r>
          </w:p>
        </w:tc>
        <w:tc>
          <w:tcPr>
            <w:tcW w:w="716" w:type="dxa"/>
          </w:tcPr>
          <w:p w14:paraId="56D0F925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30.4</w:t>
            </w:r>
          </w:p>
        </w:tc>
      </w:tr>
    </w:tbl>
    <w:p w14:paraId="65A6E293" w14:textId="77777777" w:rsidR="00CD4864" w:rsidRDefault="00FF0DB2" w:rsidP="00FF0DB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>Calibration</w:t>
      </w:r>
      <w:proofErr w:type="spellEnd"/>
      <w:proofErr w:type="gramEnd"/>
      <w:r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 range: 2.00 to 1000 µg/L; precision (CV): </w:t>
      </w:r>
      <w:r>
        <w:rPr>
          <w:rFonts w:ascii="Times New Roman" w:hAnsi="Times New Roman" w:cs="Times New Roman"/>
          <w:sz w:val="20"/>
          <w:szCs w:val="20"/>
          <w:lang w:val="en-US"/>
        </w:rPr>
        <w:t>4.65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>
        <w:rPr>
          <w:rFonts w:ascii="Times New Roman" w:hAnsi="Times New Roman" w:cs="Times New Roman"/>
          <w:sz w:val="20"/>
          <w:szCs w:val="20"/>
          <w:lang w:val="en-US"/>
        </w:rPr>
        <w:t>10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>.37%; accuracy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E4F13E4" w14:textId="3B023888" w:rsidR="00FF0DB2" w:rsidRDefault="00FF0DB2" w:rsidP="00FF0DB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relative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error)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9D3BBE">
        <w:rPr>
          <w:rFonts w:ascii="Times New Roman" w:hAnsi="Times New Roman" w:cs="Times New Roman"/>
          <w:sz w:val="20"/>
          <w:szCs w:val="20"/>
          <w:lang w:val="en-US"/>
        </w:rPr>
        <w:t>-6.00 to 2.40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>%.</w:t>
      </w:r>
    </w:p>
    <w:p w14:paraId="4ABB00A6" w14:textId="77777777" w:rsidR="00660190" w:rsidRDefault="00660190" w:rsidP="004A1746">
      <w:pPr>
        <w:spacing w:line="360" w:lineRule="auto"/>
        <w:jc w:val="both"/>
        <w:rPr>
          <w:rFonts w:cs="Arial"/>
          <w:lang w:val="en-US"/>
        </w:rPr>
      </w:pPr>
    </w:p>
    <w:p w14:paraId="0314AC96" w14:textId="77777777" w:rsidR="00660190" w:rsidRDefault="00660190" w:rsidP="004A1746">
      <w:pPr>
        <w:spacing w:line="360" w:lineRule="auto"/>
        <w:jc w:val="both"/>
        <w:rPr>
          <w:rFonts w:cs="Arial"/>
          <w:lang w:val="en-US"/>
        </w:rPr>
      </w:pPr>
    </w:p>
    <w:p w14:paraId="4B2DA685" w14:textId="77777777" w:rsidR="00660190" w:rsidRDefault="00660190" w:rsidP="004A1746">
      <w:pPr>
        <w:spacing w:line="360" w:lineRule="auto"/>
        <w:jc w:val="both"/>
        <w:rPr>
          <w:rFonts w:cs="Arial"/>
          <w:lang w:val="en-US"/>
        </w:rPr>
      </w:pPr>
    </w:p>
    <w:p w14:paraId="315A26B8" w14:textId="77777777" w:rsidR="00660190" w:rsidRDefault="00660190" w:rsidP="004A1746">
      <w:pPr>
        <w:spacing w:line="360" w:lineRule="auto"/>
        <w:jc w:val="both"/>
        <w:rPr>
          <w:rFonts w:cs="Arial"/>
          <w:lang w:val="en-US"/>
        </w:rPr>
      </w:pPr>
    </w:p>
    <w:p w14:paraId="6A8C289F" w14:textId="77777777" w:rsidR="00660190" w:rsidRDefault="00660190" w:rsidP="004A1746">
      <w:pPr>
        <w:spacing w:line="360" w:lineRule="auto"/>
        <w:jc w:val="both"/>
        <w:rPr>
          <w:rFonts w:cs="Arial"/>
          <w:lang w:val="en-US"/>
        </w:rPr>
      </w:pPr>
    </w:p>
    <w:p w14:paraId="1DFF5C6A" w14:textId="77777777" w:rsidR="0035364E" w:rsidRDefault="0035364E" w:rsidP="0035364E">
      <w:pPr>
        <w:spacing w:line="360" w:lineRule="auto"/>
        <w:jc w:val="both"/>
        <w:rPr>
          <w:rFonts w:cs="Arial"/>
          <w:lang w:val="en-US"/>
        </w:rPr>
      </w:pPr>
      <w:r w:rsidRPr="0035364E">
        <w:rPr>
          <w:rFonts w:cs="Arial"/>
          <w:b/>
          <w:bCs/>
          <w:lang w:val="en-US"/>
        </w:rPr>
        <w:t xml:space="preserve">Table S6 </w:t>
      </w:r>
      <w:r>
        <w:rPr>
          <w:rFonts w:cs="Arial"/>
          <w:b/>
          <w:bCs/>
          <w:lang w:val="en-US"/>
        </w:rPr>
        <w:t>C</w:t>
      </w:r>
      <w:r>
        <w:rPr>
          <w:rFonts w:cs="Arial"/>
          <w:lang w:val="en-US"/>
        </w:rPr>
        <w:t xml:space="preserve">: </w:t>
      </w:r>
      <w:r w:rsidRPr="006E66B1">
        <w:rPr>
          <w:rFonts w:cs="Arial"/>
          <w:lang w:val="en-US"/>
        </w:rPr>
        <w:t xml:space="preserve">Summary of </w:t>
      </w:r>
      <w:proofErr w:type="spellStart"/>
      <w:r>
        <w:rPr>
          <w:rFonts w:cs="Arial"/>
          <w:lang w:val="en-US"/>
        </w:rPr>
        <w:t>probenecid</w:t>
      </w:r>
      <w:proofErr w:type="spellEnd"/>
      <w:r>
        <w:rPr>
          <w:rFonts w:cs="Arial"/>
          <w:lang w:val="en-US"/>
        </w:rPr>
        <w:t xml:space="preserve"> plasma concentrations</w:t>
      </w:r>
    </w:p>
    <w:p w14:paraId="688923A0" w14:textId="77777777" w:rsidR="00660190" w:rsidRDefault="00660190" w:rsidP="004A1746">
      <w:pPr>
        <w:spacing w:line="360" w:lineRule="auto"/>
        <w:jc w:val="both"/>
        <w:rPr>
          <w:rFonts w:cs="Arial"/>
          <w:lang w:val="en-US"/>
        </w:rPr>
      </w:pPr>
    </w:p>
    <w:p w14:paraId="70289826" w14:textId="77777777" w:rsidR="00660190" w:rsidRDefault="00660190" w:rsidP="004A1746">
      <w:pPr>
        <w:spacing w:line="360" w:lineRule="auto"/>
        <w:jc w:val="both"/>
        <w:rPr>
          <w:rFonts w:cs="Arial"/>
          <w:lang w:val="en-US"/>
        </w:rPr>
      </w:pPr>
    </w:p>
    <w:tbl>
      <w:tblPr>
        <w:tblStyle w:val="Tabellenraster3"/>
        <w:tblW w:w="4642" w:type="dxa"/>
        <w:tblLook w:val="04A0" w:firstRow="1" w:lastRow="0" w:firstColumn="1" w:lastColumn="0" w:noHBand="0" w:noVBand="1"/>
      </w:tblPr>
      <w:tblGrid>
        <w:gridCol w:w="1367"/>
        <w:gridCol w:w="1180"/>
        <w:gridCol w:w="1123"/>
        <w:gridCol w:w="972"/>
      </w:tblGrid>
      <w:tr w:rsidR="0035364E" w:rsidRPr="00660190" w14:paraId="159ACDDB" w14:textId="77777777" w:rsidTr="0035364E">
        <w:tc>
          <w:tcPr>
            <w:tcW w:w="1367" w:type="dxa"/>
          </w:tcPr>
          <w:p w14:paraId="6061E0A4" w14:textId="77777777" w:rsidR="0035364E" w:rsidRPr="00FF0DB2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F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Probenecid</w:t>
            </w:r>
            <w:proofErr w:type="spellEnd"/>
            <w:r w:rsidRPr="00FF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h prior to cocktail</w:t>
            </w:r>
          </w:p>
        </w:tc>
        <w:tc>
          <w:tcPr>
            <w:tcW w:w="3275" w:type="dxa"/>
            <w:gridSpan w:val="3"/>
            <w:vAlign w:val="center"/>
          </w:tcPr>
          <w:p w14:paraId="25F3D0B7" w14:textId="77777777" w:rsidR="0035364E" w:rsidRPr="00660190" w:rsidRDefault="0035364E" w:rsidP="006601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proofErr w:type="spellStart"/>
            <w:r w:rsidRPr="00FF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Probenecid</w:t>
            </w:r>
            <w:proofErr w:type="spellEnd"/>
            <w:r w:rsidRPr="00FF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plasma </w:t>
            </w:r>
            <w:proofErr w:type="spellStart"/>
            <w:r w:rsidRPr="00FF0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concentrat</w:t>
            </w:r>
            <w:proofErr w:type="spellEnd"/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ions</w:t>
            </w:r>
            <w:r w:rsidR="00FF0DB2" w:rsidRPr="00FF0DB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d</w:t>
            </w: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[nmol/L]</w:t>
            </w:r>
          </w:p>
        </w:tc>
      </w:tr>
      <w:tr w:rsidR="0035364E" w:rsidRPr="00660190" w14:paraId="428A144A" w14:textId="77777777" w:rsidTr="0035364E">
        <w:tc>
          <w:tcPr>
            <w:tcW w:w="1367" w:type="dxa"/>
          </w:tcPr>
          <w:p w14:paraId="6ED80812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3275" w:type="dxa"/>
            <w:gridSpan w:val="3"/>
            <w:vAlign w:val="center"/>
          </w:tcPr>
          <w:p w14:paraId="70BA9F9C" w14:textId="77777777" w:rsidR="0035364E" w:rsidRPr="00660190" w:rsidRDefault="0035364E" w:rsidP="006601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Planned times [h]</w:t>
            </w:r>
          </w:p>
        </w:tc>
      </w:tr>
      <w:tr w:rsidR="0035364E" w:rsidRPr="00660190" w14:paraId="5F622635" w14:textId="77777777" w:rsidTr="0035364E">
        <w:tc>
          <w:tcPr>
            <w:tcW w:w="1367" w:type="dxa"/>
          </w:tcPr>
          <w:p w14:paraId="46393506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1180" w:type="dxa"/>
          </w:tcPr>
          <w:p w14:paraId="1BB3EE5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2</w:t>
            </w:r>
          </w:p>
        </w:tc>
        <w:tc>
          <w:tcPr>
            <w:tcW w:w="1123" w:type="dxa"/>
          </w:tcPr>
          <w:p w14:paraId="60CC2EB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3</w:t>
            </w:r>
          </w:p>
        </w:tc>
        <w:tc>
          <w:tcPr>
            <w:tcW w:w="972" w:type="dxa"/>
          </w:tcPr>
          <w:p w14:paraId="14280C07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4</w:t>
            </w:r>
          </w:p>
        </w:tc>
      </w:tr>
      <w:tr w:rsidR="0035364E" w:rsidRPr="00660190" w14:paraId="7E7D1CFB" w14:textId="77777777" w:rsidTr="0035364E">
        <w:tc>
          <w:tcPr>
            <w:tcW w:w="1367" w:type="dxa"/>
          </w:tcPr>
          <w:p w14:paraId="5360ABE6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</w:t>
            </w:r>
          </w:p>
        </w:tc>
        <w:tc>
          <w:tcPr>
            <w:tcW w:w="1180" w:type="dxa"/>
          </w:tcPr>
          <w:p w14:paraId="3EAF7EEE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15</w:t>
            </w:r>
          </w:p>
        </w:tc>
        <w:tc>
          <w:tcPr>
            <w:tcW w:w="1123" w:type="dxa"/>
          </w:tcPr>
          <w:p w14:paraId="6DA54B46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15</w:t>
            </w:r>
          </w:p>
        </w:tc>
        <w:tc>
          <w:tcPr>
            <w:tcW w:w="972" w:type="dxa"/>
          </w:tcPr>
          <w:p w14:paraId="79459BF6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15</w:t>
            </w:r>
          </w:p>
        </w:tc>
      </w:tr>
      <w:tr w:rsidR="0035364E" w:rsidRPr="00660190" w14:paraId="780C3B46" w14:textId="77777777" w:rsidTr="0035364E">
        <w:tc>
          <w:tcPr>
            <w:tcW w:w="1367" w:type="dxa"/>
          </w:tcPr>
          <w:p w14:paraId="20CDC9B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gMean</w:t>
            </w:r>
          </w:p>
        </w:tc>
        <w:tc>
          <w:tcPr>
            <w:tcW w:w="1180" w:type="dxa"/>
          </w:tcPr>
          <w:p w14:paraId="11BF2C33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379000</w:t>
            </w:r>
          </w:p>
        </w:tc>
        <w:tc>
          <w:tcPr>
            <w:tcW w:w="1123" w:type="dxa"/>
          </w:tcPr>
          <w:p w14:paraId="6E0F4A09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358000</w:t>
            </w:r>
          </w:p>
        </w:tc>
        <w:tc>
          <w:tcPr>
            <w:tcW w:w="972" w:type="dxa"/>
          </w:tcPr>
          <w:p w14:paraId="5B982D3C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337000</w:t>
            </w:r>
          </w:p>
        </w:tc>
      </w:tr>
      <w:tr w:rsidR="0035364E" w:rsidRPr="00660190" w14:paraId="0EDFCCA0" w14:textId="77777777" w:rsidTr="0035364E">
        <w:tc>
          <w:tcPr>
            <w:tcW w:w="1367" w:type="dxa"/>
          </w:tcPr>
          <w:p w14:paraId="084ADC87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gCV [%]</w:t>
            </w:r>
          </w:p>
        </w:tc>
        <w:tc>
          <w:tcPr>
            <w:tcW w:w="1180" w:type="dxa"/>
          </w:tcPr>
          <w:p w14:paraId="3AFAD054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18.7</w:t>
            </w:r>
          </w:p>
        </w:tc>
        <w:tc>
          <w:tcPr>
            <w:tcW w:w="1123" w:type="dxa"/>
          </w:tcPr>
          <w:p w14:paraId="43170394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21.6</w:t>
            </w:r>
          </w:p>
        </w:tc>
        <w:tc>
          <w:tcPr>
            <w:tcW w:w="972" w:type="dxa"/>
          </w:tcPr>
          <w:p w14:paraId="64F10F2B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21.6</w:t>
            </w:r>
          </w:p>
        </w:tc>
      </w:tr>
      <w:tr w:rsidR="0035364E" w:rsidRPr="00660190" w14:paraId="50115590" w14:textId="77777777" w:rsidTr="0035364E">
        <w:tc>
          <w:tcPr>
            <w:tcW w:w="1367" w:type="dxa"/>
          </w:tcPr>
          <w:p w14:paraId="3AB9CE19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1180" w:type="dxa"/>
          </w:tcPr>
          <w:p w14:paraId="052462D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1123" w:type="dxa"/>
          </w:tcPr>
          <w:p w14:paraId="5FF15A3A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972" w:type="dxa"/>
          </w:tcPr>
          <w:p w14:paraId="491F47C6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</w:tr>
      <w:tr w:rsidR="0035364E" w:rsidRPr="00660190" w14:paraId="0F10C46E" w14:textId="77777777" w:rsidTr="0035364E">
        <w:tc>
          <w:tcPr>
            <w:tcW w:w="1367" w:type="dxa"/>
          </w:tcPr>
          <w:p w14:paraId="440C5EF6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Probenecid 1 h prior to furosemide</w:t>
            </w:r>
          </w:p>
        </w:tc>
        <w:tc>
          <w:tcPr>
            <w:tcW w:w="3275" w:type="dxa"/>
            <w:gridSpan w:val="3"/>
            <w:vAlign w:val="center"/>
          </w:tcPr>
          <w:p w14:paraId="29A3E18E" w14:textId="77777777" w:rsidR="0035364E" w:rsidRPr="00660190" w:rsidRDefault="0035364E" w:rsidP="006601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Probenecid plasma concentrations [nmol/L]</w:t>
            </w:r>
          </w:p>
        </w:tc>
      </w:tr>
      <w:tr w:rsidR="0035364E" w:rsidRPr="00660190" w14:paraId="46AD055E" w14:textId="77777777" w:rsidTr="0035364E">
        <w:tc>
          <w:tcPr>
            <w:tcW w:w="1367" w:type="dxa"/>
          </w:tcPr>
          <w:p w14:paraId="114C5A26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3275" w:type="dxa"/>
            <w:gridSpan w:val="3"/>
            <w:vAlign w:val="center"/>
          </w:tcPr>
          <w:p w14:paraId="392B2166" w14:textId="77777777" w:rsidR="0035364E" w:rsidRPr="00660190" w:rsidRDefault="0035364E" w:rsidP="0066019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Planned times [h]</w:t>
            </w:r>
          </w:p>
        </w:tc>
      </w:tr>
      <w:tr w:rsidR="0035364E" w:rsidRPr="00660190" w14:paraId="12956CF8" w14:textId="77777777" w:rsidTr="0035364E">
        <w:tc>
          <w:tcPr>
            <w:tcW w:w="1367" w:type="dxa"/>
          </w:tcPr>
          <w:p w14:paraId="76B3D3A4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80" w:type="dxa"/>
          </w:tcPr>
          <w:p w14:paraId="6BCB3B61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</w:t>
            </w:r>
          </w:p>
        </w:tc>
        <w:tc>
          <w:tcPr>
            <w:tcW w:w="1123" w:type="dxa"/>
          </w:tcPr>
          <w:p w14:paraId="6EB1DB5E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</w:t>
            </w:r>
          </w:p>
        </w:tc>
        <w:tc>
          <w:tcPr>
            <w:tcW w:w="972" w:type="dxa"/>
          </w:tcPr>
          <w:p w14:paraId="38398AFA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</w:t>
            </w:r>
          </w:p>
        </w:tc>
      </w:tr>
      <w:tr w:rsidR="0035364E" w:rsidRPr="00660190" w14:paraId="2B6D5A93" w14:textId="77777777" w:rsidTr="0035364E">
        <w:tc>
          <w:tcPr>
            <w:tcW w:w="1367" w:type="dxa"/>
          </w:tcPr>
          <w:p w14:paraId="098218E6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</w:t>
            </w:r>
          </w:p>
        </w:tc>
        <w:tc>
          <w:tcPr>
            <w:tcW w:w="1180" w:type="dxa"/>
          </w:tcPr>
          <w:p w14:paraId="5F01E8E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</w:t>
            </w:r>
          </w:p>
        </w:tc>
        <w:tc>
          <w:tcPr>
            <w:tcW w:w="1123" w:type="dxa"/>
          </w:tcPr>
          <w:p w14:paraId="674FB17D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</w:t>
            </w:r>
          </w:p>
        </w:tc>
        <w:tc>
          <w:tcPr>
            <w:tcW w:w="972" w:type="dxa"/>
          </w:tcPr>
          <w:p w14:paraId="7758F9A0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</w:t>
            </w:r>
          </w:p>
        </w:tc>
      </w:tr>
      <w:tr w:rsidR="0035364E" w:rsidRPr="00660190" w14:paraId="2520FF6D" w14:textId="77777777" w:rsidTr="0035364E">
        <w:tc>
          <w:tcPr>
            <w:tcW w:w="1367" w:type="dxa"/>
          </w:tcPr>
          <w:p w14:paraId="1D387F2A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gMean</w:t>
            </w:r>
          </w:p>
        </w:tc>
        <w:tc>
          <w:tcPr>
            <w:tcW w:w="1180" w:type="dxa"/>
          </w:tcPr>
          <w:p w14:paraId="1B7325DB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378000</w:t>
            </w:r>
          </w:p>
        </w:tc>
        <w:tc>
          <w:tcPr>
            <w:tcW w:w="1123" w:type="dxa"/>
          </w:tcPr>
          <w:p w14:paraId="2B8013DB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374000</w:t>
            </w:r>
          </w:p>
        </w:tc>
        <w:tc>
          <w:tcPr>
            <w:tcW w:w="972" w:type="dxa"/>
          </w:tcPr>
          <w:p w14:paraId="6B869578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356000</w:t>
            </w:r>
          </w:p>
        </w:tc>
      </w:tr>
      <w:tr w:rsidR="0035364E" w:rsidRPr="00660190" w14:paraId="7368A5B0" w14:textId="77777777" w:rsidTr="0035364E">
        <w:tc>
          <w:tcPr>
            <w:tcW w:w="1367" w:type="dxa"/>
          </w:tcPr>
          <w:p w14:paraId="7DF3C28C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gCV [%]</w:t>
            </w:r>
          </w:p>
        </w:tc>
        <w:tc>
          <w:tcPr>
            <w:tcW w:w="1180" w:type="dxa"/>
          </w:tcPr>
          <w:p w14:paraId="0B7B7FC8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23.4</w:t>
            </w:r>
          </w:p>
        </w:tc>
        <w:tc>
          <w:tcPr>
            <w:tcW w:w="1123" w:type="dxa"/>
          </w:tcPr>
          <w:p w14:paraId="1BE1C625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18.7</w:t>
            </w:r>
          </w:p>
        </w:tc>
        <w:tc>
          <w:tcPr>
            <w:tcW w:w="972" w:type="dxa"/>
          </w:tcPr>
          <w:p w14:paraId="3F7B2C8B" w14:textId="77777777" w:rsidR="0035364E" w:rsidRPr="00660190" w:rsidRDefault="0035364E" w:rsidP="006601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6019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21.3</w:t>
            </w:r>
          </w:p>
        </w:tc>
      </w:tr>
    </w:tbl>
    <w:p w14:paraId="10A93EEF" w14:textId="77777777" w:rsidR="00CD4864" w:rsidRDefault="00FF0DB2" w:rsidP="00FF0DB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>Calibration</w:t>
      </w:r>
      <w:proofErr w:type="spellEnd"/>
      <w:proofErr w:type="gramEnd"/>
      <w:r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 range: 3500 to 1400000 </w:t>
      </w:r>
      <w:proofErr w:type="spellStart"/>
      <w:r w:rsidRPr="00FF0DB2">
        <w:rPr>
          <w:rFonts w:ascii="Times New Roman" w:hAnsi="Times New Roman" w:cs="Times New Roman"/>
          <w:sz w:val="20"/>
          <w:szCs w:val="20"/>
          <w:lang w:val="en-US"/>
        </w:rPr>
        <w:t>nmol</w:t>
      </w:r>
      <w:proofErr w:type="spellEnd"/>
      <w:r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/L; precision </w:t>
      </w:r>
    </w:p>
    <w:p w14:paraId="47E0232D" w14:textId="0F5C8C22" w:rsidR="00FF0DB2" w:rsidRDefault="00FF0DB2" w:rsidP="00FF0DB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(CV): </w:t>
      </w:r>
      <w:r w:rsidR="00E32DD3">
        <w:rPr>
          <w:rFonts w:ascii="Times New Roman" w:hAnsi="Times New Roman" w:cs="Times New Roman"/>
          <w:sz w:val="20"/>
          <w:szCs w:val="20"/>
          <w:lang w:val="en-US"/>
        </w:rPr>
        <w:t>2.91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>
        <w:rPr>
          <w:rFonts w:ascii="Times New Roman" w:hAnsi="Times New Roman" w:cs="Times New Roman"/>
          <w:sz w:val="20"/>
          <w:szCs w:val="20"/>
          <w:lang w:val="en-US"/>
        </w:rPr>
        <w:t>10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E32DD3">
        <w:rPr>
          <w:rFonts w:ascii="Times New Roman" w:hAnsi="Times New Roman" w:cs="Times New Roman"/>
          <w:sz w:val="20"/>
          <w:szCs w:val="20"/>
          <w:lang w:val="en-US"/>
        </w:rPr>
        <w:t>74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>%; accuracy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(relative error)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E32DD3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9D3BBE">
        <w:rPr>
          <w:rFonts w:ascii="Times New Roman" w:hAnsi="Times New Roman" w:cs="Times New Roman"/>
          <w:sz w:val="20"/>
          <w:szCs w:val="20"/>
          <w:lang w:val="en-US"/>
        </w:rPr>
        <w:t>4</w:t>
      </w:r>
      <w:r w:rsidR="00E32DD3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9D3BBE">
        <w:rPr>
          <w:rFonts w:ascii="Times New Roman" w:hAnsi="Times New Roman" w:cs="Times New Roman"/>
          <w:sz w:val="20"/>
          <w:szCs w:val="20"/>
          <w:lang w:val="en-US"/>
        </w:rPr>
        <w:t>95</w:t>
      </w:r>
      <w:r w:rsidR="009D3BBE" w:rsidRPr="00FF0D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>to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D3BBE">
        <w:rPr>
          <w:rFonts w:ascii="Times New Roman" w:hAnsi="Times New Roman" w:cs="Times New Roman"/>
          <w:sz w:val="20"/>
          <w:szCs w:val="20"/>
          <w:lang w:val="en-US"/>
        </w:rPr>
        <w:t>-1.50</w:t>
      </w:r>
      <w:r w:rsidRPr="00FF0DB2">
        <w:rPr>
          <w:rFonts w:ascii="Times New Roman" w:hAnsi="Times New Roman" w:cs="Times New Roman"/>
          <w:sz w:val="20"/>
          <w:szCs w:val="20"/>
          <w:lang w:val="en-US"/>
        </w:rPr>
        <w:t>%.</w:t>
      </w:r>
    </w:p>
    <w:p w14:paraId="7CB252B4" w14:textId="77777777" w:rsidR="00660190" w:rsidRPr="00E4272D" w:rsidRDefault="00660190" w:rsidP="004A1746">
      <w:pPr>
        <w:spacing w:line="360" w:lineRule="auto"/>
        <w:jc w:val="both"/>
        <w:rPr>
          <w:rFonts w:cs="Arial"/>
          <w:lang w:val="en-US"/>
        </w:rPr>
      </w:pPr>
    </w:p>
    <w:sectPr w:rsidR="00660190" w:rsidRPr="00E4272D" w:rsidSect="008D4AC3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uthor" w:initials="A">
    <w:p w14:paraId="6E5D0765" w14:textId="48C2B001" w:rsidR="00CA6A39" w:rsidRDefault="00CA6A39">
      <w:pPr>
        <w:pStyle w:val="CommentText"/>
      </w:pPr>
      <w:r>
        <w:rPr>
          <w:rStyle w:val="CommentReference"/>
        </w:rPr>
        <w:annotationRef/>
      </w:r>
      <w:r>
        <w:t xml:space="preserve">Please delete this empty column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E5D07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75BE0" w14:textId="77777777" w:rsidR="00CA3950" w:rsidRDefault="00CA3950" w:rsidP="00761489">
      <w:pPr>
        <w:spacing w:line="240" w:lineRule="auto"/>
      </w:pPr>
      <w:r>
        <w:separator/>
      </w:r>
    </w:p>
  </w:endnote>
  <w:endnote w:type="continuationSeparator" w:id="0">
    <w:p w14:paraId="03047550" w14:textId="77777777" w:rsidR="00CA3950" w:rsidRDefault="00CA3950" w:rsidP="00761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1465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D53444" w14:textId="5685A6BF" w:rsidR="00667891" w:rsidRPr="002B5A9A" w:rsidRDefault="00667891">
        <w:pPr>
          <w:pStyle w:val="Footer"/>
          <w:jc w:val="right"/>
          <w:rPr>
            <w:lang w:val="en-US"/>
          </w:rPr>
        </w:pPr>
        <w:r>
          <w:fldChar w:fldCharType="begin"/>
        </w:r>
        <w:r w:rsidRPr="002B5A9A">
          <w:rPr>
            <w:lang w:val="en-US"/>
          </w:rPr>
          <w:instrText xml:space="preserve"> PAGE   \* MERGEFORMAT </w:instrText>
        </w:r>
        <w:r>
          <w:fldChar w:fldCharType="separate"/>
        </w:r>
        <w:r w:rsidR="008A6E17">
          <w:rPr>
            <w:noProof/>
            <w:lang w:val="en-US"/>
          </w:rPr>
          <w:t>7</w:t>
        </w:r>
        <w:r>
          <w:rPr>
            <w:noProof/>
          </w:rPr>
          <w:fldChar w:fldCharType="end"/>
        </w:r>
      </w:p>
    </w:sdtContent>
  </w:sdt>
  <w:p w14:paraId="6942E5D9" w14:textId="77777777" w:rsidR="00667891" w:rsidRPr="002B5A9A" w:rsidRDefault="00667891">
    <w:pPr>
      <w:pStyle w:val="Footer"/>
      <w:rPr>
        <w:lang w:val="en-US"/>
      </w:rPr>
    </w:pPr>
    <w:r>
      <w:fldChar w:fldCharType="begin"/>
    </w:r>
    <w:r w:rsidRPr="002B5A9A">
      <w:rPr>
        <w:lang w:val="en-US"/>
      </w:rPr>
      <w:instrText xml:space="preserve"> FILENAME   \* MERGEFORMAT </w:instrText>
    </w:r>
    <w:r>
      <w:fldChar w:fldCharType="separate"/>
    </w:r>
    <w:r>
      <w:rPr>
        <w:noProof/>
        <w:lang w:val="en-US"/>
      </w:rPr>
      <w:t>4a_Transp_DDI_cocktl_publ-4_Supp Tables S1-6.docx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91A4B" w14:textId="77777777" w:rsidR="00CA3950" w:rsidRDefault="00CA3950" w:rsidP="00761489">
      <w:pPr>
        <w:spacing w:line="240" w:lineRule="auto"/>
      </w:pPr>
      <w:r>
        <w:separator/>
      </w:r>
    </w:p>
  </w:footnote>
  <w:footnote w:type="continuationSeparator" w:id="0">
    <w:p w14:paraId="028FDA99" w14:textId="77777777" w:rsidR="00CA3950" w:rsidRDefault="00CA3950" w:rsidP="007614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04A6E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FCE82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9EE2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4CCB5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A2CC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1E453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48685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60F9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1E9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7BAD9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A35021"/>
    <w:multiLevelType w:val="hybridMultilevel"/>
    <w:tmpl w:val="8CD08E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BE73CB"/>
    <w:multiLevelType w:val="multilevel"/>
    <w:tmpl w:val="FE5CCA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4F533E2"/>
    <w:multiLevelType w:val="hybridMultilevel"/>
    <w:tmpl w:val="6D968A5E"/>
    <w:lvl w:ilvl="0" w:tplc="C9DE08B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7030A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905A13"/>
    <w:multiLevelType w:val="hybridMultilevel"/>
    <w:tmpl w:val="2D4E9598"/>
    <w:lvl w:ilvl="0" w:tplc="1F1235D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2E05F5"/>
    <w:multiLevelType w:val="hybridMultilevel"/>
    <w:tmpl w:val="7B3AD73C"/>
    <w:lvl w:ilvl="0" w:tplc="0407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ED50F95"/>
    <w:multiLevelType w:val="hybridMultilevel"/>
    <w:tmpl w:val="56B84D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41472D"/>
    <w:multiLevelType w:val="multilevel"/>
    <w:tmpl w:val="9F5896B2"/>
    <w:lvl w:ilvl="0">
      <w:start w:val="2"/>
      <w:numFmt w:val="decimal"/>
      <w:lvlText w:val="12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FC2D9B"/>
    <w:multiLevelType w:val="hybridMultilevel"/>
    <w:tmpl w:val="F4B8D722"/>
    <w:lvl w:ilvl="0" w:tplc="BBB008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7661A"/>
    <w:multiLevelType w:val="hybridMultilevel"/>
    <w:tmpl w:val="B7C809F0"/>
    <w:lvl w:ilvl="0" w:tplc="689EE10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5C649E"/>
    <w:multiLevelType w:val="hybridMultilevel"/>
    <w:tmpl w:val="FE2689B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A85C16"/>
    <w:multiLevelType w:val="hybridMultilevel"/>
    <w:tmpl w:val="1506044E"/>
    <w:lvl w:ilvl="0" w:tplc="7DF0011A">
      <w:start w:val="1"/>
      <w:numFmt w:val="decimal"/>
      <w:lvlText w:val="%1."/>
      <w:lvlJc w:val="left"/>
      <w:pPr>
        <w:ind w:left="422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142" w:hanging="360"/>
      </w:pPr>
    </w:lvl>
    <w:lvl w:ilvl="2" w:tplc="0407001B" w:tentative="1">
      <w:start w:val="1"/>
      <w:numFmt w:val="lowerRoman"/>
      <w:lvlText w:val="%3."/>
      <w:lvlJc w:val="right"/>
      <w:pPr>
        <w:ind w:left="1862" w:hanging="180"/>
      </w:pPr>
    </w:lvl>
    <w:lvl w:ilvl="3" w:tplc="0407000F" w:tentative="1">
      <w:start w:val="1"/>
      <w:numFmt w:val="decimal"/>
      <w:lvlText w:val="%4."/>
      <w:lvlJc w:val="left"/>
      <w:pPr>
        <w:ind w:left="2582" w:hanging="360"/>
      </w:pPr>
    </w:lvl>
    <w:lvl w:ilvl="4" w:tplc="04070019" w:tentative="1">
      <w:start w:val="1"/>
      <w:numFmt w:val="lowerLetter"/>
      <w:lvlText w:val="%5."/>
      <w:lvlJc w:val="left"/>
      <w:pPr>
        <w:ind w:left="3302" w:hanging="360"/>
      </w:pPr>
    </w:lvl>
    <w:lvl w:ilvl="5" w:tplc="0407001B" w:tentative="1">
      <w:start w:val="1"/>
      <w:numFmt w:val="lowerRoman"/>
      <w:lvlText w:val="%6."/>
      <w:lvlJc w:val="right"/>
      <w:pPr>
        <w:ind w:left="4022" w:hanging="180"/>
      </w:pPr>
    </w:lvl>
    <w:lvl w:ilvl="6" w:tplc="0407000F" w:tentative="1">
      <w:start w:val="1"/>
      <w:numFmt w:val="decimal"/>
      <w:lvlText w:val="%7."/>
      <w:lvlJc w:val="left"/>
      <w:pPr>
        <w:ind w:left="4742" w:hanging="360"/>
      </w:pPr>
    </w:lvl>
    <w:lvl w:ilvl="7" w:tplc="04070019" w:tentative="1">
      <w:start w:val="1"/>
      <w:numFmt w:val="lowerLetter"/>
      <w:lvlText w:val="%8."/>
      <w:lvlJc w:val="left"/>
      <w:pPr>
        <w:ind w:left="5462" w:hanging="360"/>
      </w:pPr>
    </w:lvl>
    <w:lvl w:ilvl="8" w:tplc="0407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1">
    <w:nsid w:val="40250E1D"/>
    <w:multiLevelType w:val="hybridMultilevel"/>
    <w:tmpl w:val="53788A3E"/>
    <w:lvl w:ilvl="0" w:tplc="9278AE4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7923CD"/>
    <w:multiLevelType w:val="hybridMultilevel"/>
    <w:tmpl w:val="F42CED90"/>
    <w:lvl w:ilvl="0" w:tplc="85D25248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D1239F"/>
    <w:multiLevelType w:val="multilevel"/>
    <w:tmpl w:val="AAC0F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2E0D75"/>
    <w:multiLevelType w:val="hybridMultilevel"/>
    <w:tmpl w:val="C20AA6E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1BF52D2"/>
    <w:multiLevelType w:val="hybridMultilevel"/>
    <w:tmpl w:val="2160B96A"/>
    <w:lvl w:ilvl="0" w:tplc="2F8EE27A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2" w:hanging="360"/>
      </w:pPr>
    </w:lvl>
    <w:lvl w:ilvl="2" w:tplc="0407001B" w:tentative="1">
      <w:start w:val="1"/>
      <w:numFmt w:val="lowerRoman"/>
      <w:lvlText w:val="%3."/>
      <w:lvlJc w:val="right"/>
      <w:pPr>
        <w:ind w:left="1862" w:hanging="180"/>
      </w:pPr>
    </w:lvl>
    <w:lvl w:ilvl="3" w:tplc="0407000F" w:tentative="1">
      <w:start w:val="1"/>
      <w:numFmt w:val="decimal"/>
      <w:lvlText w:val="%4."/>
      <w:lvlJc w:val="left"/>
      <w:pPr>
        <w:ind w:left="2582" w:hanging="360"/>
      </w:pPr>
    </w:lvl>
    <w:lvl w:ilvl="4" w:tplc="04070019" w:tentative="1">
      <w:start w:val="1"/>
      <w:numFmt w:val="lowerLetter"/>
      <w:lvlText w:val="%5."/>
      <w:lvlJc w:val="left"/>
      <w:pPr>
        <w:ind w:left="3302" w:hanging="360"/>
      </w:pPr>
    </w:lvl>
    <w:lvl w:ilvl="5" w:tplc="0407001B" w:tentative="1">
      <w:start w:val="1"/>
      <w:numFmt w:val="lowerRoman"/>
      <w:lvlText w:val="%6."/>
      <w:lvlJc w:val="right"/>
      <w:pPr>
        <w:ind w:left="4022" w:hanging="180"/>
      </w:pPr>
    </w:lvl>
    <w:lvl w:ilvl="6" w:tplc="0407000F" w:tentative="1">
      <w:start w:val="1"/>
      <w:numFmt w:val="decimal"/>
      <w:lvlText w:val="%7."/>
      <w:lvlJc w:val="left"/>
      <w:pPr>
        <w:ind w:left="4742" w:hanging="360"/>
      </w:pPr>
    </w:lvl>
    <w:lvl w:ilvl="7" w:tplc="04070019" w:tentative="1">
      <w:start w:val="1"/>
      <w:numFmt w:val="lowerLetter"/>
      <w:lvlText w:val="%8."/>
      <w:lvlJc w:val="left"/>
      <w:pPr>
        <w:ind w:left="5462" w:hanging="360"/>
      </w:pPr>
    </w:lvl>
    <w:lvl w:ilvl="8" w:tplc="0407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6">
    <w:nsid w:val="57367621"/>
    <w:multiLevelType w:val="hybridMultilevel"/>
    <w:tmpl w:val="D4F2EB46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1A07062"/>
    <w:multiLevelType w:val="hybridMultilevel"/>
    <w:tmpl w:val="7A1261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09267E"/>
    <w:multiLevelType w:val="multilevel"/>
    <w:tmpl w:val="B9A6C262"/>
    <w:lvl w:ilvl="0">
      <w:start w:val="2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53045D"/>
    <w:multiLevelType w:val="hybridMultilevel"/>
    <w:tmpl w:val="D1CAD660"/>
    <w:lvl w:ilvl="0" w:tplc="3F90E6B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9E5586"/>
    <w:multiLevelType w:val="hybridMultilevel"/>
    <w:tmpl w:val="5148B428"/>
    <w:lvl w:ilvl="0" w:tplc="5622E322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546BB2"/>
    <w:multiLevelType w:val="hybridMultilevel"/>
    <w:tmpl w:val="4FA625C6"/>
    <w:lvl w:ilvl="0" w:tplc="86028EAE">
      <w:start w:val="1"/>
      <w:numFmt w:val="decimal"/>
      <w:lvlText w:val="%1."/>
      <w:lvlJc w:val="left"/>
      <w:pPr>
        <w:ind w:left="782" w:hanging="360"/>
      </w:pPr>
      <w:rPr>
        <w:rFonts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502" w:hanging="360"/>
      </w:pPr>
    </w:lvl>
    <w:lvl w:ilvl="2" w:tplc="0407001B" w:tentative="1">
      <w:start w:val="1"/>
      <w:numFmt w:val="lowerRoman"/>
      <w:lvlText w:val="%3."/>
      <w:lvlJc w:val="right"/>
      <w:pPr>
        <w:ind w:left="2222" w:hanging="180"/>
      </w:pPr>
    </w:lvl>
    <w:lvl w:ilvl="3" w:tplc="0407000F" w:tentative="1">
      <w:start w:val="1"/>
      <w:numFmt w:val="decimal"/>
      <w:lvlText w:val="%4."/>
      <w:lvlJc w:val="left"/>
      <w:pPr>
        <w:ind w:left="2942" w:hanging="360"/>
      </w:pPr>
    </w:lvl>
    <w:lvl w:ilvl="4" w:tplc="04070019" w:tentative="1">
      <w:start w:val="1"/>
      <w:numFmt w:val="lowerLetter"/>
      <w:lvlText w:val="%5."/>
      <w:lvlJc w:val="left"/>
      <w:pPr>
        <w:ind w:left="3662" w:hanging="360"/>
      </w:pPr>
    </w:lvl>
    <w:lvl w:ilvl="5" w:tplc="0407001B" w:tentative="1">
      <w:start w:val="1"/>
      <w:numFmt w:val="lowerRoman"/>
      <w:lvlText w:val="%6."/>
      <w:lvlJc w:val="right"/>
      <w:pPr>
        <w:ind w:left="4382" w:hanging="180"/>
      </w:pPr>
    </w:lvl>
    <w:lvl w:ilvl="6" w:tplc="0407000F" w:tentative="1">
      <w:start w:val="1"/>
      <w:numFmt w:val="decimal"/>
      <w:lvlText w:val="%7."/>
      <w:lvlJc w:val="left"/>
      <w:pPr>
        <w:ind w:left="5102" w:hanging="360"/>
      </w:pPr>
    </w:lvl>
    <w:lvl w:ilvl="7" w:tplc="04070019" w:tentative="1">
      <w:start w:val="1"/>
      <w:numFmt w:val="lowerLetter"/>
      <w:lvlText w:val="%8."/>
      <w:lvlJc w:val="left"/>
      <w:pPr>
        <w:ind w:left="5822" w:hanging="360"/>
      </w:pPr>
    </w:lvl>
    <w:lvl w:ilvl="8" w:tplc="0407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2">
    <w:nsid w:val="73FB3AAC"/>
    <w:multiLevelType w:val="hybridMultilevel"/>
    <w:tmpl w:val="2C80781E"/>
    <w:lvl w:ilvl="0" w:tplc="FFAAC72A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DF4AD7"/>
    <w:multiLevelType w:val="multilevel"/>
    <w:tmpl w:val="D8282DC0"/>
    <w:lvl w:ilvl="0">
      <w:start w:val="1"/>
      <w:numFmt w:val="decimal"/>
      <w:lvlText w:val="9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845596"/>
    <w:multiLevelType w:val="hybridMultilevel"/>
    <w:tmpl w:val="6B8E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22"/>
  </w:num>
  <w:num w:numId="13">
    <w:abstractNumId w:val="15"/>
  </w:num>
  <w:num w:numId="14">
    <w:abstractNumId w:val="21"/>
  </w:num>
  <w:num w:numId="15">
    <w:abstractNumId w:val="26"/>
  </w:num>
  <w:num w:numId="16">
    <w:abstractNumId w:val="24"/>
  </w:num>
  <w:num w:numId="17">
    <w:abstractNumId w:val="29"/>
  </w:num>
  <w:num w:numId="18">
    <w:abstractNumId w:val="30"/>
  </w:num>
  <w:num w:numId="19">
    <w:abstractNumId w:val="19"/>
  </w:num>
  <w:num w:numId="20">
    <w:abstractNumId w:val="33"/>
  </w:num>
  <w:num w:numId="21">
    <w:abstractNumId w:val="23"/>
  </w:num>
  <w:num w:numId="22">
    <w:abstractNumId w:val="11"/>
  </w:num>
  <w:num w:numId="23">
    <w:abstractNumId w:val="16"/>
  </w:num>
  <w:num w:numId="24">
    <w:abstractNumId w:val="28"/>
  </w:num>
  <w:num w:numId="25">
    <w:abstractNumId w:val="34"/>
  </w:num>
  <w:num w:numId="26">
    <w:abstractNumId w:val="13"/>
  </w:num>
  <w:num w:numId="27">
    <w:abstractNumId w:val="18"/>
  </w:num>
  <w:num w:numId="28">
    <w:abstractNumId w:val="12"/>
  </w:num>
  <w:num w:numId="29">
    <w:abstractNumId w:val="32"/>
  </w:num>
  <w:num w:numId="30">
    <w:abstractNumId w:val="10"/>
  </w:num>
  <w:num w:numId="31">
    <w:abstractNumId w:val="27"/>
  </w:num>
  <w:num w:numId="32">
    <w:abstractNumId w:val="25"/>
  </w:num>
  <w:num w:numId="33">
    <w:abstractNumId w:val="20"/>
  </w:num>
  <w:num w:numId="34">
    <w:abstractNumId w:val="31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lin Pharma Therapeutics--updat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zt5fpzzn0awtae9r5dx95x7w0w9weps5edw&quot;&gt;PS_TranspCocktail_4&lt;record-ids&gt;&lt;item&gt;3&lt;/item&gt;&lt;item&gt;5&lt;/item&gt;&lt;item&gt;8&lt;/item&gt;&lt;item&gt;9&lt;/item&gt;&lt;item&gt;10&lt;/item&gt;&lt;item&gt;31&lt;/item&gt;&lt;item&gt;38&lt;/item&gt;&lt;item&gt;51&lt;/item&gt;&lt;item&gt;80&lt;/item&gt;&lt;item&gt;97&lt;/item&gt;&lt;item&gt;111&lt;/item&gt;&lt;item&gt;128&lt;/item&gt;&lt;item&gt;135&lt;/item&gt;&lt;item&gt;137&lt;/item&gt;&lt;item&gt;138&lt;/item&gt;&lt;item&gt;139&lt;/item&gt;&lt;item&gt;140&lt;/item&gt;&lt;item&gt;141&lt;/item&gt;&lt;item&gt;142&lt;/item&gt;&lt;item&gt;143&lt;/item&gt;&lt;/record-ids&gt;&lt;/item&gt;&lt;/Libraries&gt;"/>
  </w:docVars>
  <w:rsids>
    <w:rsidRoot w:val="007F29C2"/>
    <w:rsid w:val="0000092B"/>
    <w:rsid w:val="0000168C"/>
    <w:rsid w:val="000028F4"/>
    <w:rsid w:val="00002ECB"/>
    <w:rsid w:val="000031FA"/>
    <w:rsid w:val="00003A76"/>
    <w:rsid w:val="00003AB3"/>
    <w:rsid w:val="00004511"/>
    <w:rsid w:val="00004BE0"/>
    <w:rsid w:val="0000594D"/>
    <w:rsid w:val="00005A40"/>
    <w:rsid w:val="00005B3D"/>
    <w:rsid w:val="0000696F"/>
    <w:rsid w:val="000077C9"/>
    <w:rsid w:val="00007D0B"/>
    <w:rsid w:val="0001012A"/>
    <w:rsid w:val="000101BF"/>
    <w:rsid w:val="00012EBB"/>
    <w:rsid w:val="00014118"/>
    <w:rsid w:val="000149D0"/>
    <w:rsid w:val="00015DE2"/>
    <w:rsid w:val="000167FA"/>
    <w:rsid w:val="00017085"/>
    <w:rsid w:val="000172C6"/>
    <w:rsid w:val="0002014D"/>
    <w:rsid w:val="000205C3"/>
    <w:rsid w:val="00020BA4"/>
    <w:rsid w:val="000219EF"/>
    <w:rsid w:val="000221E1"/>
    <w:rsid w:val="00022BDF"/>
    <w:rsid w:val="000236D2"/>
    <w:rsid w:val="0002458B"/>
    <w:rsid w:val="00024FA4"/>
    <w:rsid w:val="0002538A"/>
    <w:rsid w:val="00025CDE"/>
    <w:rsid w:val="000260FB"/>
    <w:rsid w:val="000265BD"/>
    <w:rsid w:val="00026D1D"/>
    <w:rsid w:val="000305DA"/>
    <w:rsid w:val="000305E6"/>
    <w:rsid w:val="00031391"/>
    <w:rsid w:val="00032CD1"/>
    <w:rsid w:val="000332D1"/>
    <w:rsid w:val="00033696"/>
    <w:rsid w:val="000338A9"/>
    <w:rsid w:val="00033BAE"/>
    <w:rsid w:val="00033FB8"/>
    <w:rsid w:val="00034D87"/>
    <w:rsid w:val="00035370"/>
    <w:rsid w:val="00036764"/>
    <w:rsid w:val="00040625"/>
    <w:rsid w:val="0004145F"/>
    <w:rsid w:val="00041DA0"/>
    <w:rsid w:val="00041E28"/>
    <w:rsid w:val="00042449"/>
    <w:rsid w:val="00042748"/>
    <w:rsid w:val="00042A57"/>
    <w:rsid w:val="00042E1F"/>
    <w:rsid w:val="00042EA0"/>
    <w:rsid w:val="000430C6"/>
    <w:rsid w:val="00043B32"/>
    <w:rsid w:val="00043CDB"/>
    <w:rsid w:val="00043D1B"/>
    <w:rsid w:val="00043D48"/>
    <w:rsid w:val="00044532"/>
    <w:rsid w:val="00044821"/>
    <w:rsid w:val="000455D5"/>
    <w:rsid w:val="00045C22"/>
    <w:rsid w:val="0004630E"/>
    <w:rsid w:val="00046452"/>
    <w:rsid w:val="0004668F"/>
    <w:rsid w:val="000467D3"/>
    <w:rsid w:val="000469C0"/>
    <w:rsid w:val="00046CE2"/>
    <w:rsid w:val="000472C1"/>
    <w:rsid w:val="00047B46"/>
    <w:rsid w:val="00047D9A"/>
    <w:rsid w:val="00047F7B"/>
    <w:rsid w:val="000503EF"/>
    <w:rsid w:val="0005049C"/>
    <w:rsid w:val="000505FF"/>
    <w:rsid w:val="00050D36"/>
    <w:rsid w:val="000518A3"/>
    <w:rsid w:val="00051B25"/>
    <w:rsid w:val="00052159"/>
    <w:rsid w:val="000524F6"/>
    <w:rsid w:val="000525DA"/>
    <w:rsid w:val="0005288E"/>
    <w:rsid w:val="000529D3"/>
    <w:rsid w:val="00052B8B"/>
    <w:rsid w:val="00053FFD"/>
    <w:rsid w:val="00054E10"/>
    <w:rsid w:val="0005580C"/>
    <w:rsid w:val="00057D80"/>
    <w:rsid w:val="0006023B"/>
    <w:rsid w:val="00060E33"/>
    <w:rsid w:val="0006124E"/>
    <w:rsid w:val="000615D9"/>
    <w:rsid w:val="0006211B"/>
    <w:rsid w:val="0006256C"/>
    <w:rsid w:val="00063257"/>
    <w:rsid w:val="00063CCE"/>
    <w:rsid w:val="00063EBF"/>
    <w:rsid w:val="0006422F"/>
    <w:rsid w:val="000643D6"/>
    <w:rsid w:val="00065363"/>
    <w:rsid w:val="000663B3"/>
    <w:rsid w:val="00066911"/>
    <w:rsid w:val="000706B3"/>
    <w:rsid w:val="00070723"/>
    <w:rsid w:val="00070A12"/>
    <w:rsid w:val="00071160"/>
    <w:rsid w:val="000712B0"/>
    <w:rsid w:val="0007133D"/>
    <w:rsid w:val="0007189C"/>
    <w:rsid w:val="0007196B"/>
    <w:rsid w:val="00072026"/>
    <w:rsid w:val="0007294E"/>
    <w:rsid w:val="00073501"/>
    <w:rsid w:val="000745AB"/>
    <w:rsid w:val="0007468D"/>
    <w:rsid w:val="000755AC"/>
    <w:rsid w:val="00076A1A"/>
    <w:rsid w:val="00076F39"/>
    <w:rsid w:val="00077434"/>
    <w:rsid w:val="000775B9"/>
    <w:rsid w:val="00077B23"/>
    <w:rsid w:val="00080B15"/>
    <w:rsid w:val="00080F2B"/>
    <w:rsid w:val="000820AF"/>
    <w:rsid w:val="00082421"/>
    <w:rsid w:val="00083641"/>
    <w:rsid w:val="00083795"/>
    <w:rsid w:val="00083C45"/>
    <w:rsid w:val="00083C8B"/>
    <w:rsid w:val="00083E08"/>
    <w:rsid w:val="00084359"/>
    <w:rsid w:val="000846D9"/>
    <w:rsid w:val="00084ED8"/>
    <w:rsid w:val="000863A1"/>
    <w:rsid w:val="00086464"/>
    <w:rsid w:val="000868B3"/>
    <w:rsid w:val="00087EA6"/>
    <w:rsid w:val="000909D3"/>
    <w:rsid w:val="000912D1"/>
    <w:rsid w:val="000916B9"/>
    <w:rsid w:val="00091C7B"/>
    <w:rsid w:val="00092456"/>
    <w:rsid w:val="000929C8"/>
    <w:rsid w:val="00093616"/>
    <w:rsid w:val="00094022"/>
    <w:rsid w:val="000948D7"/>
    <w:rsid w:val="00094C0E"/>
    <w:rsid w:val="000953EE"/>
    <w:rsid w:val="00095CCB"/>
    <w:rsid w:val="00096011"/>
    <w:rsid w:val="000969B2"/>
    <w:rsid w:val="00096EAF"/>
    <w:rsid w:val="000975BB"/>
    <w:rsid w:val="00097642"/>
    <w:rsid w:val="00097713"/>
    <w:rsid w:val="000A065F"/>
    <w:rsid w:val="000A06DC"/>
    <w:rsid w:val="000A11B5"/>
    <w:rsid w:val="000A17C6"/>
    <w:rsid w:val="000A1856"/>
    <w:rsid w:val="000A22B0"/>
    <w:rsid w:val="000A2835"/>
    <w:rsid w:val="000A2CC3"/>
    <w:rsid w:val="000A2D6B"/>
    <w:rsid w:val="000A32D8"/>
    <w:rsid w:val="000A361F"/>
    <w:rsid w:val="000A3658"/>
    <w:rsid w:val="000A3CAA"/>
    <w:rsid w:val="000A5C2D"/>
    <w:rsid w:val="000A64A5"/>
    <w:rsid w:val="000A683C"/>
    <w:rsid w:val="000A6884"/>
    <w:rsid w:val="000A70DF"/>
    <w:rsid w:val="000A74D9"/>
    <w:rsid w:val="000A7637"/>
    <w:rsid w:val="000B04C0"/>
    <w:rsid w:val="000B0660"/>
    <w:rsid w:val="000B068F"/>
    <w:rsid w:val="000B0868"/>
    <w:rsid w:val="000B12FE"/>
    <w:rsid w:val="000B1F51"/>
    <w:rsid w:val="000B2283"/>
    <w:rsid w:val="000B23C3"/>
    <w:rsid w:val="000B276D"/>
    <w:rsid w:val="000B2CB7"/>
    <w:rsid w:val="000B39BB"/>
    <w:rsid w:val="000B3B0C"/>
    <w:rsid w:val="000B42C9"/>
    <w:rsid w:val="000B4798"/>
    <w:rsid w:val="000B4B69"/>
    <w:rsid w:val="000B538F"/>
    <w:rsid w:val="000B63E2"/>
    <w:rsid w:val="000B66B3"/>
    <w:rsid w:val="000B6BEC"/>
    <w:rsid w:val="000B6FCA"/>
    <w:rsid w:val="000B7369"/>
    <w:rsid w:val="000B771C"/>
    <w:rsid w:val="000B7936"/>
    <w:rsid w:val="000B7F44"/>
    <w:rsid w:val="000C1F5B"/>
    <w:rsid w:val="000C2A9D"/>
    <w:rsid w:val="000C4625"/>
    <w:rsid w:val="000C46BB"/>
    <w:rsid w:val="000C4CE6"/>
    <w:rsid w:val="000C4E50"/>
    <w:rsid w:val="000C6786"/>
    <w:rsid w:val="000C7D73"/>
    <w:rsid w:val="000C7F4C"/>
    <w:rsid w:val="000D07FF"/>
    <w:rsid w:val="000D09E4"/>
    <w:rsid w:val="000D1555"/>
    <w:rsid w:val="000D1D12"/>
    <w:rsid w:val="000D1D6A"/>
    <w:rsid w:val="000D2576"/>
    <w:rsid w:val="000D3673"/>
    <w:rsid w:val="000D4EE1"/>
    <w:rsid w:val="000D4F78"/>
    <w:rsid w:val="000D505F"/>
    <w:rsid w:val="000D5513"/>
    <w:rsid w:val="000D5DEC"/>
    <w:rsid w:val="000E01FD"/>
    <w:rsid w:val="000E039F"/>
    <w:rsid w:val="000E08C3"/>
    <w:rsid w:val="000E0F21"/>
    <w:rsid w:val="000E2379"/>
    <w:rsid w:val="000E251F"/>
    <w:rsid w:val="000E2B2E"/>
    <w:rsid w:val="000E40A6"/>
    <w:rsid w:val="000E42DB"/>
    <w:rsid w:val="000E43EA"/>
    <w:rsid w:val="000E4848"/>
    <w:rsid w:val="000E526A"/>
    <w:rsid w:val="000E63F4"/>
    <w:rsid w:val="000E697C"/>
    <w:rsid w:val="000E787B"/>
    <w:rsid w:val="000E7936"/>
    <w:rsid w:val="000F1F65"/>
    <w:rsid w:val="000F20E6"/>
    <w:rsid w:val="000F20F5"/>
    <w:rsid w:val="000F274B"/>
    <w:rsid w:val="000F275A"/>
    <w:rsid w:val="000F44CD"/>
    <w:rsid w:val="000F4596"/>
    <w:rsid w:val="000F5484"/>
    <w:rsid w:val="000F60F4"/>
    <w:rsid w:val="000F66A7"/>
    <w:rsid w:val="000F66EC"/>
    <w:rsid w:val="001012A3"/>
    <w:rsid w:val="001015CA"/>
    <w:rsid w:val="00101903"/>
    <w:rsid w:val="00101B56"/>
    <w:rsid w:val="00103163"/>
    <w:rsid w:val="00103711"/>
    <w:rsid w:val="001037B7"/>
    <w:rsid w:val="00103996"/>
    <w:rsid w:val="001046F9"/>
    <w:rsid w:val="001052DF"/>
    <w:rsid w:val="00105348"/>
    <w:rsid w:val="001066FC"/>
    <w:rsid w:val="001071A2"/>
    <w:rsid w:val="001071FE"/>
    <w:rsid w:val="00107360"/>
    <w:rsid w:val="00107C63"/>
    <w:rsid w:val="00113409"/>
    <w:rsid w:val="0011373F"/>
    <w:rsid w:val="00113FEF"/>
    <w:rsid w:val="00114691"/>
    <w:rsid w:val="001152B1"/>
    <w:rsid w:val="00115650"/>
    <w:rsid w:val="00116167"/>
    <w:rsid w:val="00116710"/>
    <w:rsid w:val="00117440"/>
    <w:rsid w:val="00117F38"/>
    <w:rsid w:val="00120CBB"/>
    <w:rsid w:val="00120E39"/>
    <w:rsid w:val="00120F93"/>
    <w:rsid w:val="0012143E"/>
    <w:rsid w:val="001217EB"/>
    <w:rsid w:val="0012236F"/>
    <w:rsid w:val="0012297A"/>
    <w:rsid w:val="0012301B"/>
    <w:rsid w:val="00124278"/>
    <w:rsid w:val="00124281"/>
    <w:rsid w:val="001250B1"/>
    <w:rsid w:val="00126007"/>
    <w:rsid w:val="0012688E"/>
    <w:rsid w:val="00126AE0"/>
    <w:rsid w:val="00127D23"/>
    <w:rsid w:val="00130929"/>
    <w:rsid w:val="00130959"/>
    <w:rsid w:val="001322ED"/>
    <w:rsid w:val="001323D0"/>
    <w:rsid w:val="00132DBB"/>
    <w:rsid w:val="001331DC"/>
    <w:rsid w:val="00133D16"/>
    <w:rsid w:val="00133F6F"/>
    <w:rsid w:val="001344C1"/>
    <w:rsid w:val="001347D5"/>
    <w:rsid w:val="00135167"/>
    <w:rsid w:val="0013595C"/>
    <w:rsid w:val="00136705"/>
    <w:rsid w:val="00136D2B"/>
    <w:rsid w:val="0013744D"/>
    <w:rsid w:val="00137F02"/>
    <w:rsid w:val="001416B8"/>
    <w:rsid w:val="00141DEF"/>
    <w:rsid w:val="001421BC"/>
    <w:rsid w:val="00142DE0"/>
    <w:rsid w:val="00143A3B"/>
    <w:rsid w:val="001446DD"/>
    <w:rsid w:val="00144A37"/>
    <w:rsid w:val="00145028"/>
    <w:rsid w:val="0014673B"/>
    <w:rsid w:val="001469E6"/>
    <w:rsid w:val="00146C17"/>
    <w:rsid w:val="001514D6"/>
    <w:rsid w:val="00151A09"/>
    <w:rsid w:val="00151CEC"/>
    <w:rsid w:val="00151EC8"/>
    <w:rsid w:val="00152247"/>
    <w:rsid w:val="00153034"/>
    <w:rsid w:val="00153462"/>
    <w:rsid w:val="00153911"/>
    <w:rsid w:val="00153B59"/>
    <w:rsid w:val="001543E7"/>
    <w:rsid w:val="001558BB"/>
    <w:rsid w:val="0015598A"/>
    <w:rsid w:val="00156A30"/>
    <w:rsid w:val="00157570"/>
    <w:rsid w:val="001579CA"/>
    <w:rsid w:val="00157EAE"/>
    <w:rsid w:val="001606FE"/>
    <w:rsid w:val="00160746"/>
    <w:rsid w:val="00160874"/>
    <w:rsid w:val="001608F9"/>
    <w:rsid w:val="00161241"/>
    <w:rsid w:val="00161BD9"/>
    <w:rsid w:val="00162AE2"/>
    <w:rsid w:val="00163A40"/>
    <w:rsid w:val="001647A2"/>
    <w:rsid w:val="001649A1"/>
    <w:rsid w:val="00165544"/>
    <w:rsid w:val="00165F9C"/>
    <w:rsid w:val="001667E1"/>
    <w:rsid w:val="00167425"/>
    <w:rsid w:val="001676FD"/>
    <w:rsid w:val="00167B76"/>
    <w:rsid w:val="00170757"/>
    <w:rsid w:val="00171149"/>
    <w:rsid w:val="0017158D"/>
    <w:rsid w:val="00171E0F"/>
    <w:rsid w:val="00172357"/>
    <w:rsid w:val="00172B37"/>
    <w:rsid w:val="00172C5C"/>
    <w:rsid w:val="00173168"/>
    <w:rsid w:val="001734C7"/>
    <w:rsid w:val="00173E75"/>
    <w:rsid w:val="00174BBE"/>
    <w:rsid w:val="00175507"/>
    <w:rsid w:val="00175636"/>
    <w:rsid w:val="00176038"/>
    <w:rsid w:val="00177554"/>
    <w:rsid w:val="00177B28"/>
    <w:rsid w:val="00177B9D"/>
    <w:rsid w:val="00177CD2"/>
    <w:rsid w:val="001801E2"/>
    <w:rsid w:val="001821C6"/>
    <w:rsid w:val="00182E52"/>
    <w:rsid w:val="00183BD2"/>
    <w:rsid w:val="00183CD6"/>
    <w:rsid w:val="00183F95"/>
    <w:rsid w:val="00183F9E"/>
    <w:rsid w:val="001846AC"/>
    <w:rsid w:val="0018511A"/>
    <w:rsid w:val="00186654"/>
    <w:rsid w:val="00187E27"/>
    <w:rsid w:val="0019024A"/>
    <w:rsid w:val="0019048F"/>
    <w:rsid w:val="0019075A"/>
    <w:rsid w:val="00190823"/>
    <w:rsid w:val="001917CB"/>
    <w:rsid w:val="00191DAC"/>
    <w:rsid w:val="00191DC7"/>
    <w:rsid w:val="00192327"/>
    <w:rsid w:val="001925DC"/>
    <w:rsid w:val="00193F65"/>
    <w:rsid w:val="001943B0"/>
    <w:rsid w:val="00194D0F"/>
    <w:rsid w:val="001952B4"/>
    <w:rsid w:val="001957F3"/>
    <w:rsid w:val="00195956"/>
    <w:rsid w:val="0019650D"/>
    <w:rsid w:val="001967E7"/>
    <w:rsid w:val="00197409"/>
    <w:rsid w:val="0019743D"/>
    <w:rsid w:val="001A0076"/>
    <w:rsid w:val="001A034E"/>
    <w:rsid w:val="001A0594"/>
    <w:rsid w:val="001A10EF"/>
    <w:rsid w:val="001A1E46"/>
    <w:rsid w:val="001A2E4B"/>
    <w:rsid w:val="001A32BC"/>
    <w:rsid w:val="001A3520"/>
    <w:rsid w:val="001A379B"/>
    <w:rsid w:val="001A3CB9"/>
    <w:rsid w:val="001A46FB"/>
    <w:rsid w:val="001A482D"/>
    <w:rsid w:val="001A4EDA"/>
    <w:rsid w:val="001A58D4"/>
    <w:rsid w:val="001A6135"/>
    <w:rsid w:val="001A6175"/>
    <w:rsid w:val="001A6C2E"/>
    <w:rsid w:val="001A6E3C"/>
    <w:rsid w:val="001A77E7"/>
    <w:rsid w:val="001B06FC"/>
    <w:rsid w:val="001B07F5"/>
    <w:rsid w:val="001B115E"/>
    <w:rsid w:val="001B1241"/>
    <w:rsid w:val="001B1959"/>
    <w:rsid w:val="001B2139"/>
    <w:rsid w:val="001B2ABB"/>
    <w:rsid w:val="001B2E1C"/>
    <w:rsid w:val="001B373E"/>
    <w:rsid w:val="001B3FD5"/>
    <w:rsid w:val="001B42B3"/>
    <w:rsid w:val="001B4BC1"/>
    <w:rsid w:val="001B6155"/>
    <w:rsid w:val="001B67E3"/>
    <w:rsid w:val="001B74E3"/>
    <w:rsid w:val="001C0717"/>
    <w:rsid w:val="001C075D"/>
    <w:rsid w:val="001C0885"/>
    <w:rsid w:val="001C12AF"/>
    <w:rsid w:val="001C1682"/>
    <w:rsid w:val="001C16E8"/>
    <w:rsid w:val="001C1986"/>
    <w:rsid w:val="001C2A50"/>
    <w:rsid w:val="001C423A"/>
    <w:rsid w:val="001C459F"/>
    <w:rsid w:val="001C602E"/>
    <w:rsid w:val="001C7389"/>
    <w:rsid w:val="001C788E"/>
    <w:rsid w:val="001D03EB"/>
    <w:rsid w:val="001D0EC5"/>
    <w:rsid w:val="001D1869"/>
    <w:rsid w:val="001D1CCF"/>
    <w:rsid w:val="001D2400"/>
    <w:rsid w:val="001D27E5"/>
    <w:rsid w:val="001D2C9F"/>
    <w:rsid w:val="001D32C9"/>
    <w:rsid w:val="001D4172"/>
    <w:rsid w:val="001D45B5"/>
    <w:rsid w:val="001D5126"/>
    <w:rsid w:val="001D5300"/>
    <w:rsid w:val="001D57C1"/>
    <w:rsid w:val="001D585B"/>
    <w:rsid w:val="001D6340"/>
    <w:rsid w:val="001D6619"/>
    <w:rsid w:val="001D6C6C"/>
    <w:rsid w:val="001D77B8"/>
    <w:rsid w:val="001D7D9E"/>
    <w:rsid w:val="001E0673"/>
    <w:rsid w:val="001E1179"/>
    <w:rsid w:val="001E136F"/>
    <w:rsid w:val="001E239E"/>
    <w:rsid w:val="001E25B1"/>
    <w:rsid w:val="001E2E34"/>
    <w:rsid w:val="001E3639"/>
    <w:rsid w:val="001E388A"/>
    <w:rsid w:val="001E4415"/>
    <w:rsid w:val="001E493B"/>
    <w:rsid w:val="001E4EC5"/>
    <w:rsid w:val="001E50ED"/>
    <w:rsid w:val="001E52D9"/>
    <w:rsid w:val="001E5B27"/>
    <w:rsid w:val="001E646E"/>
    <w:rsid w:val="001E6BF2"/>
    <w:rsid w:val="001E6CC9"/>
    <w:rsid w:val="001E7964"/>
    <w:rsid w:val="001E7D5A"/>
    <w:rsid w:val="001F0496"/>
    <w:rsid w:val="001F0D65"/>
    <w:rsid w:val="001F0FB7"/>
    <w:rsid w:val="001F145A"/>
    <w:rsid w:val="001F1520"/>
    <w:rsid w:val="001F1CF8"/>
    <w:rsid w:val="001F22D7"/>
    <w:rsid w:val="001F26F4"/>
    <w:rsid w:val="001F2F08"/>
    <w:rsid w:val="001F3783"/>
    <w:rsid w:val="001F3B4B"/>
    <w:rsid w:val="001F46A1"/>
    <w:rsid w:val="001F46FC"/>
    <w:rsid w:val="001F49C7"/>
    <w:rsid w:val="001F49DE"/>
    <w:rsid w:val="001F53D6"/>
    <w:rsid w:val="001F55A9"/>
    <w:rsid w:val="001F5655"/>
    <w:rsid w:val="001F566B"/>
    <w:rsid w:val="001F5742"/>
    <w:rsid w:val="001F7620"/>
    <w:rsid w:val="001F79A4"/>
    <w:rsid w:val="00200A4F"/>
    <w:rsid w:val="00200CBF"/>
    <w:rsid w:val="0020311E"/>
    <w:rsid w:val="0020396E"/>
    <w:rsid w:val="00204898"/>
    <w:rsid w:val="00204C64"/>
    <w:rsid w:val="00205282"/>
    <w:rsid w:val="00206349"/>
    <w:rsid w:val="002067EA"/>
    <w:rsid w:val="0020784E"/>
    <w:rsid w:val="00207E0B"/>
    <w:rsid w:val="00210472"/>
    <w:rsid w:val="00210A0C"/>
    <w:rsid w:val="00210AFB"/>
    <w:rsid w:val="00210B8B"/>
    <w:rsid w:val="00210F4D"/>
    <w:rsid w:val="002110A2"/>
    <w:rsid w:val="00211E36"/>
    <w:rsid w:val="00212AEF"/>
    <w:rsid w:val="00213E36"/>
    <w:rsid w:val="0021405D"/>
    <w:rsid w:val="002144FB"/>
    <w:rsid w:val="00214A39"/>
    <w:rsid w:val="00214E46"/>
    <w:rsid w:val="002152C5"/>
    <w:rsid w:val="00215B9E"/>
    <w:rsid w:val="00215E18"/>
    <w:rsid w:val="00216984"/>
    <w:rsid w:val="00217754"/>
    <w:rsid w:val="0022047B"/>
    <w:rsid w:val="00220B9C"/>
    <w:rsid w:val="00220E97"/>
    <w:rsid w:val="002212DE"/>
    <w:rsid w:val="002222D9"/>
    <w:rsid w:val="00222BF6"/>
    <w:rsid w:val="00223061"/>
    <w:rsid w:val="0022321B"/>
    <w:rsid w:val="002234A5"/>
    <w:rsid w:val="002239E8"/>
    <w:rsid w:val="00223E4C"/>
    <w:rsid w:val="00223E95"/>
    <w:rsid w:val="00223EF2"/>
    <w:rsid w:val="00225D13"/>
    <w:rsid w:val="00226637"/>
    <w:rsid w:val="00226EAB"/>
    <w:rsid w:val="00230D69"/>
    <w:rsid w:val="00231245"/>
    <w:rsid w:val="00231CBA"/>
    <w:rsid w:val="0023210C"/>
    <w:rsid w:val="00232478"/>
    <w:rsid w:val="00232F98"/>
    <w:rsid w:val="00233895"/>
    <w:rsid w:val="00233ED9"/>
    <w:rsid w:val="00234045"/>
    <w:rsid w:val="002341FA"/>
    <w:rsid w:val="00234243"/>
    <w:rsid w:val="002345AA"/>
    <w:rsid w:val="002355D9"/>
    <w:rsid w:val="00235AA1"/>
    <w:rsid w:val="00235CAC"/>
    <w:rsid w:val="00236608"/>
    <w:rsid w:val="00236DB6"/>
    <w:rsid w:val="002377A7"/>
    <w:rsid w:val="00237CB0"/>
    <w:rsid w:val="00237DBC"/>
    <w:rsid w:val="00240CC7"/>
    <w:rsid w:val="00241549"/>
    <w:rsid w:val="0024173A"/>
    <w:rsid w:val="00242533"/>
    <w:rsid w:val="002426D4"/>
    <w:rsid w:val="002440F1"/>
    <w:rsid w:val="00244D64"/>
    <w:rsid w:val="00244EDA"/>
    <w:rsid w:val="002452C6"/>
    <w:rsid w:val="0024565E"/>
    <w:rsid w:val="002457BD"/>
    <w:rsid w:val="0024683B"/>
    <w:rsid w:val="002518F1"/>
    <w:rsid w:val="00251B5C"/>
    <w:rsid w:val="002520E0"/>
    <w:rsid w:val="00252369"/>
    <w:rsid w:val="00252E8E"/>
    <w:rsid w:val="00253474"/>
    <w:rsid w:val="00253B0C"/>
    <w:rsid w:val="00253B85"/>
    <w:rsid w:val="002541E1"/>
    <w:rsid w:val="00254759"/>
    <w:rsid w:val="002557E0"/>
    <w:rsid w:val="0025682B"/>
    <w:rsid w:val="002569AF"/>
    <w:rsid w:val="002578D8"/>
    <w:rsid w:val="00257CB2"/>
    <w:rsid w:val="00260EB4"/>
    <w:rsid w:val="00260FAE"/>
    <w:rsid w:val="0026135A"/>
    <w:rsid w:val="002618D9"/>
    <w:rsid w:val="00262212"/>
    <w:rsid w:val="002628D0"/>
    <w:rsid w:val="00263072"/>
    <w:rsid w:val="00263D91"/>
    <w:rsid w:val="00264091"/>
    <w:rsid w:val="00264785"/>
    <w:rsid w:val="00264804"/>
    <w:rsid w:val="00264DA1"/>
    <w:rsid w:val="002651F2"/>
    <w:rsid w:val="00265453"/>
    <w:rsid w:val="00266A6D"/>
    <w:rsid w:val="0026765A"/>
    <w:rsid w:val="002679A1"/>
    <w:rsid w:val="00270C61"/>
    <w:rsid w:val="002719F4"/>
    <w:rsid w:val="00271B96"/>
    <w:rsid w:val="00271EDD"/>
    <w:rsid w:val="00272E40"/>
    <w:rsid w:val="00273030"/>
    <w:rsid w:val="002730FD"/>
    <w:rsid w:val="002751B9"/>
    <w:rsid w:val="00275E4F"/>
    <w:rsid w:val="00276C60"/>
    <w:rsid w:val="00277B0B"/>
    <w:rsid w:val="00280565"/>
    <w:rsid w:val="00280BAE"/>
    <w:rsid w:val="00280C93"/>
    <w:rsid w:val="00281346"/>
    <w:rsid w:val="002818C8"/>
    <w:rsid w:val="002819E7"/>
    <w:rsid w:val="00284E85"/>
    <w:rsid w:val="002850A3"/>
    <w:rsid w:val="0028529A"/>
    <w:rsid w:val="00285B0B"/>
    <w:rsid w:val="00286007"/>
    <w:rsid w:val="00286A42"/>
    <w:rsid w:val="0028701D"/>
    <w:rsid w:val="00287507"/>
    <w:rsid w:val="002878F5"/>
    <w:rsid w:val="00287A5D"/>
    <w:rsid w:val="00287FAE"/>
    <w:rsid w:val="00291881"/>
    <w:rsid w:val="00291ADB"/>
    <w:rsid w:val="00293186"/>
    <w:rsid w:val="00293714"/>
    <w:rsid w:val="00294A91"/>
    <w:rsid w:val="00296CC0"/>
    <w:rsid w:val="00296FC5"/>
    <w:rsid w:val="00297F6C"/>
    <w:rsid w:val="00297FCE"/>
    <w:rsid w:val="002A0131"/>
    <w:rsid w:val="002A0ADE"/>
    <w:rsid w:val="002A33AB"/>
    <w:rsid w:val="002A33D3"/>
    <w:rsid w:val="002A364E"/>
    <w:rsid w:val="002A38BC"/>
    <w:rsid w:val="002A3A83"/>
    <w:rsid w:val="002A41C5"/>
    <w:rsid w:val="002A4FFA"/>
    <w:rsid w:val="002A516B"/>
    <w:rsid w:val="002A629D"/>
    <w:rsid w:val="002A740A"/>
    <w:rsid w:val="002A7E17"/>
    <w:rsid w:val="002A7E23"/>
    <w:rsid w:val="002B06C7"/>
    <w:rsid w:val="002B083F"/>
    <w:rsid w:val="002B1DBD"/>
    <w:rsid w:val="002B34E4"/>
    <w:rsid w:val="002B3986"/>
    <w:rsid w:val="002B46B9"/>
    <w:rsid w:val="002B5A9A"/>
    <w:rsid w:val="002B5C14"/>
    <w:rsid w:val="002B5F77"/>
    <w:rsid w:val="002B6036"/>
    <w:rsid w:val="002B7790"/>
    <w:rsid w:val="002C0214"/>
    <w:rsid w:val="002C0BF2"/>
    <w:rsid w:val="002C1381"/>
    <w:rsid w:val="002C142E"/>
    <w:rsid w:val="002C29E1"/>
    <w:rsid w:val="002C3AB0"/>
    <w:rsid w:val="002C3B24"/>
    <w:rsid w:val="002C3BBA"/>
    <w:rsid w:val="002C3DEC"/>
    <w:rsid w:val="002C408E"/>
    <w:rsid w:val="002C50C6"/>
    <w:rsid w:val="002C5698"/>
    <w:rsid w:val="002C586E"/>
    <w:rsid w:val="002C5DB5"/>
    <w:rsid w:val="002C5DE2"/>
    <w:rsid w:val="002C7290"/>
    <w:rsid w:val="002C7667"/>
    <w:rsid w:val="002C78D7"/>
    <w:rsid w:val="002C7D42"/>
    <w:rsid w:val="002D025C"/>
    <w:rsid w:val="002D0A70"/>
    <w:rsid w:val="002D12C0"/>
    <w:rsid w:val="002D1E39"/>
    <w:rsid w:val="002D21CB"/>
    <w:rsid w:val="002D3539"/>
    <w:rsid w:val="002D3559"/>
    <w:rsid w:val="002D4455"/>
    <w:rsid w:val="002D45F4"/>
    <w:rsid w:val="002D5186"/>
    <w:rsid w:val="002D5392"/>
    <w:rsid w:val="002D6371"/>
    <w:rsid w:val="002D7682"/>
    <w:rsid w:val="002D77ED"/>
    <w:rsid w:val="002D7D49"/>
    <w:rsid w:val="002E099C"/>
    <w:rsid w:val="002E1925"/>
    <w:rsid w:val="002E2ABA"/>
    <w:rsid w:val="002E3825"/>
    <w:rsid w:val="002E3960"/>
    <w:rsid w:val="002E41E4"/>
    <w:rsid w:val="002E490D"/>
    <w:rsid w:val="002E5385"/>
    <w:rsid w:val="002E5637"/>
    <w:rsid w:val="002E5AA2"/>
    <w:rsid w:val="002E5D31"/>
    <w:rsid w:val="002E6BA0"/>
    <w:rsid w:val="002E713B"/>
    <w:rsid w:val="002E71C5"/>
    <w:rsid w:val="002E7EF7"/>
    <w:rsid w:val="002F0847"/>
    <w:rsid w:val="002F0D89"/>
    <w:rsid w:val="002F2457"/>
    <w:rsid w:val="002F24D1"/>
    <w:rsid w:val="002F2719"/>
    <w:rsid w:val="002F2944"/>
    <w:rsid w:val="002F309A"/>
    <w:rsid w:val="002F4376"/>
    <w:rsid w:val="002F4882"/>
    <w:rsid w:val="002F53FF"/>
    <w:rsid w:val="002F5C68"/>
    <w:rsid w:val="002F655D"/>
    <w:rsid w:val="002F6A50"/>
    <w:rsid w:val="002F6D25"/>
    <w:rsid w:val="002F7F98"/>
    <w:rsid w:val="0030075C"/>
    <w:rsid w:val="00300991"/>
    <w:rsid w:val="00300EC9"/>
    <w:rsid w:val="003025B1"/>
    <w:rsid w:val="003026EC"/>
    <w:rsid w:val="0030289A"/>
    <w:rsid w:val="003031F5"/>
    <w:rsid w:val="00303359"/>
    <w:rsid w:val="00303470"/>
    <w:rsid w:val="00303AEF"/>
    <w:rsid w:val="0030448B"/>
    <w:rsid w:val="00304827"/>
    <w:rsid w:val="00304923"/>
    <w:rsid w:val="0030700F"/>
    <w:rsid w:val="00307543"/>
    <w:rsid w:val="00311374"/>
    <w:rsid w:val="00311605"/>
    <w:rsid w:val="00311A60"/>
    <w:rsid w:val="00311C50"/>
    <w:rsid w:val="00312BA4"/>
    <w:rsid w:val="00313497"/>
    <w:rsid w:val="003144E4"/>
    <w:rsid w:val="003145D2"/>
    <w:rsid w:val="00315F98"/>
    <w:rsid w:val="00316583"/>
    <w:rsid w:val="003169B8"/>
    <w:rsid w:val="0032069F"/>
    <w:rsid w:val="00320CFC"/>
    <w:rsid w:val="00321403"/>
    <w:rsid w:val="003214F6"/>
    <w:rsid w:val="003232BA"/>
    <w:rsid w:val="00323451"/>
    <w:rsid w:val="0032351F"/>
    <w:rsid w:val="003235C2"/>
    <w:rsid w:val="003238F3"/>
    <w:rsid w:val="00323E67"/>
    <w:rsid w:val="003243EA"/>
    <w:rsid w:val="0032453A"/>
    <w:rsid w:val="00324A19"/>
    <w:rsid w:val="00324F78"/>
    <w:rsid w:val="0032528D"/>
    <w:rsid w:val="0032569C"/>
    <w:rsid w:val="00326976"/>
    <w:rsid w:val="00326A26"/>
    <w:rsid w:val="00326AD3"/>
    <w:rsid w:val="0032754C"/>
    <w:rsid w:val="003275EC"/>
    <w:rsid w:val="0032790A"/>
    <w:rsid w:val="00330A6C"/>
    <w:rsid w:val="00330B07"/>
    <w:rsid w:val="00330B80"/>
    <w:rsid w:val="00331463"/>
    <w:rsid w:val="003317CC"/>
    <w:rsid w:val="00331975"/>
    <w:rsid w:val="00331D6D"/>
    <w:rsid w:val="003321A5"/>
    <w:rsid w:val="00332508"/>
    <w:rsid w:val="00332554"/>
    <w:rsid w:val="00332557"/>
    <w:rsid w:val="00332578"/>
    <w:rsid w:val="00332850"/>
    <w:rsid w:val="00332F9E"/>
    <w:rsid w:val="0033366D"/>
    <w:rsid w:val="00333B7F"/>
    <w:rsid w:val="00335091"/>
    <w:rsid w:val="0033534B"/>
    <w:rsid w:val="00336388"/>
    <w:rsid w:val="0033647B"/>
    <w:rsid w:val="003379B3"/>
    <w:rsid w:val="00337ACF"/>
    <w:rsid w:val="003401A6"/>
    <w:rsid w:val="003407FF"/>
    <w:rsid w:val="00340EC9"/>
    <w:rsid w:val="00341226"/>
    <w:rsid w:val="00341999"/>
    <w:rsid w:val="00342194"/>
    <w:rsid w:val="0034266C"/>
    <w:rsid w:val="00343833"/>
    <w:rsid w:val="003439A3"/>
    <w:rsid w:val="00345381"/>
    <w:rsid w:val="0034585A"/>
    <w:rsid w:val="0034595F"/>
    <w:rsid w:val="00346023"/>
    <w:rsid w:val="0034647C"/>
    <w:rsid w:val="00347027"/>
    <w:rsid w:val="00347A78"/>
    <w:rsid w:val="00347B0F"/>
    <w:rsid w:val="00347C30"/>
    <w:rsid w:val="00347E0C"/>
    <w:rsid w:val="003502D4"/>
    <w:rsid w:val="003504E1"/>
    <w:rsid w:val="00352FC6"/>
    <w:rsid w:val="0035364E"/>
    <w:rsid w:val="00353F77"/>
    <w:rsid w:val="003543FC"/>
    <w:rsid w:val="003544E1"/>
    <w:rsid w:val="00354988"/>
    <w:rsid w:val="00354FCC"/>
    <w:rsid w:val="00355A7D"/>
    <w:rsid w:val="00356119"/>
    <w:rsid w:val="0035647E"/>
    <w:rsid w:val="00356869"/>
    <w:rsid w:val="00357767"/>
    <w:rsid w:val="00357AB2"/>
    <w:rsid w:val="00360181"/>
    <w:rsid w:val="00360F13"/>
    <w:rsid w:val="00361661"/>
    <w:rsid w:val="0036250B"/>
    <w:rsid w:val="00362664"/>
    <w:rsid w:val="00362891"/>
    <w:rsid w:val="00362CED"/>
    <w:rsid w:val="00362D31"/>
    <w:rsid w:val="00363C2D"/>
    <w:rsid w:val="00364711"/>
    <w:rsid w:val="00364EF8"/>
    <w:rsid w:val="00365C55"/>
    <w:rsid w:val="003665D3"/>
    <w:rsid w:val="00366C0A"/>
    <w:rsid w:val="00367191"/>
    <w:rsid w:val="003678DE"/>
    <w:rsid w:val="00367B57"/>
    <w:rsid w:val="00367C18"/>
    <w:rsid w:val="00367DAF"/>
    <w:rsid w:val="00370D04"/>
    <w:rsid w:val="00371682"/>
    <w:rsid w:val="00371CF2"/>
    <w:rsid w:val="003725EB"/>
    <w:rsid w:val="003726BB"/>
    <w:rsid w:val="00372EC9"/>
    <w:rsid w:val="0037336E"/>
    <w:rsid w:val="00373384"/>
    <w:rsid w:val="00373896"/>
    <w:rsid w:val="00373BF3"/>
    <w:rsid w:val="00374071"/>
    <w:rsid w:val="00374C37"/>
    <w:rsid w:val="00375B23"/>
    <w:rsid w:val="0037646C"/>
    <w:rsid w:val="00376AED"/>
    <w:rsid w:val="00376BF3"/>
    <w:rsid w:val="00377AFF"/>
    <w:rsid w:val="00380DC2"/>
    <w:rsid w:val="00381750"/>
    <w:rsid w:val="0038195C"/>
    <w:rsid w:val="00381F4A"/>
    <w:rsid w:val="0038225B"/>
    <w:rsid w:val="00382320"/>
    <w:rsid w:val="00382ABD"/>
    <w:rsid w:val="00383720"/>
    <w:rsid w:val="00383781"/>
    <w:rsid w:val="00383C13"/>
    <w:rsid w:val="00383C5F"/>
    <w:rsid w:val="0038433F"/>
    <w:rsid w:val="00384C0E"/>
    <w:rsid w:val="00385637"/>
    <w:rsid w:val="00385D32"/>
    <w:rsid w:val="003862E9"/>
    <w:rsid w:val="003872BF"/>
    <w:rsid w:val="00390731"/>
    <w:rsid w:val="00390762"/>
    <w:rsid w:val="0039084C"/>
    <w:rsid w:val="00391AFF"/>
    <w:rsid w:val="00392633"/>
    <w:rsid w:val="00392E54"/>
    <w:rsid w:val="00393243"/>
    <w:rsid w:val="003934EC"/>
    <w:rsid w:val="00393B2C"/>
    <w:rsid w:val="00393E81"/>
    <w:rsid w:val="00394AFF"/>
    <w:rsid w:val="00394B14"/>
    <w:rsid w:val="00394D4D"/>
    <w:rsid w:val="00395E5B"/>
    <w:rsid w:val="0039621B"/>
    <w:rsid w:val="00396BD9"/>
    <w:rsid w:val="00396DE1"/>
    <w:rsid w:val="00397B11"/>
    <w:rsid w:val="00397BFE"/>
    <w:rsid w:val="00397F13"/>
    <w:rsid w:val="003A0177"/>
    <w:rsid w:val="003A0B03"/>
    <w:rsid w:val="003A1BB6"/>
    <w:rsid w:val="003A2C6D"/>
    <w:rsid w:val="003A2F53"/>
    <w:rsid w:val="003A37A1"/>
    <w:rsid w:val="003A3A92"/>
    <w:rsid w:val="003A421C"/>
    <w:rsid w:val="003A4BF8"/>
    <w:rsid w:val="003A5633"/>
    <w:rsid w:val="003A581B"/>
    <w:rsid w:val="003A585A"/>
    <w:rsid w:val="003A5DFE"/>
    <w:rsid w:val="003A6143"/>
    <w:rsid w:val="003A65C1"/>
    <w:rsid w:val="003A67A6"/>
    <w:rsid w:val="003B04D7"/>
    <w:rsid w:val="003B10F0"/>
    <w:rsid w:val="003B13F7"/>
    <w:rsid w:val="003B1CC0"/>
    <w:rsid w:val="003B280A"/>
    <w:rsid w:val="003B29B4"/>
    <w:rsid w:val="003B47D0"/>
    <w:rsid w:val="003B4A93"/>
    <w:rsid w:val="003B4B7B"/>
    <w:rsid w:val="003B56A1"/>
    <w:rsid w:val="003B6820"/>
    <w:rsid w:val="003B6EFB"/>
    <w:rsid w:val="003B7099"/>
    <w:rsid w:val="003B7335"/>
    <w:rsid w:val="003B7C59"/>
    <w:rsid w:val="003C016B"/>
    <w:rsid w:val="003C0557"/>
    <w:rsid w:val="003C19C6"/>
    <w:rsid w:val="003C1E56"/>
    <w:rsid w:val="003C20D6"/>
    <w:rsid w:val="003C458F"/>
    <w:rsid w:val="003C468D"/>
    <w:rsid w:val="003C4A36"/>
    <w:rsid w:val="003C58F7"/>
    <w:rsid w:val="003C6724"/>
    <w:rsid w:val="003C6B5A"/>
    <w:rsid w:val="003C76E7"/>
    <w:rsid w:val="003D01F1"/>
    <w:rsid w:val="003D0244"/>
    <w:rsid w:val="003D0BA6"/>
    <w:rsid w:val="003D10E0"/>
    <w:rsid w:val="003D12CC"/>
    <w:rsid w:val="003D146D"/>
    <w:rsid w:val="003D1705"/>
    <w:rsid w:val="003D197A"/>
    <w:rsid w:val="003D2041"/>
    <w:rsid w:val="003D2358"/>
    <w:rsid w:val="003D27EC"/>
    <w:rsid w:val="003D2A91"/>
    <w:rsid w:val="003D31A1"/>
    <w:rsid w:val="003D447E"/>
    <w:rsid w:val="003D518C"/>
    <w:rsid w:val="003D54D5"/>
    <w:rsid w:val="003D5CA9"/>
    <w:rsid w:val="003D5EDB"/>
    <w:rsid w:val="003D6D72"/>
    <w:rsid w:val="003E03DA"/>
    <w:rsid w:val="003E0AB6"/>
    <w:rsid w:val="003E1F2B"/>
    <w:rsid w:val="003E26E0"/>
    <w:rsid w:val="003E30B7"/>
    <w:rsid w:val="003E3EAF"/>
    <w:rsid w:val="003E411D"/>
    <w:rsid w:val="003E4A0F"/>
    <w:rsid w:val="003E4FB2"/>
    <w:rsid w:val="003E50FB"/>
    <w:rsid w:val="003E5192"/>
    <w:rsid w:val="003E51A5"/>
    <w:rsid w:val="003E5C73"/>
    <w:rsid w:val="003E6667"/>
    <w:rsid w:val="003E7AC8"/>
    <w:rsid w:val="003F045A"/>
    <w:rsid w:val="003F0B1E"/>
    <w:rsid w:val="003F0B53"/>
    <w:rsid w:val="003F2813"/>
    <w:rsid w:val="003F28C7"/>
    <w:rsid w:val="003F30F6"/>
    <w:rsid w:val="003F440E"/>
    <w:rsid w:val="003F549A"/>
    <w:rsid w:val="003F5514"/>
    <w:rsid w:val="003F58A5"/>
    <w:rsid w:val="003F5A95"/>
    <w:rsid w:val="003F5D44"/>
    <w:rsid w:val="003F67EB"/>
    <w:rsid w:val="003F6AC2"/>
    <w:rsid w:val="00400733"/>
    <w:rsid w:val="004018DD"/>
    <w:rsid w:val="00401C95"/>
    <w:rsid w:val="00401D09"/>
    <w:rsid w:val="00401D12"/>
    <w:rsid w:val="00401FF2"/>
    <w:rsid w:val="00402A63"/>
    <w:rsid w:val="004042A6"/>
    <w:rsid w:val="00405D16"/>
    <w:rsid w:val="00405DAD"/>
    <w:rsid w:val="00406EB6"/>
    <w:rsid w:val="004070FC"/>
    <w:rsid w:val="004074C5"/>
    <w:rsid w:val="00407754"/>
    <w:rsid w:val="00407DCF"/>
    <w:rsid w:val="004100E3"/>
    <w:rsid w:val="00410AA7"/>
    <w:rsid w:val="00410C85"/>
    <w:rsid w:val="004114CF"/>
    <w:rsid w:val="004124D1"/>
    <w:rsid w:val="004135F7"/>
    <w:rsid w:val="004139E5"/>
    <w:rsid w:val="00414344"/>
    <w:rsid w:val="00415909"/>
    <w:rsid w:val="00415A07"/>
    <w:rsid w:val="00415C11"/>
    <w:rsid w:val="00416C77"/>
    <w:rsid w:val="004178C5"/>
    <w:rsid w:val="004179AB"/>
    <w:rsid w:val="00417FEF"/>
    <w:rsid w:val="00420ADD"/>
    <w:rsid w:val="00421052"/>
    <w:rsid w:val="004211AC"/>
    <w:rsid w:val="00421251"/>
    <w:rsid w:val="00422129"/>
    <w:rsid w:val="00423A35"/>
    <w:rsid w:val="0042429B"/>
    <w:rsid w:val="004251D2"/>
    <w:rsid w:val="00425722"/>
    <w:rsid w:val="00425E12"/>
    <w:rsid w:val="00425ED4"/>
    <w:rsid w:val="00430622"/>
    <w:rsid w:val="00431795"/>
    <w:rsid w:val="004319F1"/>
    <w:rsid w:val="00432E19"/>
    <w:rsid w:val="00433A65"/>
    <w:rsid w:val="00434A8A"/>
    <w:rsid w:val="0043519E"/>
    <w:rsid w:val="0043545D"/>
    <w:rsid w:val="00435731"/>
    <w:rsid w:val="00435C4E"/>
    <w:rsid w:val="00436834"/>
    <w:rsid w:val="00436959"/>
    <w:rsid w:val="00436C05"/>
    <w:rsid w:val="00437131"/>
    <w:rsid w:val="004403E3"/>
    <w:rsid w:val="00440430"/>
    <w:rsid w:val="00440ACD"/>
    <w:rsid w:val="00441AEF"/>
    <w:rsid w:val="00441FDB"/>
    <w:rsid w:val="00442230"/>
    <w:rsid w:val="00442A29"/>
    <w:rsid w:val="00443750"/>
    <w:rsid w:val="00443D26"/>
    <w:rsid w:val="004465F9"/>
    <w:rsid w:val="00447315"/>
    <w:rsid w:val="00447725"/>
    <w:rsid w:val="00450029"/>
    <w:rsid w:val="00450FE4"/>
    <w:rsid w:val="00451A3C"/>
    <w:rsid w:val="00451A4C"/>
    <w:rsid w:val="00451FCE"/>
    <w:rsid w:val="00452449"/>
    <w:rsid w:val="00452A46"/>
    <w:rsid w:val="0045324A"/>
    <w:rsid w:val="00453DC1"/>
    <w:rsid w:val="00455009"/>
    <w:rsid w:val="00455823"/>
    <w:rsid w:val="00455C9F"/>
    <w:rsid w:val="0045672C"/>
    <w:rsid w:val="00456B0B"/>
    <w:rsid w:val="00456E4F"/>
    <w:rsid w:val="00457697"/>
    <w:rsid w:val="00457772"/>
    <w:rsid w:val="00457C05"/>
    <w:rsid w:val="004605F9"/>
    <w:rsid w:val="00461209"/>
    <w:rsid w:val="0046178E"/>
    <w:rsid w:val="004617A9"/>
    <w:rsid w:val="00461970"/>
    <w:rsid w:val="0046319D"/>
    <w:rsid w:val="004631C2"/>
    <w:rsid w:val="004632F9"/>
    <w:rsid w:val="00463DDD"/>
    <w:rsid w:val="00464F70"/>
    <w:rsid w:val="00465A84"/>
    <w:rsid w:val="00465DA2"/>
    <w:rsid w:val="0046624A"/>
    <w:rsid w:val="00466835"/>
    <w:rsid w:val="0047046D"/>
    <w:rsid w:val="0047080D"/>
    <w:rsid w:val="00470AC2"/>
    <w:rsid w:val="004716C6"/>
    <w:rsid w:val="004718C0"/>
    <w:rsid w:val="00472733"/>
    <w:rsid w:val="00472CC0"/>
    <w:rsid w:val="00472D74"/>
    <w:rsid w:val="00472F74"/>
    <w:rsid w:val="004733E8"/>
    <w:rsid w:val="0047385C"/>
    <w:rsid w:val="00475403"/>
    <w:rsid w:val="0047595E"/>
    <w:rsid w:val="0047599E"/>
    <w:rsid w:val="00477187"/>
    <w:rsid w:val="00477366"/>
    <w:rsid w:val="0047754F"/>
    <w:rsid w:val="00477BCE"/>
    <w:rsid w:val="00480B36"/>
    <w:rsid w:val="0048172B"/>
    <w:rsid w:val="00481E4C"/>
    <w:rsid w:val="00481FCA"/>
    <w:rsid w:val="00482143"/>
    <w:rsid w:val="00482978"/>
    <w:rsid w:val="00482E78"/>
    <w:rsid w:val="00483003"/>
    <w:rsid w:val="00483C53"/>
    <w:rsid w:val="00484ACE"/>
    <w:rsid w:val="00484B49"/>
    <w:rsid w:val="00484E80"/>
    <w:rsid w:val="004850A5"/>
    <w:rsid w:val="00486246"/>
    <w:rsid w:val="0048661B"/>
    <w:rsid w:val="00486CA5"/>
    <w:rsid w:val="004875E9"/>
    <w:rsid w:val="004879BD"/>
    <w:rsid w:val="00487CA8"/>
    <w:rsid w:val="00490ADA"/>
    <w:rsid w:val="00490F55"/>
    <w:rsid w:val="00492156"/>
    <w:rsid w:val="0049275B"/>
    <w:rsid w:val="0049355B"/>
    <w:rsid w:val="00493DD7"/>
    <w:rsid w:val="00494891"/>
    <w:rsid w:val="00494ADA"/>
    <w:rsid w:val="00494DE0"/>
    <w:rsid w:val="004964DA"/>
    <w:rsid w:val="00496925"/>
    <w:rsid w:val="00496B76"/>
    <w:rsid w:val="00497AA3"/>
    <w:rsid w:val="004A04F1"/>
    <w:rsid w:val="004A0741"/>
    <w:rsid w:val="004A159B"/>
    <w:rsid w:val="004A1746"/>
    <w:rsid w:val="004A1EBC"/>
    <w:rsid w:val="004A2141"/>
    <w:rsid w:val="004A245A"/>
    <w:rsid w:val="004A2A06"/>
    <w:rsid w:val="004A3C43"/>
    <w:rsid w:val="004A4802"/>
    <w:rsid w:val="004A5692"/>
    <w:rsid w:val="004A64FC"/>
    <w:rsid w:val="004A685A"/>
    <w:rsid w:val="004A6AB1"/>
    <w:rsid w:val="004A7246"/>
    <w:rsid w:val="004B0C73"/>
    <w:rsid w:val="004B101A"/>
    <w:rsid w:val="004B1228"/>
    <w:rsid w:val="004B1A0F"/>
    <w:rsid w:val="004B398B"/>
    <w:rsid w:val="004B3A51"/>
    <w:rsid w:val="004B3E23"/>
    <w:rsid w:val="004B45A8"/>
    <w:rsid w:val="004B4F34"/>
    <w:rsid w:val="004B5B7E"/>
    <w:rsid w:val="004B5C14"/>
    <w:rsid w:val="004B60DE"/>
    <w:rsid w:val="004B68EC"/>
    <w:rsid w:val="004B7340"/>
    <w:rsid w:val="004B7352"/>
    <w:rsid w:val="004B7793"/>
    <w:rsid w:val="004B785E"/>
    <w:rsid w:val="004C046C"/>
    <w:rsid w:val="004C0C02"/>
    <w:rsid w:val="004C447A"/>
    <w:rsid w:val="004C5B88"/>
    <w:rsid w:val="004C6369"/>
    <w:rsid w:val="004C6744"/>
    <w:rsid w:val="004C69CF"/>
    <w:rsid w:val="004C6C8F"/>
    <w:rsid w:val="004C6FDE"/>
    <w:rsid w:val="004D0470"/>
    <w:rsid w:val="004D1255"/>
    <w:rsid w:val="004D1885"/>
    <w:rsid w:val="004D1FF1"/>
    <w:rsid w:val="004D2505"/>
    <w:rsid w:val="004D2685"/>
    <w:rsid w:val="004D2F8C"/>
    <w:rsid w:val="004D31F5"/>
    <w:rsid w:val="004D3FC5"/>
    <w:rsid w:val="004D5011"/>
    <w:rsid w:val="004D5264"/>
    <w:rsid w:val="004D52AE"/>
    <w:rsid w:val="004D6999"/>
    <w:rsid w:val="004D6D5B"/>
    <w:rsid w:val="004D713A"/>
    <w:rsid w:val="004D768C"/>
    <w:rsid w:val="004D7E25"/>
    <w:rsid w:val="004E012B"/>
    <w:rsid w:val="004E0AE4"/>
    <w:rsid w:val="004E0C24"/>
    <w:rsid w:val="004E101C"/>
    <w:rsid w:val="004E136B"/>
    <w:rsid w:val="004E1516"/>
    <w:rsid w:val="004E1CB8"/>
    <w:rsid w:val="004E2226"/>
    <w:rsid w:val="004E2586"/>
    <w:rsid w:val="004E27C1"/>
    <w:rsid w:val="004E3290"/>
    <w:rsid w:val="004E343B"/>
    <w:rsid w:val="004E43AE"/>
    <w:rsid w:val="004E52E7"/>
    <w:rsid w:val="004E5697"/>
    <w:rsid w:val="004E57A4"/>
    <w:rsid w:val="004E6914"/>
    <w:rsid w:val="004E693A"/>
    <w:rsid w:val="004E73D1"/>
    <w:rsid w:val="004E7804"/>
    <w:rsid w:val="004E788F"/>
    <w:rsid w:val="004F05D1"/>
    <w:rsid w:val="004F05E0"/>
    <w:rsid w:val="004F060E"/>
    <w:rsid w:val="004F06CB"/>
    <w:rsid w:val="004F21FE"/>
    <w:rsid w:val="004F35BD"/>
    <w:rsid w:val="004F4A85"/>
    <w:rsid w:val="004F4DC6"/>
    <w:rsid w:val="004F5160"/>
    <w:rsid w:val="004F5447"/>
    <w:rsid w:val="004F673B"/>
    <w:rsid w:val="004F756A"/>
    <w:rsid w:val="00500C2F"/>
    <w:rsid w:val="00500D4A"/>
    <w:rsid w:val="00501F82"/>
    <w:rsid w:val="0050281B"/>
    <w:rsid w:val="0050283B"/>
    <w:rsid w:val="00502DC3"/>
    <w:rsid w:val="005033D0"/>
    <w:rsid w:val="0050369B"/>
    <w:rsid w:val="005036F9"/>
    <w:rsid w:val="00503F21"/>
    <w:rsid w:val="00504181"/>
    <w:rsid w:val="005041AD"/>
    <w:rsid w:val="00504550"/>
    <w:rsid w:val="005062A9"/>
    <w:rsid w:val="00506F3C"/>
    <w:rsid w:val="00507350"/>
    <w:rsid w:val="00507A3D"/>
    <w:rsid w:val="00507EB0"/>
    <w:rsid w:val="00510954"/>
    <w:rsid w:val="00511770"/>
    <w:rsid w:val="00512467"/>
    <w:rsid w:val="005132E3"/>
    <w:rsid w:val="00513A75"/>
    <w:rsid w:val="0051518C"/>
    <w:rsid w:val="00515C84"/>
    <w:rsid w:val="00515FCF"/>
    <w:rsid w:val="00516473"/>
    <w:rsid w:val="0051736D"/>
    <w:rsid w:val="005205DB"/>
    <w:rsid w:val="00520F4A"/>
    <w:rsid w:val="005231D6"/>
    <w:rsid w:val="00524175"/>
    <w:rsid w:val="005252B7"/>
    <w:rsid w:val="0052541E"/>
    <w:rsid w:val="00525867"/>
    <w:rsid w:val="00525FE0"/>
    <w:rsid w:val="00527297"/>
    <w:rsid w:val="005275D5"/>
    <w:rsid w:val="005302E6"/>
    <w:rsid w:val="0053044B"/>
    <w:rsid w:val="00530A37"/>
    <w:rsid w:val="00530C5E"/>
    <w:rsid w:val="005311A5"/>
    <w:rsid w:val="0053128A"/>
    <w:rsid w:val="00531731"/>
    <w:rsid w:val="005319D1"/>
    <w:rsid w:val="0053204A"/>
    <w:rsid w:val="0053227B"/>
    <w:rsid w:val="0053399B"/>
    <w:rsid w:val="005349A0"/>
    <w:rsid w:val="00534EC3"/>
    <w:rsid w:val="00535621"/>
    <w:rsid w:val="00535E8E"/>
    <w:rsid w:val="0053640B"/>
    <w:rsid w:val="00536875"/>
    <w:rsid w:val="00536A39"/>
    <w:rsid w:val="00540E80"/>
    <w:rsid w:val="005417D3"/>
    <w:rsid w:val="005418B0"/>
    <w:rsid w:val="0054270C"/>
    <w:rsid w:val="00542A33"/>
    <w:rsid w:val="00542A5A"/>
    <w:rsid w:val="005434CE"/>
    <w:rsid w:val="005438D9"/>
    <w:rsid w:val="005443AB"/>
    <w:rsid w:val="00546118"/>
    <w:rsid w:val="005462C9"/>
    <w:rsid w:val="00547BDB"/>
    <w:rsid w:val="005505CB"/>
    <w:rsid w:val="005531CD"/>
    <w:rsid w:val="00553392"/>
    <w:rsid w:val="00554C9E"/>
    <w:rsid w:val="005552C9"/>
    <w:rsid w:val="0055562C"/>
    <w:rsid w:val="00556125"/>
    <w:rsid w:val="005575CB"/>
    <w:rsid w:val="00560EA5"/>
    <w:rsid w:val="00561319"/>
    <w:rsid w:val="005628FD"/>
    <w:rsid w:val="0056300E"/>
    <w:rsid w:val="00563567"/>
    <w:rsid w:val="005635F5"/>
    <w:rsid w:val="00563F88"/>
    <w:rsid w:val="00564D69"/>
    <w:rsid w:val="0056671C"/>
    <w:rsid w:val="005675C1"/>
    <w:rsid w:val="0056796C"/>
    <w:rsid w:val="00567E1B"/>
    <w:rsid w:val="00570ABD"/>
    <w:rsid w:val="00570DE6"/>
    <w:rsid w:val="0057100D"/>
    <w:rsid w:val="0057106C"/>
    <w:rsid w:val="0057108F"/>
    <w:rsid w:val="0057127A"/>
    <w:rsid w:val="00572228"/>
    <w:rsid w:val="0057228F"/>
    <w:rsid w:val="0057359B"/>
    <w:rsid w:val="0057391E"/>
    <w:rsid w:val="00573BCB"/>
    <w:rsid w:val="00574049"/>
    <w:rsid w:val="00574BED"/>
    <w:rsid w:val="0057540C"/>
    <w:rsid w:val="0057594D"/>
    <w:rsid w:val="0057651E"/>
    <w:rsid w:val="00576888"/>
    <w:rsid w:val="005776FB"/>
    <w:rsid w:val="00577932"/>
    <w:rsid w:val="00577D1E"/>
    <w:rsid w:val="00577F1A"/>
    <w:rsid w:val="00580779"/>
    <w:rsid w:val="00580B47"/>
    <w:rsid w:val="005818AC"/>
    <w:rsid w:val="00581A9B"/>
    <w:rsid w:val="005824C6"/>
    <w:rsid w:val="00582840"/>
    <w:rsid w:val="00582F33"/>
    <w:rsid w:val="00582F72"/>
    <w:rsid w:val="005842B1"/>
    <w:rsid w:val="00584832"/>
    <w:rsid w:val="00584CFC"/>
    <w:rsid w:val="00586420"/>
    <w:rsid w:val="00587234"/>
    <w:rsid w:val="00587288"/>
    <w:rsid w:val="005879B3"/>
    <w:rsid w:val="005907D6"/>
    <w:rsid w:val="00590A90"/>
    <w:rsid w:val="00591724"/>
    <w:rsid w:val="00591F5D"/>
    <w:rsid w:val="0059254E"/>
    <w:rsid w:val="0059276C"/>
    <w:rsid w:val="00593A4B"/>
    <w:rsid w:val="00595A27"/>
    <w:rsid w:val="00595A82"/>
    <w:rsid w:val="00595EDF"/>
    <w:rsid w:val="00596203"/>
    <w:rsid w:val="0059721A"/>
    <w:rsid w:val="00597996"/>
    <w:rsid w:val="005A028C"/>
    <w:rsid w:val="005A0CDE"/>
    <w:rsid w:val="005A13EB"/>
    <w:rsid w:val="005A183D"/>
    <w:rsid w:val="005A1E29"/>
    <w:rsid w:val="005A27F0"/>
    <w:rsid w:val="005A2929"/>
    <w:rsid w:val="005A2CA7"/>
    <w:rsid w:val="005A4591"/>
    <w:rsid w:val="005A540C"/>
    <w:rsid w:val="005A5919"/>
    <w:rsid w:val="005A6242"/>
    <w:rsid w:val="005A6947"/>
    <w:rsid w:val="005B04F7"/>
    <w:rsid w:val="005B0A40"/>
    <w:rsid w:val="005B0F59"/>
    <w:rsid w:val="005B20B6"/>
    <w:rsid w:val="005B2911"/>
    <w:rsid w:val="005B2D1C"/>
    <w:rsid w:val="005B301A"/>
    <w:rsid w:val="005B3105"/>
    <w:rsid w:val="005B37A6"/>
    <w:rsid w:val="005B4916"/>
    <w:rsid w:val="005B4D6E"/>
    <w:rsid w:val="005B4F7A"/>
    <w:rsid w:val="005B50DB"/>
    <w:rsid w:val="005B52B4"/>
    <w:rsid w:val="005B6266"/>
    <w:rsid w:val="005C0573"/>
    <w:rsid w:val="005C0851"/>
    <w:rsid w:val="005C0B32"/>
    <w:rsid w:val="005C1556"/>
    <w:rsid w:val="005C3493"/>
    <w:rsid w:val="005C3C33"/>
    <w:rsid w:val="005C3F7F"/>
    <w:rsid w:val="005C5B4A"/>
    <w:rsid w:val="005C65B5"/>
    <w:rsid w:val="005D0FA1"/>
    <w:rsid w:val="005D0FAC"/>
    <w:rsid w:val="005D20A5"/>
    <w:rsid w:val="005D26C3"/>
    <w:rsid w:val="005D3307"/>
    <w:rsid w:val="005D49C7"/>
    <w:rsid w:val="005D512F"/>
    <w:rsid w:val="005D53C7"/>
    <w:rsid w:val="005D541A"/>
    <w:rsid w:val="005D5BC1"/>
    <w:rsid w:val="005D5D74"/>
    <w:rsid w:val="005D6B6B"/>
    <w:rsid w:val="005D6D45"/>
    <w:rsid w:val="005E061B"/>
    <w:rsid w:val="005E1DD8"/>
    <w:rsid w:val="005E2C2C"/>
    <w:rsid w:val="005E2D2F"/>
    <w:rsid w:val="005E430D"/>
    <w:rsid w:val="005E48A4"/>
    <w:rsid w:val="005E4926"/>
    <w:rsid w:val="005E5735"/>
    <w:rsid w:val="005E59EC"/>
    <w:rsid w:val="005E6496"/>
    <w:rsid w:val="005E6C5C"/>
    <w:rsid w:val="005E7050"/>
    <w:rsid w:val="005E736E"/>
    <w:rsid w:val="005F095D"/>
    <w:rsid w:val="005F15C3"/>
    <w:rsid w:val="005F2DD0"/>
    <w:rsid w:val="005F3A38"/>
    <w:rsid w:val="005F3D07"/>
    <w:rsid w:val="005F42D9"/>
    <w:rsid w:val="005F4696"/>
    <w:rsid w:val="005F48F4"/>
    <w:rsid w:val="005F4DA0"/>
    <w:rsid w:val="005F59AC"/>
    <w:rsid w:val="005F5D2F"/>
    <w:rsid w:val="005F60BF"/>
    <w:rsid w:val="005F60FE"/>
    <w:rsid w:val="005F65A1"/>
    <w:rsid w:val="005F70CA"/>
    <w:rsid w:val="005F71B8"/>
    <w:rsid w:val="00600EC5"/>
    <w:rsid w:val="0060189D"/>
    <w:rsid w:val="00602DDB"/>
    <w:rsid w:val="006038C3"/>
    <w:rsid w:val="006048BE"/>
    <w:rsid w:val="00605475"/>
    <w:rsid w:val="006059CE"/>
    <w:rsid w:val="00605F57"/>
    <w:rsid w:val="00606400"/>
    <w:rsid w:val="00606FF6"/>
    <w:rsid w:val="00611136"/>
    <w:rsid w:val="00611307"/>
    <w:rsid w:val="00611FDC"/>
    <w:rsid w:val="00612530"/>
    <w:rsid w:val="0061273D"/>
    <w:rsid w:val="00612C60"/>
    <w:rsid w:val="0061322F"/>
    <w:rsid w:val="0061363C"/>
    <w:rsid w:val="00613AA0"/>
    <w:rsid w:val="00613DB0"/>
    <w:rsid w:val="00614056"/>
    <w:rsid w:val="00614123"/>
    <w:rsid w:val="00614129"/>
    <w:rsid w:val="0061449D"/>
    <w:rsid w:val="00614C23"/>
    <w:rsid w:val="006154B0"/>
    <w:rsid w:val="00615994"/>
    <w:rsid w:val="006159A7"/>
    <w:rsid w:val="00616205"/>
    <w:rsid w:val="00616358"/>
    <w:rsid w:val="006164C0"/>
    <w:rsid w:val="00616679"/>
    <w:rsid w:val="00616904"/>
    <w:rsid w:val="006169E4"/>
    <w:rsid w:val="00616F07"/>
    <w:rsid w:val="0061794F"/>
    <w:rsid w:val="00617DE4"/>
    <w:rsid w:val="00620047"/>
    <w:rsid w:val="0062079B"/>
    <w:rsid w:val="0062106D"/>
    <w:rsid w:val="0062123B"/>
    <w:rsid w:val="0062191A"/>
    <w:rsid w:val="00621E18"/>
    <w:rsid w:val="006224B4"/>
    <w:rsid w:val="00623E17"/>
    <w:rsid w:val="00623FE4"/>
    <w:rsid w:val="0062428E"/>
    <w:rsid w:val="006243B2"/>
    <w:rsid w:val="00624C01"/>
    <w:rsid w:val="00625151"/>
    <w:rsid w:val="00625838"/>
    <w:rsid w:val="00625FFD"/>
    <w:rsid w:val="0062640B"/>
    <w:rsid w:val="006265A5"/>
    <w:rsid w:val="006269E4"/>
    <w:rsid w:val="00626BCE"/>
    <w:rsid w:val="006276F4"/>
    <w:rsid w:val="006326B3"/>
    <w:rsid w:val="00632822"/>
    <w:rsid w:val="00632D9C"/>
    <w:rsid w:val="006330F4"/>
    <w:rsid w:val="006338A3"/>
    <w:rsid w:val="00633A79"/>
    <w:rsid w:val="0063474A"/>
    <w:rsid w:val="00634F5F"/>
    <w:rsid w:val="00635018"/>
    <w:rsid w:val="00635F60"/>
    <w:rsid w:val="00635F85"/>
    <w:rsid w:val="00636679"/>
    <w:rsid w:val="00636732"/>
    <w:rsid w:val="006368D4"/>
    <w:rsid w:val="00636B87"/>
    <w:rsid w:val="00637169"/>
    <w:rsid w:val="00637A77"/>
    <w:rsid w:val="00640362"/>
    <w:rsid w:val="006409EA"/>
    <w:rsid w:val="00640DC9"/>
    <w:rsid w:val="00641027"/>
    <w:rsid w:val="006416DA"/>
    <w:rsid w:val="00641842"/>
    <w:rsid w:val="00641B33"/>
    <w:rsid w:val="00642FFC"/>
    <w:rsid w:val="00643557"/>
    <w:rsid w:val="00643D3B"/>
    <w:rsid w:val="00644021"/>
    <w:rsid w:val="0064454D"/>
    <w:rsid w:val="00644ABA"/>
    <w:rsid w:val="006453B5"/>
    <w:rsid w:val="0064570B"/>
    <w:rsid w:val="00646858"/>
    <w:rsid w:val="00647BD4"/>
    <w:rsid w:val="00650924"/>
    <w:rsid w:val="00650997"/>
    <w:rsid w:val="00651164"/>
    <w:rsid w:val="00651954"/>
    <w:rsid w:val="00651A39"/>
    <w:rsid w:val="00651C2C"/>
    <w:rsid w:val="0065209C"/>
    <w:rsid w:val="006521A7"/>
    <w:rsid w:val="00652321"/>
    <w:rsid w:val="006531DB"/>
    <w:rsid w:val="00654479"/>
    <w:rsid w:val="0065450A"/>
    <w:rsid w:val="00654C0B"/>
    <w:rsid w:val="00655E6D"/>
    <w:rsid w:val="006578C1"/>
    <w:rsid w:val="00657C02"/>
    <w:rsid w:val="00660190"/>
    <w:rsid w:val="00660951"/>
    <w:rsid w:val="00661129"/>
    <w:rsid w:val="006612FF"/>
    <w:rsid w:val="00661600"/>
    <w:rsid w:val="00661DE7"/>
    <w:rsid w:val="00662BF7"/>
    <w:rsid w:val="00663033"/>
    <w:rsid w:val="0066455E"/>
    <w:rsid w:val="00664E0D"/>
    <w:rsid w:val="00664EC4"/>
    <w:rsid w:val="006659AB"/>
    <w:rsid w:val="00665E61"/>
    <w:rsid w:val="00667516"/>
    <w:rsid w:val="0066759A"/>
    <w:rsid w:val="00667891"/>
    <w:rsid w:val="00667C12"/>
    <w:rsid w:val="0067062E"/>
    <w:rsid w:val="00670734"/>
    <w:rsid w:val="00671C8D"/>
    <w:rsid w:val="00671ECF"/>
    <w:rsid w:val="00672139"/>
    <w:rsid w:val="00672FDB"/>
    <w:rsid w:val="00673923"/>
    <w:rsid w:val="006739F7"/>
    <w:rsid w:val="006744E9"/>
    <w:rsid w:val="00674F22"/>
    <w:rsid w:val="00675372"/>
    <w:rsid w:val="00675522"/>
    <w:rsid w:val="00676302"/>
    <w:rsid w:val="006764CF"/>
    <w:rsid w:val="006816B3"/>
    <w:rsid w:val="0068193C"/>
    <w:rsid w:val="00681D76"/>
    <w:rsid w:val="00681E43"/>
    <w:rsid w:val="00681EED"/>
    <w:rsid w:val="006823A0"/>
    <w:rsid w:val="00683659"/>
    <w:rsid w:val="006862A3"/>
    <w:rsid w:val="006869B0"/>
    <w:rsid w:val="006873DE"/>
    <w:rsid w:val="00687452"/>
    <w:rsid w:val="006876D0"/>
    <w:rsid w:val="006877E8"/>
    <w:rsid w:val="0069039F"/>
    <w:rsid w:val="00690727"/>
    <w:rsid w:val="00690CA4"/>
    <w:rsid w:val="00690EE7"/>
    <w:rsid w:val="006910B1"/>
    <w:rsid w:val="0069164C"/>
    <w:rsid w:val="00692842"/>
    <w:rsid w:val="00693A19"/>
    <w:rsid w:val="00693E39"/>
    <w:rsid w:val="00694649"/>
    <w:rsid w:val="00694667"/>
    <w:rsid w:val="00694DCB"/>
    <w:rsid w:val="00695161"/>
    <w:rsid w:val="00696BBA"/>
    <w:rsid w:val="00696C6E"/>
    <w:rsid w:val="00696E58"/>
    <w:rsid w:val="006A0EBD"/>
    <w:rsid w:val="006A0F18"/>
    <w:rsid w:val="006A1377"/>
    <w:rsid w:val="006A1391"/>
    <w:rsid w:val="006A1BD3"/>
    <w:rsid w:val="006A21E3"/>
    <w:rsid w:val="006A24EE"/>
    <w:rsid w:val="006A2567"/>
    <w:rsid w:val="006A262A"/>
    <w:rsid w:val="006A28B1"/>
    <w:rsid w:val="006A3AAD"/>
    <w:rsid w:val="006A3ADB"/>
    <w:rsid w:val="006A455F"/>
    <w:rsid w:val="006A4B50"/>
    <w:rsid w:val="006A52C1"/>
    <w:rsid w:val="006A54E8"/>
    <w:rsid w:val="006A6B33"/>
    <w:rsid w:val="006A6E33"/>
    <w:rsid w:val="006A739E"/>
    <w:rsid w:val="006A749A"/>
    <w:rsid w:val="006A7E90"/>
    <w:rsid w:val="006B0723"/>
    <w:rsid w:val="006B1810"/>
    <w:rsid w:val="006B2D58"/>
    <w:rsid w:val="006B460D"/>
    <w:rsid w:val="006B46AA"/>
    <w:rsid w:val="006B4729"/>
    <w:rsid w:val="006B4CE3"/>
    <w:rsid w:val="006B5E35"/>
    <w:rsid w:val="006B5F42"/>
    <w:rsid w:val="006B64F0"/>
    <w:rsid w:val="006B6DAE"/>
    <w:rsid w:val="006B72BF"/>
    <w:rsid w:val="006B72ED"/>
    <w:rsid w:val="006C05E3"/>
    <w:rsid w:val="006C0ABB"/>
    <w:rsid w:val="006C0EBC"/>
    <w:rsid w:val="006C1F02"/>
    <w:rsid w:val="006C2592"/>
    <w:rsid w:val="006C38E2"/>
    <w:rsid w:val="006C3F1B"/>
    <w:rsid w:val="006C4E1B"/>
    <w:rsid w:val="006C5E6E"/>
    <w:rsid w:val="006C633A"/>
    <w:rsid w:val="006C68E9"/>
    <w:rsid w:val="006C6F37"/>
    <w:rsid w:val="006C7C31"/>
    <w:rsid w:val="006C7E97"/>
    <w:rsid w:val="006C7EB0"/>
    <w:rsid w:val="006D07D3"/>
    <w:rsid w:val="006D1C1F"/>
    <w:rsid w:val="006D2B8B"/>
    <w:rsid w:val="006D31DC"/>
    <w:rsid w:val="006D3FDC"/>
    <w:rsid w:val="006D4052"/>
    <w:rsid w:val="006D4B60"/>
    <w:rsid w:val="006D4CAF"/>
    <w:rsid w:val="006D53FC"/>
    <w:rsid w:val="006D5EF3"/>
    <w:rsid w:val="006D60DC"/>
    <w:rsid w:val="006D7148"/>
    <w:rsid w:val="006E0317"/>
    <w:rsid w:val="006E26C5"/>
    <w:rsid w:val="006E3C5D"/>
    <w:rsid w:val="006E4B3C"/>
    <w:rsid w:val="006E56BF"/>
    <w:rsid w:val="006E6343"/>
    <w:rsid w:val="006E66B1"/>
    <w:rsid w:val="006E6A87"/>
    <w:rsid w:val="006E7493"/>
    <w:rsid w:val="006E7CCE"/>
    <w:rsid w:val="006F2A1F"/>
    <w:rsid w:val="006F430C"/>
    <w:rsid w:val="006F439B"/>
    <w:rsid w:val="006F43D6"/>
    <w:rsid w:val="006F51F0"/>
    <w:rsid w:val="006F5900"/>
    <w:rsid w:val="006F5E12"/>
    <w:rsid w:val="006F6C0A"/>
    <w:rsid w:val="006F7EAB"/>
    <w:rsid w:val="006F7F40"/>
    <w:rsid w:val="00700780"/>
    <w:rsid w:val="00701F0D"/>
    <w:rsid w:val="00701F2C"/>
    <w:rsid w:val="00702076"/>
    <w:rsid w:val="007032D8"/>
    <w:rsid w:val="00703517"/>
    <w:rsid w:val="00704C6E"/>
    <w:rsid w:val="0070504A"/>
    <w:rsid w:val="0070703D"/>
    <w:rsid w:val="007114C3"/>
    <w:rsid w:val="007125F0"/>
    <w:rsid w:val="0071270C"/>
    <w:rsid w:val="00712A4B"/>
    <w:rsid w:val="00712AAD"/>
    <w:rsid w:val="00712C66"/>
    <w:rsid w:val="007147A5"/>
    <w:rsid w:val="00715C83"/>
    <w:rsid w:val="00715F6C"/>
    <w:rsid w:val="00716639"/>
    <w:rsid w:val="007169CA"/>
    <w:rsid w:val="00716CA1"/>
    <w:rsid w:val="00716E52"/>
    <w:rsid w:val="00717090"/>
    <w:rsid w:val="0071717B"/>
    <w:rsid w:val="0072059C"/>
    <w:rsid w:val="007207E0"/>
    <w:rsid w:val="00720F71"/>
    <w:rsid w:val="00723E63"/>
    <w:rsid w:val="00724795"/>
    <w:rsid w:val="00724F1A"/>
    <w:rsid w:val="007261B9"/>
    <w:rsid w:val="00726416"/>
    <w:rsid w:val="00726B25"/>
    <w:rsid w:val="00726F70"/>
    <w:rsid w:val="00727440"/>
    <w:rsid w:val="00730401"/>
    <w:rsid w:val="007304A4"/>
    <w:rsid w:val="00731201"/>
    <w:rsid w:val="0073134D"/>
    <w:rsid w:val="007314DB"/>
    <w:rsid w:val="007318C2"/>
    <w:rsid w:val="00731B1D"/>
    <w:rsid w:val="00731EA0"/>
    <w:rsid w:val="00732D8F"/>
    <w:rsid w:val="00732F8B"/>
    <w:rsid w:val="00733614"/>
    <w:rsid w:val="007336D2"/>
    <w:rsid w:val="007337EE"/>
    <w:rsid w:val="00733EE7"/>
    <w:rsid w:val="00733F61"/>
    <w:rsid w:val="00734730"/>
    <w:rsid w:val="00734D75"/>
    <w:rsid w:val="00735270"/>
    <w:rsid w:val="00736038"/>
    <w:rsid w:val="00736710"/>
    <w:rsid w:val="00737203"/>
    <w:rsid w:val="007400A0"/>
    <w:rsid w:val="007401A6"/>
    <w:rsid w:val="00740AB3"/>
    <w:rsid w:val="00741237"/>
    <w:rsid w:val="00741861"/>
    <w:rsid w:val="00741C8B"/>
    <w:rsid w:val="00741DD6"/>
    <w:rsid w:val="00741FFF"/>
    <w:rsid w:val="00742AD1"/>
    <w:rsid w:val="00742D2F"/>
    <w:rsid w:val="00742E3E"/>
    <w:rsid w:val="00744435"/>
    <w:rsid w:val="0074450A"/>
    <w:rsid w:val="007445BB"/>
    <w:rsid w:val="00744EC7"/>
    <w:rsid w:val="00746233"/>
    <w:rsid w:val="00746FCF"/>
    <w:rsid w:val="0074715C"/>
    <w:rsid w:val="0075005D"/>
    <w:rsid w:val="007502A3"/>
    <w:rsid w:val="0075045E"/>
    <w:rsid w:val="00750AB8"/>
    <w:rsid w:val="00752957"/>
    <w:rsid w:val="00752BDC"/>
    <w:rsid w:val="00753A87"/>
    <w:rsid w:val="007540D0"/>
    <w:rsid w:val="00754A8A"/>
    <w:rsid w:val="0075655E"/>
    <w:rsid w:val="007566C7"/>
    <w:rsid w:val="007568DF"/>
    <w:rsid w:val="00756EC1"/>
    <w:rsid w:val="007577A4"/>
    <w:rsid w:val="007602AD"/>
    <w:rsid w:val="007603D4"/>
    <w:rsid w:val="00760B9F"/>
    <w:rsid w:val="00761489"/>
    <w:rsid w:val="00761801"/>
    <w:rsid w:val="007620F1"/>
    <w:rsid w:val="007631FE"/>
    <w:rsid w:val="0076385E"/>
    <w:rsid w:val="00763B49"/>
    <w:rsid w:val="00763CE1"/>
    <w:rsid w:val="00763D87"/>
    <w:rsid w:val="00764126"/>
    <w:rsid w:val="00764537"/>
    <w:rsid w:val="007648AB"/>
    <w:rsid w:val="00764E85"/>
    <w:rsid w:val="00765378"/>
    <w:rsid w:val="0076547E"/>
    <w:rsid w:val="00765547"/>
    <w:rsid w:val="0076577E"/>
    <w:rsid w:val="00765B60"/>
    <w:rsid w:val="00766856"/>
    <w:rsid w:val="00766C3D"/>
    <w:rsid w:val="007705C7"/>
    <w:rsid w:val="00770FA9"/>
    <w:rsid w:val="00772A5A"/>
    <w:rsid w:val="00774091"/>
    <w:rsid w:val="007748C0"/>
    <w:rsid w:val="00776562"/>
    <w:rsid w:val="007768BA"/>
    <w:rsid w:val="00776F6C"/>
    <w:rsid w:val="0077793F"/>
    <w:rsid w:val="00777A36"/>
    <w:rsid w:val="00777B15"/>
    <w:rsid w:val="00777D38"/>
    <w:rsid w:val="007801E0"/>
    <w:rsid w:val="00780322"/>
    <w:rsid w:val="00780435"/>
    <w:rsid w:val="00783217"/>
    <w:rsid w:val="00784601"/>
    <w:rsid w:val="00784951"/>
    <w:rsid w:val="00784E9A"/>
    <w:rsid w:val="00785208"/>
    <w:rsid w:val="00785437"/>
    <w:rsid w:val="007854DB"/>
    <w:rsid w:val="0078591E"/>
    <w:rsid w:val="00785DF5"/>
    <w:rsid w:val="00786087"/>
    <w:rsid w:val="00787200"/>
    <w:rsid w:val="00787A8C"/>
    <w:rsid w:val="00791100"/>
    <w:rsid w:val="00791535"/>
    <w:rsid w:val="007917D7"/>
    <w:rsid w:val="007934F3"/>
    <w:rsid w:val="007937D7"/>
    <w:rsid w:val="00793892"/>
    <w:rsid w:val="007941BA"/>
    <w:rsid w:val="00794993"/>
    <w:rsid w:val="00795593"/>
    <w:rsid w:val="00795B95"/>
    <w:rsid w:val="0079720A"/>
    <w:rsid w:val="007973AE"/>
    <w:rsid w:val="007975F5"/>
    <w:rsid w:val="007A09FF"/>
    <w:rsid w:val="007A1444"/>
    <w:rsid w:val="007A1621"/>
    <w:rsid w:val="007A26AA"/>
    <w:rsid w:val="007A2784"/>
    <w:rsid w:val="007A2DEC"/>
    <w:rsid w:val="007A30BC"/>
    <w:rsid w:val="007A464C"/>
    <w:rsid w:val="007A4A9D"/>
    <w:rsid w:val="007A4B3B"/>
    <w:rsid w:val="007A512D"/>
    <w:rsid w:val="007A5543"/>
    <w:rsid w:val="007A5DD1"/>
    <w:rsid w:val="007A60D4"/>
    <w:rsid w:val="007A6312"/>
    <w:rsid w:val="007A6C2C"/>
    <w:rsid w:val="007A6D33"/>
    <w:rsid w:val="007A6E6F"/>
    <w:rsid w:val="007A7C97"/>
    <w:rsid w:val="007B0F30"/>
    <w:rsid w:val="007B1FDB"/>
    <w:rsid w:val="007B22F3"/>
    <w:rsid w:val="007B23CF"/>
    <w:rsid w:val="007B36EF"/>
    <w:rsid w:val="007B39E0"/>
    <w:rsid w:val="007B4247"/>
    <w:rsid w:val="007B4474"/>
    <w:rsid w:val="007B4F01"/>
    <w:rsid w:val="007B4FA7"/>
    <w:rsid w:val="007B526E"/>
    <w:rsid w:val="007B615F"/>
    <w:rsid w:val="007B6437"/>
    <w:rsid w:val="007C13DC"/>
    <w:rsid w:val="007C2701"/>
    <w:rsid w:val="007C3208"/>
    <w:rsid w:val="007C32E7"/>
    <w:rsid w:val="007C4684"/>
    <w:rsid w:val="007C473F"/>
    <w:rsid w:val="007C481F"/>
    <w:rsid w:val="007C499E"/>
    <w:rsid w:val="007C4A8D"/>
    <w:rsid w:val="007C4FB5"/>
    <w:rsid w:val="007C588B"/>
    <w:rsid w:val="007C5BC5"/>
    <w:rsid w:val="007C67F9"/>
    <w:rsid w:val="007C6C91"/>
    <w:rsid w:val="007C6DEE"/>
    <w:rsid w:val="007C7571"/>
    <w:rsid w:val="007C7909"/>
    <w:rsid w:val="007C7A1A"/>
    <w:rsid w:val="007D08C5"/>
    <w:rsid w:val="007D0F99"/>
    <w:rsid w:val="007D2E12"/>
    <w:rsid w:val="007D3512"/>
    <w:rsid w:val="007D386B"/>
    <w:rsid w:val="007D3A18"/>
    <w:rsid w:val="007D5212"/>
    <w:rsid w:val="007D5352"/>
    <w:rsid w:val="007D5FC6"/>
    <w:rsid w:val="007D660A"/>
    <w:rsid w:val="007D671C"/>
    <w:rsid w:val="007D6E7A"/>
    <w:rsid w:val="007D6F72"/>
    <w:rsid w:val="007D722E"/>
    <w:rsid w:val="007E034E"/>
    <w:rsid w:val="007E16E9"/>
    <w:rsid w:val="007E1962"/>
    <w:rsid w:val="007E1A07"/>
    <w:rsid w:val="007E1B5E"/>
    <w:rsid w:val="007E1CB3"/>
    <w:rsid w:val="007E1DC2"/>
    <w:rsid w:val="007E3636"/>
    <w:rsid w:val="007E53EA"/>
    <w:rsid w:val="007E5940"/>
    <w:rsid w:val="007E724C"/>
    <w:rsid w:val="007E7544"/>
    <w:rsid w:val="007E7AAE"/>
    <w:rsid w:val="007F06C3"/>
    <w:rsid w:val="007F0A02"/>
    <w:rsid w:val="007F260A"/>
    <w:rsid w:val="007F29C2"/>
    <w:rsid w:val="007F2DEB"/>
    <w:rsid w:val="007F3756"/>
    <w:rsid w:val="007F4D7E"/>
    <w:rsid w:val="007F729C"/>
    <w:rsid w:val="007F7CD0"/>
    <w:rsid w:val="007F7CFB"/>
    <w:rsid w:val="00800D74"/>
    <w:rsid w:val="008012FC"/>
    <w:rsid w:val="00801934"/>
    <w:rsid w:val="00801C4D"/>
    <w:rsid w:val="00801D43"/>
    <w:rsid w:val="0080213D"/>
    <w:rsid w:val="0080265C"/>
    <w:rsid w:val="00802898"/>
    <w:rsid w:val="00802C6E"/>
    <w:rsid w:val="00802F40"/>
    <w:rsid w:val="00803338"/>
    <w:rsid w:val="00803734"/>
    <w:rsid w:val="00804091"/>
    <w:rsid w:val="0080447C"/>
    <w:rsid w:val="00805B83"/>
    <w:rsid w:val="00806018"/>
    <w:rsid w:val="00806088"/>
    <w:rsid w:val="008069AE"/>
    <w:rsid w:val="008069EC"/>
    <w:rsid w:val="00807629"/>
    <w:rsid w:val="00810F68"/>
    <w:rsid w:val="008115EF"/>
    <w:rsid w:val="00811661"/>
    <w:rsid w:val="008118D5"/>
    <w:rsid w:val="0081271F"/>
    <w:rsid w:val="00812F8A"/>
    <w:rsid w:val="00813D22"/>
    <w:rsid w:val="00815BBC"/>
    <w:rsid w:val="0081608F"/>
    <w:rsid w:val="00816517"/>
    <w:rsid w:val="008172E1"/>
    <w:rsid w:val="0081750F"/>
    <w:rsid w:val="00817DD1"/>
    <w:rsid w:val="00820191"/>
    <w:rsid w:val="00820508"/>
    <w:rsid w:val="008209DD"/>
    <w:rsid w:val="00820DD5"/>
    <w:rsid w:val="00821334"/>
    <w:rsid w:val="008229AA"/>
    <w:rsid w:val="00823001"/>
    <w:rsid w:val="00824010"/>
    <w:rsid w:val="00824751"/>
    <w:rsid w:val="00825D86"/>
    <w:rsid w:val="00826134"/>
    <w:rsid w:val="008263A3"/>
    <w:rsid w:val="00826854"/>
    <w:rsid w:val="00826926"/>
    <w:rsid w:val="0082696F"/>
    <w:rsid w:val="00826D72"/>
    <w:rsid w:val="00827001"/>
    <w:rsid w:val="0082731C"/>
    <w:rsid w:val="0082751C"/>
    <w:rsid w:val="008276C1"/>
    <w:rsid w:val="00827770"/>
    <w:rsid w:val="008278C0"/>
    <w:rsid w:val="00827D6A"/>
    <w:rsid w:val="00830EB2"/>
    <w:rsid w:val="00831190"/>
    <w:rsid w:val="008332BB"/>
    <w:rsid w:val="00833838"/>
    <w:rsid w:val="00833D69"/>
    <w:rsid w:val="008341FA"/>
    <w:rsid w:val="00834939"/>
    <w:rsid w:val="00834B1B"/>
    <w:rsid w:val="00835216"/>
    <w:rsid w:val="0083521C"/>
    <w:rsid w:val="008359FD"/>
    <w:rsid w:val="00836DC1"/>
    <w:rsid w:val="00837338"/>
    <w:rsid w:val="0084164B"/>
    <w:rsid w:val="00842A75"/>
    <w:rsid w:val="00842C1E"/>
    <w:rsid w:val="00842C8A"/>
    <w:rsid w:val="00842CB3"/>
    <w:rsid w:val="008431C4"/>
    <w:rsid w:val="00843247"/>
    <w:rsid w:val="00843801"/>
    <w:rsid w:val="00843F3F"/>
    <w:rsid w:val="008440DA"/>
    <w:rsid w:val="00844BFE"/>
    <w:rsid w:val="00845390"/>
    <w:rsid w:val="00846E4E"/>
    <w:rsid w:val="008470F1"/>
    <w:rsid w:val="008516B3"/>
    <w:rsid w:val="00852912"/>
    <w:rsid w:val="00852975"/>
    <w:rsid w:val="008529C2"/>
    <w:rsid w:val="0085351C"/>
    <w:rsid w:val="008548AD"/>
    <w:rsid w:val="00855018"/>
    <w:rsid w:val="00855107"/>
    <w:rsid w:val="008557F7"/>
    <w:rsid w:val="008559D6"/>
    <w:rsid w:val="00855A04"/>
    <w:rsid w:val="00856395"/>
    <w:rsid w:val="00856465"/>
    <w:rsid w:val="00856A39"/>
    <w:rsid w:val="0085779A"/>
    <w:rsid w:val="008578CF"/>
    <w:rsid w:val="0086046A"/>
    <w:rsid w:val="00861D4E"/>
    <w:rsid w:val="00862C4B"/>
    <w:rsid w:val="00862F64"/>
    <w:rsid w:val="00864D78"/>
    <w:rsid w:val="00865694"/>
    <w:rsid w:val="00865828"/>
    <w:rsid w:val="008659F3"/>
    <w:rsid w:val="00866808"/>
    <w:rsid w:val="00866963"/>
    <w:rsid w:val="00867476"/>
    <w:rsid w:val="00867FBB"/>
    <w:rsid w:val="00871206"/>
    <w:rsid w:val="00871E8C"/>
    <w:rsid w:val="00872BF3"/>
    <w:rsid w:val="0087540A"/>
    <w:rsid w:val="0087604A"/>
    <w:rsid w:val="00876579"/>
    <w:rsid w:val="0087663C"/>
    <w:rsid w:val="008766C0"/>
    <w:rsid w:val="00877967"/>
    <w:rsid w:val="00877BC0"/>
    <w:rsid w:val="0088027C"/>
    <w:rsid w:val="00880DE4"/>
    <w:rsid w:val="00880E5A"/>
    <w:rsid w:val="0088309C"/>
    <w:rsid w:val="0088359A"/>
    <w:rsid w:val="0088360B"/>
    <w:rsid w:val="008843A0"/>
    <w:rsid w:val="008845AD"/>
    <w:rsid w:val="00885E17"/>
    <w:rsid w:val="00885E56"/>
    <w:rsid w:val="0088679F"/>
    <w:rsid w:val="00886B4B"/>
    <w:rsid w:val="00887B76"/>
    <w:rsid w:val="00890010"/>
    <w:rsid w:val="008905DC"/>
    <w:rsid w:val="00890ABD"/>
    <w:rsid w:val="008911E1"/>
    <w:rsid w:val="00891B83"/>
    <w:rsid w:val="00891D09"/>
    <w:rsid w:val="008929D2"/>
    <w:rsid w:val="00892F1B"/>
    <w:rsid w:val="00893836"/>
    <w:rsid w:val="00893CE6"/>
    <w:rsid w:val="00895BF4"/>
    <w:rsid w:val="00896805"/>
    <w:rsid w:val="008A059B"/>
    <w:rsid w:val="008A1A6F"/>
    <w:rsid w:val="008A27B7"/>
    <w:rsid w:val="008A2AD7"/>
    <w:rsid w:val="008A341C"/>
    <w:rsid w:val="008A401D"/>
    <w:rsid w:val="008A550F"/>
    <w:rsid w:val="008A6830"/>
    <w:rsid w:val="008A6E17"/>
    <w:rsid w:val="008A7A38"/>
    <w:rsid w:val="008B148E"/>
    <w:rsid w:val="008B19D8"/>
    <w:rsid w:val="008B299A"/>
    <w:rsid w:val="008B302E"/>
    <w:rsid w:val="008B34CE"/>
    <w:rsid w:val="008B3844"/>
    <w:rsid w:val="008B3A30"/>
    <w:rsid w:val="008B447E"/>
    <w:rsid w:val="008B48BC"/>
    <w:rsid w:val="008B5F44"/>
    <w:rsid w:val="008B6B50"/>
    <w:rsid w:val="008B7195"/>
    <w:rsid w:val="008B736D"/>
    <w:rsid w:val="008C0B88"/>
    <w:rsid w:val="008C0DF3"/>
    <w:rsid w:val="008C103F"/>
    <w:rsid w:val="008C1A90"/>
    <w:rsid w:val="008C2655"/>
    <w:rsid w:val="008C2916"/>
    <w:rsid w:val="008C2C95"/>
    <w:rsid w:val="008C2D2F"/>
    <w:rsid w:val="008C334A"/>
    <w:rsid w:val="008C3370"/>
    <w:rsid w:val="008C3B52"/>
    <w:rsid w:val="008C3C59"/>
    <w:rsid w:val="008C3D49"/>
    <w:rsid w:val="008C3E31"/>
    <w:rsid w:val="008C4EF5"/>
    <w:rsid w:val="008C4F1E"/>
    <w:rsid w:val="008C5446"/>
    <w:rsid w:val="008C5CA9"/>
    <w:rsid w:val="008C6CF3"/>
    <w:rsid w:val="008C7193"/>
    <w:rsid w:val="008C7554"/>
    <w:rsid w:val="008D02CE"/>
    <w:rsid w:val="008D0865"/>
    <w:rsid w:val="008D0E82"/>
    <w:rsid w:val="008D0EB2"/>
    <w:rsid w:val="008D18EC"/>
    <w:rsid w:val="008D1EB6"/>
    <w:rsid w:val="008D2CEC"/>
    <w:rsid w:val="008D3117"/>
    <w:rsid w:val="008D3372"/>
    <w:rsid w:val="008D4390"/>
    <w:rsid w:val="008D4AC3"/>
    <w:rsid w:val="008D595C"/>
    <w:rsid w:val="008D5FF0"/>
    <w:rsid w:val="008D6503"/>
    <w:rsid w:val="008D6853"/>
    <w:rsid w:val="008D6917"/>
    <w:rsid w:val="008D7237"/>
    <w:rsid w:val="008E0A01"/>
    <w:rsid w:val="008E0B60"/>
    <w:rsid w:val="008E0E64"/>
    <w:rsid w:val="008E12D8"/>
    <w:rsid w:val="008E2035"/>
    <w:rsid w:val="008E253D"/>
    <w:rsid w:val="008E3D78"/>
    <w:rsid w:val="008E4EDF"/>
    <w:rsid w:val="008E5368"/>
    <w:rsid w:val="008E554F"/>
    <w:rsid w:val="008E5709"/>
    <w:rsid w:val="008E5766"/>
    <w:rsid w:val="008E5A73"/>
    <w:rsid w:val="008E73AE"/>
    <w:rsid w:val="008E7534"/>
    <w:rsid w:val="008E7CD4"/>
    <w:rsid w:val="008F1333"/>
    <w:rsid w:val="008F17C0"/>
    <w:rsid w:val="008F1A40"/>
    <w:rsid w:val="008F2116"/>
    <w:rsid w:val="008F2A55"/>
    <w:rsid w:val="008F3317"/>
    <w:rsid w:val="008F3B49"/>
    <w:rsid w:val="008F3DF3"/>
    <w:rsid w:val="008F411D"/>
    <w:rsid w:val="008F452C"/>
    <w:rsid w:val="008F46B0"/>
    <w:rsid w:val="008F4748"/>
    <w:rsid w:val="008F481A"/>
    <w:rsid w:val="008F4DC3"/>
    <w:rsid w:val="008F57AC"/>
    <w:rsid w:val="008F717A"/>
    <w:rsid w:val="008F7486"/>
    <w:rsid w:val="008F778C"/>
    <w:rsid w:val="008F7E0C"/>
    <w:rsid w:val="0090183C"/>
    <w:rsid w:val="00901F0C"/>
    <w:rsid w:val="009023D7"/>
    <w:rsid w:val="009025FF"/>
    <w:rsid w:val="00902D7F"/>
    <w:rsid w:val="00902E42"/>
    <w:rsid w:val="0090364E"/>
    <w:rsid w:val="00903EF7"/>
    <w:rsid w:val="00903FC1"/>
    <w:rsid w:val="0090447B"/>
    <w:rsid w:val="009049A8"/>
    <w:rsid w:val="00904E09"/>
    <w:rsid w:val="0090526D"/>
    <w:rsid w:val="009062CA"/>
    <w:rsid w:val="00906C0F"/>
    <w:rsid w:val="00906F1A"/>
    <w:rsid w:val="00910D84"/>
    <w:rsid w:val="00911634"/>
    <w:rsid w:val="00911C6E"/>
    <w:rsid w:val="00911DC9"/>
    <w:rsid w:val="0091489C"/>
    <w:rsid w:val="0091490C"/>
    <w:rsid w:val="00914F99"/>
    <w:rsid w:val="009152CF"/>
    <w:rsid w:val="0092043F"/>
    <w:rsid w:val="00921ACB"/>
    <w:rsid w:val="00922C29"/>
    <w:rsid w:val="0092352D"/>
    <w:rsid w:val="00923CA4"/>
    <w:rsid w:val="00923DAC"/>
    <w:rsid w:val="009242A1"/>
    <w:rsid w:val="0092437D"/>
    <w:rsid w:val="0092539C"/>
    <w:rsid w:val="00930227"/>
    <w:rsid w:val="00930362"/>
    <w:rsid w:val="0093048A"/>
    <w:rsid w:val="00931D5C"/>
    <w:rsid w:val="009331DA"/>
    <w:rsid w:val="00933747"/>
    <w:rsid w:val="00934418"/>
    <w:rsid w:val="00934C2A"/>
    <w:rsid w:val="00934E09"/>
    <w:rsid w:val="009355BC"/>
    <w:rsid w:val="0093562F"/>
    <w:rsid w:val="00935B00"/>
    <w:rsid w:val="00935D37"/>
    <w:rsid w:val="00936DD0"/>
    <w:rsid w:val="009372BC"/>
    <w:rsid w:val="00937F2A"/>
    <w:rsid w:val="00937F5E"/>
    <w:rsid w:val="00940563"/>
    <w:rsid w:val="009414A0"/>
    <w:rsid w:val="00942C29"/>
    <w:rsid w:val="00944513"/>
    <w:rsid w:val="00944C46"/>
    <w:rsid w:val="00944D6A"/>
    <w:rsid w:val="009454BF"/>
    <w:rsid w:val="009458B7"/>
    <w:rsid w:val="00945ED0"/>
    <w:rsid w:val="00946C0A"/>
    <w:rsid w:val="00950218"/>
    <w:rsid w:val="00952381"/>
    <w:rsid w:val="009528D9"/>
    <w:rsid w:val="0095408E"/>
    <w:rsid w:val="0095434F"/>
    <w:rsid w:val="00954F45"/>
    <w:rsid w:val="00955656"/>
    <w:rsid w:val="0095684F"/>
    <w:rsid w:val="00956BB1"/>
    <w:rsid w:val="00956DA2"/>
    <w:rsid w:val="00957474"/>
    <w:rsid w:val="0096000B"/>
    <w:rsid w:val="00960216"/>
    <w:rsid w:val="00962243"/>
    <w:rsid w:val="009628C8"/>
    <w:rsid w:val="00962B59"/>
    <w:rsid w:val="009635E7"/>
    <w:rsid w:val="00963A00"/>
    <w:rsid w:val="00964274"/>
    <w:rsid w:val="009643A5"/>
    <w:rsid w:val="009646B8"/>
    <w:rsid w:val="009646BA"/>
    <w:rsid w:val="0096490C"/>
    <w:rsid w:val="00964E15"/>
    <w:rsid w:val="009655AF"/>
    <w:rsid w:val="009659D7"/>
    <w:rsid w:val="00965B02"/>
    <w:rsid w:val="00965BA6"/>
    <w:rsid w:val="009663A6"/>
    <w:rsid w:val="009667DB"/>
    <w:rsid w:val="00966E60"/>
    <w:rsid w:val="0096708C"/>
    <w:rsid w:val="00967CC6"/>
    <w:rsid w:val="00970A82"/>
    <w:rsid w:val="00972629"/>
    <w:rsid w:val="0097289C"/>
    <w:rsid w:val="00973C5B"/>
    <w:rsid w:val="00973C84"/>
    <w:rsid w:val="00974398"/>
    <w:rsid w:val="00974F3B"/>
    <w:rsid w:val="00975006"/>
    <w:rsid w:val="0097539A"/>
    <w:rsid w:val="00975682"/>
    <w:rsid w:val="0097681D"/>
    <w:rsid w:val="00976C2A"/>
    <w:rsid w:val="00976DAF"/>
    <w:rsid w:val="0097716C"/>
    <w:rsid w:val="009772B5"/>
    <w:rsid w:val="009779D1"/>
    <w:rsid w:val="00981237"/>
    <w:rsid w:val="00981466"/>
    <w:rsid w:val="00981725"/>
    <w:rsid w:val="009825B5"/>
    <w:rsid w:val="00982B55"/>
    <w:rsid w:val="00984368"/>
    <w:rsid w:val="0098464B"/>
    <w:rsid w:val="00985C2C"/>
    <w:rsid w:val="00985CF3"/>
    <w:rsid w:val="00985D20"/>
    <w:rsid w:val="00986763"/>
    <w:rsid w:val="00986F30"/>
    <w:rsid w:val="00987BF6"/>
    <w:rsid w:val="00990497"/>
    <w:rsid w:val="00990AD0"/>
    <w:rsid w:val="009910E2"/>
    <w:rsid w:val="00991171"/>
    <w:rsid w:val="00991698"/>
    <w:rsid w:val="00991850"/>
    <w:rsid w:val="00992CA8"/>
    <w:rsid w:val="00992CCF"/>
    <w:rsid w:val="00993221"/>
    <w:rsid w:val="009940E0"/>
    <w:rsid w:val="00994D00"/>
    <w:rsid w:val="00995012"/>
    <w:rsid w:val="009953E5"/>
    <w:rsid w:val="00995E35"/>
    <w:rsid w:val="0099686D"/>
    <w:rsid w:val="00996D79"/>
    <w:rsid w:val="00996DAA"/>
    <w:rsid w:val="0099749B"/>
    <w:rsid w:val="0099772D"/>
    <w:rsid w:val="00997869"/>
    <w:rsid w:val="009A025B"/>
    <w:rsid w:val="009A08E5"/>
    <w:rsid w:val="009A1974"/>
    <w:rsid w:val="009A238C"/>
    <w:rsid w:val="009A2485"/>
    <w:rsid w:val="009A3565"/>
    <w:rsid w:val="009A360C"/>
    <w:rsid w:val="009A3EA4"/>
    <w:rsid w:val="009A4264"/>
    <w:rsid w:val="009A44AB"/>
    <w:rsid w:val="009A4DA5"/>
    <w:rsid w:val="009A5E32"/>
    <w:rsid w:val="009A6239"/>
    <w:rsid w:val="009A648F"/>
    <w:rsid w:val="009B01AC"/>
    <w:rsid w:val="009B0CE7"/>
    <w:rsid w:val="009B0F75"/>
    <w:rsid w:val="009B1949"/>
    <w:rsid w:val="009B1B8C"/>
    <w:rsid w:val="009B2112"/>
    <w:rsid w:val="009B28CC"/>
    <w:rsid w:val="009B4648"/>
    <w:rsid w:val="009B52ED"/>
    <w:rsid w:val="009B5398"/>
    <w:rsid w:val="009B5420"/>
    <w:rsid w:val="009B7D56"/>
    <w:rsid w:val="009B7F00"/>
    <w:rsid w:val="009C0AFA"/>
    <w:rsid w:val="009C2E0E"/>
    <w:rsid w:val="009C34B3"/>
    <w:rsid w:val="009C35D8"/>
    <w:rsid w:val="009C40AE"/>
    <w:rsid w:val="009C542E"/>
    <w:rsid w:val="009C58CD"/>
    <w:rsid w:val="009C6399"/>
    <w:rsid w:val="009C63E8"/>
    <w:rsid w:val="009C67FF"/>
    <w:rsid w:val="009C6DB6"/>
    <w:rsid w:val="009C7626"/>
    <w:rsid w:val="009C7F28"/>
    <w:rsid w:val="009D0120"/>
    <w:rsid w:val="009D0370"/>
    <w:rsid w:val="009D05F9"/>
    <w:rsid w:val="009D1398"/>
    <w:rsid w:val="009D36C6"/>
    <w:rsid w:val="009D3BBE"/>
    <w:rsid w:val="009D464D"/>
    <w:rsid w:val="009D4E94"/>
    <w:rsid w:val="009D66B6"/>
    <w:rsid w:val="009D67E2"/>
    <w:rsid w:val="009D7B4A"/>
    <w:rsid w:val="009D7BE8"/>
    <w:rsid w:val="009E105B"/>
    <w:rsid w:val="009E1379"/>
    <w:rsid w:val="009E2178"/>
    <w:rsid w:val="009E22E9"/>
    <w:rsid w:val="009E46B5"/>
    <w:rsid w:val="009E5C38"/>
    <w:rsid w:val="009E5D62"/>
    <w:rsid w:val="009E5F8A"/>
    <w:rsid w:val="009E60A4"/>
    <w:rsid w:val="009E77DB"/>
    <w:rsid w:val="009E7EA5"/>
    <w:rsid w:val="009F0D5E"/>
    <w:rsid w:val="009F115F"/>
    <w:rsid w:val="009F1460"/>
    <w:rsid w:val="009F2CFC"/>
    <w:rsid w:val="009F3245"/>
    <w:rsid w:val="009F3B73"/>
    <w:rsid w:val="009F47E0"/>
    <w:rsid w:val="009F6386"/>
    <w:rsid w:val="009F64B5"/>
    <w:rsid w:val="009F6EC1"/>
    <w:rsid w:val="009F75F2"/>
    <w:rsid w:val="009F7750"/>
    <w:rsid w:val="00A00AE8"/>
    <w:rsid w:val="00A01186"/>
    <w:rsid w:val="00A01483"/>
    <w:rsid w:val="00A0210F"/>
    <w:rsid w:val="00A02731"/>
    <w:rsid w:val="00A02A42"/>
    <w:rsid w:val="00A03394"/>
    <w:rsid w:val="00A0525D"/>
    <w:rsid w:val="00A052CE"/>
    <w:rsid w:val="00A0538F"/>
    <w:rsid w:val="00A0558E"/>
    <w:rsid w:val="00A0664E"/>
    <w:rsid w:val="00A0691E"/>
    <w:rsid w:val="00A06FFB"/>
    <w:rsid w:val="00A071F3"/>
    <w:rsid w:val="00A11150"/>
    <w:rsid w:val="00A113A2"/>
    <w:rsid w:val="00A11E93"/>
    <w:rsid w:val="00A12437"/>
    <w:rsid w:val="00A12503"/>
    <w:rsid w:val="00A13010"/>
    <w:rsid w:val="00A13382"/>
    <w:rsid w:val="00A13A2C"/>
    <w:rsid w:val="00A13A51"/>
    <w:rsid w:val="00A13F82"/>
    <w:rsid w:val="00A149B7"/>
    <w:rsid w:val="00A14AF4"/>
    <w:rsid w:val="00A15587"/>
    <w:rsid w:val="00A16B2E"/>
    <w:rsid w:val="00A17C00"/>
    <w:rsid w:val="00A20A1C"/>
    <w:rsid w:val="00A20C1A"/>
    <w:rsid w:val="00A20E9B"/>
    <w:rsid w:val="00A222B6"/>
    <w:rsid w:val="00A2239A"/>
    <w:rsid w:val="00A2242F"/>
    <w:rsid w:val="00A23BBD"/>
    <w:rsid w:val="00A23DD0"/>
    <w:rsid w:val="00A23E93"/>
    <w:rsid w:val="00A249A2"/>
    <w:rsid w:val="00A25757"/>
    <w:rsid w:val="00A30192"/>
    <w:rsid w:val="00A301E7"/>
    <w:rsid w:val="00A30C19"/>
    <w:rsid w:val="00A30E54"/>
    <w:rsid w:val="00A31894"/>
    <w:rsid w:val="00A3206F"/>
    <w:rsid w:val="00A323F1"/>
    <w:rsid w:val="00A327E6"/>
    <w:rsid w:val="00A33667"/>
    <w:rsid w:val="00A33760"/>
    <w:rsid w:val="00A33804"/>
    <w:rsid w:val="00A342E9"/>
    <w:rsid w:val="00A34790"/>
    <w:rsid w:val="00A35D8D"/>
    <w:rsid w:val="00A3635E"/>
    <w:rsid w:val="00A365F9"/>
    <w:rsid w:val="00A37718"/>
    <w:rsid w:val="00A408E6"/>
    <w:rsid w:val="00A4199C"/>
    <w:rsid w:val="00A4215B"/>
    <w:rsid w:val="00A422AB"/>
    <w:rsid w:val="00A4239E"/>
    <w:rsid w:val="00A44945"/>
    <w:rsid w:val="00A44A37"/>
    <w:rsid w:val="00A44A7D"/>
    <w:rsid w:val="00A450F0"/>
    <w:rsid w:val="00A45AC0"/>
    <w:rsid w:val="00A45D9E"/>
    <w:rsid w:val="00A45DA1"/>
    <w:rsid w:val="00A461BF"/>
    <w:rsid w:val="00A462FD"/>
    <w:rsid w:val="00A468B0"/>
    <w:rsid w:val="00A47398"/>
    <w:rsid w:val="00A47568"/>
    <w:rsid w:val="00A47659"/>
    <w:rsid w:val="00A4780C"/>
    <w:rsid w:val="00A47B9B"/>
    <w:rsid w:val="00A509D8"/>
    <w:rsid w:val="00A5278A"/>
    <w:rsid w:val="00A53A9C"/>
    <w:rsid w:val="00A54637"/>
    <w:rsid w:val="00A55394"/>
    <w:rsid w:val="00A555B9"/>
    <w:rsid w:val="00A558AC"/>
    <w:rsid w:val="00A56265"/>
    <w:rsid w:val="00A56A5E"/>
    <w:rsid w:val="00A56E15"/>
    <w:rsid w:val="00A572FC"/>
    <w:rsid w:val="00A574A3"/>
    <w:rsid w:val="00A60234"/>
    <w:rsid w:val="00A60683"/>
    <w:rsid w:val="00A6073C"/>
    <w:rsid w:val="00A60D57"/>
    <w:rsid w:val="00A61C44"/>
    <w:rsid w:val="00A62FB9"/>
    <w:rsid w:val="00A640B1"/>
    <w:rsid w:val="00A645EF"/>
    <w:rsid w:val="00A64EB7"/>
    <w:rsid w:val="00A6502F"/>
    <w:rsid w:val="00A650D8"/>
    <w:rsid w:val="00A65150"/>
    <w:rsid w:val="00A6585B"/>
    <w:rsid w:val="00A65BE8"/>
    <w:rsid w:val="00A676A7"/>
    <w:rsid w:val="00A6795A"/>
    <w:rsid w:val="00A7409D"/>
    <w:rsid w:val="00A74C4C"/>
    <w:rsid w:val="00A74E01"/>
    <w:rsid w:val="00A74F20"/>
    <w:rsid w:val="00A76648"/>
    <w:rsid w:val="00A76E80"/>
    <w:rsid w:val="00A777AE"/>
    <w:rsid w:val="00A8028C"/>
    <w:rsid w:val="00A818D0"/>
    <w:rsid w:val="00A81E33"/>
    <w:rsid w:val="00A8200F"/>
    <w:rsid w:val="00A820B2"/>
    <w:rsid w:val="00A822D6"/>
    <w:rsid w:val="00A827C4"/>
    <w:rsid w:val="00A8337A"/>
    <w:rsid w:val="00A846D4"/>
    <w:rsid w:val="00A863F1"/>
    <w:rsid w:val="00A86518"/>
    <w:rsid w:val="00A877E2"/>
    <w:rsid w:val="00A924A7"/>
    <w:rsid w:val="00A92763"/>
    <w:rsid w:val="00A93953"/>
    <w:rsid w:val="00A93BA8"/>
    <w:rsid w:val="00A93DAB"/>
    <w:rsid w:val="00A946A3"/>
    <w:rsid w:val="00A94B86"/>
    <w:rsid w:val="00A94BB5"/>
    <w:rsid w:val="00A953F4"/>
    <w:rsid w:val="00A95926"/>
    <w:rsid w:val="00A95943"/>
    <w:rsid w:val="00A9740A"/>
    <w:rsid w:val="00AA059A"/>
    <w:rsid w:val="00AA06FC"/>
    <w:rsid w:val="00AA138F"/>
    <w:rsid w:val="00AA1DB1"/>
    <w:rsid w:val="00AA2826"/>
    <w:rsid w:val="00AA2BA4"/>
    <w:rsid w:val="00AA4FA1"/>
    <w:rsid w:val="00AA5EC3"/>
    <w:rsid w:val="00AA70CF"/>
    <w:rsid w:val="00AB1489"/>
    <w:rsid w:val="00AB166F"/>
    <w:rsid w:val="00AB22D8"/>
    <w:rsid w:val="00AB36FB"/>
    <w:rsid w:val="00AB3F3E"/>
    <w:rsid w:val="00AB45F0"/>
    <w:rsid w:val="00AB4A92"/>
    <w:rsid w:val="00AB4C8D"/>
    <w:rsid w:val="00AB56C7"/>
    <w:rsid w:val="00AB5F90"/>
    <w:rsid w:val="00AB6575"/>
    <w:rsid w:val="00AB6B05"/>
    <w:rsid w:val="00AB74F5"/>
    <w:rsid w:val="00AC01E7"/>
    <w:rsid w:val="00AC0B48"/>
    <w:rsid w:val="00AC0C07"/>
    <w:rsid w:val="00AC175A"/>
    <w:rsid w:val="00AC1AFD"/>
    <w:rsid w:val="00AC1CB8"/>
    <w:rsid w:val="00AC1DD9"/>
    <w:rsid w:val="00AC2541"/>
    <w:rsid w:val="00AC2B5F"/>
    <w:rsid w:val="00AC3254"/>
    <w:rsid w:val="00AC472D"/>
    <w:rsid w:val="00AC4F2C"/>
    <w:rsid w:val="00AC6346"/>
    <w:rsid w:val="00AC6BBA"/>
    <w:rsid w:val="00AC6BBF"/>
    <w:rsid w:val="00AD05F2"/>
    <w:rsid w:val="00AD1348"/>
    <w:rsid w:val="00AD1BA2"/>
    <w:rsid w:val="00AD22EB"/>
    <w:rsid w:val="00AD2E1D"/>
    <w:rsid w:val="00AD3CF9"/>
    <w:rsid w:val="00AD425B"/>
    <w:rsid w:val="00AD4F1B"/>
    <w:rsid w:val="00AD5169"/>
    <w:rsid w:val="00AD573A"/>
    <w:rsid w:val="00AD5835"/>
    <w:rsid w:val="00AD67F7"/>
    <w:rsid w:val="00AD770F"/>
    <w:rsid w:val="00AD7981"/>
    <w:rsid w:val="00AE0C34"/>
    <w:rsid w:val="00AE1736"/>
    <w:rsid w:val="00AE1BDC"/>
    <w:rsid w:val="00AE28E3"/>
    <w:rsid w:val="00AE358D"/>
    <w:rsid w:val="00AE3649"/>
    <w:rsid w:val="00AE3EDB"/>
    <w:rsid w:val="00AE3FA7"/>
    <w:rsid w:val="00AE5484"/>
    <w:rsid w:val="00AE5898"/>
    <w:rsid w:val="00AE5A6B"/>
    <w:rsid w:val="00AE63D9"/>
    <w:rsid w:val="00AF0754"/>
    <w:rsid w:val="00AF153E"/>
    <w:rsid w:val="00AF2080"/>
    <w:rsid w:val="00AF224E"/>
    <w:rsid w:val="00AF2275"/>
    <w:rsid w:val="00AF2288"/>
    <w:rsid w:val="00AF274B"/>
    <w:rsid w:val="00AF2A64"/>
    <w:rsid w:val="00AF2DB9"/>
    <w:rsid w:val="00AF31D0"/>
    <w:rsid w:val="00AF521A"/>
    <w:rsid w:val="00AF5E9A"/>
    <w:rsid w:val="00AF640B"/>
    <w:rsid w:val="00AF6B43"/>
    <w:rsid w:val="00AF6D34"/>
    <w:rsid w:val="00AF6EFD"/>
    <w:rsid w:val="00B01935"/>
    <w:rsid w:val="00B0272D"/>
    <w:rsid w:val="00B02989"/>
    <w:rsid w:val="00B02EE4"/>
    <w:rsid w:val="00B03F8D"/>
    <w:rsid w:val="00B03FF4"/>
    <w:rsid w:val="00B04586"/>
    <w:rsid w:val="00B045CE"/>
    <w:rsid w:val="00B04991"/>
    <w:rsid w:val="00B0529A"/>
    <w:rsid w:val="00B05824"/>
    <w:rsid w:val="00B05E3E"/>
    <w:rsid w:val="00B05F16"/>
    <w:rsid w:val="00B0617C"/>
    <w:rsid w:val="00B06B31"/>
    <w:rsid w:val="00B07994"/>
    <w:rsid w:val="00B10512"/>
    <w:rsid w:val="00B10B2C"/>
    <w:rsid w:val="00B11441"/>
    <w:rsid w:val="00B12153"/>
    <w:rsid w:val="00B126E0"/>
    <w:rsid w:val="00B12811"/>
    <w:rsid w:val="00B12AAA"/>
    <w:rsid w:val="00B13015"/>
    <w:rsid w:val="00B143D3"/>
    <w:rsid w:val="00B15070"/>
    <w:rsid w:val="00B154C1"/>
    <w:rsid w:val="00B158B5"/>
    <w:rsid w:val="00B158CC"/>
    <w:rsid w:val="00B15A52"/>
    <w:rsid w:val="00B15BDB"/>
    <w:rsid w:val="00B15E6A"/>
    <w:rsid w:val="00B15ECC"/>
    <w:rsid w:val="00B17C0A"/>
    <w:rsid w:val="00B215DC"/>
    <w:rsid w:val="00B21D58"/>
    <w:rsid w:val="00B22534"/>
    <w:rsid w:val="00B2313E"/>
    <w:rsid w:val="00B23B2E"/>
    <w:rsid w:val="00B23F17"/>
    <w:rsid w:val="00B24293"/>
    <w:rsid w:val="00B24543"/>
    <w:rsid w:val="00B24B8D"/>
    <w:rsid w:val="00B256A8"/>
    <w:rsid w:val="00B25785"/>
    <w:rsid w:val="00B25A2B"/>
    <w:rsid w:val="00B25D09"/>
    <w:rsid w:val="00B2625B"/>
    <w:rsid w:val="00B26B45"/>
    <w:rsid w:val="00B2727C"/>
    <w:rsid w:val="00B307F1"/>
    <w:rsid w:val="00B30806"/>
    <w:rsid w:val="00B30E88"/>
    <w:rsid w:val="00B31055"/>
    <w:rsid w:val="00B313C1"/>
    <w:rsid w:val="00B32A2B"/>
    <w:rsid w:val="00B32B38"/>
    <w:rsid w:val="00B33058"/>
    <w:rsid w:val="00B337DC"/>
    <w:rsid w:val="00B33940"/>
    <w:rsid w:val="00B33F0E"/>
    <w:rsid w:val="00B3441F"/>
    <w:rsid w:val="00B348F1"/>
    <w:rsid w:val="00B3509B"/>
    <w:rsid w:val="00B35397"/>
    <w:rsid w:val="00B362B4"/>
    <w:rsid w:val="00B37032"/>
    <w:rsid w:val="00B3718A"/>
    <w:rsid w:val="00B37F91"/>
    <w:rsid w:val="00B40457"/>
    <w:rsid w:val="00B40A4B"/>
    <w:rsid w:val="00B40BB4"/>
    <w:rsid w:val="00B40FB5"/>
    <w:rsid w:val="00B41FB7"/>
    <w:rsid w:val="00B424FD"/>
    <w:rsid w:val="00B42BE1"/>
    <w:rsid w:val="00B42C15"/>
    <w:rsid w:val="00B42D15"/>
    <w:rsid w:val="00B43E9B"/>
    <w:rsid w:val="00B447A7"/>
    <w:rsid w:val="00B44A1F"/>
    <w:rsid w:val="00B44A87"/>
    <w:rsid w:val="00B44BC0"/>
    <w:rsid w:val="00B459F7"/>
    <w:rsid w:val="00B45CF5"/>
    <w:rsid w:val="00B45DF6"/>
    <w:rsid w:val="00B45E40"/>
    <w:rsid w:val="00B4648A"/>
    <w:rsid w:val="00B47734"/>
    <w:rsid w:val="00B47AF6"/>
    <w:rsid w:val="00B505DA"/>
    <w:rsid w:val="00B50609"/>
    <w:rsid w:val="00B50791"/>
    <w:rsid w:val="00B50A2B"/>
    <w:rsid w:val="00B50F69"/>
    <w:rsid w:val="00B512A9"/>
    <w:rsid w:val="00B51790"/>
    <w:rsid w:val="00B517A7"/>
    <w:rsid w:val="00B51CC2"/>
    <w:rsid w:val="00B52086"/>
    <w:rsid w:val="00B521E7"/>
    <w:rsid w:val="00B527E0"/>
    <w:rsid w:val="00B52865"/>
    <w:rsid w:val="00B52FD4"/>
    <w:rsid w:val="00B538C6"/>
    <w:rsid w:val="00B53EF2"/>
    <w:rsid w:val="00B55EB8"/>
    <w:rsid w:val="00B60D9C"/>
    <w:rsid w:val="00B61259"/>
    <w:rsid w:val="00B63693"/>
    <w:rsid w:val="00B640BC"/>
    <w:rsid w:val="00B64D0B"/>
    <w:rsid w:val="00B654B2"/>
    <w:rsid w:val="00B6585D"/>
    <w:rsid w:val="00B65C61"/>
    <w:rsid w:val="00B669D6"/>
    <w:rsid w:val="00B6710C"/>
    <w:rsid w:val="00B67638"/>
    <w:rsid w:val="00B70AAB"/>
    <w:rsid w:val="00B70CFF"/>
    <w:rsid w:val="00B711D9"/>
    <w:rsid w:val="00B7144F"/>
    <w:rsid w:val="00B71D25"/>
    <w:rsid w:val="00B72B43"/>
    <w:rsid w:val="00B764A9"/>
    <w:rsid w:val="00B772AB"/>
    <w:rsid w:val="00B77D8E"/>
    <w:rsid w:val="00B77FC9"/>
    <w:rsid w:val="00B8074C"/>
    <w:rsid w:val="00B80FA8"/>
    <w:rsid w:val="00B82539"/>
    <w:rsid w:val="00B82A4A"/>
    <w:rsid w:val="00B835A8"/>
    <w:rsid w:val="00B842B0"/>
    <w:rsid w:val="00B84938"/>
    <w:rsid w:val="00B84B50"/>
    <w:rsid w:val="00B8509B"/>
    <w:rsid w:val="00B85651"/>
    <w:rsid w:val="00B85835"/>
    <w:rsid w:val="00B85E41"/>
    <w:rsid w:val="00B85FB4"/>
    <w:rsid w:val="00B85FB7"/>
    <w:rsid w:val="00B86B35"/>
    <w:rsid w:val="00B90465"/>
    <w:rsid w:val="00B90C70"/>
    <w:rsid w:val="00B91D89"/>
    <w:rsid w:val="00B922F1"/>
    <w:rsid w:val="00B9265D"/>
    <w:rsid w:val="00B93D66"/>
    <w:rsid w:val="00B94666"/>
    <w:rsid w:val="00B94AEC"/>
    <w:rsid w:val="00B96599"/>
    <w:rsid w:val="00B96895"/>
    <w:rsid w:val="00B97069"/>
    <w:rsid w:val="00BA0580"/>
    <w:rsid w:val="00BA0A43"/>
    <w:rsid w:val="00BA23B3"/>
    <w:rsid w:val="00BA2C68"/>
    <w:rsid w:val="00BA31D7"/>
    <w:rsid w:val="00BA3CE0"/>
    <w:rsid w:val="00BA42BC"/>
    <w:rsid w:val="00BA5950"/>
    <w:rsid w:val="00BA60FD"/>
    <w:rsid w:val="00BA6184"/>
    <w:rsid w:val="00BA7BEE"/>
    <w:rsid w:val="00BA7DB5"/>
    <w:rsid w:val="00BA7E36"/>
    <w:rsid w:val="00BB01C7"/>
    <w:rsid w:val="00BB06F4"/>
    <w:rsid w:val="00BB08A4"/>
    <w:rsid w:val="00BB0F4C"/>
    <w:rsid w:val="00BB2657"/>
    <w:rsid w:val="00BB38D0"/>
    <w:rsid w:val="00BB462C"/>
    <w:rsid w:val="00BB4D94"/>
    <w:rsid w:val="00BB5176"/>
    <w:rsid w:val="00BB577C"/>
    <w:rsid w:val="00BB58BA"/>
    <w:rsid w:val="00BB62ED"/>
    <w:rsid w:val="00BB736D"/>
    <w:rsid w:val="00BB74E2"/>
    <w:rsid w:val="00BB78AE"/>
    <w:rsid w:val="00BC01B1"/>
    <w:rsid w:val="00BC19E3"/>
    <w:rsid w:val="00BC2435"/>
    <w:rsid w:val="00BC245A"/>
    <w:rsid w:val="00BC3469"/>
    <w:rsid w:val="00BC401D"/>
    <w:rsid w:val="00BC41D4"/>
    <w:rsid w:val="00BC41EE"/>
    <w:rsid w:val="00BC4B07"/>
    <w:rsid w:val="00BC4E2B"/>
    <w:rsid w:val="00BC4F5B"/>
    <w:rsid w:val="00BC54C6"/>
    <w:rsid w:val="00BC62C6"/>
    <w:rsid w:val="00BC63F7"/>
    <w:rsid w:val="00BD0060"/>
    <w:rsid w:val="00BD0D3C"/>
    <w:rsid w:val="00BD1676"/>
    <w:rsid w:val="00BD1BCA"/>
    <w:rsid w:val="00BD25B4"/>
    <w:rsid w:val="00BD3AFC"/>
    <w:rsid w:val="00BD3B76"/>
    <w:rsid w:val="00BD3BF2"/>
    <w:rsid w:val="00BD3D2B"/>
    <w:rsid w:val="00BD3EF1"/>
    <w:rsid w:val="00BD43F2"/>
    <w:rsid w:val="00BD5742"/>
    <w:rsid w:val="00BD5F91"/>
    <w:rsid w:val="00BD711C"/>
    <w:rsid w:val="00BD747D"/>
    <w:rsid w:val="00BE09D7"/>
    <w:rsid w:val="00BE1963"/>
    <w:rsid w:val="00BE2401"/>
    <w:rsid w:val="00BE2580"/>
    <w:rsid w:val="00BE37FD"/>
    <w:rsid w:val="00BE3EA8"/>
    <w:rsid w:val="00BE462F"/>
    <w:rsid w:val="00BE55B8"/>
    <w:rsid w:val="00BE5EBB"/>
    <w:rsid w:val="00BE66A0"/>
    <w:rsid w:val="00BE6F74"/>
    <w:rsid w:val="00BE7518"/>
    <w:rsid w:val="00BE7FE3"/>
    <w:rsid w:val="00BF03B9"/>
    <w:rsid w:val="00BF0C42"/>
    <w:rsid w:val="00BF1752"/>
    <w:rsid w:val="00BF1CB9"/>
    <w:rsid w:val="00BF30A0"/>
    <w:rsid w:val="00BF3AEF"/>
    <w:rsid w:val="00BF5909"/>
    <w:rsid w:val="00BF60D0"/>
    <w:rsid w:val="00BF67FE"/>
    <w:rsid w:val="00BF6BC1"/>
    <w:rsid w:val="00BF6CAF"/>
    <w:rsid w:val="00BF7168"/>
    <w:rsid w:val="00BF74FA"/>
    <w:rsid w:val="00BF7937"/>
    <w:rsid w:val="00C0141B"/>
    <w:rsid w:val="00C0189F"/>
    <w:rsid w:val="00C01D6B"/>
    <w:rsid w:val="00C0203D"/>
    <w:rsid w:val="00C02AD0"/>
    <w:rsid w:val="00C02B4B"/>
    <w:rsid w:val="00C02FB1"/>
    <w:rsid w:val="00C034DD"/>
    <w:rsid w:val="00C03BF5"/>
    <w:rsid w:val="00C03EF1"/>
    <w:rsid w:val="00C043D8"/>
    <w:rsid w:val="00C048A9"/>
    <w:rsid w:val="00C059D8"/>
    <w:rsid w:val="00C05FCF"/>
    <w:rsid w:val="00C0626A"/>
    <w:rsid w:val="00C06743"/>
    <w:rsid w:val="00C069F3"/>
    <w:rsid w:val="00C10296"/>
    <w:rsid w:val="00C103FC"/>
    <w:rsid w:val="00C10423"/>
    <w:rsid w:val="00C10728"/>
    <w:rsid w:val="00C108E0"/>
    <w:rsid w:val="00C10B57"/>
    <w:rsid w:val="00C1275D"/>
    <w:rsid w:val="00C12AB8"/>
    <w:rsid w:val="00C12E13"/>
    <w:rsid w:val="00C131A5"/>
    <w:rsid w:val="00C13424"/>
    <w:rsid w:val="00C14876"/>
    <w:rsid w:val="00C1535E"/>
    <w:rsid w:val="00C15D46"/>
    <w:rsid w:val="00C17BC0"/>
    <w:rsid w:val="00C2260E"/>
    <w:rsid w:val="00C23083"/>
    <w:rsid w:val="00C247DE"/>
    <w:rsid w:val="00C248AA"/>
    <w:rsid w:val="00C24981"/>
    <w:rsid w:val="00C24E6D"/>
    <w:rsid w:val="00C26AC0"/>
    <w:rsid w:val="00C2715D"/>
    <w:rsid w:val="00C27263"/>
    <w:rsid w:val="00C305A8"/>
    <w:rsid w:val="00C31159"/>
    <w:rsid w:val="00C325D0"/>
    <w:rsid w:val="00C33053"/>
    <w:rsid w:val="00C33166"/>
    <w:rsid w:val="00C332EB"/>
    <w:rsid w:val="00C357BB"/>
    <w:rsid w:val="00C35AA0"/>
    <w:rsid w:val="00C3783D"/>
    <w:rsid w:val="00C4090A"/>
    <w:rsid w:val="00C40F3E"/>
    <w:rsid w:val="00C412C2"/>
    <w:rsid w:val="00C41356"/>
    <w:rsid w:val="00C41387"/>
    <w:rsid w:val="00C417D7"/>
    <w:rsid w:val="00C41AFD"/>
    <w:rsid w:val="00C421BC"/>
    <w:rsid w:val="00C42231"/>
    <w:rsid w:val="00C435DD"/>
    <w:rsid w:val="00C4388F"/>
    <w:rsid w:val="00C43E53"/>
    <w:rsid w:val="00C43E8E"/>
    <w:rsid w:val="00C44B30"/>
    <w:rsid w:val="00C44F79"/>
    <w:rsid w:val="00C44FE1"/>
    <w:rsid w:val="00C45658"/>
    <w:rsid w:val="00C45B30"/>
    <w:rsid w:val="00C46569"/>
    <w:rsid w:val="00C46944"/>
    <w:rsid w:val="00C46A72"/>
    <w:rsid w:val="00C46DB9"/>
    <w:rsid w:val="00C473B0"/>
    <w:rsid w:val="00C476A5"/>
    <w:rsid w:val="00C478DC"/>
    <w:rsid w:val="00C503B1"/>
    <w:rsid w:val="00C522E9"/>
    <w:rsid w:val="00C525EB"/>
    <w:rsid w:val="00C52625"/>
    <w:rsid w:val="00C53854"/>
    <w:rsid w:val="00C53894"/>
    <w:rsid w:val="00C53CA6"/>
    <w:rsid w:val="00C55D90"/>
    <w:rsid w:val="00C5696C"/>
    <w:rsid w:val="00C569E5"/>
    <w:rsid w:val="00C56B9C"/>
    <w:rsid w:val="00C57DE4"/>
    <w:rsid w:val="00C60BD6"/>
    <w:rsid w:val="00C61B0B"/>
    <w:rsid w:val="00C62A12"/>
    <w:rsid w:val="00C62EEA"/>
    <w:rsid w:val="00C62F59"/>
    <w:rsid w:val="00C63B2A"/>
    <w:rsid w:val="00C64088"/>
    <w:rsid w:val="00C64D31"/>
    <w:rsid w:val="00C6544F"/>
    <w:rsid w:val="00C65D19"/>
    <w:rsid w:val="00C663BB"/>
    <w:rsid w:val="00C67634"/>
    <w:rsid w:val="00C6785F"/>
    <w:rsid w:val="00C67BF6"/>
    <w:rsid w:val="00C70637"/>
    <w:rsid w:val="00C70746"/>
    <w:rsid w:val="00C70D98"/>
    <w:rsid w:val="00C71373"/>
    <w:rsid w:val="00C727E0"/>
    <w:rsid w:val="00C72D27"/>
    <w:rsid w:val="00C72F3B"/>
    <w:rsid w:val="00C73231"/>
    <w:rsid w:val="00C7331B"/>
    <w:rsid w:val="00C7333F"/>
    <w:rsid w:val="00C73537"/>
    <w:rsid w:val="00C735AE"/>
    <w:rsid w:val="00C7387A"/>
    <w:rsid w:val="00C7389A"/>
    <w:rsid w:val="00C73CE4"/>
    <w:rsid w:val="00C740B8"/>
    <w:rsid w:val="00C74369"/>
    <w:rsid w:val="00C748F9"/>
    <w:rsid w:val="00C74982"/>
    <w:rsid w:val="00C749CC"/>
    <w:rsid w:val="00C757D5"/>
    <w:rsid w:val="00C76AF6"/>
    <w:rsid w:val="00C77637"/>
    <w:rsid w:val="00C777CE"/>
    <w:rsid w:val="00C77DBF"/>
    <w:rsid w:val="00C8012F"/>
    <w:rsid w:val="00C8044E"/>
    <w:rsid w:val="00C80C41"/>
    <w:rsid w:val="00C8109A"/>
    <w:rsid w:val="00C81C98"/>
    <w:rsid w:val="00C81DC0"/>
    <w:rsid w:val="00C821B0"/>
    <w:rsid w:val="00C822A0"/>
    <w:rsid w:val="00C8231F"/>
    <w:rsid w:val="00C82F39"/>
    <w:rsid w:val="00C83877"/>
    <w:rsid w:val="00C83E5D"/>
    <w:rsid w:val="00C85CA4"/>
    <w:rsid w:val="00C86183"/>
    <w:rsid w:val="00C86B42"/>
    <w:rsid w:val="00C871D9"/>
    <w:rsid w:val="00C873AB"/>
    <w:rsid w:val="00C90FF6"/>
    <w:rsid w:val="00C910DD"/>
    <w:rsid w:val="00C91124"/>
    <w:rsid w:val="00C9166A"/>
    <w:rsid w:val="00C91811"/>
    <w:rsid w:val="00C91C82"/>
    <w:rsid w:val="00C91D2E"/>
    <w:rsid w:val="00C923DF"/>
    <w:rsid w:val="00C92790"/>
    <w:rsid w:val="00C931A1"/>
    <w:rsid w:val="00C93B5F"/>
    <w:rsid w:val="00C93CA2"/>
    <w:rsid w:val="00C93DBD"/>
    <w:rsid w:val="00C94358"/>
    <w:rsid w:val="00C959D0"/>
    <w:rsid w:val="00C95C58"/>
    <w:rsid w:val="00C962FD"/>
    <w:rsid w:val="00C96B54"/>
    <w:rsid w:val="00CA0471"/>
    <w:rsid w:val="00CA04FA"/>
    <w:rsid w:val="00CA0F63"/>
    <w:rsid w:val="00CA1839"/>
    <w:rsid w:val="00CA2FDD"/>
    <w:rsid w:val="00CA3548"/>
    <w:rsid w:val="00CA3950"/>
    <w:rsid w:val="00CA3CEF"/>
    <w:rsid w:val="00CA4BEB"/>
    <w:rsid w:val="00CA4F1C"/>
    <w:rsid w:val="00CA577E"/>
    <w:rsid w:val="00CA6739"/>
    <w:rsid w:val="00CA674D"/>
    <w:rsid w:val="00CA6A39"/>
    <w:rsid w:val="00CA6F78"/>
    <w:rsid w:val="00CA7AF9"/>
    <w:rsid w:val="00CA7BC1"/>
    <w:rsid w:val="00CA7C5E"/>
    <w:rsid w:val="00CA7E35"/>
    <w:rsid w:val="00CB121F"/>
    <w:rsid w:val="00CB139D"/>
    <w:rsid w:val="00CB1796"/>
    <w:rsid w:val="00CB2288"/>
    <w:rsid w:val="00CB3383"/>
    <w:rsid w:val="00CB3CDB"/>
    <w:rsid w:val="00CB6625"/>
    <w:rsid w:val="00CB67BD"/>
    <w:rsid w:val="00CB6C67"/>
    <w:rsid w:val="00CB761D"/>
    <w:rsid w:val="00CB7795"/>
    <w:rsid w:val="00CB7DBB"/>
    <w:rsid w:val="00CC0D55"/>
    <w:rsid w:val="00CC12CF"/>
    <w:rsid w:val="00CC14CA"/>
    <w:rsid w:val="00CC196F"/>
    <w:rsid w:val="00CC1FBD"/>
    <w:rsid w:val="00CC2160"/>
    <w:rsid w:val="00CC3489"/>
    <w:rsid w:val="00CC3541"/>
    <w:rsid w:val="00CC364D"/>
    <w:rsid w:val="00CC36D1"/>
    <w:rsid w:val="00CC442D"/>
    <w:rsid w:val="00CC444B"/>
    <w:rsid w:val="00CC4B73"/>
    <w:rsid w:val="00CC5264"/>
    <w:rsid w:val="00CC5C01"/>
    <w:rsid w:val="00CC6203"/>
    <w:rsid w:val="00CC69D4"/>
    <w:rsid w:val="00CC6F39"/>
    <w:rsid w:val="00CC72F2"/>
    <w:rsid w:val="00CC74E2"/>
    <w:rsid w:val="00CD058A"/>
    <w:rsid w:val="00CD0FEC"/>
    <w:rsid w:val="00CD1717"/>
    <w:rsid w:val="00CD181E"/>
    <w:rsid w:val="00CD1A56"/>
    <w:rsid w:val="00CD2810"/>
    <w:rsid w:val="00CD3241"/>
    <w:rsid w:val="00CD41CA"/>
    <w:rsid w:val="00CD4304"/>
    <w:rsid w:val="00CD4864"/>
    <w:rsid w:val="00CD5E60"/>
    <w:rsid w:val="00CD7612"/>
    <w:rsid w:val="00CD7D45"/>
    <w:rsid w:val="00CE0669"/>
    <w:rsid w:val="00CE09D6"/>
    <w:rsid w:val="00CE12F7"/>
    <w:rsid w:val="00CE1780"/>
    <w:rsid w:val="00CE1952"/>
    <w:rsid w:val="00CE1F77"/>
    <w:rsid w:val="00CE2823"/>
    <w:rsid w:val="00CE29AC"/>
    <w:rsid w:val="00CE2A4E"/>
    <w:rsid w:val="00CE2BAB"/>
    <w:rsid w:val="00CE3A46"/>
    <w:rsid w:val="00CE3E98"/>
    <w:rsid w:val="00CE437A"/>
    <w:rsid w:val="00CE57B2"/>
    <w:rsid w:val="00CE62EB"/>
    <w:rsid w:val="00CE6984"/>
    <w:rsid w:val="00CE7021"/>
    <w:rsid w:val="00CE7A25"/>
    <w:rsid w:val="00CF09E2"/>
    <w:rsid w:val="00CF1C71"/>
    <w:rsid w:val="00CF1C9E"/>
    <w:rsid w:val="00CF275F"/>
    <w:rsid w:val="00CF30BA"/>
    <w:rsid w:val="00CF35D0"/>
    <w:rsid w:val="00CF4BF1"/>
    <w:rsid w:val="00CF5340"/>
    <w:rsid w:val="00CF53E0"/>
    <w:rsid w:val="00CF6D6F"/>
    <w:rsid w:val="00CF745C"/>
    <w:rsid w:val="00D00CFF"/>
    <w:rsid w:val="00D01CD3"/>
    <w:rsid w:val="00D024A6"/>
    <w:rsid w:val="00D02AC2"/>
    <w:rsid w:val="00D02B22"/>
    <w:rsid w:val="00D034A9"/>
    <w:rsid w:val="00D041F1"/>
    <w:rsid w:val="00D04337"/>
    <w:rsid w:val="00D048FC"/>
    <w:rsid w:val="00D04A9F"/>
    <w:rsid w:val="00D04DC5"/>
    <w:rsid w:val="00D054DF"/>
    <w:rsid w:val="00D05F24"/>
    <w:rsid w:val="00D0653F"/>
    <w:rsid w:val="00D06B90"/>
    <w:rsid w:val="00D0709E"/>
    <w:rsid w:val="00D076BA"/>
    <w:rsid w:val="00D106FF"/>
    <w:rsid w:val="00D107D5"/>
    <w:rsid w:val="00D108C3"/>
    <w:rsid w:val="00D10C93"/>
    <w:rsid w:val="00D1118B"/>
    <w:rsid w:val="00D113A2"/>
    <w:rsid w:val="00D1213D"/>
    <w:rsid w:val="00D121F9"/>
    <w:rsid w:val="00D126C6"/>
    <w:rsid w:val="00D13B41"/>
    <w:rsid w:val="00D144D6"/>
    <w:rsid w:val="00D14A6E"/>
    <w:rsid w:val="00D14F4F"/>
    <w:rsid w:val="00D14F86"/>
    <w:rsid w:val="00D1551A"/>
    <w:rsid w:val="00D16FE7"/>
    <w:rsid w:val="00D1793B"/>
    <w:rsid w:val="00D17CD4"/>
    <w:rsid w:val="00D17DFD"/>
    <w:rsid w:val="00D17F6B"/>
    <w:rsid w:val="00D17FB0"/>
    <w:rsid w:val="00D20523"/>
    <w:rsid w:val="00D21646"/>
    <w:rsid w:val="00D21D31"/>
    <w:rsid w:val="00D22416"/>
    <w:rsid w:val="00D225F0"/>
    <w:rsid w:val="00D23F43"/>
    <w:rsid w:val="00D24222"/>
    <w:rsid w:val="00D245EF"/>
    <w:rsid w:val="00D24971"/>
    <w:rsid w:val="00D25013"/>
    <w:rsid w:val="00D2503D"/>
    <w:rsid w:val="00D25DBA"/>
    <w:rsid w:val="00D25F8B"/>
    <w:rsid w:val="00D262BB"/>
    <w:rsid w:val="00D26AAA"/>
    <w:rsid w:val="00D27EB9"/>
    <w:rsid w:val="00D30590"/>
    <w:rsid w:val="00D305A0"/>
    <w:rsid w:val="00D30E69"/>
    <w:rsid w:val="00D3240E"/>
    <w:rsid w:val="00D32A4C"/>
    <w:rsid w:val="00D32EA6"/>
    <w:rsid w:val="00D330B1"/>
    <w:rsid w:val="00D34161"/>
    <w:rsid w:val="00D35766"/>
    <w:rsid w:val="00D37778"/>
    <w:rsid w:val="00D405D8"/>
    <w:rsid w:val="00D4067F"/>
    <w:rsid w:val="00D4085C"/>
    <w:rsid w:val="00D40F06"/>
    <w:rsid w:val="00D41358"/>
    <w:rsid w:val="00D414BD"/>
    <w:rsid w:val="00D42348"/>
    <w:rsid w:val="00D427B6"/>
    <w:rsid w:val="00D4303B"/>
    <w:rsid w:val="00D43686"/>
    <w:rsid w:val="00D46002"/>
    <w:rsid w:val="00D46C1D"/>
    <w:rsid w:val="00D46C9D"/>
    <w:rsid w:val="00D47F0F"/>
    <w:rsid w:val="00D5015C"/>
    <w:rsid w:val="00D5045A"/>
    <w:rsid w:val="00D52B27"/>
    <w:rsid w:val="00D54BF3"/>
    <w:rsid w:val="00D55B7C"/>
    <w:rsid w:val="00D56D1F"/>
    <w:rsid w:val="00D573A6"/>
    <w:rsid w:val="00D57EC9"/>
    <w:rsid w:val="00D605BD"/>
    <w:rsid w:val="00D6172A"/>
    <w:rsid w:val="00D62BD2"/>
    <w:rsid w:val="00D6364F"/>
    <w:rsid w:val="00D65C20"/>
    <w:rsid w:val="00D6791E"/>
    <w:rsid w:val="00D67D77"/>
    <w:rsid w:val="00D70030"/>
    <w:rsid w:val="00D70E92"/>
    <w:rsid w:val="00D71297"/>
    <w:rsid w:val="00D71C8D"/>
    <w:rsid w:val="00D71D97"/>
    <w:rsid w:val="00D7235A"/>
    <w:rsid w:val="00D72E89"/>
    <w:rsid w:val="00D73994"/>
    <w:rsid w:val="00D73AA3"/>
    <w:rsid w:val="00D73E33"/>
    <w:rsid w:val="00D74439"/>
    <w:rsid w:val="00D7489D"/>
    <w:rsid w:val="00D76152"/>
    <w:rsid w:val="00D774A8"/>
    <w:rsid w:val="00D77573"/>
    <w:rsid w:val="00D779FC"/>
    <w:rsid w:val="00D815B0"/>
    <w:rsid w:val="00D81786"/>
    <w:rsid w:val="00D83845"/>
    <w:rsid w:val="00D83DF7"/>
    <w:rsid w:val="00D8410A"/>
    <w:rsid w:val="00D84121"/>
    <w:rsid w:val="00D86186"/>
    <w:rsid w:val="00D90DF4"/>
    <w:rsid w:val="00D91A7E"/>
    <w:rsid w:val="00D9385E"/>
    <w:rsid w:val="00D93878"/>
    <w:rsid w:val="00D94381"/>
    <w:rsid w:val="00D94904"/>
    <w:rsid w:val="00D94FF1"/>
    <w:rsid w:val="00D96837"/>
    <w:rsid w:val="00D96B0D"/>
    <w:rsid w:val="00D97131"/>
    <w:rsid w:val="00D975F6"/>
    <w:rsid w:val="00D97A3C"/>
    <w:rsid w:val="00D97AEE"/>
    <w:rsid w:val="00D97DCE"/>
    <w:rsid w:val="00DA0AD6"/>
    <w:rsid w:val="00DA1A94"/>
    <w:rsid w:val="00DA1CFA"/>
    <w:rsid w:val="00DA1F70"/>
    <w:rsid w:val="00DA1FC6"/>
    <w:rsid w:val="00DA37B2"/>
    <w:rsid w:val="00DA5A32"/>
    <w:rsid w:val="00DA5A41"/>
    <w:rsid w:val="00DA5B68"/>
    <w:rsid w:val="00DA5BDD"/>
    <w:rsid w:val="00DA6076"/>
    <w:rsid w:val="00DA632B"/>
    <w:rsid w:val="00DA63B9"/>
    <w:rsid w:val="00DA63D0"/>
    <w:rsid w:val="00DA69A3"/>
    <w:rsid w:val="00DB17F5"/>
    <w:rsid w:val="00DB1CD5"/>
    <w:rsid w:val="00DB28A2"/>
    <w:rsid w:val="00DB2ED5"/>
    <w:rsid w:val="00DB30BF"/>
    <w:rsid w:val="00DB43B7"/>
    <w:rsid w:val="00DB526B"/>
    <w:rsid w:val="00DB583E"/>
    <w:rsid w:val="00DB5DE1"/>
    <w:rsid w:val="00DB6187"/>
    <w:rsid w:val="00DB681E"/>
    <w:rsid w:val="00DB6911"/>
    <w:rsid w:val="00DB7702"/>
    <w:rsid w:val="00DC0291"/>
    <w:rsid w:val="00DC0376"/>
    <w:rsid w:val="00DC0D1D"/>
    <w:rsid w:val="00DC128F"/>
    <w:rsid w:val="00DC232D"/>
    <w:rsid w:val="00DC2D0B"/>
    <w:rsid w:val="00DC2EF8"/>
    <w:rsid w:val="00DC2F0F"/>
    <w:rsid w:val="00DC351D"/>
    <w:rsid w:val="00DC38F9"/>
    <w:rsid w:val="00DC4495"/>
    <w:rsid w:val="00DC5EBC"/>
    <w:rsid w:val="00DC5EC2"/>
    <w:rsid w:val="00DC683A"/>
    <w:rsid w:val="00DC6B1E"/>
    <w:rsid w:val="00DC6CF8"/>
    <w:rsid w:val="00DC6E21"/>
    <w:rsid w:val="00DC722E"/>
    <w:rsid w:val="00DD0166"/>
    <w:rsid w:val="00DD101D"/>
    <w:rsid w:val="00DD133A"/>
    <w:rsid w:val="00DD1ACA"/>
    <w:rsid w:val="00DD1E6B"/>
    <w:rsid w:val="00DD2BC0"/>
    <w:rsid w:val="00DD30B6"/>
    <w:rsid w:val="00DD3360"/>
    <w:rsid w:val="00DD3A53"/>
    <w:rsid w:val="00DD4772"/>
    <w:rsid w:val="00DD4854"/>
    <w:rsid w:val="00DD4A65"/>
    <w:rsid w:val="00DD4B68"/>
    <w:rsid w:val="00DD4BC9"/>
    <w:rsid w:val="00DD5257"/>
    <w:rsid w:val="00DD64BF"/>
    <w:rsid w:val="00DD6A23"/>
    <w:rsid w:val="00DD6AE3"/>
    <w:rsid w:val="00DD72D4"/>
    <w:rsid w:val="00DD7823"/>
    <w:rsid w:val="00DD7999"/>
    <w:rsid w:val="00DD7E1A"/>
    <w:rsid w:val="00DE0441"/>
    <w:rsid w:val="00DE074A"/>
    <w:rsid w:val="00DE1388"/>
    <w:rsid w:val="00DE1501"/>
    <w:rsid w:val="00DE21C3"/>
    <w:rsid w:val="00DE2225"/>
    <w:rsid w:val="00DE33B0"/>
    <w:rsid w:val="00DE36AE"/>
    <w:rsid w:val="00DE3D96"/>
    <w:rsid w:val="00DE3EAB"/>
    <w:rsid w:val="00DE4254"/>
    <w:rsid w:val="00DE4791"/>
    <w:rsid w:val="00DE4E95"/>
    <w:rsid w:val="00DE5652"/>
    <w:rsid w:val="00DE6253"/>
    <w:rsid w:val="00DE6B21"/>
    <w:rsid w:val="00DE6D2E"/>
    <w:rsid w:val="00DE6E61"/>
    <w:rsid w:val="00DE7F0E"/>
    <w:rsid w:val="00DF0455"/>
    <w:rsid w:val="00DF08C3"/>
    <w:rsid w:val="00DF0905"/>
    <w:rsid w:val="00DF11FB"/>
    <w:rsid w:val="00DF1BAD"/>
    <w:rsid w:val="00DF25E7"/>
    <w:rsid w:val="00DF31CD"/>
    <w:rsid w:val="00DF3785"/>
    <w:rsid w:val="00DF4095"/>
    <w:rsid w:val="00DF4E2B"/>
    <w:rsid w:val="00DF515A"/>
    <w:rsid w:val="00DF5D98"/>
    <w:rsid w:val="00DF5F09"/>
    <w:rsid w:val="00DF65E3"/>
    <w:rsid w:val="00DF7072"/>
    <w:rsid w:val="00DF79D9"/>
    <w:rsid w:val="00DF7C95"/>
    <w:rsid w:val="00E001EA"/>
    <w:rsid w:val="00E010C2"/>
    <w:rsid w:val="00E02281"/>
    <w:rsid w:val="00E0282B"/>
    <w:rsid w:val="00E02A6D"/>
    <w:rsid w:val="00E0387D"/>
    <w:rsid w:val="00E04F61"/>
    <w:rsid w:val="00E05FDF"/>
    <w:rsid w:val="00E0609C"/>
    <w:rsid w:val="00E06CE1"/>
    <w:rsid w:val="00E0729F"/>
    <w:rsid w:val="00E0756B"/>
    <w:rsid w:val="00E10A96"/>
    <w:rsid w:val="00E11317"/>
    <w:rsid w:val="00E114F5"/>
    <w:rsid w:val="00E1168F"/>
    <w:rsid w:val="00E128AB"/>
    <w:rsid w:val="00E12B8D"/>
    <w:rsid w:val="00E12FF0"/>
    <w:rsid w:val="00E138CE"/>
    <w:rsid w:val="00E13DCC"/>
    <w:rsid w:val="00E14219"/>
    <w:rsid w:val="00E15D8A"/>
    <w:rsid w:val="00E16047"/>
    <w:rsid w:val="00E163EE"/>
    <w:rsid w:val="00E17DB1"/>
    <w:rsid w:val="00E2128A"/>
    <w:rsid w:val="00E21B7E"/>
    <w:rsid w:val="00E21F32"/>
    <w:rsid w:val="00E21F4F"/>
    <w:rsid w:val="00E21F59"/>
    <w:rsid w:val="00E222AE"/>
    <w:rsid w:val="00E228C7"/>
    <w:rsid w:val="00E235B1"/>
    <w:rsid w:val="00E24488"/>
    <w:rsid w:val="00E24A2D"/>
    <w:rsid w:val="00E24BE7"/>
    <w:rsid w:val="00E24DD7"/>
    <w:rsid w:val="00E25098"/>
    <w:rsid w:val="00E257E4"/>
    <w:rsid w:val="00E26AB2"/>
    <w:rsid w:val="00E27768"/>
    <w:rsid w:val="00E27C16"/>
    <w:rsid w:val="00E314AE"/>
    <w:rsid w:val="00E31DE0"/>
    <w:rsid w:val="00E3284F"/>
    <w:rsid w:val="00E32DD3"/>
    <w:rsid w:val="00E334A9"/>
    <w:rsid w:val="00E33B22"/>
    <w:rsid w:val="00E345CB"/>
    <w:rsid w:val="00E35353"/>
    <w:rsid w:val="00E355FF"/>
    <w:rsid w:val="00E363E3"/>
    <w:rsid w:val="00E36D64"/>
    <w:rsid w:val="00E3770F"/>
    <w:rsid w:val="00E37A4D"/>
    <w:rsid w:val="00E37EBD"/>
    <w:rsid w:val="00E400A8"/>
    <w:rsid w:val="00E405D0"/>
    <w:rsid w:val="00E40D0A"/>
    <w:rsid w:val="00E40FE2"/>
    <w:rsid w:val="00E41007"/>
    <w:rsid w:val="00E412B7"/>
    <w:rsid w:val="00E4272D"/>
    <w:rsid w:val="00E4397D"/>
    <w:rsid w:val="00E43ED7"/>
    <w:rsid w:val="00E443E7"/>
    <w:rsid w:val="00E44C4A"/>
    <w:rsid w:val="00E4553D"/>
    <w:rsid w:val="00E4560C"/>
    <w:rsid w:val="00E466D7"/>
    <w:rsid w:val="00E46FB7"/>
    <w:rsid w:val="00E476A1"/>
    <w:rsid w:val="00E506E5"/>
    <w:rsid w:val="00E507C6"/>
    <w:rsid w:val="00E50E6D"/>
    <w:rsid w:val="00E521F6"/>
    <w:rsid w:val="00E53FF8"/>
    <w:rsid w:val="00E54A6C"/>
    <w:rsid w:val="00E54BC9"/>
    <w:rsid w:val="00E54F92"/>
    <w:rsid w:val="00E55179"/>
    <w:rsid w:val="00E558C7"/>
    <w:rsid w:val="00E6066F"/>
    <w:rsid w:val="00E60E35"/>
    <w:rsid w:val="00E613B8"/>
    <w:rsid w:val="00E614C5"/>
    <w:rsid w:val="00E61A9E"/>
    <w:rsid w:val="00E62088"/>
    <w:rsid w:val="00E631DC"/>
    <w:rsid w:val="00E63DEE"/>
    <w:rsid w:val="00E644B9"/>
    <w:rsid w:val="00E65A15"/>
    <w:rsid w:val="00E65C6E"/>
    <w:rsid w:val="00E661DD"/>
    <w:rsid w:val="00E668A4"/>
    <w:rsid w:val="00E66B20"/>
    <w:rsid w:val="00E66E25"/>
    <w:rsid w:val="00E66E9C"/>
    <w:rsid w:val="00E67352"/>
    <w:rsid w:val="00E67436"/>
    <w:rsid w:val="00E67A5B"/>
    <w:rsid w:val="00E67EE7"/>
    <w:rsid w:val="00E7008A"/>
    <w:rsid w:val="00E700F9"/>
    <w:rsid w:val="00E70DA0"/>
    <w:rsid w:val="00E71023"/>
    <w:rsid w:val="00E74DFF"/>
    <w:rsid w:val="00E75A81"/>
    <w:rsid w:val="00E75C68"/>
    <w:rsid w:val="00E76E1B"/>
    <w:rsid w:val="00E76EA4"/>
    <w:rsid w:val="00E76F93"/>
    <w:rsid w:val="00E8032A"/>
    <w:rsid w:val="00E81DE2"/>
    <w:rsid w:val="00E81FC3"/>
    <w:rsid w:val="00E82951"/>
    <w:rsid w:val="00E82BCD"/>
    <w:rsid w:val="00E83BA3"/>
    <w:rsid w:val="00E83C1B"/>
    <w:rsid w:val="00E83D4D"/>
    <w:rsid w:val="00E85379"/>
    <w:rsid w:val="00E856D7"/>
    <w:rsid w:val="00E85F16"/>
    <w:rsid w:val="00E86E7B"/>
    <w:rsid w:val="00E87FE9"/>
    <w:rsid w:val="00E9050D"/>
    <w:rsid w:val="00E91141"/>
    <w:rsid w:val="00E9166A"/>
    <w:rsid w:val="00E9166B"/>
    <w:rsid w:val="00E91976"/>
    <w:rsid w:val="00E92DF4"/>
    <w:rsid w:val="00E92E55"/>
    <w:rsid w:val="00E932BF"/>
    <w:rsid w:val="00E947FB"/>
    <w:rsid w:val="00E96214"/>
    <w:rsid w:val="00E96813"/>
    <w:rsid w:val="00E96C28"/>
    <w:rsid w:val="00E96F48"/>
    <w:rsid w:val="00E97DCF"/>
    <w:rsid w:val="00EA087E"/>
    <w:rsid w:val="00EA0DC4"/>
    <w:rsid w:val="00EA0E18"/>
    <w:rsid w:val="00EA10D0"/>
    <w:rsid w:val="00EA1C6C"/>
    <w:rsid w:val="00EA1F35"/>
    <w:rsid w:val="00EA2FF8"/>
    <w:rsid w:val="00EA5331"/>
    <w:rsid w:val="00EA5706"/>
    <w:rsid w:val="00EA5AE9"/>
    <w:rsid w:val="00EA5C66"/>
    <w:rsid w:val="00EA5CEF"/>
    <w:rsid w:val="00EA6BB9"/>
    <w:rsid w:val="00EA74A7"/>
    <w:rsid w:val="00EA7D44"/>
    <w:rsid w:val="00EB04CE"/>
    <w:rsid w:val="00EB0853"/>
    <w:rsid w:val="00EB0975"/>
    <w:rsid w:val="00EB1DEC"/>
    <w:rsid w:val="00EB253A"/>
    <w:rsid w:val="00EB25AF"/>
    <w:rsid w:val="00EB325D"/>
    <w:rsid w:val="00EB3486"/>
    <w:rsid w:val="00EB43E7"/>
    <w:rsid w:val="00EB4725"/>
    <w:rsid w:val="00EB499F"/>
    <w:rsid w:val="00EB50AC"/>
    <w:rsid w:val="00EB6278"/>
    <w:rsid w:val="00EB6CFC"/>
    <w:rsid w:val="00EB7690"/>
    <w:rsid w:val="00EC01F5"/>
    <w:rsid w:val="00EC0987"/>
    <w:rsid w:val="00EC11F9"/>
    <w:rsid w:val="00EC2F9D"/>
    <w:rsid w:val="00EC32AE"/>
    <w:rsid w:val="00EC3330"/>
    <w:rsid w:val="00EC405D"/>
    <w:rsid w:val="00EC509B"/>
    <w:rsid w:val="00EC58A1"/>
    <w:rsid w:val="00EC6CF8"/>
    <w:rsid w:val="00EC70C8"/>
    <w:rsid w:val="00EC7247"/>
    <w:rsid w:val="00EC77F7"/>
    <w:rsid w:val="00ED00C4"/>
    <w:rsid w:val="00ED0112"/>
    <w:rsid w:val="00ED02F0"/>
    <w:rsid w:val="00ED04FF"/>
    <w:rsid w:val="00ED1D77"/>
    <w:rsid w:val="00ED216B"/>
    <w:rsid w:val="00ED29A2"/>
    <w:rsid w:val="00ED30A4"/>
    <w:rsid w:val="00ED30BA"/>
    <w:rsid w:val="00ED3578"/>
    <w:rsid w:val="00ED4089"/>
    <w:rsid w:val="00ED4AEB"/>
    <w:rsid w:val="00ED4C2B"/>
    <w:rsid w:val="00ED5289"/>
    <w:rsid w:val="00ED5FB3"/>
    <w:rsid w:val="00ED77CF"/>
    <w:rsid w:val="00ED7C8A"/>
    <w:rsid w:val="00ED7EC4"/>
    <w:rsid w:val="00EE047A"/>
    <w:rsid w:val="00EE07B8"/>
    <w:rsid w:val="00EE10C5"/>
    <w:rsid w:val="00EE125B"/>
    <w:rsid w:val="00EE1461"/>
    <w:rsid w:val="00EE2B49"/>
    <w:rsid w:val="00EE35A0"/>
    <w:rsid w:val="00EE3A57"/>
    <w:rsid w:val="00EE47CC"/>
    <w:rsid w:val="00EE4889"/>
    <w:rsid w:val="00EE4BFE"/>
    <w:rsid w:val="00EE5276"/>
    <w:rsid w:val="00EE53DB"/>
    <w:rsid w:val="00EE5875"/>
    <w:rsid w:val="00EE5ACD"/>
    <w:rsid w:val="00EE5BD8"/>
    <w:rsid w:val="00EE60E0"/>
    <w:rsid w:val="00EE64FA"/>
    <w:rsid w:val="00EE6E7E"/>
    <w:rsid w:val="00EE70CA"/>
    <w:rsid w:val="00EE72F7"/>
    <w:rsid w:val="00EE7755"/>
    <w:rsid w:val="00EF0274"/>
    <w:rsid w:val="00EF0DA0"/>
    <w:rsid w:val="00EF1487"/>
    <w:rsid w:val="00EF168B"/>
    <w:rsid w:val="00EF171E"/>
    <w:rsid w:val="00EF19CC"/>
    <w:rsid w:val="00EF2976"/>
    <w:rsid w:val="00EF2A93"/>
    <w:rsid w:val="00EF31DC"/>
    <w:rsid w:val="00EF3564"/>
    <w:rsid w:val="00EF518F"/>
    <w:rsid w:val="00EF66A0"/>
    <w:rsid w:val="00EF6DEA"/>
    <w:rsid w:val="00EF73E5"/>
    <w:rsid w:val="00EF75BC"/>
    <w:rsid w:val="00F00B19"/>
    <w:rsid w:val="00F00D8C"/>
    <w:rsid w:val="00F0243C"/>
    <w:rsid w:val="00F04A1E"/>
    <w:rsid w:val="00F05B07"/>
    <w:rsid w:val="00F066D1"/>
    <w:rsid w:val="00F076EE"/>
    <w:rsid w:val="00F07BF8"/>
    <w:rsid w:val="00F109B4"/>
    <w:rsid w:val="00F10A5C"/>
    <w:rsid w:val="00F10D07"/>
    <w:rsid w:val="00F1137E"/>
    <w:rsid w:val="00F11AEC"/>
    <w:rsid w:val="00F127B7"/>
    <w:rsid w:val="00F12889"/>
    <w:rsid w:val="00F12980"/>
    <w:rsid w:val="00F12D99"/>
    <w:rsid w:val="00F13321"/>
    <w:rsid w:val="00F1416C"/>
    <w:rsid w:val="00F14A53"/>
    <w:rsid w:val="00F14DC5"/>
    <w:rsid w:val="00F15472"/>
    <w:rsid w:val="00F155B0"/>
    <w:rsid w:val="00F15782"/>
    <w:rsid w:val="00F1581A"/>
    <w:rsid w:val="00F1604B"/>
    <w:rsid w:val="00F1794A"/>
    <w:rsid w:val="00F21310"/>
    <w:rsid w:val="00F213A7"/>
    <w:rsid w:val="00F21707"/>
    <w:rsid w:val="00F21CEF"/>
    <w:rsid w:val="00F2247F"/>
    <w:rsid w:val="00F2296F"/>
    <w:rsid w:val="00F22E3C"/>
    <w:rsid w:val="00F24421"/>
    <w:rsid w:val="00F2482A"/>
    <w:rsid w:val="00F2532D"/>
    <w:rsid w:val="00F26C3C"/>
    <w:rsid w:val="00F273C1"/>
    <w:rsid w:val="00F27B92"/>
    <w:rsid w:val="00F27D7E"/>
    <w:rsid w:val="00F27E03"/>
    <w:rsid w:val="00F27E5C"/>
    <w:rsid w:val="00F31584"/>
    <w:rsid w:val="00F31664"/>
    <w:rsid w:val="00F32977"/>
    <w:rsid w:val="00F335AA"/>
    <w:rsid w:val="00F33C49"/>
    <w:rsid w:val="00F3473A"/>
    <w:rsid w:val="00F34D13"/>
    <w:rsid w:val="00F34D91"/>
    <w:rsid w:val="00F3577C"/>
    <w:rsid w:val="00F36045"/>
    <w:rsid w:val="00F36912"/>
    <w:rsid w:val="00F40293"/>
    <w:rsid w:val="00F40719"/>
    <w:rsid w:val="00F4096E"/>
    <w:rsid w:val="00F40996"/>
    <w:rsid w:val="00F411AC"/>
    <w:rsid w:val="00F43609"/>
    <w:rsid w:val="00F444A8"/>
    <w:rsid w:val="00F447DC"/>
    <w:rsid w:val="00F44AD1"/>
    <w:rsid w:val="00F44E2E"/>
    <w:rsid w:val="00F4517D"/>
    <w:rsid w:val="00F46481"/>
    <w:rsid w:val="00F46747"/>
    <w:rsid w:val="00F46C74"/>
    <w:rsid w:val="00F47599"/>
    <w:rsid w:val="00F508F1"/>
    <w:rsid w:val="00F51D9B"/>
    <w:rsid w:val="00F522DD"/>
    <w:rsid w:val="00F524F3"/>
    <w:rsid w:val="00F52BAE"/>
    <w:rsid w:val="00F5409F"/>
    <w:rsid w:val="00F5425C"/>
    <w:rsid w:val="00F54268"/>
    <w:rsid w:val="00F5501F"/>
    <w:rsid w:val="00F5537D"/>
    <w:rsid w:val="00F55E38"/>
    <w:rsid w:val="00F564D1"/>
    <w:rsid w:val="00F573D0"/>
    <w:rsid w:val="00F574F1"/>
    <w:rsid w:val="00F576ED"/>
    <w:rsid w:val="00F60DF3"/>
    <w:rsid w:val="00F60F1C"/>
    <w:rsid w:val="00F62131"/>
    <w:rsid w:val="00F630AF"/>
    <w:rsid w:val="00F63E30"/>
    <w:rsid w:val="00F65DB6"/>
    <w:rsid w:val="00F65E49"/>
    <w:rsid w:val="00F662C6"/>
    <w:rsid w:val="00F665B0"/>
    <w:rsid w:val="00F671FA"/>
    <w:rsid w:val="00F675B0"/>
    <w:rsid w:val="00F67917"/>
    <w:rsid w:val="00F679B9"/>
    <w:rsid w:val="00F67CE7"/>
    <w:rsid w:val="00F7024F"/>
    <w:rsid w:val="00F70456"/>
    <w:rsid w:val="00F70A7D"/>
    <w:rsid w:val="00F70F84"/>
    <w:rsid w:val="00F711B5"/>
    <w:rsid w:val="00F714AC"/>
    <w:rsid w:val="00F71772"/>
    <w:rsid w:val="00F71D3F"/>
    <w:rsid w:val="00F71D51"/>
    <w:rsid w:val="00F72B8C"/>
    <w:rsid w:val="00F72C08"/>
    <w:rsid w:val="00F73AFF"/>
    <w:rsid w:val="00F7425C"/>
    <w:rsid w:val="00F74A59"/>
    <w:rsid w:val="00F74EC9"/>
    <w:rsid w:val="00F7500C"/>
    <w:rsid w:val="00F76695"/>
    <w:rsid w:val="00F76729"/>
    <w:rsid w:val="00F769EC"/>
    <w:rsid w:val="00F76A48"/>
    <w:rsid w:val="00F77CD3"/>
    <w:rsid w:val="00F80008"/>
    <w:rsid w:val="00F8102B"/>
    <w:rsid w:val="00F81191"/>
    <w:rsid w:val="00F81DFE"/>
    <w:rsid w:val="00F820B4"/>
    <w:rsid w:val="00F828B0"/>
    <w:rsid w:val="00F82CA8"/>
    <w:rsid w:val="00F82F13"/>
    <w:rsid w:val="00F8307C"/>
    <w:rsid w:val="00F838C3"/>
    <w:rsid w:val="00F83A4F"/>
    <w:rsid w:val="00F84F75"/>
    <w:rsid w:val="00F85024"/>
    <w:rsid w:val="00F851F8"/>
    <w:rsid w:val="00F8523B"/>
    <w:rsid w:val="00F8623F"/>
    <w:rsid w:val="00F87770"/>
    <w:rsid w:val="00F87848"/>
    <w:rsid w:val="00F90427"/>
    <w:rsid w:val="00F905D6"/>
    <w:rsid w:val="00F910F8"/>
    <w:rsid w:val="00F91CB3"/>
    <w:rsid w:val="00F93CAA"/>
    <w:rsid w:val="00F94C7D"/>
    <w:rsid w:val="00F94FED"/>
    <w:rsid w:val="00F95708"/>
    <w:rsid w:val="00F95F39"/>
    <w:rsid w:val="00F97920"/>
    <w:rsid w:val="00F97BAA"/>
    <w:rsid w:val="00F97FE0"/>
    <w:rsid w:val="00FA098A"/>
    <w:rsid w:val="00FA0C97"/>
    <w:rsid w:val="00FA0CE4"/>
    <w:rsid w:val="00FA0D25"/>
    <w:rsid w:val="00FA0EFA"/>
    <w:rsid w:val="00FA0F13"/>
    <w:rsid w:val="00FA13F5"/>
    <w:rsid w:val="00FA3D82"/>
    <w:rsid w:val="00FA3EA4"/>
    <w:rsid w:val="00FA4035"/>
    <w:rsid w:val="00FA49FC"/>
    <w:rsid w:val="00FA50C0"/>
    <w:rsid w:val="00FA66A5"/>
    <w:rsid w:val="00FA7501"/>
    <w:rsid w:val="00FA78B1"/>
    <w:rsid w:val="00FB1282"/>
    <w:rsid w:val="00FB13C0"/>
    <w:rsid w:val="00FB184C"/>
    <w:rsid w:val="00FB23D4"/>
    <w:rsid w:val="00FB2D72"/>
    <w:rsid w:val="00FB2F97"/>
    <w:rsid w:val="00FB318A"/>
    <w:rsid w:val="00FB350F"/>
    <w:rsid w:val="00FB35A5"/>
    <w:rsid w:val="00FB3AEF"/>
    <w:rsid w:val="00FB3B9C"/>
    <w:rsid w:val="00FB3C4D"/>
    <w:rsid w:val="00FB4582"/>
    <w:rsid w:val="00FB4A00"/>
    <w:rsid w:val="00FB4C62"/>
    <w:rsid w:val="00FB6B4E"/>
    <w:rsid w:val="00FB6EB6"/>
    <w:rsid w:val="00FB7229"/>
    <w:rsid w:val="00FB7D01"/>
    <w:rsid w:val="00FB7E5E"/>
    <w:rsid w:val="00FC06E4"/>
    <w:rsid w:val="00FC0CD7"/>
    <w:rsid w:val="00FC1919"/>
    <w:rsid w:val="00FC1CCF"/>
    <w:rsid w:val="00FC2A5F"/>
    <w:rsid w:val="00FC2C2C"/>
    <w:rsid w:val="00FC2F2F"/>
    <w:rsid w:val="00FC4B93"/>
    <w:rsid w:val="00FC4D76"/>
    <w:rsid w:val="00FC4FAC"/>
    <w:rsid w:val="00FC5A68"/>
    <w:rsid w:val="00FC6392"/>
    <w:rsid w:val="00FC7E32"/>
    <w:rsid w:val="00FD007B"/>
    <w:rsid w:val="00FD045A"/>
    <w:rsid w:val="00FD06E3"/>
    <w:rsid w:val="00FD12B2"/>
    <w:rsid w:val="00FD141E"/>
    <w:rsid w:val="00FD208A"/>
    <w:rsid w:val="00FD327C"/>
    <w:rsid w:val="00FD375E"/>
    <w:rsid w:val="00FD39CC"/>
    <w:rsid w:val="00FD3A31"/>
    <w:rsid w:val="00FD41EC"/>
    <w:rsid w:val="00FD4CC7"/>
    <w:rsid w:val="00FD4DB2"/>
    <w:rsid w:val="00FD5435"/>
    <w:rsid w:val="00FD6154"/>
    <w:rsid w:val="00FD649D"/>
    <w:rsid w:val="00FD70AF"/>
    <w:rsid w:val="00FE0624"/>
    <w:rsid w:val="00FE156A"/>
    <w:rsid w:val="00FE2693"/>
    <w:rsid w:val="00FE31BF"/>
    <w:rsid w:val="00FE3F0C"/>
    <w:rsid w:val="00FE4794"/>
    <w:rsid w:val="00FE4968"/>
    <w:rsid w:val="00FE54E0"/>
    <w:rsid w:val="00FE6A69"/>
    <w:rsid w:val="00FE70F2"/>
    <w:rsid w:val="00FE772B"/>
    <w:rsid w:val="00FF0DB2"/>
    <w:rsid w:val="00FF0F5A"/>
    <w:rsid w:val="00FF17C1"/>
    <w:rsid w:val="00FF19C7"/>
    <w:rsid w:val="00FF257A"/>
    <w:rsid w:val="00FF2635"/>
    <w:rsid w:val="00FF290E"/>
    <w:rsid w:val="00FF29AF"/>
    <w:rsid w:val="00FF371B"/>
    <w:rsid w:val="00FF38D1"/>
    <w:rsid w:val="00FF394D"/>
    <w:rsid w:val="00FF3952"/>
    <w:rsid w:val="00FF424C"/>
    <w:rsid w:val="00FF42AD"/>
    <w:rsid w:val="00FF471E"/>
    <w:rsid w:val="00FF5810"/>
    <w:rsid w:val="00FF5CB1"/>
    <w:rsid w:val="00FF6065"/>
    <w:rsid w:val="00FF61EC"/>
    <w:rsid w:val="00FF6AC8"/>
    <w:rsid w:val="00FF7D9C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A48E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7A"/>
    <w:pPr>
      <w:spacing w:after="0" w:line="48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37A"/>
    <w:pPr>
      <w:pageBreakBefore/>
      <w:outlineLvl w:val="0"/>
    </w:pPr>
    <w:rPr>
      <w:b/>
      <w:sz w:val="24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90C"/>
    <w:pPr>
      <w:outlineLvl w:val="1"/>
    </w:pPr>
    <w:rPr>
      <w:b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2F64"/>
    <w:pPr>
      <w:outlineLvl w:val="2"/>
    </w:pPr>
    <w:rPr>
      <w:b/>
      <w:i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2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37A"/>
    <w:rPr>
      <w:rFonts w:ascii="Arial" w:hAnsi="Arial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6490C"/>
    <w:rPr>
      <w:rFonts w:ascii="Arial" w:hAnsi="Arial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25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76148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48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F2944"/>
    <w:pPr>
      <w:tabs>
        <w:tab w:val="left" w:pos="142"/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F2944"/>
    <w:rPr>
      <w:rFonts w:ascii="Times New Roman" w:hAnsi="Times New Roman"/>
      <w:sz w:val="20"/>
      <w:szCs w:val="20"/>
    </w:rPr>
  </w:style>
  <w:style w:type="paragraph" w:customStyle="1" w:styleId="TPText">
    <w:name w:val="TP: Text"/>
    <w:basedOn w:val="Normal"/>
    <w:semiHidden/>
    <w:rsid w:val="00761489"/>
    <w:pPr>
      <w:spacing w:before="120" w:line="240" w:lineRule="auto"/>
      <w:ind w:left="142"/>
    </w:pPr>
    <w:rPr>
      <w:rFonts w:eastAsia="Times New Roman" w:cs="Times New Roman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62F64"/>
    <w:rPr>
      <w:rFonts w:ascii="Times New Roman" w:hAnsi="Times New Roman"/>
      <w:b/>
      <w:i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BF03B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669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9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9D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9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9D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9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9D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70ABD"/>
    <w:rPr>
      <w:color w:val="808080"/>
    </w:rPr>
  </w:style>
  <w:style w:type="paragraph" w:customStyle="1" w:styleId="References">
    <w:name w:val="References"/>
    <w:rsid w:val="009B7F00"/>
    <w:pPr>
      <w:keepNext/>
      <w:keepLines/>
      <w:spacing w:after="240" w:line="320" w:lineRule="atLeast"/>
      <w:ind w:left="1418" w:hanging="1418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customStyle="1" w:styleId="FigureLabel">
    <w:name w:val="Figure Label"/>
    <w:basedOn w:val="Normal"/>
    <w:next w:val="Normal"/>
    <w:link w:val="FigureLabelChar"/>
    <w:rsid w:val="0075655E"/>
    <w:pPr>
      <w:keepLines/>
      <w:spacing w:before="180" w:after="180" w:line="320" w:lineRule="exact"/>
      <w:ind w:left="2268" w:hanging="2268"/>
      <w:outlineLvl w:val="5"/>
    </w:pPr>
    <w:rPr>
      <w:rFonts w:eastAsia="Times New Roman" w:cs="Times New Roman"/>
      <w:szCs w:val="20"/>
      <w:lang w:val="en-GB" w:eastAsia="de-DE"/>
    </w:rPr>
  </w:style>
  <w:style w:type="character" w:customStyle="1" w:styleId="FigureLabelChar">
    <w:name w:val="Figure Label Char"/>
    <w:basedOn w:val="DefaultParagraphFont"/>
    <w:link w:val="FigureLabel"/>
    <w:rsid w:val="0075655E"/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character" w:customStyle="1" w:styleId="cit-title">
    <w:name w:val="cit-title"/>
    <w:basedOn w:val="DefaultParagraphFont"/>
    <w:rsid w:val="00DC38F9"/>
  </w:style>
  <w:style w:type="character" w:customStyle="1" w:styleId="search-result-highlight">
    <w:name w:val="search-result-highlight"/>
    <w:basedOn w:val="DefaultParagraphFont"/>
    <w:rsid w:val="00DC38F9"/>
  </w:style>
  <w:style w:type="paragraph" w:customStyle="1" w:styleId="Text">
    <w:name w:val="Text"/>
    <w:link w:val="TextChar"/>
    <w:rsid w:val="009910E2"/>
    <w:pPr>
      <w:keepLines/>
      <w:spacing w:after="0" w:line="320" w:lineRule="exact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character" w:customStyle="1" w:styleId="TextChar">
    <w:name w:val="Text Char"/>
    <w:basedOn w:val="DefaultParagraphFont"/>
    <w:link w:val="Text"/>
    <w:rsid w:val="009910E2"/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styleId="NoSpacing">
    <w:name w:val="No Spacing"/>
    <w:uiPriority w:val="1"/>
    <w:qFormat/>
    <w:rsid w:val="009910E2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8B19D8"/>
    <w:pPr>
      <w:ind w:left="720"/>
      <w:contextualSpacing/>
    </w:pPr>
  </w:style>
  <w:style w:type="table" w:styleId="TableGrid">
    <w:name w:val="Table Grid"/>
    <w:basedOn w:val="TableNormal"/>
    <w:uiPriority w:val="39"/>
    <w:rsid w:val="00A45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DefaultParagraphFont"/>
    <w:rsid w:val="00D67D77"/>
  </w:style>
  <w:style w:type="character" w:styleId="FollowedHyperlink">
    <w:name w:val="FollowedHyperlink"/>
    <w:basedOn w:val="DefaultParagraphFont"/>
    <w:uiPriority w:val="99"/>
    <w:semiHidden/>
    <w:unhideWhenUsed/>
    <w:rsid w:val="003C6B5A"/>
    <w:rPr>
      <w:color w:val="800080" w:themeColor="followedHyperlink"/>
      <w:u w:val="single"/>
    </w:rPr>
  </w:style>
  <w:style w:type="paragraph" w:customStyle="1" w:styleId="NormalIndent1cm">
    <w:name w:val="Normal Indent 1 cm"/>
    <w:basedOn w:val="Normal"/>
    <w:qFormat/>
    <w:rsid w:val="00A149B7"/>
    <w:pPr>
      <w:ind w:firstLine="567"/>
    </w:pPr>
    <w:rPr>
      <w:lang w:val="en-GB"/>
    </w:rPr>
  </w:style>
  <w:style w:type="paragraph" w:styleId="Revision">
    <w:name w:val="Revision"/>
    <w:hidden/>
    <w:uiPriority w:val="99"/>
    <w:semiHidden/>
    <w:rsid w:val="00A4215B"/>
    <w:pPr>
      <w:spacing w:after="0" w:line="240" w:lineRule="auto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7A6D3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e-DE"/>
    </w:rPr>
  </w:style>
  <w:style w:type="paragraph" w:customStyle="1" w:styleId="CS-Text">
    <w:name w:val="CS-Text"/>
    <w:link w:val="CS-TextChar"/>
    <w:rsid w:val="00BC54C6"/>
    <w:pPr>
      <w:spacing w:after="0" w:line="320" w:lineRule="exact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character" w:customStyle="1" w:styleId="CS-TextChar">
    <w:name w:val="CS-Text Char"/>
    <w:link w:val="CS-Text"/>
    <w:rsid w:val="00BC54C6"/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54C6"/>
    <w:pPr>
      <w:spacing w:line="240" w:lineRule="auto"/>
    </w:pPr>
    <w:rPr>
      <w:rFonts w:asciiTheme="minorHAnsi" w:eastAsiaTheme="minorEastAsia" w:hAnsiTheme="minorHAnsi"/>
      <w:sz w:val="20"/>
      <w:szCs w:val="25"/>
      <w:lang w:eastAsia="zh-CN" w:bidi="th-T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4C6"/>
    <w:rPr>
      <w:rFonts w:eastAsiaTheme="minorEastAsia"/>
      <w:sz w:val="20"/>
      <w:szCs w:val="25"/>
      <w:lang w:eastAsia="zh-CN" w:bidi="th-TH"/>
    </w:rPr>
  </w:style>
  <w:style w:type="character" w:styleId="FootnoteReference">
    <w:name w:val="footnote reference"/>
    <w:basedOn w:val="DefaultParagraphFont"/>
    <w:uiPriority w:val="99"/>
    <w:semiHidden/>
    <w:unhideWhenUsed/>
    <w:rsid w:val="00BC54C6"/>
    <w:rPr>
      <w:vertAlign w:val="superscript"/>
    </w:rPr>
  </w:style>
  <w:style w:type="character" w:customStyle="1" w:styleId="Heading10">
    <w:name w:val="Heading #1_"/>
    <w:basedOn w:val="DefaultParagraphFont"/>
    <w:link w:val="Heading11"/>
    <w:uiPriority w:val="99"/>
    <w:rsid w:val="0042429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4242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42429B"/>
    <w:pPr>
      <w:widowControl w:val="0"/>
      <w:shd w:val="clear" w:color="auto" w:fill="FFFFFF"/>
      <w:spacing w:line="274" w:lineRule="exact"/>
      <w:jc w:val="both"/>
      <w:outlineLvl w:val="0"/>
    </w:pPr>
    <w:rPr>
      <w:rFonts w:eastAsia="Times New Roman" w:cs="Times New Roman"/>
      <w:b/>
      <w:bCs/>
    </w:rPr>
  </w:style>
  <w:style w:type="paragraph" w:customStyle="1" w:styleId="Bodytext20">
    <w:name w:val="Body text (2)"/>
    <w:basedOn w:val="Normal"/>
    <w:link w:val="Bodytext2"/>
    <w:rsid w:val="0042429B"/>
    <w:pPr>
      <w:widowControl w:val="0"/>
      <w:shd w:val="clear" w:color="auto" w:fill="FFFFFF"/>
      <w:spacing w:line="514" w:lineRule="exact"/>
      <w:ind w:hanging="460"/>
      <w:jc w:val="both"/>
    </w:pPr>
    <w:rPr>
      <w:rFonts w:eastAsia="Times New Roman" w:cs="Times New Roman"/>
    </w:rPr>
  </w:style>
  <w:style w:type="character" w:customStyle="1" w:styleId="Bodytext2Italic">
    <w:name w:val="Body text (2) + Italic"/>
    <w:basedOn w:val="Bodytext2"/>
    <w:rsid w:val="00842C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4251D2"/>
    <w:rPr>
      <w:rFonts w:ascii="Times New Roman" w:eastAsia="Times New Roman" w:hAnsi="Times New Roman" w:cs="Times New Roman"/>
      <w:b/>
      <w:bCs/>
      <w:shd w:val="clear" w:color="auto" w:fill="FFFFFF"/>
      <w:lang w:eastAsia="de-DE" w:bidi="de-DE"/>
    </w:rPr>
  </w:style>
  <w:style w:type="character" w:customStyle="1" w:styleId="Bodytext4">
    <w:name w:val="Body text (4)_"/>
    <w:basedOn w:val="DefaultParagraphFont"/>
    <w:link w:val="Bodytext40"/>
    <w:rsid w:val="004251D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4251D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4251D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4251D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4251D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28pt">
    <w:name w:val="Body text (2) + 8 pt"/>
    <w:basedOn w:val="Bodytext2"/>
    <w:rsid w:val="004251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Bodytext7">
    <w:name w:val="Body text (7)_"/>
    <w:basedOn w:val="DefaultParagraphFont"/>
    <w:link w:val="Bodytext70"/>
    <w:rsid w:val="004251D2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251D2"/>
    <w:pPr>
      <w:widowControl w:val="0"/>
      <w:shd w:val="clear" w:color="auto" w:fill="FFFFFF"/>
      <w:spacing w:line="274" w:lineRule="exact"/>
      <w:jc w:val="both"/>
    </w:pPr>
    <w:rPr>
      <w:rFonts w:eastAsia="Times New Roman" w:cs="Times New Roman"/>
      <w:b/>
      <w:bCs/>
      <w:lang w:eastAsia="de-DE" w:bidi="de-DE"/>
    </w:rPr>
  </w:style>
  <w:style w:type="paragraph" w:customStyle="1" w:styleId="Bodytext40">
    <w:name w:val="Body text (4)"/>
    <w:basedOn w:val="Normal"/>
    <w:link w:val="Bodytext4"/>
    <w:rsid w:val="004251D2"/>
    <w:pPr>
      <w:widowControl w:val="0"/>
      <w:shd w:val="clear" w:color="auto" w:fill="FFFFFF"/>
      <w:spacing w:after="240" w:line="178" w:lineRule="exact"/>
      <w:jc w:val="center"/>
    </w:pPr>
    <w:rPr>
      <w:rFonts w:eastAsia="Times New Roman" w:cs="Times New Roman"/>
      <w:sz w:val="16"/>
      <w:szCs w:val="16"/>
    </w:rPr>
  </w:style>
  <w:style w:type="paragraph" w:customStyle="1" w:styleId="Bodytext50">
    <w:name w:val="Body text (5)"/>
    <w:basedOn w:val="Normal"/>
    <w:link w:val="Bodytext5"/>
    <w:rsid w:val="004251D2"/>
    <w:pPr>
      <w:widowControl w:val="0"/>
      <w:shd w:val="clear" w:color="auto" w:fill="FFFFFF"/>
      <w:spacing w:before="220" w:after="120" w:line="244" w:lineRule="exact"/>
      <w:jc w:val="both"/>
    </w:pPr>
    <w:rPr>
      <w:rFonts w:eastAsia="Times New Roman" w:cs="Times New Roman"/>
      <w:i/>
      <w:iCs/>
    </w:rPr>
  </w:style>
  <w:style w:type="paragraph" w:customStyle="1" w:styleId="Bodytext60">
    <w:name w:val="Body text (6)"/>
    <w:basedOn w:val="Normal"/>
    <w:link w:val="Bodytext6"/>
    <w:rsid w:val="004251D2"/>
    <w:pPr>
      <w:widowControl w:val="0"/>
      <w:shd w:val="clear" w:color="auto" w:fill="FFFFFF"/>
      <w:spacing w:before="120" w:line="254" w:lineRule="exact"/>
    </w:pPr>
    <w:rPr>
      <w:rFonts w:eastAsia="Times New Roman" w:cs="Times New Roman"/>
    </w:rPr>
  </w:style>
  <w:style w:type="paragraph" w:customStyle="1" w:styleId="Tablecaption20">
    <w:name w:val="Table caption (2)"/>
    <w:basedOn w:val="Normal"/>
    <w:link w:val="Tablecaption2"/>
    <w:rsid w:val="004251D2"/>
    <w:pPr>
      <w:widowControl w:val="0"/>
      <w:shd w:val="clear" w:color="auto" w:fill="FFFFFF"/>
      <w:spacing w:line="259" w:lineRule="exact"/>
      <w:jc w:val="both"/>
    </w:pPr>
    <w:rPr>
      <w:rFonts w:eastAsia="Times New Roman" w:cs="Times New Roman"/>
    </w:rPr>
  </w:style>
  <w:style w:type="paragraph" w:customStyle="1" w:styleId="Tablecaption0">
    <w:name w:val="Table caption"/>
    <w:basedOn w:val="Normal"/>
    <w:link w:val="Tablecaption"/>
    <w:rsid w:val="004251D2"/>
    <w:pPr>
      <w:widowControl w:val="0"/>
      <w:shd w:val="clear" w:color="auto" w:fill="FFFFFF"/>
      <w:spacing w:line="192" w:lineRule="exact"/>
      <w:jc w:val="both"/>
    </w:pPr>
    <w:rPr>
      <w:rFonts w:eastAsia="Times New Roman" w:cs="Times New Roman"/>
      <w:sz w:val="16"/>
      <w:szCs w:val="16"/>
    </w:rPr>
  </w:style>
  <w:style w:type="paragraph" w:customStyle="1" w:styleId="Bodytext70">
    <w:name w:val="Body text (7)"/>
    <w:basedOn w:val="Normal"/>
    <w:link w:val="Bodytext7"/>
    <w:rsid w:val="004251D2"/>
    <w:pPr>
      <w:widowControl w:val="0"/>
      <w:shd w:val="clear" w:color="auto" w:fill="FFFFFF"/>
      <w:spacing w:before="240" w:after="140" w:line="266" w:lineRule="exact"/>
      <w:jc w:val="both"/>
    </w:pPr>
    <w:rPr>
      <w:rFonts w:eastAsia="Times New Roman" w:cs="Times New Roman"/>
      <w:i/>
      <w:iCs/>
    </w:rPr>
  </w:style>
  <w:style w:type="character" w:customStyle="1" w:styleId="jrnl">
    <w:name w:val="jrnl"/>
    <w:basedOn w:val="DefaultParagraphFont"/>
    <w:rsid w:val="00A924A7"/>
  </w:style>
  <w:style w:type="paragraph" w:customStyle="1" w:styleId="CSText">
    <w:name w:val="CS Text"/>
    <w:basedOn w:val="Normal"/>
    <w:link w:val="CSTextChar"/>
    <w:qFormat/>
    <w:rsid w:val="00B52865"/>
    <w:pPr>
      <w:spacing w:line="240" w:lineRule="auto"/>
    </w:pPr>
    <w:rPr>
      <w:rFonts w:eastAsia="Times New Roman" w:cs="Times New Roman"/>
      <w:szCs w:val="24"/>
      <w:lang w:val="en-US" w:eastAsia="de-DE"/>
    </w:rPr>
  </w:style>
  <w:style w:type="character" w:customStyle="1" w:styleId="CSTextChar">
    <w:name w:val="CS Text Char"/>
    <w:basedOn w:val="DefaultParagraphFont"/>
    <w:link w:val="CSText"/>
    <w:rsid w:val="00B52865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paragraph" w:customStyle="1" w:styleId="CSReferenceFootnote">
    <w:name w:val="CS Reference Footnote"/>
    <w:basedOn w:val="CSText"/>
    <w:link w:val="CSReferenceFootnoteChar"/>
    <w:rsid w:val="00B52865"/>
    <w:pPr>
      <w:tabs>
        <w:tab w:val="left" w:pos="454"/>
      </w:tabs>
      <w:spacing w:before="40"/>
      <w:ind w:left="454" w:hanging="454"/>
    </w:pPr>
    <w:rPr>
      <w:sz w:val="18"/>
      <w:szCs w:val="18"/>
    </w:rPr>
  </w:style>
  <w:style w:type="character" w:customStyle="1" w:styleId="CSReferenceFootnoteChar">
    <w:name w:val="CS Reference Footnote Char"/>
    <w:basedOn w:val="DefaultParagraphFont"/>
    <w:link w:val="CSReferenceFootnote"/>
    <w:rsid w:val="00B52865"/>
    <w:rPr>
      <w:rFonts w:ascii="Times New Roman" w:eastAsia="Times New Roman" w:hAnsi="Times New Roman" w:cs="Times New Roman"/>
      <w:sz w:val="18"/>
      <w:szCs w:val="18"/>
      <w:lang w:val="en-US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76547E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47E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412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577D1E"/>
    <w:pPr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7D1E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77D1E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77D1E"/>
    <w:rPr>
      <w:rFonts w:ascii="Arial" w:hAnsi="Arial" w:cs="Arial"/>
      <w:noProof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905D6"/>
    <w:rPr>
      <w:color w:val="605E5C"/>
      <w:shd w:val="clear" w:color="auto" w:fill="E1DFDD"/>
    </w:rPr>
  </w:style>
  <w:style w:type="character" w:customStyle="1" w:styleId="BodyTextChar1">
    <w:name w:val="Body Text Char1"/>
    <w:basedOn w:val="DefaultParagraphFont"/>
    <w:link w:val="BodyText"/>
    <w:uiPriority w:val="99"/>
    <w:rsid w:val="00457C05"/>
    <w:rPr>
      <w:rFonts w:ascii="Calibri" w:hAnsi="Calibri" w:cs="Calibri"/>
      <w:color w:val="0F1011"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457C05"/>
    <w:pPr>
      <w:shd w:val="clear" w:color="auto" w:fill="FFFFFF"/>
      <w:spacing w:line="240" w:lineRule="auto"/>
    </w:pPr>
    <w:rPr>
      <w:rFonts w:ascii="Calibri" w:hAnsi="Calibri" w:cs="Calibri"/>
      <w:color w:val="0F1011"/>
      <w:sz w:val="19"/>
      <w:szCs w:val="19"/>
    </w:rPr>
  </w:style>
  <w:style w:type="character" w:customStyle="1" w:styleId="BodyTextChar">
    <w:name w:val="Body Text Char"/>
    <w:basedOn w:val="DefaultParagraphFont"/>
    <w:uiPriority w:val="99"/>
    <w:semiHidden/>
    <w:rsid w:val="00457C05"/>
    <w:rPr>
      <w:rFonts w:ascii="Arial" w:hAnsi="Arial"/>
    </w:rPr>
  </w:style>
  <w:style w:type="table" w:customStyle="1" w:styleId="Tabellenraster1">
    <w:name w:val="Tabellenraster1"/>
    <w:basedOn w:val="TableNormal"/>
    <w:next w:val="TableGrid"/>
    <w:uiPriority w:val="39"/>
    <w:rsid w:val="00660190"/>
    <w:pPr>
      <w:spacing w:after="0" w:line="240" w:lineRule="auto"/>
    </w:pPr>
    <w:rPr>
      <w:rFonts w:eastAsia="DengXian"/>
      <w:szCs w:val="28"/>
      <w:lang w:eastAsia="zh-CN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TableNormal"/>
    <w:next w:val="TableGrid"/>
    <w:uiPriority w:val="39"/>
    <w:rsid w:val="00660190"/>
    <w:pPr>
      <w:spacing w:after="0" w:line="240" w:lineRule="auto"/>
    </w:pPr>
    <w:rPr>
      <w:rFonts w:eastAsia="DengXian"/>
      <w:szCs w:val="28"/>
      <w:lang w:eastAsia="zh-CN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TableNormal"/>
    <w:next w:val="TableGrid"/>
    <w:uiPriority w:val="39"/>
    <w:rsid w:val="00660190"/>
    <w:pPr>
      <w:spacing w:after="0" w:line="240" w:lineRule="auto"/>
    </w:pPr>
    <w:rPr>
      <w:rFonts w:eastAsia="DengXian"/>
      <w:szCs w:val="28"/>
      <w:lang w:eastAsia="zh-CN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7A"/>
    <w:pPr>
      <w:spacing w:after="0" w:line="48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37A"/>
    <w:pPr>
      <w:pageBreakBefore/>
      <w:outlineLvl w:val="0"/>
    </w:pPr>
    <w:rPr>
      <w:b/>
      <w:sz w:val="24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90C"/>
    <w:pPr>
      <w:outlineLvl w:val="1"/>
    </w:pPr>
    <w:rPr>
      <w:b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2F64"/>
    <w:pPr>
      <w:outlineLvl w:val="2"/>
    </w:pPr>
    <w:rPr>
      <w:b/>
      <w:i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2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37A"/>
    <w:rPr>
      <w:rFonts w:ascii="Arial" w:hAnsi="Arial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6490C"/>
    <w:rPr>
      <w:rFonts w:ascii="Arial" w:hAnsi="Arial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25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76148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48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F2944"/>
    <w:pPr>
      <w:tabs>
        <w:tab w:val="left" w:pos="142"/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F2944"/>
    <w:rPr>
      <w:rFonts w:ascii="Times New Roman" w:hAnsi="Times New Roman"/>
      <w:sz w:val="20"/>
      <w:szCs w:val="20"/>
    </w:rPr>
  </w:style>
  <w:style w:type="paragraph" w:customStyle="1" w:styleId="TPText">
    <w:name w:val="TP: Text"/>
    <w:basedOn w:val="Normal"/>
    <w:semiHidden/>
    <w:rsid w:val="00761489"/>
    <w:pPr>
      <w:spacing w:before="120" w:line="240" w:lineRule="auto"/>
      <w:ind w:left="142"/>
    </w:pPr>
    <w:rPr>
      <w:rFonts w:eastAsia="Times New Roman" w:cs="Times New Roman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62F64"/>
    <w:rPr>
      <w:rFonts w:ascii="Times New Roman" w:hAnsi="Times New Roman"/>
      <w:b/>
      <w:i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BF03B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669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9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9D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9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9D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9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9D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70ABD"/>
    <w:rPr>
      <w:color w:val="808080"/>
    </w:rPr>
  </w:style>
  <w:style w:type="paragraph" w:customStyle="1" w:styleId="References">
    <w:name w:val="References"/>
    <w:rsid w:val="009B7F00"/>
    <w:pPr>
      <w:keepNext/>
      <w:keepLines/>
      <w:spacing w:after="240" w:line="320" w:lineRule="atLeast"/>
      <w:ind w:left="1418" w:hanging="1418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customStyle="1" w:styleId="FigureLabel">
    <w:name w:val="Figure Label"/>
    <w:basedOn w:val="Normal"/>
    <w:next w:val="Normal"/>
    <w:link w:val="FigureLabelChar"/>
    <w:rsid w:val="0075655E"/>
    <w:pPr>
      <w:keepLines/>
      <w:spacing w:before="180" w:after="180" w:line="320" w:lineRule="exact"/>
      <w:ind w:left="2268" w:hanging="2268"/>
      <w:outlineLvl w:val="5"/>
    </w:pPr>
    <w:rPr>
      <w:rFonts w:eastAsia="Times New Roman" w:cs="Times New Roman"/>
      <w:szCs w:val="20"/>
      <w:lang w:val="en-GB" w:eastAsia="de-DE"/>
    </w:rPr>
  </w:style>
  <w:style w:type="character" w:customStyle="1" w:styleId="FigureLabelChar">
    <w:name w:val="Figure Label Char"/>
    <w:basedOn w:val="DefaultParagraphFont"/>
    <w:link w:val="FigureLabel"/>
    <w:rsid w:val="0075655E"/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character" w:customStyle="1" w:styleId="cit-title">
    <w:name w:val="cit-title"/>
    <w:basedOn w:val="DefaultParagraphFont"/>
    <w:rsid w:val="00DC38F9"/>
  </w:style>
  <w:style w:type="character" w:customStyle="1" w:styleId="search-result-highlight">
    <w:name w:val="search-result-highlight"/>
    <w:basedOn w:val="DefaultParagraphFont"/>
    <w:rsid w:val="00DC38F9"/>
  </w:style>
  <w:style w:type="paragraph" w:customStyle="1" w:styleId="Text">
    <w:name w:val="Text"/>
    <w:link w:val="TextChar"/>
    <w:rsid w:val="009910E2"/>
    <w:pPr>
      <w:keepLines/>
      <w:spacing w:after="0" w:line="320" w:lineRule="exact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character" w:customStyle="1" w:styleId="TextChar">
    <w:name w:val="Text Char"/>
    <w:basedOn w:val="DefaultParagraphFont"/>
    <w:link w:val="Text"/>
    <w:rsid w:val="009910E2"/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styleId="NoSpacing">
    <w:name w:val="No Spacing"/>
    <w:uiPriority w:val="1"/>
    <w:qFormat/>
    <w:rsid w:val="009910E2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8B19D8"/>
    <w:pPr>
      <w:ind w:left="720"/>
      <w:contextualSpacing/>
    </w:pPr>
  </w:style>
  <w:style w:type="table" w:styleId="TableGrid">
    <w:name w:val="Table Grid"/>
    <w:basedOn w:val="TableNormal"/>
    <w:uiPriority w:val="39"/>
    <w:rsid w:val="00A45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DefaultParagraphFont"/>
    <w:rsid w:val="00D67D77"/>
  </w:style>
  <w:style w:type="character" w:styleId="FollowedHyperlink">
    <w:name w:val="FollowedHyperlink"/>
    <w:basedOn w:val="DefaultParagraphFont"/>
    <w:uiPriority w:val="99"/>
    <w:semiHidden/>
    <w:unhideWhenUsed/>
    <w:rsid w:val="003C6B5A"/>
    <w:rPr>
      <w:color w:val="800080" w:themeColor="followedHyperlink"/>
      <w:u w:val="single"/>
    </w:rPr>
  </w:style>
  <w:style w:type="paragraph" w:customStyle="1" w:styleId="NormalIndent1cm">
    <w:name w:val="Normal Indent 1 cm"/>
    <w:basedOn w:val="Normal"/>
    <w:qFormat/>
    <w:rsid w:val="00A149B7"/>
    <w:pPr>
      <w:ind w:firstLine="567"/>
    </w:pPr>
    <w:rPr>
      <w:lang w:val="en-GB"/>
    </w:rPr>
  </w:style>
  <w:style w:type="paragraph" w:styleId="Revision">
    <w:name w:val="Revision"/>
    <w:hidden/>
    <w:uiPriority w:val="99"/>
    <w:semiHidden/>
    <w:rsid w:val="00A4215B"/>
    <w:pPr>
      <w:spacing w:after="0" w:line="240" w:lineRule="auto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7A6D3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e-DE"/>
    </w:rPr>
  </w:style>
  <w:style w:type="paragraph" w:customStyle="1" w:styleId="CS-Text">
    <w:name w:val="CS-Text"/>
    <w:link w:val="CS-TextChar"/>
    <w:rsid w:val="00BC54C6"/>
    <w:pPr>
      <w:spacing w:after="0" w:line="320" w:lineRule="exact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character" w:customStyle="1" w:styleId="CS-TextChar">
    <w:name w:val="CS-Text Char"/>
    <w:link w:val="CS-Text"/>
    <w:rsid w:val="00BC54C6"/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54C6"/>
    <w:pPr>
      <w:spacing w:line="240" w:lineRule="auto"/>
    </w:pPr>
    <w:rPr>
      <w:rFonts w:asciiTheme="minorHAnsi" w:eastAsiaTheme="minorEastAsia" w:hAnsiTheme="minorHAnsi"/>
      <w:sz w:val="20"/>
      <w:szCs w:val="25"/>
      <w:lang w:eastAsia="zh-CN" w:bidi="th-T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4C6"/>
    <w:rPr>
      <w:rFonts w:eastAsiaTheme="minorEastAsia"/>
      <w:sz w:val="20"/>
      <w:szCs w:val="25"/>
      <w:lang w:eastAsia="zh-CN" w:bidi="th-TH"/>
    </w:rPr>
  </w:style>
  <w:style w:type="character" w:styleId="FootnoteReference">
    <w:name w:val="footnote reference"/>
    <w:basedOn w:val="DefaultParagraphFont"/>
    <w:uiPriority w:val="99"/>
    <w:semiHidden/>
    <w:unhideWhenUsed/>
    <w:rsid w:val="00BC54C6"/>
    <w:rPr>
      <w:vertAlign w:val="superscript"/>
    </w:rPr>
  </w:style>
  <w:style w:type="character" w:customStyle="1" w:styleId="Heading10">
    <w:name w:val="Heading #1_"/>
    <w:basedOn w:val="DefaultParagraphFont"/>
    <w:link w:val="Heading11"/>
    <w:uiPriority w:val="99"/>
    <w:rsid w:val="0042429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4242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42429B"/>
    <w:pPr>
      <w:widowControl w:val="0"/>
      <w:shd w:val="clear" w:color="auto" w:fill="FFFFFF"/>
      <w:spacing w:line="274" w:lineRule="exact"/>
      <w:jc w:val="both"/>
      <w:outlineLvl w:val="0"/>
    </w:pPr>
    <w:rPr>
      <w:rFonts w:eastAsia="Times New Roman" w:cs="Times New Roman"/>
      <w:b/>
      <w:bCs/>
    </w:rPr>
  </w:style>
  <w:style w:type="paragraph" w:customStyle="1" w:styleId="Bodytext20">
    <w:name w:val="Body text (2)"/>
    <w:basedOn w:val="Normal"/>
    <w:link w:val="Bodytext2"/>
    <w:rsid w:val="0042429B"/>
    <w:pPr>
      <w:widowControl w:val="0"/>
      <w:shd w:val="clear" w:color="auto" w:fill="FFFFFF"/>
      <w:spacing w:line="514" w:lineRule="exact"/>
      <w:ind w:hanging="460"/>
      <w:jc w:val="both"/>
    </w:pPr>
    <w:rPr>
      <w:rFonts w:eastAsia="Times New Roman" w:cs="Times New Roman"/>
    </w:rPr>
  </w:style>
  <w:style w:type="character" w:customStyle="1" w:styleId="Bodytext2Italic">
    <w:name w:val="Body text (2) + Italic"/>
    <w:basedOn w:val="Bodytext2"/>
    <w:rsid w:val="00842C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4251D2"/>
    <w:rPr>
      <w:rFonts w:ascii="Times New Roman" w:eastAsia="Times New Roman" w:hAnsi="Times New Roman" w:cs="Times New Roman"/>
      <w:b/>
      <w:bCs/>
      <w:shd w:val="clear" w:color="auto" w:fill="FFFFFF"/>
      <w:lang w:eastAsia="de-DE" w:bidi="de-DE"/>
    </w:rPr>
  </w:style>
  <w:style w:type="character" w:customStyle="1" w:styleId="Bodytext4">
    <w:name w:val="Body text (4)_"/>
    <w:basedOn w:val="DefaultParagraphFont"/>
    <w:link w:val="Bodytext40"/>
    <w:rsid w:val="004251D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4251D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4251D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4251D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4251D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28pt">
    <w:name w:val="Body text (2) + 8 pt"/>
    <w:basedOn w:val="Bodytext2"/>
    <w:rsid w:val="004251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Bodytext7">
    <w:name w:val="Body text (7)_"/>
    <w:basedOn w:val="DefaultParagraphFont"/>
    <w:link w:val="Bodytext70"/>
    <w:rsid w:val="004251D2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251D2"/>
    <w:pPr>
      <w:widowControl w:val="0"/>
      <w:shd w:val="clear" w:color="auto" w:fill="FFFFFF"/>
      <w:spacing w:line="274" w:lineRule="exact"/>
      <w:jc w:val="both"/>
    </w:pPr>
    <w:rPr>
      <w:rFonts w:eastAsia="Times New Roman" w:cs="Times New Roman"/>
      <w:b/>
      <w:bCs/>
      <w:lang w:eastAsia="de-DE" w:bidi="de-DE"/>
    </w:rPr>
  </w:style>
  <w:style w:type="paragraph" w:customStyle="1" w:styleId="Bodytext40">
    <w:name w:val="Body text (4)"/>
    <w:basedOn w:val="Normal"/>
    <w:link w:val="Bodytext4"/>
    <w:rsid w:val="004251D2"/>
    <w:pPr>
      <w:widowControl w:val="0"/>
      <w:shd w:val="clear" w:color="auto" w:fill="FFFFFF"/>
      <w:spacing w:after="240" w:line="178" w:lineRule="exact"/>
      <w:jc w:val="center"/>
    </w:pPr>
    <w:rPr>
      <w:rFonts w:eastAsia="Times New Roman" w:cs="Times New Roman"/>
      <w:sz w:val="16"/>
      <w:szCs w:val="16"/>
    </w:rPr>
  </w:style>
  <w:style w:type="paragraph" w:customStyle="1" w:styleId="Bodytext50">
    <w:name w:val="Body text (5)"/>
    <w:basedOn w:val="Normal"/>
    <w:link w:val="Bodytext5"/>
    <w:rsid w:val="004251D2"/>
    <w:pPr>
      <w:widowControl w:val="0"/>
      <w:shd w:val="clear" w:color="auto" w:fill="FFFFFF"/>
      <w:spacing w:before="220" w:after="120" w:line="244" w:lineRule="exact"/>
      <w:jc w:val="both"/>
    </w:pPr>
    <w:rPr>
      <w:rFonts w:eastAsia="Times New Roman" w:cs="Times New Roman"/>
      <w:i/>
      <w:iCs/>
    </w:rPr>
  </w:style>
  <w:style w:type="paragraph" w:customStyle="1" w:styleId="Bodytext60">
    <w:name w:val="Body text (6)"/>
    <w:basedOn w:val="Normal"/>
    <w:link w:val="Bodytext6"/>
    <w:rsid w:val="004251D2"/>
    <w:pPr>
      <w:widowControl w:val="0"/>
      <w:shd w:val="clear" w:color="auto" w:fill="FFFFFF"/>
      <w:spacing w:before="120" w:line="254" w:lineRule="exact"/>
    </w:pPr>
    <w:rPr>
      <w:rFonts w:eastAsia="Times New Roman" w:cs="Times New Roman"/>
    </w:rPr>
  </w:style>
  <w:style w:type="paragraph" w:customStyle="1" w:styleId="Tablecaption20">
    <w:name w:val="Table caption (2)"/>
    <w:basedOn w:val="Normal"/>
    <w:link w:val="Tablecaption2"/>
    <w:rsid w:val="004251D2"/>
    <w:pPr>
      <w:widowControl w:val="0"/>
      <w:shd w:val="clear" w:color="auto" w:fill="FFFFFF"/>
      <w:spacing w:line="259" w:lineRule="exact"/>
      <w:jc w:val="both"/>
    </w:pPr>
    <w:rPr>
      <w:rFonts w:eastAsia="Times New Roman" w:cs="Times New Roman"/>
    </w:rPr>
  </w:style>
  <w:style w:type="paragraph" w:customStyle="1" w:styleId="Tablecaption0">
    <w:name w:val="Table caption"/>
    <w:basedOn w:val="Normal"/>
    <w:link w:val="Tablecaption"/>
    <w:rsid w:val="004251D2"/>
    <w:pPr>
      <w:widowControl w:val="0"/>
      <w:shd w:val="clear" w:color="auto" w:fill="FFFFFF"/>
      <w:spacing w:line="192" w:lineRule="exact"/>
      <w:jc w:val="both"/>
    </w:pPr>
    <w:rPr>
      <w:rFonts w:eastAsia="Times New Roman" w:cs="Times New Roman"/>
      <w:sz w:val="16"/>
      <w:szCs w:val="16"/>
    </w:rPr>
  </w:style>
  <w:style w:type="paragraph" w:customStyle="1" w:styleId="Bodytext70">
    <w:name w:val="Body text (7)"/>
    <w:basedOn w:val="Normal"/>
    <w:link w:val="Bodytext7"/>
    <w:rsid w:val="004251D2"/>
    <w:pPr>
      <w:widowControl w:val="0"/>
      <w:shd w:val="clear" w:color="auto" w:fill="FFFFFF"/>
      <w:spacing w:before="240" w:after="140" w:line="266" w:lineRule="exact"/>
      <w:jc w:val="both"/>
    </w:pPr>
    <w:rPr>
      <w:rFonts w:eastAsia="Times New Roman" w:cs="Times New Roman"/>
      <w:i/>
      <w:iCs/>
    </w:rPr>
  </w:style>
  <w:style w:type="character" w:customStyle="1" w:styleId="jrnl">
    <w:name w:val="jrnl"/>
    <w:basedOn w:val="DefaultParagraphFont"/>
    <w:rsid w:val="00A924A7"/>
  </w:style>
  <w:style w:type="paragraph" w:customStyle="1" w:styleId="CSText">
    <w:name w:val="CS Text"/>
    <w:basedOn w:val="Normal"/>
    <w:link w:val="CSTextChar"/>
    <w:qFormat/>
    <w:rsid w:val="00B52865"/>
    <w:pPr>
      <w:spacing w:line="240" w:lineRule="auto"/>
    </w:pPr>
    <w:rPr>
      <w:rFonts w:eastAsia="Times New Roman" w:cs="Times New Roman"/>
      <w:szCs w:val="24"/>
      <w:lang w:val="en-US" w:eastAsia="de-DE"/>
    </w:rPr>
  </w:style>
  <w:style w:type="character" w:customStyle="1" w:styleId="CSTextChar">
    <w:name w:val="CS Text Char"/>
    <w:basedOn w:val="DefaultParagraphFont"/>
    <w:link w:val="CSText"/>
    <w:rsid w:val="00B52865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paragraph" w:customStyle="1" w:styleId="CSReferenceFootnote">
    <w:name w:val="CS Reference Footnote"/>
    <w:basedOn w:val="CSText"/>
    <w:link w:val="CSReferenceFootnoteChar"/>
    <w:rsid w:val="00B52865"/>
    <w:pPr>
      <w:tabs>
        <w:tab w:val="left" w:pos="454"/>
      </w:tabs>
      <w:spacing w:before="40"/>
      <w:ind w:left="454" w:hanging="454"/>
    </w:pPr>
    <w:rPr>
      <w:sz w:val="18"/>
      <w:szCs w:val="18"/>
    </w:rPr>
  </w:style>
  <w:style w:type="character" w:customStyle="1" w:styleId="CSReferenceFootnoteChar">
    <w:name w:val="CS Reference Footnote Char"/>
    <w:basedOn w:val="DefaultParagraphFont"/>
    <w:link w:val="CSReferenceFootnote"/>
    <w:rsid w:val="00B52865"/>
    <w:rPr>
      <w:rFonts w:ascii="Times New Roman" w:eastAsia="Times New Roman" w:hAnsi="Times New Roman" w:cs="Times New Roman"/>
      <w:sz w:val="18"/>
      <w:szCs w:val="18"/>
      <w:lang w:val="en-US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76547E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47E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412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577D1E"/>
    <w:pPr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7D1E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77D1E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77D1E"/>
    <w:rPr>
      <w:rFonts w:ascii="Arial" w:hAnsi="Arial" w:cs="Arial"/>
      <w:noProof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905D6"/>
    <w:rPr>
      <w:color w:val="605E5C"/>
      <w:shd w:val="clear" w:color="auto" w:fill="E1DFDD"/>
    </w:rPr>
  </w:style>
  <w:style w:type="character" w:customStyle="1" w:styleId="BodyTextChar1">
    <w:name w:val="Body Text Char1"/>
    <w:basedOn w:val="DefaultParagraphFont"/>
    <w:link w:val="BodyText"/>
    <w:uiPriority w:val="99"/>
    <w:rsid w:val="00457C05"/>
    <w:rPr>
      <w:rFonts w:ascii="Calibri" w:hAnsi="Calibri" w:cs="Calibri"/>
      <w:color w:val="0F1011"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457C05"/>
    <w:pPr>
      <w:shd w:val="clear" w:color="auto" w:fill="FFFFFF"/>
      <w:spacing w:line="240" w:lineRule="auto"/>
    </w:pPr>
    <w:rPr>
      <w:rFonts w:ascii="Calibri" w:hAnsi="Calibri" w:cs="Calibri"/>
      <w:color w:val="0F1011"/>
      <w:sz w:val="19"/>
      <w:szCs w:val="19"/>
    </w:rPr>
  </w:style>
  <w:style w:type="character" w:customStyle="1" w:styleId="BodyTextChar">
    <w:name w:val="Body Text Char"/>
    <w:basedOn w:val="DefaultParagraphFont"/>
    <w:uiPriority w:val="99"/>
    <w:semiHidden/>
    <w:rsid w:val="00457C05"/>
    <w:rPr>
      <w:rFonts w:ascii="Arial" w:hAnsi="Arial"/>
    </w:rPr>
  </w:style>
  <w:style w:type="table" w:customStyle="1" w:styleId="Tabellenraster1">
    <w:name w:val="Tabellenraster1"/>
    <w:basedOn w:val="TableNormal"/>
    <w:next w:val="TableGrid"/>
    <w:uiPriority w:val="39"/>
    <w:rsid w:val="00660190"/>
    <w:pPr>
      <w:spacing w:after="0" w:line="240" w:lineRule="auto"/>
    </w:pPr>
    <w:rPr>
      <w:rFonts w:eastAsia="DengXian"/>
      <w:szCs w:val="28"/>
      <w:lang w:eastAsia="zh-CN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TableNormal"/>
    <w:next w:val="TableGrid"/>
    <w:uiPriority w:val="39"/>
    <w:rsid w:val="00660190"/>
    <w:pPr>
      <w:spacing w:after="0" w:line="240" w:lineRule="auto"/>
    </w:pPr>
    <w:rPr>
      <w:rFonts w:eastAsia="DengXian"/>
      <w:szCs w:val="28"/>
      <w:lang w:eastAsia="zh-CN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TableNormal"/>
    <w:next w:val="TableGrid"/>
    <w:uiPriority w:val="39"/>
    <w:rsid w:val="00660190"/>
    <w:pPr>
      <w:spacing w:after="0" w:line="240" w:lineRule="auto"/>
    </w:pPr>
    <w:rPr>
      <w:rFonts w:eastAsia="DengXian"/>
      <w:szCs w:val="28"/>
      <w:lang w:eastAsia="zh-CN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C1506-0FCA-4BFA-90C5-593D68989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2020-05-25T13:07:00Z</dcterms:created>
  <dcterms:modified xsi:type="dcterms:W3CDTF">2020-06-04T06:58:00Z</dcterms:modified>
</cp:coreProperties>
</file>