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04B" w:rsidRPr="0046304A" w:rsidRDefault="001B604B" w:rsidP="001B604B">
      <w:pPr>
        <w:autoSpaceDE w:val="0"/>
        <w:autoSpaceDN w:val="0"/>
        <w:adjustRightInd w:val="0"/>
        <w:rPr>
          <w:rFonts w:ascii="Times New Roman" w:eastAsia="Times New Roman" w:hAnsi="Times New Roman" w:cs="Times New Roman"/>
          <w:b/>
          <w:bCs/>
          <w:i/>
          <w:iCs/>
          <w:snapToGrid w:val="0"/>
          <w:sz w:val="48"/>
          <w:szCs w:val="48"/>
        </w:rPr>
      </w:pPr>
    </w:p>
    <w:p w:rsidR="001B604B" w:rsidRPr="001B604B" w:rsidRDefault="001B604B" w:rsidP="001B604B">
      <w:pPr>
        <w:autoSpaceDE w:val="0"/>
        <w:autoSpaceDN w:val="0"/>
        <w:adjustRightInd w:val="0"/>
        <w:outlineLvl w:val="0"/>
        <w:rPr>
          <w:rFonts w:eastAsia="Times New Roman" w:cs="Times New Roman"/>
          <w:b/>
          <w:bCs/>
          <w:i/>
          <w:iCs/>
          <w:snapToGrid w:val="0"/>
          <w:sz w:val="48"/>
          <w:szCs w:val="48"/>
          <w:lang w:val="en-GB"/>
        </w:rPr>
      </w:pPr>
      <w:r w:rsidRPr="001B604B">
        <w:rPr>
          <w:rFonts w:eastAsia="Times New Roman" w:cs="Times New Roman"/>
          <w:b/>
          <w:bCs/>
          <w:i/>
          <w:iCs/>
          <w:snapToGrid w:val="0"/>
          <w:sz w:val="48"/>
          <w:szCs w:val="48"/>
          <w:lang w:val="en-GB"/>
        </w:rPr>
        <w:t>Drug Safety</w:t>
      </w:r>
    </w:p>
    <w:p w:rsidR="001B604B" w:rsidRPr="001B604B" w:rsidRDefault="001B604B" w:rsidP="001B604B">
      <w:pPr>
        <w:autoSpaceDE w:val="0"/>
        <w:autoSpaceDN w:val="0"/>
        <w:adjustRightInd w:val="0"/>
        <w:rPr>
          <w:rFonts w:eastAsia="Times New Roman" w:cs="Times New Roman"/>
          <w:b/>
          <w:bCs/>
          <w:i/>
          <w:iCs/>
          <w:snapToGrid w:val="0"/>
          <w:sz w:val="48"/>
          <w:szCs w:val="48"/>
          <w:lang w:val="en-GB"/>
        </w:rPr>
      </w:pPr>
    </w:p>
    <w:p w:rsidR="005851CE" w:rsidRPr="005851CE" w:rsidRDefault="005851CE" w:rsidP="001B604B">
      <w:pPr>
        <w:spacing w:line="360" w:lineRule="auto"/>
        <w:rPr>
          <w:rFonts w:eastAsia="Times New Roman" w:cs="Times New Roman"/>
          <w:b/>
          <w:bCs/>
          <w:snapToGrid w:val="0"/>
          <w:sz w:val="48"/>
          <w:szCs w:val="48"/>
          <w:lang w:val="en-GB" w:eastAsia="en-GB"/>
        </w:rPr>
      </w:pPr>
      <w:bookmarkStart w:id="0" w:name="_Toc441589163"/>
      <w:r w:rsidRPr="005851CE">
        <w:rPr>
          <w:rFonts w:eastAsia="Times New Roman" w:cs="Times New Roman"/>
          <w:b/>
          <w:bCs/>
          <w:snapToGrid w:val="0"/>
          <w:sz w:val="48"/>
          <w:szCs w:val="48"/>
          <w:lang w:val="en-GB" w:eastAsia="en-GB"/>
        </w:rPr>
        <w:t>Interest in a mobile app for two-way risk communication – A survey study among European healthcare professionals and patients</w:t>
      </w:r>
    </w:p>
    <w:bookmarkEnd w:id="0"/>
    <w:p w:rsidR="001B604B" w:rsidRPr="001B604B" w:rsidRDefault="001B604B" w:rsidP="001B604B">
      <w:pPr>
        <w:autoSpaceDE w:val="0"/>
        <w:autoSpaceDN w:val="0"/>
        <w:adjustRightInd w:val="0"/>
        <w:rPr>
          <w:i/>
          <w:szCs w:val="24"/>
          <w:lang w:val="en-GB"/>
        </w:rPr>
      </w:pPr>
    </w:p>
    <w:p w:rsidR="001B604B" w:rsidRPr="001B604B" w:rsidRDefault="001B604B" w:rsidP="001B604B">
      <w:pPr>
        <w:autoSpaceDE w:val="0"/>
        <w:autoSpaceDN w:val="0"/>
        <w:adjustRightInd w:val="0"/>
        <w:rPr>
          <w:i/>
          <w:szCs w:val="24"/>
          <w:lang w:val="en-GB"/>
        </w:rPr>
      </w:pPr>
      <w:proofErr w:type="spellStart"/>
      <w:r w:rsidRPr="001B604B">
        <w:rPr>
          <w:i/>
          <w:szCs w:val="24"/>
          <w:lang w:val="en-GB"/>
        </w:rPr>
        <w:t>S</w:t>
      </w:r>
      <w:r w:rsidR="005851CE">
        <w:rPr>
          <w:i/>
          <w:szCs w:val="24"/>
          <w:lang w:val="en-GB"/>
        </w:rPr>
        <w:t>ieta</w:t>
      </w:r>
      <w:proofErr w:type="spellEnd"/>
      <w:r w:rsidR="005851CE">
        <w:rPr>
          <w:i/>
          <w:szCs w:val="24"/>
          <w:lang w:val="en-GB"/>
        </w:rPr>
        <w:t xml:space="preserve"> </w:t>
      </w:r>
      <w:r w:rsidRPr="001B604B">
        <w:rPr>
          <w:i/>
          <w:szCs w:val="24"/>
          <w:lang w:val="en-GB"/>
        </w:rPr>
        <w:t>T. de Vries, P</w:t>
      </w:r>
      <w:r w:rsidR="005851CE">
        <w:rPr>
          <w:i/>
          <w:szCs w:val="24"/>
          <w:lang w:val="en-GB"/>
        </w:rPr>
        <w:t>etra</w:t>
      </w:r>
      <w:r w:rsidRPr="001B604B">
        <w:rPr>
          <w:i/>
          <w:szCs w:val="24"/>
          <w:lang w:val="en-GB"/>
        </w:rPr>
        <w:t xml:space="preserve"> Denig, C</w:t>
      </w:r>
      <w:r w:rsidR="005851CE">
        <w:rPr>
          <w:i/>
          <w:szCs w:val="24"/>
          <w:lang w:val="en-GB"/>
        </w:rPr>
        <w:t xml:space="preserve">armen </w:t>
      </w:r>
      <w:proofErr w:type="spellStart"/>
      <w:r w:rsidRPr="001B604B">
        <w:rPr>
          <w:i/>
          <w:szCs w:val="24"/>
          <w:lang w:val="en-GB"/>
        </w:rPr>
        <w:t>L</w:t>
      </w:r>
      <w:r w:rsidR="005851CE">
        <w:rPr>
          <w:i/>
          <w:szCs w:val="24"/>
          <w:lang w:val="en-GB"/>
        </w:rPr>
        <w:t>asheras</w:t>
      </w:r>
      <w:proofErr w:type="spellEnd"/>
      <w:r w:rsidRPr="001B604B">
        <w:rPr>
          <w:i/>
          <w:szCs w:val="24"/>
          <w:lang w:val="en-GB"/>
        </w:rPr>
        <w:t xml:space="preserve"> Ruiz, F</w:t>
      </w:r>
      <w:r w:rsidR="005851CE">
        <w:rPr>
          <w:i/>
          <w:szCs w:val="24"/>
          <w:lang w:val="en-GB"/>
        </w:rPr>
        <w:t>rançois</w:t>
      </w:r>
      <w:r w:rsidRPr="001B604B">
        <w:rPr>
          <w:i/>
          <w:szCs w:val="24"/>
          <w:lang w:val="en-GB"/>
        </w:rPr>
        <w:t xml:space="preserve"> </w:t>
      </w:r>
      <w:proofErr w:type="spellStart"/>
      <w:r w:rsidRPr="001B604B">
        <w:rPr>
          <w:i/>
          <w:szCs w:val="24"/>
          <w:lang w:val="en-GB"/>
        </w:rPr>
        <w:t>Houÿez</w:t>
      </w:r>
      <w:proofErr w:type="spellEnd"/>
      <w:r w:rsidRPr="001B604B">
        <w:rPr>
          <w:i/>
          <w:szCs w:val="24"/>
          <w:lang w:val="en-GB"/>
        </w:rPr>
        <w:t>, L</w:t>
      </w:r>
      <w:r w:rsidR="005851CE">
        <w:rPr>
          <w:i/>
          <w:szCs w:val="24"/>
          <w:lang w:val="en-GB"/>
        </w:rPr>
        <w:t>isa</w:t>
      </w:r>
      <w:r w:rsidRPr="001B604B">
        <w:rPr>
          <w:i/>
          <w:szCs w:val="24"/>
          <w:lang w:val="en-GB"/>
        </w:rPr>
        <w:t xml:space="preserve"> Wong, A</w:t>
      </w:r>
      <w:r w:rsidR="005851CE">
        <w:rPr>
          <w:i/>
          <w:szCs w:val="24"/>
          <w:lang w:val="en-GB"/>
        </w:rPr>
        <w:t>lastair</w:t>
      </w:r>
      <w:r w:rsidRPr="001B604B">
        <w:rPr>
          <w:i/>
          <w:szCs w:val="24"/>
          <w:lang w:val="en-GB"/>
        </w:rPr>
        <w:t xml:space="preserve"> Sutcliffe, </w:t>
      </w:r>
      <w:r w:rsidR="000B34C0">
        <w:rPr>
          <w:i/>
          <w:szCs w:val="24"/>
          <w:lang w:val="en-GB"/>
        </w:rPr>
        <w:br/>
      </w:r>
      <w:r w:rsidRPr="001B604B">
        <w:rPr>
          <w:i/>
          <w:szCs w:val="24"/>
          <w:lang w:val="en-GB"/>
        </w:rPr>
        <w:t>P</w:t>
      </w:r>
      <w:r w:rsidR="005851CE">
        <w:rPr>
          <w:i/>
          <w:szCs w:val="24"/>
          <w:lang w:val="en-GB"/>
        </w:rPr>
        <w:t xml:space="preserve">eter </w:t>
      </w:r>
      <w:r w:rsidRPr="001B604B">
        <w:rPr>
          <w:i/>
          <w:szCs w:val="24"/>
          <w:lang w:val="en-GB"/>
        </w:rPr>
        <w:t>G.</w:t>
      </w:r>
      <w:r>
        <w:rPr>
          <w:i/>
          <w:szCs w:val="24"/>
          <w:lang w:val="en-GB"/>
        </w:rPr>
        <w:t>M. Mol,</w:t>
      </w:r>
      <w:r w:rsidRPr="001B604B">
        <w:rPr>
          <w:i/>
          <w:szCs w:val="24"/>
          <w:lang w:val="en-GB"/>
        </w:rPr>
        <w:t xml:space="preserve"> on behalf of </w:t>
      </w:r>
      <w:r>
        <w:rPr>
          <w:i/>
          <w:szCs w:val="24"/>
          <w:lang w:val="en-GB"/>
        </w:rPr>
        <w:t xml:space="preserve">IMI </w:t>
      </w:r>
      <w:proofErr w:type="spellStart"/>
      <w:r>
        <w:rPr>
          <w:i/>
          <w:szCs w:val="24"/>
          <w:lang w:val="en-GB"/>
        </w:rPr>
        <w:t>Web-RADR</w:t>
      </w:r>
      <w:proofErr w:type="spellEnd"/>
      <w:r>
        <w:rPr>
          <w:i/>
          <w:szCs w:val="24"/>
          <w:lang w:val="en-GB"/>
        </w:rPr>
        <w:t xml:space="preserve"> work package 3b Consortium</w:t>
      </w:r>
      <w:r w:rsidRPr="001B604B">
        <w:rPr>
          <w:szCs w:val="24"/>
          <w:vertAlign w:val="superscript"/>
          <w:lang w:val="en-GB"/>
        </w:rPr>
        <w:br/>
      </w:r>
    </w:p>
    <w:p w:rsidR="001B604B" w:rsidRPr="001B604B" w:rsidRDefault="001B604B" w:rsidP="001B604B">
      <w:pPr>
        <w:rPr>
          <w:rFonts w:eastAsia="Times New Roman" w:cs="Times New Roman"/>
          <w:i/>
          <w:iCs/>
          <w:snapToGrid w:val="0"/>
          <w:sz w:val="28"/>
          <w:szCs w:val="28"/>
          <w:lang w:val="en-GB"/>
        </w:rPr>
      </w:pPr>
      <w:r w:rsidRPr="009F3EC4">
        <w:sym w:font="Wingdings" w:char="F02A"/>
      </w:r>
      <w:r w:rsidRPr="001B604B">
        <w:rPr>
          <w:lang w:val="en-GB"/>
        </w:rPr>
        <w:t xml:space="preserve"> </w:t>
      </w:r>
      <w:r w:rsidRPr="001B604B">
        <w:rPr>
          <w:rFonts w:cs="Times New Roman"/>
          <w:color w:val="000000"/>
          <w:lang w:val="en-GB"/>
        </w:rPr>
        <w:t>p.g.m.mol@umcg.nl</w:t>
      </w:r>
    </w:p>
    <w:p w:rsidR="001B604B" w:rsidRPr="001B604B" w:rsidRDefault="001B604B" w:rsidP="001B604B">
      <w:pPr>
        <w:autoSpaceDE w:val="0"/>
        <w:autoSpaceDN w:val="0"/>
        <w:adjustRightInd w:val="0"/>
        <w:rPr>
          <w:rFonts w:eastAsia="Times New Roman" w:cs="Times New Roman"/>
          <w:i/>
          <w:iCs/>
          <w:snapToGrid w:val="0"/>
          <w:sz w:val="21"/>
          <w:szCs w:val="21"/>
          <w:lang w:val="en-GB"/>
        </w:rPr>
      </w:pPr>
    </w:p>
    <w:p w:rsidR="001B604B" w:rsidRPr="001B604B" w:rsidRDefault="001B604B" w:rsidP="001B604B">
      <w:pPr>
        <w:autoSpaceDE w:val="0"/>
        <w:autoSpaceDN w:val="0"/>
        <w:adjustRightInd w:val="0"/>
        <w:rPr>
          <w:rFonts w:eastAsia="Times New Roman" w:cs="Times New Roman"/>
          <w:i/>
          <w:iCs/>
          <w:snapToGrid w:val="0"/>
          <w:sz w:val="21"/>
          <w:szCs w:val="21"/>
          <w:lang w:val="en-GB"/>
        </w:rPr>
      </w:pPr>
      <w:r w:rsidRPr="009F3EC4">
        <w:rPr>
          <w:rFonts w:eastAsia="Times New Roman" w:cs="Times New Roman"/>
          <w:noProof/>
        </w:rPr>
        <mc:AlternateContent>
          <mc:Choice Requires="wps">
            <w:drawing>
              <wp:anchor distT="4294967295" distB="4294967295" distL="114300" distR="114300" simplePos="0" relativeHeight="251848704" behindDoc="0" locked="0" layoutInCell="1" allowOverlap="1" wp14:anchorId="5D18C3FE" wp14:editId="1A23DBA4">
                <wp:simplePos x="0" y="0"/>
                <wp:positionH relativeFrom="column">
                  <wp:posOffset>24765</wp:posOffset>
                </wp:positionH>
                <wp:positionV relativeFrom="paragraph">
                  <wp:posOffset>108584</wp:posOffset>
                </wp:positionV>
                <wp:extent cx="5677535" cy="0"/>
                <wp:effectExtent l="0" t="0" r="18415" b="19050"/>
                <wp:wrapNone/>
                <wp:docPr id="2"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77535" cy="0"/>
                        </a:xfrm>
                        <a:prstGeom prst="line">
                          <a:avLst/>
                        </a:prstGeom>
                        <a:noFill/>
                        <a:ln w="9525" cap="flat" cmpd="sng" algn="ctr">
                          <a:solidFill>
                            <a:sysClr val="windowText" lastClr="000000">
                              <a:shade val="95000"/>
                              <a:satMod val="105000"/>
                            </a:sysClr>
                          </a:solidFill>
                          <a:prstDash val="solid"/>
                        </a:ln>
                        <a:effectLst>
                          <a:innerShdw blurRad="63500" dist="50800" dir="5400000">
                            <a:prstClr val="black">
                              <a:alpha val="50000"/>
                            </a:prstClr>
                          </a:innerShdw>
                        </a:effectLst>
                      </wps:spPr>
                      <wps:bodyPr/>
                    </wps:wsp>
                  </a:graphicData>
                </a:graphic>
                <wp14:sizeRelH relativeFrom="margin">
                  <wp14:pctWidth>0</wp14:pctWidth>
                </wp14:sizeRelH>
                <wp14:sizeRelV relativeFrom="page">
                  <wp14:pctHeight>0</wp14:pctHeight>
                </wp14:sizeRelV>
              </wp:anchor>
            </w:drawing>
          </mc:Choice>
          <mc:Fallback>
            <w:pict>
              <v:line id="Rechte verbindingslijn 2" o:spid="_x0000_s1026" style="position:absolute;z-index:251848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95pt,8.55pt" to="449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">
                <o:lock v:ext="edit" shapetype="f"/>
              </v:line>
            </w:pict>
          </mc:Fallback>
        </mc:AlternateContent>
      </w:r>
    </w:p>
    <w:p w:rsidR="001B604B" w:rsidRPr="001B604B" w:rsidRDefault="001B604B" w:rsidP="001B604B">
      <w:pPr>
        <w:autoSpaceDE w:val="0"/>
        <w:autoSpaceDN w:val="0"/>
        <w:adjustRightInd w:val="0"/>
        <w:rPr>
          <w:rFonts w:eastAsia="Times New Roman" w:cs="Times New Roman"/>
          <w:i/>
          <w:iCs/>
          <w:snapToGrid w:val="0"/>
          <w:sz w:val="21"/>
          <w:szCs w:val="21"/>
          <w:lang w:val="en-GB"/>
        </w:rPr>
      </w:pPr>
    </w:p>
    <w:p w:rsidR="001B604B" w:rsidRPr="009F3EC4" w:rsidRDefault="001B604B" w:rsidP="001B604B">
      <w:pPr>
        <w:autoSpaceDE w:val="0"/>
        <w:autoSpaceDN w:val="0"/>
        <w:adjustRightInd w:val="0"/>
        <w:outlineLvl w:val="0"/>
        <w:rPr>
          <w:rFonts w:eastAsia="Times New Roman" w:cs="Times New Roman"/>
          <w:b/>
          <w:bCs/>
          <w:snapToGrid w:val="0"/>
          <w:sz w:val="48"/>
          <w:szCs w:val="48"/>
          <w:lang w:val="en-GB"/>
        </w:rPr>
      </w:pPr>
      <w:r w:rsidRPr="009F3EC4">
        <w:rPr>
          <w:rFonts w:eastAsia="Times New Roman" w:cs="Times New Roman"/>
          <w:b/>
          <w:bCs/>
          <w:snapToGrid w:val="0"/>
          <w:sz w:val="48"/>
          <w:szCs w:val="48"/>
          <w:lang w:val="en-GB"/>
        </w:rPr>
        <w:t>Supplemental Digital Content</w:t>
      </w:r>
    </w:p>
    <w:p w:rsidR="001B604B" w:rsidRDefault="001B604B" w:rsidP="001B604B">
      <w:pPr>
        <w:autoSpaceDE w:val="0"/>
        <w:autoSpaceDN w:val="0"/>
        <w:adjustRightInd w:val="0"/>
        <w:rPr>
          <w:rFonts w:eastAsia="Times New Roman" w:cs="Times New Roman"/>
          <w:b/>
          <w:bCs/>
          <w:snapToGrid w:val="0"/>
          <w:lang w:val="en-GB"/>
        </w:rPr>
      </w:pPr>
    </w:p>
    <w:p w:rsidR="001B604B" w:rsidRPr="009F3EC4" w:rsidRDefault="001B604B" w:rsidP="001B604B">
      <w:pPr>
        <w:autoSpaceDE w:val="0"/>
        <w:autoSpaceDN w:val="0"/>
        <w:adjustRightInd w:val="0"/>
        <w:rPr>
          <w:rFonts w:eastAsia="Times New Roman" w:cs="Times New Roman"/>
          <w:b/>
          <w:bCs/>
          <w:snapToGrid w:val="0"/>
          <w:lang w:val="en-GB"/>
        </w:rPr>
      </w:pPr>
    </w:p>
    <w:p w:rsidR="001B604B" w:rsidRPr="001B604B" w:rsidRDefault="001B604B" w:rsidP="001B604B">
      <w:pPr>
        <w:autoSpaceDE w:val="0"/>
        <w:autoSpaceDN w:val="0"/>
        <w:adjustRightInd w:val="0"/>
        <w:rPr>
          <w:rFonts w:eastAsia="Times New Roman" w:cs="Times New Roman"/>
          <w:snapToGrid w:val="0"/>
          <w:sz w:val="28"/>
          <w:szCs w:val="28"/>
          <w:lang w:val="en-GB"/>
        </w:rPr>
      </w:pPr>
      <w:r w:rsidRPr="001B604B">
        <w:rPr>
          <w:rFonts w:eastAsia="Times New Roman" w:cs="Times New Roman"/>
          <w:snapToGrid w:val="0"/>
          <w:sz w:val="28"/>
          <w:szCs w:val="28"/>
          <w:lang w:val="en-GB"/>
        </w:rPr>
        <w:t>This Supplemental Digital Content contains the appendix referred to in the full version of this article, which can be found at http://adisonline.com/drugsafety</w:t>
      </w:r>
    </w:p>
    <w:p w:rsidR="001B604B" w:rsidRPr="001B604B" w:rsidRDefault="001B604B" w:rsidP="001B604B">
      <w:pPr>
        <w:spacing w:line="480" w:lineRule="auto"/>
        <w:rPr>
          <w:rFonts w:eastAsia="Times New Roman" w:cs="Times New Roman"/>
          <w:snapToGrid w:val="0"/>
          <w:sz w:val="28"/>
          <w:szCs w:val="28"/>
          <w:lang w:val="en-GB"/>
        </w:rPr>
      </w:pPr>
    </w:p>
    <w:p w:rsidR="001B604B" w:rsidRPr="001B604B" w:rsidRDefault="001B604B" w:rsidP="001B604B">
      <w:pPr>
        <w:ind w:left="426" w:hanging="426"/>
        <w:rPr>
          <w:rFonts w:eastAsia="Times New Roman" w:cs="Times New Roman"/>
          <w:snapToGrid w:val="0"/>
          <w:sz w:val="28"/>
          <w:szCs w:val="28"/>
          <w:lang w:val="en-GB"/>
        </w:rPr>
      </w:pPr>
      <w:bookmarkStart w:id="1" w:name="_GoBack"/>
      <w:bookmarkEnd w:id="1"/>
    </w:p>
    <w:p w:rsidR="001B604B" w:rsidRDefault="001B604B">
      <w:pPr>
        <w:rPr>
          <w:rFonts w:ascii="Calibri" w:eastAsia="Calibri" w:hAnsi="Calibri" w:cs="Calibri"/>
          <w:b/>
          <w:lang w:val="en-GB"/>
        </w:rPr>
      </w:pPr>
      <w:r>
        <w:rPr>
          <w:rFonts w:ascii="Calibri" w:eastAsia="Calibri" w:hAnsi="Calibri" w:cs="Calibri"/>
          <w:b/>
          <w:lang w:val="en-GB"/>
        </w:rPr>
        <w:br w:type="page"/>
      </w:r>
    </w:p>
    <w:tbl>
      <w:tblPr>
        <w:tblW w:w="10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1006"/>
        <w:gridCol w:w="1237"/>
        <w:gridCol w:w="1316"/>
        <w:gridCol w:w="126"/>
        <w:gridCol w:w="993"/>
        <w:gridCol w:w="141"/>
        <w:gridCol w:w="325"/>
        <w:gridCol w:w="236"/>
        <w:gridCol w:w="532"/>
        <w:gridCol w:w="867"/>
      </w:tblGrid>
      <w:tr w:rsidR="00893DE0" w:rsidRPr="00F70104" w:rsidTr="000C429F">
        <w:trPr>
          <w:gridAfter w:val="5"/>
          <w:wAfter w:w="2101" w:type="dxa"/>
        </w:trPr>
        <w:tc>
          <w:tcPr>
            <w:tcW w:w="8472" w:type="dxa"/>
            <w:gridSpan w:val="6"/>
            <w:tcBorders>
              <w:top w:val="nil"/>
              <w:left w:val="nil"/>
              <w:bottom w:val="single" w:sz="12" w:space="0" w:color="000000"/>
              <w:right w:val="nil"/>
            </w:tcBorders>
            <w:shd w:val="clear" w:color="auto" w:fill="auto"/>
          </w:tcPr>
          <w:p w:rsidR="00893DE0" w:rsidRPr="007B1967" w:rsidRDefault="000B34C0" w:rsidP="004E650F">
            <w:pPr>
              <w:spacing w:after="0"/>
              <w:rPr>
                <w:lang w:val="en-US"/>
              </w:rPr>
            </w:pPr>
            <w:r>
              <w:rPr>
                <w:rFonts w:ascii="Calibri" w:eastAsia="Calibri" w:hAnsi="Calibri" w:cs="Calibri"/>
                <w:b/>
                <w:lang w:val="en-GB"/>
              </w:rPr>
              <w:lastRenderedPageBreak/>
              <w:t>Electronic Supplementary Material</w:t>
            </w:r>
            <w:r w:rsidR="00893DE0" w:rsidRPr="009F7D87">
              <w:rPr>
                <w:b/>
                <w:lang w:val="en-US"/>
              </w:rPr>
              <w:t xml:space="preserve"> </w:t>
            </w:r>
            <w:r w:rsidR="004E650F">
              <w:rPr>
                <w:b/>
                <w:lang w:val="en-US"/>
              </w:rPr>
              <w:t>3</w:t>
            </w:r>
            <w:r w:rsidR="00893DE0" w:rsidRPr="009F7D87">
              <w:rPr>
                <w:b/>
                <w:lang w:val="en-US"/>
              </w:rPr>
              <w:t>.</w:t>
            </w:r>
            <w:r w:rsidR="00893DE0" w:rsidRPr="008F4C72">
              <w:rPr>
                <w:lang w:val="en-US"/>
              </w:rPr>
              <w:t xml:space="preserve"> Characteristics of the responders </w:t>
            </w:r>
          </w:p>
        </w:tc>
      </w:tr>
      <w:tr w:rsidR="00893DE0" w:rsidRPr="007B1967" w:rsidTr="000C429F">
        <w:trPr>
          <w:gridAfter w:val="4"/>
          <w:wAfter w:w="1960" w:type="dxa"/>
        </w:trPr>
        <w:tc>
          <w:tcPr>
            <w:tcW w:w="3794" w:type="dxa"/>
            <w:tcBorders>
              <w:top w:val="single" w:sz="12" w:space="0" w:color="000000"/>
              <w:left w:val="nil"/>
              <w:bottom w:val="single" w:sz="4" w:space="0" w:color="000000"/>
              <w:right w:val="nil"/>
            </w:tcBorders>
            <w:shd w:val="clear" w:color="auto" w:fill="FFFFFF"/>
          </w:tcPr>
          <w:p w:rsidR="00893DE0" w:rsidRPr="008F4C72" w:rsidRDefault="00893DE0" w:rsidP="000C429F">
            <w:pPr>
              <w:spacing w:after="0"/>
              <w:rPr>
                <w:lang w:val="en-US"/>
              </w:rPr>
            </w:pPr>
          </w:p>
        </w:tc>
        <w:tc>
          <w:tcPr>
            <w:tcW w:w="1006" w:type="dxa"/>
            <w:tcBorders>
              <w:top w:val="single" w:sz="12" w:space="0" w:color="000000"/>
              <w:left w:val="nil"/>
              <w:bottom w:val="single" w:sz="4" w:space="0" w:color="000000"/>
              <w:right w:val="nil"/>
            </w:tcBorders>
            <w:shd w:val="clear" w:color="auto" w:fill="FFFFFF"/>
          </w:tcPr>
          <w:p w:rsidR="00893DE0" w:rsidRPr="00CC62B6" w:rsidRDefault="00893DE0" w:rsidP="000C429F">
            <w:pPr>
              <w:spacing w:after="0"/>
              <w:rPr>
                <w:lang w:val="en-US"/>
              </w:rPr>
            </w:pPr>
            <w:r w:rsidRPr="00CC62B6">
              <w:rPr>
                <w:lang w:val="en-US"/>
              </w:rPr>
              <w:t>Total</w:t>
            </w:r>
          </w:p>
        </w:tc>
        <w:tc>
          <w:tcPr>
            <w:tcW w:w="1237" w:type="dxa"/>
            <w:tcBorders>
              <w:top w:val="single" w:sz="12" w:space="0" w:color="000000"/>
              <w:left w:val="nil"/>
              <w:bottom w:val="single" w:sz="4" w:space="0" w:color="000000"/>
              <w:right w:val="nil"/>
            </w:tcBorders>
            <w:shd w:val="clear" w:color="auto" w:fill="FFFFFF"/>
          </w:tcPr>
          <w:p w:rsidR="00893DE0" w:rsidRPr="00CC62B6" w:rsidRDefault="00893DE0" w:rsidP="000C429F">
            <w:pPr>
              <w:spacing w:after="0"/>
              <w:rPr>
                <w:lang w:val="en-US"/>
              </w:rPr>
            </w:pPr>
            <w:r>
              <w:rPr>
                <w:lang w:val="en-US"/>
              </w:rPr>
              <w:t>Croatia</w:t>
            </w:r>
          </w:p>
        </w:tc>
        <w:tc>
          <w:tcPr>
            <w:tcW w:w="1316" w:type="dxa"/>
            <w:tcBorders>
              <w:top w:val="single" w:sz="12" w:space="0" w:color="000000"/>
              <w:left w:val="nil"/>
              <w:bottom w:val="single" w:sz="4" w:space="0" w:color="000000"/>
              <w:right w:val="nil"/>
            </w:tcBorders>
            <w:shd w:val="clear" w:color="auto" w:fill="FFFFFF"/>
          </w:tcPr>
          <w:p w:rsidR="00893DE0" w:rsidRPr="00CC62B6" w:rsidRDefault="00893DE0" w:rsidP="000C429F">
            <w:pPr>
              <w:spacing w:after="0"/>
              <w:rPr>
                <w:lang w:val="en-US"/>
              </w:rPr>
            </w:pPr>
            <w:r>
              <w:rPr>
                <w:lang w:val="en-US"/>
              </w:rPr>
              <w:t>Netherlands</w:t>
            </w:r>
          </w:p>
        </w:tc>
        <w:tc>
          <w:tcPr>
            <w:tcW w:w="1260" w:type="dxa"/>
            <w:gridSpan w:val="3"/>
            <w:tcBorders>
              <w:top w:val="single" w:sz="12" w:space="0" w:color="000000"/>
              <w:left w:val="nil"/>
              <w:bottom w:val="single" w:sz="4" w:space="0" w:color="000000"/>
              <w:right w:val="nil"/>
            </w:tcBorders>
            <w:shd w:val="clear" w:color="auto" w:fill="FFFFFF"/>
          </w:tcPr>
          <w:p w:rsidR="00893DE0" w:rsidRPr="00CC62B6" w:rsidRDefault="00893DE0" w:rsidP="000C429F">
            <w:pPr>
              <w:spacing w:after="0"/>
              <w:rPr>
                <w:lang w:val="en-US"/>
              </w:rPr>
            </w:pPr>
            <w:r>
              <w:rPr>
                <w:lang w:val="en-US"/>
              </w:rPr>
              <w:t>UK</w:t>
            </w:r>
          </w:p>
        </w:tc>
      </w:tr>
      <w:tr w:rsidR="00893DE0" w:rsidRPr="002C1185" w:rsidTr="000C429F">
        <w:trPr>
          <w:gridAfter w:val="4"/>
          <w:wAfter w:w="1960" w:type="dxa"/>
          <w:trHeight w:val="281"/>
        </w:trPr>
        <w:tc>
          <w:tcPr>
            <w:tcW w:w="3794" w:type="dxa"/>
            <w:tcBorders>
              <w:left w:val="nil"/>
              <w:bottom w:val="nil"/>
              <w:right w:val="nil"/>
            </w:tcBorders>
            <w:shd w:val="clear" w:color="auto" w:fill="auto"/>
          </w:tcPr>
          <w:p w:rsidR="00893DE0" w:rsidRPr="002C1185" w:rsidRDefault="00893DE0" w:rsidP="000C429F">
            <w:pPr>
              <w:spacing w:after="0"/>
              <w:rPr>
                <w:b/>
                <w:i/>
                <w:lang w:val="en-US"/>
              </w:rPr>
            </w:pPr>
            <w:r w:rsidRPr="002C1185">
              <w:rPr>
                <w:b/>
                <w:i/>
                <w:lang w:val="en-US"/>
              </w:rPr>
              <w:t>Healthcare professionals</w:t>
            </w:r>
          </w:p>
        </w:tc>
        <w:tc>
          <w:tcPr>
            <w:tcW w:w="1006" w:type="dxa"/>
            <w:tcBorders>
              <w:left w:val="nil"/>
              <w:bottom w:val="nil"/>
              <w:right w:val="nil"/>
            </w:tcBorders>
            <w:shd w:val="clear" w:color="auto" w:fill="auto"/>
          </w:tcPr>
          <w:p w:rsidR="00893DE0" w:rsidRPr="007B1967" w:rsidRDefault="00893DE0" w:rsidP="000C429F">
            <w:pPr>
              <w:spacing w:after="0"/>
              <w:rPr>
                <w:lang w:val="en-US"/>
              </w:rPr>
            </w:pPr>
          </w:p>
        </w:tc>
        <w:tc>
          <w:tcPr>
            <w:tcW w:w="1237" w:type="dxa"/>
            <w:tcBorders>
              <w:left w:val="nil"/>
              <w:bottom w:val="nil"/>
              <w:right w:val="nil"/>
            </w:tcBorders>
            <w:shd w:val="clear" w:color="auto" w:fill="auto"/>
          </w:tcPr>
          <w:p w:rsidR="00893DE0" w:rsidRDefault="00893DE0" w:rsidP="000C429F">
            <w:pPr>
              <w:spacing w:after="0"/>
              <w:rPr>
                <w:lang w:val="en-US"/>
              </w:rPr>
            </w:pPr>
          </w:p>
        </w:tc>
        <w:tc>
          <w:tcPr>
            <w:tcW w:w="1316" w:type="dxa"/>
            <w:tcBorders>
              <w:left w:val="nil"/>
              <w:bottom w:val="nil"/>
              <w:right w:val="nil"/>
            </w:tcBorders>
            <w:shd w:val="clear" w:color="auto" w:fill="auto"/>
          </w:tcPr>
          <w:p w:rsidR="00893DE0" w:rsidRDefault="00893DE0" w:rsidP="000C429F">
            <w:pPr>
              <w:spacing w:after="0"/>
              <w:rPr>
                <w:lang w:val="en-US"/>
              </w:rPr>
            </w:pPr>
          </w:p>
        </w:tc>
        <w:tc>
          <w:tcPr>
            <w:tcW w:w="1260" w:type="dxa"/>
            <w:gridSpan w:val="3"/>
            <w:tcBorders>
              <w:left w:val="nil"/>
              <w:bottom w:val="nil"/>
              <w:right w:val="nil"/>
            </w:tcBorders>
            <w:shd w:val="clear" w:color="auto" w:fill="auto"/>
          </w:tcPr>
          <w:p w:rsidR="00893DE0" w:rsidRDefault="00893DE0" w:rsidP="000C429F">
            <w:pPr>
              <w:spacing w:after="0"/>
              <w:rPr>
                <w:lang w:val="en-US"/>
              </w:rPr>
            </w:pPr>
          </w:p>
        </w:tc>
      </w:tr>
      <w:tr w:rsidR="00893DE0" w:rsidRPr="007B1967" w:rsidTr="000C429F">
        <w:trPr>
          <w:gridAfter w:val="4"/>
          <w:wAfter w:w="1960" w:type="dxa"/>
          <w:trHeight w:val="281"/>
        </w:trPr>
        <w:tc>
          <w:tcPr>
            <w:tcW w:w="3794" w:type="dxa"/>
            <w:tcBorders>
              <w:top w:val="nil"/>
              <w:left w:val="nil"/>
              <w:bottom w:val="nil"/>
              <w:right w:val="nil"/>
            </w:tcBorders>
            <w:shd w:val="clear" w:color="auto" w:fill="auto"/>
          </w:tcPr>
          <w:p w:rsidR="00893DE0" w:rsidRPr="00CC62B6" w:rsidRDefault="00893DE0" w:rsidP="000C429F">
            <w:pPr>
              <w:spacing w:after="0"/>
              <w:rPr>
                <w:b/>
                <w:lang w:val="en-US"/>
              </w:rPr>
            </w:pPr>
            <w:r w:rsidRPr="00CC62B6">
              <w:rPr>
                <w:b/>
                <w:lang w:val="en-US"/>
              </w:rPr>
              <w:t>N</w:t>
            </w:r>
          </w:p>
        </w:tc>
        <w:tc>
          <w:tcPr>
            <w:tcW w:w="1006" w:type="dxa"/>
            <w:tcBorders>
              <w:top w:val="nil"/>
              <w:left w:val="nil"/>
              <w:bottom w:val="nil"/>
              <w:right w:val="nil"/>
            </w:tcBorders>
            <w:shd w:val="clear" w:color="auto" w:fill="auto"/>
          </w:tcPr>
          <w:p w:rsidR="00893DE0" w:rsidRPr="00381FE8" w:rsidRDefault="00893DE0" w:rsidP="000C429F">
            <w:pPr>
              <w:spacing w:after="0"/>
              <w:rPr>
                <w:vertAlign w:val="superscript"/>
                <w:lang w:val="en-US"/>
              </w:rPr>
            </w:pPr>
            <w:r w:rsidRPr="007B1967">
              <w:rPr>
                <w:lang w:val="en-US"/>
              </w:rPr>
              <w:t>399</w:t>
            </w:r>
            <w:r w:rsidR="00381FE8">
              <w:rPr>
                <w:vertAlign w:val="superscript"/>
                <w:lang w:val="en-US"/>
              </w:rPr>
              <w:t>1</w:t>
            </w:r>
          </w:p>
        </w:tc>
        <w:tc>
          <w:tcPr>
            <w:tcW w:w="1237" w:type="dxa"/>
            <w:tcBorders>
              <w:top w:val="nil"/>
              <w:left w:val="nil"/>
              <w:bottom w:val="nil"/>
              <w:right w:val="nil"/>
            </w:tcBorders>
            <w:shd w:val="clear" w:color="auto" w:fill="auto"/>
          </w:tcPr>
          <w:p w:rsidR="00893DE0" w:rsidRPr="007B1967" w:rsidRDefault="00893DE0" w:rsidP="000C429F">
            <w:pPr>
              <w:spacing w:after="0"/>
              <w:rPr>
                <w:lang w:val="en-US"/>
              </w:rPr>
            </w:pPr>
            <w:r>
              <w:rPr>
                <w:lang w:val="en-US"/>
              </w:rPr>
              <w:t>192</w:t>
            </w:r>
          </w:p>
        </w:tc>
        <w:tc>
          <w:tcPr>
            <w:tcW w:w="1316" w:type="dxa"/>
            <w:tcBorders>
              <w:top w:val="nil"/>
              <w:left w:val="nil"/>
              <w:bottom w:val="nil"/>
              <w:right w:val="nil"/>
            </w:tcBorders>
            <w:shd w:val="clear" w:color="auto" w:fill="auto"/>
          </w:tcPr>
          <w:p w:rsidR="00893DE0" w:rsidRPr="007B1967" w:rsidRDefault="00893DE0" w:rsidP="000C429F">
            <w:pPr>
              <w:spacing w:after="0"/>
              <w:rPr>
                <w:lang w:val="en-US"/>
              </w:rPr>
            </w:pPr>
            <w:r>
              <w:rPr>
                <w:lang w:val="en-US"/>
              </w:rPr>
              <w:t>62</w:t>
            </w:r>
          </w:p>
        </w:tc>
        <w:tc>
          <w:tcPr>
            <w:tcW w:w="1260" w:type="dxa"/>
            <w:gridSpan w:val="3"/>
            <w:tcBorders>
              <w:top w:val="nil"/>
              <w:left w:val="nil"/>
              <w:bottom w:val="nil"/>
              <w:right w:val="nil"/>
            </w:tcBorders>
            <w:shd w:val="clear" w:color="auto" w:fill="auto"/>
          </w:tcPr>
          <w:p w:rsidR="00893DE0" w:rsidRPr="007B1967" w:rsidRDefault="00893DE0" w:rsidP="000C429F">
            <w:pPr>
              <w:spacing w:after="0"/>
              <w:rPr>
                <w:lang w:val="en-US"/>
              </w:rPr>
            </w:pPr>
            <w:r>
              <w:rPr>
                <w:lang w:val="en-US"/>
              </w:rPr>
              <w:t>83</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CC62B6" w:rsidRDefault="00893DE0" w:rsidP="000C429F">
            <w:pPr>
              <w:spacing w:after="0"/>
              <w:rPr>
                <w:b/>
                <w:lang w:val="en-US"/>
              </w:rPr>
            </w:pPr>
            <w:r w:rsidRPr="00CC62B6">
              <w:rPr>
                <w:b/>
                <w:lang w:val="en-US"/>
              </w:rPr>
              <w:t xml:space="preserve">Median age (range)* </w:t>
            </w:r>
          </w:p>
        </w:tc>
        <w:tc>
          <w:tcPr>
            <w:tcW w:w="1006" w:type="dxa"/>
            <w:tcBorders>
              <w:top w:val="nil"/>
              <w:left w:val="nil"/>
              <w:bottom w:val="nil"/>
              <w:right w:val="nil"/>
            </w:tcBorders>
            <w:shd w:val="clear" w:color="auto" w:fill="auto"/>
          </w:tcPr>
          <w:p w:rsidR="00893DE0" w:rsidRPr="007B1967" w:rsidRDefault="00893DE0" w:rsidP="000C429F">
            <w:pPr>
              <w:spacing w:after="0"/>
              <w:rPr>
                <w:lang w:val="en-US"/>
              </w:rPr>
            </w:pPr>
            <w:r>
              <w:rPr>
                <w:lang w:val="en-US"/>
              </w:rPr>
              <w:t xml:space="preserve">38 </w:t>
            </w:r>
            <w:r>
              <w:rPr>
                <w:lang w:val="en-US"/>
              </w:rPr>
              <w:br/>
              <w:t>(20 – 71)</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 xml:space="preserve">38 </w:t>
            </w:r>
          </w:p>
          <w:p w:rsidR="00893DE0" w:rsidRPr="00375FF1" w:rsidRDefault="00893DE0" w:rsidP="000C429F">
            <w:pPr>
              <w:spacing w:after="0"/>
              <w:rPr>
                <w:lang w:val="en-US"/>
              </w:rPr>
            </w:pPr>
            <w:r w:rsidRPr="00375FF1">
              <w:rPr>
                <w:lang w:val="en-US"/>
              </w:rPr>
              <w:t>(20 – 71)</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 xml:space="preserve">35 </w:t>
            </w:r>
          </w:p>
          <w:p w:rsidR="00893DE0" w:rsidRPr="00375FF1" w:rsidRDefault="00893DE0" w:rsidP="000C429F">
            <w:pPr>
              <w:spacing w:after="0"/>
              <w:rPr>
                <w:lang w:val="en-US"/>
              </w:rPr>
            </w:pPr>
            <w:r w:rsidRPr="00375FF1">
              <w:rPr>
                <w:lang w:val="en-US"/>
              </w:rPr>
              <w:t>(21 – 67)</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 xml:space="preserve">38 </w:t>
            </w:r>
          </w:p>
          <w:p w:rsidR="00893DE0" w:rsidRPr="00375FF1" w:rsidRDefault="00893DE0" w:rsidP="000C429F">
            <w:pPr>
              <w:spacing w:after="0"/>
              <w:rPr>
                <w:lang w:val="en-US"/>
              </w:rPr>
            </w:pPr>
            <w:r w:rsidRPr="00375FF1">
              <w:rPr>
                <w:lang w:val="en-US"/>
              </w:rPr>
              <w:t>(20 – 65)</w:t>
            </w:r>
          </w:p>
        </w:tc>
      </w:tr>
      <w:tr w:rsidR="00893DE0" w:rsidRPr="007B1967" w:rsidTr="000C429F">
        <w:tc>
          <w:tcPr>
            <w:tcW w:w="8472" w:type="dxa"/>
            <w:gridSpan w:val="6"/>
            <w:tcBorders>
              <w:top w:val="nil"/>
              <w:left w:val="nil"/>
              <w:bottom w:val="nil"/>
              <w:right w:val="nil"/>
            </w:tcBorders>
            <w:shd w:val="clear" w:color="auto" w:fill="auto"/>
          </w:tcPr>
          <w:p w:rsidR="00893DE0" w:rsidRPr="00012AC0" w:rsidRDefault="00893DE0" w:rsidP="000C429F">
            <w:pPr>
              <w:spacing w:after="0"/>
              <w:rPr>
                <w:b/>
                <w:lang w:val="en-US"/>
              </w:rPr>
            </w:pPr>
            <w:r w:rsidRPr="00012AC0">
              <w:rPr>
                <w:b/>
                <w:lang w:val="en-US"/>
              </w:rPr>
              <w:t>Gender, n (%)**</w:t>
            </w:r>
          </w:p>
        </w:tc>
        <w:tc>
          <w:tcPr>
            <w:tcW w:w="2101" w:type="dxa"/>
            <w:gridSpan w:val="5"/>
            <w:tcBorders>
              <w:top w:val="nil"/>
              <w:left w:val="nil"/>
              <w:bottom w:val="nil"/>
              <w:right w:val="nil"/>
            </w:tcBorders>
            <w:shd w:val="clear" w:color="auto" w:fill="auto"/>
          </w:tcPr>
          <w:p w:rsidR="00893DE0" w:rsidRPr="00375FF1" w:rsidRDefault="00893DE0" w:rsidP="000C429F">
            <w:pPr>
              <w:spacing w:after="0"/>
              <w:rPr>
                <w:b/>
                <w:lang w:val="en-US"/>
              </w:rPr>
            </w:pP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B1967" w:rsidRDefault="00893DE0" w:rsidP="000C429F">
            <w:pPr>
              <w:spacing w:after="0"/>
              <w:rPr>
                <w:lang w:val="en-US"/>
              </w:rPr>
            </w:pPr>
            <w:r>
              <w:rPr>
                <w:lang w:val="en-US"/>
              </w:rPr>
              <w:t xml:space="preserve">     Men</w:t>
            </w:r>
          </w:p>
        </w:tc>
        <w:tc>
          <w:tcPr>
            <w:tcW w:w="1006" w:type="dxa"/>
            <w:tcBorders>
              <w:top w:val="nil"/>
              <w:left w:val="nil"/>
              <w:bottom w:val="nil"/>
              <w:right w:val="nil"/>
            </w:tcBorders>
            <w:shd w:val="clear" w:color="auto" w:fill="auto"/>
          </w:tcPr>
          <w:p w:rsidR="00893DE0" w:rsidRPr="007B1967" w:rsidRDefault="00893DE0" w:rsidP="000C429F">
            <w:pPr>
              <w:spacing w:after="0"/>
              <w:rPr>
                <w:lang w:val="en-US"/>
              </w:rPr>
            </w:pPr>
            <w:r>
              <w:rPr>
                <w:lang w:val="en-US"/>
              </w:rPr>
              <w:t>127 (32)</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49 (26)</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19 (31)</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30 (36)</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B1967" w:rsidRDefault="00893DE0" w:rsidP="000C429F">
            <w:pPr>
              <w:spacing w:after="0"/>
              <w:rPr>
                <w:lang w:val="en-US"/>
              </w:rPr>
            </w:pPr>
            <w:r>
              <w:rPr>
                <w:lang w:val="en-US"/>
              </w:rPr>
              <w:t xml:space="preserve">     Women</w:t>
            </w:r>
          </w:p>
        </w:tc>
        <w:tc>
          <w:tcPr>
            <w:tcW w:w="1006" w:type="dxa"/>
            <w:tcBorders>
              <w:top w:val="nil"/>
              <w:left w:val="nil"/>
              <w:bottom w:val="nil"/>
              <w:right w:val="nil"/>
            </w:tcBorders>
            <w:shd w:val="clear" w:color="auto" w:fill="auto"/>
          </w:tcPr>
          <w:p w:rsidR="00893DE0" w:rsidRPr="007B1967" w:rsidRDefault="00893DE0" w:rsidP="000C429F">
            <w:pPr>
              <w:spacing w:after="0"/>
              <w:rPr>
                <w:lang w:val="en-US"/>
              </w:rPr>
            </w:pPr>
            <w:r>
              <w:rPr>
                <w:lang w:val="en-US"/>
              </w:rPr>
              <w:t>270 (68)</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142 (74)</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42 (68)</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53 (64)</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B1967" w:rsidRDefault="00893DE0" w:rsidP="000C429F">
            <w:pPr>
              <w:spacing w:after="0"/>
              <w:rPr>
                <w:lang w:val="en-US"/>
              </w:rPr>
            </w:pPr>
            <w:r>
              <w:rPr>
                <w:lang w:val="en-US"/>
              </w:rPr>
              <w:t xml:space="preserve">     Other/prefer not to say</w:t>
            </w:r>
          </w:p>
        </w:tc>
        <w:tc>
          <w:tcPr>
            <w:tcW w:w="1006" w:type="dxa"/>
            <w:tcBorders>
              <w:top w:val="nil"/>
              <w:left w:val="nil"/>
              <w:bottom w:val="nil"/>
              <w:right w:val="nil"/>
            </w:tcBorders>
            <w:shd w:val="clear" w:color="auto" w:fill="auto"/>
          </w:tcPr>
          <w:p w:rsidR="00893DE0" w:rsidRPr="007B1967" w:rsidRDefault="00893DE0" w:rsidP="000C429F">
            <w:pPr>
              <w:spacing w:after="0"/>
              <w:rPr>
                <w:lang w:val="en-US"/>
              </w:rPr>
            </w:pPr>
            <w:r>
              <w:rPr>
                <w:lang w:val="en-US"/>
              </w:rPr>
              <w:t>1 (0)</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0 (0)</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1 (2)</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0 (0)</w:t>
            </w:r>
          </w:p>
        </w:tc>
      </w:tr>
      <w:tr w:rsidR="00893DE0" w:rsidRPr="007B1967" w:rsidTr="000C429F">
        <w:tc>
          <w:tcPr>
            <w:tcW w:w="8472" w:type="dxa"/>
            <w:gridSpan w:val="6"/>
            <w:tcBorders>
              <w:top w:val="nil"/>
              <w:left w:val="nil"/>
              <w:bottom w:val="nil"/>
              <w:right w:val="nil"/>
            </w:tcBorders>
            <w:shd w:val="clear" w:color="auto" w:fill="auto"/>
          </w:tcPr>
          <w:p w:rsidR="00893DE0" w:rsidRPr="00012AC0" w:rsidRDefault="00893DE0" w:rsidP="000C429F">
            <w:pPr>
              <w:spacing w:after="0"/>
              <w:rPr>
                <w:b/>
                <w:lang w:val="en-US"/>
              </w:rPr>
            </w:pPr>
            <w:r w:rsidRPr="00012AC0">
              <w:rPr>
                <w:b/>
                <w:lang w:val="en-US"/>
              </w:rPr>
              <w:t>Profession, n (%)</w:t>
            </w:r>
          </w:p>
        </w:tc>
        <w:tc>
          <w:tcPr>
            <w:tcW w:w="2101" w:type="dxa"/>
            <w:gridSpan w:val="5"/>
            <w:tcBorders>
              <w:top w:val="nil"/>
              <w:left w:val="nil"/>
              <w:bottom w:val="nil"/>
              <w:right w:val="nil"/>
            </w:tcBorders>
            <w:shd w:val="clear" w:color="auto" w:fill="auto"/>
          </w:tcPr>
          <w:p w:rsidR="00893DE0" w:rsidRPr="00375FF1" w:rsidRDefault="00893DE0" w:rsidP="000C429F">
            <w:pPr>
              <w:spacing w:after="0"/>
              <w:rPr>
                <w:b/>
                <w:lang w:val="en-US"/>
              </w:rPr>
            </w:pP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Default="00893DE0" w:rsidP="000C429F">
            <w:pPr>
              <w:spacing w:after="0"/>
              <w:rPr>
                <w:lang w:val="en-US"/>
              </w:rPr>
            </w:pPr>
            <w:r>
              <w:rPr>
                <w:lang w:val="en-US"/>
              </w:rPr>
              <w:t xml:space="preserve">     GP</w:t>
            </w:r>
          </w:p>
        </w:tc>
        <w:tc>
          <w:tcPr>
            <w:tcW w:w="1006" w:type="dxa"/>
            <w:tcBorders>
              <w:top w:val="nil"/>
              <w:left w:val="nil"/>
              <w:bottom w:val="nil"/>
              <w:right w:val="nil"/>
            </w:tcBorders>
            <w:shd w:val="clear" w:color="auto" w:fill="auto"/>
          </w:tcPr>
          <w:p w:rsidR="00893DE0" w:rsidRPr="007B1967" w:rsidRDefault="00893DE0" w:rsidP="000C429F">
            <w:pPr>
              <w:spacing w:after="0"/>
              <w:rPr>
                <w:lang w:val="en-US"/>
              </w:rPr>
            </w:pPr>
            <w:r>
              <w:rPr>
                <w:lang w:val="en-US"/>
              </w:rPr>
              <w:t xml:space="preserve">37 (9) </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28 (15)</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2 (3)</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1 (1)</w:t>
            </w:r>
          </w:p>
        </w:tc>
      </w:tr>
      <w:tr w:rsidR="00893DE0" w:rsidRPr="007B1967" w:rsidTr="000C429F">
        <w:trPr>
          <w:gridAfter w:val="4"/>
          <w:wAfter w:w="1960" w:type="dxa"/>
          <w:trHeight w:val="80"/>
        </w:trPr>
        <w:tc>
          <w:tcPr>
            <w:tcW w:w="3794" w:type="dxa"/>
            <w:tcBorders>
              <w:top w:val="nil"/>
              <w:left w:val="nil"/>
              <w:bottom w:val="nil"/>
              <w:right w:val="nil"/>
            </w:tcBorders>
            <w:shd w:val="clear" w:color="auto" w:fill="auto"/>
          </w:tcPr>
          <w:p w:rsidR="00893DE0" w:rsidRDefault="00893DE0" w:rsidP="000C429F">
            <w:pPr>
              <w:spacing w:after="0"/>
              <w:rPr>
                <w:lang w:val="en-US"/>
              </w:rPr>
            </w:pPr>
            <w:r>
              <w:rPr>
                <w:lang w:val="en-US"/>
              </w:rPr>
              <w:t xml:space="preserve">     Community pharmacist</w:t>
            </w:r>
          </w:p>
        </w:tc>
        <w:tc>
          <w:tcPr>
            <w:tcW w:w="1006" w:type="dxa"/>
            <w:tcBorders>
              <w:top w:val="nil"/>
              <w:left w:val="nil"/>
              <w:bottom w:val="nil"/>
              <w:right w:val="nil"/>
            </w:tcBorders>
            <w:shd w:val="clear" w:color="auto" w:fill="auto"/>
          </w:tcPr>
          <w:p w:rsidR="00893DE0" w:rsidRPr="007B1967" w:rsidRDefault="00893DE0" w:rsidP="000C429F">
            <w:pPr>
              <w:spacing w:after="0"/>
              <w:rPr>
                <w:lang w:val="en-US"/>
              </w:rPr>
            </w:pPr>
            <w:r>
              <w:rPr>
                <w:lang w:val="en-US"/>
              </w:rPr>
              <w:t>113 (28)</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56 (29)</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22 (35)</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15 (18)</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Default="00893DE0" w:rsidP="000C429F">
            <w:pPr>
              <w:spacing w:after="0"/>
              <w:rPr>
                <w:lang w:val="en-US"/>
              </w:rPr>
            </w:pPr>
            <w:r>
              <w:rPr>
                <w:lang w:val="en-US"/>
              </w:rPr>
              <w:t xml:space="preserve">     Hospital pharmacist</w:t>
            </w:r>
          </w:p>
        </w:tc>
        <w:tc>
          <w:tcPr>
            <w:tcW w:w="1006" w:type="dxa"/>
            <w:tcBorders>
              <w:top w:val="nil"/>
              <w:left w:val="nil"/>
              <w:bottom w:val="nil"/>
              <w:right w:val="nil"/>
            </w:tcBorders>
            <w:shd w:val="clear" w:color="auto" w:fill="auto"/>
          </w:tcPr>
          <w:p w:rsidR="00893DE0" w:rsidRPr="007B1967" w:rsidRDefault="00893DE0" w:rsidP="000C429F">
            <w:pPr>
              <w:spacing w:after="0"/>
              <w:rPr>
                <w:lang w:val="en-US"/>
              </w:rPr>
            </w:pPr>
            <w:r>
              <w:rPr>
                <w:lang w:val="en-US"/>
              </w:rPr>
              <w:t>54 (14)</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15 (8)</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8 (13)</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18 (22)</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Default="00893DE0" w:rsidP="000C429F">
            <w:pPr>
              <w:spacing w:after="0"/>
              <w:rPr>
                <w:lang w:val="en-US"/>
              </w:rPr>
            </w:pPr>
            <w:r>
              <w:rPr>
                <w:lang w:val="en-US"/>
              </w:rPr>
              <w:t xml:space="preserve">     Nurse practitioner</w:t>
            </w:r>
          </w:p>
        </w:tc>
        <w:tc>
          <w:tcPr>
            <w:tcW w:w="1006" w:type="dxa"/>
            <w:tcBorders>
              <w:top w:val="nil"/>
              <w:left w:val="nil"/>
              <w:bottom w:val="nil"/>
              <w:right w:val="nil"/>
            </w:tcBorders>
            <w:shd w:val="clear" w:color="auto" w:fill="auto"/>
          </w:tcPr>
          <w:p w:rsidR="00893DE0" w:rsidRPr="007B1967" w:rsidRDefault="00893DE0" w:rsidP="000C429F">
            <w:pPr>
              <w:spacing w:after="0"/>
              <w:rPr>
                <w:lang w:val="en-US"/>
              </w:rPr>
            </w:pPr>
            <w:r>
              <w:rPr>
                <w:lang w:val="en-US"/>
              </w:rPr>
              <w:t>25 (6)</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13 (7)</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4 (6)</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7 (8)</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Default="00893DE0" w:rsidP="000C429F">
            <w:pPr>
              <w:spacing w:after="0"/>
              <w:rPr>
                <w:lang w:val="en-US"/>
              </w:rPr>
            </w:pPr>
            <w:r>
              <w:rPr>
                <w:lang w:val="en-US"/>
              </w:rPr>
              <w:t xml:space="preserve">     Medical specialist/specialized doctor</w:t>
            </w:r>
          </w:p>
        </w:tc>
        <w:tc>
          <w:tcPr>
            <w:tcW w:w="1006" w:type="dxa"/>
            <w:tcBorders>
              <w:top w:val="nil"/>
              <w:left w:val="nil"/>
              <w:bottom w:val="nil"/>
              <w:right w:val="nil"/>
            </w:tcBorders>
            <w:shd w:val="clear" w:color="auto" w:fill="auto"/>
          </w:tcPr>
          <w:p w:rsidR="00893DE0" w:rsidRPr="007B1967" w:rsidRDefault="00893DE0" w:rsidP="000C429F">
            <w:pPr>
              <w:spacing w:after="0"/>
              <w:rPr>
                <w:lang w:val="en-US"/>
              </w:rPr>
            </w:pPr>
            <w:r>
              <w:rPr>
                <w:lang w:val="en-US"/>
              </w:rPr>
              <w:t>69 (17)</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50 (26)</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4 (6)</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8 (10)</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Default="00893DE0" w:rsidP="000C429F">
            <w:pPr>
              <w:spacing w:after="0"/>
              <w:rPr>
                <w:lang w:val="en-US"/>
              </w:rPr>
            </w:pPr>
            <w:r>
              <w:rPr>
                <w:lang w:val="en-US"/>
              </w:rPr>
              <w:t xml:space="preserve">     Other</w:t>
            </w:r>
          </w:p>
        </w:tc>
        <w:tc>
          <w:tcPr>
            <w:tcW w:w="1006" w:type="dxa"/>
            <w:tcBorders>
              <w:top w:val="nil"/>
              <w:left w:val="nil"/>
              <w:bottom w:val="nil"/>
              <w:right w:val="nil"/>
            </w:tcBorders>
            <w:shd w:val="clear" w:color="auto" w:fill="auto"/>
          </w:tcPr>
          <w:p w:rsidR="00893DE0" w:rsidRPr="007B1967" w:rsidRDefault="00893DE0" w:rsidP="000C429F">
            <w:pPr>
              <w:spacing w:after="0"/>
              <w:rPr>
                <w:lang w:val="en-US"/>
              </w:rPr>
            </w:pPr>
            <w:r>
              <w:rPr>
                <w:lang w:val="en-US"/>
              </w:rPr>
              <w:t>101 (25)</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30 (16)</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22 (35)</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34 (41)</w:t>
            </w:r>
          </w:p>
        </w:tc>
      </w:tr>
      <w:tr w:rsidR="00893DE0" w:rsidRPr="007B1967" w:rsidTr="000C429F">
        <w:tc>
          <w:tcPr>
            <w:tcW w:w="8472" w:type="dxa"/>
            <w:gridSpan w:val="6"/>
            <w:tcBorders>
              <w:top w:val="nil"/>
              <w:left w:val="nil"/>
              <w:bottom w:val="nil"/>
              <w:right w:val="nil"/>
            </w:tcBorders>
            <w:shd w:val="clear" w:color="auto" w:fill="auto"/>
          </w:tcPr>
          <w:p w:rsidR="00893DE0" w:rsidRPr="00012AC0" w:rsidRDefault="00893DE0" w:rsidP="000C429F">
            <w:pPr>
              <w:spacing w:after="0"/>
              <w:rPr>
                <w:b/>
                <w:lang w:val="en-US"/>
              </w:rPr>
            </w:pPr>
            <w:r w:rsidRPr="00012AC0">
              <w:rPr>
                <w:b/>
                <w:lang w:val="en-US"/>
              </w:rPr>
              <w:t>Accreditation, n (%)**</w:t>
            </w:r>
          </w:p>
        </w:tc>
        <w:tc>
          <w:tcPr>
            <w:tcW w:w="2101" w:type="dxa"/>
            <w:gridSpan w:val="5"/>
            <w:tcBorders>
              <w:top w:val="nil"/>
              <w:left w:val="nil"/>
              <w:bottom w:val="nil"/>
              <w:right w:val="nil"/>
            </w:tcBorders>
            <w:shd w:val="clear" w:color="auto" w:fill="auto"/>
          </w:tcPr>
          <w:p w:rsidR="00893DE0" w:rsidRPr="00375FF1" w:rsidRDefault="00893DE0" w:rsidP="000C429F">
            <w:pPr>
              <w:spacing w:after="0"/>
              <w:rPr>
                <w:b/>
                <w:lang w:val="en-US"/>
              </w:rPr>
            </w:pP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Default="00893DE0" w:rsidP="000C429F">
            <w:pPr>
              <w:spacing w:after="0"/>
              <w:rPr>
                <w:lang w:val="en-US"/>
              </w:rPr>
            </w:pPr>
            <w:r>
              <w:rPr>
                <w:lang w:val="en-US"/>
              </w:rPr>
              <w:t xml:space="preserve">     &lt;5 years</w:t>
            </w:r>
          </w:p>
        </w:tc>
        <w:tc>
          <w:tcPr>
            <w:tcW w:w="1006" w:type="dxa"/>
            <w:tcBorders>
              <w:top w:val="nil"/>
              <w:left w:val="nil"/>
              <w:bottom w:val="nil"/>
              <w:right w:val="nil"/>
            </w:tcBorders>
            <w:shd w:val="clear" w:color="auto" w:fill="auto"/>
          </w:tcPr>
          <w:p w:rsidR="00893DE0" w:rsidRDefault="00893DE0" w:rsidP="000C429F">
            <w:pPr>
              <w:spacing w:after="0"/>
              <w:rPr>
                <w:lang w:val="en-US"/>
              </w:rPr>
            </w:pPr>
            <w:r>
              <w:rPr>
                <w:lang w:val="en-US"/>
              </w:rPr>
              <w:t>114 (29)</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52 (27)</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27 (44)</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17 (21)</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Default="00893DE0" w:rsidP="000C429F">
            <w:pPr>
              <w:spacing w:after="0"/>
              <w:rPr>
                <w:lang w:val="en-US"/>
              </w:rPr>
            </w:pPr>
            <w:r>
              <w:rPr>
                <w:lang w:val="en-US"/>
              </w:rPr>
              <w:t xml:space="preserve">     5 – 20 years</w:t>
            </w:r>
          </w:p>
        </w:tc>
        <w:tc>
          <w:tcPr>
            <w:tcW w:w="1006" w:type="dxa"/>
            <w:tcBorders>
              <w:top w:val="nil"/>
              <w:left w:val="nil"/>
              <w:bottom w:val="nil"/>
              <w:right w:val="nil"/>
            </w:tcBorders>
            <w:shd w:val="clear" w:color="auto" w:fill="auto"/>
          </w:tcPr>
          <w:p w:rsidR="00893DE0" w:rsidRDefault="00893DE0" w:rsidP="000C429F">
            <w:pPr>
              <w:spacing w:after="0"/>
              <w:rPr>
                <w:lang w:val="en-US"/>
              </w:rPr>
            </w:pPr>
            <w:r>
              <w:rPr>
                <w:lang w:val="en-US"/>
              </w:rPr>
              <w:t>175 (44)</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89 (46)</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20 (32)</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39 (48)</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Default="00893DE0" w:rsidP="000C429F">
            <w:pPr>
              <w:spacing w:after="0"/>
              <w:rPr>
                <w:lang w:val="en-US"/>
              </w:rPr>
            </w:pPr>
            <w:r>
              <w:rPr>
                <w:lang w:val="en-US"/>
              </w:rPr>
              <w:t xml:space="preserve">     &gt;20 years</w:t>
            </w:r>
          </w:p>
        </w:tc>
        <w:tc>
          <w:tcPr>
            <w:tcW w:w="1006" w:type="dxa"/>
            <w:tcBorders>
              <w:top w:val="nil"/>
              <w:left w:val="nil"/>
              <w:bottom w:val="nil"/>
              <w:right w:val="nil"/>
            </w:tcBorders>
            <w:shd w:val="clear" w:color="auto" w:fill="auto"/>
          </w:tcPr>
          <w:p w:rsidR="00893DE0" w:rsidRDefault="00893DE0" w:rsidP="000C429F">
            <w:pPr>
              <w:spacing w:after="0"/>
              <w:rPr>
                <w:lang w:val="en-US"/>
              </w:rPr>
            </w:pPr>
            <w:r>
              <w:rPr>
                <w:lang w:val="en-US"/>
              </w:rPr>
              <w:t>109 (27)</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51 (27)</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15 (24)</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26 (32)</w:t>
            </w:r>
          </w:p>
        </w:tc>
      </w:tr>
      <w:tr w:rsidR="00893DE0" w:rsidRPr="00F70104" w:rsidTr="000C429F">
        <w:tc>
          <w:tcPr>
            <w:tcW w:w="8472" w:type="dxa"/>
            <w:gridSpan w:val="6"/>
            <w:tcBorders>
              <w:top w:val="nil"/>
              <w:left w:val="nil"/>
              <w:bottom w:val="nil"/>
              <w:right w:val="nil"/>
            </w:tcBorders>
            <w:shd w:val="clear" w:color="auto" w:fill="auto"/>
          </w:tcPr>
          <w:p w:rsidR="00893DE0" w:rsidRPr="00012AC0" w:rsidRDefault="00893DE0" w:rsidP="000C429F">
            <w:pPr>
              <w:spacing w:after="0"/>
              <w:rPr>
                <w:b/>
                <w:lang w:val="en-US"/>
              </w:rPr>
            </w:pPr>
            <w:r w:rsidRPr="00012AC0">
              <w:rPr>
                <w:b/>
                <w:lang w:val="en-US"/>
              </w:rPr>
              <w:t>Use of health apps, n (%)**</w:t>
            </w:r>
          </w:p>
        </w:tc>
        <w:tc>
          <w:tcPr>
            <w:tcW w:w="2101" w:type="dxa"/>
            <w:gridSpan w:val="5"/>
            <w:tcBorders>
              <w:top w:val="nil"/>
              <w:left w:val="nil"/>
              <w:bottom w:val="nil"/>
              <w:right w:val="nil"/>
            </w:tcBorders>
            <w:shd w:val="clear" w:color="auto" w:fill="auto"/>
          </w:tcPr>
          <w:p w:rsidR="00893DE0" w:rsidRPr="00375FF1" w:rsidRDefault="00893DE0" w:rsidP="000C429F">
            <w:pPr>
              <w:spacing w:after="0"/>
              <w:rPr>
                <w:b/>
                <w:lang w:val="en-US"/>
              </w:rPr>
            </w:pP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Default="00893DE0" w:rsidP="000C429F">
            <w:pPr>
              <w:spacing w:after="0"/>
              <w:rPr>
                <w:lang w:val="en-US"/>
              </w:rPr>
            </w:pPr>
            <w:r>
              <w:rPr>
                <w:lang w:val="en-US"/>
              </w:rPr>
              <w:t xml:space="preserve">     Daily</w:t>
            </w:r>
          </w:p>
        </w:tc>
        <w:tc>
          <w:tcPr>
            <w:tcW w:w="1006" w:type="dxa"/>
            <w:tcBorders>
              <w:top w:val="nil"/>
              <w:left w:val="nil"/>
              <w:bottom w:val="nil"/>
              <w:right w:val="nil"/>
            </w:tcBorders>
            <w:shd w:val="clear" w:color="auto" w:fill="auto"/>
          </w:tcPr>
          <w:p w:rsidR="00893DE0" w:rsidRDefault="00893DE0" w:rsidP="000C429F">
            <w:pPr>
              <w:spacing w:after="0"/>
              <w:rPr>
                <w:lang w:val="en-US"/>
              </w:rPr>
            </w:pPr>
            <w:r>
              <w:rPr>
                <w:lang w:val="en-US"/>
              </w:rPr>
              <w:t>117 (29)</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72 (38)</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10 (16)</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14 (17)</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Default="00893DE0" w:rsidP="000C429F">
            <w:pPr>
              <w:spacing w:after="0"/>
              <w:rPr>
                <w:lang w:val="en-US"/>
              </w:rPr>
            </w:pPr>
            <w:r>
              <w:rPr>
                <w:lang w:val="en-US"/>
              </w:rPr>
              <w:t xml:space="preserve">     Weekly</w:t>
            </w:r>
          </w:p>
        </w:tc>
        <w:tc>
          <w:tcPr>
            <w:tcW w:w="1006" w:type="dxa"/>
            <w:tcBorders>
              <w:top w:val="nil"/>
              <w:left w:val="nil"/>
              <w:bottom w:val="nil"/>
              <w:right w:val="nil"/>
            </w:tcBorders>
            <w:shd w:val="clear" w:color="auto" w:fill="auto"/>
          </w:tcPr>
          <w:p w:rsidR="00893DE0" w:rsidRDefault="00893DE0" w:rsidP="000C429F">
            <w:pPr>
              <w:spacing w:after="0"/>
              <w:rPr>
                <w:lang w:val="en-US"/>
              </w:rPr>
            </w:pPr>
            <w:r>
              <w:rPr>
                <w:lang w:val="en-US"/>
              </w:rPr>
              <w:t>108 (27)</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51 (27)</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23 (37)</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17 (20)</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Default="00893DE0" w:rsidP="000C429F">
            <w:pPr>
              <w:spacing w:after="0"/>
              <w:rPr>
                <w:lang w:val="en-US"/>
              </w:rPr>
            </w:pPr>
            <w:r>
              <w:rPr>
                <w:lang w:val="en-US"/>
              </w:rPr>
              <w:t xml:space="preserve">     Monthly or less often</w:t>
            </w:r>
          </w:p>
        </w:tc>
        <w:tc>
          <w:tcPr>
            <w:tcW w:w="1006" w:type="dxa"/>
            <w:tcBorders>
              <w:top w:val="nil"/>
              <w:left w:val="nil"/>
              <w:bottom w:val="nil"/>
              <w:right w:val="nil"/>
            </w:tcBorders>
            <w:shd w:val="clear" w:color="auto" w:fill="auto"/>
          </w:tcPr>
          <w:p w:rsidR="00893DE0" w:rsidRDefault="00893DE0" w:rsidP="000C429F">
            <w:pPr>
              <w:spacing w:after="0"/>
              <w:rPr>
                <w:lang w:val="en-US"/>
              </w:rPr>
            </w:pPr>
            <w:r>
              <w:rPr>
                <w:lang w:val="en-US"/>
              </w:rPr>
              <w:t>110 (28)</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53 (28)</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21 (34)</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22 (27)</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Default="00893DE0" w:rsidP="000C429F">
            <w:pPr>
              <w:spacing w:after="0"/>
              <w:rPr>
                <w:lang w:val="en-US"/>
              </w:rPr>
            </w:pPr>
            <w:r>
              <w:rPr>
                <w:lang w:val="en-US"/>
              </w:rPr>
              <w:t xml:space="preserve">     Never</w:t>
            </w:r>
          </w:p>
        </w:tc>
        <w:tc>
          <w:tcPr>
            <w:tcW w:w="1006" w:type="dxa"/>
            <w:tcBorders>
              <w:top w:val="nil"/>
              <w:left w:val="nil"/>
              <w:bottom w:val="nil"/>
              <w:right w:val="nil"/>
            </w:tcBorders>
            <w:shd w:val="clear" w:color="auto" w:fill="auto"/>
          </w:tcPr>
          <w:p w:rsidR="00893DE0" w:rsidRDefault="00893DE0" w:rsidP="000C429F">
            <w:pPr>
              <w:spacing w:after="0"/>
              <w:rPr>
                <w:lang w:val="en-US"/>
              </w:rPr>
            </w:pPr>
            <w:r>
              <w:rPr>
                <w:lang w:val="en-US"/>
              </w:rPr>
              <w:t>63 (16)</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16 (8)</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8 (13)</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sidRPr="00375FF1">
              <w:rPr>
                <w:lang w:val="en-US"/>
              </w:rPr>
              <w:t>30 (36)</w:t>
            </w:r>
          </w:p>
        </w:tc>
      </w:tr>
      <w:tr w:rsidR="00893DE0" w:rsidRPr="00F70104" w:rsidTr="000C429F">
        <w:trPr>
          <w:gridAfter w:val="4"/>
          <w:wAfter w:w="1960" w:type="dxa"/>
        </w:trPr>
        <w:tc>
          <w:tcPr>
            <w:tcW w:w="3794" w:type="dxa"/>
            <w:tcBorders>
              <w:top w:val="nil"/>
              <w:left w:val="nil"/>
              <w:bottom w:val="nil"/>
              <w:right w:val="nil"/>
            </w:tcBorders>
            <w:shd w:val="clear" w:color="auto" w:fill="auto"/>
          </w:tcPr>
          <w:p w:rsidR="00893DE0" w:rsidRPr="000801F4" w:rsidRDefault="00893DE0" w:rsidP="000C429F">
            <w:pPr>
              <w:spacing w:after="0"/>
              <w:rPr>
                <w:b/>
                <w:lang w:val="en-US"/>
              </w:rPr>
            </w:pPr>
            <w:r>
              <w:rPr>
                <w:b/>
                <w:lang w:val="en-US"/>
              </w:rPr>
              <w:t xml:space="preserve">Awareness </w:t>
            </w:r>
            <w:proofErr w:type="spellStart"/>
            <w:r>
              <w:rPr>
                <w:b/>
                <w:lang w:val="en-US"/>
              </w:rPr>
              <w:t>Web-RADR</w:t>
            </w:r>
            <w:proofErr w:type="spellEnd"/>
            <w:r>
              <w:rPr>
                <w:b/>
                <w:lang w:val="en-US"/>
              </w:rPr>
              <w:t xml:space="preserve"> app, n (%)†</w:t>
            </w:r>
          </w:p>
        </w:tc>
        <w:tc>
          <w:tcPr>
            <w:tcW w:w="1006" w:type="dxa"/>
            <w:tcBorders>
              <w:top w:val="nil"/>
              <w:left w:val="nil"/>
              <w:bottom w:val="nil"/>
              <w:right w:val="nil"/>
            </w:tcBorders>
            <w:shd w:val="clear" w:color="auto" w:fill="auto"/>
          </w:tcPr>
          <w:p w:rsidR="00893DE0" w:rsidRDefault="00893DE0" w:rsidP="000C429F">
            <w:pPr>
              <w:spacing w:after="0"/>
              <w:rPr>
                <w:lang w:val="en-US"/>
              </w:rPr>
            </w:pP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p>
        </w:tc>
      </w:tr>
      <w:tr w:rsidR="00893DE0" w:rsidRPr="00EB6C57" w:rsidTr="000C429F">
        <w:trPr>
          <w:gridAfter w:val="4"/>
          <w:wAfter w:w="1960" w:type="dxa"/>
        </w:trPr>
        <w:tc>
          <w:tcPr>
            <w:tcW w:w="3794" w:type="dxa"/>
            <w:tcBorders>
              <w:top w:val="nil"/>
              <w:left w:val="nil"/>
              <w:bottom w:val="nil"/>
              <w:right w:val="nil"/>
            </w:tcBorders>
            <w:shd w:val="clear" w:color="auto" w:fill="auto"/>
          </w:tcPr>
          <w:p w:rsidR="00893DE0" w:rsidRPr="000801F4" w:rsidRDefault="00893DE0" w:rsidP="000C429F">
            <w:pPr>
              <w:spacing w:after="0"/>
              <w:rPr>
                <w:lang w:val="en-GB"/>
              </w:rPr>
            </w:pPr>
            <w:r>
              <w:rPr>
                <w:lang w:val="en-GB"/>
              </w:rPr>
              <w:t xml:space="preserve">     Yes, I have heard about it</w:t>
            </w:r>
          </w:p>
        </w:tc>
        <w:tc>
          <w:tcPr>
            <w:tcW w:w="1006" w:type="dxa"/>
            <w:tcBorders>
              <w:top w:val="nil"/>
              <w:left w:val="nil"/>
              <w:bottom w:val="nil"/>
              <w:right w:val="nil"/>
            </w:tcBorders>
            <w:shd w:val="clear" w:color="auto" w:fill="auto"/>
          </w:tcPr>
          <w:p w:rsidR="00893DE0" w:rsidRDefault="00893DE0" w:rsidP="000C429F">
            <w:pPr>
              <w:spacing w:after="0"/>
              <w:rPr>
                <w:lang w:val="en-US"/>
              </w:rPr>
            </w:pPr>
            <w:r>
              <w:rPr>
                <w:lang w:val="en-US"/>
              </w:rPr>
              <w:t>144 (39)</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Pr>
                <w:lang w:val="en-US"/>
              </w:rPr>
              <w:t>82 (43)</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Pr>
                <w:lang w:val="en-US"/>
              </w:rPr>
              <w:t>10 (16)</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Pr>
                <w:lang w:val="en-US"/>
              </w:rPr>
              <w:t>44 (53)</w:t>
            </w:r>
          </w:p>
        </w:tc>
      </w:tr>
      <w:tr w:rsidR="00893DE0" w:rsidRPr="00EB6C57" w:rsidTr="000C429F">
        <w:trPr>
          <w:gridAfter w:val="4"/>
          <w:wAfter w:w="1960" w:type="dxa"/>
        </w:trPr>
        <w:tc>
          <w:tcPr>
            <w:tcW w:w="3794" w:type="dxa"/>
            <w:tcBorders>
              <w:top w:val="nil"/>
              <w:left w:val="nil"/>
              <w:bottom w:val="nil"/>
              <w:right w:val="nil"/>
            </w:tcBorders>
            <w:shd w:val="clear" w:color="auto" w:fill="auto"/>
          </w:tcPr>
          <w:p w:rsidR="00893DE0" w:rsidRPr="000801F4" w:rsidRDefault="00893DE0" w:rsidP="000C429F">
            <w:pPr>
              <w:spacing w:after="0"/>
              <w:rPr>
                <w:lang w:val="en-GB"/>
              </w:rPr>
            </w:pPr>
            <w:r>
              <w:rPr>
                <w:lang w:val="en-GB"/>
              </w:rPr>
              <w:t xml:space="preserve">     Yes, I have downloaded it/use it</w:t>
            </w:r>
          </w:p>
        </w:tc>
        <w:tc>
          <w:tcPr>
            <w:tcW w:w="1006" w:type="dxa"/>
            <w:tcBorders>
              <w:top w:val="nil"/>
              <w:left w:val="nil"/>
              <w:bottom w:val="nil"/>
              <w:right w:val="nil"/>
            </w:tcBorders>
            <w:shd w:val="clear" w:color="auto" w:fill="auto"/>
          </w:tcPr>
          <w:p w:rsidR="00893DE0" w:rsidRDefault="00893DE0" w:rsidP="000C429F">
            <w:pPr>
              <w:spacing w:after="0"/>
              <w:rPr>
                <w:lang w:val="en-US"/>
              </w:rPr>
            </w:pPr>
            <w:r>
              <w:rPr>
                <w:lang w:val="en-US"/>
              </w:rPr>
              <w:t>68 (19)</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Pr>
                <w:lang w:val="en-US"/>
              </w:rPr>
              <w:t>43 (22)</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Pr>
                <w:lang w:val="en-US"/>
              </w:rPr>
              <w:t>7 (11)</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Pr>
                <w:lang w:val="en-US"/>
              </w:rPr>
              <w:t>13 (16)</w:t>
            </w:r>
          </w:p>
        </w:tc>
      </w:tr>
      <w:tr w:rsidR="00893DE0" w:rsidRPr="00EB6C5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Pr>
                <w:lang w:val="en-US"/>
              </w:rPr>
              <w:t xml:space="preserve">     No, I’m not aware of that app</w:t>
            </w:r>
          </w:p>
        </w:tc>
        <w:tc>
          <w:tcPr>
            <w:tcW w:w="1006" w:type="dxa"/>
            <w:tcBorders>
              <w:top w:val="nil"/>
              <w:left w:val="nil"/>
              <w:bottom w:val="nil"/>
              <w:right w:val="nil"/>
            </w:tcBorders>
            <w:shd w:val="clear" w:color="auto" w:fill="auto"/>
          </w:tcPr>
          <w:p w:rsidR="00893DE0" w:rsidRDefault="00893DE0" w:rsidP="000C429F">
            <w:pPr>
              <w:spacing w:after="0"/>
              <w:rPr>
                <w:lang w:val="en-US"/>
              </w:rPr>
            </w:pPr>
            <w:r>
              <w:rPr>
                <w:lang w:val="en-US"/>
              </w:rPr>
              <w:t>155 (42)</w:t>
            </w:r>
          </w:p>
        </w:tc>
        <w:tc>
          <w:tcPr>
            <w:tcW w:w="1237" w:type="dxa"/>
            <w:tcBorders>
              <w:top w:val="nil"/>
              <w:left w:val="nil"/>
              <w:bottom w:val="nil"/>
              <w:right w:val="nil"/>
            </w:tcBorders>
            <w:shd w:val="clear" w:color="auto" w:fill="auto"/>
          </w:tcPr>
          <w:p w:rsidR="00893DE0" w:rsidRPr="00375FF1" w:rsidRDefault="00893DE0" w:rsidP="000C429F">
            <w:pPr>
              <w:spacing w:after="0"/>
              <w:rPr>
                <w:lang w:val="en-US"/>
              </w:rPr>
            </w:pPr>
            <w:r>
              <w:rPr>
                <w:lang w:val="en-US"/>
              </w:rPr>
              <w:t>67 (35)</w:t>
            </w:r>
          </w:p>
        </w:tc>
        <w:tc>
          <w:tcPr>
            <w:tcW w:w="1316" w:type="dxa"/>
            <w:tcBorders>
              <w:top w:val="nil"/>
              <w:left w:val="nil"/>
              <w:bottom w:val="nil"/>
              <w:right w:val="nil"/>
            </w:tcBorders>
            <w:shd w:val="clear" w:color="auto" w:fill="auto"/>
          </w:tcPr>
          <w:p w:rsidR="00893DE0" w:rsidRPr="00375FF1" w:rsidRDefault="00893DE0" w:rsidP="000C429F">
            <w:pPr>
              <w:spacing w:after="0"/>
              <w:rPr>
                <w:lang w:val="en-US"/>
              </w:rPr>
            </w:pPr>
            <w:r>
              <w:rPr>
                <w:lang w:val="en-US"/>
              </w:rPr>
              <w:t>45 (73)</w:t>
            </w:r>
          </w:p>
        </w:tc>
        <w:tc>
          <w:tcPr>
            <w:tcW w:w="1260" w:type="dxa"/>
            <w:gridSpan w:val="3"/>
            <w:tcBorders>
              <w:top w:val="nil"/>
              <w:left w:val="nil"/>
              <w:bottom w:val="nil"/>
              <w:right w:val="nil"/>
            </w:tcBorders>
            <w:shd w:val="clear" w:color="auto" w:fill="auto"/>
          </w:tcPr>
          <w:p w:rsidR="00893DE0" w:rsidRPr="00375FF1" w:rsidRDefault="00893DE0" w:rsidP="000C429F">
            <w:pPr>
              <w:spacing w:after="0"/>
              <w:rPr>
                <w:lang w:val="en-US"/>
              </w:rPr>
            </w:pPr>
            <w:r>
              <w:rPr>
                <w:lang w:val="en-US"/>
              </w:rPr>
              <w:t>26 (31)</w:t>
            </w:r>
          </w:p>
        </w:tc>
      </w:tr>
      <w:tr w:rsidR="00C67A72" w:rsidRPr="00F70104" w:rsidTr="00A33411">
        <w:trPr>
          <w:gridAfter w:val="4"/>
          <w:wAfter w:w="1960" w:type="dxa"/>
        </w:trPr>
        <w:tc>
          <w:tcPr>
            <w:tcW w:w="8613" w:type="dxa"/>
            <w:gridSpan w:val="7"/>
            <w:tcBorders>
              <w:top w:val="nil"/>
              <w:left w:val="nil"/>
              <w:bottom w:val="nil"/>
              <w:right w:val="nil"/>
            </w:tcBorders>
            <w:shd w:val="clear" w:color="auto" w:fill="auto"/>
          </w:tcPr>
          <w:p w:rsidR="00C67A72" w:rsidRPr="00C67A72" w:rsidRDefault="00C67A72" w:rsidP="000C429F">
            <w:pPr>
              <w:spacing w:after="0"/>
              <w:rPr>
                <w:b/>
                <w:lang w:val="en-US"/>
              </w:rPr>
            </w:pPr>
            <w:r w:rsidRPr="00C67A72">
              <w:rPr>
                <w:b/>
                <w:lang w:val="en-US"/>
              </w:rPr>
              <w:t>Ever reported an ADR to the national medicines agency, n (%)</w:t>
            </w:r>
          </w:p>
        </w:tc>
      </w:tr>
      <w:tr w:rsidR="00C67A72" w:rsidRPr="00C67A72" w:rsidTr="000C429F">
        <w:trPr>
          <w:gridAfter w:val="4"/>
          <w:wAfter w:w="1960" w:type="dxa"/>
        </w:trPr>
        <w:tc>
          <w:tcPr>
            <w:tcW w:w="3794" w:type="dxa"/>
            <w:tcBorders>
              <w:top w:val="nil"/>
              <w:left w:val="nil"/>
              <w:bottom w:val="nil"/>
              <w:right w:val="nil"/>
            </w:tcBorders>
            <w:shd w:val="clear" w:color="auto" w:fill="auto"/>
          </w:tcPr>
          <w:p w:rsidR="00C67A72" w:rsidRDefault="00C67A72" w:rsidP="000C429F">
            <w:pPr>
              <w:spacing w:after="0"/>
              <w:rPr>
                <w:lang w:val="en-US"/>
              </w:rPr>
            </w:pPr>
            <w:r>
              <w:rPr>
                <w:lang w:val="en-US"/>
              </w:rPr>
              <w:t xml:space="preserve">     Yes</w:t>
            </w:r>
          </w:p>
        </w:tc>
        <w:tc>
          <w:tcPr>
            <w:tcW w:w="1006" w:type="dxa"/>
            <w:tcBorders>
              <w:top w:val="nil"/>
              <w:left w:val="nil"/>
              <w:bottom w:val="nil"/>
              <w:right w:val="nil"/>
            </w:tcBorders>
            <w:shd w:val="clear" w:color="auto" w:fill="auto"/>
          </w:tcPr>
          <w:p w:rsidR="00C67A72" w:rsidRDefault="00C67A72" w:rsidP="000C429F">
            <w:pPr>
              <w:spacing w:after="0"/>
              <w:rPr>
                <w:lang w:val="en-US"/>
              </w:rPr>
            </w:pPr>
            <w:r>
              <w:rPr>
                <w:lang w:val="en-US"/>
              </w:rPr>
              <w:t>299 (75)</w:t>
            </w:r>
          </w:p>
        </w:tc>
        <w:tc>
          <w:tcPr>
            <w:tcW w:w="1237" w:type="dxa"/>
            <w:tcBorders>
              <w:top w:val="nil"/>
              <w:left w:val="nil"/>
              <w:bottom w:val="nil"/>
              <w:right w:val="nil"/>
            </w:tcBorders>
            <w:shd w:val="clear" w:color="auto" w:fill="auto"/>
          </w:tcPr>
          <w:p w:rsidR="00C67A72" w:rsidRDefault="00A33411" w:rsidP="000C429F">
            <w:pPr>
              <w:spacing w:after="0"/>
              <w:rPr>
                <w:lang w:val="en-US"/>
              </w:rPr>
            </w:pPr>
            <w:r>
              <w:rPr>
                <w:lang w:val="en-US"/>
              </w:rPr>
              <w:t>161 (84)</w:t>
            </w:r>
          </w:p>
        </w:tc>
        <w:tc>
          <w:tcPr>
            <w:tcW w:w="1316" w:type="dxa"/>
            <w:tcBorders>
              <w:top w:val="nil"/>
              <w:left w:val="nil"/>
              <w:bottom w:val="nil"/>
              <w:right w:val="nil"/>
            </w:tcBorders>
            <w:shd w:val="clear" w:color="auto" w:fill="auto"/>
          </w:tcPr>
          <w:p w:rsidR="00C67A72" w:rsidRDefault="00A33411" w:rsidP="000C429F">
            <w:pPr>
              <w:spacing w:after="0"/>
              <w:rPr>
                <w:lang w:val="en-US"/>
              </w:rPr>
            </w:pPr>
            <w:r>
              <w:rPr>
                <w:lang w:val="en-US"/>
              </w:rPr>
              <w:t>46 (74)</w:t>
            </w:r>
          </w:p>
        </w:tc>
        <w:tc>
          <w:tcPr>
            <w:tcW w:w="1260" w:type="dxa"/>
            <w:gridSpan w:val="3"/>
            <w:tcBorders>
              <w:top w:val="nil"/>
              <w:left w:val="nil"/>
              <w:bottom w:val="nil"/>
              <w:right w:val="nil"/>
            </w:tcBorders>
            <w:shd w:val="clear" w:color="auto" w:fill="auto"/>
          </w:tcPr>
          <w:p w:rsidR="00C67A72" w:rsidRDefault="00A33411" w:rsidP="000C429F">
            <w:pPr>
              <w:spacing w:after="0"/>
              <w:rPr>
                <w:lang w:val="en-US"/>
              </w:rPr>
            </w:pPr>
            <w:r>
              <w:rPr>
                <w:lang w:val="en-US"/>
              </w:rPr>
              <w:t>54 (65)</w:t>
            </w:r>
          </w:p>
        </w:tc>
      </w:tr>
      <w:tr w:rsidR="00C67A72" w:rsidRPr="00C67A72" w:rsidTr="000C429F">
        <w:trPr>
          <w:gridAfter w:val="4"/>
          <w:wAfter w:w="1960" w:type="dxa"/>
        </w:trPr>
        <w:tc>
          <w:tcPr>
            <w:tcW w:w="3794" w:type="dxa"/>
            <w:tcBorders>
              <w:top w:val="nil"/>
              <w:left w:val="nil"/>
              <w:bottom w:val="nil"/>
              <w:right w:val="nil"/>
            </w:tcBorders>
            <w:shd w:val="clear" w:color="auto" w:fill="auto"/>
          </w:tcPr>
          <w:p w:rsidR="00C67A72" w:rsidRDefault="00C67A72" w:rsidP="000C429F">
            <w:pPr>
              <w:spacing w:after="0"/>
              <w:rPr>
                <w:lang w:val="en-US"/>
              </w:rPr>
            </w:pPr>
            <w:r>
              <w:rPr>
                <w:lang w:val="en-US"/>
              </w:rPr>
              <w:t xml:space="preserve">     No</w:t>
            </w:r>
          </w:p>
        </w:tc>
        <w:tc>
          <w:tcPr>
            <w:tcW w:w="1006" w:type="dxa"/>
            <w:tcBorders>
              <w:top w:val="nil"/>
              <w:left w:val="nil"/>
              <w:bottom w:val="nil"/>
              <w:right w:val="nil"/>
            </w:tcBorders>
            <w:shd w:val="clear" w:color="auto" w:fill="auto"/>
          </w:tcPr>
          <w:p w:rsidR="00C67A72" w:rsidRDefault="00C67A72" w:rsidP="000C429F">
            <w:pPr>
              <w:spacing w:after="0"/>
              <w:rPr>
                <w:lang w:val="en-US"/>
              </w:rPr>
            </w:pPr>
            <w:r>
              <w:rPr>
                <w:lang w:val="en-US"/>
              </w:rPr>
              <w:t>85 (21)</w:t>
            </w:r>
          </w:p>
        </w:tc>
        <w:tc>
          <w:tcPr>
            <w:tcW w:w="1237" w:type="dxa"/>
            <w:tcBorders>
              <w:top w:val="nil"/>
              <w:left w:val="nil"/>
              <w:bottom w:val="nil"/>
              <w:right w:val="nil"/>
            </w:tcBorders>
            <w:shd w:val="clear" w:color="auto" w:fill="auto"/>
          </w:tcPr>
          <w:p w:rsidR="00C67A72" w:rsidRDefault="00A33411" w:rsidP="000C429F">
            <w:pPr>
              <w:spacing w:after="0"/>
              <w:rPr>
                <w:lang w:val="en-US"/>
              </w:rPr>
            </w:pPr>
            <w:r>
              <w:rPr>
                <w:lang w:val="en-US"/>
              </w:rPr>
              <w:t>21 (11)</w:t>
            </w:r>
          </w:p>
        </w:tc>
        <w:tc>
          <w:tcPr>
            <w:tcW w:w="1316" w:type="dxa"/>
            <w:tcBorders>
              <w:top w:val="nil"/>
              <w:left w:val="nil"/>
              <w:bottom w:val="nil"/>
              <w:right w:val="nil"/>
            </w:tcBorders>
            <w:shd w:val="clear" w:color="auto" w:fill="auto"/>
          </w:tcPr>
          <w:p w:rsidR="00C67A72" w:rsidRDefault="00A33411" w:rsidP="000C429F">
            <w:pPr>
              <w:spacing w:after="0"/>
              <w:rPr>
                <w:lang w:val="en-US"/>
              </w:rPr>
            </w:pPr>
            <w:r>
              <w:rPr>
                <w:lang w:val="en-US"/>
              </w:rPr>
              <w:t>14 (23)</w:t>
            </w:r>
          </w:p>
        </w:tc>
        <w:tc>
          <w:tcPr>
            <w:tcW w:w="1260" w:type="dxa"/>
            <w:gridSpan w:val="3"/>
            <w:tcBorders>
              <w:top w:val="nil"/>
              <w:left w:val="nil"/>
              <w:bottom w:val="nil"/>
              <w:right w:val="nil"/>
            </w:tcBorders>
            <w:shd w:val="clear" w:color="auto" w:fill="auto"/>
          </w:tcPr>
          <w:p w:rsidR="00C67A72" w:rsidRDefault="00A33411" w:rsidP="000C429F">
            <w:pPr>
              <w:spacing w:after="0"/>
              <w:rPr>
                <w:lang w:val="en-US"/>
              </w:rPr>
            </w:pPr>
            <w:r>
              <w:rPr>
                <w:lang w:val="en-US"/>
              </w:rPr>
              <w:t>27 (33)</w:t>
            </w:r>
          </w:p>
        </w:tc>
      </w:tr>
      <w:tr w:rsidR="00C67A72" w:rsidRPr="00C67A72" w:rsidTr="000C429F">
        <w:trPr>
          <w:gridAfter w:val="4"/>
          <w:wAfter w:w="1960" w:type="dxa"/>
        </w:trPr>
        <w:tc>
          <w:tcPr>
            <w:tcW w:w="3794" w:type="dxa"/>
            <w:tcBorders>
              <w:top w:val="nil"/>
              <w:left w:val="nil"/>
              <w:bottom w:val="nil"/>
              <w:right w:val="nil"/>
            </w:tcBorders>
            <w:shd w:val="clear" w:color="auto" w:fill="auto"/>
          </w:tcPr>
          <w:p w:rsidR="00C67A72" w:rsidRDefault="00C67A72" w:rsidP="000C429F">
            <w:pPr>
              <w:spacing w:after="0"/>
              <w:rPr>
                <w:lang w:val="en-US"/>
              </w:rPr>
            </w:pPr>
            <w:r>
              <w:rPr>
                <w:lang w:val="en-US"/>
              </w:rPr>
              <w:t xml:space="preserve">     Don’t know/don’t remember</w:t>
            </w:r>
          </w:p>
        </w:tc>
        <w:tc>
          <w:tcPr>
            <w:tcW w:w="1006" w:type="dxa"/>
            <w:tcBorders>
              <w:top w:val="nil"/>
              <w:left w:val="nil"/>
              <w:bottom w:val="nil"/>
              <w:right w:val="nil"/>
            </w:tcBorders>
            <w:shd w:val="clear" w:color="auto" w:fill="auto"/>
          </w:tcPr>
          <w:p w:rsidR="00C67A72" w:rsidRDefault="00C67A72" w:rsidP="000C429F">
            <w:pPr>
              <w:spacing w:after="0"/>
              <w:rPr>
                <w:lang w:val="en-US"/>
              </w:rPr>
            </w:pPr>
            <w:r>
              <w:rPr>
                <w:lang w:val="en-US"/>
              </w:rPr>
              <w:t>15 (4)</w:t>
            </w:r>
          </w:p>
        </w:tc>
        <w:tc>
          <w:tcPr>
            <w:tcW w:w="1237" w:type="dxa"/>
            <w:tcBorders>
              <w:top w:val="nil"/>
              <w:left w:val="nil"/>
              <w:bottom w:val="nil"/>
              <w:right w:val="nil"/>
            </w:tcBorders>
            <w:shd w:val="clear" w:color="auto" w:fill="auto"/>
          </w:tcPr>
          <w:p w:rsidR="00C67A72" w:rsidRDefault="00A33411" w:rsidP="000C429F">
            <w:pPr>
              <w:spacing w:after="0"/>
              <w:rPr>
                <w:lang w:val="en-US"/>
              </w:rPr>
            </w:pPr>
            <w:r>
              <w:rPr>
                <w:lang w:val="en-US"/>
              </w:rPr>
              <w:t>10 (5)</w:t>
            </w:r>
          </w:p>
        </w:tc>
        <w:tc>
          <w:tcPr>
            <w:tcW w:w="1316" w:type="dxa"/>
            <w:tcBorders>
              <w:top w:val="nil"/>
              <w:left w:val="nil"/>
              <w:bottom w:val="nil"/>
              <w:right w:val="nil"/>
            </w:tcBorders>
            <w:shd w:val="clear" w:color="auto" w:fill="auto"/>
          </w:tcPr>
          <w:p w:rsidR="00C67A72" w:rsidRDefault="00A33411" w:rsidP="000C429F">
            <w:pPr>
              <w:spacing w:after="0"/>
              <w:rPr>
                <w:lang w:val="en-US"/>
              </w:rPr>
            </w:pPr>
            <w:r>
              <w:rPr>
                <w:lang w:val="en-US"/>
              </w:rPr>
              <w:t>2 (3)</w:t>
            </w:r>
          </w:p>
        </w:tc>
        <w:tc>
          <w:tcPr>
            <w:tcW w:w="1260" w:type="dxa"/>
            <w:gridSpan w:val="3"/>
            <w:tcBorders>
              <w:top w:val="nil"/>
              <w:left w:val="nil"/>
              <w:bottom w:val="nil"/>
              <w:right w:val="nil"/>
            </w:tcBorders>
            <w:shd w:val="clear" w:color="auto" w:fill="auto"/>
          </w:tcPr>
          <w:p w:rsidR="00C67A72" w:rsidRDefault="00A33411" w:rsidP="000C429F">
            <w:pPr>
              <w:spacing w:after="0"/>
              <w:rPr>
                <w:lang w:val="en-US"/>
              </w:rPr>
            </w:pPr>
            <w:r>
              <w:rPr>
                <w:lang w:val="en-US"/>
              </w:rPr>
              <w:t>2 (2)</w:t>
            </w:r>
          </w:p>
        </w:tc>
      </w:tr>
      <w:tr w:rsidR="00893DE0" w:rsidRPr="007B1967" w:rsidTr="000C429F">
        <w:trPr>
          <w:gridAfter w:val="2"/>
          <w:wAfter w:w="1399" w:type="dxa"/>
        </w:trPr>
        <w:tc>
          <w:tcPr>
            <w:tcW w:w="3794" w:type="dxa"/>
            <w:tcBorders>
              <w:top w:val="nil"/>
              <w:left w:val="nil"/>
              <w:bottom w:val="nil"/>
              <w:right w:val="nil"/>
            </w:tcBorders>
            <w:shd w:val="clear" w:color="auto" w:fill="auto"/>
          </w:tcPr>
          <w:p w:rsidR="00893DE0" w:rsidRPr="002C1185" w:rsidDel="002C1185" w:rsidRDefault="00893DE0" w:rsidP="000C429F">
            <w:pPr>
              <w:spacing w:after="0"/>
              <w:rPr>
                <w:b/>
                <w:i/>
                <w:lang w:val="en-US"/>
              </w:rPr>
            </w:pPr>
            <w:r w:rsidRPr="002C1185">
              <w:rPr>
                <w:b/>
                <w:i/>
                <w:lang w:val="en-US"/>
              </w:rPr>
              <w:t>Patients</w:t>
            </w:r>
          </w:p>
        </w:tc>
        <w:tc>
          <w:tcPr>
            <w:tcW w:w="1006" w:type="dxa"/>
            <w:tcBorders>
              <w:top w:val="nil"/>
              <w:left w:val="nil"/>
              <w:bottom w:val="nil"/>
              <w:right w:val="nil"/>
            </w:tcBorders>
            <w:shd w:val="clear" w:color="auto" w:fill="auto"/>
          </w:tcPr>
          <w:p w:rsidR="00893DE0" w:rsidDel="002C1185" w:rsidRDefault="00893DE0" w:rsidP="000C429F">
            <w:pPr>
              <w:spacing w:after="0"/>
              <w:rPr>
                <w:lang w:val="en-US"/>
              </w:rPr>
            </w:pPr>
          </w:p>
        </w:tc>
        <w:tc>
          <w:tcPr>
            <w:tcW w:w="1237" w:type="dxa"/>
            <w:tcBorders>
              <w:top w:val="nil"/>
              <w:left w:val="nil"/>
              <w:bottom w:val="nil"/>
              <w:right w:val="nil"/>
            </w:tcBorders>
            <w:shd w:val="clear" w:color="auto" w:fill="auto"/>
          </w:tcPr>
          <w:p w:rsidR="00893DE0" w:rsidDel="002C1185" w:rsidRDefault="00893DE0" w:rsidP="000C429F">
            <w:pPr>
              <w:spacing w:after="0"/>
              <w:rPr>
                <w:lang w:val="en-US"/>
              </w:rPr>
            </w:pPr>
          </w:p>
        </w:tc>
        <w:tc>
          <w:tcPr>
            <w:tcW w:w="1442" w:type="dxa"/>
            <w:gridSpan w:val="2"/>
            <w:tcBorders>
              <w:top w:val="nil"/>
              <w:left w:val="nil"/>
              <w:bottom w:val="nil"/>
              <w:right w:val="nil"/>
            </w:tcBorders>
            <w:shd w:val="clear" w:color="auto" w:fill="auto"/>
          </w:tcPr>
          <w:p w:rsidR="00893DE0" w:rsidDel="002C1185" w:rsidRDefault="00893DE0" w:rsidP="000C429F">
            <w:pPr>
              <w:spacing w:after="0"/>
              <w:rPr>
                <w:lang w:val="en-US"/>
              </w:rPr>
            </w:pPr>
          </w:p>
        </w:tc>
        <w:tc>
          <w:tcPr>
            <w:tcW w:w="1459" w:type="dxa"/>
            <w:gridSpan w:val="3"/>
            <w:tcBorders>
              <w:top w:val="nil"/>
              <w:left w:val="nil"/>
              <w:bottom w:val="nil"/>
              <w:right w:val="nil"/>
            </w:tcBorders>
            <w:shd w:val="clear" w:color="auto" w:fill="auto"/>
          </w:tcPr>
          <w:p w:rsidR="00893DE0" w:rsidDel="002C1185" w:rsidRDefault="00893DE0" w:rsidP="000C429F">
            <w:pPr>
              <w:spacing w:after="0"/>
              <w:rPr>
                <w:lang w:val="en-US"/>
              </w:rPr>
            </w:pPr>
          </w:p>
        </w:tc>
        <w:tc>
          <w:tcPr>
            <w:tcW w:w="236" w:type="dxa"/>
            <w:tcBorders>
              <w:top w:val="nil"/>
              <w:left w:val="nil"/>
              <w:bottom w:val="nil"/>
              <w:right w:val="nil"/>
            </w:tcBorders>
            <w:shd w:val="clear" w:color="auto" w:fill="auto"/>
          </w:tcPr>
          <w:p w:rsidR="00893DE0" w:rsidDel="002C1185" w:rsidRDefault="00893DE0" w:rsidP="000C429F">
            <w:pPr>
              <w:spacing w:after="0"/>
              <w:rPr>
                <w:lang w:val="en-US"/>
              </w:rPr>
            </w:pP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b/>
                <w:lang w:val="en-US"/>
              </w:rPr>
            </w:pPr>
            <w:r>
              <w:rPr>
                <w:b/>
                <w:lang w:val="en-US"/>
              </w:rPr>
              <w:t>N</w:t>
            </w:r>
          </w:p>
        </w:tc>
        <w:tc>
          <w:tcPr>
            <w:tcW w:w="1006" w:type="dxa"/>
            <w:tcBorders>
              <w:top w:val="nil"/>
              <w:left w:val="nil"/>
              <w:bottom w:val="nil"/>
              <w:right w:val="nil"/>
            </w:tcBorders>
            <w:shd w:val="clear" w:color="auto" w:fill="auto"/>
          </w:tcPr>
          <w:p w:rsidR="00893DE0" w:rsidRPr="00C21CC5" w:rsidRDefault="00893DE0" w:rsidP="000C429F">
            <w:pPr>
              <w:spacing w:after="0"/>
              <w:rPr>
                <w:vertAlign w:val="superscript"/>
                <w:lang w:val="en-US"/>
              </w:rPr>
            </w:pPr>
            <w:r w:rsidRPr="00724A07">
              <w:rPr>
                <w:lang w:val="en-US"/>
              </w:rPr>
              <w:t>656</w:t>
            </w:r>
            <w:r w:rsidR="00C21CC5">
              <w:rPr>
                <w:vertAlign w:val="superscript"/>
                <w:lang w:val="en-US"/>
              </w:rPr>
              <w:t>2</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136</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187</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100</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b/>
                <w:lang w:val="en-US"/>
              </w:rPr>
            </w:pPr>
            <w:r w:rsidRPr="00724A07">
              <w:rPr>
                <w:b/>
                <w:lang w:val="en-US"/>
              </w:rPr>
              <w:t>Median age (range)</w:t>
            </w:r>
            <w:r>
              <w:rPr>
                <w:b/>
                <w:lang w:val="en-US"/>
              </w:rPr>
              <w:t>**</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49 </w:t>
            </w:r>
          </w:p>
          <w:p w:rsidR="00893DE0" w:rsidRPr="00724A07" w:rsidRDefault="00893DE0" w:rsidP="000C429F">
            <w:pPr>
              <w:spacing w:after="0"/>
              <w:rPr>
                <w:lang w:val="en-US"/>
              </w:rPr>
            </w:pPr>
            <w:r w:rsidRPr="00724A07">
              <w:rPr>
                <w:lang w:val="en-US"/>
              </w:rPr>
              <w:t>(12 – 89)</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37 </w:t>
            </w:r>
          </w:p>
          <w:p w:rsidR="00893DE0" w:rsidRPr="00724A07" w:rsidRDefault="00893DE0" w:rsidP="000C429F">
            <w:pPr>
              <w:spacing w:after="0"/>
              <w:rPr>
                <w:lang w:val="en-US"/>
              </w:rPr>
            </w:pPr>
            <w:r w:rsidRPr="00724A07">
              <w:rPr>
                <w:lang w:val="en-US"/>
              </w:rPr>
              <w:t xml:space="preserve">(14 – 68) </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60</w:t>
            </w:r>
          </w:p>
          <w:p w:rsidR="00893DE0" w:rsidRPr="00724A07" w:rsidRDefault="00893DE0" w:rsidP="000C429F">
            <w:pPr>
              <w:spacing w:after="0"/>
              <w:rPr>
                <w:lang w:val="en-US"/>
              </w:rPr>
            </w:pPr>
            <w:r w:rsidRPr="00724A07">
              <w:rPr>
                <w:lang w:val="en-US"/>
              </w:rPr>
              <w:t>(20 – 89)</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48 </w:t>
            </w:r>
          </w:p>
          <w:p w:rsidR="00893DE0" w:rsidRPr="00724A07" w:rsidRDefault="00893DE0" w:rsidP="000C429F">
            <w:pPr>
              <w:spacing w:after="0"/>
              <w:rPr>
                <w:lang w:val="en-US"/>
              </w:rPr>
            </w:pPr>
            <w:r w:rsidRPr="00724A07">
              <w:rPr>
                <w:lang w:val="en-US"/>
              </w:rPr>
              <w:t>(21 – 74)</w:t>
            </w:r>
          </w:p>
        </w:tc>
      </w:tr>
      <w:tr w:rsidR="00893DE0" w:rsidRPr="007B1967" w:rsidTr="000C429F">
        <w:trPr>
          <w:gridAfter w:val="2"/>
          <w:wAfter w:w="1399" w:type="dxa"/>
        </w:trPr>
        <w:tc>
          <w:tcPr>
            <w:tcW w:w="3794" w:type="dxa"/>
            <w:tcBorders>
              <w:top w:val="nil"/>
              <w:left w:val="nil"/>
              <w:bottom w:val="nil"/>
              <w:right w:val="nil"/>
            </w:tcBorders>
            <w:shd w:val="clear" w:color="auto" w:fill="auto"/>
          </w:tcPr>
          <w:p w:rsidR="00893DE0" w:rsidRPr="00724A07" w:rsidRDefault="00893DE0" w:rsidP="000C429F">
            <w:pPr>
              <w:spacing w:after="0"/>
              <w:rPr>
                <w:b/>
                <w:lang w:val="en-US"/>
              </w:rPr>
            </w:pPr>
            <w:r w:rsidRPr="00724A07">
              <w:rPr>
                <w:b/>
                <w:lang w:val="en-US"/>
              </w:rPr>
              <w:t>Gender, n (%)</w:t>
            </w:r>
          </w:p>
        </w:tc>
        <w:tc>
          <w:tcPr>
            <w:tcW w:w="1006" w:type="dxa"/>
            <w:tcBorders>
              <w:top w:val="nil"/>
              <w:left w:val="nil"/>
              <w:bottom w:val="nil"/>
              <w:right w:val="nil"/>
            </w:tcBorders>
            <w:shd w:val="clear" w:color="auto" w:fill="auto"/>
          </w:tcPr>
          <w:p w:rsidR="00893DE0" w:rsidDel="002C1185" w:rsidRDefault="00893DE0" w:rsidP="000C429F">
            <w:pPr>
              <w:spacing w:after="0"/>
              <w:rPr>
                <w:lang w:val="en-US"/>
              </w:rPr>
            </w:pPr>
          </w:p>
        </w:tc>
        <w:tc>
          <w:tcPr>
            <w:tcW w:w="1237" w:type="dxa"/>
            <w:tcBorders>
              <w:top w:val="nil"/>
              <w:left w:val="nil"/>
              <w:bottom w:val="nil"/>
              <w:right w:val="nil"/>
            </w:tcBorders>
            <w:shd w:val="clear" w:color="auto" w:fill="auto"/>
          </w:tcPr>
          <w:p w:rsidR="00893DE0" w:rsidDel="002C1185" w:rsidRDefault="00893DE0" w:rsidP="000C429F">
            <w:pPr>
              <w:spacing w:after="0"/>
              <w:rPr>
                <w:lang w:val="en-US"/>
              </w:rPr>
            </w:pPr>
          </w:p>
        </w:tc>
        <w:tc>
          <w:tcPr>
            <w:tcW w:w="1442" w:type="dxa"/>
            <w:gridSpan w:val="2"/>
            <w:tcBorders>
              <w:top w:val="nil"/>
              <w:left w:val="nil"/>
              <w:bottom w:val="nil"/>
              <w:right w:val="nil"/>
            </w:tcBorders>
            <w:shd w:val="clear" w:color="auto" w:fill="auto"/>
          </w:tcPr>
          <w:p w:rsidR="00893DE0" w:rsidDel="002C1185" w:rsidRDefault="00893DE0" w:rsidP="000C429F">
            <w:pPr>
              <w:spacing w:after="0"/>
              <w:rPr>
                <w:lang w:val="en-US"/>
              </w:rPr>
            </w:pPr>
          </w:p>
        </w:tc>
        <w:tc>
          <w:tcPr>
            <w:tcW w:w="1459" w:type="dxa"/>
            <w:gridSpan w:val="3"/>
            <w:tcBorders>
              <w:top w:val="nil"/>
              <w:left w:val="nil"/>
              <w:bottom w:val="nil"/>
              <w:right w:val="nil"/>
            </w:tcBorders>
            <w:shd w:val="clear" w:color="auto" w:fill="auto"/>
          </w:tcPr>
          <w:p w:rsidR="00893DE0" w:rsidDel="002C1185" w:rsidRDefault="00893DE0" w:rsidP="000C429F">
            <w:pPr>
              <w:spacing w:after="0"/>
              <w:rPr>
                <w:lang w:val="en-US"/>
              </w:rPr>
            </w:pPr>
          </w:p>
        </w:tc>
        <w:tc>
          <w:tcPr>
            <w:tcW w:w="236" w:type="dxa"/>
            <w:tcBorders>
              <w:top w:val="nil"/>
              <w:left w:val="nil"/>
              <w:bottom w:val="nil"/>
              <w:right w:val="nil"/>
            </w:tcBorders>
            <w:shd w:val="clear" w:color="auto" w:fill="auto"/>
          </w:tcPr>
          <w:p w:rsidR="00893DE0" w:rsidDel="002C1185" w:rsidRDefault="00893DE0" w:rsidP="000C429F">
            <w:pPr>
              <w:spacing w:after="0"/>
              <w:rPr>
                <w:lang w:val="en-US"/>
              </w:rPr>
            </w:pP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     Men</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223 (34)</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39 (29)</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91 (49)</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29 (29)</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     Women</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429 (65)</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97 (71)</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96 (51)</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69 (69)</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     Other/prefer not to say</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4 (1)</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0 (0)</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0 (0)</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2 (2)</w:t>
            </w:r>
          </w:p>
        </w:tc>
      </w:tr>
      <w:tr w:rsidR="00893DE0" w:rsidRPr="007B1967" w:rsidTr="000C429F">
        <w:trPr>
          <w:gridAfter w:val="2"/>
          <w:wAfter w:w="1399" w:type="dxa"/>
        </w:trPr>
        <w:tc>
          <w:tcPr>
            <w:tcW w:w="3794" w:type="dxa"/>
            <w:tcBorders>
              <w:top w:val="nil"/>
              <w:left w:val="nil"/>
              <w:bottom w:val="nil"/>
              <w:right w:val="nil"/>
            </w:tcBorders>
            <w:shd w:val="clear" w:color="auto" w:fill="auto"/>
          </w:tcPr>
          <w:p w:rsidR="00893DE0" w:rsidRPr="00724A07" w:rsidRDefault="00893DE0" w:rsidP="000C429F">
            <w:pPr>
              <w:spacing w:after="0"/>
              <w:rPr>
                <w:b/>
                <w:lang w:val="en-US"/>
              </w:rPr>
            </w:pPr>
            <w:r w:rsidRPr="00724A07">
              <w:rPr>
                <w:b/>
                <w:lang w:val="en-US"/>
              </w:rPr>
              <w:t>Education, n (%)</w:t>
            </w:r>
          </w:p>
        </w:tc>
        <w:tc>
          <w:tcPr>
            <w:tcW w:w="1006" w:type="dxa"/>
            <w:tcBorders>
              <w:top w:val="nil"/>
              <w:left w:val="nil"/>
              <w:bottom w:val="nil"/>
              <w:right w:val="nil"/>
            </w:tcBorders>
            <w:shd w:val="clear" w:color="auto" w:fill="auto"/>
          </w:tcPr>
          <w:p w:rsidR="00893DE0" w:rsidDel="002C1185" w:rsidRDefault="00893DE0" w:rsidP="000C429F">
            <w:pPr>
              <w:spacing w:after="0"/>
              <w:rPr>
                <w:lang w:val="en-US"/>
              </w:rPr>
            </w:pPr>
          </w:p>
        </w:tc>
        <w:tc>
          <w:tcPr>
            <w:tcW w:w="1237" w:type="dxa"/>
            <w:tcBorders>
              <w:top w:val="nil"/>
              <w:left w:val="nil"/>
              <w:bottom w:val="nil"/>
              <w:right w:val="nil"/>
            </w:tcBorders>
            <w:shd w:val="clear" w:color="auto" w:fill="auto"/>
          </w:tcPr>
          <w:p w:rsidR="00893DE0" w:rsidDel="002C1185" w:rsidRDefault="00893DE0" w:rsidP="000C429F">
            <w:pPr>
              <w:spacing w:after="0"/>
              <w:rPr>
                <w:lang w:val="en-US"/>
              </w:rPr>
            </w:pPr>
          </w:p>
        </w:tc>
        <w:tc>
          <w:tcPr>
            <w:tcW w:w="1442" w:type="dxa"/>
            <w:gridSpan w:val="2"/>
            <w:tcBorders>
              <w:top w:val="nil"/>
              <w:left w:val="nil"/>
              <w:bottom w:val="nil"/>
              <w:right w:val="nil"/>
            </w:tcBorders>
            <w:shd w:val="clear" w:color="auto" w:fill="auto"/>
          </w:tcPr>
          <w:p w:rsidR="00893DE0" w:rsidDel="002C1185" w:rsidRDefault="00893DE0" w:rsidP="000C429F">
            <w:pPr>
              <w:spacing w:after="0"/>
              <w:rPr>
                <w:lang w:val="en-US"/>
              </w:rPr>
            </w:pPr>
          </w:p>
        </w:tc>
        <w:tc>
          <w:tcPr>
            <w:tcW w:w="1459" w:type="dxa"/>
            <w:gridSpan w:val="3"/>
            <w:tcBorders>
              <w:top w:val="nil"/>
              <w:left w:val="nil"/>
              <w:bottom w:val="nil"/>
              <w:right w:val="nil"/>
            </w:tcBorders>
            <w:shd w:val="clear" w:color="auto" w:fill="auto"/>
          </w:tcPr>
          <w:p w:rsidR="00893DE0" w:rsidDel="002C1185" w:rsidRDefault="00893DE0" w:rsidP="000C429F">
            <w:pPr>
              <w:spacing w:after="0"/>
              <w:rPr>
                <w:lang w:val="en-US"/>
              </w:rPr>
            </w:pPr>
          </w:p>
        </w:tc>
        <w:tc>
          <w:tcPr>
            <w:tcW w:w="236" w:type="dxa"/>
            <w:tcBorders>
              <w:top w:val="nil"/>
              <w:left w:val="nil"/>
              <w:bottom w:val="nil"/>
              <w:right w:val="nil"/>
            </w:tcBorders>
            <w:shd w:val="clear" w:color="auto" w:fill="auto"/>
          </w:tcPr>
          <w:p w:rsidR="00893DE0" w:rsidDel="002C1185" w:rsidRDefault="00893DE0" w:rsidP="000C429F">
            <w:pPr>
              <w:spacing w:after="0"/>
              <w:rPr>
                <w:lang w:val="en-US"/>
              </w:rPr>
            </w:pP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     No formal education or below</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2 (0)</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0 (0)</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0 (0)</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0 (0)</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     Primary education</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8 (1)</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3 (2)</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0 (0)</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0 (0)</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     Lower secondary education</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54 (8)</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10 (7)</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25 (13)</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4 (4)</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     Upper secondary education</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93 (14)</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30 (22)</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29 (16)</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10 (10)</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     Post-secondary but non-tertiary </w:t>
            </w:r>
            <w:r w:rsidRPr="00724A07">
              <w:rPr>
                <w:lang w:val="en-US"/>
              </w:rPr>
              <w:lastRenderedPageBreak/>
              <w:t>education</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lastRenderedPageBreak/>
              <w:t>65 (10)</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11 (8)</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27 (14)</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5 (5)</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lastRenderedPageBreak/>
              <w:t xml:space="preserve">     First stage of tertiary education</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201 (31)</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26 (19)</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73 (39)</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42 (42)</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     Second stage of tertiary education</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233 (36)</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56 (41)</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33 (18)</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39 (39)</w:t>
            </w:r>
          </w:p>
        </w:tc>
      </w:tr>
      <w:tr w:rsidR="00893DE0" w:rsidRPr="00F70104" w:rsidTr="000C429F">
        <w:trPr>
          <w:gridAfter w:val="2"/>
          <w:wAfter w:w="1399" w:type="dxa"/>
        </w:trPr>
        <w:tc>
          <w:tcPr>
            <w:tcW w:w="3794" w:type="dxa"/>
            <w:tcBorders>
              <w:top w:val="nil"/>
              <w:left w:val="nil"/>
              <w:bottom w:val="nil"/>
              <w:right w:val="nil"/>
            </w:tcBorders>
            <w:shd w:val="clear" w:color="auto" w:fill="auto"/>
          </w:tcPr>
          <w:p w:rsidR="00893DE0" w:rsidRPr="00724A07" w:rsidRDefault="00893DE0" w:rsidP="000C429F">
            <w:pPr>
              <w:spacing w:after="0"/>
              <w:rPr>
                <w:b/>
                <w:lang w:val="en-US"/>
              </w:rPr>
            </w:pPr>
            <w:r w:rsidRPr="00724A07">
              <w:rPr>
                <w:b/>
                <w:lang w:val="en-US"/>
              </w:rPr>
              <w:t>Number of prescribed medicines, n (%)</w:t>
            </w:r>
          </w:p>
        </w:tc>
        <w:tc>
          <w:tcPr>
            <w:tcW w:w="1006" w:type="dxa"/>
            <w:tcBorders>
              <w:top w:val="nil"/>
              <w:left w:val="nil"/>
              <w:bottom w:val="nil"/>
              <w:right w:val="nil"/>
            </w:tcBorders>
            <w:shd w:val="clear" w:color="auto" w:fill="auto"/>
          </w:tcPr>
          <w:p w:rsidR="00893DE0" w:rsidDel="002C1185" w:rsidRDefault="00893DE0" w:rsidP="000C429F">
            <w:pPr>
              <w:spacing w:after="0"/>
              <w:rPr>
                <w:lang w:val="en-US"/>
              </w:rPr>
            </w:pPr>
          </w:p>
        </w:tc>
        <w:tc>
          <w:tcPr>
            <w:tcW w:w="1237" w:type="dxa"/>
            <w:tcBorders>
              <w:top w:val="nil"/>
              <w:left w:val="nil"/>
              <w:bottom w:val="nil"/>
              <w:right w:val="nil"/>
            </w:tcBorders>
            <w:shd w:val="clear" w:color="auto" w:fill="auto"/>
          </w:tcPr>
          <w:p w:rsidR="00893DE0" w:rsidDel="002C1185" w:rsidRDefault="00893DE0" w:rsidP="000C429F">
            <w:pPr>
              <w:spacing w:after="0"/>
              <w:rPr>
                <w:lang w:val="en-US"/>
              </w:rPr>
            </w:pPr>
          </w:p>
        </w:tc>
        <w:tc>
          <w:tcPr>
            <w:tcW w:w="1442" w:type="dxa"/>
            <w:gridSpan w:val="2"/>
            <w:tcBorders>
              <w:top w:val="nil"/>
              <w:left w:val="nil"/>
              <w:bottom w:val="nil"/>
              <w:right w:val="nil"/>
            </w:tcBorders>
            <w:shd w:val="clear" w:color="auto" w:fill="auto"/>
          </w:tcPr>
          <w:p w:rsidR="00893DE0" w:rsidDel="002C1185" w:rsidRDefault="00893DE0" w:rsidP="000C429F">
            <w:pPr>
              <w:spacing w:after="0"/>
              <w:rPr>
                <w:lang w:val="en-US"/>
              </w:rPr>
            </w:pPr>
          </w:p>
        </w:tc>
        <w:tc>
          <w:tcPr>
            <w:tcW w:w="1459" w:type="dxa"/>
            <w:gridSpan w:val="3"/>
            <w:tcBorders>
              <w:top w:val="nil"/>
              <w:left w:val="nil"/>
              <w:bottom w:val="nil"/>
              <w:right w:val="nil"/>
            </w:tcBorders>
            <w:shd w:val="clear" w:color="auto" w:fill="auto"/>
          </w:tcPr>
          <w:p w:rsidR="00893DE0" w:rsidDel="002C1185" w:rsidRDefault="00893DE0" w:rsidP="000C429F">
            <w:pPr>
              <w:spacing w:after="0"/>
              <w:rPr>
                <w:lang w:val="en-US"/>
              </w:rPr>
            </w:pPr>
          </w:p>
        </w:tc>
        <w:tc>
          <w:tcPr>
            <w:tcW w:w="236" w:type="dxa"/>
            <w:tcBorders>
              <w:top w:val="nil"/>
              <w:left w:val="nil"/>
              <w:bottom w:val="nil"/>
              <w:right w:val="nil"/>
            </w:tcBorders>
            <w:shd w:val="clear" w:color="auto" w:fill="auto"/>
          </w:tcPr>
          <w:p w:rsidR="00893DE0" w:rsidDel="002C1185" w:rsidRDefault="00893DE0" w:rsidP="000C429F">
            <w:pPr>
              <w:spacing w:after="0"/>
              <w:rPr>
                <w:lang w:val="en-US"/>
              </w:rPr>
            </w:pP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     0</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122 (19)</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59 (43)</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6 (3)</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15 (15)</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     1</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92 (14)</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23 (17)</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16 (9)</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15 (15)</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     2</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82 (13)</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20 (15)</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20 (11)</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12 (12)</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     3</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65 (10)</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9 (7)</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9 (5)</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15 (15)</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     4</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68 (10)</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8 (6)</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27 (14)</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8 (8)</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     5 or more</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227 (35)</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17 (13)</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109 (58)</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35 (35)</w:t>
            </w:r>
          </w:p>
        </w:tc>
      </w:tr>
      <w:tr w:rsidR="00893DE0" w:rsidRPr="00F70104" w:rsidTr="000C429F">
        <w:trPr>
          <w:gridAfter w:val="2"/>
          <w:wAfter w:w="1399" w:type="dxa"/>
        </w:trPr>
        <w:tc>
          <w:tcPr>
            <w:tcW w:w="3794" w:type="dxa"/>
            <w:tcBorders>
              <w:top w:val="nil"/>
              <w:left w:val="nil"/>
              <w:bottom w:val="nil"/>
              <w:right w:val="nil"/>
            </w:tcBorders>
            <w:shd w:val="clear" w:color="auto" w:fill="auto"/>
          </w:tcPr>
          <w:p w:rsidR="00893DE0" w:rsidRPr="00724A07" w:rsidRDefault="00893DE0" w:rsidP="000C429F">
            <w:pPr>
              <w:spacing w:after="0"/>
              <w:rPr>
                <w:b/>
                <w:lang w:val="en-US"/>
              </w:rPr>
            </w:pPr>
            <w:r w:rsidRPr="00724A07">
              <w:rPr>
                <w:b/>
                <w:lang w:val="en-US"/>
              </w:rPr>
              <w:t>Use of health apps, n (%)</w:t>
            </w:r>
          </w:p>
        </w:tc>
        <w:tc>
          <w:tcPr>
            <w:tcW w:w="1006" w:type="dxa"/>
            <w:tcBorders>
              <w:top w:val="nil"/>
              <w:left w:val="nil"/>
              <w:bottom w:val="nil"/>
              <w:right w:val="nil"/>
            </w:tcBorders>
            <w:shd w:val="clear" w:color="auto" w:fill="auto"/>
          </w:tcPr>
          <w:p w:rsidR="00893DE0" w:rsidDel="002C1185" w:rsidRDefault="00893DE0" w:rsidP="000C429F">
            <w:pPr>
              <w:spacing w:after="0"/>
              <w:rPr>
                <w:lang w:val="en-US"/>
              </w:rPr>
            </w:pPr>
          </w:p>
        </w:tc>
        <w:tc>
          <w:tcPr>
            <w:tcW w:w="1237" w:type="dxa"/>
            <w:tcBorders>
              <w:top w:val="nil"/>
              <w:left w:val="nil"/>
              <w:bottom w:val="nil"/>
              <w:right w:val="nil"/>
            </w:tcBorders>
            <w:shd w:val="clear" w:color="auto" w:fill="auto"/>
          </w:tcPr>
          <w:p w:rsidR="00893DE0" w:rsidDel="002C1185" w:rsidRDefault="00893DE0" w:rsidP="000C429F">
            <w:pPr>
              <w:spacing w:after="0"/>
              <w:rPr>
                <w:lang w:val="en-US"/>
              </w:rPr>
            </w:pPr>
          </w:p>
        </w:tc>
        <w:tc>
          <w:tcPr>
            <w:tcW w:w="1442" w:type="dxa"/>
            <w:gridSpan w:val="2"/>
            <w:tcBorders>
              <w:top w:val="nil"/>
              <w:left w:val="nil"/>
              <w:bottom w:val="nil"/>
              <w:right w:val="nil"/>
            </w:tcBorders>
            <w:shd w:val="clear" w:color="auto" w:fill="auto"/>
          </w:tcPr>
          <w:p w:rsidR="00893DE0" w:rsidDel="002C1185" w:rsidRDefault="00893DE0" w:rsidP="000C429F">
            <w:pPr>
              <w:spacing w:after="0"/>
              <w:rPr>
                <w:lang w:val="en-US"/>
              </w:rPr>
            </w:pPr>
          </w:p>
        </w:tc>
        <w:tc>
          <w:tcPr>
            <w:tcW w:w="1459" w:type="dxa"/>
            <w:gridSpan w:val="3"/>
            <w:tcBorders>
              <w:top w:val="nil"/>
              <w:left w:val="nil"/>
              <w:bottom w:val="nil"/>
              <w:right w:val="nil"/>
            </w:tcBorders>
            <w:shd w:val="clear" w:color="auto" w:fill="auto"/>
          </w:tcPr>
          <w:p w:rsidR="00893DE0" w:rsidDel="002C1185" w:rsidRDefault="00893DE0" w:rsidP="000C429F">
            <w:pPr>
              <w:spacing w:after="0"/>
              <w:rPr>
                <w:lang w:val="en-US"/>
              </w:rPr>
            </w:pPr>
          </w:p>
        </w:tc>
        <w:tc>
          <w:tcPr>
            <w:tcW w:w="236" w:type="dxa"/>
            <w:tcBorders>
              <w:top w:val="nil"/>
              <w:left w:val="nil"/>
              <w:bottom w:val="nil"/>
              <w:right w:val="nil"/>
            </w:tcBorders>
            <w:shd w:val="clear" w:color="auto" w:fill="auto"/>
          </w:tcPr>
          <w:p w:rsidR="00893DE0" w:rsidDel="002C1185" w:rsidRDefault="00893DE0" w:rsidP="000C429F">
            <w:pPr>
              <w:spacing w:after="0"/>
              <w:rPr>
                <w:lang w:val="en-US"/>
              </w:rPr>
            </w:pP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     Daily</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85 (13)</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12 (9)</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20 </w:t>
            </w:r>
            <w:r>
              <w:rPr>
                <w:lang w:val="en-US"/>
              </w:rPr>
              <w:t>(</w:t>
            </w:r>
            <w:r w:rsidRPr="00724A07">
              <w:rPr>
                <w:lang w:val="en-US"/>
              </w:rPr>
              <w:t>11)</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16 (16)</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     Weekly</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65 (10)</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17 (13)</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14 (7)</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6 (6)</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     Monthly or less often</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181 (28)</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41 (30)</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38 (20)</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33 (33)</w:t>
            </w:r>
          </w:p>
        </w:tc>
      </w:tr>
      <w:tr w:rsidR="00893DE0" w:rsidRPr="007B1967"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 xml:space="preserve">     Never</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325 (50)</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66 (49)</w:t>
            </w:r>
          </w:p>
        </w:tc>
        <w:tc>
          <w:tcPr>
            <w:tcW w:w="1442" w:type="dxa"/>
            <w:gridSpan w:val="2"/>
            <w:tcBorders>
              <w:top w:val="nil"/>
              <w:left w:val="nil"/>
              <w:bottom w:val="nil"/>
              <w:right w:val="nil"/>
            </w:tcBorders>
            <w:shd w:val="clear" w:color="auto" w:fill="auto"/>
          </w:tcPr>
          <w:p w:rsidR="00893DE0" w:rsidRPr="00724A07" w:rsidRDefault="00893DE0" w:rsidP="000C429F">
            <w:pPr>
              <w:spacing w:after="0"/>
              <w:rPr>
                <w:lang w:val="en-US"/>
              </w:rPr>
            </w:pPr>
            <w:r>
              <w:rPr>
                <w:lang w:val="en-US"/>
              </w:rPr>
              <w:t>115 (62</w:t>
            </w:r>
            <w:r w:rsidRPr="00724A07">
              <w:rPr>
                <w:lang w:val="en-US"/>
              </w:rPr>
              <w:t>)</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sidRPr="00724A07">
              <w:rPr>
                <w:lang w:val="en-US"/>
              </w:rPr>
              <w:t>45 (45)</w:t>
            </w:r>
          </w:p>
        </w:tc>
      </w:tr>
      <w:tr w:rsidR="00893DE0" w:rsidRPr="00F70104" w:rsidTr="000C429F">
        <w:trPr>
          <w:gridAfter w:val="1"/>
          <w:wAfter w:w="867" w:type="dxa"/>
        </w:trPr>
        <w:tc>
          <w:tcPr>
            <w:tcW w:w="3794" w:type="dxa"/>
            <w:tcBorders>
              <w:top w:val="nil"/>
              <w:left w:val="nil"/>
              <w:bottom w:val="nil"/>
              <w:right w:val="nil"/>
            </w:tcBorders>
            <w:shd w:val="clear" w:color="auto" w:fill="auto"/>
          </w:tcPr>
          <w:p w:rsidR="00893DE0" w:rsidRPr="000801F4" w:rsidRDefault="00893DE0" w:rsidP="000C429F">
            <w:pPr>
              <w:spacing w:after="0"/>
              <w:rPr>
                <w:b/>
                <w:lang w:val="en-US"/>
              </w:rPr>
            </w:pPr>
            <w:r>
              <w:rPr>
                <w:b/>
                <w:lang w:val="en-US"/>
              </w:rPr>
              <w:t xml:space="preserve">Awareness </w:t>
            </w:r>
            <w:proofErr w:type="spellStart"/>
            <w:r>
              <w:rPr>
                <w:b/>
                <w:lang w:val="en-US"/>
              </w:rPr>
              <w:t>Web-RADR</w:t>
            </w:r>
            <w:proofErr w:type="spellEnd"/>
            <w:r>
              <w:rPr>
                <w:b/>
                <w:lang w:val="en-US"/>
              </w:rPr>
              <w:t xml:space="preserve"> app, n (%)†</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p>
        </w:tc>
        <w:tc>
          <w:tcPr>
            <w:tcW w:w="1442" w:type="dxa"/>
            <w:gridSpan w:val="2"/>
            <w:tcBorders>
              <w:top w:val="nil"/>
              <w:left w:val="nil"/>
              <w:bottom w:val="nil"/>
              <w:right w:val="nil"/>
            </w:tcBorders>
            <w:shd w:val="clear" w:color="auto" w:fill="auto"/>
          </w:tcPr>
          <w:p w:rsidR="00893DE0" w:rsidRDefault="00893DE0" w:rsidP="000C429F">
            <w:pPr>
              <w:spacing w:after="0"/>
              <w:rPr>
                <w:lang w:val="en-US"/>
              </w:rPr>
            </w:pP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p>
        </w:tc>
        <w:tc>
          <w:tcPr>
            <w:tcW w:w="1093" w:type="dxa"/>
            <w:gridSpan w:val="3"/>
            <w:tcBorders>
              <w:top w:val="nil"/>
              <w:left w:val="nil"/>
              <w:bottom w:val="nil"/>
              <w:right w:val="nil"/>
            </w:tcBorders>
            <w:shd w:val="clear" w:color="auto" w:fill="auto"/>
          </w:tcPr>
          <w:p w:rsidR="00893DE0" w:rsidRPr="00724A07" w:rsidRDefault="00893DE0" w:rsidP="000C429F">
            <w:pPr>
              <w:spacing w:after="0"/>
              <w:rPr>
                <w:lang w:val="en-US"/>
              </w:rPr>
            </w:pPr>
          </w:p>
        </w:tc>
      </w:tr>
      <w:tr w:rsidR="00893DE0" w:rsidRPr="000801F4" w:rsidTr="000C429F">
        <w:trPr>
          <w:gridAfter w:val="4"/>
          <w:wAfter w:w="1960" w:type="dxa"/>
        </w:trPr>
        <w:tc>
          <w:tcPr>
            <w:tcW w:w="3794" w:type="dxa"/>
            <w:tcBorders>
              <w:top w:val="nil"/>
              <w:left w:val="nil"/>
              <w:bottom w:val="nil"/>
              <w:right w:val="nil"/>
            </w:tcBorders>
            <w:shd w:val="clear" w:color="auto" w:fill="auto"/>
          </w:tcPr>
          <w:p w:rsidR="00893DE0" w:rsidRPr="000801F4" w:rsidRDefault="00893DE0" w:rsidP="000C429F">
            <w:pPr>
              <w:spacing w:after="0"/>
              <w:rPr>
                <w:lang w:val="en-GB"/>
              </w:rPr>
            </w:pPr>
            <w:r>
              <w:rPr>
                <w:lang w:val="en-GB"/>
              </w:rPr>
              <w:t xml:space="preserve">     Yes, I have heard about it</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Pr>
                <w:lang w:val="en-US"/>
              </w:rPr>
              <w:t>98 (20)</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Pr>
                <w:lang w:val="en-US"/>
              </w:rPr>
              <w:t>34 (25)</w:t>
            </w:r>
          </w:p>
        </w:tc>
        <w:tc>
          <w:tcPr>
            <w:tcW w:w="1442" w:type="dxa"/>
            <w:gridSpan w:val="2"/>
            <w:tcBorders>
              <w:top w:val="nil"/>
              <w:left w:val="nil"/>
              <w:bottom w:val="nil"/>
              <w:right w:val="nil"/>
            </w:tcBorders>
            <w:shd w:val="clear" w:color="auto" w:fill="auto"/>
          </w:tcPr>
          <w:p w:rsidR="00893DE0" w:rsidRDefault="00893DE0" w:rsidP="000C429F">
            <w:pPr>
              <w:spacing w:after="0"/>
              <w:rPr>
                <w:lang w:val="en-US"/>
              </w:rPr>
            </w:pPr>
            <w:r>
              <w:rPr>
                <w:lang w:val="en-US"/>
              </w:rPr>
              <w:t>14 (7)</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Pr>
                <w:lang w:val="en-US"/>
              </w:rPr>
              <w:t>33 (33)</w:t>
            </w:r>
          </w:p>
        </w:tc>
      </w:tr>
      <w:tr w:rsidR="00893DE0" w:rsidRPr="000801F4" w:rsidTr="000C429F">
        <w:trPr>
          <w:gridAfter w:val="4"/>
          <w:wAfter w:w="1960" w:type="dxa"/>
        </w:trPr>
        <w:tc>
          <w:tcPr>
            <w:tcW w:w="3794" w:type="dxa"/>
            <w:tcBorders>
              <w:top w:val="nil"/>
              <w:left w:val="nil"/>
              <w:bottom w:val="nil"/>
              <w:right w:val="nil"/>
            </w:tcBorders>
            <w:shd w:val="clear" w:color="auto" w:fill="auto"/>
          </w:tcPr>
          <w:p w:rsidR="00893DE0" w:rsidRPr="000801F4" w:rsidRDefault="00893DE0" w:rsidP="000C429F">
            <w:pPr>
              <w:spacing w:after="0"/>
              <w:rPr>
                <w:lang w:val="en-GB"/>
              </w:rPr>
            </w:pPr>
            <w:r>
              <w:rPr>
                <w:lang w:val="en-GB"/>
              </w:rPr>
              <w:t xml:space="preserve">     Yes, I have downloaded it/use it</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Pr>
                <w:lang w:val="en-US"/>
              </w:rPr>
              <w:t>14 (3)</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Pr>
                <w:lang w:val="en-US"/>
              </w:rPr>
              <w:t>3 (2)</w:t>
            </w:r>
          </w:p>
        </w:tc>
        <w:tc>
          <w:tcPr>
            <w:tcW w:w="1442" w:type="dxa"/>
            <w:gridSpan w:val="2"/>
            <w:tcBorders>
              <w:top w:val="nil"/>
              <w:left w:val="nil"/>
              <w:bottom w:val="nil"/>
              <w:right w:val="nil"/>
            </w:tcBorders>
            <w:shd w:val="clear" w:color="auto" w:fill="auto"/>
          </w:tcPr>
          <w:p w:rsidR="00893DE0" w:rsidRDefault="00893DE0" w:rsidP="000C429F">
            <w:pPr>
              <w:spacing w:after="0"/>
              <w:rPr>
                <w:lang w:val="en-US"/>
              </w:rPr>
            </w:pPr>
            <w:r>
              <w:rPr>
                <w:lang w:val="en-US"/>
              </w:rPr>
              <w:t>5 (3)</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Pr>
                <w:lang w:val="en-US"/>
              </w:rPr>
              <w:t>6 (6)</w:t>
            </w:r>
          </w:p>
        </w:tc>
      </w:tr>
      <w:tr w:rsidR="00893DE0" w:rsidRPr="000801F4" w:rsidTr="000C429F">
        <w:trPr>
          <w:gridAfter w:val="4"/>
          <w:wAfter w:w="1960" w:type="dxa"/>
        </w:trPr>
        <w:tc>
          <w:tcPr>
            <w:tcW w:w="3794" w:type="dxa"/>
            <w:tcBorders>
              <w:top w:val="nil"/>
              <w:left w:val="nil"/>
              <w:bottom w:val="nil"/>
              <w:right w:val="nil"/>
            </w:tcBorders>
            <w:shd w:val="clear" w:color="auto" w:fill="auto"/>
          </w:tcPr>
          <w:p w:rsidR="00893DE0" w:rsidRPr="00724A07" w:rsidRDefault="00893DE0" w:rsidP="000C429F">
            <w:pPr>
              <w:spacing w:after="0"/>
              <w:rPr>
                <w:lang w:val="en-US"/>
              </w:rPr>
            </w:pPr>
            <w:r>
              <w:rPr>
                <w:lang w:val="en-US"/>
              </w:rPr>
              <w:t xml:space="preserve">     No, I’m not aware of that app</w:t>
            </w:r>
          </w:p>
        </w:tc>
        <w:tc>
          <w:tcPr>
            <w:tcW w:w="1006" w:type="dxa"/>
            <w:tcBorders>
              <w:top w:val="nil"/>
              <w:left w:val="nil"/>
              <w:bottom w:val="nil"/>
              <w:right w:val="nil"/>
            </w:tcBorders>
            <w:shd w:val="clear" w:color="auto" w:fill="auto"/>
          </w:tcPr>
          <w:p w:rsidR="00893DE0" w:rsidRPr="00724A07" w:rsidRDefault="00893DE0" w:rsidP="000C429F">
            <w:pPr>
              <w:spacing w:after="0"/>
              <w:rPr>
                <w:lang w:val="en-US"/>
              </w:rPr>
            </w:pPr>
            <w:r>
              <w:rPr>
                <w:lang w:val="en-US"/>
              </w:rPr>
              <w:t>379 (77)</w:t>
            </w:r>
          </w:p>
        </w:tc>
        <w:tc>
          <w:tcPr>
            <w:tcW w:w="1237" w:type="dxa"/>
            <w:tcBorders>
              <w:top w:val="nil"/>
              <w:left w:val="nil"/>
              <w:bottom w:val="nil"/>
              <w:right w:val="nil"/>
            </w:tcBorders>
            <w:shd w:val="clear" w:color="auto" w:fill="auto"/>
          </w:tcPr>
          <w:p w:rsidR="00893DE0" w:rsidRPr="00724A07" w:rsidRDefault="00893DE0" w:rsidP="000C429F">
            <w:pPr>
              <w:spacing w:after="0"/>
              <w:rPr>
                <w:lang w:val="en-US"/>
              </w:rPr>
            </w:pPr>
            <w:r>
              <w:rPr>
                <w:lang w:val="en-US"/>
              </w:rPr>
              <w:t>99 (73)</w:t>
            </w:r>
          </w:p>
        </w:tc>
        <w:tc>
          <w:tcPr>
            <w:tcW w:w="1442" w:type="dxa"/>
            <w:gridSpan w:val="2"/>
            <w:tcBorders>
              <w:top w:val="nil"/>
              <w:left w:val="nil"/>
              <w:bottom w:val="nil"/>
              <w:right w:val="nil"/>
            </w:tcBorders>
            <w:shd w:val="clear" w:color="auto" w:fill="auto"/>
          </w:tcPr>
          <w:p w:rsidR="00893DE0" w:rsidRDefault="00893DE0" w:rsidP="000C429F">
            <w:pPr>
              <w:spacing w:after="0"/>
              <w:rPr>
                <w:lang w:val="en-US"/>
              </w:rPr>
            </w:pPr>
            <w:r>
              <w:rPr>
                <w:lang w:val="en-US"/>
              </w:rPr>
              <w:t>168 (90)</w:t>
            </w:r>
          </w:p>
        </w:tc>
        <w:tc>
          <w:tcPr>
            <w:tcW w:w="1134" w:type="dxa"/>
            <w:gridSpan w:val="2"/>
            <w:tcBorders>
              <w:top w:val="nil"/>
              <w:left w:val="nil"/>
              <w:bottom w:val="nil"/>
              <w:right w:val="nil"/>
            </w:tcBorders>
            <w:shd w:val="clear" w:color="auto" w:fill="auto"/>
          </w:tcPr>
          <w:p w:rsidR="00893DE0" w:rsidRPr="00724A07" w:rsidRDefault="00893DE0" w:rsidP="000C429F">
            <w:pPr>
              <w:spacing w:after="0"/>
              <w:rPr>
                <w:lang w:val="en-US"/>
              </w:rPr>
            </w:pPr>
            <w:r>
              <w:rPr>
                <w:lang w:val="en-US"/>
              </w:rPr>
              <w:t>61 (61)</w:t>
            </w:r>
          </w:p>
        </w:tc>
      </w:tr>
      <w:tr w:rsidR="008837C0" w:rsidRPr="00F70104" w:rsidTr="000C429F">
        <w:trPr>
          <w:gridAfter w:val="4"/>
          <w:wAfter w:w="1960" w:type="dxa"/>
        </w:trPr>
        <w:tc>
          <w:tcPr>
            <w:tcW w:w="3794" w:type="dxa"/>
            <w:tcBorders>
              <w:top w:val="nil"/>
              <w:left w:val="nil"/>
              <w:bottom w:val="nil"/>
              <w:right w:val="nil"/>
            </w:tcBorders>
            <w:shd w:val="clear" w:color="auto" w:fill="auto"/>
          </w:tcPr>
          <w:p w:rsidR="008837C0" w:rsidRPr="008837C0" w:rsidRDefault="008837C0" w:rsidP="000C429F">
            <w:pPr>
              <w:spacing w:after="0"/>
              <w:rPr>
                <w:b/>
                <w:lang w:val="en-US"/>
              </w:rPr>
            </w:pPr>
            <w:r w:rsidRPr="008837C0">
              <w:rPr>
                <w:b/>
                <w:lang w:val="en-US"/>
              </w:rPr>
              <w:t>Ever experienced a side-effect, n (%)**</w:t>
            </w:r>
          </w:p>
        </w:tc>
        <w:tc>
          <w:tcPr>
            <w:tcW w:w="1006" w:type="dxa"/>
            <w:tcBorders>
              <w:top w:val="nil"/>
              <w:left w:val="nil"/>
              <w:bottom w:val="nil"/>
              <w:right w:val="nil"/>
            </w:tcBorders>
            <w:shd w:val="clear" w:color="auto" w:fill="auto"/>
          </w:tcPr>
          <w:p w:rsidR="008837C0" w:rsidRPr="008837C0" w:rsidRDefault="008837C0" w:rsidP="000C429F">
            <w:pPr>
              <w:spacing w:after="0"/>
              <w:rPr>
                <w:b/>
                <w:lang w:val="en-US"/>
              </w:rPr>
            </w:pPr>
          </w:p>
        </w:tc>
        <w:tc>
          <w:tcPr>
            <w:tcW w:w="1237" w:type="dxa"/>
            <w:tcBorders>
              <w:top w:val="nil"/>
              <w:left w:val="nil"/>
              <w:bottom w:val="nil"/>
              <w:right w:val="nil"/>
            </w:tcBorders>
            <w:shd w:val="clear" w:color="auto" w:fill="auto"/>
          </w:tcPr>
          <w:p w:rsidR="008837C0" w:rsidRPr="008837C0" w:rsidRDefault="008837C0" w:rsidP="000C429F">
            <w:pPr>
              <w:spacing w:after="0"/>
              <w:rPr>
                <w:b/>
                <w:lang w:val="en-US"/>
              </w:rPr>
            </w:pPr>
          </w:p>
        </w:tc>
        <w:tc>
          <w:tcPr>
            <w:tcW w:w="1442" w:type="dxa"/>
            <w:gridSpan w:val="2"/>
            <w:tcBorders>
              <w:top w:val="nil"/>
              <w:left w:val="nil"/>
              <w:bottom w:val="nil"/>
              <w:right w:val="nil"/>
            </w:tcBorders>
            <w:shd w:val="clear" w:color="auto" w:fill="auto"/>
          </w:tcPr>
          <w:p w:rsidR="008837C0" w:rsidRPr="008837C0" w:rsidRDefault="008837C0" w:rsidP="000C429F">
            <w:pPr>
              <w:spacing w:after="0"/>
              <w:rPr>
                <w:b/>
                <w:lang w:val="en-US"/>
              </w:rPr>
            </w:pPr>
          </w:p>
        </w:tc>
        <w:tc>
          <w:tcPr>
            <w:tcW w:w="1134" w:type="dxa"/>
            <w:gridSpan w:val="2"/>
            <w:tcBorders>
              <w:top w:val="nil"/>
              <w:left w:val="nil"/>
              <w:bottom w:val="nil"/>
              <w:right w:val="nil"/>
            </w:tcBorders>
            <w:shd w:val="clear" w:color="auto" w:fill="auto"/>
          </w:tcPr>
          <w:p w:rsidR="008837C0" w:rsidRPr="008837C0" w:rsidRDefault="008837C0" w:rsidP="000C429F">
            <w:pPr>
              <w:spacing w:after="0"/>
              <w:rPr>
                <w:b/>
                <w:lang w:val="en-US"/>
              </w:rPr>
            </w:pPr>
          </w:p>
        </w:tc>
      </w:tr>
      <w:tr w:rsidR="008837C0" w:rsidRPr="008837C0" w:rsidTr="000C429F">
        <w:trPr>
          <w:gridAfter w:val="4"/>
          <w:wAfter w:w="1960" w:type="dxa"/>
        </w:trPr>
        <w:tc>
          <w:tcPr>
            <w:tcW w:w="3794" w:type="dxa"/>
            <w:tcBorders>
              <w:top w:val="nil"/>
              <w:left w:val="nil"/>
              <w:bottom w:val="nil"/>
              <w:right w:val="nil"/>
            </w:tcBorders>
            <w:shd w:val="clear" w:color="auto" w:fill="auto"/>
          </w:tcPr>
          <w:p w:rsidR="008837C0" w:rsidRDefault="008837C0" w:rsidP="000C429F">
            <w:pPr>
              <w:spacing w:after="0"/>
              <w:rPr>
                <w:lang w:val="en-US"/>
              </w:rPr>
            </w:pPr>
            <w:r>
              <w:rPr>
                <w:lang w:val="en-US"/>
              </w:rPr>
              <w:t xml:space="preserve">     Yes</w:t>
            </w:r>
          </w:p>
        </w:tc>
        <w:tc>
          <w:tcPr>
            <w:tcW w:w="1006" w:type="dxa"/>
            <w:tcBorders>
              <w:top w:val="nil"/>
              <w:left w:val="nil"/>
              <w:bottom w:val="nil"/>
              <w:right w:val="nil"/>
            </w:tcBorders>
            <w:shd w:val="clear" w:color="auto" w:fill="auto"/>
          </w:tcPr>
          <w:p w:rsidR="008837C0" w:rsidRDefault="008837C0" w:rsidP="000C429F">
            <w:pPr>
              <w:spacing w:after="0"/>
              <w:rPr>
                <w:lang w:val="en-US"/>
              </w:rPr>
            </w:pPr>
            <w:r>
              <w:rPr>
                <w:lang w:val="en-US"/>
              </w:rPr>
              <w:t>520 (79)</w:t>
            </w:r>
          </w:p>
        </w:tc>
        <w:tc>
          <w:tcPr>
            <w:tcW w:w="1237" w:type="dxa"/>
            <w:tcBorders>
              <w:top w:val="nil"/>
              <w:left w:val="nil"/>
              <w:bottom w:val="nil"/>
              <w:right w:val="nil"/>
            </w:tcBorders>
            <w:shd w:val="clear" w:color="auto" w:fill="auto"/>
          </w:tcPr>
          <w:p w:rsidR="008837C0" w:rsidRDefault="008837C0" w:rsidP="000C429F">
            <w:pPr>
              <w:spacing w:after="0"/>
              <w:rPr>
                <w:lang w:val="en-US"/>
              </w:rPr>
            </w:pPr>
            <w:r>
              <w:rPr>
                <w:lang w:val="en-US"/>
              </w:rPr>
              <w:t>102 (75)</w:t>
            </w:r>
          </w:p>
        </w:tc>
        <w:tc>
          <w:tcPr>
            <w:tcW w:w="1442" w:type="dxa"/>
            <w:gridSpan w:val="2"/>
            <w:tcBorders>
              <w:top w:val="nil"/>
              <w:left w:val="nil"/>
              <w:bottom w:val="nil"/>
              <w:right w:val="nil"/>
            </w:tcBorders>
            <w:shd w:val="clear" w:color="auto" w:fill="auto"/>
          </w:tcPr>
          <w:p w:rsidR="008837C0" w:rsidRDefault="008837C0" w:rsidP="000C429F">
            <w:pPr>
              <w:spacing w:after="0"/>
              <w:rPr>
                <w:lang w:val="en-US"/>
              </w:rPr>
            </w:pPr>
            <w:r>
              <w:rPr>
                <w:lang w:val="en-US"/>
              </w:rPr>
              <w:t>159 (85)</w:t>
            </w:r>
          </w:p>
        </w:tc>
        <w:tc>
          <w:tcPr>
            <w:tcW w:w="1134" w:type="dxa"/>
            <w:gridSpan w:val="2"/>
            <w:tcBorders>
              <w:top w:val="nil"/>
              <w:left w:val="nil"/>
              <w:bottom w:val="nil"/>
              <w:right w:val="nil"/>
            </w:tcBorders>
            <w:shd w:val="clear" w:color="auto" w:fill="auto"/>
          </w:tcPr>
          <w:p w:rsidR="008837C0" w:rsidRDefault="008837C0" w:rsidP="000C429F">
            <w:pPr>
              <w:spacing w:after="0"/>
              <w:rPr>
                <w:lang w:val="en-US"/>
              </w:rPr>
            </w:pPr>
            <w:r>
              <w:rPr>
                <w:lang w:val="en-US"/>
              </w:rPr>
              <w:t>80 (80)</w:t>
            </w:r>
          </w:p>
        </w:tc>
      </w:tr>
      <w:tr w:rsidR="008837C0" w:rsidRPr="008837C0" w:rsidTr="000C429F">
        <w:trPr>
          <w:gridAfter w:val="4"/>
          <w:wAfter w:w="1960" w:type="dxa"/>
        </w:trPr>
        <w:tc>
          <w:tcPr>
            <w:tcW w:w="3794" w:type="dxa"/>
            <w:tcBorders>
              <w:top w:val="nil"/>
              <w:left w:val="nil"/>
              <w:bottom w:val="nil"/>
              <w:right w:val="nil"/>
            </w:tcBorders>
            <w:shd w:val="clear" w:color="auto" w:fill="auto"/>
          </w:tcPr>
          <w:p w:rsidR="008837C0" w:rsidRDefault="008837C0" w:rsidP="000C429F">
            <w:pPr>
              <w:spacing w:after="0"/>
              <w:rPr>
                <w:lang w:val="en-US"/>
              </w:rPr>
            </w:pPr>
            <w:r>
              <w:rPr>
                <w:lang w:val="en-US"/>
              </w:rPr>
              <w:t xml:space="preserve">     No</w:t>
            </w:r>
          </w:p>
        </w:tc>
        <w:tc>
          <w:tcPr>
            <w:tcW w:w="1006" w:type="dxa"/>
            <w:tcBorders>
              <w:top w:val="nil"/>
              <w:left w:val="nil"/>
              <w:bottom w:val="nil"/>
              <w:right w:val="nil"/>
            </w:tcBorders>
            <w:shd w:val="clear" w:color="auto" w:fill="auto"/>
          </w:tcPr>
          <w:p w:rsidR="008837C0" w:rsidRDefault="008837C0" w:rsidP="000C429F">
            <w:pPr>
              <w:spacing w:after="0"/>
              <w:rPr>
                <w:lang w:val="en-US"/>
              </w:rPr>
            </w:pPr>
            <w:r>
              <w:rPr>
                <w:lang w:val="en-US"/>
              </w:rPr>
              <w:t>98 (15)</w:t>
            </w:r>
          </w:p>
        </w:tc>
        <w:tc>
          <w:tcPr>
            <w:tcW w:w="1237" w:type="dxa"/>
            <w:tcBorders>
              <w:top w:val="nil"/>
              <w:left w:val="nil"/>
              <w:bottom w:val="nil"/>
              <w:right w:val="nil"/>
            </w:tcBorders>
            <w:shd w:val="clear" w:color="auto" w:fill="auto"/>
          </w:tcPr>
          <w:p w:rsidR="008837C0" w:rsidRDefault="008837C0" w:rsidP="000C429F">
            <w:pPr>
              <w:spacing w:after="0"/>
              <w:rPr>
                <w:lang w:val="en-US"/>
              </w:rPr>
            </w:pPr>
            <w:r>
              <w:rPr>
                <w:lang w:val="en-US"/>
              </w:rPr>
              <w:t>24 (18)</w:t>
            </w:r>
          </w:p>
        </w:tc>
        <w:tc>
          <w:tcPr>
            <w:tcW w:w="1442" w:type="dxa"/>
            <w:gridSpan w:val="2"/>
            <w:tcBorders>
              <w:top w:val="nil"/>
              <w:left w:val="nil"/>
              <w:bottom w:val="nil"/>
              <w:right w:val="nil"/>
            </w:tcBorders>
            <w:shd w:val="clear" w:color="auto" w:fill="auto"/>
          </w:tcPr>
          <w:p w:rsidR="008837C0" w:rsidRDefault="008837C0" w:rsidP="000C429F">
            <w:pPr>
              <w:spacing w:after="0"/>
              <w:rPr>
                <w:lang w:val="en-US"/>
              </w:rPr>
            </w:pPr>
            <w:r>
              <w:rPr>
                <w:lang w:val="en-US"/>
              </w:rPr>
              <w:t>23 (12)</w:t>
            </w:r>
          </w:p>
        </w:tc>
        <w:tc>
          <w:tcPr>
            <w:tcW w:w="1134" w:type="dxa"/>
            <w:gridSpan w:val="2"/>
            <w:tcBorders>
              <w:top w:val="nil"/>
              <w:left w:val="nil"/>
              <w:bottom w:val="nil"/>
              <w:right w:val="nil"/>
            </w:tcBorders>
            <w:shd w:val="clear" w:color="auto" w:fill="auto"/>
          </w:tcPr>
          <w:p w:rsidR="008837C0" w:rsidRDefault="008837C0" w:rsidP="000C429F">
            <w:pPr>
              <w:spacing w:after="0"/>
              <w:rPr>
                <w:lang w:val="en-US"/>
              </w:rPr>
            </w:pPr>
            <w:r>
              <w:rPr>
                <w:lang w:val="en-US"/>
              </w:rPr>
              <w:t>14 (14)</w:t>
            </w:r>
          </w:p>
        </w:tc>
      </w:tr>
      <w:tr w:rsidR="008837C0" w:rsidRPr="008837C0" w:rsidTr="000C429F">
        <w:trPr>
          <w:gridAfter w:val="4"/>
          <w:wAfter w:w="1960" w:type="dxa"/>
        </w:trPr>
        <w:tc>
          <w:tcPr>
            <w:tcW w:w="3794" w:type="dxa"/>
            <w:tcBorders>
              <w:top w:val="nil"/>
              <w:left w:val="nil"/>
              <w:bottom w:val="nil"/>
              <w:right w:val="nil"/>
            </w:tcBorders>
            <w:shd w:val="clear" w:color="auto" w:fill="auto"/>
          </w:tcPr>
          <w:p w:rsidR="008837C0" w:rsidRDefault="008837C0" w:rsidP="000C429F">
            <w:pPr>
              <w:spacing w:after="0"/>
              <w:rPr>
                <w:lang w:val="en-US"/>
              </w:rPr>
            </w:pPr>
            <w:r>
              <w:rPr>
                <w:lang w:val="en-US"/>
              </w:rPr>
              <w:t xml:space="preserve">     Don’t know/don’t remember</w:t>
            </w:r>
          </w:p>
        </w:tc>
        <w:tc>
          <w:tcPr>
            <w:tcW w:w="1006" w:type="dxa"/>
            <w:tcBorders>
              <w:top w:val="nil"/>
              <w:left w:val="nil"/>
              <w:bottom w:val="nil"/>
              <w:right w:val="nil"/>
            </w:tcBorders>
            <w:shd w:val="clear" w:color="auto" w:fill="auto"/>
          </w:tcPr>
          <w:p w:rsidR="008837C0" w:rsidRDefault="008837C0" w:rsidP="000C429F">
            <w:pPr>
              <w:spacing w:after="0"/>
              <w:rPr>
                <w:lang w:val="en-US"/>
              </w:rPr>
            </w:pPr>
            <w:r>
              <w:rPr>
                <w:lang w:val="en-US"/>
              </w:rPr>
              <w:t>37 (6)</w:t>
            </w:r>
          </w:p>
        </w:tc>
        <w:tc>
          <w:tcPr>
            <w:tcW w:w="1237" w:type="dxa"/>
            <w:tcBorders>
              <w:top w:val="nil"/>
              <w:left w:val="nil"/>
              <w:bottom w:val="nil"/>
              <w:right w:val="nil"/>
            </w:tcBorders>
            <w:shd w:val="clear" w:color="auto" w:fill="auto"/>
          </w:tcPr>
          <w:p w:rsidR="008837C0" w:rsidRDefault="008837C0" w:rsidP="000C429F">
            <w:pPr>
              <w:spacing w:after="0"/>
              <w:rPr>
                <w:lang w:val="en-US"/>
              </w:rPr>
            </w:pPr>
            <w:r>
              <w:rPr>
                <w:lang w:val="en-US"/>
              </w:rPr>
              <w:t>10 (7)</w:t>
            </w:r>
          </w:p>
        </w:tc>
        <w:tc>
          <w:tcPr>
            <w:tcW w:w="1442" w:type="dxa"/>
            <w:gridSpan w:val="2"/>
            <w:tcBorders>
              <w:top w:val="nil"/>
              <w:left w:val="nil"/>
              <w:bottom w:val="nil"/>
              <w:right w:val="nil"/>
            </w:tcBorders>
            <w:shd w:val="clear" w:color="auto" w:fill="auto"/>
          </w:tcPr>
          <w:p w:rsidR="008837C0" w:rsidRDefault="008837C0" w:rsidP="000C429F">
            <w:pPr>
              <w:spacing w:after="0"/>
              <w:rPr>
                <w:lang w:val="en-US"/>
              </w:rPr>
            </w:pPr>
            <w:r>
              <w:rPr>
                <w:lang w:val="en-US"/>
              </w:rPr>
              <w:t>5 (3)</w:t>
            </w:r>
          </w:p>
        </w:tc>
        <w:tc>
          <w:tcPr>
            <w:tcW w:w="1134" w:type="dxa"/>
            <w:gridSpan w:val="2"/>
            <w:tcBorders>
              <w:top w:val="nil"/>
              <w:left w:val="nil"/>
              <w:bottom w:val="nil"/>
              <w:right w:val="nil"/>
            </w:tcBorders>
            <w:shd w:val="clear" w:color="auto" w:fill="auto"/>
          </w:tcPr>
          <w:p w:rsidR="008837C0" w:rsidRDefault="008837C0" w:rsidP="000C429F">
            <w:pPr>
              <w:spacing w:after="0"/>
              <w:rPr>
                <w:lang w:val="en-US"/>
              </w:rPr>
            </w:pPr>
            <w:r>
              <w:rPr>
                <w:lang w:val="en-US"/>
              </w:rPr>
              <w:t>6 (6)</w:t>
            </w:r>
          </w:p>
        </w:tc>
      </w:tr>
      <w:tr w:rsidR="008837C0" w:rsidRPr="00F70104" w:rsidTr="008837C0">
        <w:trPr>
          <w:gridAfter w:val="4"/>
          <w:wAfter w:w="1960" w:type="dxa"/>
        </w:trPr>
        <w:tc>
          <w:tcPr>
            <w:tcW w:w="8613" w:type="dxa"/>
            <w:gridSpan w:val="7"/>
            <w:tcBorders>
              <w:top w:val="nil"/>
              <w:left w:val="nil"/>
              <w:bottom w:val="nil"/>
              <w:right w:val="nil"/>
            </w:tcBorders>
            <w:shd w:val="clear" w:color="auto" w:fill="auto"/>
          </w:tcPr>
          <w:p w:rsidR="008837C0" w:rsidRPr="008837C0" w:rsidRDefault="008837C0" w:rsidP="000C429F">
            <w:pPr>
              <w:spacing w:after="0"/>
              <w:rPr>
                <w:b/>
                <w:lang w:val="en-US"/>
              </w:rPr>
            </w:pPr>
            <w:r w:rsidRPr="008837C0">
              <w:rPr>
                <w:b/>
                <w:lang w:val="en-US"/>
              </w:rPr>
              <w:t>Aware of the possibility to report side-effects to national agency, n (%)**</w:t>
            </w:r>
          </w:p>
        </w:tc>
      </w:tr>
      <w:tr w:rsidR="008837C0" w:rsidRPr="008837C0" w:rsidTr="000C429F">
        <w:trPr>
          <w:gridAfter w:val="4"/>
          <w:wAfter w:w="1960" w:type="dxa"/>
        </w:trPr>
        <w:tc>
          <w:tcPr>
            <w:tcW w:w="3794" w:type="dxa"/>
            <w:tcBorders>
              <w:top w:val="nil"/>
              <w:left w:val="nil"/>
              <w:bottom w:val="nil"/>
              <w:right w:val="nil"/>
            </w:tcBorders>
            <w:shd w:val="clear" w:color="auto" w:fill="auto"/>
          </w:tcPr>
          <w:p w:rsidR="008837C0" w:rsidRDefault="008837C0" w:rsidP="000C429F">
            <w:pPr>
              <w:spacing w:after="0"/>
              <w:rPr>
                <w:lang w:val="en-US"/>
              </w:rPr>
            </w:pPr>
            <w:r>
              <w:rPr>
                <w:lang w:val="en-US"/>
              </w:rPr>
              <w:t xml:space="preserve">     Yes</w:t>
            </w:r>
          </w:p>
        </w:tc>
        <w:tc>
          <w:tcPr>
            <w:tcW w:w="1006" w:type="dxa"/>
            <w:tcBorders>
              <w:top w:val="nil"/>
              <w:left w:val="nil"/>
              <w:bottom w:val="nil"/>
              <w:right w:val="nil"/>
            </w:tcBorders>
            <w:shd w:val="clear" w:color="auto" w:fill="auto"/>
          </w:tcPr>
          <w:p w:rsidR="008837C0" w:rsidRDefault="008837C0" w:rsidP="000C429F">
            <w:pPr>
              <w:spacing w:after="0"/>
              <w:rPr>
                <w:lang w:val="en-US"/>
              </w:rPr>
            </w:pPr>
            <w:r>
              <w:rPr>
                <w:lang w:val="en-US"/>
              </w:rPr>
              <w:t>343 (52)</w:t>
            </w:r>
          </w:p>
        </w:tc>
        <w:tc>
          <w:tcPr>
            <w:tcW w:w="1237" w:type="dxa"/>
            <w:tcBorders>
              <w:top w:val="nil"/>
              <w:left w:val="nil"/>
              <w:bottom w:val="nil"/>
              <w:right w:val="nil"/>
            </w:tcBorders>
            <w:shd w:val="clear" w:color="auto" w:fill="auto"/>
          </w:tcPr>
          <w:p w:rsidR="008837C0" w:rsidRDefault="008837C0" w:rsidP="000C429F">
            <w:pPr>
              <w:spacing w:after="0"/>
              <w:rPr>
                <w:lang w:val="en-US"/>
              </w:rPr>
            </w:pPr>
            <w:r>
              <w:rPr>
                <w:lang w:val="en-US"/>
              </w:rPr>
              <w:t>87 (64)</w:t>
            </w:r>
          </w:p>
        </w:tc>
        <w:tc>
          <w:tcPr>
            <w:tcW w:w="1442" w:type="dxa"/>
            <w:gridSpan w:val="2"/>
            <w:tcBorders>
              <w:top w:val="nil"/>
              <w:left w:val="nil"/>
              <w:bottom w:val="nil"/>
              <w:right w:val="nil"/>
            </w:tcBorders>
            <w:shd w:val="clear" w:color="auto" w:fill="auto"/>
          </w:tcPr>
          <w:p w:rsidR="008837C0" w:rsidRDefault="00AE484C" w:rsidP="000C429F">
            <w:pPr>
              <w:spacing w:after="0"/>
              <w:rPr>
                <w:lang w:val="en-US"/>
              </w:rPr>
            </w:pPr>
            <w:r>
              <w:rPr>
                <w:lang w:val="en-US"/>
              </w:rPr>
              <w:t>72 (39)</w:t>
            </w:r>
          </w:p>
        </w:tc>
        <w:tc>
          <w:tcPr>
            <w:tcW w:w="1134" w:type="dxa"/>
            <w:gridSpan w:val="2"/>
            <w:tcBorders>
              <w:top w:val="nil"/>
              <w:left w:val="nil"/>
              <w:bottom w:val="nil"/>
              <w:right w:val="nil"/>
            </w:tcBorders>
            <w:shd w:val="clear" w:color="auto" w:fill="auto"/>
          </w:tcPr>
          <w:p w:rsidR="008837C0" w:rsidRDefault="00AE484C" w:rsidP="000C429F">
            <w:pPr>
              <w:spacing w:after="0"/>
              <w:rPr>
                <w:lang w:val="en-US"/>
              </w:rPr>
            </w:pPr>
            <w:r>
              <w:rPr>
                <w:lang w:val="en-US"/>
              </w:rPr>
              <w:t>69 (69)</w:t>
            </w:r>
          </w:p>
        </w:tc>
      </w:tr>
      <w:tr w:rsidR="008837C0" w:rsidRPr="008837C0" w:rsidTr="000C429F">
        <w:trPr>
          <w:gridAfter w:val="4"/>
          <w:wAfter w:w="1960" w:type="dxa"/>
        </w:trPr>
        <w:tc>
          <w:tcPr>
            <w:tcW w:w="3794" w:type="dxa"/>
            <w:tcBorders>
              <w:top w:val="nil"/>
              <w:left w:val="nil"/>
              <w:bottom w:val="nil"/>
              <w:right w:val="nil"/>
            </w:tcBorders>
            <w:shd w:val="clear" w:color="auto" w:fill="auto"/>
          </w:tcPr>
          <w:p w:rsidR="008837C0" w:rsidRDefault="008837C0" w:rsidP="000C429F">
            <w:pPr>
              <w:spacing w:after="0"/>
              <w:rPr>
                <w:lang w:val="en-US"/>
              </w:rPr>
            </w:pPr>
            <w:r>
              <w:rPr>
                <w:lang w:val="en-US"/>
              </w:rPr>
              <w:t xml:space="preserve">     No</w:t>
            </w:r>
          </w:p>
        </w:tc>
        <w:tc>
          <w:tcPr>
            <w:tcW w:w="1006" w:type="dxa"/>
            <w:tcBorders>
              <w:top w:val="nil"/>
              <w:left w:val="nil"/>
              <w:bottom w:val="nil"/>
              <w:right w:val="nil"/>
            </w:tcBorders>
            <w:shd w:val="clear" w:color="auto" w:fill="auto"/>
          </w:tcPr>
          <w:p w:rsidR="008837C0" w:rsidRDefault="008837C0" w:rsidP="000C429F">
            <w:pPr>
              <w:spacing w:after="0"/>
              <w:rPr>
                <w:lang w:val="en-US"/>
              </w:rPr>
            </w:pPr>
            <w:r>
              <w:rPr>
                <w:lang w:val="en-US"/>
              </w:rPr>
              <w:t>189 (29)</w:t>
            </w:r>
          </w:p>
        </w:tc>
        <w:tc>
          <w:tcPr>
            <w:tcW w:w="1237" w:type="dxa"/>
            <w:tcBorders>
              <w:top w:val="nil"/>
              <w:left w:val="nil"/>
              <w:bottom w:val="nil"/>
              <w:right w:val="nil"/>
            </w:tcBorders>
            <w:shd w:val="clear" w:color="auto" w:fill="auto"/>
          </w:tcPr>
          <w:p w:rsidR="008837C0" w:rsidRDefault="008837C0" w:rsidP="000C429F">
            <w:pPr>
              <w:spacing w:after="0"/>
              <w:rPr>
                <w:lang w:val="en-US"/>
              </w:rPr>
            </w:pPr>
            <w:r>
              <w:rPr>
                <w:lang w:val="en-US"/>
              </w:rPr>
              <w:t>33 (</w:t>
            </w:r>
            <w:r w:rsidR="00AE484C">
              <w:rPr>
                <w:lang w:val="en-US"/>
              </w:rPr>
              <w:t>24)</w:t>
            </w:r>
          </w:p>
        </w:tc>
        <w:tc>
          <w:tcPr>
            <w:tcW w:w="1442" w:type="dxa"/>
            <w:gridSpan w:val="2"/>
            <w:tcBorders>
              <w:top w:val="nil"/>
              <w:left w:val="nil"/>
              <w:bottom w:val="nil"/>
              <w:right w:val="nil"/>
            </w:tcBorders>
            <w:shd w:val="clear" w:color="auto" w:fill="auto"/>
          </w:tcPr>
          <w:p w:rsidR="008837C0" w:rsidRDefault="00AE484C" w:rsidP="000C429F">
            <w:pPr>
              <w:spacing w:after="0"/>
              <w:rPr>
                <w:lang w:val="en-US"/>
              </w:rPr>
            </w:pPr>
            <w:r>
              <w:rPr>
                <w:lang w:val="en-US"/>
              </w:rPr>
              <w:t>55 (29)</w:t>
            </w:r>
          </w:p>
        </w:tc>
        <w:tc>
          <w:tcPr>
            <w:tcW w:w="1134" w:type="dxa"/>
            <w:gridSpan w:val="2"/>
            <w:tcBorders>
              <w:top w:val="nil"/>
              <w:left w:val="nil"/>
              <w:bottom w:val="nil"/>
              <w:right w:val="nil"/>
            </w:tcBorders>
            <w:shd w:val="clear" w:color="auto" w:fill="auto"/>
          </w:tcPr>
          <w:p w:rsidR="008837C0" w:rsidRDefault="00AE484C" w:rsidP="000C429F">
            <w:pPr>
              <w:spacing w:after="0"/>
              <w:rPr>
                <w:lang w:val="en-US"/>
              </w:rPr>
            </w:pPr>
            <w:r>
              <w:rPr>
                <w:lang w:val="en-US"/>
              </w:rPr>
              <w:t>19 (19)</w:t>
            </w:r>
          </w:p>
        </w:tc>
      </w:tr>
      <w:tr w:rsidR="008837C0" w:rsidRPr="008837C0" w:rsidTr="000C429F">
        <w:trPr>
          <w:gridAfter w:val="4"/>
          <w:wAfter w:w="1960" w:type="dxa"/>
        </w:trPr>
        <w:tc>
          <w:tcPr>
            <w:tcW w:w="3794" w:type="dxa"/>
            <w:tcBorders>
              <w:top w:val="nil"/>
              <w:left w:val="nil"/>
              <w:bottom w:val="nil"/>
              <w:right w:val="nil"/>
            </w:tcBorders>
            <w:shd w:val="clear" w:color="auto" w:fill="auto"/>
          </w:tcPr>
          <w:p w:rsidR="008837C0" w:rsidRDefault="008837C0" w:rsidP="000C429F">
            <w:pPr>
              <w:spacing w:after="0"/>
              <w:rPr>
                <w:lang w:val="en-US"/>
              </w:rPr>
            </w:pPr>
            <w:r>
              <w:rPr>
                <w:lang w:val="en-US"/>
              </w:rPr>
              <w:t xml:space="preserve">     I have never heard of the national </w:t>
            </w:r>
            <w:r>
              <w:rPr>
                <w:lang w:val="en-US"/>
              </w:rPr>
              <w:br/>
              <w:t xml:space="preserve">     agency</w:t>
            </w:r>
          </w:p>
        </w:tc>
        <w:tc>
          <w:tcPr>
            <w:tcW w:w="1006" w:type="dxa"/>
            <w:tcBorders>
              <w:top w:val="nil"/>
              <w:left w:val="nil"/>
              <w:bottom w:val="nil"/>
              <w:right w:val="nil"/>
            </w:tcBorders>
            <w:shd w:val="clear" w:color="auto" w:fill="auto"/>
          </w:tcPr>
          <w:p w:rsidR="008837C0" w:rsidRDefault="008837C0" w:rsidP="000C429F">
            <w:pPr>
              <w:spacing w:after="0"/>
              <w:rPr>
                <w:lang w:val="en-US"/>
              </w:rPr>
            </w:pPr>
            <w:r>
              <w:rPr>
                <w:lang w:val="en-US"/>
              </w:rPr>
              <w:t>123 (19)</w:t>
            </w:r>
          </w:p>
        </w:tc>
        <w:tc>
          <w:tcPr>
            <w:tcW w:w="1237" w:type="dxa"/>
            <w:tcBorders>
              <w:top w:val="nil"/>
              <w:left w:val="nil"/>
              <w:bottom w:val="nil"/>
              <w:right w:val="nil"/>
            </w:tcBorders>
            <w:shd w:val="clear" w:color="auto" w:fill="auto"/>
          </w:tcPr>
          <w:p w:rsidR="008837C0" w:rsidRDefault="00AE484C" w:rsidP="000C429F">
            <w:pPr>
              <w:spacing w:after="0"/>
              <w:rPr>
                <w:lang w:val="en-US"/>
              </w:rPr>
            </w:pPr>
            <w:r>
              <w:rPr>
                <w:lang w:val="en-US"/>
              </w:rPr>
              <w:t>16 (12)</w:t>
            </w:r>
          </w:p>
        </w:tc>
        <w:tc>
          <w:tcPr>
            <w:tcW w:w="1442" w:type="dxa"/>
            <w:gridSpan w:val="2"/>
            <w:tcBorders>
              <w:top w:val="nil"/>
              <w:left w:val="nil"/>
              <w:bottom w:val="nil"/>
              <w:right w:val="nil"/>
            </w:tcBorders>
            <w:shd w:val="clear" w:color="auto" w:fill="auto"/>
          </w:tcPr>
          <w:p w:rsidR="008837C0" w:rsidRDefault="00AE484C" w:rsidP="000C429F">
            <w:pPr>
              <w:spacing w:after="0"/>
              <w:rPr>
                <w:lang w:val="en-US"/>
              </w:rPr>
            </w:pPr>
            <w:r>
              <w:rPr>
                <w:lang w:val="en-US"/>
              </w:rPr>
              <w:t>60 (32)</w:t>
            </w:r>
          </w:p>
        </w:tc>
        <w:tc>
          <w:tcPr>
            <w:tcW w:w="1134" w:type="dxa"/>
            <w:gridSpan w:val="2"/>
            <w:tcBorders>
              <w:top w:val="nil"/>
              <w:left w:val="nil"/>
              <w:bottom w:val="nil"/>
              <w:right w:val="nil"/>
            </w:tcBorders>
            <w:shd w:val="clear" w:color="auto" w:fill="auto"/>
          </w:tcPr>
          <w:p w:rsidR="008837C0" w:rsidRDefault="00AE484C" w:rsidP="000C429F">
            <w:pPr>
              <w:spacing w:after="0"/>
              <w:rPr>
                <w:lang w:val="en-US"/>
              </w:rPr>
            </w:pPr>
            <w:r>
              <w:rPr>
                <w:lang w:val="en-US"/>
              </w:rPr>
              <w:t>12 (12)</w:t>
            </w:r>
          </w:p>
        </w:tc>
      </w:tr>
      <w:tr w:rsidR="00893DE0" w:rsidRPr="00F70104" w:rsidTr="000C429F">
        <w:trPr>
          <w:gridAfter w:val="5"/>
          <w:wAfter w:w="2101" w:type="dxa"/>
        </w:trPr>
        <w:tc>
          <w:tcPr>
            <w:tcW w:w="8472" w:type="dxa"/>
            <w:gridSpan w:val="6"/>
            <w:tcBorders>
              <w:top w:val="single" w:sz="4" w:space="0" w:color="000000"/>
              <w:left w:val="nil"/>
              <w:bottom w:val="single" w:sz="12" w:space="0" w:color="000000"/>
              <w:right w:val="nil"/>
            </w:tcBorders>
            <w:shd w:val="clear" w:color="auto" w:fill="auto"/>
          </w:tcPr>
          <w:p w:rsidR="00893DE0" w:rsidRDefault="00893DE0" w:rsidP="00204A2D">
            <w:pPr>
              <w:autoSpaceDE w:val="0"/>
              <w:autoSpaceDN w:val="0"/>
              <w:adjustRightInd w:val="0"/>
              <w:spacing w:after="0" w:line="240" w:lineRule="auto"/>
              <w:rPr>
                <w:lang w:val="en-US"/>
              </w:rPr>
            </w:pPr>
            <w:r>
              <w:rPr>
                <w:lang w:val="en-US"/>
              </w:rPr>
              <w:t xml:space="preserve">* 6 </w:t>
            </w:r>
            <w:proofErr w:type="spellStart"/>
            <w:r>
              <w:rPr>
                <w:lang w:val="en-US"/>
              </w:rPr>
              <w:t>Missings</w:t>
            </w:r>
            <w:proofErr w:type="spellEnd"/>
            <w:r>
              <w:rPr>
                <w:lang w:val="en-US"/>
              </w:rPr>
              <w:t>; ** 1 Missing; GP = General practiti</w:t>
            </w:r>
            <w:r w:rsidR="00251821">
              <w:rPr>
                <w:lang w:val="en-US"/>
              </w:rPr>
              <w:t xml:space="preserve">oner; </w:t>
            </w:r>
            <w:proofErr w:type="spellStart"/>
            <w:r w:rsidR="00251821">
              <w:rPr>
                <w:lang w:val="en-US"/>
              </w:rPr>
              <w:t>Web-RADR</w:t>
            </w:r>
            <w:proofErr w:type="spellEnd"/>
            <w:r w:rsidR="00251821">
              <w:rPr>
                <w:lang w:val="en-US"/>
              </w:rPr>
              <w:t xml:space="preserve"> =Web-Recognizing </w:t>
            </w:r>
            <w:r>
              <w:rPr>
                <w:lang w:val="en-US"/>
              </w:rPr>
              <w:t xml:space="preserve">Adverse Drug Reactions; </w:t>
            </w:r>
            <w:r w:rsidRPr="00D406D4">
              <w:rPr>
                <w:lang w:val="en-US"/>
              </w:rPr>
              <w:t>†This question was only included in the Croatian, Dutch and English version of the survey</w:t>
            </w:r>
          </w:p>
          <w:p w:rsidR="00381FE8" w:rsidRPr="00381FE8" w:rsidRDefault="00381FE8" w:rsidP="00204A2D">
            <w:pPr>
              <w:autoSpaceDE w:val="0"/>
              <w:autoSpaceDN w:val="0"/>
              <w:adjustRightInd w:val="0"/>
              <w:spacing w:after="0" w:line="240" w:lineRule="auto"/>
              <w:rPr>
                <w:lang w:val="en-US"/>
              </w:rPr>
            </w:pPr>
            <w:r>
              <w:rPr>
                <w:vertAlign w:val="superscript"/>
                <w:lang w:val="en-US"/>
              </w:rPr>
              <w:t>1</w:t>
            </w:r>
            <w:r>
              <w:rPr>
                <w:lang w:val="en-US"/>
              </w:rPr>
              <w:t xml:space="preserve"> HCPs from countries where the app was not rolled out were from Austria (3), Azerbaijan (1), Belgium (1), Bulgaria (5), Cyprus (1), France (8), Germany (5), Ireland (4), Italy (1), Montenegro (1), Netherlands (1), Poland (1)</w:t>
            </w:r>
            <w:r w:rsidR="00C21CC5">
              <w:rPr>
                <w:lang w:val="en-US"/>
              </w:rPr>
              <w:t>, Portugal (5), Romania (2), Spain (10), Switzerland (3), Not specified (10)</w:t>
            </w:r>
            <w:r>
              <w:rPr>
                <w:lang w:val="en-US"/>
              </w:rPr>
              <w:t xml:space="preserve">  </w:t>
            </w:r>
          </w:p>
          <w:p w:rsidR="00381FE8" w:rsidRPr="00724A07" w:rsidRDefault="00C21CC5" w:rsidP="00C21CC5">
            <w:pPr>
              <w:autoSpaceDE w:val="0"/>
              <w:autoSpaceDN w:val="0"/>
              <w:adjustRightInd w:val="0"/>
              <w:spacing w:after="0" w:line="240" w:lineRule="auto"/>
              <w:rPr>
                <w:lang w:val="en-US"/>
              </w:rPr>
            </w:pPr>
            <w:r>
              <w:rPr>
                <w:vertAlign w:val="superscript"/>
                <w:lang w:val="en-US"/>
              </w:rPr>
              <w:t>2</w:t>
            </w:r>
            <w:r>
              <w:rPr>
                <w:lang w:val="en-US"/>
              </w:rPr>
              <w:t xml:space="preserve"> Patients from countries where the app was not rolled out were from Albania (1), Austria (3), Belgium (9), Bosnia and Herzegovina (2), Bulgaria (1), Czech Republic (2), Cyprus (3), Denmark (1), France (36), Germany (38), Greece (4), Ireland (4), Italy (7), Macedonia (1), Monaco (1), Netherlands (1), Portugal (5), Romania (3), Russia (1), Serbia (1), Slovakia (2), Slovenia (2), Spain (61), Sweden (2), Switzerland (14), UK (2), Ukraine (1), Not specified (25)</w:t>
            </w:r>
          </w:p>
        </w:tc>
      </w:tr>
    </w:tbl>
    <w:p w:rsidR="00C6582D" w:rsidRPr="000B34C0" w:rsidRDefault="007C1390" w:rsidP="009C24BE">
      <w:pPr>
        <w:rPr>
          <w:rFonts w:cs="Times New Roman"/>
          <w:lang w:val="en-GB"/>
        </w:rPr>
      </w:pPr>
      <w:r>
        <w:rPr>
          <w:b/>
          <w:noProof/>
        </w:rPr>
        <mc:AlternateContent>
          <mc:Choice Requires="wps">
            <w:drawing>
              <wp:anchor distT="0" distB="0" distL="114300" distR="114300" simplePos="0" relativeHeight="251832320" behindDoc="1" locked="0" layoutInCell="1" allowOverlap="1" wp14:anchorId="6CADD96C" wp14:editId="647B02F0">
                <wp:simplePos x="0" y="0"/>
                <wp:positionH relativeFrom="column">
                  <wp:posOffset>1438910</wp:posOffset>
                </wp:positionH>
                <wp:positionV relativeFrom="paragraph">
                  <wp:posOffset>7054850</wp:posOffset>
                </wp:positionV>
                <wp:extent cx="1800225" cy="313055"/>
                <wp:effectExtent l="19685" t="15875" r="18415" b="23495"/>
                <wp:wrapNone/>
                <wp:docPr id="25" name="Rechthoek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0225" cy="313055"/>
                        </a:xfrm>
                        <a:prstGeom prst="rect">
                          <a:avLst/>
                        </a:prstGeom>
                        <a:solidFill>
                          <a:schemeClr val="accent6">
                            <a:lumMod val="20000"/>
                            <a:lumOff val="80000"/>
                          </a:schemeClr>
                        </a:solidFill>
                        <a:ln w="28575">
                          <a:solidFill>
                            <a:schemeClr val="bg1">
                              <a:lumMod val="100000"/>
                              <a:lumOff val="0"/>
                            </a:schemeClr>
                          </a:solidFill>
                          <a:miter lim="800000"/>
                          <a:headEnd/>
                          <a:tailEnd/>
                        </a:ln>
                      </wps:spPr>
                      <wps:txbx>
                        <w:txbxContent>
                          <w:p w:rsidR="00C21CC5" w:rsidRDefault="00C21CC5" w:rsidP="007F6D6F">
                            <w:pPr>
                              <w:rPr>
                                <w:b/>
                                <w:color w:val="000000"/>
                              </w:rPr>
                            </w:pPr>
                            <w:proofErr w:type="spellStart"/>
                            <w:r>
                              <w:rPr>
                                <w:b/>
                                <w:color w:val="000000"/>
                              </w:rPr>
                              <w:t>Included</w:t>
                            </w:r>
                            <w:proofErr w:type="spellEnd"/>
                            <w:r>
                              <w:rPr>
                                <w:b/>
                                <w:color w:val="000000"/>
                              </w:rPr>
                              <w:t>: 390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hoek 29" o:spid="_x0000_s1026" style="position:absolute;margin-left:113.3pt;margin-top:555.5pt;width:141.75pt;height:24.6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" fillcolor="#e2efd9 [665]" strokecolor="white [3212]" strokeweight="2.25pt">
                <v:path arrowok="t"/>
                <v:textbox>
                  <w:txbxContent>
                    <w:p w:rsidR="00C21CC5" w:rsidRDefault="00C21CC5" w:rsidP="007F6D6F">
                      <w:pPr>
                        <w:rPr>
                          <w:b/>
                          <w:color w:val="000000"/>
                        </w:rPr>
                      </w:pPr>
                      <w:proofErr w:type="spellStart"/>
                      <w:r>
                        <w:rPr>
                          <w:b/>
                          <w:color w:val="000000"/>
                        </w:rPr>
                        <w:t>Included</w:t>
                      </w:r>
                      <w:proofErr w:type="spellEnd"/>
                      <w:r>
                        <w:rPr>
                          <w:b/>
                          <w:color w:val="000000"/>
                        </w:rPr>
                        <w:t>: 390</w:t>
                      </w:r>
                    </w:p>
                  </w:txbxContent>
                </v:textbox>
              </v:rect>
            </w:pict>
          </mc:Fallback>
        </mc:AlternateContent>
      </w:r>
    </w:p>
    <w:sectPr w:rsidR="00C6582D" w:rsidRPr="000B34C0" w:rsidSect="00E720FB">
      <w:headerReference w:type="even" r:id="rId9"/>
      <w:headerReference w:type="default" r:id="rId10"/>
      <w:footerReference w:type="even" r:id="rId11"/>
      <w:footerReference w:type="default" r:id="rId12"/>
      <w:headerReference w:type="first" r:id="rId13"/>
      <w:footerReference w:type="first" r:id="rId14"/>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CC5" w:rsidRDefault="00C21CC5" w:rsidP="00FA6E83">
      <w:pPr>
        <w:spacing w:after="0" w:line="240" w:lineRule="auto"/>
      </w:pPr>
      <w:r>
        <w:separator/>
      </w:r>
    </w:p>
  </w:endnote>
  <w:endnote w:type="continuationSeparator" w:id="0">
    <w:p w:rsidR="00C21CC5" w:rsidRDefault="00C21CC5" w:rsidP="00FA6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CC5" w:rsidRDefault="00C21CC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CC5" w:rsidRDefault="00C21CC5">
    <w:pPr>
      <w:pStyle w:val="Voettekst"/>
      <w:jc w:val="right"/>
    </w:pPr>
  </w:p>
  <w:p w:rsidR="00C21CC5" w:rsidRDefault="00C21CC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CC5" w:rsidRDefault="00C21CC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CC5" w:rsidRDefault="00C21CC5" w:rsidP="00FA6E83">
      <w:pPr>
        <w:spacing w:after="0" w:line="240" w:lineRule="auto"/>
      </w:pPr>
      <w:r>
        <w:separator/>
      </w:r>
    </w:p>
  </w:footnote>
  <w:footnote w:type="continuationSeparator" w:id="0">
    <w:p w:rsidR="00C21CC5" w:rsidRDefault="00C21CC5" w:rsidP="00FA6E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CC5" w:rsidRDefault="00C21CC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CC5" w:rsidRDefault="00C21CC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CC5" w:rsidRDefault="00C21CC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1AD7"/>
    <w:multiLevelType w:val="hybridMultilevel"/>
    <w:tmpl w:val="FD84351A"/>
    <w:lvl w:ilvl="0" w:tplc="FEF2113E">
      <w:start w:val="2"/>
      <w:numFmt w:val="bullet"/>
      <w:lvlText w:val=""/>
      <w:lvlJc w:val="left"/>
      <w:pPr>
        <w:ind w:left="720" w:hanging="360"/>
      </w:pPr>
      <w:rPr>
        <w:rFonts w:ascii="Symbol" w:eastAsia="Calibr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45A71DE"/>
    <w:multiLevelType w:val="hybridMultilevel"/>
    <w:tmpl w:val="49F472D6"/>
    <w:lvl w:ilvl="0" w:tplc="BCC20BBA">
      <w:start w:val="1"/>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8221656"/>
    <w:multiLevelType w:val="multilevel"/>
    <w:tmpl w:val="29D65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E02F6E"/>
    <w:multiLevelType w:val="hybridMultilevel"/>
    <w:tmpl w:val="F474CFC4"/>
    <w:lvl w:ilvl="0" w:tplc="30325832">
      <w:start w:val="1"/>
      <w:numFmt w:val="bullet"/>
      <w:lvlText w:val=""/>
      <w:lvlJc w:val="left"/>
      <w:pPr>
        <w:ind w:left="720" w:hanging="360"/>
      </w:pPr>
      <w:rPr>
        <w:rFonts w:ascii="Wingdings" w:eastAsia="Calibri"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E996D95"/>
    <w:multiLevelType w:val="hybridMultilevel"/>
    <w:tmpl w:val="591276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3092BEC"/>
    <w:multiLevelType w:val="hybridMultilevel"/>
    <w:tmpl w:val="F4F63FA2"/>
    <w:lvl w:ilvl="0" w:tplc="BD48171C">
      <w:start w:val="1"/>
      <w:numFmt w:val="upperLetter"/>
      <w:lvlText w:val="(%1)"/>
      <w:lvlJc w:val="left"/>
      <w:pPr>
        <w:ind w:left="4050" w:hanging="510"/>
      </w:pPr>
      <w:rPr>
        <w:rFonts w:hint="default"/>
      </w:rPr>
    </w:lvl>
    <w:lvl w:ilvl="1" w:tplc="04130019" w:tentative="1">
      <w:start w:val="1"/>
      <w:numFmt w:val="lowerLetter"/>
      <w:lvlText w:val="%2."/>
      <w:lvlJc w:val="left"/>
      <w:pPr>
        <w:ind w:left="4620" w:hanging="360"/>
      </w:pPr>
    </w:lvl>
    <w:lvl w:ilvl="2" w:tplc="0413001B" w:tentative="1">
      <w:start w:val="1"/>
      <w:numFmt w:val="lowerRoman"/>
      <w:lvlText w:val="%3."/>
      <w:lvlJc w:val="right"/>
      <w:pPr>
        <w:ind w:left="5340" w:hanging="180"/>
      </w:pPr>
    </w:lvl>
    <w:lvl w:ilvl="3" w:tplc="0413000F" w:tentative="1">
      <w:start w:val="1"/>
      <w:numFmt w:val="decimal"/>
      <w:lvlText w:val="%4."/>
      <w:lvlJc w:val="left"/>
      <w:pPr>
        <w:ind w:left="6060" w:hanging="360"/>
      </w:pPr>
    </w:lvl>
    <w:lvl w:ilvl="4" w:tplc="04130019" w:tentative="1">
      <w:start w:val="1"/>
      <w:numFmt w:val="lowerLetter"/>
      <w:lvlText w:val="%5."/>
      <w:lvlJc w:val="left"/>
      <w:pPr>
        <w:ind w:left="6780" w:hanging="360"/>
      </w:pPr>
    </w:lvl>
    <w:lvl w:ilvl="5" w:tplc="0413001B" w:tentative="1">
      <w:start w:val="1"/>
      <w:numFmt w:val="lowerRoman"/>
      <w:lvlText w:val="%6."/>
      <w:lvlJc w:val="right"/>
      <w:pPr>
        <w:ind w:left="7500" w:hanging="180"/>
      </w:pPr>
    </w:lvl>
    <w:lvl w:ilvl="6" w:tplc="0413000F" w:tentative="1">
      <w:start w:val="1"/>
      <w:numFmt w:val="decimal"/>
      <w:lvlText w:val="%7."/>
      <w:lvlJc w:val="left"/>
      <w:pPr>
        <w:ind w:left="8220" w:hanging="360"/>
      </w:pPr>
    </w:lvl>
    <w:lvl w:ilvl="7" w:tplc="04130019" w:tentative="1">
      <w:start w:val="1"/>
      <w:numFmt w:val="lowerLetter"/>
      <w:lvlText w:val="%8."/>
      <w:lvlJc w:val="left"/>
      <w:pPr>
        <w:ind w:left="8940" w:hanging="360"/>
      </w:pPr>
    </w:lvl>
    <w:lvl w:ilvl="8" w:tplc="0413001B" w:tentative="1">
      <w:start w:val="1"/>
      <w:numFmt w:val="lowerRoman"/>
      <w:lvlText w:val="%9."/>
      <w:lvlJc w:val="right"/>
      <w:pPr>
        <w:ind w:left="9660" w:hanging="180"/>
      </w:pPr>
    </w:lvl>
  </w:abstractNum>
  <w:abstractNum w:abstractNumId="6">
    <w:nsid w:val="49CD77A2"/>
    <w:multiLevelType w:val="multilevel"/>
    <w:tmpl w:val="B762DA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AEC0225"/>
    <w:multiLevelType w:val="hybridMultilevel"/>
    <w:tmpl w:val="FD8EBCB6"/>
    <w:lvl w:ilvl="0" w:tplc="E08AC2F8">
      <w:start w:val="1"/>
      <w:numFmt w:val="bullet"/>
      <w:lvlText w:val="o"/>
      <w:lvlJc w:val="left"/>
      <w:pPr>
        <w:ind w:left="720" w:hanging="360"/>
      </w:pPr>
      <w:rPr>
        <w:rFonts w:ascii="Courier New" w:hAnsi="Courier New"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1376567"/>
    <w:multiLevelType w:val="hybridMultilevel"/>
    <w:tmpl w:val="49022226"/>
    <w:lvl w:ilvl="0" w:tplc="CBB696B0">
      <w:start w:val="9"/>
      <w:numFmt w:val="bullet"/>
      <w:lvlText w:val=""/>
      <w:lvlJc w:val="left"/>
      <w:pPr>
        <w:ind w:left="720" w:hanging="360"/>
      </w:pPr>
      <w:rPr>
        <w:rFonts w:ascii="Wingdings" w:eastAsiaTheme="minorEastAsia" w:hAnsi="Wingding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5F1270C4"/>
    <w:multiLevelType w:val="hybridMultilevel"/>
    <w:tmpl w:val="CA8AB7AC"/>
    <w:lvl w:ilvl="0" w:tplc="85B88E0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19A22C3"/>
    <w:multiLevelType w:val="multilevel"/>
    <w:tmpl w:val="97DC80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8112FE2"/>
    <w:multiLevelType w:val="multilevel"/>
    <w:tmpl w:val="7FF42B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E4C2491"/>
    <w:multiLevelType w:val="hybridMultilevel"/>
    <w:tmpl w:val="BA8414A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712569E6"/>
    <w:multiLevelType w:val="multilevel"/>
    <w:tmpl w:val="B04E35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8977EF0"/>
    <w:multiLevelType w:val="hybridMultilevel"/>
    <w:tmpl w:val="C53AF04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7BD854DD"/>
    <w:multiLevelType w:val="hybridMultilevel"/>
    <w:tmpl w:val="BD7EFB2C"/>
    <w:lvl w:ilvl="0" w:tplc="BDF4E76C">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7E920803"/>
    <w:multiLevelType w:val="hybridMultilevel"/>
    <w:tmpl w:val="5338F40C"/>
    <w:lvl w:ilvl="0" w:tplc="CEBEC940">
      <w:start w:val="79"/>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1"/>
  </w:num>
  <w:num w:numId="4">
    <w:abstractNumId w:val="10"/>
  </w:num>
  <w:num w:numId="5">
    <w:abstractNumId w:val="2"/>
  </w:num>
  <w:num w:numId="6">
    <w:abstractNumId w:val="15"/>
  </w:num>
  <w:num w:numId="7">
    <w:abstractNumId w:val="5"/>
  </w:num>
  <w:num w:numId="8">
    <w:abstractNumId w:val="16"/>
  </w:num>
  <w:num w:numId="9">
    <w:abstractNumId w:val="9"/>
  </w:num>
  <w:num w:numId="10">
    <w:abstractNumId w:val="12"/>
  </w:num>
  <w:num w:numId="11">
    <w:abstractNumId w:val="3"/>
  </w:num>
  <w:num w:numId="12">
    <w:abstractNumId w:val="14"/>
  </w:num>
  <w:num w:numId="13">
    <w:abstractNumId w:val="1"/>
  </w:num>
  <w:num w:numId="14">
    <w:abstractNumId w:val="4"/>
  </w:num>
  <w:num w:numId="15">
    <w:abstractNumId w:val="0"/>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398"/>
    <w:rsid w:val="00000647"/>
    <w:rsid w:val="0000364C"/>
    <w:rsid w:val="00006503"/>
    <w:rsid w:val="000137A5"/>
    <w:rsid w:val="000169A4"/>
    <w:rsid w:val="0001776C"/>
    <w:rsid w:val="00017B9C"/>
    <w:rsid w:val="000236B8"/>
    <w:rsid w:val="00026193"/>
    <w:rsid w:val="00030680"/>
    <w:rsid w:val="00031285"/>
    <w:rsid w:val="00033FAB"/>
    <w:rsid w:val="00035799"/>
    <w:rsid w:val="00044784"/>
    <w:rsid w:val="0004609D"/>
    <w:rsid w:val="0005066A"/>
    <w:rsid w:val="0005108D"/>
    <w:rsid w:val="00052128"/>
    <w:rsid w:val="000612AB"/>
    <w:rsid w:val="000617BC"/>
    <w:rsid w:val="000649D2"/>
    <w:rsid w:val="00064C77"/>
    <w:rsid w:val="00064CBC"/>
    <w:rsid w:val="000652E2"/>
    <w:rsid w:val="0007215D"/>
    <w:rsid w:val="000721E5"/>
    <w:rsid w:val="000723EF"/>
    <w:rsid w:val="00074D73"/>
    <w:rsid w:val="00095ABD"/>
    <w:rsid w:val="00095EBE"/>
    <w:rsid w:val="000A137A"/>
    <w:rsid w:val="000A4CEF"/>
    <w:rsid w:val="000A6C1D"/>
    <w:rsid w:val="000B00C3"/>
    <w:rsid w:val="000B34C0"/>
    <w:rsid w:val="000B68D5"/>
    <w:rsid w:val="000C429F"/>
    <w:rsid w:val="000D3636"/>
    <w:rsid w:val="000D3F0A"/>
    <w:rsid w:val="000D7405"/>
    <w:rsid w:val="000E1862"/>
    <w:rsid w:val="000E3E24"/>
    <w:rsid w:val="000E42CB"/>
    <w:rsid w:val="000E7993"/>
    <w:rsid w:val="000F7A54"/>
    <w:rsid w:val="001011C7"/>
    <w:rsid w:val="00101922"/>
    <w:rsid w:val="00101A95"/>
    <w:rsid w:val="0010274C"/>
    <w:rsid w:val="0010457B"/>
    <w:rsid w:val="001062FF"/>
    <w:rsid w:val="00117C25"/>
    <w:rsid w:val="00123B72"/>
    <w:rsid w:val="001268E7"/>
    <w:rsid w:val="0012729B"/>
    <w:rsid w:val="00127696"/>
    <w:rsid w:val="001306E5"/>
    <w:rsid w:val="00132C7C"/>
    <w:rsid w:val="00134CCE"/>
    <w:rsid w:val="00140212"/>
    <w:rsid w:val="001405C1"/>
    <w:rsid w:val="001420B0"/>
    <w:rsid w:val="001422A1"/>
    <w:rsid w:val="00142CF7"/>
    <w:rsid w:val="00144B26"/>
    <w:rsid w:val="00145316"/>
    <w:rsid w:val="0015016B"/>
    <w:rsid w:val="001547F2"/>
    <w:rsid w:val="00156F47"/>
    <w:rsid w:val="00161D00"/>
    <w:rsid w:val="00164A0F"/>
    <w:rsid w:val="001706B8"/>
    <w:rsid w:val="001707B1"/>
    <w:rsid w:val="001719D9"/>
    <w:rsid w:val="00173212"/>
    <w:rsid w:val="001736DA"/>
    <w:rsid w:val="00184F6B"/>
    <w:rsid w:val="001858D8"/>
    <w:rsid w:val="001900C7"/>
    <w:rsid w:val="00190766"/>
    <w:rsid w:val="001911A9"/>
    <w:rsid w:val="001963F6"/>
    <w:rsid w:val="001A25F9"/>
    <w:rsid w:val="001A26C9"/>
    <w:rsid w:val="001A52C9"/>
    <w:rsid w:val="001A7AF7"/>
    <w:rsid w:val="001B1325"/>
    <w:rsid w:val="001B172B"/>
    <w:rsid w:val="001B30DB"/>
    <w:rsid w:val="001B3B9D"/>
    <w:rsid w:val="001B4C03"/>
    <w:rsid w:val="001B5A70"/>
    <w:rsid w:val="001B604B"/>
    <w:rsid w:val="001D123A"/>
    <w:rsid w:val="001D3AA0"/>
    <w:rsid w:val="001E06EA"/>
    <w:rsid w:val="001E0CC0"/>
    <w:rsid w:val="001E102A"/>
    <w:rsid w:val="001E1E3F"/>
    <w:rsid w:val="001E2E8A"/>
    <w:rsid w:val="001F513B"/>
    <w:rsid w:val="0020164F"/>
    <w:rsid w:val="002023EF"/>
    <w:rsid w:val="00204A2D"/>
    <w:rsid w:val="002071A4"/>
    <w:rsid w:val="00207C79"/>
    <w:rsid w:val="00226DE9"/>
    <w:rsid w:val="00230311"/>
    <w:rsid w:val="00244FAB"/>
    <w:rsid w:val="0025030B"/>
    <w:rsid w:val="00251821"/>
    <w:rsid w:val="00251E38"/>
    <w:rsid w:val="002567C9"/>
    <w:rsid w:val="002664BD"/>
    <w:rsid w:val="00273D07"/>
    <w:rsid w:val="0027778A"/>
    <w:rsid w:val="00280272"/>
    <w:rsid w:val="00280EF6"/>
    <w:rsid w:val="00281C35"/>
    <w:rsid w:val="00287550"/>
    <w:rsid w:val="00287BEA"/>
    <w:rsid w:val="002A31BE"/>
    <w:rsid w:val="002A383F"/>
    <w:rsid w:val="002A792F"/>
    <w:rsid w:val="002B308B"/>
    <w:rsid w:val="002B5274"/>
    <w:rsid w:val="002B5839"/>
    <w:rsid w:val="002B62FB"/>
    <w:rsid w:val="002C15CE"/>
    <w:rsid w:val="002D33D7"/>
    <w:rsid w:val="002E328E"/>
    <w:rsid w:val="002F0702"/>
    <w:rsid w:val="002F36E3"/>
    <w:rsid w:val="002F37D9"/>
    <w:rsid w:val="002F43FB"/>
    <w:rsid w:val="003025F4"/>
    <w:rsid w:val="003050C1"/>
    <w:rsid w:val="00311F19"/>
    <w:rsid w:val="00315712"/>
    <w:rsid w:val="00324F95"/>
    <w:rsid w:val="00327B3E"/>
    <w:rsid w:val="0033201D"/>
    <w:rsid w:val="00335A20"/>
    <w:rsid w:val="0033718C"/>
    <w:rsid w:val="00340FD0"/>
    <w:rsid w:val="00341C16"/>
    <w:rsid w:val="00345722"/>
    <w:rsid w:val="00350BB8"/>
    <w:rsid w:val="0035481F"/>
    <w:rsid w:val="00362EB4"/>
    <w:rsid w:val="0036721C"/>
    <w:rsid w:val="00377D80"/>
    <w:rsid w:val="0038001C"/>
    <w:rsid w:val="00380198"/>
    <w:rsid w:val="00380D1C"/>
    <w:rsid w:val="00381FE8"/>
    <w:rsid w:val="003856AC"/>
    <w:rsid w:val="00385740"/>
    <w:rsid w:val="003864B2"/>
    <w:rsid w:val="003929B3"/>
    <w:rsid w:val="00396602"/>
    <w:rsid w:val="00397A70"/>
    <w:rsid w:val="003A04D9"/>
    <w:rsid w:val="003A3D8A"/>
    <w:rsid w:val="003A47AE"/>
    <w:rsid w:val="003B02CC"/>
    <w:rsid w:val="003B1117"/>
    <w:rsid w:val="003C79EB"/>
    <w:rsid w:val="003D50EA"/>
    <w:rsid w:val="003E6FE8"/>
    <w:rsid w:val="003F215C"/>
    <w:rsid w:val="003F311F"/>
    <w:rsid w:val="003F419B"/>
    <w:rsid w:val="003F6692"/>
    <w:rsid w:val="00401EDE"/>
    <w:rsid w:val="0041785A"/>
    <w:rsid w:val="00417F7E"/>
    <w:rsid w:val="004201A9"/>
    <w:rsid w:val="00420943"/>
    <w:rsid w:val="004238F6"/>
    <w:rsid w:val="00423F65"/>
    <w:rsid w:val="0042736B"/>
    <w:rsid w:val="00430B45"/>
    <w:rsid w:val="0043243A"/>
    <w:rsid w:val="0043784F"/>
    <w:rsid w:val="00442A2B"/>
    <w:rsid w:val="004448A7"/>
    <w:rsid w:val="00445351"/>
    <w:rsid w:val="0044583C"/>
    <w:rsid w:val="0045054E"/>
    <w:rsid w:val="00450927"/>
    <w:rsid w:val="004604A1"/>
    <w:rsid w:val="0046511C"/>
    <w:rsid w:val="0046769B"/>
    <w:rsid w:val="004679B2"/>
    <w:rsid w:val="0047173D"/>
    <w:rsid w:val="00472990"/>
    <w:rsid w:val="0047698D"/>
    <w:rsid w:val="004858F7"/>
    <w:rsid w:val="004915EE"/>
    <w:rsid w:val="00497AE6"/>
    <w:rsid w:val="004A24A3"/>
    <w:rsid w:val="004A3641"/>
    <w:rsid w:val="004A3755"/>
    <w:rsid w:val="004A6578"/>
    <w:rsid w:val="004A7899"/>
    <w:rsid w:val="004B0593"/>
    <w:rsid w:val="004B18E5"/>
    <w:rsid w:val="004B2812"/>
    <w:rsid w:val="004C1241"/>
    <w:rsid w:val="004C13B5"/>
    <w:rsid w:val="004C43DA"/>
    <w:rsid w:val="004C55CC"/>
    <w:rsid w:val="004D1504"/>
    <w:rsid w:val="004D284B"/>
    <w:rsid w:val="004D4157"/>
    <w:rsid w:val="004D7ADE"/>
    <w:rsid w:val="004E32C2"/>
    <w:rsid w:val="004E5A9C"/>
    <w:rsid w:val="004E63D7"/>
    <w:rsid w:val="004E650F"/>
    <w:rsid w:val="004E7B6A"/>
    <w:rsid w:val="004F0C9B"/>
    <w:rsid w:val="004F4833"/>
    <w:rsid w:val="00510DCB"/>
    <w:rsid w:val="005143D1"/>
    <w:rsid w:val="00520004"/>
    <w:rsid w:val="005207BD"/>
    <w:rsid w:val="005220DC"/>
    <w:rsid w:val="0052698B"/>
    <w:rsid w:val="005437E7"/>
    <w:rsid w:val="00544128"/>
    <w:rsid w:val="00546BF3"/>
    <w:rsid w:val="00552C71"/>
    <w:rsid w:val="00554398"/>
    <w:rsid w:val="00557E34"/>
    <w:rsid w:val="00560996"/>
    <w:rsid w:val="00560AEB"/>
    <w:rsid w:val="00562034"/>
    <w:rsid w:val="0056205B"/>
    <w:rsid w:val="005700AE"/>
    <w:rsid w:val="00570E68"/>
    <w:rsid w:val="0057508C"/>
    <w:rsid w:val="0057564E"/>
    <w:rsid w:val="00582646"/>
    <w:rsid w:val="00583E74"/>
    <w:rsid w:val="0058414E"/>
    <w:rsid w:val="005851CE"/>
    <w:rsid w:val="00594602"/>
    <w:rsid w:val="00596D41"/>
    <w:rsid w:val="005A010C"/>
    <w:rsid w:val="005A3A96"/>
    <w:rsid w:val="005B0194"/>
    <w:rsid w:val="005B0C55"/>
    <w:rsid w:val="005B13C0"/>
    <w:rsid w:val="005B1956"/>
    <w:rsid w:val="005B50B4"/>
    <w:rsid w:val="005B6DE6"/>
    <w:rsid w:val="005B7F6D"/>
    <w:rsid w:val="005C147E"/>
    <w:rsid w:val="005C204D"/>
    <w:rsid w:val="005C3A5F"/>
    <w:rsid w:val="005C5136"/>
    <w:rsid w:val="005D0438"/>
    <w:rsid w:val="005D06F7"/>
    <w:rsid w:val="005D1354"/>
    <w:rsid w:val="005D35C9"/>
    <w:rsid w:val="005D4416"/>
    <w:rsid w:val="005D60F2"/>
    <w:rsid w:val="005E020D"/>
    <w:rsid w:val="005E361B"/>
    <w:rsid w:val="005E39CE"/>
    <w:rsid w:val="005F1DFC"/>
    <w:rsid w:val="005F2BFA"/>
    <w:rsid w:val="005F4976"/>
    <w:rsid w:val="005F7FAD"/>
    <w:rsid w:val="00606526"/>
    <w:rsid w:val="006130A3"/>
    <w:rsid w:val="006213D6"/>
    <w:rsid w:val="00630065"/>
    <w:rsid w:val="00642746"/>
    <w:rsid w:val="00642991"/>
    <w:rsid w:val="00642F4E"/>
    <w:rsid w:val="006465FC"/>
    <w:rsid w:val="006518C4"/>
    <w:rsid w:val="00651D51"/>
    <w:rsid w:val="00651D8F"/>
    <w:rsid w:val="006524CD"/>
    <w:rsid w:val="00654B15"/>
    <w:rsid w:val="006571F5"/>
    <w:rsid w:val="006614AB"/>
    <w:rsid w:val="00662BC1"/>
    <w:rsid w:val="0067245D"/>
    <w:rsid w:val="00672D3C"/>
    <w:rsid w:val="00674820"/>
    <w:rsid w:val="00681DBF"/>
    <w:rsid w:val="0068489A"/>
    <w:rsid w:val="0068491B"/>
    <w:rsid w:val="006872B6"/>
    <w:rsid w:val="006879F2"/>
    <w:rsid w:val="006911BA"/>
    <w:rsid w:val="00692114"/>
    <w:rsid w:val="00692B9E"/>
    <w:rsid w:val="006966A7"/>
    <w:rsid w:val="006A0E2D"/>
    <w:rsid w:val="006A38E2"/>
    <w:rsid w:val="006B2382"/>
    <w:rsid w:val="006B423C"/>
    <w:rsid w:val="006C1469"/>
    <w:rsid w:val="006C2828"/>
    <w:rsid w:val="006C7691"/>
    <w:rsid w:val="006D0A7D"/>
    <w:rsid w:val="006D219D"/>
    <w:rsid w:val="006D2214"/>
    <w:rsid w:val="006D2C68"/>
    <w:rsid w:val="006D4340"/>
    <w:rsid w:val="006D63C7"/>
    <w:rsid w:val="006D7806"/>
    <w:rsid w:val="006E0D75"/>
    <w:rsid w:val="006E2EBE"/>
    <w:rsid w:val="006E3CBB"/>
    <w:rsid w:val="006E4480"/>
    <w:rsid w:val="006E53D2"/>
    <w:rsid w:val="006F09DD"/>
    <w:rsid w:val="006F20E4"/>
    <w:rsid w:val="006F5BA8"/>
    <w:rsid w:val="007015CB"/>
    <w:rsid w:val="00702E5D"/>
    <w:rsid w:val="007035C7"/>
    <w:rsid w:val="00720B7F"/>
    <w:rsid w:val="007250CE"/>
    <w:rsid w:val="00732A52"/>
    <w:rsid w:val="00732F8C"/>
    <w:rsid w:val="007364B2"/>
    <w:rsid w:val="00747C5D"/>
    <w:rsid w:val="007501E3"/>
    <w:rsid w:val="0075360C"/>
    <w:rsid w:val="00757D5C"/>
    <w:rsid w:val="00764782"/>
    <w:rsid w:val="007649B6"/>
    <w:rsid w:val="0076691A"/>
    <w:rsid w:val="00770101"/>
    <w:rsid w:val="007737E8"/>
    <w:rsid w:val="00774D3B"/>
    <w:rsid w:val="00775922"/>
    <w:rsid w:val="007801BB"/>
    <w:rsid w:val="0078022E"/>
    <w:rsid w:val="00787272"/>
    <w:rsid w:val="007875F6"/>
    <w:rsid w:val="007A2C02"/>
    <w:rsid w:val="007A376A"/>
    <w:rsid w:val="007A4813"/>
    <w:rsid w:val="007A6DA0"/>
    <w:rsid w:val="007C0ECD"/>
    <w:rsid w:val="007C1390"/>
    <w:rsid w:val="007C7AFE"/>
    <w:rsid w:val="007D4271"/>
    <w:rsid w:val="007D58D1"/>
    <w:rsid w:val="007D685F"/>
    <w:rsid w:val="007E2AA4"/>
    <w:rsid w:val="007E7382"/>
    <w:rsid w:val="007E76D6"/>
    <w:rsid w:val="007E7963"/>
    <w:rsid w:val="007F1327"/>
    <w:rsid w:val="007F2377"/>
    <w:rsid w:val="007F6D6F"/>
    <w:rsid w:val="007F74E8"/>
    <w:rsid w:val="008020B6"/>
    <w:rsid w:val="0080237A"/>
    <w:rsid w:val="00806FF5"/>
    <w:rsid w:val="00807832"/>
    <w:rsid w:val="00813BB9"/>
    <w:rsid w:val="00814EE7"/>
    <w:rsid w:val="008158C2"/>
    <w:rsid w:val="00824750"/>
    <w:rsid w:val="0082614C"/>
    <w:rsid w:val="00826407"/>
    <w:rsid w:val="00835A72"/>
    <w:rsid w:val="00835EF9"/>
    <w:rsid w:val="00836A53"/>
    <w:rsid w:val="008640C6"/>
    <w:rsid w:val="00866D07"/>
    <w:rsid w:val="00871031"/>
    <w:rsid w:val="008712D3"/>
    <w:rsid w:val="00871AD3"/>
    <w:rsid w:val="008730DA"/>
    <w:rsid w:val="008755BA"/>
    <w:rsid w:val="008805D0"/>
    <w:rsid w:val="00881031"/>
    <w:rsid w:val="008837C0"/>
    <w:rsid w:val="00886115"/>
    <w:rsid w:val="00887455"/>
    <w:rsid w:val="00890DBD"/>
    <w:rsid w:val="00890EF5"/>
    <w:rsid w:val="00893DE0"/>
    <w:rsid w:val="00896FCD"/>
    <w:rsid w:val="008A504A"/>
    <w:rsid w:val="008A657A"/>
    <w:rsid w:val="008A73D1"/>
    <w:rsid w:val="008A7DA2"/>
    <w:rsid w:val="008C5BED"/>
    <w:rsid w:val="008C7A0F"/>
    <w:rsid w:val="008D28E2"/>
    <w:rsid w:val="008D4F16"/>
    <w:rsid w:val="008D5207"/>
    <w:rsid w:val="008E0DFE"/>
    <w:rsid w:val="008E3FED"/>
    <w:rsid w:val="008E76E9"/>
    <w:rsid w:val="008F1049"/>
    <w:rsid w:val="008F5971"/>
    <w:rsid w:val="008F670D"/>
    <w:rsid w:val="008F6790"/>
    <w:rsid w:val="00901497"/>
    <w:rsid w:val="00904621"/>
    <w:rsid w:val="00905A4C"/>
    <w:rsid w:val="00905AA2"/>
    <w:rsid w:val="00911E77"/>
    <w:rsid w:val="00912200"/>
    <w:rsid w:val="00914A47"/>
    <w:rsid w:val="009153EE"/>
    <w:rsid w:val="00916B25"/>
    <w:rsid w:val="00916CE7"/>
    <w:rsid w:val="00924928"/>
    <w:rsid w:val="0092793C"/>
    <w:rsid w:val="0093099C"/>
    <w:rsid w:val="009326F2"/>
    <w:rsid w:val="00943F9F"/>
    <w:rsid w:val="009525A8"/>
    <w:rsid w:val="00954E05"/>
    <w:rsid w:val="00957100"/>
    <w:rsid w:val="0096104B"/>
    <w:rsid w:val="00971B72"/>
    <w:rsid w:val="00973085"/>
    <w:rsid w:val="00973B76"/>
    <w:rsid w:val="00974F96"/>
    <w:rsid w:val="00980A63"/>
    <w:rsid w:val="0098737F"/>
    <w:rsid w:val="00987CA0"/>
    <w:rsid w:val="00994C54"/>
    <w:rsid w:val="00996966"/>
    <w:rsid w:val="009B0416"/>
    <w:rsid w:val="009B2AC5"/>
    <w:rsid w:val="009B7E19"/>
    <w:rsid w:val="009C0832"/>
    <w:rsid w:val="009C24BE"/>
    <w:rsid w:val="009C36DF"/>
    <w:rsid w:val="009C68FE"/>
    <w:rsid w:val="009D10D5"/>
    <w:rsid w:val="009E1F76"/>
    <w:rsid w:val="009E608C"/>
    <w:rsid w:val="009F21E2"/>
    <w:rsid w:val="009F7D87"/>
    <w:rsid w:val="00A11406"/>
    <w:rsid w:val="00A17057"/>
    <w:rsid w:val="00A23115"/>
    <w:rsid w:val="00A23ED4"/>
    <w:rsid w:val="00A24EF1"/>
    <w:rsid w:val="00A30795"/>
    <w:rsid w:val="00A30ABF"/>
    <w:rsid w:val="00A33411"/>
    <w:rsid w:val="00A349C2"/>
    <w:rsid w:val="00A36B01"/>
    <w:rsid w:val="00A52E20"/>
    <w:rsid w:val="00A52F30"/>
    <w:rsid w:val="00A54307"/>
    <w:rsid w:val="00A57178"/>
    <w:rsid w:val="00A57DB8"/>
    <w:rsid w:val="00A6060C"/>
    <w:rsid w:val="00A62025"/>
    <w:rsid w:val="00A7158F"/>
    <w:rsid w:val="00A73473"/>
    <w:rsid w:val="00A76AAA"/>
    <w:rsid w:val="00A80FD3"/>
    <w:rsid w:val="00A82FE7"/>
    <w:rsid w:val="00A850F3"/>
    <w:rsid w:val="00A87F82"/>
    <w:rsid w:val="00A90C0C"/>
    <w:rsid w:val="00AA2C8B"/>
    <w:rsid w:val="00AB057D"/>
    <w:rsid w:val="00AB56C0"/>
    <w:rsid w:val="00AB6710"/>
    <w:rsid w:val="00AC085D"/>
    <w:rsid w:val="00AD4CAF"/>
    <w:rsid w:val="00AD60A6"/>
    <w:rsid w:val="00AE1721"/>
    <w:rsid w:val="00AE484C"/>
    <w:rsid w:val="00AF0EA9"/>
    <w:rsid w:val="00AF26C8"/>
    <w:rsid w:val="00AF462D"/>
    <w:rsid w:val="00AF5791"/>
    <w:rsid w:val="00AF5794"/>
    <w:rsid w:val="00B05C98"/>
    <w:rsid w:val="00B07499"/>
    <w:rsid w:val="00B10610"/>
    <w:rsid w:val="00B23787"/>
    <w:rsid w:val="00B26C6C"/>
    <w:rsid w:val="00B3480A"/>
    <w:rsid w:val="00B40947"/>
    <w:rsid w:val="00B43AA6"/>
    <w:rsid w:val="00B458FA"/>
    <w:rsid w:val="00B56281"/>
    <w:rsid w:val="00B562DB"/>
    <w:rsid w:val="00B63CDE"/>
    <w:rsid w:val="00B67853"/>
    <w:rsid w:val="00B67AE3"/>
    <w:rsid w:val="00B72D17"/>
    <w:rsid w:val="00B732F3"/>
    <w:rsid w:val="00B74AF8"/>
    <w:rsid w:val="00B74BE7"/>
    <w:rsid w:val="00B85D71"/>
    <w:rsid w:val="00B9189F"/>
    <w:rsid w:val="00B930DF"/>
    <w:rsid w:val="00B95D83"/>
    <w:rsid w:val="00BA5FBE"/>
    <w:rsid w:val="00BA66F1"/>
    <w:rsid w:val="00BC145C"/>
    <w:rsid w:val="00BC2D98"/>
    <w:rsid w:val="00BC522C"/>
    <w:rsid w:val="00BC651C"/>
    <w:rsid w:val="00BD0C0E"/>
    <w:rsid w:val="00BE23A4"/>
    <w:rsid w:val="00BE4F71"/>
    <w:rsid w:val="00BF12E9"/>
    <w:rsid w:val="00BF524E"/>
    <w:rsid w:val="00BF6AC7"/>
    <w:rsid w:val="00BF70E8"/>
    <w:rsid w:val="00C10CCF"/>
    <w:rsid w:val="00C132F4"/>
    <w:rsid w:val="00C15F63"/>
    <w:rsid w:val="00C21CC5"/>
    <w:rsid w:val="00C24E9C"/>
    <w:rsid w:val="00C255ED"/>
    <w:rsid w:val="00C334BB"/>
    <w:rsid w:val="00C34E4B"/>
    <w:rsid w:val="00C36470"/>
    <w:rsid w:val="00C41DE8"/>
    <w:rsid w:val="00C41FA8"/>
    <w:rsid w:val="00C46078"/>
    <w:rsid w:val="00C46BF8"/>
    <w:rsid w:val="00C506C7"/>
    <w:rsid w:val="00C5248A"/>
    <w:rsid w:val="00C53197"/>
    <w:rsid w:val="00C53B5F"/>
    <w:rsid w:val="00C607B0"/>
    <w:rsid w:val="00C6582D"/>
    <w:rsid w:val="00C67374"/>
    <w:rsid w:val="00C67A72"/>
    <w:rsid w:val="00C72E8A"/>
    <w:rsid w:val="00C760C3"/>
    <w:rsid w:val="00C80ECE"/>
    <w:rsid w:val="00C8579F"/>
    <w:rsid w:val="00C91A2A"/>
    <w:rsid w:val="00CA1466"/>
    <w:rsid w:val="00CA2B05"/>
    <w:rsid w:val="00CA4057"/>
    <w:rsid w:val="00CA72EB"/>
    <w:rsid w:val="00CA73A8"/>
    <w:rsid w:val="00CB165F"/>
    <w:rsid w:val="00CB2BC1"/>
    <w:rsid w:val="00CB42F1"/>
    <w:rsid w:val="00CB6D87"/>
    <w:rsid w:val="00CB79F7"/>
    <w:rsid w:val="00CC04FB"/>
    <w:rsid w:val="00CC23EB"/>
    <w:rsid w:val="00CC2E71"/>
    <w:rsid w:val="00CC786E"/>
    <w:rsid w:val="00CD2BC6"/>
    <w:rsid w:val="00CE1AB0"/>
    <w:rsid w:val="00CE207E"/>
    <w:rsid w:val="00CF472D"/>
    <w:rsid w:val="00CF75CD"/>
    <w:rsid w:val="00D05BDB"/>
    <w:rsid w:val="00D07179"/>
    <w:rsid w:val="00D14398"/>
    <w:rsid w:val="00D15F3F"/>
    <w:rsid w:val="00D17205"/>
    <w:rsid w:val="00D24227"/>
    <w:rsid w:val="00D27DCC"/>
    <w:rsid w:val="00D31EFB"/>
    <w:rsid w:val="00D33EF9"/>
    <w:rsid w:val="00D47DE4"/>
    <w:rsid w:val="00D50359"/>
    <w:rsid w:val="00D54C33"/>
    <w:rsid w:val="00D601AA"/>
    <w:rsid w:val="00D60578"/>
    <w:rsid w:val="00D6341C"/>
    <w:rsid w:val="00D75408"/>
    <w:rsid w:val="00D860C6"/>
    <w:rsid w:val="00D91295"/>
    <w:rsid w:val="00D948A3"/>
    <w:rsid w:val="00D96280"/>
    <w:rsid w:val="00D972D0"/>
    <w:rsid w:val="00D9787F"/>
    <w:rsid w:val="00DA05EE"/>
    <w:rsid w:val="00DA4034"/>
    <w:rsid w:val="00DA61E1"/>
    <w:rsid w:val="00DA69CB"/>
    <w:rsid w:val="00DC0751"/>
    <w:rsid w:val="00DC1E7F"/>
    <w:rsid w:val="00DC1F48"/>
    <w:rsid w:val="00DC668D"/>
    <w:rsid w:val="00DC76FB"/>
    <w:rsid w:val="00DC7B9C"/>
    <w:rsid w:val="00DE124A"/>
    <w:rsid w:val="00DE3367"/>
    <w:rsid w:val="00DE3EC0"/>
    <w:rsid w:val="00DE564E"/>
    <w:rsid w:val="00DE5C13"/>
    <w:rsid w:val="00DE6441"/>
    <w:rsid w:val="00DF2318"/>
    <w:rsid w:val="00DF3CA7"/>
    <w:rsid w:val="00E01823"/>
    <w:rsid w:val="00E035F6"/>
    <w:rsid w:val="00E0410D"/>
    <w:rsid w:val="00E0520D"/>
    <w:rsid w:val="00E060B8"/>
    <w:rsid w:val="00E13B97"/>
    <w:rsid w:val="00E20959"/>
    <w:rsid w:val="00E33034"/>
    <w:rsid w:val="00E406ED"/>
    <w:rsid w:val="00E468B6"/>
    <w:rsid w:val="00E5188C"/>
    <w:rsid w:val="00E53706"/>
    <w:rsid w:val="00E53764"/>
    <w:rsid w:val="00E54FD6"/>
    <w:rsid w:val="00E56F63"/>
    <w:rsid w:val="00E62240"/>
    <w:rsid w:val="00E63A3B"/>
    <w:rsid w:val="00E720FB"/>
    <w:rsid w:val="00E82BE1"/>
    <w:rsid w:val="00E84AC5"/>
    <w:rsid w:val="00E907D2"/>
    <w:rsid w:val="00E90CB6"/>
    <w:rsid w:val="00E91143"/>
    <w:rsid w:val="00E92BD3"/>
    <w:rsid w:val="00E96E2B"/>
    <w:rsid w:val="00EA0CC9"/>
    <w:rsid w:val="00EA4BC2"/>
    <w:rsid w:val="00EA7739"/>
    <w:rsid w:val="00EB2F90"/>
    <w:rsid w:val="00EB59C9"/>
    <w:rsid w:val="00EB6C57"/>
    <w:rsid w:val="00ED3202"/>
    <w:rsid w:val="00ED4443"/>
    <w:rsid w:val="00ED4878"/>
    <w:rsid w:val="00EE1C71"/>
    <w:rsid w:val="00EE425B"/>
    <w:rsid w:val="00EE489C"/>
    <w:rsid w:val="00EE4C3F"/>
    <w:rsid w:val="00EE5AAC"/>
    <w:rsid w:val="00EE7D3F"/>
    <w:rsid w:val="00EE7FB0"/>
    <w:rsid w:val="00EF17E4"/>
    <w:rsid w:val="00EF39DB"/>
    <w:rsid w:val="00F006E5"/>
    <w:rsid w:val="00F00E1A"/>
    <w:rsid w:val="00F0177F"/>
    <w:rsid w:val="00F04816"/>
    <w:rsid w:val="00F111E2"/>
    <w:rsid w:val="00F1553F"/>
    <w:rsid w:val="00F24903"/>
    <w:rsid w:val="00F306A7"/>
    <w:rsid w:val="00F3076F"/>
    <w:rsid w:val="00F324D2"/>
    <w:rsid w:val="00F36982"/>
    <w:rsid w:val="00F371F9"/>
    <w:rsid w:val="00F42DB8"/>
    <w:rsid w:val="00F452A9"/>
    <w:rsid w:val="00F45761"/>
    <w:rsid w:val="00F45A45"/>
    <w:rsid w:val="00F501C5"/>
    <w:rsid w:val="00F52B07"/>
    <w:rsid w:val="00F539D8"/>
    <w:rsid w:val="00F5759E"/>
    <w:rsid w:val="00F61032"/>
    <w:rsid w:val="00F70104"/>
    <w:rsid w:val="00F736E1"/>
    <w:rsid w:val="00F7534D"/>
    <w:rsid w:val="00F8037B"/>
    <w:rsid w:val="00F81BD0"/>
    <w:rsid w:val="00F833E4"/>
    <w:rsid w:val="00F95B96"/>
    <w:rsid w:val="00FA1CFA"/>
    <w:rsid w:val="00FA314D"/>
    <w:rsid w:val="00FA6E83"/>
    <w:rsid w:val="00FB0F3B"/>
    <w:rsid w:val="00FB1B99"/>
    <w:rsid w:val="00FB292B"/>
    <w:rsid w:val="00FB31B9"/>
    <w:rsid w:val="00FC4D37"/>
    <w:rsid w:val="00FD0593"/>
    <w:rsid w:val="00FD0F31"/>
    <w:rsid w:val="00FD2588"/>
    <w:rsid w:val="00FD60D9"/>
    <w:rsid w:val="00FE2997"/>
    <w:rsid w:val="00FE3900"/>
    <w:rsid w:val="00FF20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link w:val="Kop2Char"/>
    <w:uiPriority w:val="9"/>
    <w:qFormat/>
    <w:rsid w:val="0020164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Kop3">
    <w:name w:val="heading 3"/>
    <w:basedOn w:val="Standaard"/>
    <w:next w:val="Standaard"/>
    <w:link w:val="Kop3Char"/>
    <w:uiPriority w:val="9"/>
    <w:unhideWhenUsed/>
    <w:qFormat/>
    <w:rsid w:val="0020164F"/>
    <w:pPr>
      <w:keepNext/>
      <w:keepLines/>
      <w:spacing w:before="200" w:after="0" w:line="276" w:lineRule="auto"/>
      <w:outlineLvl w:val="2"/>
    </w:pPr>
    <w:rPr>
      <w:rFonts w:asciiTheme="majorHAnsi" w:eastAsiaTheme="majorEastAsia" w:hAnsiTheme="majorHAnsi" w:cstheme="majorBidi"/>
      <w:b/>
      <w:bCs/>
      <w:color w:val="5B9BD5" w:themeColor="accent1"/>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97AE6"/>
    <w:rPr>
      <w:color w:val="0563C1" w:themeColor="hyperlink"/>
      <w:u w:val="single"/>
    </w:rPr>
  </w:style>
  <w:style w:type="character" w:customStyle="1" w:styleId="Kop2Char">
    <w:name w:val="Kop 2 Char"/>
    <w:basedOn w:val="Standaardalinea-lettertype"/>
    <w:link w:val="Kop2"/>
    <w:uiPriority w:val="9"/>
    <w:rsid w:val="0020164F"/>
    <w:rPr>
      <w:rFonts w:ascii="Times New Roman" w:eastAsia="Times New Roman" w:hAnsi="Times New Roman" w:cs="Times New Roman"/>
      <w:b/>
      <w:bCs/>
      <w:sz w:val="36"/>
      <w:szCs w:val="36"/>
    </w:rPr>
  </w:style>
  <w:style w:type="character" w:customStyle="1" w:styleId="Kop3Char">
    <w:name w:val="Kop 3 Char"/>
    <w:basedOn w:val="Standaardalinea-lettertype"/>
    <w:link w:val="Kop3"/>
    <w:uiPriority w:val="9"/>
    <w:rsid w:val="0020164F"/>
    <w:rPr>
      <w:rFonts w:asciiTheme="majorHAnsi" w:eastAsiaTheme="majorEastAsia" w:hAnsiTheme="majorHAnsi" w:cstheme="majorBidi"/>
      <w:b/>
      <w:bCs/>
      <w:color w:val="5B9BD5" w:themeColor="accent1"/>
      <w:lang w:eastAsia="en-US"/>
    </w:rPr>
  </w:style>
  <w:style w:type="paragraph" w:styleId="Normaalweb">
    <w:name w:val="Normal (Web)"/>
    <w:basedOn w:val="Standaard"/>
    <w:uiPriority w:val="99"/>
    <w:semiHidden/>
    <w:unhideWhenUsed/>
    <w:rsid w:val="00201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ypcn">
    <w:name w:val="typcn"/>
    <w:basedOn w:val="Standaardalinea-lettertype"/>
    <w:rsid w:val="0020164F"/>
  </w:style>
  <w:style w:type="character" w:customStyle="1" w:styleId="abstract-sub-heading">
    <w:name w:val="abstract-sub-heading"/>
    <w:basedOn w:val="Standaardalinea-lettertype"/>
    <w:rsid w:val="0020164F"/>
  </w:style>
  <w:style w:type="paragraph" w:styleId="Ballontekst">
    <w:name w:val="Balloon Text"/>
    <w:basedOn w:val="Standaard"/>
    <w:link w:val="BallontekstChar"/>
    <w:uiPriority w:val="99"/>
    <w:semiHidden/>
    <w:unhideWhenUsed/>
    <w:rsid w:val="00F1553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1553F"/>
    <w:rPr>
      <w:rFonts w:ascii="Tahoma" w:hAnsi="Tahoma" w:cs="Tahoma"/>
      <w:sz w:val="16"/>
      <w:szCs w:val="16"/>
    </w:rPr>
  </w:style>
  <w:style w:type="character" w:customStyle="1" w:styleId="highlight">
    <w:name w:val="highlight"/>
    <w:basedOn w:val="Standaardalinea-lettertype"/>
    <w:rsid w:val="007A6DA0"/>
  </w:style>
  <w:style w:type="character" w:styleId="Verwijzingopmerking">
    <w:name w:val="annotation reference"/>
    <w:basedOn w:val="Standaardalinea-lettertype"/>
    <w:semiHidden/>
    <w:unhideWhenUsed/>
    <w:rsid w:val="00184F6B"/>
    <w:rPr>
      <w:sz w:val="16"/>
      <w:szCs w:val="16"/>
    </w:rPr>
  </w:style>
  <w:style w:type="paragraph" w:styleId="Tekstopmerking">
    <w:name w:val="annotation text"/>
    <w:basedOn w:val="Standaard"/>
    <w:link w:val="TekstopmerkingChar"/>
    <w:semiHidden/>
    <w:unhideWhenUsed/>
    <w:rsid w:val="00184F6B"/>
    <w:pPr>
      <w:spacing w:line="240" w:lineRule="auto"/>
    </w:pPr>
    <w:rPr>
      <w:sz w:val="20"/>
      <w:szCs w:val="20"/>
    </w:rPr>
  </w:style>
  <w:style w:type="character" w:customStyle="1" w:styleId="TekstopmerkingChar">
    <w:name w:val="Tekst opmerking Char"/>
    <w:basedOn w:val="Standaardalinea-lettertype"/>
    <w:link w:val="Tekstopmerking"/>
    <w:semiHidden/>
    <w:rsid w:val="00184F6B"/>
    <w:rPr>
      <w:sz w:val="20"/>
      <w:szCs w:val="20"/>
    </w:rPr>
  </w:style>
  <w:style w:type="paragraph" w:styleId="Onderwerpvanopmerking">
    <w:name w:val="annotation subject"/>
    <w:basedOn w:val="Tekstopmerking"/>
    <w:next w:val="Tekstopmerking"/>
    <w:link w:val="OnderwerpvanopmerkingChar"/>
    <w:uiPriority w:val="99"/>
    <w:semiHidden/>
    <w:unhideWhenUsed/>
    <w:rsid w:val="00184F6B"/>
    <w:rPr>
      <w:b/>
      <w:bCs/>
    </w:rPr>
  </w:style>
  <w:style w:type="character" w:customStyle="1" w:styleId="OnderwerpvanopmerkingChar">
    <w:name w:val="Onderwerp van opmerking Char"/>
    <w:basedOn w:val="TekstopmerkingChar"/>
    <w:link w:val="Onderwerpvanopmerking"/>
    <w:uiPriority w:val="99"/>
    <w:semiHidden/>
    <w:rsid w:val="00184F6B"/>
    <w:rPr>
      <w:b/>
      <w:bCs/>
      <w:sz w:val="20"/>
      <w:szCs w:val="20"/>
    </w:rPr>
  </w:style>
  <w:style w:type="paragraph" w:styleId="Lijstalinea">
    <w:name w:val="List Paragraph"/>
    <w:basedOn w:val="Standaard"/>
    <w:uiPriority w:val="99"/>
    <w:qFormat/>
    <w:rsid w:val="00184F6B"/>
    <w:pPr>
      <w:ind w:left="720"/>
      <w:contextualSpacing/>
    </w:pPr>
  </w:style>
  <w:style w:type="paragraph" w:styleId="Koptekst">
    <w:name w:val="header"/>
    <w:basedOn w:val="Standaard"/>
    <w:link w:val="KoptekstChar"/>
    <w:uiPriority w:val="99"/>
    <w:unhideWhenUsed/>
    <w:rsid w:val="00FA6E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6E83"/>
  </w:style>
  <w:style w:type="paragraph" w:styleId="Voettekst">
    <w:name w:val="footer"/>
    <w:basedOn w:val="Standaard"/>
    <w:link w:val="VoettekstChar"/>
    <w:uiPriority w:val="99"/>
    <w:unhideWhenUsed/>
    <w:rsid w:val="00FA6E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6E83"/>
  </w:style>
  <w:style w:type="table" w:styleId="Tabelraster">
    <w:name w:val="Table Grid"/>
    <w:basedOn w:val="Standaardtabel"/>
    <w:uiPriority w:val="39"/>
    <w:rsid w:val="00FD2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link w:val="Kop2Char"/>
    <w:uiPriority w:val="9"/>
    <w:qFormat/>
    <w:rsid w:val="0020164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Kop3">
    <w:name w:val="heading 3"/>
    <w:basedOn w:val="Standaard"/>
    <w:next w:val="Standaard"/>
    <w:link w:val="Kop3Char"/>
    <w:uiPriority w:val="9"/>
    <w:unhideWhenUsed/>
    <w:qFormat/>
    <w:rsid w:val="0020164F"/>
    <w:pPr>
      <w:keepNext/>
      <w:keepLines/>
      <w:spacing w:before="200" w:after="0" w:line="276" w:lineRule="auto"/>
      <w:outlineLvl w:val="2"/>
    </w:pPr>
    <w:rPr>
      <w:rFonts w:asciiTheme="majorHAnsi" w:eastAsiaTheme="majorEastAsia" w:hAnsiTheme="majorHAnsi" w:cstheme="majorBidi"/>
      <w:b/>
      <w:bCs/>
      <w:color w:val="5B9BD5" w:themeColor="accent1"/>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97AE6"/>
    <w:rPr>
      <w:color w:val="0563C1" w:themeColor="hyperlink"/>
      <w:u w:val="single"/>
    </w:rPr>
  </w:style>
  <w:style w:type="character" w:customStyle="1" w:styleId="Kop2Char">
    <w:name w:val="Kop 2 Char"/>
    <w:basedOn w:val="Standaardalinea-lettertype"/>
    <w:link w:val="Kop2"/>
    <w:uiPriority w:val="9"/>
    <w:rsid w:val="0020164F"/>
    <w:rPr>
      <w:rFonts w:ascii="Times New Roman" w:eastAsia="Times New Roman" w:hAnsi="Times New Roman" w:cs="Times New Roman"/>
      <w:b/>
      <w:bCs/>
      <w:sz w:val="36"/>
      <w:szCs w:val="36"/>
    </w:rPr>
  </w:style>
  <w:style w:type="character" w:customStyle="1" w:styleId="Kop3Char">
    <w:name w:val="Kop 3 Char"/>
    <w:basedOn w:val="Standaardalinea-lettertype"/>
    <w:link w:val="Kop3"/>
    <w:uiPriority w:val="9"/>
    <w:rsid w:val="0020164F"/>
    <w:rPr>
      <w:rFonts w:asciiTheme="majorHAnsi" w:eastAsiaTheme="majorEastAsia" w:hAnsiTheme="majorHAnsi" w:cstheme="majorBidi"/>
      <w:b/>
      <w:bCs/>
      <w:color w:val="5B9BD5" w:themeColor="accent1"/>
      <w:lang w:eastAsia="en-US"/>
    </w:rPr>
  </w:style>
  <w:style w:type="paragraph" w:styleId="Normaalweb">
    <w:name w:val="Normal (Web)"/>
    <w:basedOn w:val="Standaard"/>
    <w:uiPriority w:val="99"/>
    <w:semiHidden/>
    <w:unhideWhenUsed/>
    <w:rsid w:val="00201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ypcn">
    <w:name w:val="typcn"/>
    <w:basedOn w:val="Standaardalinea-lettertype"/>
    <w:rsid w:val="0020164F"/>
  </w:style>
  <w:style w:type="character" w:customStyle="1" w:styleId="abstract-sub-heading">
    <w:name w:val="abstract-sub-heading"/>
    <w:basedOn w:val="Standaardalinea-lettertype"/>
    <w:rsid w:val="0020164F"/>
  </w:style>
  <w:style w:type="paragraph" w:styleId="Ballontekst">
    <w:name w:val="Balloon Text"/>
    <w:basedOn w:val="Standaard"/>
    <w:link w:val="BallontekstChar"/>
    <w:uiPriority w:val="99"/>
    <w:semiHidden/>
    <w:unhideWhenUsed/>
    <w:rsid w:val="00F1553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1553F"/>
    <w:rPr>
      <w:rFonts w:ascii="Tahoma" w:hAnsi="Tahoma" w:cs="Tahoma"/>
      <w:sz w:val="16"/>
      <w:szCs w:val="16"/>
    </w:rPr>
  </w:style>
  <w:style w:type="character" w:customStyle="1" w:styleId="highlight">
    <w:name w:val="highlight"/>
    <w:basedOn w:val="Standaardalinea-lettertype"/>
    <w:rsid w:val="007A6DA0"/>
  </w:style>
  <w:style w:type="character" w:styleId="Verwijzingopmerking">
    <w:name w:val="annotation reference"/>
    <w:basedOn w:val="Standaardalinea-lettertype"/>
    <w:semiHidden/>
    <w:unhideWhenUsed/>
    <w:rsid w:val="00184F6B"/>
    <w:rPr>
      <w:sz w:val="16"/>
      <w:szCs w:val="16"/>
    </w:rPr>
  </w:style>
  <w:style w:type="paragraph" w:styleId="Tekstopmerking">
    <w:name w:val="annotation text"/>
    <w:basedOn w:val="Standaard"/>
    <w:link w:val="TekstopmerkingChar"/>
    <w:semiHidden/>
    <w:unhideWhenUsed/>
    <w:rsid w:val="00184F6B"/>
    <w:pPr>
      <w:spacing w:line="240" w:lineRule="auto"/>
    </w:pPr>
    <w:rPr>
      <w:sz w:val="20"/>
      <w:szCs w:val="20"/>
    </w:rPr>
  </w:style>
  <w:style w:type="character" w:customStyle="1" w:styleId="TekstopmerkingChar">
    <w:name w:val="Tekst opmerking Char"/>
    <w:basedOn w:val="Standaardalinea-lettertype"/>
    <w:link w:val="Tekstopmerking"/>
    <w:semiHidden/>
    <w:rsid w:val="00184F6B"/>
    <w:rPr>
      <w:sz w:val="20"/>
      <w:szCs w:val="20"/>
    </w:rPr>
  </w:style>
  <w:style w:type="paragraph" w:styleId="Onderwerpvanopmerking">
    <w:name w:val="annotation subject"/>
    <w:basedOn w:val="Tekstopmerking"/>
    <w:next w:val="Tekstopmerking"/>
    <w:link w:val="OnderwerpvanopmerkingChar"/>
    <w:uiPriority w:val="99"/>
    <w:semiHidden/>
    <w:unhideWhenUsed/>
    <w:rsid w:val="00184F6B"/>
    <w:rPr>
      <w:b/>
      <w:bCs/>
    </w:rPr>
  </w:style>
  <w:style w:type="character" w:customStyle="1" w:styleId="OnderwerpvanopmerkingChar">
    <w:name w:val="Onderwerp van opmerking Char"/>
    <w:basedOn w:val="TekstopmerkingChar"/>
    <w:link w:val="Onderwerpvanopmerking"/>
    <w:uiPriority w:val="99"/>
    <w:semiHidden/>
    <w:rsid w:val="00184F6B"/>
    <w:rPr>
      <w:b/>
      <w:bCs/>
      <w:sz w:val="20"/>
      <w:szCs w:val="20"/>
    </w:rPr>
  </w:style>
  <w:style w:type="paragraph" w:styleId="Lijstalinea">
    <w:name w:val="List Paragraph"/>
    <w:basedOn w:val="Standaard"/>
    <w:uiPriority w:val="99"/>
    <w:qFormat/>
    <w:rsid w:val="00184F6B"/>
    <w:pPr>
      <w:ind w:left="720"/>
      <w:contextualSpacing/>
    </w:pPr>
  </w:style>
  <w:style w:type="paragraph" w:styleId="Koptekst">
    <w:name w:val="header"/>
    <w:basedOn w:val="Standaard"/>
    <w:link w:val="KoptekstChar"/>
    <w:uiPriority w:val="99"/>
    <w:unhideWhenUsed/>
    <w:rsid w:val="00FA6E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6E83"/>
  </w:style>
  <w:style w:type="paragraph" w:styleId="Voettekst">
    <w:name w:val="footer"/>
    <w:basedOn w:val="Standaard"/>
    <w:link w:val="VoettekstChar"/>
    <w:uiPriority w:val="99"/>
    <w:unhideWhenUsed/>
    <w:rsid w:val="00FA6E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6E83"/>
  </w:style>
  <w:style w:type="table" w:styleId="Tabelraster">
    <w:name w:val="Table Grid"/>
    <w:basedOn w:val="Standaardtabel"/>
    <w:uiPriority w:val="39"/>
    <w:rsid w:val="00FD2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063814">
      <w:bodyDiv w:val="1"/>
      <w:marLeft w:val="0"/>
      <w:marRight w:val="0"/>
      <w:marTop w:val="0"/>
      <w:marBottom w:val="0"/>
      <w:divBdr>
        <w:top w:val="none" w:sz="0" w:space="0" w:color="auto"/>
        <w:left w:val="none" w:sz="0" w:space="0" w:color="auto"/>
        <w:bottom w:val="none" w:sz="0" w:space="0" w:color="auto"/>
        <w:right w:val="none" w:sz="0" w:space="0" w:color="auto"/>
      </w:divBdr>
    </w:div>
    <w:div w:id="827675702">
      <w:bodyDiv w:val="1"/>
      <w:marLeft w:val="0"/>
      <w:marRight w:val="0"/>
      <w:marTop w:val="0"/>
      <w:marBottom w:val="0"/>
      <w:divBdr>
        <w:top w:val="none" w:sz="0" w:space="0" w:color="auto"/>
        <w:left w:val="none" w:sz="0" w:space="0" w:color="auto"/>
        <w:bottom w:val="none" w:sz="0" w:space="0" w:color="auto"/>
        <w:right w:val="none" w:sz="0" w:space="0" w:color="auto"/>
      </w:divBdr>
    </w:div>
    <w:div w:id="1038241389">
      <w:bodyDiv w:val="1"/>
      <w:marLeft w:val="0"/>
      <w:marRight w:val="0"/>
      <w:marTop w:val="0"/>
      <w:marBottom w:val="0"/>
      <w:divBdr>
        <w:top w:val="none" w:sz="0" w:space="0" w:color="auto"/>
        <w:left w:val="none" w:sz="0" w:space="0" w:color="auto"/>
        <w:bottom w:val="none" w:sz="0" w:space="0" w:color="auto"/>
        <w:right w:val="none" w:sz="0" w:space="0" w:color="auto"/>
      </w:divBdr>
    </w:div>
    <w:div w:id="1550915053">
      <w:bodyDiv w:val="1"/>
      <w:marLeft w:val="0"/>
      <w:marRight w:val="0"/>
      <w:marTop w:val="0"/>
      <w:marBottom w:val="0"/>
      <w:divBdr>
        <w:top w:val="none" w:sz="0" w:space="0" w:color="auto"/>
        <w:left w:val="none" w:sz="0" w:space="0" w:color="auto"/>
        <w:bottom w:val="none" w:sz="0" w:space="0" w:color="auto"/>
        <w:right w:val="none" w:sz="0" w:space="0" w:color="auto"/>
      </w:divBdr>
    </w:div>
    <w:div w:id="1634142134">
      <w:bodyDiv w:val="1"/>
      <w:marLeft w:val="0"/>
      <w:marRight w:val="0"/>
      <w:marTop w:val="0"/>
      <w:marBottom w:val="0"/>
      <w:divBdr>
        <w:top w:val="none" w:sz="0" w:space="0" w:color="auto"/>
        <w:left w:val="none" w:sz="0" w:space="0" w:color="auto"/>
        <w:bottom w:val="none" w:sz="0" w:space="0" w:color="auto"/>
        <w:right w:val="none" w:sz="0" w:space="0" w:color="auto"/>
      </w:divBdr>
      <w:divsChild>
        <w:div w:id="1156072472">
          <w:marLeft w:val="0"/>
          <w:marRight w:val="0"/>
          <w:marTop w:val="0"/>
          <w:marBottom w:val="0"/>
          <w:divBdr>
            <w:top w:val="none" w:sz="0" w:space="0" w:color="auto"/>
            <w:left w:val="none" w:sz="0" w:space="0" w:color="auto"/>
            <w:bottom w:val="none" w:sz="0" w:space="0" w:color="auto"/>
            <w:right w:val="none" w:sz="0" w:space="0" w:color="auto"/>
          </w:divBdr>
          <w:divsChild>
            <w:div w:id="1429227540">
              <w:marLeft w:val="0"/>
              <w:marRight w:val="0"/>
              <w:marTop w:val="0"/>
              <w:marBottom w:val="0"/>
              <w:divBdr>
                <w:top w:val="none" w:sz="0" w:space="0" w:color="auto"/>
                <w:left w:val="none" w:sz="0" w:space="0" w:color="auto"/>
                <w:bottom w:val="none" w:sz="0" w:space="0" w:color="auto"/>
                <w:right w:val="none" w:sz="0" w:space="0" w:color="auto"/>
              </w:divBdr>
              <w:divsChild>
                <w:div w:id="109713829">
                  <w:marLeft w:val="0"/>
                  <w:marRight w:val="0"/>
                  <w:marTop w:val="0"/>
                  <w:marBottom w:val="0"/>
                  <w:divBdr>
                    <w:top w:val="none" w:sz="0" w:space="0" w:color="auto"/>
                    <w:left w:val="none" w:sz="0" w:space="0" w:color="auto"/>
                    <w:bottom w:val="none" w:sz="0" w:space="0" w:color="auto"/>
                    <w:right w:val="none" w:sz="0" w:space="0" w:color="auto"/>
                  </w:divBdr>
                  <w:divsChild>
                    <w:div w:id="1306854584">
                      <w:marLeft w:val="0"/>
                      <w:marRight w:val="0"/>
                      <w:marTop w:val="0"/>
                      <w:marBottom w:val="0"/>
                      <w:divBdr>
                        <w:top w:val="none" w:sz="0" w:space="0" w:color="auto"/>
                        <w:left w:val="none" w:sz="0" w:space="0" w:color="auto"/>
                        <w:bottom w:val="none" w:sz="0" w:space="0" w:color="auto"/>
                        <w:right w:val="none" w:sz="0" w:space="0" w:color="auto"/>
                      </w:divBdr>
                      <w:divsChild>
                        <w:div w:id="1796679381">
                          <w:marLeft w:val="0"/>
                          <w:marRight w:val="0"/>
                          <w:marTop w:val="0"/>
                          <w:marBottom w:val="0"/>
                          <w:divBdr>
                            <w:top w:val="none" w:sz="0" w:space="0" w:color="auto"/>
                            <w:left w:val="none" w:sz="0" w:space="0" w:color="auto"/>
                            <w:bottom w:val="none" w:sz="0" w:space="0" w:color="auto"/>
                            <w:right w:val="none" w:sz="0" w:space="0" w:color="auto"/>
                          </w:divBdr>
                          <w:divsChild>
                            <w:div w:id="177087583">
                              <w:marLeft w:val="0"/>
                              <w:marRight w:val="0"/>
                              <w:marTop w:val="0"/>
                              <w:marBottom w:val="0"/>
                              <w:divBdr>
                                <w:top w:val="none" w:sz="0" w:space="0" w:color="auto"/>
                                <w:left w:val="none" w:sz="0" w:space="0" w:color="auto"/>
                                <w:bottom w:val="none" w:sz="0" w:space="0" w:color="auto"/>
                                <w:right w:val="none" w:sz="0" w:space="0" w:color="auto"/>
                              </w:divBdr>
                              <w:divsChild>
                                <w:div w:id="109856610">
                                  <w:marLeft w:val="0"/>
                                  <w:marRight w:val="0"/>
                                  <w:marTop w:val="0"/>
                                  <w:marBottom w:val="0"/>
                                  <w:divBdr>
                                    <w:top w:val="none" w:sz="0" w:space="0" w:color="auto"/>
                                    <w:left w:val="none" w:sz="0" w:space="0" w:color="auto"/>
                                    <w:bottom w:val="none" w:sz="0" w:space="0" w:color="auto"/>
                                    <w:right w:val="none" w:sz="0" w:space="0" w:color="auto"/>
                                  </w:divBdr>
                                  <w:divsChild>
                                    <w:div w:id="794521067">
                                      <w:marLeft w:val="0"/>
                                      <w:marRight w:val="0"/>
                                      <w:marTop w:val="0"/>
                                      <w:marBottom w:val="0"/>
                                      <w:divBdr>
                                        <w:top w:val="none" w:sz="0" w:space="0" w:color="auto"/>
                                        <w:left w:val="none" w:sz="0" w:space="0" w:color="auto"/>
                                        <w:bottom w:val="none" w:sz="0" w:space="0" w:color="auto"/>
                                        <w:right w:val="none" w:sz="0" w:space="0" w:color="auto"/>
                                      </w:divBdr>
                                    </w:div>
                                    <w:div w:id="18196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328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DB675-6B1F-4E19-8084-78C220AC2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770</Words>
  <Characters>4239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_</vt:lpstr>
    </vt:vector>
  </TitlesOfParts>
  <Company>Universitair Medisch Centrum Groningen</Company>
  <LinksUpToDate>false</LinksUpToDate>
  <CharactersWithSpaces>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Vries, ST de</dc:creator>
  <cp:lastModifiedBy>Vries, ST de</cp:lastModifiedBy>
  <cp:revision>54</cp:revision>
  <cp:lastPrinted>2017-12-05T09:10:00Z</cp:lastPrinted>
  <dcterms:created xsi:type="dcterms:W3CDTF">2017-11-24T14:37:00Z</dcterms:created>
  <dcterms:modified xsi:type="dcterms:W3CDTF">2018-02-23T11:13:00Z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3953</vt:lpwstr>
  </property>
  <property fmtid="{D5CDD505-2E9C-101B-9397-08002B2CF9AE}" pid="3" name="WnCSubscriberId">
    <vt:lpwstr>5225</vt:lpwstr>
  </property>
  <property fmtid="{D5CDD505-2E9C-101B-9397-08002B2CF9AE}" pid="4" name="WnCOutputStyleId">
    <vt:lpwstr>165</vt:lpwstr>
  </property>
  <property fmtid="{D5CDD505-2E9C-101B-9397-08002B2CF9AE}" pid="5" name="RWProductId">
    <vt:lpwstr>WnC</vt:lpwstr>
  </property>
  <property fmtid="{D5CDD505-2E9C-101B-9397-08002B2CF9AE}" pid="6" name="WnC4Folder">
    <vt:lpwstr/>
  </property>
</Properties>
</file>