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people.xml" ContentType="application/vnd.openxmlformats-officedocument.wordprocessingml.people+xml"/>
  <Override PartName="/word/commentsExtended.xml" ContentType="application/vnd.openxmlformats-officedocument.wordprocessingml.commentsExtended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51E81" w:rsidRDefault="00051E81" w:rsidP="000C3C50">
      <w:pPr>
        <w:tabs>
          <w:tab w:val="left" w:pos="284"/>
        </w:tabs>
        <w:spacing w:after="0" w:line="480" w:lineRule="auto"/>
        <w:rPr>
          <w:rFonts w:ascii="Times New Roman" w:hAnsi="Times New Roman"/>
          <w:b/>
          <w:sz w:val="18"/>
          <w:szCs w:val="18"/>
        </w:rPr>
      </w:pPr>
      <w:bookmarkStart w:id="0" w:name="_GoBack"/>
      <w:bookmarkEnd w:id="0"/>
    </w:p>
    <w:p w:rsidR="00AE3244" w:rsidRPr="000C3C50" w:rsidRDefault="003B14C5" w:rsidP="000C3C50">
      <w:pPr>
        <w:tabs>
          <w:tab w:val="left" w:pos="284"/>
        </w:tabs>
        <w:spacing w:after="0" w:line="480" w:lineRule="auto"/>
        <w:rPr>
          <w:rFonts w:ascii="Times New Roman" w:hAnsi="Times New Roman"/>
          <w:b/>
          <w:sz w:val="18"/>
          <w:szCs w:val="18"/>
        </w:rPr>
      </w:pPr>
      <w:r w:rsidRPr="000C3C50">
        <w:rPr>
          <w:rFonts w:ascii="Times New Roman" w:hAnsi="Times New Roman"/>
          <w:b/>
          <w:sz w:val="18"/>
          <w:szCs w:val="18"/>
        </w:rPr>
        <w:t>Online Supplementary Material</w:t>
      </w:r>
    </w:p>
    <w:p w:rsidR="00D61B49" w:rsidRPr="000C3C50" w:rsidRDefault="00D61B49" w:rsidP="00FF7C57">
      <w:pPr>
        <w:spacing w:after="0" w:line="480" w:lineRule="auto"/>
        <w:rPr>
          <w:rFonts w:ascii="Times New Roman" w:hAnsi="Times New Roman"/>
          <w:sz w:val="18"/>
          <w:szCs w:val="18"/>
        </w:rPr>
      </w:pPr>
    </w:p>
    <w:p w:rsidR="00D61B49" w:rsidRPr="000C3C50" w:rsidRDefault="00D61B49" w:rsidP="00FF7C57">
      <w:pPr>
        <w:spacing w:after="0" w:line="480" w:lineRule="auto"/>
        <w:rPr>
          <w:rFonts w:ascii="Times New Roman" w:hAnsi="Times New Roman"/>
          <w:b/>
          <w:sz w:val="18"/>
          <w:szCs w:val="18"/>
        </w:rPr>
      </w:pPr>
      <w:r w:rsidRPr="000C3C50">
        <w:rPr>
          <w:rFonts w:ascii="Times New Roman" w:hAnsi="Times New Roman"/>
          <w:b/>
          <w:sz w:val="18"/>
          <w:szCs w:val="18"/>
        </w:rPr>
        <w:t xml:space="preserve">Benefit–Risk of Sphingosine-1-Phosphate Receptor Modulators in Relapsing </w:t>
      </w:r>
      <w:r w:rsidR="00EC58BE" w:rsidRPr="00EC58BE">
        <w:rPr>
          <w:rFonts w:ascii="Times New Roman" w:hAnsi="Times New Roman"/>
          <w:b/>
          <w:sz w:val="18"/>
          <w:szCs w:val="18"/>
        </w:rPr>
        <w:t xml:space="preserve">and Secondary Progressive </w:t>
      </w:r>
      <w:r w:rsidRPr="000C3C50">
        <w:rPr>
          <w:rFonts w:ascii="Times New Roman" w:hAnsi="Times New Roman"/>
          <w:b/>
          <w:sz w:val="18"/>
          <w:szCs w:val="18"/>
        </w:rPr>
        <w:t>Multiple Sclerosis</w:t>
      </w:r>
    </w:p>
    <w:p w:rsidR="00D61B49" w:rsidRPr="000C3C50" w:rsidRDefault="00D61B49" w:rsidP="00FF7C57">
      <w:pPr>
        <w:spacing w:after="0" w:line="480" w:lineRule="auto"/>
        <w:rPr>
          <w:rFonts w:ascii="Times New Roman" w:hAnsi="Times New Roman"/>
          <w:sz w:val="18"/>
          <w:szCs w:val="18"/>
        </w:rPr>
      </w:pPr>
    </w:p>
    <w:p w:rsidR="00D61B49" w:rsidRPr="000C3C50" w:rsidRDefault="00D61B49" w:rsidP="00FF7C57">
      <w:pPr>
        <w:spacing w:after="0" w:line="480" w:lineRule="auto"/>
        <w:rPr>
          <w:rFonts w:ascii="Times New Roman" w:hAnsi="Times New Roman"/>
          <w:b/>
          <w:sz w:val="18"/>
          <w:szCs w:val="18"/>
          <w:vertAlign w:val="superscript"/>
        </w:rPr>
      </w:pPr>
      <w:r w:rsidRPr="000C3C50">
        <w:rPr>
          <w:rFonts w:ascii="Times New Roman" w:hAnsi="Times New Roman"/>
          <w:b/>
          <w:sz w:val="18"/>
          <w:szCs w:val="18"/>
        </w:rPr>
        <w:t>Giancarlo Comi</w:t>
      </w:r>
      <w:r w:rsidRPr="000C3C50">
        <w:rPr>
          <w:rFonts w:ascii="Times New Roman" w:hAnsi="Times New Roman"/>
          <w:b/>
          <w:sz w:val="18"/>
          <w:szCs w:val="18"/>
          <w:vertAlign w:val="superscript"/>
        </w:rPr>
        <w:t>1</w:t>
      </w:r>
      <w:r w:rsidRPr="000C3C50">
        <w:rPr>
          <w:rFonts w:ascii="Times New Roman" w:hAnsi="Times New Roman"/>
          <w:b/>
          <w:sz w:val="18"/>
          <w:szCs w:val="18"/>
        </w:rPr>
        <w:t xml:space="preserve"> • Hans-Peter Hartung</w:t>
      </w:r>
      <w:r w:rsidRPr="000C3C50">
        <w:rPr>
          <w:rFonts w:ascii="Times New Roman" w:hAnsi="Times New Roman"/>
          <w:b/>
          <w:sz w:val="18"/>
          <w:szCs w:val="18"/>
          <w:vertAlign w:val="superscript"/>
        </w:rPr>
        <w:t>2</w:t>
      </w:r>
      <w:proofErr w:type="gramStart"/>
      <w:r w:rsidR="00B53EA6" w:rsidRPr="000C3C50">
        <w:rPr>
          <w:rFonts w:ascii="Times New Roman" w:hAnsi="Times New Roman"/>
          <w:b/>
          <w:sz w:val="18"/>
          <w:szCs w:val="18"/>
          <w:vertAlign w:val="superscript"/>
        </w:rPr>
        <w:t>,</w:t>
      </w:r>
      <w:r w:rsidRPr="000C3C50">
        <w:rPr>
          <w:rFonts w:ascii="Times New Roman" w:hAnsi="Times New Roman"/>
          <w:b/>
          <w:sz w:val="18"/>
          <w:szCs w:val="18"/>
          <w:vertAlign w:val="superscript"/>
        </w:rPr>
        <w:t>3</w:t>
      </w:r>
      <w:proofErr w:type="gramEnd"/>
      <w:r w:rsidRPr="000C3C50">
        <w:rPr>
          <w:rFonts w:ascii="Times New Roman" w:hAnsi="Times New Roman"/>
          <w:b/>
          <w:sz w:val="18"/>
          <w:szCs w:val="18"/>
        </w:rPr>
        <w:t xml:space="preserve"> • Rajesh Bakshi</w:t>
      </w:r>
      <w:r w:rsidRPr="000C3C50">
        <w:rPr>
          <w:rFonts w:ascii="Times New Roman" w:hAnsi="Times New Roman"/>
          <w:b/>
          <w:sz w:val="18"/>
          <w:szCs w:val="18"/>
          <w:vertAlign w:val="superscript"/>
        </w:rPr>
        <w:t>4</w:t>
      </w:r>
      <w:r w:rsidRPr="000C3C50">
        <w:rPr>
          <w:b/>
          <w:sz w:val="18"/>
          <w:szCs w:val="18"/>
        </w:rPr>
        <w:t xml:space="preserve"> • </w:t>
      </w:r>
      <w:r w:rsidRPr="000C3C50">
        <w:rPr>
          <w:rFonts w:ascii="Times New Roman" w:hAnsi="Times New Roman"/>
          <w:b/>
          <w:sz w:val="18"/>
          <w:szCs w:val="18"/>
        </w:rPr>
        <w:t>Ian M. Williams</w:t>
      </w:r>
      <w:r w:rsidRPr="000C3C50">
        <w:rPr>
          <w:rFonts w:ascii="Times New Roman" w:hAnsi="Times New Roman"/>
          <w:b/>
          <w:sz w:val="18"/>
          <w:szCs w:val="18"/>
          <w:vertAlign w:val="superscript"/>
        </w:rPr>
        <w:t>5</w:t>
      </w:r>
      <w:r w:rsidRPr="000C3C50">
        <w:rPr>
          <w:b/>
          <w:sz w:val="18"/>
          <w:szCs w:val="18"/>
        </w:rPr>
        <w:t xml:space="preserve"> • </w:t>
      </w:r>
      <w:r w:rsidRPr="000C3C50">
        <w:rPr>
          <w:rFonts w:ascii="Times New Roman" w:hAnsi="Times New Roman"/>
          <w:b/>
          <w:sz w:val="18"/>
          <w:szCs w:val="18"/>
        </w:rPr>
        <w:t>Heinz Wiendl</w:t>
      </w:r>
      <w:r w:rsidRPr="000C3C50">
        <w:rPr>
          <w:rFonts w:ascii="Times New Roman" w:hAnsi="Times New Roman"/>
          <w:b/>
          <w:sz w:val="18"/>
          <w:szCs w:val="18"/>
          <w:vertAlign w:val="superscript"/>
        </w:rPr>
        <w:t>6</w:t>
      </w:r>
    </w:p>
    <w:p w:rsidR="00D61B49" w:rsidRPr="000C3C50" w:rsidRDefault="00D61B49" w:rsidP="00FF7C57">
      <w:pPr>
        <w:spacing w:after="0" w:line="480" w:lineRule="auto"/>
        <w:rPr>
          <w:rFonts w:ascii="Times New Roman" w:hAnsi="Times New Roman"/>
          <w:b/>
          <w:bCs/>
          <w:sz w:val="18"/>
          <w:szCs w:val="18"/>
        </w:rPr>
      </w:pPr>
    </w:p>
    <w:p w:rsidR="00D61B49" w:rsidRPr="000C3C50" w:rsidRDefault="00D61B49" w:rsidP="00FF7C57">
      <w:pPr>
        <w:spacing w:after="0" w:line="480" w:lineRule="auto"/>
        <w:rPr>
          <w:rFonts w:ascii="Times New Roman" w:hAnsi="Times New Roman"/>
          <w:bCs/>
          <w:sz w:val="18"/>
          <w:szCs w:val="18"/>
          <w:lang w:val="es-ES"/>
        </w:rPr>
      </w:pPr>
      <w:r w:rsidRPr="000C3C50">
        <w:rPr>
          <w:rFonts w:ascii="Segoe UI Symbol" w:hAnsi="Segoe UI Symbol" w:cs="Segoe UI Symbol"/>
          <w:b/>
          <w:bCs/>
          <w:sz w:val="18"/>
          <w:szCs w:val="18"/>
          <w:lang w:val="es-ES"/>
        </w:rPr>
        <w:t xml:space="preserve">✉ </w:t>
      </w:r>
      <w:r w:rsidRPr="000C3C50">
        <w:rPr>
          <w:rFonts w:ascii="Times New Roman" w:hAnsi="Times New Roman"/>
          <w:bCs/>
          <w:sz w:val="18"/>
          <w:szCs w:val="18"/>
          <w:lang w:val="es-ES"/>
        </w:rPr>
        <w:t xml:space="preserve">Giancarlo </w:t>
      </w:r>
      <w:proofErr w:type="spellStart"/>
      <w:r w:rsidRPr="000C3C50">
        <w:rPr>
          <w:rFonts w:ascii="Times New Roman" w:hAnsi="Times New Roman"/>
          <w:bCs/>
          <w:sz w:val="18"/>
          <w:szCs w:val="18"/>
          <w:lang w:val="es-ES"/>
        </w:rPr>
        <w:t>Comi</w:t>
      </w:r>
      <w:proofErr w:type="spellEnd"/>
    </w:p>
    <w:p w:rsidR="00D61B49" w:rsidRPr="000C3C50" w:rsidRDefault="00BD4A45" w:rsidP="00FF7C57">
      <w:pPr>
        <w:spacing w:after="0" w:line="480" w:lineRule="auto"/>
        <w:rPr>
          <w:rFonts w:ascii="Times New Roman" w:hAnsi="Times New Roman"/>
          <w:bCs/>
          <w:sz w:val="18"/>
          <w:szCs w:val="18"/>
          <w:lang w:val="es-ES"/>
        </w:rPr>
      </w:pPr>
      <w:hyperlink r:id="rId8" w:history="1">
        <w:r w:rsidR="00D61B49" w:rsidRPr="000C3C50">
          <w:rPr>
            <w:rStyle w:val="Hyperlink"/>
            <w:bCs/>
            <w:sz w:val="18"/>
            <w:szCs w:val="18"/>
            <w:lang w:val="es-ES"/>
          </w:rPr>
          <w:t>comi.giancarlo@hsr.it</w:t>
        </w:r>
      </w:hyperlink>
    </w:p>
    <w:p w:rsidR="00D61B49" w:rsidRPr="000C3C50" w:rsidRDefault="00D61B49" w:rsidP="00FF7C57">
      <w:pPr>
        <w:spacing w:after="0" w:line="480" w:lineRule="auto"/>
        <w:rPr>
          <w:rFonts w:ascii="Times New Roman" w:hAnsi="Times New Roman"/>
          <w:b/>
          <w:bCs/>
          <w:sz w:val="18"/>
          <w:szCs w:val="18"/>
          <w:lang w:val="es-ES"/>
        </w:rPr>
      </w:pPr>
    </w:p>
    <w:p w:rsidR="00D61B49" w:rsidRPr="000C3C50" w:rsidRDefault="00D61B49" w:rsidP="00FF7C57">
      <w:pPr>
        <w:spacing w:after="0" w:line="480" w:lineRule="auto"/>
        <w:rPr>
          <w:rFonts w:ascii="Times New Roman" w:hAnsi="Times New Roman"/>
          <w:color w:val="000000"/>
          <w:sz w:val="18"/>
          <w:szCs w:val="18"/>
          <w:shd w:val="clear" w:color="auto" w:fill="FFFFFF"/>
        </w:rPr>
      </w:pPr>
      <w:r w:rsidRPr="000C3C50">
        <w:rPr>
          <w:rFonts w:ascii="Times New Roman" w:hAnsi="Times New Roman"/>
          <w:sz w:val="18"/>
          <w:szCs w:val="18"/>
          <w:vertAlign w:val="superscript"/>
        </w:rPr>
        <w:t>1</w:t>
      </w:r>
      <w:r w:rsidRPr="000C3C50">
        <w:rPr>
          <w:rFonts w:ascii="Times New Roman" w:hAnsi="Times New Roman"/>
          <w:bCs/>
          <w:sz w:val="18"/>
          <w:szCs w:val="18"/>
        </w:rPr>
        <w:tab/>
      </w:r>
      <w:r w:rsidRPr="000C3C50">
        <w:rPr>
          <w:rFonts w:ascii="Times New Roman" w:hAnsi="Times New Roman"/>
          <w:color w:val="000000"/>
          <w:sz w:val="18"/>
          <w:szCs w:val="18"/>
          <w:shd w:val="clear" w:color="auto" w:fill="FFFFFF"/>
        </w:rPr>
        <w:t>Department of Neurology, Institute of Experimental Neurology (INSPE), Scientific Institute Hospital San Raffaele, University Vita-Salute San Raffaele, Milan, Italy</w:t>
      </w:r>
    </w:p>
    <w:p w:rsidR="00D61B49" w:rsidRPr="000C3C50" w:rsidRDefault="00D61B49" w:rsidP="00FF7C57">
      <w:pPr>
        <w:spacing w:after="0" w:line="480" w:lineRule="auto"/>
        <w:rPr>
          <w:rFonts w:ascii="Times New Roman" w:hAnsi="Times New Roman"/>
          <w:color w:val="000000"/>
          <w:sz w:val="18"/>
          <w:szCs w:val="18"/>
          <w:shd w:val="clear" w:color="auto" w:fill="FFFFFF"/>
        </w:rPr>
      </w:pPr>
    </w:p>
    <w:p w:rsidR="00D61B49" w:rsidRPr="000C3C50" w:rsidRDefault="00D61B49" w:rsidP="00FF7C57">
      <w:pPr>
        <w:spacing w:after="0" w:line="480" w:lineRule="auto"/>
        <w:rPr>
          <w:rFonts w:ascii="Times New Roman" w:hAnsi="Times New Roman"/>
          <w:color w:val="000000"/>
          <w:sz w:val="18"/>
          <w:szCs w:val="18"/>
          <w:shd w:val="clear" w:color="auto" w:fill="FFFFFF"/>
        </w:rPr>
      </w:pPr>
      <w:r w:rsidRPr="000C3C50">
        <w:rPr>
          <w:rFonts w:ascii="Times New Roman" w:hAnsi="Times New Roman"/>
          <w:sz w:val="18"/>
          <w:szCs w:val="18"/>
          <w:vertAlign w:val="superscript"/>
        </w:rPr>
        <w:t>2</w:t>
      </w:r>
      <w:r w:rsidRPr="000C3C50">
        <w:rPr>
          <w:rFonts w:ascii="Times New Roman" w:hAnsi="Times New Roman"/>
          <w:color w:val="000000"/>
          <w:sz w:val="18"/>
          <w:szCs w:val="18"/>
          <w:shd w:val="clear" w:color="auto" w:fill="FFFFFF"/>
        </w:rPr>
        <w:tab/>
        <w:t>Department of Neurology, Medical Faculty, Heinrich Heine University, Düsseldorf, Germany</w:t>
      </w:r>
    </w:p>
    <w:p w:rsidR="00D61B49" w:rsidRPr="000C3C50" w:rsidRDefault="00D61B49" w:rsidP="00FF7C57">
      <w:pPr>
        <w:spacing w:after="0" w:line="480" w:lineRule="auto"/>
        <w:rPr>
          <w:rFonts w:ascii="Times New Roman" w:hAnsi="Times New Roman"/>
          <w:color w:val="000000"/>
          <w:sz w:val="18"/>
          <w:szCs w:val="18"/>
          <w:shd w:val="clear" w:color="auto" w:fill="FFFFFF"/>
        </w:rPr>
      </w:pPr>
    </w:p>
    <w:p w:rsidR="00D61B49" w:rsidRPr="000C3C50" w:rsidRDefault="00D61B49" w:rsidP="00FF7C57">
      <w:pPr>
        <w:spacing w:after="0" w:line="480" w:lineRule="auto"/>
        <w:rPr>
          <w:rFonts w:ascii="Times New Roman" w:hAnsi="Times New Roman"/>
          <w:color w:val="000000"/>
          <w:sz w:val="18"/>
          <w:szCs w:val="18"/>
          <w:shd w:val="clear" w:color="auto" w:fill="FFFFFF"/>
        </w:rPr>
      </w:pPr>
      <w:r w:rsidRPr="000C3C50">
        <w:rPr>
          <w:rFonts w:ascii="Times New Roman" w:hAnsi="Times New Roman"/>
          <w:sz w:val="18"/>
          <w:szCs w:val="18"/>
          <w:vertAlign w:val="superscript"/>
        </w:rPr>
        <w:t>3</w:t>
      </w:r>
      <w:r w:rsidRPr="000C3C50">
        <w:rPr>
          <w:rFonts w:ascii="Times New Roman" w:hAnsi="Times New Roman"/>
          <w:color w:val="000000"/>
          <w:sz w:val="18"/>
          <w:szCs w:val="18"/>
          <w:shd w:val="clear" w:color="auto" w:fill="FFFFFF"/>
        </w:rPr>
        <w:tab/>
        <w:t xml:space="preserve">Center for Neuropsychiatry, LVR </w:t>
      </w:r>
      <w:proofErr w:type="spellStart"/>
      <w:r w:rsidRPr="000C3C50">
        <w:rPr>
          <w:rFonts w:ascii="Times New Roman" w:hAnsi="Times New Roman"/>
          <w:color w:val="000000"/>
          <w:sz w:val="18"/>
          <w:szCs w:val="18"/>
          <w:shd w:val="clear" w:color="auto" w:fill="FFFFFF"/>
        </w:rPr>
        <w:t>Klinikum</w:t>
      </w:r>
      <w:proofErr w:type="spellEnd"/>
      <w:r w:rsidRPr="000C3C50">
        <w:rPr>
          <w:rFonts w:ascii="Times New Roman" w:hAnsi="Times New Roman"/>
          <w:color w:val="000000"/>
          <w:sz w:val="18"/>
          <w:szCs w:val="18"/>
          <w:shd w:val="clear" w:color="auto" w:fill="FFFFFF"/>
        </w:rPr>
        <w:t>, Düsseldorf, Germany</w:t>
      </w:r>
    </w:p>
    <w:p w:rsidR="00D61B49" w:rsidRPr="000C3C50" w:rsidRDefault="00D61B49" w:rsidP="00FF7C57">
      <w:pPr>
        <w:spacing w:after="0" w:line="480" w:lineRule="auto"/>
        <w:rPr>
          <w:rFonts w:ascii="Times New Roman" w:hAnsi="Times New Roman"/>
          <w:color w:val="000000"/>
          <w:sz w:val="18"/>
          <w:szCs w:val="18"/>
          <w:shd w:val="clear" w:color="auto" w:fill="FFFFFF"/>
        </w:rPr>
      </w:pPr>
    </w:p>
    <w:p w:rsidR="00D61B49" w:rsidRPr="000C3C50" w:rsidRDefault="00D61B49" w:rsidP="00FF7C57">
      <w:pPr>
        <w:spacing w:after="0" w:line="480" w:lineRule="auto"/>
        <w:rPr>
          <w:rFonts w:ascii="Times New Roman" w:hAnsi="Times New Roman"/>
          <w:color w:val="000000"/>
          <w:sz w:val="18"/>
          <w:szCs w:val="18"/>
          <w:shd w:val="clear" w:color="auto" w:fill="FFFFFF"/>
        </w:rPr>
      </w:pPr>
      <w:r w:rsidRPr="000C3C50">
        <w:rPr>
          <w:rFonts w:ascii="Times New Roman" w:hAnsi="Times New Roman"/>
          <w:sz w:val="18"/>
          <w:szCs w:val="18"/>
          <w:vertAlign w:val="superscript"/>
        </w:rPr>
        <w:t>4</w:t>
      </w:r>
      <w:r w:rsidRPr="000C3C50">
        <w:rPr>
          <w:rFonts w:ascii="Times New Roman" w:hAnsi="Times New Roman"/>
          <w:color w:val="000000"/>
          <w:sz w:val="18"/>
          <w:szCs w:val="18"/>
          <w:shd w:val="clear" w:color="auto" w:fill="FFFFFF"/>
        </w:rPr>
        <w:tab/>
        <w:t>Novartis Pharma AG, Basel, Switzerland</w:t>
      </w:r>
    </w:p>
    <w:p w:rsidR="00D61B49" w:rsidRPr="000C3C50" w:rsidRDefault="00D61B49" w:rsidP="00FF7C57">
      <w:pPr>
        <w:spacing w:after="0" w:line="480" w:lineRule="auto"/>
        <w:rPr>
          <w:rFonts w:ascii="Times New Roman" w:hAnsi="Times New Roman"/>
          <w:color w:val="000000"/>
          <w:sz w:val="18"/>
          <w:szCs w:val="18"/>
          <w:shd w:val="clear" w:color="auto" w:fill="FFFFFF"/>
        </w:rPr>
      </w:pPr>
    </w:p>
    <w:p w:rsidR="00D61B49" w:rsidRPr="000C3C50" w:rsidRDefault="00D61B49" w:rsidP="00FF7C57">
      <w:pPr>
        <w:spacing w:after="0" w:line="480" w:lineRule="auto"/>
        <w:rPr>
          <w:rFonts w:ascii="Times New Roman" w:hAnsi="Times New Roman"/>
          <w:color w:val="000000"/>
          <w:sz w:val="18"/>
          <w:szCs w:val="18"/>
          <w:shd w:val="clear" w:color="auto" w:fill="FFFFFF"/>
        </w:rPr>
      </w:pPr>
      <w:r w:rsidRPr="000C3C50">
        <w:rPr>
          <w:rFonts w:ascii="Times New Roman" w:hAnsi="Times New Roman"/>
          <w:sz w:val="18"/>
          <w:szCs w:val="18"/>
          <w:vertAlign w:val="superscript"/>
        </w:rPr>
        <w:t>5</w:t>
      </w:r>
      <w:r w:rsidRPr="000C3C50">
        <w:rPr>
          <w:rFonts w:ascii="Times New Roman" w:hAnsi="Times New Roman"/>
          <w:color w:val="000000"/>
          <w:sz w:val="18"/>
          <w:szCs w:val="18"/>
          <w:shd w:val="clear" w:color="auto" w:fill="FFFFFF"/>
        </w:rPr>
        <w:tab/>
        <w:t>Oxford PharmaGenesis Ltd, Oxford, UK</w:t>
      </w:r>
    </w:p>
    <w:p w:rsidR="00D61B49" w:rsidRPr="000C3C50" w:rsidRDefault="00D61B49" w:rsidP="00FF7C57">
      <w:pPr>
        <w:spacing w:after="0" w:line="480" w:lineRule="auto"/>
        <w:rPr>
          <w:rFonts w:ascii="Times New Roman" w:hAnsi="Times New Roman"/>
          <w:color w:val="000000"/>
          <w:sz w:val="18"/>
          <w:szCs w:val="18"/>
          <w:shd w:val="clear" w:color="auto" w:fill="FFFFFF"/>
        </w:rPr>
      </w:pPr>
    </w:p>
    <w:p w:rsidR="00D61B49" w:rsidRPr="000C3C50" w:rsidRDefault="00D61B49" w:rsidP="00FF7C57">
      <w:pPr>
        <w:spacing w:after="0" w:line="480" w:lineRule="auto"/>
        <w:rPr>
          <w:rFonts w:ascii="Times New Roman" w:hAnsi="Times New Roman"/>
          <w:sz w:val="18"/>
          <w:szCs w:val="18"/>
        </w:rPr>
      </w:pPr>
      <w:r w:rsidRPr="000C3C50">
        <w:rPr>
          <w:rFonts w:ascii="Times New Roman" w:hAnsi="Times New Roman"/>
          <w:sz w:val="18"/>
          <w:szCs w:val="18"/>
          <w:vertAlign w:val="superscript"/>
        </w:rPr>
        <w:t>6</w:t>
      </w:r>
      <w:r w:rsidRPr="000C3C50">
        <w:rPr>
          <w:rFonts w:ascii="Times New Roman" w:hAnsi="Times New Roman"/>
          <w:color w:val="000000"/>
          <w:sz w:val="18"/>
          <w:szCs w:val="18"/>
          <w:shd w:val="clear" w:color="auto" w:fill="FFFFFF"/>
        </w:rPr>
        <w:tab/>
        <w:t xml:space="preserve">Department of Neurology, University Hospital </w:t>
      </w:r>
      <w:proofErr w:type="spellStart"/>
      <w:r w:rsidRPr="000C3C50">
        <w:rPr>
          <w:rFonts w:ascii="Times New Roman" w:hAnsi="Times New Roman"/>
          <w:color w:val="000000"/>
          <w:sz w:val="18"/>
          <w:szCs w:val="18"/>
          <w:shd w:val="clear" w:color="auto" w:fill="FFFFFF"/>
        </w:rPr>
        <w:t>Münster</w:t>
      </w:r>
      <w:proofErr w:type="spellEnd"/>
      <w:r w:rsidRPr="000C3C50">
        <w:rPr>
          <w:rFonts w:ascii="Times New Roman" w:hAnsi="Times New Roman"/>
          <w:color w:val="000000"/>
          <w:sz w:val="18"/>
          <w:szCs w:val="18"/>
          <w:shd w:val="clear" w:color="auto" w:fill="FFFFFF"/>
        </w:rPr>
        <w:t xml:space="preserve">, </w:t>
      </w:r>
      <w:proofErr w:type="spellStart"/>
      <w:r w:rsidRPr="000C3C50">
        <w:rPr>
          <w:rFonts w:ascii="Times New Roman" w:hAnsi="Times New Roman"/>
          <w:color w:val="000000"/>
          <w:sz w:val="18"/>
          <w:szCs w:val="18"/>
          <w:shd w:val="clear" w:color="auto" w:fill="FFFFFF"/>
        </w:rPr>
        <w:t>Münster</w:t>
      </w:r>
      <w:proofErr w:type="spellEnd"/>
      <w:r w:rsidRPr="000C3C50">
        <w:rPr>
          <w:rFonts w:ascii="Times New Roman" w:hAnsi="Times New Roman"/>
          <w:color w:val="000000"/>
          <w:sz w:val="18"/>
          <w:szCs w:val="18"/>
          <w:shd w:val="clear" w:color="auto" w:fill="FFFFFF"/>
        </w:rPr>
        <w:t>, Germany</w:t>
      </w:r>
    </w:p>
    <w:p w:rsidR="00AE3244" w:rsidRPr="000C3C50" w:rsidRDefault="00AE3244" w:rsidP="00FF7C57">
      <w:pPr>
        <w:spacing w:after="0" w:line="480" w:lineRule="auto"/>
        <w:rPr>
          <w:rFonts w:ascii="Times New Roman" w:hAnsi="Times New Roman"/>
          <w:sz w:val="18"/>
          <w:szCs w:val="18"/>
          <w:vertAlign w:val="superscript"/>
        </w:rPr>
      </w:pPr>
    </w:p>
    <w:p w:rsidR="00AE3244" w:rsidRPr="000C3C50" w:rsidRDefault="00AE3244" w:rsidP="00FF7C57">
      <w:pPr>
        <w:spacing w:line="480" w:lineRule="auto"/>
        <w:rPr>
          <w:rFonts w:ascii="Times New Roman" w:hAnsi="Times New Roman"/>
          <w:b/>
          <w:sz w:val="18"/>
          <w:szCs w:val="18"/>
        </w:rPr>
      </w:pPr>
    </w:p>
    <w:p w:rsidR="00AE3244" w:rsidRPr="000C3C50" w:rsidRDefault="00D61B49" w:rsidP="00FF7C57">
      <w:pPr>
        <w:spacing w:after="0" w:line="480" w:lineRule="auto"/>
        <w:rPr>
          <w:rFonts w:ascii="Times New Roman" w:hAnsi="Times New Roman"/>
          <w:sz w:val="18"/>
          <w:szCs w:val="18"/>
        </w:rPr>
      </w:pPr>
      <w:r w:rsidRPr="000C3C50">
        <w:rPr>
          <w:rFonts w:ascii="Times New Roman" w:hAnsi="Times New Roman"/>
          <w:b/>
          <w:sz w:val="18"/>
          <w:szCs w:val="18"/>
        </w:rPr>
        <w:t>Online Resource 1</w:t>
      </w:r>
      <w:r w:rsidR="00AE3244" w:rsidRPr="000C3C50">
        <w:rPr>
          <w:rFonts w:ascii="Times New Roman" w:hAnsi="Times New Roman"/>
          <w:sz w:val="18"/>
          <w:szCs w:val="18"/>
        </w:rPr>
        <w:t xml:space="preserve"> Summary of sphingosine</w:t>
      </w:r>
      <w:r w:rsidR="009B00AB" w:rsidRPr="000C3C50">
        <w:rPr>
          <w:rFonts w:ascii="Times New Roman" w:hAnsi="Times New Roman"/>
          <w:sz w:val="18"/>
          <w:szCs w:val="18"/>
        </w:rPr>
        <w:t>-</w:t>
      </w:r>
      <w:r w:rsidR="00AE3244" w:rsidRPr="000C3C50">
        <w:rPr>
          <w:rFonts w:ascii="Times New Roman" w:hAnsi="Times New Roman"/>
          <w:sz w:val="18"/>
          <w:szCs w:val="18"/>
        </w:rPr>
        <w:t>1-phosphate receptor modulator studies in patients with multiple sclerosis</w:t>
      </w:r>
    </w:p>
    <w:p w:rsidR="00AE3244" w:rsidRPr="004B4BC9" w:rsidRDefault="00AE3244" w:rsidP="00FF7C57">
      <w:pPr>
        <w:spacing w:after="0" w:line="480" w:lineRule="auto"/>
        <w:rPr>
          <w:rFonts w:ascii="Times New Roman" w:hAnsi="Times New Roman"/>
          <w:b/>
          <w:sz w:val="18"/>
          <w:szCs w:val="18"/>
        </w:rPr>
      </w:pPr>
    </w:p>
    <w:tbl>
      <w:tblPr>
        <w:tblW w:w="4860" w:type="pct"/>
        <w:tblBorders>
          <w:top w:val="single" w:sz="4" w:space="0" w:color="auto"/>
          <w:bottom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579"/>
        <w:gridCol w:w="1942"/>
        <w:gridCol w:w="2625"/>
        <w:gridCol w:w="1619"/>
        <w:gridCol w:w="4042"/>
      </w:tblGrid>
      <w:tr w:rsidR="000C3C50" w:rsidRPr="0046278F" w:rsidTr="00B53EA6">
        <w:trPr>
          <w:cantSplit/>
          <w:tblHeader/>
        </w:trPr>
        <w:tc>
          <w:tcPr>
            <w:tcW w:w="1007" w:type="pct"/>
            <w:tcBorders>
              <w:top w:val="single" w:sz="4" w:space="0" w:color="auto"/>
              <w:bottom w:val="single" w:sz="4" w:space="0" w:color="auto"/>
            </w:tcBorders>
          </w:tcPr>
          <w:p w:rsidR="00AE3244" w:rsidRPr="004B4BC9" w:rsidRDefault="00AE3244" w:rsidP="004B4BC9">
            <w:pPr>
              <w:spacing w:before="40" w:after="4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4B4BC9">
              <w:rPr>
                <w:rFonts w:ascii="Times New Roman" w:hAnsi="Times New Roman"/>
                <w:sz w:val="18"/>
                <w:szCs w:val="18"/>
              </w:rPr>
              <w:t>Study name/database</w:t>
            </w:r>
          </w:p>
        </w:tc>
        <w:tc>
          <w:tcPr>
            <w:tcW w:w="758" w:type="pct"/>
            <w:tcBorders>
              <w:top w:val="single" w:sz="4" w:space="0" w:color="auto"/>
              <w:bottom w:val="single" w:sz="4" w:space="0" w:color="auto"/>
            </w:tcBorders>
          </w:tcPr>
          <w:p w:rsidR="00AE3244" w:rsidRPr="004B4BC9" w:rsidRDefault="00AE3244" w:rsidP="004B4BC9">
            <w:pPr>
              <w:spacing w:before="40" w:after="4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4B4BC9">
              <w:rPr>
                <w:rFonts w:ascii="Times New Roman" w:hAnsi="Times New Roman"/>
                <w:sz w:val="18"/>
                <w:szCs w:val="18"/>
              </w:rPr>
              <w:t>Study duration/status</w:t>
            </w:r>
          </w:p>
        </w:tc>
        <w:tc>
          <w:tcPr>
            <w:tcW w:w="1025" w:type="pct"/>
            <w:tcBorders>
              <w:top w:val="single" w:sz="4" w:space="0" w:color="auto"/>
              <w:bottom w:val="single" w:sz="4" w:space="0" w:color="auto"/>
            </w:tcBorders>
          </w:tcPr>
          <w:p w:rsidR="00AE3244" w:rsidRPr="004B4BC9" w:rsidRDefault="00AE3244" w:rsidP="004B4BC9">
            <w:pPr>
              <w:spacing w:before="40" w:after="4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4B4BC9">
              <w:rPr>
                <w:rFonts w:ascii="Times New Roman" w:hAnsi="Times New Roman"/>
                <w:sz w:val="18"/>
                <w:szCs w:val="18"/>
              </w:rPr>
              <w:t>Study design</w:t>
            </w:r>
          </w:p>
        </w:tc>
        <w:tc>
          <w:tcPr>
            <w:tcW w:w="632" w:type="pct"/>
            <w:tcBorders>
              <w:top w:val="single" w:sz="4" w:space="0" w:color="auto"/>
              <w:bottom w:val="single" w:sz="4" w:space="0" w:color="auto"/>
            </w:tcBorders>
          </w:tcPr>
          <w:p w:rsidR="00AE3244" w:rsidRPr="004B4BC9" w:rsidRDefault="00AE3244" w:rsidP="004B4BC9">
            <w:pPr>
              <w:spacing w:before="40" w:after="4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4B4BC9">
              <w:rPr>
                <w:rFonts w:ascii="Times New Roman" w:hAnsi="Times New Roman"/>
                <w:sz w:val="18"/>
                <w:szCs w:val="18"/>
              </w:rPr>
              <w:t>Patients (</w:t>
            </w:r>
            <w:r w:rsidRPr="004B4BC9">
              <w:rPr>
                <w:rFonts w:ascii="Times New Roman" w:hAnsi="Times New Roman"/>
                <w:i/>
                <w:sz w:val="18"/>
                <w:szCs w:val="18"/>
              </w:rPr>
              <w:t>N</w:t>
            </w:r>
            <w:r w:rsidRPr="004B4BC9">
              <w:rPr>
                <w:rFonts w:ascii="Times New Roman" w:hAnsi="Times New Roman"/>
                <w:sz w:val="18"/>
                <w:szCs w:val="18"/>
              </w:rPr>
              <w:t>)</w:t>
            </w:r>
          </w:p>
        </w:tc>
        <w:tc>
          <w:tcPr>
            <w:tcW w:w="1578" w:type="pct"/>
            <w:tcBorders>
              <w:top w:val="single" w:sz="4" w:space="0" w:color="auto"/>
              <w:bottom w:val="single" w:sz="4" w:space="0" w:color="auto"/>
            </w:tcBorders>
          </w:tcPr>
          <w:p w:rsidR="00AE3244" w:rsidRPr="004B4BC9" w:rsidRDefault="00AE3244" w:rsidP="004B4BC9">
            <w:pPr>
              <w:spacing w:before="40" w:after="4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4B4BC9">
              <w:rPr>
                <w:rFonts w:ascii="Times New Roman" w:hAnsi="Times New Roman"/>
                <w:sz w:val="18"/>
                <w:szCs w:val="18"/>
              </w:rPr>
              <w:t>Intervention</w:t>
            </w:r>
          </w:p>
        </w:tc>
      </w:tr>
      <w:tr w:rsidR="00AE3244" w:rsidRPr="0046278F" w:rsidTr="00B53EA6">
        <w:trPr>
          <w:cantSplit/>
          <w:tblHeader/>
        </w:trPr>
        <w:tc>
          <w:tcPr>
            <w:tcW w:w="5000" w:type="pct"/>
            <w:gridSpan w:val="5"/>
            <w:tcBorders>
              <w:top w:val="single" w:sz="4" w:space="0" w:color="auto"/>
            </w:tcBorders>
          </w:tcPr>
          <w:p w:rsidR="00AE3244" w:rsidRDefault="00AE3244" w:rsidP="004B4BC9">
            <w:pPr>
              <w:tabs>
                <w:tab w:val="left" w:pos="279"/>
              </w:tabs>
              <w:spacing w:before="40" w:after="4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4B4BC9">
              <w:rPr>
                <w:rFonts w:ascii="Times New Roman" w:hAnsi="Times New Roman"/>
                <w:sz w:val="18"/>
                <w:szCs w:val="18"/>
              </w:rPr>
              <w:t xml:space="preserve">Fingolimod </w:t>
            </w:r>
            <w:r w:rsidR="00FD54EE">
              <w:rPr>
                <w:rFonts w:ascii="Times New Roman" w:hAnsi="Times New Roman"/>
                <w:sz w:val="18"/>
                <w:szCs w:val="18"/>
              </w:rPr>
              <w:t>(</w:t>
            </w:r>
            <w:r w:rsidR="00FD54EE" w:rsidRPr="00FD54EE">
              <w:rPr>
                <w:rFonts w:ascii="Times New Roman" w:hAnsi="Times New Roman"/>
                <w:sz w:val="18"/>
                <w:szCs w:val="18"/>
              </w:rPr>
              <w:t xml:space="preserve">FTY720; </w:t>
            </w:r>
            <w:proofErr w:type="spellStart"/>
            <w:r w:rsidR="00FD54EE" w:rsidRPr="00FD54EE">
              <w:rPr>
                <w:rFonts w:ascii="Times New Roman" w:hAnsi="Times New Roman"/>
                <w:sz w:val="18"/>
                <w:szCs w:val="18"/>
              </w:rPr>
              <w:t>Gilenya</w:t>
            </w:r>
            <w:proofErr w:type="spellEnd"/>
            <w:r w:rsidR="00FD54EE" w:rsidRPr="00FD54EE">
              <w:rPr>
                <w:rFonts w:ascii="Times New Roman" w:hAnsi="Times New Roman"/>
                <w:sz w:val="18"/>
                <w:szCs w:val="18"/>
              </w:rPr>
              <w:t>, Novartis Pharma AG, Basel, Switzerland</w:t>
            </w:r>
            <w:r w:rsidR="00FD54EE">
              <w:rPr>
                <w:rFonts w:ascii="Times New Roman" w:hAnsi="Times New Roman"/>
                <w:sz w:val="18"/>
                <w:szCs w:val="18"/>
              </w:rPr>
              <w:t>)</w:t>
            </w:r>
          </w:p>
          <w:p w:rsidR="000C3C50" w:rsidRPr="004B4BC9" w:rsidRDefault="000C3C50" w:rsidP="004B4BC9">
            <w:pPr>
              <w:tabs>
                <w:tab w:val="left" w:pos="279"/>
              </w:tabs>
              <w:spacing w:before="40" w:after="4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0C3C50" w:rsidRPr="0046278F" w:rsidTr="00B53EA6">
        <w:trPr>
          <w:cantSplit/>
          <w:tblHeader/>
        </w:trPr>
        <w:tc>
          <w:tcPr>
            <w:tcW w:w="1007" w:type="pct"/>
          </w:tcPr>
          <w:p w:rsidR="00AE3244" w:rsidRPr="004B4BC9" w:rsidRDefault="00AE3244" w:rsidP="004B4BC9">
            <w:pPr>
              <w:tabs>
                <w:tab w:val="left" w:pos="279"/>
                <w:tab w:val="left" w:pos="333"/>
              </w:tabs>
              <w:spacing w:before="40" w:after="40" w:line="240" w:lineRule="auto"/>
              <w:ind w:left="34"/>
              <w:rPr>
                <w:rFonts w:ascii="Times New Roman" w:eastAsiaTheme="minorHAnsi" w:hAnsi="Times New Roman"/>
                <w:sz w:val="18"/>
                <w:szCs w:val="18"/>
              </w:rPr>
            </w:pPr>
            <w:r w:rsidRPr="004B4BC9">
              <w:rPr>
                <w:rFonts w:ascii="Times New Roman" w:eastAsiaTheme="minorHAnsi" w:hAnsi="Times New Roman"/>
                <w:sz w:val="18"/>
                <w:szCs w:val="18"/>
              </w:rPr>
              <w:t>Phase 2 study</w:t>
            </w:r>
            <w:r w:rsidR="00B53EA6" w:rsidRPr="004B4BC9">
              <w:rPr>
                <w:rFonts w:ascii="Times New Roman" w:eastAsiaTheme="minorHAnsi" w:hAnsi="Times New Roman"/>
                <w:sz w:val="18"/>
                <w:szCs w:val="18"/>
              </w:rPr>
              <w:t xml:space="preserve"> </w:t>
            </w:r>
            <w:r w:rsidR="007425D5">
              <w:rPr>
                <w:rFonts w:ascii="Times New Roman" w:eastAsiaTheme="minorHAnsi" w:hAnsi="Times New Roman"/>
                <w:sz w:val="18"/>
                <w:szCs w:val="18"/>
              </w:rPr>
              <w:fldChar w:fldCharType="begin">
                <w:fldData xml:space="preserve">PEVuZE5vdGU+PENpdGU+PEF1dGhvcj5LYXBwb3M8L0F1dGhvcj48WWVhcj4yMDA2PC9ZZWFyPjxS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</w:fldData>
              </w:fldChar>
            </w:r>
            <w:r w:rsidR="008712F9">
              <w:rPr>
                <w:rFonts w:ascii="Times New Roman" w:eastAsiaTheme="minorHAnsi" w:hAnsi="Times New Roman"/>
                <w:sz w:val="18"/>
                <w:szCs w:val="18"/>
              </w:rPr>
              <w:instrText xml:space="preserve"> ADDIN EN.CITE </w:instrText>
            </w:r>
            <w:r w:rsidR="008712F9">
              <w:rPr>
                <w:rFonts w:ascii="Times New Roman" w:eastAsiaTheme="minorHAnsi" w:hAnsi="Times New Roman"/>
                <w:sz w:val="18"/>
                <w:szCs w:val="18"/>
              </w:rPr>
              <w:fldChar w:fldCharType="begin">
                <w:fldData xml:space="preserve">PEVuZE5vdGU+PENpdGU+PEF1dGhvcj5LYXBwb3M8L0F1dGhvcj48WWVhcj4yMDA2PC9ZZWFyPjxS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</w:fldData>
              </w:fldChar>
            </w:r>
            <w:r w:rsidR="008712F9">
              <w:rPr>
                <w:rFonts w:ascii="Times New Roman" w:eastAsiaTheme="minorHAnsi" w:hAnsi="Times New Roman"/>
                <w:sz w:val="18"/>
                <w:szCs w:val="18"/>
              </w:rPr>
              <w:instrText xml:space="preserve"> ADDIN EN.CITE.DATA </w:instrText>
            </w:r>
            <w:r w:rsidR="008712F9">
              <w:rPr>
                <w:rFonts w:ascii="Times New Roman" w:eastAsiaTheme="minorHAnsi" w:hAnsi="Times New Roman"/>
                <w:sz w:val="18"/>
                <w:szCs w:val="18"/>
              </w:rPr>
            </w:r>
            <w:r w:rsidR="008712F9">
              <w:rPr>
                <w:rFonts w:ascii="Times New Roman" w:eastAsiaTheme="minorHAnsi" w:hAnsi="Times New Roman"/>
                <w:sz w:val="18"/>
                <w:szCs w:val="18"/>
              </w:rPr>
              <w:fldChar w:fldCharType="end"/>
            </w:r>
            <w:r w:rsidR="007425D5">
              <w:rPr>
                <w:rFonts w:ascii="Times New Roman" w:eastAsiaTheme="minorHAnsi" w:hAnsi="Times New Roman"/>
                <w:sz w:val="18"/>
                <w:szCs w:val="18"/>
              </w:rPr>
            </w:r>
            <w:r w:rsidR="007425D5">
              <w:rPr>
                <w:rFonts w:ascii="Times New Roman" w:eastAsiaTheme="minorHAnsi" w:hAnsi="Times New Roman"/>
                <w:sz w:val="18"/>
                <w:szCs w:val="18"/>
              </w:rPr>
              <w:fldChar w:fldCharType="separate"/>
            </w:r>
            <w:r w:rsidR="007425D5">
              <w:rPr>
                <w:rFonts w:ascii="Times New Roman" w:eastAsiaTheme="minorHAnsi" w:hAnsi="Times New Roman"/>
                <w:noProof/>
                <w:sz w:val="18"/>
                <w:szCs w:val="18"/>
              </w:rPr>
              <w:t>[1]</w:t>
            </w:r>
            <w:r w:rsidR="007425D5">
              <w:rPr>
                <w:rFonts w:ascii="Times New Roman" w:eastAsiaTheme="minorHAnsi" w:hAnsi="Times New Roman"/>
                <w:sz w:val="18"/>
                <w:szCs w:val="18"/>
              </w:rPr>
              <w:fldChar w:fldCharType="end"/>
            </w:r>
          </w:p>
          <w:p w:rsidR="00AE3244" w:rsidRPr="004B4BC9" w:rsidRDefault="00AE3244" w:rsidP="004B4BC9">
            <w:pPr>
              <w:tabs>
                <w:tab w:val="left" w:pos="279"/>
              </w:tabs>
              <w:spacing w:before="40" w:after="40" w:line="240" w:lineRule="auto"/>
              <w:ind w:left="34"/>
              <w:rPr>
                <w:rFonts w:ascii="Times New Roman" w:eastAsiaTheme="minorHAnsi" w:hAnsi="Times New Roman"/>
                <w:sz w:val="18"/>
                <w:szCs w:val="18"/>
              </w:rPr>
            </w:pPr>
            <w:r w:rsidRPr="004B4BC9">
              <w:rPr>
                <w:rFonts w:ascii="Times New Roman" w:eastAsiaTheme="minorHAnsi" w:hAnsi="Times New Roman"/>
                <w:sz w:val="18"/>
                <w:szCs w:val="18"/>
              </w:rPr>
              <w:t>NCT00333138</w:t>
            </w:r>
          </w:p>
        </w:tc>
        <w:tc>
          <w:tcPr>
            <w:tcW w:w="758" w:type="pct"/>
          </w:tcPr>
          <w:p w:rsidR="00AE3244" w:rsidRPr="004B4BC9" w:rsidRDefault="00AE3244" w:rsidP="004B4BC9">
            <w:pPr>
              <w:tabs>
                <w:tab w:val="left" w:pos="279"/>
              </w:tabs>
              <w:spacing w:before="40" w:after="4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4B4BC9">
              <w:rPr>
                <w:rFonts w:ascii="Times New Roman" w:hAnsi="Times New Roman"/>
                <w:sz w:val="18"/>
                <w:szCs w:val="18"/>
              </w:rPr>
              <w:t>6 months,</w:t>
            </w:r>
          </w:p>
          <w:p w:rsidR="00AE3244" w:rsidRPr="004B4BC9" w:rsidRDefault="00AE3244" w:rsidP="004B4BC9">
            <w:pPr>
              <w:tabs>
                <w:tab w:val="left" w:pos="279"/>
              </w:tabs>
              <w:spacing w:before="40" w:after="4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4B4BC9">
              <w:rPr>
                <w:rFonts w:ascii="Times New Roman" w:hAnsi="Times New Roman"/>
                <w:sz w:val="18"/>
                <w:szCs w:val="18"/>
              </w:rPr>
              <w:t>complete</w:t>
            </w:r>
          </w:p>
        </w:tc>
        <w:tc>
          <w:tcPr>
            <w:tcW w:w="1025" w:type="pct"/>
          </w:tcPr>
          <w:p w:rsidR="00AE3244" w:rsidRPr="004B4BC9" w:rsidRDefault="00AE3244" w:rsidP="004B4BC9">
            <w:pPr>
              <w:tabs>
                <w:tab w:val="left" w:pos="279"/>
              </w:tabs>
              <w:spacing w:before="40" w:after="4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4B4BC9">
              <w:rPr>
                <w:rFonts w:ascii="Times New Roman" w:hAnsi="Times New Roman"/>
                <w:sz w:val="18"/>
                <w:szCs w:val="18"/>
              </w:rPr>
              <w:t>Randomized, double-blind, parallel-group, phase 2</w:t>
            </w:r>
          </w:p>
        </w:tc>
        <w:tc>
          <w:tcPr>
            <w:tcW w:w="632" w:type="pct"/>
          </w:tcPr>
          <w:p w:rsidR="00AE3244" w:rsidRPr="004B4BC9" w:rsidRDefault="00AE3244" w:rsidP="004B4BC9">
            <w:pPr>
              <w:tabs>
                <w:tab w:val="left" w:pos="279"/>
              </w:tabs>
              <w:spacing w:before="40" w:after="4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4B4BC9">
              <w:rPr>
                <w:rFonts w:ascii="Times New Roman" w:hAnsi="Times New Roman"/>
                <w:sz w:val="18"/>
                <w:szCs w:val="18"/>
              </w:rPr>
              <w:t>281</w:t>
            </w:r>
          </w:p>
        </w:tc>
        <w:tc>
          <w:tcPr>
            <w:tcW w:w="1578" w:type="pct"/>
          </w:tcPr>
          <w:p w:rsidR="00AE3244" w:rsidRPr="004B4BC9" w:rsidRDefault="00AE3244" w:rsidP="004B4BC9">
            <w:pPr>
              <w:tabs>
                <w:tab w:val="left" w:pos="279"/>
              </w:tabs>
              <w:spacing w:before="40" w:after="4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4B4BC9">
              <w:rPr>
                <w:rFonts w:ascii="Times New Roman" w:hAnsi="Times New Roman"/>
                <w:sz w:val="18"/>
                <w:szCs w:val="18"/>
              </w:rPr>
              <w:t xml:space="preserve">Fingolimod 5.0 mg </w:t>
            </w:r>
            <w:r w:rsidR="00D74430" w:rsidRPr="004B4BC9">
              <w:rPr>
                <w:rFonts w:ascii="Times New Roman" w:hAnsi="Times New Roman"/>
                <w:sz w:val="18"/>
                <w:szCs w:val="18"/>
              </w:rPr>
              <w:t>(</w:t>
            </w:r>
            <w:r w:rsidR="00D74430" w:rsidRPr="004B4BC9">
              <w:rPr>
                <w:rFonts w:ascii="Times New Roman" w:hAnsi="Times New Roman"/>
                <w:i/>
                <w:sz w:val="18"/>
                <w:szCs w:val="18"/>
              </w:rPr>
              <w:t>n</w:t>
            </w:r>
            <w:r w:rsidR="00D74430" w:rsidRPr="004B4BC9">
              <w:rPr>
                <w:rFonts w:ascii="Times New Roman" w:hAnsi="Times New Roman"/>
                <w:sz w:val="18"/>
                <w:szCs w:val="18"/>
              </w:rPr>
              <w:t xml:space="preserve"> = </w:t>
            </w:r>
            <w:r w:rsidRPr="004B4BC9">
              <w:rPr>
                <w:rFonts w:ascii="Times New Roman" w:hAnsi="Times New Roman"/>
                <w:sz w:val="18"/>
                <w:szCs w:val="18"/>
              </w:rPr>
              <w:t>94)</w:t>
            </w:r>
          </w:p>
          <w:p w:rsidR="00AE3244" w:rsidRPr="004B4BC9" w:rsidRDefault="00AE3244" w:rsidP="004B4BC9">
            <w:pPr>
              <w:tabs>
                <w:tab w:val="left" w:pos="279"/>
              </w:tabs>
              <w:spacing w:before="40" w:after="4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4B4BC9">
              <w:rPr>
                <w:rFonts w:ascii="Times New Roman" w:hAnsi="Times New Roman"/>
                <w:sz w:val="18"/>
                <w:szCs w:val="18"/>
              </w:rPr>
              <w:t xml:space="preserve">Fingolimod 1.25 mg </w:t>
            </w:r>
            <w:r w:rsidR="00D74430" w:rsidRPr="004B4BC9">
              <w:rPr>
                <w:rFonts w:ascii="Times New Roman" w:hAnsi="Times New Roman"/>
                <w:sz w:val="18"/>
                <w:szCs w:val="18"/>
              </w:rPr>
              <w:t>(</w:t>
            </w:r>
            <w:r w:rsidR="00D74430" w:rsidRPr="004B4BC9">
              <w:rPr>
                <w:rFonts w:ascii="Times New Roman" w:hAnsi="Times New Roman"/>
                <w:i/>
                <w:sz w:val="18"/>
                <w:szCs w:val="18"/>
              </w:rPr>
              <w:t>n</w:t>
            </w:r>
            <w:r w:rsidR="00D74430" w:rsidRPr="004B4BC9">
              <w:rPr>
                <w:rFonts w:ascii="Times New Roman" w:hAnsi="Times New Roman"/>
                <w:sz w:val="18"/>
                <w:szCs w:val="18"/>
              </w:rPr>
              <w:t xml:space="preserve"> = </w:t>
            </w:r>
            <w:r w:rsidRPr="004B4BC9">
              <w:rPr>
                <w:rFonts w:ascii="Times New Roman" w:hAnsi="Times New Roman"/>
                <w:sz w:val="18"/>
                <w:szCs w:val="18"/>
              </w:rPr>
              <w:t>94)</w:t>
            </w:r>
          </w:p>
          <w:p w:rsidR="00AE3244" w:rsidRPr="004B4BC9" w:rsidRDefault="00AE3244" w:rsidP="004B4BC9">
            <w:pPr>
              <w:tabs>
                <w:tab w:val="left" w:pos="279"/>
              </w:tabs>
              <w:spacing w:before="40" w:after="4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4B4BC9">
              <w:rPr>
                <w:rFonts w:ascii="Times New Roman" w:hAnsi="Times New Roman"/>
                <w:sz w:val="18"/>
                <w:szCs w:val="18"/>
              </w:rPr>
              <w:t xml:space="preserve">Placebo </w:t>
            </w:r>
            <w:r w:rsidR="00D74430" w:rsidRPr="004B4BC9">
              <w:rPr>
                <w:rFonts w:ascii="Times New Roman" w:hAnsi="Times New Roman"/>
                <w:sz w:val="18"/>
                <w:szCs w:val="18"/>
              </w:rPr>
              <w:t>(</w:t>
            </w:r>
            <w:r w:rsidR="00D74430" w:rsidRPr="004B4BC9">
              <w:rPr>
                <w:rFonts w:ascii="Times New Roman" w:hAnsi="Times New Roman"/>
                <w:i/>
                <w:sz w:val="18"/>
                <w:szCs w:val="18"/>
              </w:rPr>
              <w:t>n</w:t>
            </w:r>
            <w:r w:rsidR="00D74430" w:rsidRPr="004B4BC9">
              <w:rPr>
                <w:rFonts w:ascii="Times New Roman" w:hAnsi="Times New Roman"/>
                <w:sz w:val="18"/>
                <w:szCs w:val="18"/>
              </w:rPr>
              <w:t xml:space="preserve"> = </w:t>
            </w:r>
            <w:r w:rsidRPr="004B4BC9">
              <w:rPr>
                <w:rFonts w:ascii="Times New Roman" w:hAnsi="Times New Roman"/>
                <w:sz w:val="18"/>
                <w:szCs w:val="18"/>
              </w:rPr>
              <w:t>93)</w:t>
            </w:r>
          </w:p>
        </w:tc>
      </w:tr>
      <w:tr w:rsidR="000C3C50" w:rsidRPr="0046278F" w:rsidTr="00B53EA6">
        <w:trPr>
          <w:cantSplit/>
          <w:tblHeader/>
        </w:trPr>
        <w:tc>
          <w:tcPr>
            <w:tcW w:w="1007" w:type="pct"/>
          </w:tcPr>
          <w:p w:rsidR="00AE3244" w:rsidRPr="004B4BC9" w:rsidRDefault="00AE3244" w:rsidP="004B4BC9">
            <w:pPr>
              <w:tabs>
                <w:tab w:val="left" w:pos="279"/>
              </w:tabs>
              <w:spacing w:before="40" w:after="40" w:line="240" w:lineRule="auto"/>
              <w:ind w:left="34"/>
              <w:rPr>
                <w:rFonts w:ascii="Times New Roman" w:eastAsiaTheme="minorHAnsi" w:hAnsi="Times New Roman"/>
                <w:sz w:val="18"/>
                <w:szCs w:val="18"/>
              </w:rPr>
            </w:pPr>
            <w:r w:rsidRPr="004B4BC9">
              <w:rPr>
                <w:rFonts w:ascii="Times New Roman" w:eastAsiaTheme="minorHAnsi" w:hAnsi="Times New Roman"/>
                <w:sz w:val="18"/>
                <w:szCs w:val="18"/>
              </w:rPr>
              <w:t>FREEDOMS</w:t>
            </w:r>
            <w:r w:rsidR="00B53EA6" w:rsidRPr="004B4BC9">
              <w:rPr>
                <w:rFonts w:ascii="Times New Roman" w:eastAsiaTheme="minorHAnsi" w:hAnsi="Times New Roman"/>
                <w:sz w:val="18"/>
                <w:szCs w:val="18"/>
              </w:rPr>
              <w:t xml:space="preserve"> </w:t>
            </w:r>
            <w:r w:rsidR="007425D5">
              <w:rPr>
                <w:rFonts w:ascii="Times New Roman" w:eastAsiaTheme="minorHAnsi" w:hAnsi="Times New Roman"/>
                <w:sz w:val="18"/>
                <w:szCs w:val="18"/>
              </w:rPr>
              <w:fldChar w:fldCharType="begin">
                <w:fldData xml:space="preserve">PEVuZE5vdGU+PENpdGU+PEF1dGhvcj5LYXBwb3M8L0F1dGhvcj48WWVhcj4yMDEwPC9ZZWFyPjxS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</w:fldData>
              </w:fldChar>
            </w:r>
            <w:r w:rsidR="008712F9">
              <w:rPr>
                <w:rFonts w:ascii="Times New Roman" w:eastAsiaTheme="minorHAnsi" w:hAnsi="Times New Roman"/>
                <w:sz w:val="18"/>
                <w:szCs w:val="18"/>
              </w:rPr>
              <w:instrText xml:space="preserve"> ADDIN EN.CITE </w:instrText>
            </w:r>
            <w:r w:rsidR="008712F9">
              <w:rPr>
                <w:rFonts w:ascii="Times New Roman" w:eastAsiaTheme="minorHAnsi" w:hAnsi="Times New Roman"/>
                <w:sz w:val="18"/>
                <w:szCs w:val="18"/>
              </w:rPr>
              <w:fldChar w:fldCharType="begin">
                <w:fldData xml:space="preserve">PEVuZE5vdGU+PENpdGU+PEF1dGhvcj5LYXBwb3M8L0F1dGhvcj48WWVhcj4yMDEwPC9ZZWFyPjxS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</w:fldData>
              </w:fldChar>
            </w:r>
            <w:r w:rsidR="008712F9">
              <w:rPr>
                <w:rFonts w:ascii="Times New Roman" w:eastAsiaTheme="minorHAnsi" w:hAnsi="Times New Roman"/>
                <w:sz w:val="18"/>
                <w:szCs w:val="18"/>
              </w:rPr>
              <w:instrText xml:space="preserve"> ADDIN EN.CITE.DATA </w:instrText>
            </w:r>
            <w:r w:rsidR="008712F9">
              <w:rPr>
                <w:rFonts w:ascii="Times New Roman" w:eastAsiaTheme="minorHAnsi" w:hAnsi="Times New Roman"/>
                <w:sz w:val="18"/>
                <w:szCs w:val="18"/>
              </w:rPr>
            </w:r>
            <w:r w:rsidR="008712F9">
              <w:rPr>
                <w:rFonts w:ascii="Times New Roman" w:eastAsiaTheme="minorHAnsi" w:hAnsi="Times New Roman"/>
                <w:sz w:val="18"/>
                <w:szCs w:val="18"/>
              </w:rPr>
              <w:fldChar w:fldCharType="end"/>
            </w:r>
            <w:r w:rsidR="007425D5">
              <w:rPr>
                <w:rFonts w:ascii="Times New Roman" w:eastAsiaTheme="minorHAnsi" w:hAnsi="Times New Roman"/>
                <w:sz w:val="18"/>
                <w:szCs w:val="18"/>
              </w:rPr>
            </w:r>
            <w:r w:rsidR="007425D5">
              <w:rPr>
                <w:rFonts w:ascii="Times New Roman" w:eastAsiaTheme="minorHAnsi" w:hAnsi="Times New Roman"/>
                <w:sz w:val="18"/>
                <w:szCs w:val="18"/>
              </w:rPr>
              <w:fldChar w:fldCharType="separate"/>
            </w:r>
            <w:r w:rsidR="007425D5">
              <w:rPr>
                <w:rFonts w:ascii="Times New Roman" w:eastAsiaTheme="minorHAnsi" w:hAnsi="Times New Roman"/>
                <w:noProof/>
                <w:sz w:val="18"/>
                <w:szCs w:val="18"/>
              </w:rPr>
              <w:t>[2]</w:t>
            </w:r>
            <w:r w:rsidR="007425D5">
              <w:rPr>
                <w:rFonts w:ascii="Times New Roman" w:eastAsiaTheme="minorHAnsi" w:hAnsi="Times New Roman"/>
                <w:sz w:val="18"/>
                <w:szCs w:val="18"/>
              </w:rPr>
              <w:fldChar w:fldCharType="end"/>
            </w:r>
          </w:p>
          <w:p w:rsidR="00AE3244" w:rsidRPr="004B4BC9" w:rsidRDefault="00AE3244" w:rsidP="004B4BC9">
            <w:pPr>
              <w:tabs>
                <w:tab w:val="left" w:pos="279"/>
              </w:tabs>
              <w:spacing w:before="40" w:after="40" w:line="240" w:lineRule="auto"/>
              <w:ind w:left="34"/>
              <w:rPr>
                <w:rFonts w:ascii="Times New Roman" w:eastAsiaTheme="minorHAnsi" w:hAnsi="Times New Roman"/>
                <w:sz w:val="18"/>
                <w:szCs w:val="18"/>
              </w:rPr>
            </w:pPr>
            <w:r w:rsidRPr="004B4BC9">
              <w:rPr>
                <w:rFonts w:ascii="Times New Roman" w:eastAsiaTheme="minorHAnsi" w:hAnsi="Times New Roman"/>
                <w:sz w:val="18"/>
                <w:szCs w:val="18"/>
              </w:rPr>
              <w:t>NCT00289978</w:t>
            </w:r>
          </w:p>
        </w:tc>
        <w:tc>
          <w:tcPr>
            <w:tcW w:w="758" w:type="pct"/>
          </w:tcPr>
          <w:p w:rsidR="00AE3244" w:rsidRPr="004B4BC9" w:rsidRDefault="00AE3244" w:rsidP="004B4BC9">
            <w:pPr>
              <w:tabs>
                <w:tab w:val="left" w:pos="279"/>
              </w:tabs>
              <w:spacing w:before="40" w:after="4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4B4BC9">
              <w:rPr>
                <w:rFonts w:ascii="Times New Roman" w:hAnsi="Times New Roman"/>
                <w:sz w:val="18"/>
                <w:szCs w:val="18"/>
              </w:rPr>
              <w:t>2 years,</w:t>
            </w:r>
          </w:p>
          <w:p w:rsidR="00AE3244" w:rsidRPr="004B4BC9" w:rsidRDefault="00AE3244" w:rsidP="004B4BC9">
            <w:pPr>
              <w:tabs>
                <w:tab w:val="left" w:pos="279"/>
              </w:tabs>
              <w:spacing w:before="40" w:after="4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4B4BC9">
              <w:rPr>
                <w:rFonts w:ascii="Times New Roman" w:hAnsi="Times New Roman"/>
                <w:sz w:val="18"/>
                <w:szCs w:val="18"/>
              </w:rPr>
              <w:t>complete</w:t>
            </w:r>
          </w:p>
        </w:tc>
        <w:tc>
          <w:tcPr>
            <w:tcW w:w="1025" w:type="pct"/>
          </w:tcPr>
          <w:p w:rsidR="00AE3244" w:rsidRPr="004B4BC9" w:rsidRDefault="00AE3244" w:rsidP="004B4BC9">
            <w:pPr>
              <w:tabs>
                <w:tab w:val="left" w:pos="279"/>
              </w:tabs>
              <w:spacing w:before="40" w:after="4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4B4BC9">
              <w:rPr>
                <w:rFonts w:ascii="Times New Roman" w:hAnsi="Times New Roman"/>
                <w:sz w:val="18"/>
                <w:szCs w:val="18"/>
              </w:rPr>
              <w:t>Randomized, double-blind, parallel-group, phase 3</w:t>
            </w:r>
          </w:p>
        </w:tc>
        <w:tc>
          <w:tcPr>
            <w:tcW w:w="632" w:type="pct"/>
          </w:tcPr>
          <w:p w:rsidR="00AE3244" w:rsidRPr="004B4BC9" w:rsidRDefault="00AE3244" w:rsidP="004B4BC9">
            <w:pPr>
              <w:tabs>
                <w:tab w:val="left" w:pos="279"/>
              </w:tabs>
              <w:spacing w:before="40" w:after="4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4B4BC9">
              <w:rPr>
                <w:rFonts w:ascii="Times New Roman" w:hAnsi="Times New Roman"/>
                <w:sz w:val="18"/>
                <w:szCs w:val="18"/>
              </w:rPr>
              <w:t>1272</w:t>
            </w:r>
          </w:p>
        </w:tc>
        <w:tc>
          <w:tcPr>
            <w:tcW w:w="1578" w:type="pct"/>
          </w:tcPr>
          <w:p w:rsidR="00AE3244" w:rsidRPr="004B4BC9" w:rsidRDefault="00AE3244" w:rsidP="004B4BC9">
            <w:pPr>
              <w:tabs>
                <w:tab w:val="left" w:pos="279"/>
              </w:tabs>
              <w:spacing w:before="40" w:after="4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4B4BC9">
              <w:rPr>
                <w:rFonts w:ascii="Times New Roman" w:hAnsi="Times New Roman"/>
                <w:sz w:val="18"/>
                <w:szCs w:val="18"/>
              </w:rPr>
              <w:t xml:space="preserve">Fingolimod 1.25 mg </w:t>
            </w:r>
            <w:r w:rsidR="00D74430" w:rsidRPr="004B4BC9">
              <w:rPr>
                <w:rFonts w:ascii="Times New Roman" w:hAnsi="Times New Roman"/>
                <w:sz w:val="18"/>
                <w:szCs w:val="18"/>
              </w:rPr>
              <w:t>(</w:t>
            </w:r>
            <w:r w:rsidR="00D74430" w:rsidRPr="004B4BC9">
              <w:rPr>
                <w:rFonts w:ascii="Times New Roman" w:hAnsi="Times New Roman"/>
                <w:i/>
                <w:sz w:val="18"/>
                <w:szCs w:val="18"/>
              </w:rPr>
              <w:t>n</w:t>
            </w:r>
            <w:r w:rsidR="00D74430" w:rsidRPr="004B4BC9">
              <w:rPr>
                <w:rFonts w:ascii="Times New Roman" w:hAnsi="Times New Roman"/>
                <w:sz w:val="18"/>
                <w:szCs w:val="18"/>
              </w:rPr>
              <w:t xml:space="preserve"> = </w:t>
            </w:r>
            <w:r w:rsidRPr="004B4BC9">
              <w:rPr>
                <w:rFonts w:ascii="Times New Roman" w:hAnsi="Times New Roman"/>
                <w:sz w:val="18"/>
                <w:szCs w:val="18"/>
              </w:rPr>
              <w:t>429)</w:t>
            </w:r>
          </w:p>
          <w:p w:rsidR="00AE3244" w:rsidRPr="004B4BC9" w:rsidRDefault="00AE3244" w:rsidP="004B4BC9">
            <w:pPr>
              <w:tabs>
                <w:tab w:val="left" w:pos="279"/>
              </w:tabs>
              <w:spacing w:before="40" w:after="4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4B4BC9">
              <w:rPr>
                <w:rFonts w:ascii="Times New Roman" w:hAnsi="Times New Roman"/>
                <w:sz w:val="18"/>
                <w:szCs w:val="18"/>
              </w:rPr>
              <w:t xml:space="preserve">Fingolimod 0.5 mg </w:t>
            </w:r>
            <w:r w:rsidR="00D74430" w:rsidRPr="004B4BC9">
              <w:rPr>
                <w:rFonts w:ascii="Times New Roman" w:hAnsi="Times New Roman"/>
                <w:sz w:val="18"/>
                <w:szCs w:val="18"/>
              </w:rPr>
              <w:t>(</w:t>
            </w:r>
            <w:r w:rsidR="00D74430" w:rsidRPr="004B4BC9">
              <w:rPr>
                <w:rFonts w:ascii="Times New Roman" w:hAnsi="Times New Roman"/>
                <w:i/>
                <w:sz w:val="18"/>
                <w:szCs w:val="18"/>
              </w:rPr>
              <w:t>n</w:t>
            </w:r>
            <w:r w:rsidR="00D74430" w:rsidRPr="004B4BC9">
              <w:rPr>
                <w:rFonts w:ascii="Times New Roman" w:hAnsi="Times New Roman"/>
                <w:sz w:val="18"/>
                <w:szCs w:val="18"/>
              </w:rPr>
              <w:t xml:space="preserve"> = </w:t>
            </w:r>
            <w:r w:rsidRPr="004B4BC9">
              <w:rPr>
                <w:rFonts w:ascii="Times New Roman" w:hAnsi="Times New Roman"/>
                <w:sz w:val="18"/>
                <w:szCs w:val="18"/>
              </w:rPr>
              <w:t>425)</w:t>
            </w:r>
          </w:p>
          <w:p w:rsidR="00AE3244" w:rsidRPr="004B4BC9" w:rsidRDefault="00AE3244" w:rsidP="004B4BC9">
            <w:pPr>
              <w:tabs>
                <w:tab w:val="left" w:pos="279"/>
              </w:tabs>
              <w:spacing w:before="40" w:after="4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4B4BC9">
              <w:rPr>
                <w:rFonts w:ascii="Times New Roman" w:hAnsi="Times New Roman"/>
                <w:sz w:val="18"/>
                <w:szCs w:val="18"/>
              </w:rPr>
              <w:t xml:space="preserve">Placebo </w:t>
            </w:r>
            <w:r w:rsidR="00D74430" w:rsidRPr="004B4BC9">
              <w:rPr>
                <w:rFonts w:ascii="Times New Roman" w:hAnsi="Times New Roman"/>
                <w:sz w:val="18"/>
                <w:szCs w:val="18"/>
              </w:rPr>
              <w:t>(</w:t>
            </w:r>
            <w:r w:rsidR="00D74430" w:rsidRPr="004B4BC9">
              <w:rPr>
                <w:rFonts w:ascii="Times New Roman" w:hAnsi="Times New Roman"/>
                <w:i/>
                <w:sz w:val="18"/>
                <w:szCs w:val="18"/>
              </w:rPr>
              <w:t>n</w:t>
            </w:r>
            <w:r w:rsidR="00D74430" w:rsidRPr="004B4BC9">
              <w:rPr>
                <w:rFonts w:ascii="Times New Roman" w:hAnsi="Times New Roman"/>
                <w:sz w:val="18"/>
                <w:szCs w:val="18"/>
              </w:rPr>
              <w:t xml:space="preserve"> = </w:t>
            </w:r>
            <w:r w:rsidRPr="004B4BC9">
              <w:rPr>
                <w:rFonts w:ascii="Times New Roman" w:hAnsi="Times New Roman"/>
                <w:sz w:val="18"/>
                <w:szCs w:val="18"/>
              </w:rPr>
              <w:t>418)</w:t>
            </w:r>
          </w:p>
        </w:tc>
      </w:tr>
      <w:tr w:rsidR="000C3C50" w:rsidRPr="0046278F" w:rsidTr="00B53EA6">
        <w:trPr>
          <w:cantSplit/>
          <w:tblHeader/>
        </w:trPr>
        <w:tc>
          <w:tcPr>
            <w:tcW w:w="1007" w:type="pct"/>
          </w:tcPr>
          <w:p w:rsidR="00AE3244" w:rsidRPr="004B4BC9" w:rsidRDefault="00AE3244" w:rsidP="004B4BC9">
            <w:pPr>
              <w:tabs>
                <w:tab w:val="left" w:pos="279"/>
              </w:tabs>
              <w:spacing w:before="40" w:after="40" w:line="240" w:lineRule="auto"/>
              <w:ind w:left="34"/>
              <w:rPr>
                <w:rFonts w:ascii="Times New Roman" w:eastAsiaTheme="minorHAnsi" w:hAnsi="Times New Roman"/>
                <w:sz w:val="18"/>
                <w:szCs w:val="18"/>
              </w:rPr>
            </w:pPr>
            <w:r w:rsidRPr="004B4BC9">
              <w:rPr>
                <w:rFonts w:ascii="Times New Roman" w:eastAsiaTheme="minorHAnsi" w:hAnsi="Times New Roman"/>
                <w:sz w:val="18"/>
                <w:szCs w:val="18"/>
              </w:rPr>
              <w:t>FREEDOMS</w:t>
            </w:r>
            <w:r w:rsidR="00AC1EA0">
              <w:rPr>
                <w:rFonts w:ascii="Times New Roman" w:eastAsiaTheme="minorHAnsi" w:hAnsi="Times New Roman"/>
                <w:sz w:val="18"/>
                <w:szCs w:val="18"/>
              </w:rPr>
              <w:t xml:space="preserve"> –</w:t>
            </w:r>
            <w:r w:rsidRPr="004B4BC9">
              <w:rPr>
                <w:rFonts w:ascii="Times New Roman" w:eastAsiaTheme="minorHAnsi" w:hAnsi="Times New Roman"/>
                <w:sz w:val="18"/>
                <w:szCs w:val="18"/>
              </w:rPr>
              <w:t xml:space="preserve"> extension</w:t>
            </w:r>
            <w:r w:rsidR="00B53EA6" w:rsidRPr="004B4BC9">
              <w:rPr>
                <w:rFonts w:ascii="Times New Roman" w:eastAsiaTheme="minorHAnsi" w:hAnsi="Times New Roman"/>
                <w:sz w:val="18"/>
                <w:szCs w:val="18"/>
              </w:rPr>
              <w:t xml:space="preserve"> </w:t>
            </w:r>
            <w:r w:rsidR="007425D5">
              <w:rPr>
                <w:rFonts w:ascii="Times New Roman" w:eastAsiaTheme="minorHAnsi" w:hAnsi="Times New Roman"/>
                <w:sz w:val="18"/>
                <w:szCs w:val="18"/>
              </w:rPr>
              <w:fldChar w:fldCharType="begin">
                <w:fldData xml:space="preserve">PEVuZE5vdGU+PENpdGU+PEF1dGhvcj5LYXBwb3M8L0F1dGhvcj48WWVhcj4yMDE1PC9ZZWFyPjxS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==
</w:fldData>
              </w:fldChar>
            </w:r>
            <w:r w:rsidR="008712F9">
              <w:rPr>
                <w:rFonts w:ascii="Times New Roman" w:eastAsiaTheme="minorHAnsi" w:hAnsi="Times New Roman"/>
                <w:sz w:val="18"/>
                <w:szCs w:val="18"/>
              </w:rPr>
              <w:instrText xml:space="preserve"> ADDIN EN.CITE </w:instrText>
            </w:r>
            <w:r w:rsidR="008712F9">
              <w:rPr>
                <w:rFonts w:ascii="Times New Roman" w:eastAsiaTheme="minorHAnsi" w:hAnsi="Times New Roman"/>
                <w:sz w:val="18"/>
                <w:szCs w:val="18"/>
              </w:rPr>
              <w:fldChar w:fldCharType="begin">
                <w:fldData xml:space="preserve">PEVuZE5vdGU+PENpdGU+PEF1dGhvcj5LYXBwb3M8L0F1dGhvcj48WWVhcj4yMDE1PC9ZZWFyPjxS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==
</w:fldData>
              </w:fldChar>
            </w:r>
            <w:r w:rsidR="008712F9">
              <w:rPr>
                <w:rFonts w:ascii="Times New Roman" w:eastAsiaTheme="minorHAnsi" w:hAnsi="Times New Roman"/>
                <w:sz w:val="18"/>
                <w:szCs w:val="18"/>
              </w:rPr>
              <w:instrText xml:space="preserve"> ADDIN EN.CITE.DATA </w:instrText>
            </w:r>
            <w:r w:rsidR="008712F9">
              <w:rPr>
                <w:rFonts w:ascii="Times New Roman" w:eastAsiaTheme="minorHAnsi" w:hAnsi="Times New Roman"/>
                <w:sz w:val="18"/>
                <w:szCs w:val="18"/>
              </w:rPr>
            </w:r>
            <w:r w:rsidR="008712F9">
              <w:rPr>
                <w:rFonts w:ascii="Times New Roman" w:eastAsiaTheme="minorHAnsi" w:hAnsi="Times New Roman"/>
                <w:sz w:val="18"/>
                <w:szCs w:val="18"/>
              </w:rPr>
              <w:fldChar w:fldCharType="end"/>
            </w:r>
            <w:r w:rsidR="007425D5">
              <w:rPr>
                <w:rFonts w:ascii="Times New Roman" w:eastAsiaTheme="minorHAnsi" w:hAnsi="Times New Roman"/>
                <w:sz w:val="18"/>
                <w:szCs w:val="18"/>
              </w:rPr>
            </w:r>
            <w:r w:rsidR="007425D5">
              <w:rPr>
                <w:rFonts w:ascii="Times New Roman" w:eastAsiaTheme="minorHAnsi" w:hAnsi="Times New Roman"/>
                <w:sz w:val="18"/>
                <w:szCs w:val="18"/>
              </w:rPr>
              <w:fldChar w:fldCharType="separate"/>
            </w:r>
            <w:r w:rsidR="007425D5">
              <w:rPr>
                <w:rFonts w:ascii="Times New Roman" w:eastAsiaTheme="minorHAnsi" w:hAnsi="Times New Roman"/>
                <w:noProof/>
                <w:sz w:val="18"/>
                <w:szCs w:val="18"/>
              </w:rPr>
              <w:t>[3]</w:t>
            </w:r>
            <w:r w:rsidR="007425D5">
              <w:rPr>
                <w:rFonts w:ascii="Times New Roman" w:eastAsiaTheme="minorHAnsi" w:hAnsi="Times New Roman"/>
                <w:sz w:val="18"/>
                <w:szCs w:val="18"/>
              </w:rPr>
              <w:fldChar w:fldCharType="end"/>
            </w:r>
          </w:p>
          <w:p w:rsidR="00AE3244" w:rsidRPr="004B4BC9" w:rsidRDefault="00AE3244" w:rsidP="004B4BC9">
            <w:pPr>
              <w:tabs>
                <w:tab w:val="left" w:pos="279"/>
              </w:tabs>
              <w:spacing w:before="40" w:after="40" w:line="240" w:lineRule="auto"/>
              <w:ind w:left="34"/>
              <w:rPr>
                <w:rFonts w:ascii="Times New Roman" w:hAnsi="Times New Roman"/>
                <w:sz w:val="18"/>
                <w:szCs w:val="18"/>
              </w:rPr>
            </w:pPr>
            <w:r w:rsidRPr="004B4BC9">
              <w:rPr>
                <w:rFonts w:ascii="Times New Roman" w:hAnsi="Times New Roman"/>
                <w:sz w:val="18"/>
                <w:szCs w:val="18"/>
              </w:rPr>
              <w:t>NCT00662649</w:t>
            </w:r>
          </w:p>
        </w:tc>
        <w:tc>
          <w:tcPr>
            <w:tcW w:w="758" w:type="pct"/>
          </w:tcPr>
          <w:p w:rsidR="00AE3244" w:rsidRPr="004B4BC9" w:rsidRDefault="00AE3244" w:rsidP="004B4BC9">
            <w:pPr>
              <w:tabs>
                <w:tab w:val="left" w:pos="279"/>
              </w:tabs>
              <w:spacing w:before="40" w:after="4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4B4BC9">
              <w:rPr>
                <w:rFonts w:ascii="Times New Roman" w:hAnsi="Times New Roman"/>
                <w:sz w:val="18"/>
                <w:szCs w:val="18"/>
              </w:rPr>
              <w:t>Up to 4 years,</w:t>
            </w:r>
          </w:p>
          <w:p w:rsidR="00AE3244" w:rsidRPr="004B4BC9" w:rsidRDefault="00AE3244" w:rsidP="004B4BC9">
            <w:pPr>
              <w:tabs>
                <w:tab w:val="left" w:pos="279"/>
              </w:tabs>
              <w:spacing w:before="40" w:after="4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4B4BC9">
              <w:rPr>
                <w:rFonts w:ascii="Times New Roman" w:hAnsi="Times New Roman"/>
                <w:sz w:val="18"/>
                <w:szCs w:val="18"/>
              </w:rPr>
              <w:t>complete</w:t>
            </w:r>
          </w:p>
        </w:tc>
        <w:tc>
          <w:tcPr>
            <w:tcW w:w="1025" w:type="pct"/>
          </w:tcPr>
          <w:p w:rsidR="00AE3244" w:rsidRPr="004B4BC9" w:rsidRDefault="00AE3244" w:rsidP="004B4BC9">
            <w:pPr>
              <w:tabs>
                <w:tab w:val="left" w:pos="279"/>
              </w:tabs>
              <w:spacing w:before="40" w:after="4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4B4BC9">
              <w:rPr>
                <w:rFonts w:ascii="Times New Roman" w:hAnsi="Times New Roman"/>
                <w:sz w:val="18"/>
                <w:szCs w:val="18"/>
              </w:rPr>
              <w:t>Randomized, double-blind, then open-label, phase 3 extension</w:t>
            </w:r>
          </w:p>
        </w:tc>
        <w:tc>
          <w:tcPr>
            <w:tcW w:w="632" w:type="pct"/>
          </w:tcPr>
          <w:p w:rsidR="00AE3244" w:rsidRPr="004B4BC9" w:rsidRDefault="00AE3244" w:rsidP="004B4BC9">
            <w:pPr>
              <w:tabs>
                <w:tab w:val="left" w:pos="279"/>
              </w:tabs>
              <w:spacing w:before="40" w:after="4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4B4BC9">
              <w:rPr>
                <w:rFonts w:ascii="Times New Roman" w:hAnsi="Times New Roman"/>
                <w:sz w:val="18"/>
                <w:szCs w:val="18"/>
              </w:rPr>
              <w:t>920</w:t>
            </w:r>
          </w:p>
        </w:tc>
        <w:tc>
          <w:tcPr>
            <w:tcW w:w="1578" w:type="pct"/>
          </w:tcPr>
          <w:p w:rsidR="00AE3244" w:rsidRPr="004B4BC9" w:rsidRDefault="00AE3244" w:rsidP="004B4BC9">
            <w:pPr>
              <w:tabs>
                <w:tab w:val="left" w:pos="279"/>
              </w:tabs>
              <w:spacing w:before="40" w:after="4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4B4BC9">
              <w:rPr>
                <w:rFonts w:ascii="Times New Roman" w:hAnsi="Times New Roman"/>
                <w:sz w:val="18"/>
                <w:szCs w:val="18"/>
              </w:rPr>
              <w:t xml:space="preserve">Fingolimod 1.25 mg </w:t>
            </w:r>
            <w:r w:rsidR="00D74430" w:rsidRPr="004B4BC9">
              <w:rPr>
                <w:rFonts w:ascii="Times New Roman" w:hAnsi="Times New Roman"/>
                <w:sz w:val="18"/>
                <w:szCs w:val="18"/>
              </w:rPr>
              <w:t>(</w:t>
            </w:r>
            <w:r w:rsidR="00D74430" w:rsidRPr="004B4BC9">
              <w:rPr>
                <w:rFonts w:ascii="Times New Roman" w:hAnsi="Times New Roman"/>
                <w:i/>
                <w:sz w:val="18"/>
                <w:szCs w:val="18"/>
              </w:rPr>
              <w:t>n</w:t>
            </w:r>
            <w:r w:rsidR="00D74430" w:rsidRPr="004B4BC9">
              <w:rPr>
                <w:rFonts w:ascii="Times New Roman" w:hAnsi="Times New Roman"/>
                <w:sz w:val="18"/>
                <w:szCs w:val="18"/>
              </w:rPr>
              <w:t xml:space="preserve"> = </w:t>
            </w:r>
            <w:r w:rsidRPr="004B4BC9">
              <w:rPr>
                <w:rFonts w:ascii="Times New Roman" w:hAnsi="Times New Roman"/>
                <w:sz w:val="18"/>
                <w:szCs w:val="18"/>
              </w:rPr>
              <w:t>289)</w:t>
            </w:r>
          </w:p>
          <w:p w:rsidR="00AE3244" w:rsidRPr="004B4BC9" w:rsidRDefault="00AE3244" w:rsidP="004B4BC9">
            <w:pPr>
              <w:tabs>
                <w:tab w:val="left" w:pos="279"/>
              </w:tabs>
              <w:spacing w:before="40" w:after="4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4B4BC9">
              <w:rPr>
                <w:rFonts w:ascii="Times New Roman" w:hAnsi="Times New Roman"/>
                <w:sz w:val="18"/>
                <w:szCs w:val="18"/>
              </w:rPr>
              <w:t xml:space="preserve">Fingolimod 0.5 mg </w:t>
            </w:r>
            <w:r w:rsidR="00D74430" w:rsidRPr="004B4BC9">
              <w:rPr>
                <w:rFonts w:ascii="Times New Roman" w:hAnsi="Times New Roman"/>
                <w:sz w:val="18"/>
                <w:szCs w:val="18"/>
              </w:rPr>
              <w:t>(</w:t>
            </w:r>
            <w:r w:rsidR="00D74430" w:rsidRPr="004B4BC9">
              <w:rPr>
                <w:rFonts w:ascii="Times New Roman" w:hAnsi="Times New Roman"/>
                <w:i/>
                <w:sz w:val="18"/>
                <w:szCs w:val="18"/>
              </w:rPr>
              <w:t>n</w:t>
            </w:r>
            <w:r w:rsidR="00D74430" w:rsidRPr="004B4BC9">
              <w:rPr>
                <w:rFonts w:ascii="Times New Roman" w:hAnsi="Times New Roman"/>
                <w:sz w:val="18"/>
                <w:szCs w:val="18"/>
              </w:rPr>
              <w:t xml:space="preserve"> = </w:t>
            </w:r>
            <w:r w:rsidRPr="004B4BC9">
              <w:rPr>
                <w:rFonts w:ascii="Times New Roman" w:hAnsi="Times New Roman"/>
                <w:sz w:val="18"/>
                <w:szCs w:val="18"/>
              </w:rPr>
              <w:t>331)</w:t>
            </w:r>
          </w:p>
          <w:p w:rsidR="00AE3244" w:rsidRPr="004B4BC9" w:rsidRDefault="00AE3244" w:rsidP="004B4BC9">
            <w:pPr>
              <w:tabs>
                <w:tab w:val="left" w:pos="279"/>
              </w:tabs>
              <w:spacing w:before="40" w:after="4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4B4BC9">
              <w:rPr>
                <w:rFonts w:ascii="Times New Roman" w:hAnsi="Times New Roman"/>
                <w:sz w:val="18"/>
                <w:szCs w:val="18"/>
              </w:rPr>
              <w:t xml:space="preserve">Placebo–fingolimod 1.25 mg </w:t>
            </w:r>
            <w:r w:rsidR="00D74430" w:rsidRPr="004B4BC9">
              <w:rPr>
                <w:rFonts w:ascii="Times New Roman" w:hAnsi="Times New Roman"/>
                <w:sz w:val="18"/>
                <w:szCs w:val="18"/>
              </w:rPr>
              <w:t>(</w:t>
            </w:r>
            <w:r w:rsidR="00D74430" w:rsidRPr="004B4BC9">
              <w:rPr>
                <w:rFonts w:ascii="Times New Roman" w:hAnsi="Times New Roman"/>
                <w:i/>
                <w:sz w:val="18"/>
                <w:szCs w:val="18"/>
              </w:rPr>
              <w:t>n</w:t>
            </w:r>
            <w:r w:rsidR="00D74430" w:rsidRPr="004B4BC9">
              <w:rPr>
                <w:rFonts w:ascii="Times New Roman" w:hAnsi="Times New Roman"/>
                <w:sz w:val="18"/>
                <w:szCs w:val="18"/>
              </w:rPr>
              <w:t xml:space="preserve"> = </w:t>
            </w:r>
            <w:r w:rsidRPr="004B4BC9">
              <w:rPr>
                <w:rFonts w:ascii="Times New Roman" w:hAnsi="Times New Roman"/>
                <w:sz w:val="18"/>
                <w:szCs w:val="18"/>
              </w:rPr>
              <w:t>145)</w:t>
            </w:r>
          </w:p>
          <w:p w:rsidR="00AE3244" w:rsidRPr="004B4BC9" w:rsidRDefault="00AE3244" w:rsidP="004B4BC9">
            <w:pPr>
              <w:tabs>
                <w:tab w:val="left" w:pos="279"/>
              </w:tabs>
              <w:spacing w:before="40" w:after="4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4B4BC9">
              <w:rPr>
                <w:rFonts w:ascii="Times New Roman" w:hAnsi="Times New Roman"/>
                <w:sz w:val="18"/>
                <w:szCs w:val="18"/>
              </w:rPr>
              <w:t xml:space="preserve">Placebo–fingolimod 0.5 mg </w:t>
            </w:r>
            <w:r w:rsidR="00D74430" w:rsidRPr="004B4BC9">
              <w:rPr>
                <w:rFonts w:ascii="Times New Roman" w:hAnsi="Times New Roman"/>
                <w:sz w:val="18"/>
                <w:szCs w:val="18"/>
              </w:rPr>
              <w:t>(</w:t>
            </w:r>
            <w:r w:rsidR="00D74430" w:rsidRPr="004B4BC9">
              <w:rPr>
                <w:rFonts w:ascii="Times New Roman" w:hAnsi="Times New Roman"/>
                <w:i/>
                <w:sz w:val="18"/>
                <w:szCs w:val="18"/>
              </w:rPr>
              <w:t>n</w:t>
            </w:r>
            <w:r w:rsidR="00D74430" w:rsidRPr="004B4BC9">
              <w:rPr>
                <w:rFonts w:ascii="Times New Roman" w:hAnsi="Times New Roman"/>
                <w:sz w:val="18"/>
                <w:szCs w:val="18"/>
              </w:rPr>
              <w:t xml:space="preserve"> = </w:t>
            </w:r>
            <w:r w:rsidRPr="004B4BC9">
              <w:rPr>
                <w:rFonts w:ascii="Times New Roman" w:hAnsi="Times New Roman"/>
                <w:sz w:val="18"/>
                <w:szCs w:val="18"/>
              </w:rPr>
              <w:t>155)</w:t>
            </w:r>
          </w:p>
        </w:tc>
      </w:tr>
      <w:tr w:rsidR="000C3C50" w:rsidRPr="0046278F" w:rsidTr="00B53EA6">
        <w:trPr>
          <w:cantSplit/>
          <w:tblHeader/>
        </w:trPr>
        <w:tc>
          <w:tcPr>
            <w:tcW w:w="1007" w:type="pct"/>
          </w:tcPr>
          <w:p w:rsidR="00AE3244" w:rsidRPr="004B4BC9" w:rsidRDefault="00AE3244" w:rsidP="004B4BC9">
            <w:pPr>
              <w:tabs>
                <w:tab w:val="left" w:pos="279"/>
              </w:tabs>
              <w:spacing w:before="40" w:after="40" w:line="240" w:lineRule="auto"/>
              <w:rPr>
                <w:rFonts w:ascii="Times New Roman" w:eastAsiaTheme="minorHAnsi" w:hAnsi="Times New Roman"/>
                <w:sz w:val="18"/>
                <w:szCs w:val="18"/>
              </w:rPr>
            </w:pPr>
            <w:r w:rsidRPr="004B4BC9">
              <w:rPr>
                <w:rFonts w:ascii="Times New Roman" w:eastAsiaTheme="minorHAnsi" w:hAnsi="Times New Roman"/>
                <w:sz w:val="18"/>
                <w:szCs w:val="18"/>
              </w:rPr>
              <w:t>TRANSFORMS</w:t>
            </w:r>
            <w:r w:rsidR="00B53EA6" w:rsidRPr="004B4BC9">
              <w:rPr>
                <w:rFonts w:ascii="Times New Roman" w:eastAsiaTheme="minorHAnsi" w:hAnsi="Times New Roman"/>
                <w:sz w:val="18"/>
                <w:szCs w:val="18"/>
              </w:rPr>
              <w:t xml:space="preserve"> </w:t>
            </w:r>
            <w:r w:rsidR="007425D5">
              <w:rPr>
                <w:rFonts w:ascii="Times New Roman" w:eastAsiaTheme="minorHAnsi" w:hAnsi="Times New Roman"/>
                <w:sz w:val="18"/>
                <w:szCs w:val="18"/>
              </w:rPr>
              <w:fldChar w:fldCharType="begin">
                <w:fldData xml:space="preserve">PEVuZE5vdGU+PENpdGU+PEF1dGhvcj5Db2hlbjwvQXV0aG9yPjxZZWFyPjIwMTA8L1llYXI+PFJl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</w:fldData>
              </w:fldChar>
            </w:r>
            <w:r w:rsidR="008712F9">
              <w:rPr>
                <w:rFonts w:ascii="Times New Roman" w:eastAsiaTheme="minorHAnsi" w:hAnsi="Times New Roman"/>
                <w:sz w:val="18"/>
                <w:szCs w:val="18"/>
              </w:rPr>
              <w:instrText xml:space="preserve"> ADDIN EN.CITE </w:instrText>
            </w:r>
            <w:r w:rsidR="008712F9">
              <w:rPr>
                <w:rFonts w:ascii="Times New Roman" w:eastAsiaTheme="minorHAnsi" w:hAnsi="Times New Roman"/>
                <w:sz w:val="18"/>
                <w:szCs w:val="18"/>
              </w:rPr>
              <w:fldChar w:fldCharType="begin">
                <w:fldData xml:space="preserve">PEVuZE5vdGU+PENpdGU+PEF1dGhvcj5Db2hlbjwvQXV0aG9yPjxZZWFyPjIwMTA8L1llYXI+PFJl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</w:fldData>
              </w:fldChar>
            </w:r>
            <w:r w:rsidR="008712F9">
              <w:rPr>
                <w:rFonts w:ascii="Times New Roman" w:eastAsiaTheme="minorHAnsi" w:hAnsi="Times New Roman"/>
                <w:sz w:val="18"/>
                <w:szCs w:val="18"/>
              </w:rPr>
              <w:instrText xml:space="preserve"> ADDIN EN.CITE.DATA </w:instrText>
            </w:r>
            <w:r w:rsidR="008712F9">
              <w:rPr>
                <w:rFonts w:ascii="Times New Roman" w:eastAsiaTheme="minorHAnsi" w:hAnsi="Times New Roman"/>
                <w:sz w:val="18"/>
                <w:szCs w:val="18"/>
              </w:rPr>
            </w:r>
            <w:r w:rsidR="008712F9">
              <w:rPr>
                <w:rFonts w:ascii="Times New Roman" w:eastAsiaTheme="minorHAnsi" w:hAnsi="Times New Roman"/>
                <w:sz w:val="18"/>
                <w:szCs w:val="18"/>
              </w:rPr>
              <w:fldChar w:fldCharType="end"/>
            </w:r>
            <w:r w:rsidR="007425D5">
              <w:rPr>
                <w:rFonts w:ascii="Times New Roman" w:eastAsiaTheme="minorHAnsi" w:hAnsi="Times New Roman"/>
                <w:sz w:val="18"/>
                <w:szCs w:val="18"/>
              </w:rPr>
            </w:r>
            <w:r w:rsidR="007425D5">
              <w:rPr>
                <w:rFonts w:ascii="Times New Roman" w:eastAsiaTheme="minorHAnsi" w:hAnsi="Times New Roman"/>
                <w:sz w:val="18"/>
                <w:szCs w:val="18"/>
              </w:rPr>
              <w:fldChar w:fldCharType="separate"/>
            </w:r>
            <w:r w:rsidR="007425D5">
              <w:rPr>
                <w:rFonts w:ascii="Times New Roman" w:eastAsiaTheme="minorHAnsi" w:hAnsi="Times New Roman"/>
                <w:noProof/>
                <w:sz w:val="18"/>
                <w:szCs w:val="18"/>
              </w:rPr>
              <w:t>[4]</w:t>
            </w:r>
            <w:r w:rsidR="007425D5">
              <w:rPr>
                <w:rFonts w:ascii="Times New Roman" w:eastAsiaTheme="minorHAnsi" w:hAnsi="Times New Roman"/>
                <w:sz w:val="18"/>
                <w:szCs w:val="18"/>
              </w:rPr>
              <w:fldChar w:fldCharType="end"/>
            </w:r>
          </w:p>
          <w:p w:rsidR="00AE3244" w:rsidRPr="004B4BC9" w:rsidRDefault="00AE3244" w:rsidP="004B4BC9">
            <w:pPr>
              <w:tabs>
                <w:tab w:val="left" w:pos="279"/>
              </w:tabs>
              <w:spacing w:before="40" w:after="40" w:line="240" w:lineRule="auto"/>
              <w:rPr>
                <w:rFonts w:ascii="Times New Roman" w:eastAsiaTheme="minorHAnsi" w:hAnsi="Times New Roman"/>
                <w:sz w:val="18"/>
                <w:szCs w:val="18"/>
              </w:rPr>
            </w:pPr>
            <w:r w:rsidRPr="004B4BC9">
              <w:rPr>
                <w:rFonts w:ascii="Times New Roman" w:eastAsiaTheme="minorHAnsi" w:hAnsi="Times New Roman"/>
                <w:sz w:val="18"/>
                <w:szCs w:val="18"/>
              </w:rPr>
              <w:t>NCT01281657</w:t>
            </w:r>
          </w:p>
        </w:tc>
        <w:tc>
          <w:tcPr>
            <w:tcW w:w="758" w:type="pct"/>
          </w:tcPr>
          <w:p w:rsidR="00AE3244" w:rsidRPr="004B4BC9" w:rsidRDefault="00AE3244" w:rsidP="004B4BC9">
            <w:pPr>
              <w:tabs>
                <w:tab w:val="left" w:pos="279"/>
              </w:tabs>
              <w:spacing w:before="40" w:after="4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4B4BC9">
              <w:rPr>
                <w:rFonts w:ascii="Times New Roman" w:hAnsi="Times New Roman"/>
                <w:sz w:val="18"/>
                <w:szCs w:val="18"/>
              </w:rPr>
              <w:t>1 year,</w:t>
            </w:r>
          </w:p>
          <w:p w:rsidR="00AE3244" w:rsidRPr="004B4BC9" w:rsidRDefault="00AE3244" w:rsidP="004B4BC9">
            <w:pPr>
              <w:tabs>
                <w:tab w:val="left" w:pos="279"/>
              </w:tabs>
              <w:spacing w:before="40" w:after="4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4B4BC9">
              <w:rPr>
                <w:rFonts w:ascii="Times New Roman" w:hAnsi="Times New Roman"/>
                <w:sz w:val="18"/>
                <w:szCs w:val="18"/>
              </w:rPr>
              <w:t>complete</w:t>
            </w:r>
          </w:p>
        </w:tc>
        <w:tc>
          <w:tcPr>
            <w:tcW w:w="1025" w:type="pct"/>
          </w:tcPr>
          <w:p w:rsidR="00AE3244" w:rsidRPr="004B4BC9" w:rsidRDefault="00AE3244" w:rsidP="004B4BC9">
            <w:pPr>
              <w:pStyle w:val="BalloonText"/>
              <w:tabs>
                <w:tab w:val="left" w:pos="279"/>
              </w:tabs>
              <w:spacing w:before="40" w:after="40"/>
              <w:rPr>
                <w:rFonts w:ascii="Times New Roman" w:hAnsi="Times New Roman" w:cs="Times New Roman"/>
                <w:sz w:val="18"/>
                <w:szCs w:val="18"/>
              </w:rPr>
            </w:pPr>
            <w:r w:rsidRPr="004B4BC9">
              <w:rPr>
                <w:rFonts w:ascii="Times New Roman" w:hAnsi="Times New Roman" w:cs="Times New Roman"/>
                <w:sz w:val="18"/>
                <w:szCs w:val="18"/>
              </w:rPr>
              <w:t>Randomized, double-blind, parallel-group, phase 3</w:t>
            </w:r>
          </w:p>
        </w:tc>
        <w:tc>
          <w:tcPr>
            <w:tcW w:w="632" w:type="pct"/>
          </w:tcPr>
          <w:p w:rsidR="00AE3244" w:rsidRPr="004B4BC9" w:rsidRDefault="00AE3244" w:rsidP="004B4BC9">
            <w:pPr>
              <w:tabs>
                <w:tab w:val="left" w:pos="279"/>
              </w:tabs>
              <w:spacing w:before="40" w:after="4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4B4BC9">
              <w:rPr>
                <w:rFonts w:ascii="Times New Roman" w:hAnsi="Times New Roman"/>
                <w:sz w:val="18"/>
                <w:szCs w:val="18"/>
              </w:rPr>
              <w:t>1292</w:t>
            </w:r>
          </w:p>
        </w:tc>
        <w:tc>
          <w:tcPr>
            <w:tcW w:w="1578" w:type="pct"/>
          </w:tcPr>
          <w:p w:rsidR="00AE3244" w:rsidRPr="004B4BC9" w:rsidRDefault="00AE3244" w:rsidP="004B4BC9">
            <w:pPr>
              <w:tabs>
                <w:tab w:val="left" w:pos="279"/>
              </w:tabs>
              <w:spacing w:before="40" w:after="4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4B4BC9">
              <w:rPr>
                <w:rFonts w:ascii="Times New Roman" w:hAnsi="Times New Roman"/>
                <w:sz w:val="18"/>
                <w:szCs w:val="18"/>
              </w:rPr>
              <w:t xml:space="preserve">Fingolimod 1.25 mg </w:t>
            </w:r>
            <w:r w:rsidR="00D74430" w:rsidRPr="004B4BC9">
              <w:rPr>
                <w:rFonts w:ascii="Times New Roman" w:hAnsi="Times New Roman"/>
                <w:sz w:val="18"/>
                <w:szCs w:val="18"/>
              </w:rPr>
              <w:t>(</w:t>
            </w:r>
            <w:r w:rsidR="00D74430" w:rsidRPr="004B4BC9">
              <w:rPr>
                <w:rFonts w:ascii="Times New Roman" w:hAnsi="Times New Roman"/>
                <w:i/>
                <w:sz w:val="18"/>
                <w:szCs w:val="18"/>
              </w:rPr>
              <w:t>n</w:t>
            </w:r>
            <w:r w:rsidR="00D74430" w:rsidRPr="004B4BC9">
              <w:rPr>
                <w:rFonts w:ascii="Times New Roman" w:hAnsi="Times New Roman"/>
                <w:sz w:val="18"/>
                <w:szCs w:val="18"/>
              </w:rPr>
              <w:t xml:space="preserve"> = </w:t>
            </w:r>
            <w:r w:rsidRPr="004B4BC9">
              <w:rPr>
                <w:rFonts w:ascii="Times New Roman" w:hAnsi="Times New Roman"/>
                <w:sz w:val="18"/>
                <w:szCs w:val="18"/>
              </w:rPr>
              <w:t>426)</w:t>
            </w:r>
          </w:p>
          <w:p w:rsidR="00AE3244" w:rsidRPr="004B4BC9" w:rsidRDefault="00AE3244" w:rsidP="004B4BC9">
            <w:pPr>
              <w:tabs>
                <w:tab w:val="left" w:pos="279"/>
              </w:tabs>
              <w:spacing w:before="40" w:after="4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4B4BC9">
              <w:rPr>
                <w:rFonts w:ascii="Times New Roman" w:hAnsi="Times New Roman"/>
                <w:sz w:val="18"/>
                <w:szCs w:val="18"/>
              </w:rPr>
              <w:t xml:space="preserve">Fingolimod 0.5 mg </w:t>
            </w:r>
            <w:r w:rsidR="00D74430" w:rsidRPr="004B4BC9">
              <w:rPr>
                <w:rFonts w:ascii="Times New Roman" w:hAnsi="Times New Roman"/>
                <w:sz w:val="18"/>
                <w:szCs w:val="18"/>
              </w:rPr>
              <w:t>(</w:t>
            </w:r>
            <w:r w:rsidR="00D74430" w:rsidRPr="004B4BC9">
              <w:rPr>
                <w:rFonts w:ascii="Times New Roman" w:hAnsi="Times New Roman"/>
                <w:i/>
                <w:sz w:val="18"/>
                <w:szCs w:val="18"/>
              </w:rPr>
              <w:t>n</w:t>
            </w:r>
            <w:r w:rsidR="00D74430" w:rsidRPr="004B4BC9">
              <w:rPr>
                <w:rFonts w:ascii="Times New Roman" w:hAnsi="Times New Roman"/>
                <w:sz w:val="18"/>
                <w:szCs w:val="18"/>
              </w:rPr>
              <w:t xml:space="preserve"> = </w:t>
            </w:r>
            <w:r w:rsidRPr="004B4BC9">
              <w:rPr>
                <w:rFonts w:ascii="Times New Roman" w:hAnsi="Times New Roman"/>
                <w:sz w:val="18"/>
                <w:szCs w:val="18"/>
              </w:rPr>
              <w:t>431)</w:t>
            </w:r>
          </w:p>
          <w:p w:rsidR="00AE3244" w:rsidRPr="004B4BC9" w:rsidRDefault="00AE3244" w:rsidP="00DD50E0">
            <w:pPr>
              <w:tabs>
                <w:tab w:val="left" w:pos="279"/>
              </w:tabs>
              <w:spacing w:before="40" w:after="4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4B4BC9">
              <w:rPr>
                <w:rFonts w:ascii="Times New Roman" w:hAnsi="Times New Roman"/>
                <w:sz w:val="18"/>
                <w:szCs w:val="18"/>
              </w:rPr>
              <w:t xml:space="preserve">IFNβ-1a </w:t>
            </w:r>
            <w:r w:rsidR="00D74430" w:rsidRPr="004B4BC9">
              <w:rPr>
                <w:rFonts w:ascii="Times New Roman" w:hAnsi="Times New Roman"/>
                <w:sz w:val="18"/>
                <w:szCs w:val="18"/>
              </w:rPr>
              <w:t>(</w:t>
            </w:r>
            <w:r w:rsidR="00D74430" w:rsidRPr="004B4BC9">
              <w:rPr>
                <w:rFonts w:ascii="Times New Roman" w:hAnsi="Times New Roman"/>
                <w:i/>
                <w:sz w:val="18"/>
                <w:szCs w:val="18"/>
              </w:rPr>
              <w:t>n</w:t>
            </w:r>
            <w:r w:rsidR="00D74430" w:rsidRPr="004B4BC9">
              <w:rPr>
                <w:rFonts w:ascii="Times New Roman" w:hAnsi="Times New Roman"/>
                <w:sz w:val="18"/>
                <w:szCs w:val="18"/>
              </w:rPr>
              <w:t xml:space="preserve"> = </w:t>
            </w:r>
            <w:r w:rsidRPr="004B4BC9">
              <w:rPr>
                <w:rFonts w:ascii="Times New Roman" w:hAnsi="Times New Roman"/>
                <w:sz w:val="18"/>
                <w:szCs w:val="18"/>
              </w:rPr>
              <w:t>435)</w:t>
            </w:r>
          </w:p>
        </w:tc>
      </w:tr>
      <w:tr w:rsidR="000C3C50" w:rsidRPr="0046278F" w:rsidTr="00B53EA6">
        <w:trPr>
          <w:cantSplit/>
          <w:tblHeader/>
        </w:trPr>
        <w:tc>
          <w:tcPr>
            <w:tcW w:w="1007" w:type="pct"/>
          </w:tcPr>
          <w:p w:rsidR="00AE3244" w:rsidRPr="004B4BC9" w:rsidRDefault="00AE3244" w:rsidP="004B4BC9">
            <w:pPr>
              <w:spacing w:before="40" w:after="40" w:line="240" w:lineRule="auto"/>
              <w:rPr>
                <w:rFonts w:ascii="Times New Roman" w:eastAsiaTheme="minorHAnsi" w:hAnsi="Times New Roman"/>
                <w:sz w:val="18"/>
                <w:szCs w:val="18"/>
              </w:rPr>
            </w:pPr>
            <w:r w:rsidRPr="004B4BC9">
              <w:rPr>
                <w:rFonts w:ascii="Times New Roman" w:eastAsiaTheme="minorHAnsi" w:hAnsi="Times New Roman"/>
                <w:sz w:val="18"/>
                <w:szCs w:val="18"/>
              </w:rPr>
              <w:t>TRANSFORMS – extension</w:t>
            </w:r>
            <w:r w:rsidR="00B53EA6" w:rsidRPr="004B4BC9">
              <w:rPr>
                <w:rFonts w:ascii="Times New Roman" w:eastAsiaTheme="minorHAnsi" w:hAnsi="Times New Roman"/>
                <w:sz w:val="18"/>
                <w:szCs w:val="18"/>
              </w:rPr>
              <w:t xml:space="preserve"> </w:t>
            </w:r>
            <w:r w:rsidR="001A4B7F">
              <w:rPr>
                <w:rFonts w:ascii="Times New Roman" w:eastAsiaTheme="minorHAnsi" w:hAnsi="Times New Roman"/>
                <w:sz w:val="18"/>
                <w:szCs w:val="18"/>
              </w:rPr>
              <w:br/>
            </w:r>
            <w:r w:rsidR="007425D5">
              <w:rPr>
                <w:rFonts w:ascii="Times New Roman" w:eastAsiaTheme="minorHAnsi" w:hAnsi="Times New Roman"/>
                <w:sz w:val="18"/>
                <w:szCs w:val="18"/>
              </w:rPr>
              <w:fldChar w:fldCharType="begin">
                <w:fldData xml:space="preserve">PEVuZE5vdGU+PENpdGU+PEF1dGhvcj5Db2hlbjwvQXV0aG9yPjxZZWFyPjIwMTY8L1llYXI+PFJl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</w:fldData>
              </w:fldChar>
            </w:r>
            <w:r w:rsidR="008712F9">
              <w:rPr>
                <w:rFonts w:ascii="Times New Roman" w:eastAsiaTheme="minorHAnsi" w:hAnsi="Times New Roman"/>
                <w:sz w:val="18"/>
                <w:szCs w:val="18"/>
              </w:rPr>
              <w:instrText xml:space="preserve"> ADDIN EN.CITE </w:instrText>
            </w:r>
            <w:r w:rsidR="008712F9">
              <w:rPr>
                <w:rFonts w:ascii="Times New Roman" w:eastAsiaTheme="minorHAnsi" w:hAnsi="Times New Roman"/>
                <w:sz w:val="18"/>
                <w:szCs w:val="18"/>
              </w:rPr>
              <w:fldChar w:fldCharType="begin">
                <w:fldData xml:space="preserve">PEVuZE5vdGU+PENpdGU+PEF1dGhvcj5Db2hlbjwvQXV0aG9yPjxZZWFyPjIwMTY8L1llYXI+PFJl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</w:fldData>
              </w:fldChar>
            </w:r>
            <w:r w:rsidR="008712F9">
              <w:rPr>
                <w:rFonts w:ascii="Times New Roman" w:eastAsiaTheme="minorHAnsi" w:hAnsi="Times New Roman"/>
                <w:sz w:val="18"/>
                <w:szCs w:val="18"/>
              </w:rPr>
              <w:instrText xml:space="preserve"> ADDIN EN.CITE.DATA </w:instrText>
            </w:r>
            <w:r w:rsidR="008712F9">
              <w:rPr>
                <w:rFonts w:ascii="Times New Roman" w:eastAsiaTheme="minorHAnsi" w:hAnsi="Times New Roman"/>
                <w:sz w:val="18"/>
                <w:szCs w:val="18"/>
              </w:rPr>
            </w:r>
            <w:r w:rsidR="008712F9">
              <w:rPr>
                <w:rFonts w:ascii="Times New Roman" w:eastAsiaTheme="minorHAnsi" w:hAnsi="Times New Roman"/>
                <w:sz w:val="18"/>
                <w:szCs w:val="18"/>
              </w:rPr>
              <w:fldChar w:fldCharType="end"/>
            </w:r>
            <w:r w:rsidR="007425D5">
              <w:rPr>
                <w:rFonts w:ascii="Times New Roman" w:eastAsiaTheme="minorHAnsi" w:hAnsi="Times New Roman"/>
                <w:sz w:val="18"/>
                <w:szCs w:val="18"/>
              </w:rPr>
            </w:r>
            <w:r w:rsidR="007425D5">
              <w:rPr>
                <w:rFonts w:ascii="Times New Roman" w:eastAsiaTheme="minorHAnsi" w:hAnsi="Times New Roman"/>
                <w:sz w:val="18"/>
                <w:szCs w:val="18"/>
              </w:rPr>
              <w:fldChar w:fldCharType="separate"/>
            </w:r>
            <w:r w:rsidR="007425D5">
              <w:rPr>
                <w:rFonts w:ascii="Times New Roman" w:eastAsiaTheme="minorHAnsi" w:hAnsi="Times New Roman"/>
                <w:noProof/>
                <w:sz w:val="18"/>
                <w:szCs w:val="18"/>
              </w:rPr>
              <w:t>[5, 6]</w:t>
            </w:r>
            <w:r w:rsidR="007425D5">
              <w:rPr>
                <w:rFonts w:ascii="Times New Roman" w:eastAsiaTheme="minorHAnsi" w:hAnsi="Times New Roman"/>
                <w:sz w:val="18"/>
                <w:szCs w:val="18"/>
              </w:rPr>
              <w:fldChar w:fldCharType="end"/>
            </w:r>
          </w:p>
          <w:p w:rsidR="00AE3244" w:rsidRPr="004B4BC9" w:rsidRDefault="00AE3244" w:rsidP="004B4BC9">
            <w:pPr>
              <w:tabs>
                <w:tab w:val="left" w:pos="279"/>
              </w:tabs>
              <w:spacing w:before="40" w:after="40" w:line="240" w:lineRule="auto"/>
              <w:rPr>
                <w:rFonts w:ascii="Times New Roman" w:eastAsiaTheme="minorHAnsi" w:hAnsi="Times New Roman"/>
                <w:sz w:val="18"/>
                <w:szCs w:val="18"/>
              </w:rPr>
            </w:pPr>
            <w:r w:rsidRPr="004B4BC9">
              <w:rPr>
                <w:rFonts w:ascii="Times New Roman" w:eastAsiaTheme="minorHAnsi" w:hAnsi="Times New Roman"/>
                <w:sz w:val="18"/>
                <w:szCs w:val="18"/>
              </w:rPr>
              <w:t>NCT00340834</w:t>
            </w:r>
          </w:p>
        </w:tc>
        <w:tc>
          <w:tcPr>
            <w:tcW w:w="758" w:type="pct"/>
          </w:tcPr>
          <w:p w:rsidR="00AE3244" w:rsidRPr="004B4BC9" w:rsidRDefault="00AE3244" w:rsidP="004B4BC9">
            <w:pPr>
              <w:tabs>
                <w:tab w:val="left" w:pos="279"/>
              </w:tabs>
              <w:spacing w:before="40" w:after="4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4B4BC9">
              <w:rPr>
                <w:rFonts w:ascii="Times New Roman" w:hAnsi="Times New Roman"/>
                <w:sz w:val="18"/>
                <w:szCs w:val="18"/>
              </w:rPr>
              <w:t>Up to 4.5 years,</w:t>
            </w:r>
          </w:p>
          <w:p w:rsidR="00AE3244" w:rsidRPr="004B4BC9" w:rsidRDefault="00AE3244" w:rsidP="004B4BC9">
            <w:pPr>
              <w:tabs>
                <w:tab w:val="left" w:pos="279"/>
              </w:tabs>
              <w:spacing w:before="40" w:after="4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4B4BC9">
              <w:rPr>
                <w:rFonts w:ascii="Times New Roman" w:hAnsi="Times New Roman"/>
                <w:sz w:val="18"/>
                <w:szCs w:val="18"/>
              </w:rPr>
              <w:t>complete</w:t>
            </w:r>
          </w:p>
        </w:tc>
        <w:tc>
          <w:tcPr>
            <w:tcW w:w="1025" w:type="pct"/>
          </w:tcPr>
          <w:p w:rsidR="00AE3244" w:rsidRPr="004B4BC9" w:rsidRDefault="00AE3244" w:rsidP="004B4BC9">
            <w:pPr>
              <w:pStyle w:val="BalloonText"/>
              <w:tabs>
                <w:tab w:val="left" w:pos="279"/>
              </w:tabs>
              <w:spacing w:before="40" w:after="40"/>
              <w:rPr>
                <w:rFonts w:ascii="Times New Roman" w:hAnsi="Times New Roman" w:cs="Times New Roman"/>
                <w:sz w:val="18"/>
                <w:szCs w:val="18"/>
              </w:rPr>
            </w:pPr>
            <w:r w:rsidRPr="004B4BC9">
              <w:rPr>
                <w:rFonts w:ascii="Times New Roman" w:hAnsi="Times New Roman" w:cs="Times New Roman"/>
                <w:sz w:val="18"/>
                <w:szCs w:val="18"/>
              </w:rPr>
              <w:t>Randomized, dose-blind, double-blind, then open-label, phase 3 extension</w:t>
            </w:r>
          </w:p>
        </w:tc>
        <w:tc>
          <w:tcPr>
            <w:tcW w:w="632" w:type="pct"/>
          </w:tcPr>
          <w:p w:rsidR="00AE3244" w:rsidRPr="004B4BC9" w:rsidRDefault="00AE3244" w:rsidP="004B4BC9">
            <w:pPr>
              <w:tabs>
                <w:tab w:val="left" w:pos="279"/>
              </w:tabs>
              <w:spacing w:before="40" w:after="4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4B4BC9">
              <w:rPr>
                <w:rFonts w:ascii="Times New Roman" w:hAnsi="Times New Roman"/>
                <w:sz w:val="18"/>
                <w:szCs w:val="18"/>
              </w:rPr>
              <w:t>1027</w:t>
            </w:r>
          </w:p>
        </w:tc>
        <w:tc>
          <w:tcPr>
            <w:tcW w:w="1578" w:type="pct"/>
          </w:tcPr>
          <w:p w:rsidR="00AE3244" w:rsidRPr="004B4BC9" w:rsidRDefault="00AE3244" w:rsidP="004B4BC9">
            <w:pPr>
              <w:tabs>
                <w:tab w:val="left" w:pos="279"/>
              </w:tabs>
              <w:spacing w:before="40" w:after="4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4B4BC9">
              <w:rPr>
                <w:rFonts w:ascii="Times New Roman" w:hAnsi="Times New Roman"/>
                <w:sz w:val="18"/>
                <w:szCs w:val="18"/>
              </w:rPr>
              <w:t xml:space="preserve">Fingolimod 1.25 mg </w:t>
            </w:r>
            <w:r w:rsidR="00D74430" w:rsidRPr="004B4BC9">
              <w:rPr>
                <w:rFonts w:ascii="Times New Roman" w:hAnsi="Times New Roman"/>
                <w:sz w:val="18"/>
                <w:szCs w:val="18"/>
              </w:rPr>
              <w:t>(</w:t>
            </w:r>
            <w:r w:rsidR="00D74430" w:rsidRPr="004B4BC9">
              <w:rPr>
                <w:rFonts w:ascii="Times New Roman" w:hAnsi="Times New Roman"/>
                <w:i/>
                <w:sz w:val="18"/>
                <w:szCs w:val="18"/>
              </w:rPr>
              <w:t>n</w:t>
            </w:r>
            <w:r w:rsidR="00D74430" w:rsidRPr="004B4BC9">
              <w:rPr>
                <w:rFonts w:ascii="Times New Roman" w:hAnsi="Times New Roman"/>
                <w:sz w:val="18"/>
                <w:szCs w:val="18"/>
              </w:rPr>
              <w:t xml:space="preserve"> = </w:t>
            </w:r>
            <w:r w:rsidRPr="004B4BC9">
              <w:rPr>
                <w:rFonts w:ascii="Times New Roman" w:hAnsi="Times New Roman"/>
                <w:sz w:val="18"/>
                <w:szCs w:val="18"/>
              </w:rPr>
              <w:t>330)</w:t>
            </w:r>
          </w:p>
          <w:p w:rsidR="00AE3244" w:rsidRPr="004B4BC9" w:rsidRDefault="00AE3244" w:rsidP="004B4BC9">
            <w:pPr>
              <w:tabs>
                <w:tab w:val="left" w:pos="279"/>
              </w:tabs>
              <w:spacing w:before="40" w:after="4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4B4BC9">
              <w:rPr>
                <w:rFonts w:ascii="Times New Roman" w:hAnsi="Times New Roman"/>
                <w:sz w:val="18"/>
                <w:szCs w:val="18"/>
              </w:rPr>
              <w:t xml:space="preserve">Fingolimod 0.5 mg </w:t>
            </w:r>
            <w:r w:rsidR="00D74430" w:rsidRPr="004B4BC9">
              <w:rPr>
                <w:rFonts w:ascii="Times New Roman" w:hAnsi="Times New Roman"/>
                <w:sz w:val="18"/>
                <w:szCs w:val="18"/>
              </w:rPr>
              <w:t>(</w:t>
            </w:r>
            <w:r w:rsidR="00D74430" w:rsidRPr="004B4BC9">
              <w:rPr>
                <w:rFonts w:ascii="Times New Roman" w:hAnsi="Times New Roman"/>
                <w:i/>
                <w:sz w:val="18"/>
                <w:szCs w:val="18"/>
              </w:rPr>
              <w:t>n</w:t>
            </w:r>
            <w:r w:rsidR="00D74430" w:rsidRPr="004B4BC9">
              <w:rPr>
                <w:rFonts w:ascii="Times New Roman" w:hAnsi="Times New Roman"/>
                <w:sz w:val="18"/>
                <w:szCs w:val="18"/>
              </w:rPr>
              <w:t xml:space="preserve"> = </w:t>
            </w:r>
            <w:r w:rsidRPr="004B4BC9">
              <w:rPr>
                <w:rFonts w:ascii="Times New Roman" w:hAnsi="Times New Roman"/>
                <w:sz w:val="18"/>
                <w:szCs w:val="18"/>
              </w:rPr>
              <w:t>356)</w:t>
            </w:r>
          </w:p>
          <w:p w:rsidR="00AE3244" w:rsidRPr="004B4BC9" w:rsidRDefault="00AE3244" w:rsidP="004B4BC9">
            <w:pPr>
              <w:tabs>
                <w:tab w:val="left" w:pos="279"/>
              </w:tabs>
              <w:spacing w:before="40" w:after="4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4B4BC9">
              <w:rPr>
                <w:rFonts w:ascii="Times New Roman" w:hAnsi="Times New Roman"/>
                <w:sz w:val="18"/>
                <w:szCs w:val="18"/>
              </w:rPr>
              <w:t xml:space="preserve">IFNβ-1a–fingolimod 1.25 mg </w:t>
            </w:r>
            <w:r w:rsidR="00D74430" w:rsidRPr="004B4BC9">
              <w:rPr>
                <w:rFonts w:ascii="Times New Roman" w:hAnsi="Times New Roman"/>
                <w:sz w:val="18"/>
                <w:szCs w:val="18"/>
              </w:rPr>
              <w:t>(</w:t>
            </w:r>
            <w:r w:rsidR="00D74430" w:rsidRPr="004B4BC9">
              <w:rPr>
                <w:rFonts w:ascii="Times New Roman" w:hAnsi="Times New Roman"/>
                <w:i/>
                <w:sz w:val="18"/>
                <w:szCs w:val="18"/>
              </w:rPr>
              <w:t>n</w:t>
            </w:r>
            <w:r w:rsidR="00D74430" w:rsidRPr="004B4BC9">
              <w:rPr>
                <w:rFonts w:ascii="Times New Roman" w:hAnsi="Times New Roman"/>
                <w:sz w:val="18"/>
                <w:szCs w:val="18"/>
              </w:rPr>
              <w:t xml:space="preserve"> = </w:t>
            </w:r>
            <w:r w:rsidRPr="004B4BC9">
              <w:rPr>
                <w:rFonts w:ascii="Times New Roman" w:hAnsi="Times New Roman"/>
                <w:sz w:val="18"/>
                <w:szCs w:val="18"/>
              </w:rPr>
              <w:t>174)</w:t>
            </w:r>
          </w:p>
          <w:p w:rsidR="00AE3244" w:rsidRPr="004B4BC9" w:rsidRDefault="00AE3244" w:rsidP="00DD50E0">
            <w:pPr>
              <w:tabs>
                <w:tab w:val="left" w:pos="279"/>
              </w:tabs>
              <w:spacing w:before="40" w:after="4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4B4BC9">
              <w:rPr>
                <w:rFonts w:ascii="Times New Roman" w:hAnsi="Times New Roman"/>
                <w:sz w:val="18"/>
                <w:szCs w:val="18"/>
              </w:rPr>
              <w:t xml:space="preserve">IFNβ-1a–fingolimod 0.5 mg </w:t>
            </w:r>
            <w:r w:rsidR="00D74430" w:rsidRPr="004B4BC9">
              <w:rPr>
                <w:rFonts w:ascii="Times New Roman" w:hAnsi="Times New Roman"/>
                <w:sz w:val="18"/>
                <w:szCs w:val="18"/>
              </w:rPr>
              <w:t>(</w:t>
            </w:r>
            <w:r w:rsidR="00D74430" w:rsidRPr="004B4BC9">
              <w:rPr>
                <w:rFonts w:ascii="Times New Roman" w:hAnsi="Times New Roman"/>
                <w:i/>
                <w:sz w:val="18"/>
                <w:szCs w:val="18"/>
              </w:rPr>
              <w:t>n</w:t>
            </w:r>
            <w:r w:rsidR="00D74430" w:rsidRPr="004B4BC9">
              <w:rPr>
                <w:rFonts w:ascii="Times New Roman" w:hAnsi="Times New Roman"/>
                <w:sz w:val="18"/>
                <w:szCs w:val="18"/>
              </w:rPr>
              <w:t xml:space="preserve"> = </w:t>
            </w:r>
            <w:r w:rsidRPr="004B4BC9">
              <w:rPr>
                <w:rFonts w:ascii="Times New Roman" w:hAnsi="Times New Roman"/>
                <w:sz w:val="18"/>
                <w:szCs w:val="18"/>
              </w:rPr>
              <w:t>167)</w:t>
            </w:r>
          </w:p>
        </w:tc>
      </w:tr>
      <w:tr w:rsidR="000C3C50" w:rsidRPr="0046278F" w:rsidTr="00B53EA6">
        <w:trPr>
          <w:cantSplit/>
          <w:tblHeader/>
        </w:trPr>
        <w:tc>
          <w:tcPr>
            <w:tcW w:w="1007" w:type="pct"/>
          </w:tcPr>
          <w:p w:rsidR="00AE3244" w:rsidRPr="004B4BC9" w:rsidRDefault="00AE3244" w:rsidP="004B4BC9">
            <w:pPr>
              <w:pStyle w:val="BalloonText"/>
              <w:tabs>
                <w:tab w:val="left" w:pos="279"/>
              </w:tabs>
              <w:spacing w:before="40" w:after="40"/>
              <w:rPr>
                <w:rFonts w:ascii="Times New Roman" w:eastAsiaTheme="minorHAnsi" w:hAnsi="Times New Roman" w:cs="Times New Roman"/>
                <w:sz w:val="18"/>
                <w:szCs w:val="18"/>
              </w:rPr>
            </w:pPr>
            <w:r w:rsidRPr="004B4BC9">
              <w:rPr>
                <w:rFonts w:ascii="Times New Roman" w:eastAsiaTheme="minorHAnsi" w:hAnsi="Times New Roman" w:cs="Times New Roman"/>
                <w:sz w:val="18"/>
                <w:szCs w:val="18"/>
              </w:rPr>
              <w:t>FREEDOMS II</w:t>
            </w:r>
            <w:r w:rsidR="00B53EA6" w:rsidRPr="004B4BC9">
              <w:rPr>
                <w:rFonts w:ascii="Times New Roman" w:eastAsiaTheme="minorHAnsi" w:hAnsi="Times New Roman"/>
                <w:sz w:val="18"/>
                <w:szCs w:val="18"/>
              </w:rPr>
              <w:t xml:space="preserve"> </w:t>
            </w:r>
            <w:r w:rsidR="007425D5">
              <w:rPr>
                <w:rFonts w:ascii="Times New Roman" w:eastAsiaTheme="minorHAnsi" w:hAnsi="Times New Roman"/>
                <w:sz w:val="18"/>
                <w:szCs w:val="18"/>
              </w:rPr>
              <w:fldChar w:fldCharType="begin">
                <w:fldData xml:space="preserve">PEVuZE5vdGU+PENpdGU+PEF1dGhvcj5DYWxhYnJlc2k8L0F1dGhvcj48WWVhcj4yMDE0PC9ZZWFy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</w:fldData>
              </w:fldChar>
            </w:r>
            <w:r w:rsidR="008712F9">
              <w:rPr>
                <w:rFonts w:ascii="Times New Roman" w:eastAsiaTheme="minorHAnsi" w:hAnsi="Times New Roman"/>
                <w:sz w:val="18"/>
                <w:szCs w:val="18"/>
              </w:rPr>
              <w:instrText xml:space="preserve"> ADDIN EN.CITE </w:instrText>
            </w:r>
            <w:r w:rsidR="008712F9">
              <w:rPr>
                <w:rFonts w:ascii="Times New Roman" w:eastAsiaTheme="minorHAnsi" w:hAnsi="Times New Roman"/>
                <w:sz w:val="18"/>
                <w:szCs w:val="18"/>
              </w:rPr>
              <w:fldChar w:fldCharType="begin">
                <w:fldData xml:space="preserve">PEVuZE5vdGU+PENpdGU+PEF1dGhvcj5DYWxhYnJlc2k8L0F1dGhvcj48WWVhcj4yMDE0PC9ZZWFy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</w:fldData>
              </w:fldChar>
            </w:r>
            <w:r w:rsidR="008712F9">
              <w:rPr>
                <w:rFonts w:ascii="Times New Roman" w:eastAsiaTheme="minorHAnsi" w:hAnsi="Times New Roman"/>
                <w:sz w:val="18"/>
                <w:szCs w:val="18"/>
              </w:rPr>
              <w:instrText xml:space="preserve"> ADDIN EN.CITE.DATA </w:instrText>
            </w:r>
            <w:r w:rsidR="008712F9">
              <w:rPr>
                <w:rFonts w:ascii="Times New Roman" w:eastAsiaTheme="minorHAnsi" w:hAnsi="Times New Roman"/>
                <w:sz w:val="18"/>
                <w:szCs w:val="18"/>
              </w:rPr>
            </w:r>
            <w:r w:rsidR="008712F9">
              <w:rPr>
                <w:rFonts w:ascii="Times New Roman" w:eastAsiaTheme="minorHAnsi" w:hAnsi="Times New Roman"/>
                <w:sz w:val="18"/>
                <w:szCs w:val="18"/>
              </w:rPr>
              <w:fldChar w:fldCharType="end"/>
            </w:r>
            <w:r w:rsidR="007425D5">
              <w:rPr>
                <w:rFonts w:ascii="Times New Roman" w:eastAsiaTheme="minorHAnsi" w:hAnsi="Times New Roman"/>
                <w:sz w:val="18"/>
                <w:szCs w:val="18"/>
              </w:rPr>
            </w:r>
            <w:r w:rsidR="007425D5">
              <w:rPr>
                <w:rFonts w:ascii="Times New Roman" w:eastAsiaTheme="minorHAnsi" w:hAnsi="Times New Roman"/>
                <w:sz w:val="18"/>
                <w:szCs w:val="18"/>
              </w:rPr>
              <w:fldChar w:fldCharType="separate"/>
            </w:r>
            <w:r w:rsidR="007425D5">
              <w:rPr>
                <w:rFonts w:ascii="Times New Roman" w:eastAsiaTheme="minorHAnsi" w:hAnsi="Times New Roman"/>
                <w:noProof/>
                <w:sz w:val="18"/>
                <w:szCs w:val="18"/>
              </w:rPr>
              <w:t>[7]</w:t>
            </w:r>
            <w:r w:rsidR="007425D5">
              <w:rPr>
                <w:rFonts w:ascii="Times New Roman" w:eastAsiaTheme="minorHAnsi" w:hAnsi="Times New Roman"/>
                <w:sz w:val="18"/>
                <w:szCs w:val="18"/>
              </w:rPr>
              <w:fldChar w:fldCharType="end"/>
            </w:r>
          </w:p>
          <w:p w:rsidR="00AE3244" w:rsidRPr="004B4BC9" w:rsidRDefault="00AE3244" w:rsidP="004B4BC9">
            <w:pPr>
              <w:pStyle w:val="BalloonText"/>
              <w:tabs>
                <w:tab w:val="left" w:pos="279"/>
              </w:tabs>
              <w:spacing w:before="40" w:after="40"/>
              <w:rPr>
                <w:rFonts w:ascii="Times New Roman" w:eastAsiaTheme="minorHAnsi" w:hAnsi="Times New Roman" w:cs="Times New Roman"/>
                <w:sz w:val="18"/>
                <w:szCs w:val="18"/>
              </w:rPr>
            </w:pPr>
            <w:r w:rsidRPr="004B4BC9">
              <w:rPr>
                <w:rFonts w:ascii="Times New Roman" w:eastAsiaTheme="minorHAnsi" w:hAnsi="Times New Roman" w:cs="Times New Roman"/>
                <w:sz w:val="18"/>
                <w:szCs w:val="18"/>
              </w:rPr>
              <w:t>NCT00355134</w:t>
            </w:r>
          </w:p>
        </w:tc>
        <w:tc>
          <w:tcPr>
            <w:tcW w:w="758" w:type="pct"/>
          </w:tcPr>
          <w:p w:rsidR="00AE3244" w:rsidRPr="004B4BC9" w:rsidRDefault="00AE3244" w:rsidP="004B4BC9">
            <w:pPr>
              <w:tabs>
                <w:tab w:val="left" w:pos="279"/>
              </w:tabs>
              <w:spacing w:before="40" w:after="4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4B4BC9">
              <w:rPr>
                <w:rFonts w:ascii="Times New Roman" w:hAnsi="Times New Roman"/>
                <w:sz w:val="18"/>
                <w:szCs w:val="18"/>
              </w:rPr>
              <w:t>2 years,</w:t>
            </w:r>
          </w:p>
          <w:p w:rsidR="00AE3244" w:rsidRPr="004B4BC9" w:rsidRDefault="00AE3244" w:rsidP="004B4BC9">
            <w:pPr>
              <w:tabs>
                <w:tab w:val="left" w:pos="279"/>
              </w:tabs>
              <w:spacing w:before="40" w:after="4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4B4BC9">
              <w:rPr>
                <w:rFonts w:ascii="Times New Roman" w:hAnsi="Times New Roman"/>
                <w:sz w:val="18"/>
                <w:szCs w:val="18"/>
              </w:rPr>
              <w:t>complete</w:t>
            </w:r>
          </w:p>
        </w:tc>
        <w:tc>
          <w:tcPr>
            <w:tcW w:w="1025" w:type="pct"/>
          </w:tcPr>
          <w:p w:rsidR="00AE3244" w:rsidRPr="004B4BC9" w:rsidRDefault="00AE3244" w:rsidP="004B4BC9">
            <w:pPr>
              <w:tabs>
                <w:tab w:val="left" w:pos="279"/>
              </w:tabs>
              <w:spacing w:before="40" w:after="4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4B4BC9">
              <w:rPr>
                <w:rFonts w:ascii="Times New Roman" w:hAnsi="Times New Roman"/>
                <w:sz w:val="18"/>
                <w:szCs w:val="18"/>
              </w:rPr>
              <w:t>Randomized, double-blind, parallel-group, phase 3</w:t>
            </w:r>
          </w:p>
        </w:tc>
        <w:tc>
          <w:tcPr>
            <w:tcW w:w="632" w:type="pct"/>
          </w:tcPr>
          <w:p w:rsidR="00AE3244" w:rsidRPr="004B4BC9" w:rsidRDefault="00AE3244" w:rsidP="004B4BC9">
            <w:pPr>
              <w:tabs>
                <w:tab w:val="left" w:pos="279"/>
              </w:tabs>
              <w:spacing w:before="40" w:after="4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4B4BC9">
              <w:rPr>
                <w:rFonts w:ascii="Times New Roman" w:hAnsi="Times New Roman"/>
                <w:sz w:val="18"/>
                <w:szCs w:val="18"/>
              </w:rPr>
              <w:t>1083</w:t>
            </w:r>
          </w:p>
        </w:tc>
        <w:tc>
          <w:tcPr>
            <w:tcW w:w="1578" w:type="pct"/>
          </w:tcPr>
          <w:p w:rsidR="00AE3244" w:rsidRPr="004B4BC9" w:rsidRDefault="00AE3244" w:rsidP="004B4BC9">
            <w:pPr>
              <w:tabs>
                <w:tab w:val="left" w:pos="279"/>
              </w:tabs>
              <w:spacing w:before="40" w:after="4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4B4BC9">
              <w:rPr>
                <w:rFonts w:ascii="Times New Roman" w:hAnsi="Times New Roman"/>
                <w:sz w:val="18"/>
                <w:szCs w:val="18"/>
              </w:rPr>
              <w:t xml:space="preserve">Fingolimod 1.25 mg </w:t>
            </w:r>
            <w:r w:rsidR="00D74430" w:rsidRPr="004B4BC9">
              <w:rPr>
                <w:rFonts w:ascii="Times New Roman" w:hAnsi="Times New Roman"/>
                <w:sz w:val="18"/>
                <w:szCs w:val="18"/>
              </w:rPr>
              <w:t>(</w:t>
            </w:r>
            <w:r w:rsidR="00D74430" w:rsidRPr="004B4BC9">
              <w:rPr>
                <w:rFonts w:ascii="Times New Roman" w:hAnsi="Times New Roman"/>
                <w:i/>
                <w:sz w:val="18"/>
                <w:szCs w:val="18"/>
              </w:rPr>
              <w:t>n</w:t>
            </w:r>
            <w:r w:rsidR="00D74430" w:rsidRPr="004B4BC9">
              <w:rPr>
                <w:rFonts w:ascii="Times New Roman" w:hAnsi="Times New Roman"/>
                <w:sz w:val="18"/>
                <w:szCs w:val="18"/>
              </w:rPr>
              <w:t xml:space="preserve"> = </w:t>
            </w:r>
            <w:r w:rsidRPr="004B4BC9">
              <w:rPr>
                <w:rFonts w:ascii="Times New Roman" w:hAnsi="Times New Roman"/>
                <w:sz w:val="18"/>
                <w:szCs w:val="18"/>
              </w:rPr>
              <w:t>370)</w:t>
            </w:r>
          </w:p>
          <w:p w:rsidR="00AE3244" w:rsidRPr="004B4BC9" w:rsidRDefault="00AE3244" w:rsidP="004B4BC9">
            <w:pPr>
              <w:tabs>
                <w:tab w:val="left" w:pos="279"/>
              </w:tabs>
              <w:spacing w:before="40" w:after="4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4B4BC9">
              <w:rPr>
                <w:rFonts w:ascii="Times New Roman" w:hAnsi="Times New Roman"/>
                <w:sz w:val="18"/>
                <w:szCs w:val="18"/>
              </w:rPr>
              <w:t xml:space="preserve">Fingolimod 0.5 mg </w:t>
            </w:r>
            <w:r w:rsidR="00D74430" w:rsidRPr="004B4BC9">
              <w:rPr>
                <w:rFonts w:ascii="Times New Roman" w:hAnsi="Times New Roman"/>
                <w:sz w:val="18"/>
                <w:szCs w:val="18"/>
              </w:rPr>
              <w:t>(</w:t>
            </w:r>
            <w:r w:rsidR="00D74430" w:rsidRPr="004B4BC9">
              <w:rPr>
                <w:rFonts w:ascii="Times New Roman" w:hAnsi="Times New Roman"/>
                <w:i/>
                <w:sz w:val="18"/>
                <w:szCs w:val="18"/>
              </w:rPr>
              <w:t>n</w:t>
            </w:r>
            <w:r w:rsidR="00D74430" w:rsidRPr="004B4BC9">
              <w:rPr>
                <w:rFonts w:ascii="Times New Roman" w:hAnsi="Times New Roman"/>
                <w:sz w:val="18"/>
                <w:szCs w:val="18"/>
              </w:rPr>
              <w:t xml:space="preserve"> = </w:t>
            </w:r>
            <w:r w:rsidRPr="004B4BC9">
              <w:rPr>
                <w:rFonts w:ascii="Times New Roman" w:hAnsi="Times New Roman"/>
                <w:sz w:val="18"/>
                <w:szCs w:val="18"/>
              </w:rPr>
              <w:t>358)</w:t>
            </w:r>
          </w:p>
          <w:p w:rsidR="00AE3244" w:rsidRPr="004B4BC9" w:rsidRDefault="00AE3244" w:rsidP="004B4BC9">
            <w:pPr>
              <w:tabs>
                <w:tab w:val="left" w:pos="279"/>
              </w:tabs>
              <w:spacing w:before="40" w:after="4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4B4BC9">
              <w:rPr>
                <w:rFonts w:ascii="Times New Roman" w:hAnsi="Times New Roman"/>
                <w:sz w:val="18"/>
                <w:szCs w:val="18"/>
              </w:rPr>
              <w:t xml:space="preserve">Placebo </w:t>
            </w:r>
            <w:r w:rsidR="00D74430" w:rsidRPr="004B4BC9">
              <w:rPr>
                <w:rFonts w:ascii="Times New Roman" w:hAnsi="Times New Roman"/>
                <w:sz w:val="18"/>
                <w:szCs w:val="18"/>
              </w:rPr>
              <w:t>(</w:t>
            </w:r>
            <w:r w:rsidR="00D74430" w:rsidRPr="004B4BC9">
              <w:rPr>
                <w:rFonts w:ascii="Times New Roman" w:hAnsi="Times New Roman"/>
                <w:i/>
                <w:sz w:val="18"/>
                <w:szCs w:val="18"/>
              </w:rPr>
              <w:t>n</w:t>
            </w:r>
            <w:r w:rsidR="00D74430" w:rsidRPr="004B4BC9">
              <w:rPr>
                <w:rFonts w:ascii="Times New Roman" w:hAnsi="Times New Roman"/>
                <w:sz w:val="18"/>
                <w:szCs w:val="18"/>
              </w:rPr>
              <w:t xml:space="preserve"> = </w:t>
            </w:r>
            <w:r w:rsidRPr="004B4BC9">
              <w:rPr>
                <w:rFonts w:ascii="Times New Roman" w:hAnsi="Times New Roman"/>
                <w:sz w:val="18"/>
                <w:szCs w:val="18"/>
              </w:rPr>
              <w:t>355)</w:t>
            </w:r>
          </w:p>
        </w:tc>
      </w:tr>
      <w:tr w:rsidR="000C3C50" w:rsidRPr="0046278F" w:rsidTr="00B53EA6">
        <w:trPr>
          <w:cantSplit/>
          <w:tblHeader/>
        </w:trPr>
        <w:tc>
          <w:tcPr>
            <w:tcW w:w="1007" w:type="pct"/>
          </w:tcPr>
          <w:p w:rsidR="00AE3244" w:rsidRPr="004B4BC9" w:rsidRDefault="00AE3244" w:rsidP="004B4BC9">
            <w:pPr>
              <w:pStyle w:val="BalloonText"/>
              <w:tabs>
                <w:tab w:val="left" w:pos="279"/>
              </w:tabs>
              <w:spacing w:before="40" w:after="40"/>
              <w:rPr>
                <w:rFonts w:ascii="Times New Roman" w:eastAsiaTheme="minorHAnsi" w:hAnsi="Times New Roman" w:cs="Times New Roman"/>
                <w:sz w:val="18"/>
                <w:szCs w:val="18"/>
              </w:rPr>
            </w:pPr>
            <w:r w:rsidRPr="004B4BC9">
              <w:rPr>
                <w:rFonts w:ascii="Times New Roman" w:eastAsiaTheme="minorHAnsi" w:hAnsi="Times New Roman" w:cs="Times New Roman"/>
                <w:sz w:val="18"/>
                <w:szCs w:val="18"/>
              </w:rPr>
              <w:t>FREEDOMS II – extension</w:t>
            </w:r>
            <w:r w:rsidR="00B53EA6" w:rsidRPr="004B4BC9">
              <w:rPr>
                <w:rFonts w:ascii="Times New Roman" w:eastAsiaTheme="minorHAnsi" w:hAnsi="Times New Roman"/>
                <w:sz w:val="18"/>
                <w:szCs w:val="18"/>
              </w:rPr>
              <w:t xml:space="preserve"> </w:t>
            </w:r>
            <w:r w:rsidR="001A4B7F">
              <w:rPr>
                <w:rFonts w:ascii="Times New Roman" w:eastAsiaTheme="minorHAnsi" w:hAnsi="Times New Roman"/>
                <w:sz w:val="18"/>
                <w:szCs w:val="18"/>
              </w:rPr>
              <w:br/>
            </w:r>
            <w:r w:rsidR="007425D5">
              <w:rPr>
                <w:rFonts w:ascii="Times New Roman" w:eastAsiaTheme="minorHAnsi" w:hAnsi="Times New Roman"/>
                <w:sz w:val="18"/>
                <w:szCs w:val="18"/>
              </w:rPr>
              <w:fldChar w:fldCharType="begin">
                <w:fldData xml:space="preserve">PEVuZE5vdGU+PENpdGU+PEF1dGhvcj5SZWRlcjwvQXV0aG9yPjxZZWFyPjIwMTM8L1llYXI+PFJl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</w:fldData>
              </w:fldChar>
            </w:r>
            <w:r w:rsidR="008712F9">
              <w:rPr>
                <w:rFonts w:ascii="Times New Roman" w:eastAsiaTheme="minorHAnsi" w:hAnsi="Times New Roman"/>
                <w:sz w:val="18"/>
                <w:szCs w:val="18"/>
              </w:rPr>
              <w:instrText xml:space="preserve"> ADDIN EN.CITE </w:instrText>
            </w:r>
            <w:r w:rsidR="008712F9">
              <w:rPr>
                <w:rFonts w:ascii="Times New Roman" w:eastAsiaTheme="minorHAnsi" w:hAnsi="Times New Roman"/>
                <w:sz w:val="18"/>
                <w:szCs w:val="18"/>
              </w:rPr>
              <w:fldChar w:fldCharType="begin">
                <w:fldData xml:space="preserve">PEVuZE5vdGU+PENpdGU+PEF1dGhvcj5SZWRlcjwvQXV0aG9yPjxZZWFyPjIwMTM8L1llYXI+PFJl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</w:fldData>
              </w:fldChar>
            </w:r>
            <w:r w:rsidR="008712F9">
              <w:rPr>
                <w:rFonts w:ascii="Times New Roman" w:eastAsiaTheme="minorHAnsi" w:hAnsi="Times New Roman"/>
                <w:sz w:val="18"/>
                <w:szCs w:val="18"/>
              </w:rPr>
              <w:instrText xml:space="preserve"> ADDIN EN.CITE.DATA </w:instrText>
            </w:r>
            <w:r w:rsidR="008712F9">
              <w:rPr>
                <w:rFonts w:ascii="Times New Roman" w:eastAsiaTheme="minorHAnsi" w:hAnsi="Times New Roman"/>
                <w:sz w:val="18"/>
                <w:szCs w:val="18"/>
              </w:rPr>
            </w:r>
            <w:r w:rsidR="008712F9">
              <w:rPr>
                <w:rFonts w:ascii="Times New Roman" w:eastAsiaTheme="minorHAnsi" w:hAnsi="Times New Roman"/>
                <w:sz w:val="18"/>
                <w:szCs w:val="18"/>
              </w:rPr>
              <w:fldChar w:fldCharType="end"/>
            </w:r>
            <w:r w:rsidR="007425D5">
              <w:rPr>
                <w:rFonts w:ascii="Times New Roman" w:eastAsiaTheme="minorHAnsi" w:hAnsi="Times New Roman"/>
                <w:sz w:val="18"/>
                <w:szCs w:val="18"/>
              </w:rPr>
            </w:r>
            <w:r w:rsidR="007425D5">
              <w:rPr>
                <w:rFonts w:ascii="Times New Roman" w:eastAsiaTheme="minorHAnsi" w:hAnsi="Times New Roman"/>
                <w:sz w:val="18"/>
                <w:szCs w:val="18"/>
              </w:rPr>
              <w:fldChar w:fldCharType="separate"/>
            </w:r>
            <w:r w:rsidR="007425D5">
              <w:rPr>
                <w:rFonts w:ascii="Times New Roman" w:eastAsiaTheme="minorHAnsi" w:hAnsi="Times New Roman"/>
                <w:noProof/>
                <w:sz w:val="18"/>
                <w:szCs w:val="18"/>
              </w:rPr>
              <w:t>[8, 9]</w:t>
            </w:r>
            <w:r w:rsidR="007425D5">
              <w:rPr>
                <w:rFonts w:ascii="Times New Roman" w:eastAsiaTheme="minorHAnsi" w:hAnsi="Times New Roman"/>
                <w:sz w:val="18"/>
                <w:szCs w:val="18"/>
              </w:rPr>
              <w:fldChar w:fldCharType="end"/>
            </w:r>
          </w:p>
          <w:p w:rsidR="00AE3244" w:rsidRPr="004B4BC9" w:rsidRDefault="00AE3244" w:rsidP="004B4BC9">
            <w:pPr>
              <w:pStyle w:val="BalloonText"/>
              <w:tabs>
                <w:tab w:val="left" w:pos="279"/>
              </w:tabs>
              <w:spacing w:before="40" w:after="40"/>
              <w:rPr>
                <w:rFonts w:ascii="Times New Roman" w:eastAsiaTheme="minorHAnsi" w:hAnsi="Times New Roman" w:cs="Times New Roman"/>
                <w:sz w:val="18"/>
                <w:szCs w:val="18"/>
              </w:rPr>
            </w:pPr>
            <w:r w:rsidRPr="004B4BC9">
              <w:rPr>
                <w:rFonts w:ascii="Times New Roman" w:eastAsiaTheme="minorHAnsi" w:hAnsi="Times New Roman" w:cs="Times New Roman"/>
                <w:sz w:val="18"/>
                <w:szCs w:val="18"/>
              </w:rPr>
              <w:t>NCT01201356</w:t>
            </w:r>
          </w:p>
        </w:tc>
        <w:tc>
          <w:tcPr>
            <w:tcW w:w="758" w:type="pct"/>
          </w:tcPr>
          <w:p w:rsidR="00AE3244" w:rsidRPr="004B4BC9" w:rsidRDefault="00AE3244" w:rsidP="004B4BC9">
            <w:pPr>
              <w:pStyle w:val="BalloonText"/>
              <w:tabs>
                <w:tab w:val="left" w:pos="279"/>
              </w:tabs>
              <w:spacing w:before="40" w:after="40"/>
              <w:rPr>
                <w:rFonts w:ascii="Times New Roman" w:hAnsi="Times New Roman" w:cs="Times New Roman"/>
                <w:sz w:val="18"/>
                <w:szCs w:val="18"/>
              </w:rPr>
            </w:pPr>
            <w:r w:rsidRPr="004B4BC9">
              <w:rPr>
                <w:rFonts w:ascii="Times New Roman" w:hAnsi="Times New Roman" w:cs="Times New Roman"/>
                <w:sz w:val="18"/>
                <w:szCs w:val="18"/>
              </w:rPr>
              <w:t>Up to 4 years,</w:t>
            </w:r>
          </w:p>
          <w:p w:rsidR="00AE3244" w:rsidRPr="004B4BC9" w:rsidRDefault="00AE3244" w:rsidP="004B4BC9">
            <w:pPr>
              <w:pStyle w:val="BalloonText"/>
              <w:tabs>
                <w:tab w:val="left" w:pos="279"/>
              </w:tabs>
              <w:spacing w:before="40" w:after="40"/>
              <w:rPr>
                <w:rFonts w:ascii="Times New Roman" w:hAnsi="Times New Roman" w:cs="Times New Roman"/>
                <w:sz w:val="18"/>
                <w:szCs w:val="18"/>
              </w:rPr>
            </w:pPr>
            <w:r w:rsidRPr="004B4BC9">
              <w:rPr>
                <w:rFonts w:ascii="Times New Roman" w:hAnsi="Times New Roman" w:cs="Times New Roman"/>
                <w:sz w:val="18"/>
                <w:szCs w:val="18"/>
              </w:rPr>
              <w:t>active, not recruiting</w:t>
            </w:r>
          </w:p>
        </w:tc>
        <w:tc>
          <w:tcPr>
            <w:tcW w:w="1025" w:type="pct"/>
          </w:tcPr>
          <w:p w:rsidR="00AE3244" w:rsidRPr="004B4BC9" w:rsidRDefault="00AE3244" w:rsidP="004B4BC9">
            <w:pPr>
              <w:tabs>
                <w:tab w:val="left" w:pos="279"/>
              </w:tabs>
              <w:spacing w:before="40" w:after="4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4B4BC9">
              <w:rPr>
                <w:rFonts w:ascii="Times New Roman" w:hAnsi="Times New Roman"/>
                <w:sz w:val="18"/>
                <w:szCs w:val="18"/>
              </w:rPr>
              <w:t>Randomized, dose-blinded, double-blind, then open-label, phase 3 extension</w:t>
            </w:r>
          </w:p>
        </w:tc>
        <w:tc>
          <w:tcPr>
            <w:tcW w:w="632" w:type="pct"/>
          </w:tcPr>
          <w:p w:rsidR="00AE3244" w:rsidRPr="004B4BC9" w:rsidRDefault="00AE3244" w:rsidP="004B4BC9">
            <w:pPr>
              <w:tabs>
                <w:tab w:val="left" w:pos="279"/>
              </w:tabs>
              <w:spacing w:before="40" w:after="4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4B4BC9">
              <w:rPr>
                <w:rFonts w:ascii="Times New Roman" w:hAnsi="Times New Roman"/>
                <w:sz w:val="18"/>
                <w:szCs w:val="18"/>
              </w:rPr>
              <w:t>632</w:t>
            </w:r>
          </w:p>
        </w:tc>
        <w:tc>
          <w:tcPr>
            <w:tcW w:w="1578" w:type="pct"/>
          </w:tcPr>
          <w:p w:rsidR="00AE3244" w:rsidRPr="004B4BC9" w:rsidRDefault="00AE3244" w:rsidP="004B4BC9">
            <w:pPr>
              <w:tabs>
                <w:tab w:val="left" w:pos="279"/>
              </w:tabs>
              <w:spacing w:before="40" w:after="4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4B4BC9">
              <w:rPr>
                <w:rFonts w:ascii="Times New Roman" w:hAnsi="Times New Roman"/>
                <w:sz w:val="18"/>
                <w:szCs w:val="18"/>
              </w:rPr>
              <w:t xml:space="preserve">Fingolimod 1.25 mg </w:t>
            </w:r>
            <w:r w:rsidR="00D74430" w:rsidRPr="004B4BC9">
              <w:rPr>
                <w:rFonts w:ascii="Times New Roman" w:hAnsi="Times New Roman"/>
                <w:sz w:val="18"/>
                <w:szCs w:val="18"/>
              </w:rPr>
              <w:t>(</w:t>
            </w:r>
            <w:r w:rsidR="00D74430" w:rsidRPr="004B4BC9">
              <w:rPr>
                <w:rFonts w:ascii="Times New Roman" w:hAnsi="Times New Roman"/>
                <w:i/>
                <w:sz w:val="18"/>
                <w:szCs w:val="18"/>
              </w:rPr>
              <w:t>n</w:t>
            </w:r>
            <w:r w:rsidR="00D74430" w:rsidRPr="004B4BC9">
              <w:rPr>
                <w:rFonts w:ascii="Times New Roman" w:hAnsi="Times New Roman"/>
                <w:sz w:val="18"/>
                <w:szCs w:val="18"/>
              </w:rPr>
              <w:t xml:space="preserve"> = </w:t>
            </w:r>
            <w:r w:rsidRPr="004B4BC9">
              <w:rPr>
                <w:rFonts w:ascii="Times New Roman" w:hAnsi="Times New Roman"/>
                <w:sz w:val="18"/>
                <w:szCs w:val="18"/>
              </w:rPr>
              <w:t>203)</w:t>
            </w:r>
          </w:p>
          <w:p w:rsidR="00AE3244" w:rsidRPr="004B4BC9" w:rsidRDefault="00AE3244" w:rsidP="004B4BC9">
            <w:pPr>
              <w:tabs>
                <w:tab w:val="left" w:pos="279"/>
              </w:tabs>
              <w:spacing w:before="40" w:after="4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4B4BC9">
              <w:rPr>
                <w:rFonts w:ascii="Times New Roman" w:hAnsi="Times New Roman"/>
                <w:sz w:val="18"/>
                <w:szCs w:val="18"/>
              </w:rPr>
              <w:t xml:space="preserve">Fingolimod 0.5 mg </w:t>
            </w:r>
            <w:r w:rsidR="00D74430" w:rsidRPr="004B4BC9">
              <w:rPr>
                <w:rFonts w:ascii="Times New Roman" w:hAnsi="Times New Roman"/>
                <w:sz w:val="18"/>
                <w:szCs w:val="18"/>
              </w:rPr>
              <w:t>(</w:t>
            </w:r>
            <w:r w:rsidR="00D74430" w:rsidRPr="004B4BC9">
              <w:rPr>
                <w:rFonts w:ascii="Times New Roman" w:hAnsi="Times New Roman"/>
                <w:i/>
                <w:sz w:val="18"/>
                <w:szCs w:val="18"/>
              </w:rPr>
              <w:t>n</w:t>
            </w:r>
            <w:r w:rsidR="00D74430" w:rsidRPr="004B4BC9">
              <w:rPr>
                <w:rFonts w:ascii="Times New Roman" w:hAnsi="Times New Roman"/>
                <w:sz w:val="18"/>
                <w:szCs w:val="18"/>
              </w:rPr>
              <w:t xml:space="preserve"> = </w:t>
            </w:r>
            <w:r w:rsidRPr="004B4BC9">
              <w:rPr>
                <w:rFonts w:ascii="Times New Roman" w:hAnsi="Times New Roman"/>
                <w:sz w:val="18"/>
                <w:szCs w:val="18"/>
              </w:rPr>
              <w:t>217)</w:t>
            </w:r>
          </w:p>
          <w:p w:rsidR="00AE3244" w:rsidRPr="004B4BC9" w:rsidRDefault="00AE3244" w:rsidP="004B4BC9">
            <w:pPr>
              <w:tabs>
                <w:tab w:val="left" w:pos="279"/>
              </w:tabs>
              <w:spacing w:before="40" w:after="4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4B4BC9">
              <w:rPr>
                <w:rFonts w:ascii="Times New Roman" w:hAnsi="Times New Roman"/>
                <w:sz w:val="18"/>
                <w:szCs w:val="18"/>
              </w:rPr>
              <w:t xml:space="preserve">Placebo–fingolimod 1.25 mg </w:t>
            </w:r>
            <w:r w:rsidR="00D74430" w:rsidRPr="004B4BC9">
              <w:rPr>
                <w:rFonts w:ascii="Times New Roman" w:hAnsi="Times New Roman"/>
                <w:sz w:val="18"/>
                <w:szCs w:val="18"/>
              </w:rPr>
              <w:t>(</w:t>
            </w:r>
            <w:r w:rsidR="00D74430" w:rsidRPr="004B4BC9">
              <w:rPr>
                <w:rFonts w:ascii="Times New Roman" w:hAnsi="Times New Roman"/>
                <w:i/>
                <w:sz w:val="18"/>
                <w:szCs w:val="18"/>
              </w:rPr>
              <w:t>n</w:t>
            </w:r>
            <w:r w:rsidR="00D74430" w:rsidRPr="004B4BC9">
              <w:rPr>
                <w:rFonts w:ascii="Times New Roman" w:hAnsi="Times New Roman"/>
                <w:sz w:val="18"/>
                <w:szCs w:val="18"/>
              </w:rPr>
              <w:t xml:space="preserve"> = </w:t>
            </w:r>
            <w:r w:rsidRPr="004B4BC9">
              <w:rPr>
                <w:rFonts w:ascii="Times New Roman" w:hAnsi="Times New Roman"/>
                <w:sz w:val="18"/>
                <w:szCs w:val="18"/>
              </w:rPr>
              <w:t>105)</w:t>
            </w:r>
          </w:p>
          <w:p w:rsidR="00AE3244" w:rsidRPr="004B4BC9" w:rsidRDefault="00AE3244" w:rsidP="004B4BC9">
            <w:pPr>
              <w:tabs>
                <w:tab w:val="left" w:pos="279"/>
              </w:tabs>
              <w:spacing w:before="40" w:after="4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4B4BC9">
              <w:rPr>
                <w:rFonts w:ascii="Times New Roman" w:hAnsi="Times New Roman"/>
                <w:sz w:val="18"/>
                <w:szCs w:val="18"/>
              </w:rPr>
              <w:t xml:space="preserve">Placebo–fingolimod 0.5 mg </w:t>
            </w:r>
            <w:r w:rsidR="00D74430" w:rsidRPr="004B4BC9">
              <w:rPr>
                <w:rFonts w:ascii="Times New Roman" w:hAnsi="Times New Roman"/>
                <w:sz w:val="18"/>
                <w:szCs w:val="18"/>
              </w:rPr>
              <w:t>(</w:t>
            </w:r>
            <w:r w:rsidR="00D74430" w:rsidRPr="004B4BC9">
              <w:rPr>
                <w:rFonts w:ascii="Times New Roman" w:hAnsi="Times New Roman"/>
                <w:i/>
                <w:sz w:val="18"/>
                <w:szCs w:val="18"/>
              </w:rPr>
              <w:t>n</w:t>
            </w:r>
            <w:r w:rsidR="00D74430" w:rsidRPr="004B4BC9">
              <w:rPr>
                <w:rFonts w:ascii="Times New Roman" w:hAnsi="Times New Roman"/>
                <w:sz w:val="18"/>
                <w:szCs w:val="18"/>
              </w:rPr>
              <w:t xml:space="preserve"> = </w:t>
            </w:r>
            <w:r w:rsidRPr="004B4BC9">
              <w:rPr>
                <w:rFonts w:ascii="Times New Roman" w:hAnsi="Times New Roman"/>
                <w:sz w:val="18"/>
                <w:szCs w:val="18"/>
              </w:rPr>
              <w:t>107)</w:t>
            </w:r>
          </w:p>
        </w:tc>
      </w:tr>
      <w:tr w:rsidR="000C3C50" w:rsidRPr="0046278F" w:rsidTr="00B53EA6">
        <w:trPr>
          <w:cantSplit/>
          <w:tblHeader/>
        </w:trPr>
        <w:tc>
          <w:tcPr>
            <w:tcW w:w="1007" w:type="pct"/>
          </w:tcPr>
          <w:p w:rsidR="00AE3244" w:rsidRPr="004B4BC9" w:rsidRDefault="00AE3244" w:rsidP="004B4BC9">
            <w:pPr>
              <w:pStyle w:val="BalloonText"/>
              <w:tabs>
                <w:tab w:val="left" w:pos="279"/>
              </w:tabs>
              <w:spacing w:before="40" w:after="40"/>
              <w:rPr>
                <w:rFonts w:ascii="Times New Roman" w:eastAsiaTheme="minorHAnsi" w:hAnsi="Times New Roman" w:cs="Times New Roman"/>
                <w:sz w:val="18"/>
                <w:szCs w:val="18"/>
              </w:rPr>
            </w:pPr>
            <w:r w:rsidRPr="004B4BC9">
              <w:rPr>
                <w:rFonts w:ascii="Times New Roman" w:eastAsiaTheme="minorHAnsi" w:hAnsi="Times New Roman" w:cs="Times New Roman"/>
                <w:sz w:val="18"/>
                <w:szCs w:val="18"/>
              </w:rPr>
              <w:t>LONGTERMS</w:t>
            </w:r>
            <w:r w:rsidR="00B53EA6" w:rsidRPr="004B4BC9">
              <w:rPr>
                <w:rFonts w:ascii="Times New Roman" w:eastAsiaTheme="minorHAnsi" w:hAnsi="Times New Roman"/>
                <w:sz w:val="18"/>
                <w:szCs w:val="18"/>
              </w:rPr>
              <w:t xml:space="preserve"> </w:t>
            </w:r>
            <w:r w:rsidR="008B3F64">
              <w:rPr>
                <w:rFonts w:ascii="Times New Roman" w:eastAsiaTheme="minorHAnsi" w:hAnsi="Times New Roman"/>
                <w:sz w:val="18"/>
                <w:szCs w:val="18"/>
              </w:rPr>
              <w:fldChar w:fldCharType="begin">
                <w:fldData xml:space="preserve">PEVuZE5vdGU+PENpdGU+PEF1dGhvcj5Db2hlbjwvQXV0aG9yPjxZZWFyPjIwMTU8L1llYXI+PFJl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</w:fldData>
              </w:fldChar>
            </w:r>
            <w:r w:rsidR="008B3F64">
              <w:rPr>
                <w:rFonts w:ascii="Times New Roman" w:eastAsiaTheme="minorHAnsi" w:hAnsi="Times New Roman"/>
                <w:sz w:val="18"/>
                <w:szCs w:val="18"/>
              </w:rPr>
              <w:instrText xml:space="preserve"> ADDIN EN.CITE </w:instrText>
            </w:r>
            <w:r w:rsidR="008B3F64">
              <w:rPr>
                <w:rFonts w:ascii="Times New Roman" w:eastAsiaTheme="minorHAnsi" w:hAnsi="Times New Roman"/>
                <w:sz w:val="18"/>
                <w:szCs w:val="18"/>
              </w:rPr>
              <w:fldChar w:fldCharType="begin">
                <w:fldData xml:space="preserve">PEVuZE5vdGU+PENpdGU+PEF1dGhvcj5Db2hlbjwvQXV0aG9yPjxZZWFyPjIwMTU8L1llYXI+PFJl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</w:fldData>
              </w:fldChar>
            </w:r>
            <w:r w:rsidR="008B3F64">
              <w:rPr>
                <w:rFonts w:ascii="Times New Roman" w:eastAsiaTheme="minorHAnsi" w:hAnsi="Times New Roman"/>
                <w:sz w:val="18"/>
                <w:szCs w:val="18"/>
              </w:rPr>
              <w:instrText xml:space="preserve"> ADDIN EN.CITE.DATA </w:instrText>
            </w:r>
            <w:r w:rsidR="008B3F64">
              <w:rPr>
                <w:rFonts w:ascii="Times New Roman" w:eastAsiaTheme="minorHAnsi" w:hAnsi="Times New Roman"/>
                <w:sz w:val="18"/>
                <w:szCs w:val="18"/>
              </w:rPr>
            </w:r>
            <w:r w:rsidR="008B3F64">
              <w:rPr>
                <w:rFonts w:ascii="Times New Roman" w:eastAsiaTheme="minorHAnsi" w:hAnsi="Times New Roman"/>
                <w:sz w:val="18"/>
                <w:szCs w:val="18"/>
              </w:rPr>
              <w:fldChar w:fldCharType="end"/>
            </w:r>
            <w:r w:rsidR="008B3F64">
              <w:rPr>
                <w:rFonts w:ascii="Times New Roman" w:eastAsiaTheme="minorHAnsi" w:hAnsi="Times New Roman"/>
                <w:sz w:val="18"/>
                <w:szCs w:val="18"/>
              </w:rPr>
            </w:r>
            <w:r w:rsidR="008B3F64">
              <w:rPr>
                <w:rFonts w:ascii="Times New Roman" w:eastAsiaTheme="minorHAnsi" w:hAnsi="Times New Roman"/>
                <w:sz w:val="18"/>
                <w:szCs w:val="18"/>
              </w:rPr>
              <w:fldChar w:fldCharType="separate"/>
            </w:r>
            <w:r w:rsidR="008B3F64">
              <w:rPr>
                <w:rFonts w:ascii="Times New Roman" w:eastAsiaTheme="minorHAnsi" w:hAnsi="Times New Roman"/>
                <w:noProof/>
                <w:sz w:val="18"/>
                <w:szCs w:val="18"/>
              </w:rPr>
              <w:t>[10-13]</w:t>
            </w:r>
            <w:r w:rsidR="008B3F64">
              <w:rPr>
                <w:rFonts w:ascii="Times New Roman" w:eastAsiaTheme="minorHAnsi" w:hAnsi="Times New Roman"/>
                <w:sz w:val="18"/>
                <w:szCs w:val="18"/>
              </w:rPr>
              <w:fldChar w:fldCharType="end"/>
            </w:r>
          </w:p>
          <w:p w:rsidR="00AE3244" w:rsidRPr="004B4BC9" w:rsidRDefault="00AE3244" w:rsidP="004B4BC9">
            <w:pPr>
              <w:pStyle w:val="BalloonText"/>
              <w:tabs>
                <w:tab w:val="left" w:pos="279"/>
              </w:tabs>
              <w:spacing w:before="40" w:after="40"/>
              <w:rPr>
                <w:rFonts w:ascii="Times New Roman" w:eastAsiaTheme="minorHAnsi" w:hAnsi="Times New Roman" w:cs="Times New Roman"/>
                <w:sz w:val="18"/>
                <w:szCs w:val="18"/>
              </w:rPr>
            </w:pPr>
            <w:r w:rsidRPr="004B4BC9">
              <w:rPr>
                <w:rFonts w:ascii="Times New Roman" w:eastAsiaTheme="minorHAnsi" w:hAnsi="Times New Roman" w:cs="Times New Roman"/>
                <w:sz w:val="18"/>
                <w:szCs w:val="18"/>
              </w:rPr>
              <w:t>NCT01281657</w:t>
            </w:r>
          </w:p>
        </w:tc>
        <w:tc>
          <w:tcPr>
            <w:tcW w:w="758" w:type="pct"/>
          </w:tcPr>
          <w:p w:rsidR="00AE3244" w:rsidRPr="004B4BC9" w:rsidRDefault="00AE3244" w:rsidP="004B4BC9">
            <w:pPr>
              <w:tabs>
                <w:tab w:val="left" w:pos="279"/>
              </w:tabs>
              <w:spacing w:before="40" w:after="4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4B4BC9">
              <w:rPr>
                <w:rFonts w:ascii="Times New Roman" w:hAnsi="Times New Roman"/>
                <w:sz w:val="18"/>
                <w:szCs w:val="18"/>
              </w:rPr>
              <w:t>Up to 10 years,</w:t>
            </w:r>
          </w:p>
          <w:p w:rsidR="00AE3244" w:rsidRPr="004B4BC9" w:rsidRDefault="00AE3244" w:rsidP="004B4BC9">
            <w:pPr>
              <w:tabs>
                <w:tab w:val="left" w:pos="279"/>
              </w:tabs>
              <w:spacing w:before="40" w:after="4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4B4BC9">
              <w:rPr>
                <w:rFonts w:ascii="Times New Roman" w:hAnsi="Times New Roman"/>
                <w:sz w:val="18"/>
                <w:szCs w:val="18"/>
              </w:rPr>
              <w:t>ongoing</w:t>
            </w:r>
          </w:p>
        </w:tc>
        <w:tc>
          <w:tcPr>
            <w:tcW w:w="1025" w:type="pct"/>
          </w:tcPr>
          <w:p w:rsidR="00AE3244" w:rsidRPr="004B4BC9" w:rsidRDefault="00AE3244" w:rsidP="004B4BC9">
            <w:pPr>
              <w:tabs>
                <w:tab w:val="left" w:pos="279"/>
              </w:tabs>
              <w:spacing w:before="40" w:after="4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4B4BC9">
              <w:rPr>
                <w:rFonts w:ascii="Times New Roman" w:hAnsi="Times New Roman"/>
                <w:sz w:val="18"/>
                <w:szCs w:val="18"/>
              </w:rPr>
              <w:t>Open-label extension</w:t>
            </w:r>
          </w:p>
        </w:tc>
        <w:tc>
          <w:tcPr>
            <w:tcW w:w="632" w:type="pct"/>
          </w:tcPr>
          <w:p w:rsidR="00AE3244" w:rsidRPr="004B4BC9" w:rsidRDefault="00AE3244" w:rsidP="004B4BC9">
            <w:pPr>
              <w:tabs>
                <w:tab w:val="left" w:pos="279"/>
              </w:tabs>
              <w:spacing w:before="40" w:after="4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4B4BC9">
              <w:rPr>
                <w:rFonts w:ascii="Times New Roman" w:hAnsi="Times New Roman"/>
                <w:sz w:val="18"/>
                <w:szCs w:val="18"/>
              </w:rPr>
              <w:t>5000 (projected)</w:t>
            </w:r>
          </w:p>
        </w:tc>
        <w:tc>
          <w:tcPr>
            <w:tcW w:w="1578" w:type="pct"/>
          </w:tcPr>
          <w:p w:rsidR="00AE3244" w:rsidRPr="004B4BC9" w:rsidRDefault="00AE3244" w:rsidP="004B4BC9">
            <w:pPr>
              <w:tabs>
                <w:tab w:val="left" w:pos="279"/>
              </w:tabs>
              <w:spacing w:before="40" w:after="4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4B4BC9">
              <w:rPr>
                <w:rFonts w:ascii="Times New Roman" w:hAnsi="Times New Roman"/>
                <w:sz w:val="18"/>
                <w:szCs w:val="18"/>
              </w:rPr>
              <w:t>Fingolimod 0.5 mg</w:t>
            </w:r>
          </w:p>
        </w:tc>
      </w:tr>
      <w:tr w:rsidR="000C3C50" w:rsidRPr="0046278F" w:rsidTr="00B53EA6">
        <w:trPr>
          <w:cantSplit/>
          <w:tblHeader/>
        </w:trPr>
        <w:tc>
          <w:tcPr>
            <w:tcW w:w="1007" w:type="pct"/>
          </w:tcPr>
          <w:p w:rsidR="00AE3244" w:rsidRPr="004B4BC9" w:rsidRDefault="00AE3244" w:rsidP="004B4BC9">
            <w:pPr>
              <w:pStyle w:val="BalloonText"/>
              <w:tabs>
                <w:tab w:val="left" w:pos="279"/>
              </w:tabs>
              <w:spacing w:before="40" w:after="40"/>
              <w:rPr>
                <w:rFonts w:ascii="Times New Roman" w:eastAsiaTheme="minorHAnsi" w:hAnsi="Times New Roman" w:cs="Times New Roman"/>
                <w:sz w:val="18"/>
                <w:szCs w:val="18"/>
              </w:rPr>
            </w:pPr>
            <w:r w:rsidRPr="004B4BC9">
              <w:rPr>
                <w:rFonts w:ascii="Times New Roman" w:eastAsiaTheme="minorHAnsi" w:hAnsi="Times New Roman" w:cs="Times New Roman"/>
                <w:sz w:val="18"/>
                <w:szCs w:val="18"/>
              </w:rPr>
              <w:lastRenderedPageBreak/>
              <w:t>PANGAEA</w:t>
            </w:r>
            <w:r w:rsidR="00B53EA6" w:rsidRPr="004B4BC9">
              <w:rPr>
                <w:rFonts w:ascii="Times New Roman" w:eastAsiaTheme="minorHAnsi" w:hAnsi="Times New Roman"/>
                <w:sz w:val="18"/>
                <w:szCs w:val="18"/>
              </w:rPr>
              <w:t xml:space="preserve"> </w:t>
            </w:r>
            <w:r w:rsidR="007425D5">
              <w:rPr>
                <w:rFonts w:ascii="Times New Roman" w:eastAsiaTheme="minorHAnsi" w:hAnsi="Times New Roman"/>
                <w:sz w:val="18"/>
                <w:szCs w:val="18"/>
              </w:rPr>
              <w:fldChar w:fldCharType="begin">
                <w:fldData xml:space="preserve">PEVuZE5vdGU+PENpdGU+PEF1dGhvcj5aaWVtc3NlbjwvQXV0aG9yPjxZZWFyPjIwMTU8L1llYXI+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==
</w:fldData>
              </w:fldChar>
            </w:r>
            <w:r w:rsidR="008712F9">
              <w:rPr>
                <w:rFonts w:ascii="Times New Roman" w:eastAsiaTheme="minorHAnsi" w:hAnsi="Times New Roman"/>
                <w:sz w:val="18"/>
                <w:szCs w:val="18"/>
              </w:rPr>
              <w:instrText xml:space="preserve"> ADDIN EN.CITE </w:instrText>
            </w:r>
            <w:r w:rsidR="008712F9">
              <w:rPr>
                <w:rFonts w:ascii="Times New Roman" w:eastAsiaTheme="minorHAnsi" w:hAnsi="Times New Roman"/>
                <w:sz w:val="18"/>
                <w:szCs w:val="18"/>
              </w:rPr>
              <w:fldChar w:fldCharType="begin">
                <w:fldData xml:space="preserve">PEVuZE5vdGU+PENpdGU+PEF1dGhvcj5aaWVtc3NlbjwvQXV0aG9yPjxZZWFyPjIwMTU8L1llYXI+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==
</w:fldData>
              </w:fldChar>
            </w:r>
            <w:r w:rsidR="008712F9">
              <w:rPr>
                <w:rFonts w:ascii="Times New Roman" w:eastAsiaTheme="minorHAnsi" w:hAnsi="Times New Roman"/>
                <w:sz w:val="18"/>
                <w:szCs w:val="18"/>
              </w:rPr>
              <w:instrText xml:space="preserve"> ADDIN EN.CITE.DATA </w:instrText>
            </w:r>
            <w:r w:rsidR="008712F9">
              <w:rPr>
                <w:rFonts w:ascii="Times New Roman" w:eastAsiaTheme="minorHAnsi" w:hAnsi="Times New Roman"/>
                <w:sz w:val="18"/>
                <w:szCs w:val="18"/>
              </w:rPr>
            </w:r>
            <w:r w:rsidR="008712F9">
              <w:rPr>
                <w:rFonts w:ascii="Times New Roman" w:eastAsiaTheme="minorHAnsi" w:hAnsi="Times New Roman"/>
                <w:sz w:val="18"/>
                <w:szCs w:val="18"/>
              </w:rPr>
              <w:fldChar w:fldCharType="end"/>
            </w:r>
            <w:r w:rsidR="007425D5">
              <w:rPr>
                <w:rFonts w:ascii="Times New Roman" w:eastAsiaTheme="minorHAnsi" w:hAnsi="Times New Roman"/>
                <w:sz w:val="18"/>
                <w:szCs w:val="18"/>
              </w:rPr>
            </w:r>
            <w:r w:rsidR="007425D5">
              <w:rPr>
                <w:rFonts w:ascii="Times New Roman" w:eastAsiaTheme="minorHAnsi" w:hAnsi="Times New Roman"/>
                <w:sz w:val="18"/>
                <w:szCs w:val="18"/>
              </w:rPr>
              <w:fldChar w:fldCharType="separate"/>
            </w:r>
            <w:r w:rsidR="008B3F64">
              <w:rPr>
                <w:rFonts w:ascii="Times New Roman" w:eastAsiaTheme="minorHAnsi" w:hAnsi="Times New Roman"/>
                <w:noProof/>
                <w:sz w:val="18"/>
                <w:szCs w:val="18"/>
              </w:rPr>
              <w:t>[14, 15]</w:t>
            </w:r>
            <w:r w:rsidR="007425D5">
              <w:rPr>
                <w:rFonts w:ascii="Times New Roman" w:eastAsiaTheme="minorHAnsi" w:hAnsi="Times New Roman"/>
                <w:sz w:val="18"/>
                <w:szCs w:val="18"/>
              </w:rPr>
              <w:fldChar w:fldCharType="end"/>
            </w:r>
          </w:p>
          <w:p w:rsidR="00AE3244" w:rsidRPr="004B4BC9" w:rsidRDefault="00AE3244" w:rsidP="004B4BC9">
            <w:pPr>
              <w:pStyle w:val="BalloonText"/>
              <w:tabs>
                <w:tab w:val="left" w:pos="279"/>
              </w:tabs>
              <w:spacing w:before="40" w:after="40"/>
              <w:rPr>
                <w:rFonts w:ascii="Times New Roman" w:eastAsiaTheme="minorHAnsi" w:hAnsi="Times New Roman" w:cs="Times New Roman"/>
                <w:sz w:val="18"/>
                <w:szCs w:val="18"/>
              </w:rPr>
            </w:pPr>
            <w:r w:rsidRPr="004B4BC9">
              <w:rPr>
                <w:rFonts w:ascii="Times New Roman" w:eastAsiaTheme="minorHAnsi" w:hAnsi="Times New Roman" w:cs="Times New Roman"/>
                <w:sz w:val="18"/>
                <w:szCs w:val="18"/>
              </w:rPr>
              <w:t>CFTY720DDE02</w:t>
            </w:r>
          </w:p>
        </w:tc>
        <w:tc>
          <w:tcPr>
            <w:tcW w:w="758" w:type="pct"/>
          </w:tcPr>
          <w:p w:rsidR="00AE3244" w:rsidRPr="004B4BC9" w:rsidRDefault="00AE3244" w:rsidP="004B4BC9">
            <w:pPr>
              <w:tabs>
                <w:tab w:val="left" w:pos="279"/>
              </w:tabs>
              <w:spacing w:before="40" w:after="4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4B4BC9">
              <w:rPr>
                <w:rFonts w:ascii="Times New Roman" w:hAnsi="Times New Roman"/>
                <w:sz w:val="18"/>
                <w:szCs w:val="18"/>
              </w:rPr>
              <w:t>5 years,</w:t>
            </w:r>
          </w:p>
          <w:p w:rsidR="00AE3244" w:rsidRPr="004B4BC9" w:rsidRDefault="00AE3244" w:rsidP="004B4BC9">
            <w:pPr>
              <w:tabs>
                <w:tab w:val="left" w:pos="279"/>
              </w:tabs>
              <w:spacing w:before="40" w:after="4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4B4BC9">
              <w:rPr>
                <w:rFonts w:ascii="Times New Roman" w:hAnsi="Times New Roman"/>
                <w:sz w:val="18"/>
                <w:szCs w:val="18"/>
              </w:rPr>
              <w:t>ongoing</w:t>
            </w:r>
          </w:p>
        </w:tc>
        <w:tc>
          <w:tcPr>
            <w:tcW w:w="1025" w:type="pct"/>
          </w:tcPr>
          <w:p w:rsidR="00AE3244" w:rsidRPr="004B4BC9" w:rsidRDefault="00AE3244" w:rsidP="004B4BC9">
            <w:pPr>
              <w:tabs>
                <w:tab w:val="left" w:pos="279"/>
              </w:tabs>
              <w:spacing w:before="40" w:after="4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4B4BC9">
              <w:rPr>
                <w:rFonts w:ascii="Times New Roman" w:hAnsi="Times New Roman"/>
                <w:sz w:val="18"/>
                <w:szCs w:val="18"/>
              </w:rPr>
              <w:t>Real-world observational</w:t>
            </w:r>
          </w:p>
        </w:tc>
        <w:tc>
          <w:tcPr>
            <w:tcW w:w="632" w:type="pct"/>
          </w:tcPr>
          <w:p w:rsidR="00AE3244" w:rsidRPr="004B4BC9" w:rsidRDefault="00AE3244" w:rsidP="004B4BC9">
            <w:pPr>
              <w:tabs>
                <w:tab w:val="left" w:pos="279"/>
              </w:tabs>
              <w:spacing w:before="40" w:after="4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4B4BC9">
              <w:rPr>
                <w:rFonts w:ascii="Times New Roman" w:hAnsi="Times New Roman"/>
                <w:sz w:val="18"/>
                <w:szCs w:val="18"/>
              </w:rPr>
              <w:t>About 4000</w:t>
            </w:r>
          </w:p>
        </w:tc>
        <w:tc>
          <w:tcPr>
            <w:tcW w:w="1578" w:type="pct"/>
          </w:tcPr>
          <w:p w:rsidR="00AE3244" w:rsidRPr="004B4BC9" w:rsidRDefault="00AE3244" w:rsidP="004B4BC9">
            <w:pPr>
              <w:tabs>
                <w:tab w:val="left" w:pos="279"/>
              </w:tabs>
              <w:spacing w:before="40" w:after="4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4B4BC9">
              <w:rPr>
                <w:rFonts w:ascii="Times New Roman" w:hAnsi="Times New Roman"/>
                <w:sz w:val="18"/>
                <w:szCs w:val="18"/>
              </w:rPr>
              <w:t>Fingolimod 0.5 mg</w:t>
            </w:r>
          </w:p>
        </w:tc>
      </w:tr>
      <w:tr w:rsidR="000C3C50" w:rsidRPr="0046278F" w:rsidTr="00B53EA6">
        <w:trPr>
          <w:cantSplit/>
          <w:tblHeader/>
        </w:trPr>
        <w:tc>
          <w:tcPr>
            <w:tcW w:w="1007" w:type="pct"/>
          </w:tcPr>
          <w:p w:rsidR="00AE3244" w:rsidRPr="004B4BC9" w:rsidRDefault="00AE3244" w:rsidP="004B4BC9">
            <w:pPr>
              <w:pStyle w:val="BalloonText"/>
              <w:tabs>
                <w:tab w:val="left" w:pos="279"/>
              </w:tabs>
              <w:spacing w:before="40" w:after="40"/>
              <w:rPr>
                <w:rFonts w:ascii="Times New Roman" w:eastAsiaTheme="minorHAnsi" w:hAnsi="Times New Roman" w:cs="Times New Roman"/>
                <w:sz w:val="18"/>
                <w:szCs w:val="18"/>
              </w:rPr>
            </w:pPr>
            <w:r w:rsidRPr="004B4BC9">
              <w:rPr>
                <w:rFonts w:ascii="Times New Roman" w:eastAsiaTheme="minorHAnsi" w:hAnsi="Times New Roman" w:cs="Times New Roman"/>
                <w:sz w:val="18"/>
                <w:szCs w:val="18"/>
              </w:rPr>
              <w:t>FIRST</w:t>
            </w:r>
            <w:r w:rsidR="00B53EA6" w:rsidRPr="004B4BC9">
              <w:rPr>
                <w:rFonts w:ascii="Times New Roman" w:eastAsiaTheme="minorHAnsi" w:hAnsi="Times New Roman"/>
                <w:sz w:val="18"/>
                <w:szCs w:val="18"/>
              </w:rPr>
              <w:t xml:space="preserve"> </w:t>
            </w:r>
            <w:r w:rsidR="007425D5">
              <w:rPr>
                <w:rFonts w:ascii="Times New Roman" w:eastAsiaTheme="minorHAnsi" w:hAnsi="Times New Roman"/>
                <w:sz w:val="18"/>
                <w:szCs w:val="18"/>
              </w:rPr>
              <w:fldChar w:fldCharType="begin">
                <w:fldData xml:space="preserve">PEVuZE5vdGU+PENpdGU+PEF1dGhvcj5Hb2xkPC9BdXRob3I+PFllYXI+MjAxNDwvWWVhcj48UmVj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</w:fldData>
              </w:fldChar>
            </w:r>
            <w:r w:rsidR="008B3F64">
              <w:rPr>
                <w:rFonts w:ascii="Times New Roman" w:eastAsiaTheme="minorHAnsi" w:hAnsi="Times New Roman"/>
                <w:sz w:val="18"/>
                <w:szCs w:val="18"/>
              </w:rPr>
              <w:instrText xml:space="preserve"> ADDIN EN.CITE </w:instrText>
            </w:r>
            <w:r w:rsidR="008B3F64">
              <w:rPr>
                <w:rFonts w:ascii="Times New Roman" w:eastAsiaTheme="minorHAnsi" w:hAnsi="Times New Roman"/>
                <w:sz w:val="18"/>
                <w:szCs w:val="18"/>
              </w:rPr>
              <w:fldChar w:fldCharType="begin">
                <w:fldData xml:space="preserve">PEVuZE5vdGU+PENpdGU+PEF1dGhvcj5Hb2xkPC9BdXRob3I+PFllYXI+MjAxNDwvWWVhcj48UmVj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</w:fldData>
              </w:fldChar>
            </w:r>
            <w:r w:rsidR="008B3F64">
              <w:rPr>
                <w:rFonts w:ascii="Times New Roman" w:eastAsiaTheme="minorHAnsi" w:hAnsi="Times New Roman"/>
                <w:sz w:val="18"/>
                <w:szCs w:val="18"/>
              </w:rPr>
              <w:instrText xml:space="preserve"> ADDIN EN.CITE.DATA </w:instrText>
            </w:r>
            <w:r w:rsidR="008B3F64">
              <w:rPr>
                <w:rFonts w:ascii="Times New Roman" w:eastAsiaTheme="minorHAnsi" w:hAnsi="Times New Roman"/>
                <w:sz w:val="18"/>
                <w:szCs w:val="18"/>
              </w:rPr>
            </w:r>
            <w:r w:rsidR="008B3F64">
              <w:rPr>
                <w:rFonts w:ascii="Times New Roman" w:eastAsiaTheme="minorHAnsi" w:hAnsi="Times New Roman"/>
                <w:sz w:val="18"/>
                <w:szCs w:val="18"/>
              </w:rPr>
              <w:fldChar w:fldCharType="end"/>
            </w:r>
            <w:r w:rsidR="007425D5">
              <w:rPr>
                <w:rFonts w:ascii="Times New Roman" w:eastAsiaTheme="minorHAnsi" w:hAnsi="Times New Roman"/>
                <w:sz w:val="18"/>
                <w:szCs w:val="18"/>
              </w:rPr>
            </w:r>
            <w:r w:rsidR="007425D5">
              <w:rPr>
                <w:rFonts w:ascii="Times New Roman" w:eastAsiaTheme="minorHAnsi" w:hAnsi="Times New Roman"/>
                <w:sz w:val="18"/>
                <w:szCs w:val="18"/>
              </w:rPr>
              <w:fldChar w:fldCharType="separate"/>
            </w:r>
            <w:r w:rsidR="008B3F64">
              <w:rPr>
                <w:rFonts w:ascii="Times New Roman" w:eastAsiaTheme="minorHAnsi" w:hAnsi="Times New Roman"/>
                <w:noProof/>
                <w:sz w:val="18"/>
                <w:szCs w:val="18"/>
              </w:rPr>
              <w:t>[16]</w:t>
            </w:r>
            <w:r w:rsidR="007425D5">
              <w:rPr>
                <w:rFonts w:ascii="Times New Roman" w:eastAsiaTheme="minorHAnsi" w:hAnsi="Times New Roman"/>
                <w:sz w:val="18"/>
                <w:szCs w:val="18"/>
              </w:rPr>
              <w:fldChar w:fldCharType="end"/>
            </w:r>
          </w:p>
          <w:p w:rsidR="00AE3244" w:rsidRPr="004B4BC9" w:rsidRDefault="00AE3244" w:rsidP="004B4BC9">
            <w:pPr>
              <w:pStyle w:val="BalloonText"/>
              <w:tabs>
                <w:tab w:val="left" w:pos="279"/>
              </w:tabs>
              <w:spacing w:before="40" w:after="40"/>
              <w:rPr>
                <w:rFonts w:ascii="Times New Roman" w:eastAsiaTheme="minorHAnsi" w:hAnsi="Times New Roman" w:cs="Times New Roman"/>
                <w:sz w:val="18"/>
                <w:szCs w:val="18"/>
              </w:rPr>
            </w:pPr>
            <w:r w:rsidRPr="004B4BC9">
              <w:rPr>
                <w:rFonts w:ascii="Times New Roman" w:eastAsiaTheme="minorHAnsi" w:hAnsi="Times New Roman" w:cs="Times New Roman"/>
                <w:sz w:val="18"/>
                <w:szCs w:val="18"/>
              </w:rPr>
              <w:t>NCT01497262</w:t>
            </w:r>
          </w:p>
        </w:tc>
        <w:tc>
          <w:tcPr>
            <w:tcW w:w="758" w:type="pct"/>
          </w:tcPr>
          <w:p w:rsidR="00AE3244" w:rsidRPr="004B4BC9" w:rsidRDefault="00AE3244" w:rsidP="004B4BC9">
            <w:pPr>
              <w:tabs>
                <w:tab w:val="left" w:pos="279"/>
              </w:tabs>
              <w:spacing w:before="40" w:after="4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4B4BC9">
              <w:rPr>
                <w:rFonts w:ascii="Times New Roman" w:hAnsi="Times New Roman"/>
                <w:sz w:val="18"/>
                <w:szCs w:val="18"/>
              </w:rPr>
              <w:t>4 months,</w:t>
            </w:r>
          </w:p>
          <w:p w:rsidR="00AE3244" w:rsidRPr="004B4BC9" w:rsidRDefault="00AE3244" w:rsidP="004B4BC9">
            <w:pPr>
              <w:tabs>
                <w:tab w:val="left" w:pos="279"/>
              </w:tabs>
              <w:spacing w:before="40" w:after="4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4B4BC9">
              <w:rPr>
                <w:rFonts w:ascii="Times New Roman" w:hAnsi="Times New Roman"/>
                <w:sz w:val="18"/>
                <w:szCs w:val="18"/>
              </w:rPr>
              <w:t>complete</w:t>
            </w:r>
          </w:p>
        </w:tc>
        <w:tc>
          <w:tcPr>
            <w:tcW w:w="1025" w:type="pct"/>
          </w:tcPr>
          <w:p w:rsidR="00AE3244" w:rsidRPr="004B4BC9" w:rsidRDefault="00AE3244" w:rsidP="004B4BC9">
            <w:pPr>
              <w:tabs>
                <w:tab w:val="left" w:pos="279"/>
              </w:tabs>
              <w:spacing w:before="40" w:after="4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4B4BC9">
              <w:rPr>
                <w:rFonts w:ascii="Times New Roman" w:hAnsi="Times New Roman"/>
                <w:sz w:val="18"/>
                <w:szCs w:val="18"/>
              </w:rPr>
              <w:t>Open-label, single-arm, phase 3b</w:t>
            </w:r>
          </w:p>
        </w:tc>
        <w:tc>
          <w:tcPr>
            <w:tcW w:w="632" w:type="pct"/>
          </w:tcPr>
          <w:p w:rsidR="00AE3244" w:rsidRPr="004B4BC9" w:rsidRDefault="00AE3244" w:rsidP="004B4BC9">
            <w:pPr>
              <w:tabs>
                <w:tab w:val="left" w:pos="279"/>
              </w:tabs>
              <w:spacing w:before="40" w:after="4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4B4BC9">
              <w:rPr>
                <w:rFonts w:ascii="Times New Roman" w:hAnsi="Times New Roman"/>
                <w:sz w:val="18"/>
                <w:szCs w:val="18"/>
              </w:rPr>
              <w:t>2417</w:t>
            </w:r>
          </w:p>
        </w:tc>
        <w:tc>
          <w:tcPr>
            <w:tcW w:w="1578" w:type="pct"/>
          </w:tcPr>
          <w:p w:rsidR="00AE3244" w:rsidRPr="004B4BC9" w:rsidRDefault="00AE3244" w:rsidP="004B4BC9">
            <w:pPr>
              <w:tabs>
                <w:tab w:val="left" w:pos="279"/>
              </w:tabs>
              <w:spacing w:before="40" w:after="4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4B4BC9">
              <w:rPr>
                <w:rFonts w:ascii="Times New Roman" w:hAnsi="Times New Roman"/>
                <w:sz w:val="18"/>
                <w:szCs w:val="18"/>
              </w:rPr>
              <w:t>Fingolimod 0.5 mg</w:t>
            </w:r>
          </w:p>
        </w:tc>
      </w:tr>
      <w:tr w:rsidR="000C3C50" w:rsidRPr="0046278F" w:rsidTr="00B53EA6">
        <w:trPr>
          <w:cantSplit/>
          <w:tblHeader/>
        </w:trPr>
        <w:tc>
          <w:tcPr>
            <w:tcW w:w="1007" w:type="pct"/>
          </w:tcPr>
          <w:p w:rsidR="00AE3244" w:rsidRPr="004B4BC9" w:rsidRDefault="00AE3244" w:rsidP="004B4BC9">
            <w:pPr>
              <w:pStyle w:val="BalloonText"/>
              <w:tabs>
                <w:tab w:val="left" w:pos="279"/>
              </w:tabs>
              <w:spacing w:before="40" w:after="40"/>
              <w:rPr>
                <w:rFonts w:ascii="Times New Roman" w:eastAsiaTheme="minorHAnsi" w:hAnsi="Times New Roman" w:cs="Times New Roman"/>
                <w:sz w:val="18"/>
                <w:szCs w:val="18"/>
              </w:rPr>
            </w:pPr>
            <w:r w:rsidRPr="004B4BC9">
              <w:rPr>
                <w:rFonts w:ascii="Times New Roman" w:eastAsiaTheme="minorHAnsi" w:hAnsi="Times New Roman" w:cs="Times New Roman"/>
                <w:sz w:val="18"/>
                <w:szCs w:val="18"/>
              </w:rPr>
              <w:t>FIRST LATAM</w:t>
            </w:r>
            <w:r w:rsidR="00B53EA6" w:rsidRPr="004B4BC9">
              <w:rPr>
                <w:rFonts w:ascii="Times New Roman" w:eastAsiaTheme="minorHAnsi" w:hAnsi="Times New Roman"/>
                <w:sz w:val="18"/>
                <w:szCs w:val="18"/>
              </w:rPr>
              <w:t xml:space="preserve"> </w:t>
            </w:r>
            <w:r w:rsidR="007425D5">
              <w:rPr>
                <w:rFonts w:ascii="Times New Roman" w:eastAsiaTheme="minorHAnsi" w:hAnsi="Times New Roman"/>
                <w:sz w:val="18"/>
                <w:szCs w:val="18"/>
              </w:rPr>
              <w:fldChar w:fldCharType="begin"/>
            </w:r>
            <w:r w:rsidR="008B3F64">
              <w:rPr>
                <w:rFonts w:ascii="Times New Roman" w:eastAsiaTheme="minorHAnsi" w:hAnsi="Times New Roman"/>
                <w:sz w:val="18"/>
                <w:szCs w:val="18"/>
              </w:rPr>
              <w:instrText xml:space="preserve"> ADDIN EN.CITE &lt;EndNote&gt;&lt;Cite&gt;&lt;Author&gt;Ordonez-Boschetti&lt;/Author&gt;&lt;Year&gt;2015&lt;/Year&gt;&lt;RecNum&gt;34&lt;/RecNum&gt;&lt;DisplayText&gt;[17]&lt;/DisplayText&gt;&lt;record&gt;&lt;rec-number&gt;34&lt;/rec-number&gt;&lt;foreign-keys&gt;&lt;key app="EN" db-id="w5dtfe0a99vw97exvfgxprd7ddrfxd5df2tw" timestamp="0"&gt;34&lt;/key&gt;&lt;/foreign-keys&gt;&lt;ref-type name="Journal Article"&gt;17&lt;/ref-type&gt;&lt;contributors&gt;&lt;authors&gt;&lt;author&gt;Ordonez-Boschetti, L.&lt;/author&gt;&lt;author&gt;Rey, R.&lt;/author&gt;&lt;author&gt;Cruz, A.&lt;/author&gt;&lt;author&gt;Sinha, A.&lt;/author&gt;&lt;author&gt;Reynolds, T.&lt;/author&gt;&lt;author&gt;Frider, N.&lt;/author&gt;&lt;author&gt;Alvarenga, R.&lt;/author&gt;&lt;/authors&gt;&lt;/contributors&gt;&lt;titles&gt;&lt;title&gt;Safety and tolerability of fingolimod in Latin American patients with relapsing-remitting multiple sclerosis: the open-label FIRST LATAM study&lt;/title&gt;&lt;secondary-title&gt;Adv Ther&lt;/secondary-title&gt;&lt;/titles&gt;&lt;periodical&gt;&lt;full-title&gt;Adv Ther&lt;/full-title&gt;&lt;/periodical&gt;&lt;pages&gt;626–35&lt;/pages&gt;&lt;volume&gt;32&lt;/volume&gt;&lt;number&gt;7&lt;/number&gt;&lt;edition&gt;2015/07/15&lt;/edition&gt;&lt;keywords&gt;&lt;keyword&gt;Adult&lt;/keyword&gt;&lt;keyword&gt;Female&lt;/keyword&gt;&lt;keyword&gt;Fingolimod Hydrochloride/adverse effects/*therapeutic use&lt;/keyword&gt;&lt;keyword&gt;Humans&lt;/keyword&gt;&lt;keyword&gt;Immunosuppressive Agents/adverse effects/*therapeutic use&lt;/keyword&gt;&lt;keyword&gt;Male&lt;/keyword&gt;&lt;keyword&gt;Middle Aged&lt;/keyword&gt;&lt;keyword&gt;Multiple Sclerosis, Relapsing-Remitting/*drug therapy/ethnology&lt;/keyword&gt;&lt;keyword&gt;Research Design&lt;/keyword&gt;&lt;keyword&gt;United States&lt;/keyword&gt;&lt;/keywords&gt;&lt;dates&gt;&lt;year&gt;2015&lt;/year&gt;&lt;pub-dates&gt;&lt;date&gt;Jul&lt;/date&gt;&lt;/pub-dates&gt;&lt;/dates&gt;&lt;isbn&gt;1865-8652 (Electronic)&amp;#xD;0741-238X (Linking)&lt;/isbn&gt;&lt;accession-num&gt;26170105&lt;/accession-num&gt;&lt;urls&gt;&lt;related-urls&gt;&lt;url&gt;http://www.ncbi.nlm.nih.gov/entrez/query.fcgi?cmd=Retrieve&amp;amp;db=PubMed&amp;amp;dopt=Citation&amp;amp;list_uids=26170105&lt;/url&gt;&lt;url&gt;https://www.ncbi.nlm.nih.gov/pmc/articles/PMC4522027/pdf/12325_2015_Article_224.pdf&lt;/url&gt;&lt;/related-urls&gt;&lt;/urls&gt;&lt;electronic-resource-num&gt;10.1007/s12325-015-0224-2&lt;/electronic-resource-num&gt;&lt;language&gt;eng&lt;/language&gt;&lt;/record&gt;&lt;/Cite&gt;&lt;/EndNote&gt;</w:instrText>
            </w:r>
            <w:r w:rsidR="007425D5">
              <w:rPr>
                <w:rFonts w:ascii="Times New Roman" w:eastAsiaTheme="minorHAnsi" w:hAnsi="Times New Roman"/>
                <w:sz w:val="18"/>
                <w:szCs w:val="18"/>
              </w:rPr>
              <w:fldChar w:fldCharType="separate"/>
            </w:r>
            <w:r w:rsidR="008B3F64">
              <w:rPr>
                <w:rFonts w:ascii="Times New Roman" w:eastAsiaTheme="minorHAnsi" w:hAnsi="Times New Roman"/>
                <w:noProof/>
                <w:sz w:val="18"/>
                <w:szCs w:val="18"/>
              </w:rPr>
              <w:t>[17]</w:t>
            </w:r>
            <w:r w:rsidR="007425D5">
              <w:rPr>
                <w:rFonts w:ascii="Times New Roman" w:eastAsiaTheme="minorHAnsi" w:hAnsi="Times New Roman"/>
                <w:sz w:val="18"/>
                <w:szCs w:val="18"/>
              </w:rPr>
              <w:fldChar w:fldCharType="end"/>
            </w:r>
          </w:p>
          <w:p w:rsidR="00AE3244" w:rsidRPr="004B4BC9" w:rsidRDefault="00AE3244" w:rsidP="004B4BC9">
            <w:pPr>
              <w:pStyle w:val="BalloonText"/>
              <w:tabs>
                <w:tab w:val="left" w:pos="279"/>
              </w:tabs>
              <w:spacing w:before="40" w:after="40"/>
              <w:rPr>
                <w:rFonts w:ascii="Times New Roman" w:eastAsiaTheme="minorHAnsi" w:hAnsi="Times New Roman" w:cs="Times New Roman"/>
                <w:sz w:val="18"/>
                <w:szCs w:val="18"/>
              </w:rPr>
            </w:pPr>
            <w:r w:rsidRPr="004B4BC9">
              <w:rPr>
                <w:rFonts w:ascii="Times New Roman" w:eastAsiaTheme="minorHAnsi" w:hAnsi="Times New Roman" w:cs="Times New Roman"/>
                <w:sz w:val="18"/>
                <w:szCs w:val="18"/>
              </w:rPr>
              <w:t>NCT01497262</w:t>
            </w:r>
          </w:p>
        </w:tc>
        <w:tc>
          <w:tcPr>
            <w:tcW w:w="758" w:type="pct"/>
          </w:tcPr>
          <w:p w:rsidR="00AE3244" w:rsidRPr="004B4BC9" w:rsidRDefault="00AE3244" w:rsidP="004B4BC9">
            <w:pPr>
              <w:tabs>
                <w:tab w:val="left" w:pos="279"/>
              </w:tabs>
              <w:spacing w:before="40" w:after="4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4B4BC9">
              <w:rPr>
                <w:rFonts w:ascii="Times New Roman" w:hAnsi="Times New Roman"/>
                <w:sz w:val="18"/>
                <w:szCs w:val="18"/>
              </w:rPr>
              <w:t>16 weeks,</w:t>
            </w:r>
          </w:p>
          <w:p w:rsidR="00AE3244" w:rsidRPr="004B4BC9" w:rsidRDefault="00AE3244" w:rsidP="004B4BC9">
            <w:pPr>
              <w:tabs>
                <w:tab w:val="left" w:pos="279"/>
              </w:tabs>
              <w:spacing w:before="40" w:after="4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4B4BC9">
              <w:rPr>
                <w:rFonts w:ascii="Times New Roman" w:hAnsi="Times New Roman"/>
                <w:sz w:val="18"/>
                <w:szCs w:val="18"/>
              </w:rPr>
              <w:t>complete</w:t>
            </w:r>
          </w:p>
        </w:tc>
        <w:tc>
          <w:tcPr>
            <w:tcW w:w="1025" w:type="pct"/>
          </w:tcPr>
          <w:p w:rsidR="00AE3244" w:rsidRPr="004B4BC9" w:rsidRDefault="00AE3244" w:rsidP="004B4BC9">
            <w:pPr>
              <w:tabs>
                <w:tab w:val="left" w:pos="279"/>
              </w:tabs>
              <w:spacing w:before="40" w:after="4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4B4BC9">
              <w:rPr>
                <w:rFonts w:ascii="Times New Roman" w:hAnsi="Times New Roman"/>
                <w:sz w:val="18"/>
                <w:szCs w:val="18"/>
              </w:rPr>
              <w:t>Open-label, single-arm, safety study, phase 3b</w:t>
            </w:r>
          </w:p>
        </w:tc>
        <w:tc>
          <w:tcPr>
            <w:tcW w:w="632" w:type="pct"/>
          </w:tcPr>
          <w:p w:rsidR="00AE3244" w:rsidRPr="004B4BC9" w:rsidRDefault="00AE3244" w:rsidP="004B4BC9">
            <w:pPr>
              <w:tabs>
                <w:tab w:val="left" w:pos="279"/>
              </w:tabs>
              <w:spacing w:before="40" w:after="4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4B4BC9">
              <w:rPr>
                <w:rFonts w:ascii="Times New Roman" w:hAnsi="Times New Roman"/>
                <w:sz w:val="18"/>
                <w:szCs w:val="18"/>
              </w:rPr>
              <w:t>162</w:t>
            </w:r>
          </w:p>
        </w:tc>
        <w:tc>
          <w:tcPr>
            <w:tcW w:w="1578" w:type="pct"/>
          </w:tcPr>
          <w:p w:rsidR="00AE3244" w:rsidRPr="004B4BC9" w:rsidRDefault="00AE3244" w:rsidP="004B4BC9">
            <w:pPr>
              <w:tabs>
                <w:tab w:val="left" w:pos="279"/>
              </w:tabs>
              <w:spacing w:before="40" w:after="4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4B4BC9">
              <w:rPr>
                <w:rFonts w:ascii="Times New Roman" w:hAnsi="Times New Roman"/>
                <w:sz w:val="18"/>
                <w:szCs w:val="18"/>
              </w:rPr>
              <w:t>Fingolimod 0.5 mg</w:t>
            </w:r>
          </w:p>
        </w:tc>
      </w:tr>
      <w:tr w:rsidR="000C3C50" w:rsidRPr="0046278F" w:rsidTr="00B53EA6">
        <w:trPr>
          <w:cantSplit/>
          <w:tblHeader/>
        </w:trPr>
        <w:tc>
          <w:tcPr>
            <w:tcW w:w="1007" w:type="pct"/>
          </w:tcPr>
          <w:p w:rsidR="00AE3244" w:rsidRPr="004B4BC9" w:rsidRDefault="00AE3244" w:rsidP="004B4BC9">
            <w:pPr>
              <w:pStyle w:val="BalloonText"/>
              <w:tabs>
                <w:tab w:val="left" w:pos="279"/>
              </w:tabs>
              <w:spacing w:before="40" w:after="40"/>
              <w:rPr>
                <w:rFonts w:ascii="Times New Roman" w:eastAsiaTheme="minorHAnsi" w:hAnsi="Times New Roman" w:cs="Times New Roman"/>
                <w:sz w:val="18"/>
                <w:szCs w:val="18"/>
              </w:rPr>
            </w:pPr>
            <w:r w:rsidRPr="004B4BC9">
              <w:rPr>
                <w:rFonts w:ascii="Times New Roman" w:eastAsiaTheme="minorHAnsi" w:hAnsi="Times New Roman" w:cs="Times New Roman"/>
                <w:sz w:val="18"/>
                <w:szCs w:val="18"/>
              </w:rPr>
              <w:t>START</w:t>
            </w:r>
            <w:r w:rsidR="00B53EA6" w:rsidRPr="004B4BC9">
              <w:rPr>
                <w:rFonts w:ascii="Times New Roman" w:eastAsiaTheme="minorHAnsi" w:hAnsi="Times New Roman"/>
                <w:sz w:val="18"/>
                <w:szCs w:val="18"/>
              </w:rPr>
              <w:t xml:space="preserve"> </w:t>
            </w:r>
            <w:r w:rsidR="007425D5">
              <w:rPr>
                <w:rFonts w:ascii="Times New Roman" w:eastAsiaTheme="minorHAnsi" w:hAnsi="Times New Roman"/>
                <w:sz w:val="18"/>
                <w:szCs w:val="18"/>
              </w:rPr>
              <w:fldChar w:fldCharType="begin"/>
            </w:r>
            <w:r w:rsidR="008B3F64">
              <w:rPr>
                <w:rFonts w:ascii="Times New Roman" w:eastAsiaTheme="minorHAnsi" w:hAnsi="Times New Roman"/>
                <w:sz w:val="18"/>
                <w:szCs w:val="18"/>
              </w:rPr>
              <w:instrText xml:space="preserve"> ADDIN EN.CITE &lt;EndNote&gt;&lt;Cite&gt;&lt;Author&gt;Limmroth&lt;/Author&gt;&lt;Year&gt;2015&lt;/Year&gt;&lt;RecNum&gt;91&lt;/RecNum&gt;&lt;DisplayText&gt;[18]&lt;/DisplayText&gt;&lt;record&gt;&lt;rec-number&gt;91&lt;/rec-number&gt;&lt;foreign-keys&gt;&lt;key app="EN" db-id="w5dtfe0a99vw97exvfgxprd7ddrfxd5df2tw" timestamp="1469783293"&gt;91&lt;/key&gt;&lt;/foreign-keys&gt;&lt;ref-type name="Journal Article"&gt;17&lt;/ref-type&gt;&lt;contributors&gt;&lt;authors&gt;&lt;author&gt;Limmroth, V.&lt;/author&gt;&lt;author&gt;Haverkamp, W.&lt;/author&gt;&lt;author&gt;Dechend, R.&lt;/author&gt;&lt;author&gt;et al. &lt;/author&gt;&lt;/authors&gt;&lt;/contributors&gt;&lt;titles&gt;&lt;title&gt;Interim analysis of the START study – extensive electrocardiographic monitoring confirms the good cardiac safety profile of fingolimod&lt;/title&gt;&lt;secondary-title&gt;Mult Scler&lt;/secondary-title&gt;&lt;/titles&gt;&lt;periodical&gt;&lt;full-title&gt;Mult Scler&lt;/full-title&gt;&lt;/periodical&gt;&lt;pages&gt;698&lt;/pages&gt;&lt;volume&gt;21&lt;/volume&gt;&lt;number&gt;Suppl 11&lt;/number&gt;&lt;dates&gt;&lt;year&gt;2015&lt;/year&gt;&lt;/dates&gt;&lt;urls&gt;&lt;/urls&gt;&lt;/record&gt;&lt;/Cite&gt;&lt;/EndNote&gt;</w:instrText>
            </w:r>
            <w:r w:rsidR="007425D5">
              <w:rPr>
                <w:rFonts w:ascii="Times New Roman" w:eastAsiaTheme="minorHAnsi" w:hAnsi="Times New Roman"/>
                <w:sz w:val="18"/>
                <w:szCs w:val="18"/>
              </w:rPr>
              <w:fldChar w:fldCharType="separate"/>
            </w:r>
            <w:r w:rsidR="008B3F64">
              <w:rPr>
                <w:rFonts w:ascii="Times New Roman" w:eastAsiaTheme="minorHAnsi" w:hAnsi="Times New Roman"/>
                <w:noProof/>
                <w:sz w:val="18"/>
                <w:szCs w:val="18"/>
              </w:rPr>
              <w:t>[18]</w:t>
            </w:r>
            <w:r w:rsidR="007425D5">
              <w:rPr>
                <w:rFonts w:ascii="Times New Roman" w:eastAsiaTheme="minorHAnsi" w:hAnsi="Times New Roman"/>
                <w:sz w:val="18"/>
                <w:szCs w:val="18"/>
              </w:rPr>
              <w:fldChar w:fldCharType="end"/>
            </w:r>
          </w:p>
          <w:p w:rsidR="00AE3244" w:rsidRPr="004B4BC9" w:rsidRDefault="00AE3244" w:rsidP="004B4BC9">
            <w:pPr>
              <w:pStyle w:val="BalloonText"/>
              <w:tabs>
                <w:tab w:val="left" w:pos="279"/>
              </w:tabs>
              <w:spacing w:before="40" w:after="40"/>
              <w:rPr>
                <w:rFonts w:ascii="Times New Roman" w:eastAsiaTheme="minorHAnsi" w:hAnsi="Times New Roman" w:cs="Times New Roman"/>
                <w:sz w:val="18"/>
                <w:szCs w:val="18"/>
              </w:rPr>
            </w:pPr>
            <w:r w:rsidRPr="004B4BC9">
              <w:rPr>
                <w:rFonts w:ascii="Times New Roman" w:eastAsiaTheme="minorHAnsi" w:hAnsi="Times New Roman" w:cs="Times New Roman"/>
                <w:sz w:val="18"/>
                <w:szCs w:val="18"/>
              </w:rPr>
              <w:t>NCT01585298</w:t>
            </w:r>
          </w:p>
        </w:tc>
        <w:tc>
          <w:tcPr>
            <w:tcW w:w="758" w:type="pct"/>
          </w:tcPr>
          <w:p w:rsidR="00AE3244" w:rsidRPr="004B4BC9" w:rsidRDefault="00AE3244" w:rsidP="004B4BC9">
            <w:pPr>
              <w:tabs>
                <w:tab w:val="left" w:pos="279"/>
              </w:tabs>
              <w:spacing w:before="40" w:after="4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4B4BC9">
              <w:rPr>
                <w:rFonts w:ascii="Times New Roman" w:hAnsi="Times New Roman"/>
                <w:sz w:val="18"/>
                <w:szCs w:val="18"/>
              </w:rPr>
              <w:t>1 week,</w:t>
            </w:r>
          </w:p>
          <w:p w:rsidR="00AE3244" w:rsidRPr="004B4BC9" w:rsidRDefault="00AE3244" w:rsidP="004B4BC9">
            <w:pPr>
              <w:tabs>
                <w:tab w:val="left" w:pos="279"/>
              </w:tabs>
              <w:spacing w:before="40" w:after="4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4B4BC9">
              <w:rPr>
                <w:rFonts w:ascii="Times New Roman" w:hAnsi="Times New Roman"/>
                <w:sz w:val="18"/>
                <w:szCs w:val="18"/>
              </w:rPr>
              <w:t>recruiting</w:t>
            </w:r>
          </w:p>
        </w:tc>
        <w:tc>
          <w:tcPr>
            <w:tcW w:w="1025" w:type="pct"/>
          </w:tcPr>
          <w:p w:rsidR="00AE3244" w:rsidRPr="004B4BC9" w:rsidRDefault="00AE3244" w:rsidP="004B4BC9">
            <w:pPr>
              <w:tabs>
                <w:tab w:val="left" w:pos="279"/>
              </w:tabs>
              <w:spacing w:before="40" w:after="4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4B4BC9">
              <w:rPr>
                <w:rFonts w:ascii="Times New Roman" w:hAnsi="Times New Roman"/>
                <w:sz w:val="18"/>
                <w:szCs w:val="18"/>
              </w:rPr>
              <w:t>Real-world observational</w:t>
            </w:r>
          </w:p>
        </w:tc>
        <w:tc>
          <w:tcPr>
            <w:tcW w:w="632" w:type="pct"/>
          </w:tcPr>
          <w:p w:rsidR="00AE3244" w:rsidRPr="004B4BC9" w:rsidRDefault="00AE3244" w:rsidP="004B4BC9">
            <w:pPr>
              <w:tabs>
                <w:tab w:val="left" w:pos="279"/>
              </w:tabs>
              <w:spacing w:before="40" w:after="4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4B4BC9">
              <w:rPr>
                <w:rFonts w:ascii="Times New Roman" w:hAnsi="Times New Roman"/>
                <w:sz w:val="18"/>
                <w:szCs w:val="18"/>
              </w:rPr>
              <w:t>About 7000</w:t>
            </w:r>
          </w:p>
        </w:tc>
        <w:tc>
          <w:tcPr>
            <w:tcW w:w="1578" w:type="pct"/>
          </w:tcPr>
          <w:p w:rsidR="00AE3244" w:rsidRPr="004B4BC9" w:rsidRDefault="00AE3244" w:rsidP="004B4BC9">
            <w:pPr>
              <w:tabs>
                <w:tab w:val="left" w:pos="279"/>
              </w:tabs>
              <w:spacing w:before="40" w:after="4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4B4BC9">
              <w:rPr>
                <w:rFonts w:ascii="Times New Roman" w:hAnsi="Times New Roman"/>
                <w:sz w:val="18"/>
                <w:szCs w:val="18"/>
              </w:rPr>
              <w:t>Fingolimod 0.5 mg</w:t>
            </w:r>
          </w:p>
        </w:tc>
      </w:tr>
      <w:tr w:rsidR="000C3C50" w:rsidRPr="0046278F" w:rsidTr="00B53EA6">
        <w:trPr>
          <w:cantSplit/>
          <w:tblHeader/>
        </w:trPr>
        <w:tc>
          <w:tcPr>
            <w:tcW w:w="1007" w:type="pct"/>
          </w:tcPr>
          <w:p w:rsidR="00AE3244" w:rsidRPr="004B4BC9" w:rsidRDefault="00AE3244" w:rsidP="004B4BC9">
            <w:pPr>
              <w:pStyle w:val="BalloonText"/>
              <w:tabs>
                <w:tab w:val="left" w:pos="279"/>
              </w:tabs>
              <w:spacing w:before="40" w:after="40"/>
              <w:rPr>
                <w:rFonts w:ascii="Times New Roman" w:eastAsiaTheme="minorHAnsi" w:hAnsi="Times New Roman" w:cs="Times New Roman"/>
                <w:sz w:val="18"/>
                <w:szCs w:val="18"/>
              </w:rPr>
            </w:pPr>
            <w:r w:rsidRPr="004B4BC9">
              <w:rPr>
                <w:rFonts w:ascii="Times New Roman" w:eastAsiaTheme="minorHAnsi" w:hAnsi="Times New Roman" w:cs="Times New Roman"/>
                <w:sz w:val="18"/>
                <w:szCs w:val="18"/>
              </w:rPr>
              <w:t>EPOC</w:t>
            </w:r>
            <w:r w:rsidR="00B53EA6" w:rsidRPr="004B4BC9">
              <w:rPr>
                <w:rFonts w:ascii="Times New Roman" w:eastAsiaTheme="minorHAnsi" w:hAnsi="Times New Roman"/>
                <w:sz w:val="18"/>
                <w:szCs w:val="18"/>
              </w:rPr>
              <w:t xml:space="preserve"> </w:t>
            </w:r>
            <w:r w:rsidR="007425D5">
              <w:rPr>
                <w:rFonts w:ascii="Times New Roman" w:eastAsiaTheme="minorHAnsi" w:hAnsi="Times New Roman"/>
                <w:sz w:val="18"/>
                <w:szCs w:val="18"/>
              </w:rPr>
              <w:fldChar w:fldCharType="begin">
                <w:fldData xml:space="preserve">PEVuZE5vdGU+PENpdGU+PEF1dGhvcj5Gb3g8L0F1dGhvcj48WWVhcj4yMDE0PC9ZZWFyPjxSZWNO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</w:fldData>
              </w:fldChar>
            </w:r>
            <w:r w:rsidR="008712F9">
              <w:rPr>
                <w:rFonts w:ascii="Times New Roman" w:eastAsiaTheme="minorHAnsi" w:hAnsi="Times New Roman"/>
                <w:sz w:val="18"/>
                <w:szCs w:val="18"/>
              </w:rPr>
              <w:instrText xml:space="preserve"> ADDIN EN.CITE </w:instrText>
            </w:r>
            <w:r w:rsidR="008712F9">
              <w:rPr>
                <w:rFonts w:ascii="Times New Roman" w:eastAsiaTheme="minorHAnsi" w:hAnsi="Times New Roman"/>
                <w:sz w:val="18"/>
                <w:szCs w:val="18"/>
              </w:rPr>
              <w:fldChar w:fldCharType="begin">
                <w:fldData xml:space="preserve">PEVuZE5vdGU+PENpdGU+PEF1dGhvcj5Gb3g8L0F1dGhvcj48WWVhcj4yMDE0PC9ZZWFyPjxSZWNO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</w:fldData>
              </w:fldChar>
            </w:r>
            <w:r w:rsidR="008712F9">
              <w:rPr>
                <w:rFonts w:ascii="Times New Roman" w:eastAsiaTheme="minorHAnsi" w:hAnsi="Times New Roman"/>
                <w:sz w:val="18"/>
                <w:szCs w:val="18"/>
              </w:rPr>
              <w:instrText xml:space="preserve"> ADDIN EN.CITE.DATA </w:instrText>
            </w:r>
            <w:r w:rsidR="008712F9">
              <w:rPr>
                <w:rFonts w:ascii="Times New Roman" w:eastAsiaTheme="minorHAnsi" w:hAnsi="Times New Roman"/>
                <w:sz w:val="18"/>
                <w:szCs w:val="18"/>
              </w:rPr>
            </w:r>
            <w:r w:rsidR="008712F9">
              <w:rPr>
                <w:rFonts w:ascii="Times New Roman" w:eastAsiaTheme="minorHAnsi" w:hAnsi="Times New Roman"/>
                <w:sz w:val="18"/>
                <w:szCs w:val="18"/>
              </w:rPr>
              <w:fldChar w:fldCharType="end"/>
            </w:r>
            <w:r w:rsidR="007425D5">
              <w:rPr>
                <w:rFonts w:ascii="Times New Roman" w:eastAsiaTheme="minorHAnsi" w:hAnsi="Times New Roman"/>
                <w:sz w:val="18"/>
                <w:szCs w:val="18"/>
              </w:rPr>
            </w:r>
            <w:r w:rsidR="007425D5">
              <w:rPr>
                <w:rFonts w:ascii="Times New Roman" w:eastAsiaTheme="minorHAnsi" w:hAnsi="Times New Roman"/>
                <w:sz w:val="18"/>
                <w:szCs w:val="18"/>
              </w:rPr>
              <w:fldChar w:fldCharType="separate"/>
            </w:r>
            <w:r w:rsidR="008B3F64">
              <w:rPr>
                <w:rFonts w:ascii="Times New Roman" w:eastAsiaTheme="minorHAnsi" w:hAnsi="Times New Roman"/>
                <w:noProof/>
                <w:sz w:val="18"/>
                <w:szCs w:val="18"/>
              </w:rPr>
              <w:t>[19]</w:t>
            </w:r>
            <w:r w:rsidR="007425D5">
              <w:rPr>
                <w:rFonts w:ascii="Times New Roman" w:eastAsiaTheme="minorHAnsi" w:hAnsi="Times New Roman"/>
                <w:sz w:val="18"/>
                <w:szCs w:val="18"/>
              </w:rPr>
              <w:fldChar w:fldCharType="end"/>
            </w:r>
          </w:p>
          <w:p w:rsidR="00AE3244" w:rsidRPr="004B4BC9" w:rsidRDefault="00AE3244" w:rsidP="004B4BC9">
            <w:pPr>
              <w:pStyle w:val="BalloonText"/>
              <w:tabs>
                <w:tab w:val="left" w:pos="279"/>
              </w:tabs>
              <w:spacing w:before="40" w:after="40"/>
              <w:rPr>
                <w:rFonts w:ascii="Times New Roman" w:eastAsiaTheme="minorHAnsi" w:hAnsi="Times New Roman" w:cs="Times New Roman"/>
                <w:sz w:val="18"/>
                <w:szCs w:val="18"/>
              </w:rPr>
            </w:pPr>
            <w:r w:rsidRPr="004B4BC9">
              <w:rPr>
                <w:rFonts w:ascii="Times New Roman" w:eastAsiaTheme="minorHAnsi" w:hAnsi="Times New Roman" w:cs="Times New Roman"/>
                <w:sz w:val="18"/>
                <w:szCs w:val="18"/>
              </w:rPr>
              <w:t>NCT01216072</w:t>
            </w:r>
          </w:p>
        </w:tc>
        <w:tc>
          <w:tcPr>
            <w:tcW w:w="758" w:type="pct"/>
          </w:tcPr>
          <w:p w:rsidR="00AE3244" w:rsidRPr="004B4BC9" w:rsidRDefault="00AE3244" w:rsidP="004B4BC9">
            <w:pPr>
              <w:tabs>
                <w:tab w:val="left" w:pos="279"/>
              </w:tabs>
              <w:spacing w:before="40" w:after="4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4B4BC9">
              <w:rPr>
                <w:rFonts w:ascii="Times New Roman" w:hAnsi="Times New Roman"/>
                <w:sz w:val="18"/>
                <w:szCs w:val="18"/>
              </w:rPr>
              <w:t>6 months,</w:t>
            </w:r>
          </w:p>
          <w:p w:rsidR="00AE3244" w:rsidRPr="004B4BC9" w:rsidRDefault="00AE3244" w:rsidP="004B4BC9">
            <w:pPr>
              <w:tabs>
                <w:tab w:val="left" w:pos="279"/>
              </w:tabs>
              <w:spacing w:before="40" w:after="4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4B4BC9">
              <w:rPr>
                <w:rFonts w:ascii="Times New Roman" w:hAnsi="Times New Roman"/>
                <w:sz w:val="18"/>
                <w:szCs w:val="18"/>
              </w:rPr>
              <w:t>complete</w:t>
            </w:r>
          </w:p>
        </w:tc>
        <w:tc>
          <w:tcPr>
            <w:tcW w:w="1025" w:type="pct"/>
          </w:tcPr>
          <w:p w:rsidR="00AE3244" w:rsidRPr="004B4BC9" w:rsidRDefault="00AE3244" w:rsidP="004B4BC9">
            <w:pPr>
              <w:tabs>
                <w:tab w:val="left" w:pos="279"/>
              </w:tabs>
              <w:spacing w:before="40" w:after="4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4B4BC9">
              <w:rPr>
                <w:rFonts w:ascii="Times New Roman" w:hAnsi="Times New Roman"/>
                <w:sz w:val="18"/>
                <w:szCs w:val="18"/>
              </w:rPr>
              <w:t xml:space="preserve">Randomized, open-label, </w:t>
            </w:r>
            <w:r w:rsidR="00143327">
              <w:rPr>
                <w:rFonts w:ascii="Times New Roman" w:hAnsi="Times New Roman"/>
                <w:sz w:val="18"/>
                <w:szCs w:val="18"/>
              </w:rPr>
              <w:br/>
            </w:r>
            <w:r w:rsidRPr="004B4BC9">
              <w:rPr>
                <w:rFonts w:ascii="Times New Roman" w:hAnsi="Times New Roman"/>
                <w:sz w:val="18"/>
                <w:szCs w:val="18"/>
              </w:rPr>
              <w:t>active-controlled, parallel-group, phase 4</w:t>
            </w:r>
          </w:p>
        </w:tc>
        <w:tc>
          <w:tcPr>
            <w:tcW w:w="632" w:type="pct"/>
          </w:tcPr>
          <w:p w:rsidR="00AE3244" w:rsidRPr="004B4BC9" w:rsidRDefault="00AE3244" w:rsidP="004B4BC9">
            <w:pPr>
              <w:tabs>
                <w:tab w:val="left" w:pos="279"/>
              </w:tabs>
              <w:spacing w:before="40" w:after="4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4B4BC9">
              <w:rPr>
                <w:rFonts w:ascii="Times New Roman" w:hAnsi="Times New Roman"/>
                <w:sz w:val="18"/>
                <w:szCs w:val="18"/>
              </w:rPr>
              <w:t>1053</w:t>
            </w:r>
          </w:p>
        </w:tc>
        <w:tc>
          <w:tcPr>
            <w:tcW w:w="1578" w:type="pct"/>
          </w:tcPr>
          <w:p w:rsidR="00AE3244" w:rsidRPr="004B4BC9" w:rsidRDefault="00AE3244" w:rsidP="004B4BC9">
            <w:pPr>
              <w:tabs>
                <w:tab w:val="left" w:pos="279"/>
              </w:tabs>
              <w:spacing w:before="40" w:after="4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4B4BC9">
              <w:rPr>
                <w:rFonts w:ascii="Times New Roman" w:hAnsi="Times New Roman"/>
                <w:sz w:val="18"/>
                <w:szCs w:val="18"/>
              </w:rPr>
              <w:t>Fingolimod 0.5 mg</w:t>
            </w:r>
          </w:p>
          <w:p w:rsidR="00AE3244" w:rsidRPr="004B4BC9" w:rsidRDefault="00AE3244" w:rsidP="004B4BC9">
            <w:pPr>
              <w:tabs>
                <w:tab w:val="left" w:pos="279"/>
              </w:tabs>
              <w:spacing w:before="40" w:after="4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4B4BC9">
              <w:rPr>
                <w:rFonts w:ascii="Times New Roman" w:hAnsi="Times New Roman"/>
                <w:sz w:val="18"/>
                <w:szCs w:val="18"/>
              </w:rPr>
              <w:t>First-line injectable DMTs</w:t>
            </w:r>
          </w:p>
        </w:tc>
      </w:tr>
      <w:tr w:rsidR="000C3C50" w:rsidRPr="0046278F" w:rsidTr="00B53EA6">
        <w:trPr>
          <w:cantSplit/>
          <w:tblHeader/>
        </w:trPr>
        <w:tc>
          <w:tcPr>
            <w:tcW w:w="1007" w:type="pct"/>
          </w:tcPr>
          <w:p w:rsidR="00AE3244" w:rsidRPr="004B4BC9" w:rsidRDefault="00AE3244" w:rsidP="004B4BC9">
            <w:pPr>
              <w:pStyle w:val="BalloonText"/>
              <w:tabs>
                <w:tab w:val="left" w:pos="279"/>
              </w:tabs>
              <w:spacing w:before="40" w:after="40"/>
              <w:rPr>
                <w:rFonts w:ascii="Times New Roman" w:eastAsiaTheme="minorHAnsi" w:hAnsi="Times New Roman" w:cs="Times New Roman"/>
                <w:sz w:val="18"/>
                <w:szCs w:val="18"/>
              </w:rPr>
            </w:pPr>
            <w:r w:rsidRPr="004B4BC9">
              <w:rPr>
                <w:rFonts w:ascii="Times New Roman" w:eastAsiaTheme="minorHAnsi" w:hAnsi="Times New Roman" w:cs="Times New Roman"/>
                <w:sz w:val="18"/>
                <w:szCs w:val="18"/>
              </w:rPr>
              <w:t>PREFER</w:t>
            </w:r>
            <w:r w:rsidRPr="00164C0B">
              <w:rPr>
                <w:rFonts w:ascii="Times New Roman" w:eastAsiaTheme="minorHAnsi" w:hAnsi="Times New Roman" w:cs="Times New Roman"/>
                <w:i/>
                <w:sz w:val="18"/>
                <w:szCs w:val="18"/>
              </w:rPr>
              <w:t>MS</w:t>
            </w:r>
            <w:r w:rsidR="00B53EA6" w:rsidRPr="004B4BC9">
              <w:rPr>
                <w:rFonts w:ascii="Times New Roman" w:eastAsiaTheme="minorHAnsi" w:hAnsi="Times New Roman"/>
                <w:sz w:val="18"/>
                <w:szCs w:val="18"/>
              </w:rPr>
              <w:t xml:space="preserve"> </w:t>
            </w:r>
            <w:r w:rsidR="007425D5">
              <w:rPr>
                <w:rFonts w:ascii="Times New Roman" w:eastAsiaTheme="minorHAnsi" w:hAnsi="Times New Roman"/>
                <w:sz w:val="18"/>
                <w:szCs w:val="18"/>
              </w:rPr>
              <w:fldChar w:fldCharType="begin"/>
            </w:r>
            <w:r w:rsidR="008B3F64">
              <w:rPr>
                <w:rFonts w:ascii="Times New Roman" w:eastAsiaTheme="minorHAnsi" w:hAnsi="Times New Roman"/>
                <w:sz w:val="18"/>
                <w:szCs w:val="18"/>
              </w:rPr>
              <w:instrText xml:space="preserve"> ADDIN EN.CITE &lt;EndNote&gt;&lt;Cite&gt;&lt;Author&gt;Cree&lt;/Author&gt;&lt;Year&gt;2016&lt;/Year&gt;&lt;RecNum&gt;92&lt;/RecNum&gt;&lt;DisplayText&gt;[20, 21]&lt;/DisplayText&gt;&lt;record&gt;&lt;rec-number&gt;92&lt;/rec-number&gt;&lt;foreign-keys&gt;&lt;key app="EN" db-id="w5dtfe0a99vw97exvfgxprd7ddrfxd5df2tw" timestamp="1469783789"&gt;92&lt;/key&gt;&lt;/foreign-keys&gt;&lt;ref-type name="Journal Article"&gt;17&lt;/ref-type&gt;&lt;contributors&gt;&lt;authors&gt;&lt;author&gt;Cree, B.A.C.&lt;/author&gt;&lt;author&gt;Wynn, D.&lt;/author&gt;&lt;author&gt;Cascione, M.&lt;/author&gt;&lt;author&gt;Meng, X.&lt;/author&gt;&lt;author&gt;Schofield, L.&lt;/author&gt;&lt;author&gt;Tenenbaum, N.&lt;/author&gt;&lt;/authors&gt;&lt;/contributors&gt;&lt;titles&gt;&lt;title&gt;Key results from PREFERMS: real-world patient retention and outcomes on fingolimod versus platform injectable disease-modifying therapies in early relapsing–remitting multiple sclerosis&lt;/title&gt;&lt;secondary-title&gt;Neurology&lt;/secondary-title&gt;&lt;/titles&gt;&lt;periodical&gt;&lt;full-title&gt;Neurology&lt;/full-title&gt;&lt;/periodical&gt;&lt;pages&gt;P3.115&lt;/pages&gt;&lt;volume&gt;78&lt;/volume&gt;&lt;number&gt;Meeting Abstracts&lt;/number&gt;&lt;dates&gt;&lt;year&gt;2016&lt;/year&gt;&lt;/dates&gt;&lt;urls&gt;&lt;/urls&gt;&lt;/record&gt;&lt;/Cite&gt;&lt;Cite&gt;&lt;Author&gt;Wynn&lt;/Author&gt;&lt;Year&gt;2016&lt;/Year&gt;&lt;RecNum&gt;146&lt;/RecNum&gt;&lt;record&gt;&lt;rec-number&gt;146&lt;/rec-number&gt;&lt;foreign-keys&gt;&lt;key app="EN" db-id="w5dtfe0a99vw97exvfgxprd7ddrfxd5df2tw" timestamp="1474477982"&gt;146&lt;/key&gt;&lt;/foreign-keys&gt;&lt;ref-type name="Journal Article"&gt;17&lt;/ref-type&gt;&lt;contributors&gt;&lt;authors&gt;&lt;author&gt;Wynn, D.&lt;/author&gt;&lt;author&gt;LaGanke, C.&lt;/author&gt;&lt;author&gt;Schofield, L.&lt;/author&gt;&lt;author&gt;Meng, X.&lt;/author&gt;&lt;author&gt;Tenenbaum, N.&lt;/author&gt;&lt;/authors&gt;&lt;/contributors&gt;&lt;titles&gt;&lt;title&gt;Real-world fingolimod first-dose effects in patients with pre-existing hypertension, pre-existing cardiac conditions and in those receiving selective serotonin reuptake inhibitors&lt;/title&gt;&lt;secondary-title&gt;Neurology&lt;/secondary-title&gt;&lt;/titles&gt;&lt;periodical&gt;&lt;full-title&gt;Neurology&lt;/full-title&gt;&lt;/periodical&gt;&lt;pages&gt;P3.065&lt;/pages&gt;&lt;volume&gt;78&lt;/volume&gt;&lt;number&gt;Meeting Abstracts&lt;/number&gt;&lt;dates&gt;&lt;year&gt;2016&lt;/year&gt;&lt;/dates&gt;&lt;urls&gt;&lt;/urls&gt;&lt;/record&gt;&lt;/Cite&gt;&lt;/EndNote&gt;</w:instrText>
            </w:r>
            <w:r w:rsidR="007425D5">
              <w:rPr>
                <w:rFonts w:ascii="Times New Roman" w:eastAsiaTheme="minorHAnsi" w:hAnsi="Times New Roman"/>
                <w:sz w:val="18"/>
                <w:szCs w:val="18"/>
              </w:rPr>
              <w:fldChar w:fldCharType="separate"/>
            </w:r>
            <w:r w:rsidR="008B3F64">
              <w:rPr>
                <w:rFonts w:ascii="Times New Roman" w:eastAsiaTheme="minorHAnsi" w:hAnsi="Times New Roman"/>
                <w:noProof/>
                <w:sz w:val="18"/>
                <w:szCs w:val="18"/>
              </w:rPr>
              <w:t>[20, 21]</w:t>
            </w:r>
            <w:r w:rsidR="007425D5">
              <w:rPr>
                <w:rFonts w:ascii="Times New Roman" w:eastAsiaTheme="minorHAnsi" w:hAnsi="Times New Roman"/>
                <w:sz w:val="18"/>
                <w:szCs w:val="18"/>
              </w:rPr>
              <w:fldChar w:fldCharType="end"/>
            </w:r>
          </w:p>
          <w:p w:rsidR="00AE3244" w:rsidRPr="004B4BC9" w:rsidRDefault="00AE3244" w:rsidP="004B4BC9">
            <w:pPr>
              <w:pStyle w:val="BalloonText"/>
              <w:tabs>
                <w:tab w:val="left" w:pos="279"/>
              </w:tabs>
              <w:spacing w:before="40" w:after="40"/>
              <w:rPr>
                <w:rFonts w:ascii="Times New Roman" w:eastAsiaTheme="minorHAnsi" w:hAnsi="Times New Roman" w:cs="Times New Roman"/>
                <w:sz w:val="18"/>
                <w:szCs w:val="18"/>
              </w:rPr>
            </w:pPr>
            <w:r w:rsidRPr="004B4BC9">
              <w:rPr>
                <w:rFonts w:ascii="Times New Roman" w:eastAsiaTheme="minorHAnsi" w:hAnsi="Times New Roman" w:cs="Times New Roman"/>
                <w:sz w:val="18"/>
                <w:szCs w:val="18"/>
              </w:rPr>
              <w:t>NCT01623596</w:t>
            </w:r>
          </w:p>
        </w:tc>
        <w:tc>
          <w:tcPr>
            <w:tcW w:w="758" w:type="pct"/>
          </w:tcPr>
          <w:p w:rsidR="00AE3244" w:rsidRPr="004B4BC9" w:rsidRDefault="00AE3244" w:rsidP="004B4BC9">
            <w:pPr>
              <w:pStyle w:val="BalloonText"/>
              <w:tabs>
                <w:tab w:val="left" w:pos="279"/>
              </w:tabs>
              <w:spacing w:before="40" w:after="40"/>
              <w:rPr>
                <w:rFonts w:ascii="Times New Roman" w:hAnsi="Times New Roman" w:cs="Times New Roman"/>
                <w:sz w:val="18"/>
                <w:szCs w:val="18"/>
              </w:rPr>
            </w:pPr>
            <w:r w:rsidRPr="004B4BC9">
              <w:rPr>
                <w:rFonts w:ascii="Times New Roman" w:hAnsi="Times New Roman" w:cs="Times New Roman"/>
                <w:sz w:val="18"/>
                <w:szCs w:val="18"/>
              </w:rPr>
              <w:t>1 year,</w:t>
            </w:r>
          </w:p>
          <w:p w:rsidR="00AE3244" w:rsidRPr="004B4BC9" w:rsidRDefault="00AE3244" w:rsidP="004B4BC9">
            <w:pPr>
              <w:pStyle w:val="BalloonText"/>
              <w:tabs>
                <w:tab w:val="left" w:pos="279"/>
              </w:tabs>
              <w:spacing w:before="40" w:after="40"/>
              <w:rPr>
                <w:rFonts w:ascii="Times New Roman" w:hAnsi="Times New Roman" w:cs="Times New Roman"/>
                <w:sz w:val="18"/>
                <w:szCs w:val="18"/>
              </w:rPr>
            </w:pPr>
            <w:r w:rsidRPr="004B4BC9">
              <w:rPr>
                <w:rFonts w:ascii="Times New Roman" w:hAnsi="Times New Roman" w:cs="Times New Roman"/>
                <w:sz w:val="18"/>
                <w:szCs w:val="18"/>
              </w:rPr>
              <w:t>complete</w:t>
            </w:r>
          </w:p>
        </w:tc>
        <w:tc>
          <w:tcPr>
            <w:tcW w:w="1025" w:type="pct"/>
          </w:tcPr>
          <w:p w:rsidR="00AE3244" w:rsidRPr="004B4BC9" w:rsidRDefault="00AE3244" w:rsidP="004B4BC9">
            <w:pPr>
              <w:tabs>
                <w:tab w:val="left" w:pos="279"/>
              </w:tabs>
              <w:spacing w:before="40" w:after="4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4B4BC9">
              <w:rPr>
                <w:rFonts w:ascii="Times New Roman" w:hAnsi="Times New Roman"/>
                <w:sz w:val="18"/>
                <w:szCs w:val="18"/>
              </w:rPr>
              <w:t xml:space="preserve">Randomized, open-label, </w:t>
            </w:r>
            <w:r w:rsidR="00143327">
              <w:rPr>
                <w:rFonts w:ascii="Times New Roman" w:hAnsi="Times New Roman"/>
                <w:sz w:val="18"/>
                <w:szCs w:val="18"/>
              </w:rPr>
              <w:br/>
            </w:r>
            <w:r w:rsidRPr="004B4BC9">
              <w:rPr>
                <w:rFonts w:ascii="Times New Roman" w:hAnsi="Times New Roman"/>
                <w:sz w:val="18"/>
                <w:szCs w:val="18"/>
              </w:rPr>
              <w:t>active-controlled, parallel-group, phase 4</w:t>
            </w:r>
          </w:p>
        </w:tc>
        <w:tc>
          <w:tcPr>
            <w:tcW w:w="632" w:type="pct"/>
          </w:tcPr>
          <w:p w:rsidR="00AE3244" w:rsidRPr="004B4BC9" w:rsidRDefault="00AE3244" w:rsidP="004B4BC9">
            <w:pPr>
              <w:tabs>
                <w:tab w:val="left" w:pos="279"/>
              </w:tabs>
              <w:spacing w:before="40" w:after="4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4B4BC9">
              <w:rPr>
                <w:rFonts w:ascii="Times New Roman" w:hAnsi="Times New Roman"/>
                <w:sz w:val="18"/>
                <w:szCs w:val="18"/>
              </w:rPr>
              <w:t>875</w:t>
            </w:r>
          </w:p>
        </w:tc>
        <w:tc>
          <w:tcPr>
            <w:tcW w:w="1578" w:type="pct"/>
          </w:tcPr>
          <w:p w:rsidR="00AE3244" w:rsidRPr="004B4BC9" w:rsidRDefault="00AE3244" w:rsidP="004B4BC9">
            <w:pPr>
              <w:tabs>
                <w:tab w:val="left" w:pos="279"/>
              </w:tabs>
              <w:spacing w:before="40" w:after="4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4B4BC9">
              <w:rPr>
                <w:rFonts w:ascii="Times New Roman" w:hAnsi="Times New Roman"/>
                <w:sz w:val="18"/>
                <w:szCs w:val="18"/>
              </w:rPr>
              <w:t>Fingolimod 0.5 mg</w:t>
            </w:r>
          </w:p>
          <w:p w:rsidR="00AE3244" w:rsidRPr="004B4BC9" w:rsidRDefault="00AE3244" w:rsidP="004B4BC9">
            <w:pPr>
              <w:tabs>
                <w:tab w:val="left" w:pos="279"/>
              </w:tabs>
              <w:spacing w:before="40" w:after="4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4B4BC9">
              <w:rPr>
                <w:rFonts w:ascii="Times New Roman" w:hAnsi="Times New Roman"/>
                <w:sz w:val="18"/>
                <w:szCs w:val="18"/>
              </w:rPr>
              <w:t>First-line injectable DMTs</w:t>
            </w:r>
          </w:p>
        </w:tc>
      </w:tr>
      <w:tr w:rsidR="000C3C50" w:rsidRPr="0046278F" w:rsidTr="00B53EA6">
        <w:trPr>
          <w:cantSplit/>
          <w:tblHeader/>
        </w:trPr>
        <w:tc>
          <w:tcPr>
            <w:tcW w:w="1007" w:type="pct"/>
          </w:tcPr>
          <w:p w:rsidR="00AE3244" w:rsidRPr="004B4BC9" w:rsidRDefault="00AE3244" w:rsidP="004B4BC9">
            <w:pPr>
              <w:pStyle w:val="BalloonText"/>
              <w:tabs>
                <w:tab w:val="left" w:pos="279"/>
              </w:tabs>
              <w:spacing w:before="40" w:after="40"/>
              <w:rPr>
                <w:rFonts w:ascii="Times New Roman" w:eastAsiaTheme="minorHAnsi" w:hAnsi="Times New Roman" w:cs="Times New Roman"/>
                <w:sz w:val="18"/>
                <w:szCs w:val="18"/>
              </w:rPr>
            </w:pPr>
            <w:r w:rsidRPr="004B4BC9">
              <w:rPr>
                <w:rFonts w:ascii="Times New Roman" w:eastAsiaTheme="minorHAnsi" w:hAnsi="Times New Roman" w:cs="Times New Roman"/>
                <w:sz w:val="18"/>
                <w:szCs w:val="18"/>
              </w:rPr>
              <w:t>TRANSITION</w:t>
            </w:r>
            <w:r w:rsidR="00B53EA6" w:rsidRPr="004B4BC9">
              <w:rPr>
                <w:rFonts w:ascii="Times New Roman" w:eastAsiaTheme="minorHAnsi" w:hAnsi="Times New Roman"/>
                <w:sz w:val="18"/>
                <w:szCs w:val="18"/>
              </w:rPr>
              <w:t xml:space="preserve"> </w:t>
            </w:r>
            <w:r w:rsidR="007425D5">
              <w:rPr>
                <w:rFonts w:ascii="Times New Roman" w:eastAsiaTheme="minorHAnsi" w:hAnsi="Times New Roman"/>
                <w:sz w:val="18"/>
                <w:szCs w:val="18"/>
              </w:rPr>
              <w:fldChar w:fldCharType="begin"/>
            </w:r>
            <w:r w:rsidR="008B3F64">
              <w:rPr>
                <w:rFonts w:ascii="Times New Roman" w:eastAsiaTheme="minorHAnsi" w:hAnsi="Times New Roman"/>
                <w:sz w:val="18"/>
                <w:szCs w:val="18"/>
              </w:rPr>
              <w:instrText xml:space="preserve"> ADDIN EN.CITE &lt;EndNote&gt;&lt;Cite&gt;&lt;Author&gt;Butzkueven&lt;/Author&gt;&lt;Year&gt;2015&lt;/Year&gt;&lt;RecNum&gt;29&lt;/RecNum&gt;&lt;DisplayText&gt;[22]&lt;/DisplayText&gt;&lt;record&gt;&lt;rec-number&gt;29&lt;/rec-number&gt;&lt;foreign-keys&gt;&lt;key app="EN" db-id="w5dtfe0a99vw97exvfgxprd7ddrfxd5df2tw" timestamp="0"&gt;29&lt;/key&gt;&lt;/foreign-keys&gt;&lt;ref-type name="Journal Article"&gt;17&lt;/ref-type&gt;&lt;contributors&gt;&lt;authors&gt;&lt;author&gt;Butzkueven, H.&lt;/author&gt;&lt;author&gt;Weller, B. &lt;/author&gt;&lt;author&gt;Giacomini, P.S. &lt;/author&gt;&lt;author&gt;Cohan, S. &lt;/author&gt;&lt;author&gt;Ziemssen, T. &lt;/author&gt;&lt;author&gt;Tomic, D. &lt;/author&gt;&lt;author&gt;Verdun Di Cantogno, E. &lt;/author&gt;&lt;author&gt;Faivre, T.&lt;/author&gt;&lt;author&gt;Sett, T. &lt;/author&gt;&lt;author&gt;Trojano, M. &lt;/author&gt;&lt;/authors&gt;&lt;/contributors&gt;&lt;titles&gt;&lt;title&gt;Baseline characteristics and interim analysis results of TRANSITION: a 2-year observational study evaluating the safety profile of patients with multiple sclerosis who switched from natalizumab to fingolimod&lt;/title&gt;&lt;secondary-title&gt;Mult Scler&lt;/secondary-title&gt;&lt;/titles&gt;&lt;periodical&gt;&lt;full-title&gt;Mult Scler&lt;/full-title&gt;&lt;/periodical&gt;&lt;pages&gt;Abstract P596&lt;/pages&gt;&lt;volume&gt;21&lt;/volume&gt;&lt;number&gt;11 (Suppl)&lt;/number&gt;&lt;dates&gt;&lt;year&gt;2015&lt;/year&gt;&lt;/dates&gt;&lt;urls&gt;&lt;related-urls&gt;&lt;url&gt;http://onlinelibrary.ectrims-congress.eu/ectrims/2015/31st/115617/helmut.butzkueven.baseline.characteristics.and.interim.analysis.results.of.html&lt;/url&gt;&lt;/related-urls&gt;&lt;/urls&gt;&lt;/record&gt;&lt;/Cite&gt;&lt;/EndNote&gt;</w:instrText>
            </w:r>
            <w:r w:rsidR="007425D5">
              <w:rPr>
                <w:rFonts w:ascii="Times New Roman" w:eastAsiaTheme="minorHAnsi" w:hAnsi="Times New Roman"/>
                <w:sz w:val="18"/>
                <w:szCs w:val="18"/>
              </w:rPr>
              <w:fldChar w:fldCharType="separate"/>
            </w:r>
            <w:r w:rsidR="008B3F64">
              <w:rPr>
                <w:rFonts w:ascii="Times New Roman" w:eastAsiaTheme="minorHAnsi" w:hAnsi="Times New Roman"/>
                <w:noProof/>
                <w:sz w:val="18"/>
                <w:szCs w:val="18"/>
              </w:rPr>
              <w:t>[22]</w:t>
            </w:r>
            <w:r w:rsidR="007425D5">
              <w:rPr>
                <w:rFonts w:ascii="Times New Roman" w:eastAsiaTheme="minorHAnsi" w:hAnsi="Times New Roman"/>
                <w:sz w:val="18"/>
                <w:szCs w:val="18"/>
              </w:rPr>
              <w:fldChar w:fldCharType="end"/>
            </w:r>
          </w:p>
          <w:p w:rsidR="00AE3244" w:rsidRPr="004B4BC9" w:rsidRDefault="00AE3244" w:rsidP="004B4BC9">
            <w:pPr>
              <w:pStyle w:val="BalloonText"/>
              <w:tabs>
                <w:tab w:val="left" w:pos="279"/>
              </w:tabs>
              <w:spacing w:before="40" w:after="40"/>
              <w:rPr>
                <w:rFonts w:ascii="Times New Roman" w:eastAsiaTheme="minorHAnsi" w:hAnsi="Times New Roman" w:cs="Times New Roman"/>
                <w:sz w:val="18"/>
                <w:szCs w:val="18"/>
              </w:rPr>
            </w:pPr>
            <w:r w:rsidRPr="004B4BC9">
              <w:rPr>
                <w:rFonts w:ascii="Times New Roman" w:eastAsiaTheme="minorHAnsi" w:hAnsi="Times New Roman" w:cs="Times New Roman"/>
                <w:sz w:val="18"/>
                <w:szCs w:val="18"/>
              </w:rPr>
              <w:t>CFTY720D2405</w:t>
            </w:r>
          </w:p>
        </w:tc>
        <w:tc>
          <w:tcPr>
            <w:tcW w:w="758" w:type="pct"/>
          </w:tcPr>
          <w:p w:rsidR="00AE3244" w:rsidRPr="004B4BC9" w:rsidRDefault="00AE3244" w:rsidP="004B4BC9">
            <w:pPr>
              <w:tabs>
                <w:tab w:val="left" w:pos="279"/>
              </w:tabs>
              <w:spacing w:before="40" w:after="4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4B4BC9">
              <w:rPr>
                <w:rFonts w:ascii="Times New Roman" w:hAnsi="Times New Roman"/>
                <w:sz w:val="18"/>
                <w:szCs w:val="18"/>
              </w:rPr>
              <w:t>2 years,</w:t>
            </w:r>
          </w:p>
          <w:p w:rsidR="00AE3244" w:rsidRPr="004B4BC9" w:rsidRDefault="00AE3244" w:rsidP="004B4BC9">
            <w:pPr>
              <w:tabs>
                <w:tab w:val="left" w:pos="279"/>
              </w:tabs>
              <w:spacing w:before="40" w:after="4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4B4BC9">
              <w:rPr>
                <w:rFonts w:ascii="Times New Roman" w:hAnsi="Times New Roman"/>
                <w:sz w:val="18"/>
                <w:szCs w:val="18"/>
              </w:rPr>
              <w:t>ongoing</w:t>
            </w:r>
          </w:p>
        </w:tc>
        <w:tc>
          <w:tcPr>
            <w:tcW w:w="1025" w:type="pct"/>
          </w:tcPr>
          <w:p w:rsidR="00AE3244" w:rsidRPr="004B4BC9" w:rsidRDefault="00AE3244" w:rsidP="004B4BC9">
            <w:pPr>
              <w:tabs>
                <w:tab w:val="left" w:pos="279"/>
              </w:tabs>
              <w:spacing w:before="40" w:after="4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4B4BC9">
              <w:rPr>
                <w:rFonts w:ascii="Times New Roman" w:hAnsi="Times New Roman"/>
                <w:sz w:val="18"/>
                <w:szCs w:val="18"/>
              </w:rPr>
              <w:t>Real-world observational</w:t>
            </w:r>
          </w:p>
        </w:tc>
        <w:tc>
          <w:tcPr>
            <w:tcW w:w="632" w:type="pct"/>
          </w:tcPr>
          <w:p w:rsidR="00AE3244" w:rsidRPr="004B4BC9" w:rsidRDefault="00AE3244" w:rsidP="004B4BC9">
            <w:pPr>
              <w:tabs>
                <w:tab w:val="left" w:pos="279"/>
              </w:tabs>
              <w:spacing w:before="40" w:after="4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4B4BC9">
              <w:rPr>
                <w:rFonts w:ascii="Times New Roman" w:hAnsi="Times New Roman"/>
                <w:sz w:val="18"/>
                <w:szCs w:val="18"/>
              </w:rPr>
              <w:t>639</w:t>
            </w:r>
          </w:p>
        </w:tc>
        <w:tc>
          <w:tcPr>
            <w:tcW w:w="1578" w:type="pct"/>
          </w:tcPr>
          <w:p w:rsidR="00AE3244" w:rsidRPr="004B4BC9" w:rsidRDefault="00AE3244" w:rsidP="004B4BC9">
            <w:pPr>
              <w:tabs>
                <w:tab w:val="left" w:pos="279"/>
              </w:tabs>
              <w:spacing w:before="40" w:after="4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4B4BC9">
              <w:rPr>
                <w:rFonts w:ascii="Times New Roman" w:hAnsi="Times New Roman"/>
                <w:sz w:val="18"/>
                <w:szCs w:val="18"/>
              </w:rPr>
              <w:t>Fingolimod 0.5 mg</w:t>
            </w:r>
          </w:p>
        </w:tc>
      </w:tr>
      <w:tr w:rsidR="000C3C50" w:rsidRPr="0046278F" w:rsidTr="00B53EA6">
        <w:trPr>
          <w:cantSplit/>
          <w:tblHeader/>
        </w:trPr>
        <w:tc>
          <w:tcPr>
            <w:tcW w:w="1007" w:type="pct"/>
          </w:tcPr>
          <w:p w:rsidR="00AE3244" w:rsidRPr="004B4BC9" w:rsidRDefault="00AE3244" w:rsidP="004B4BC9">
            <w:pPr>
              <w:pStyle w:val="BalloonText"/>
              <w:tabs>
                <w:tab w:val="left" w:pos="279"/>
              </w:tabs>
              <w:spacing w:before="40" w:after="40"/>
              <w:rPr>
                <w:rFonts w:ascii="Times New Roman" w:eastAsiaTheme="minorHAnsi" w:hAnsi="Times New Roman" w:cs="Times New Roman"/>
                <w:sz w:val="18"/>
                <w:szCs w:val="18"/>
              </w:rPr>
            </w:pPr>
            <w:r w:rsidRPr="004B4BC9">
              <w:rPr>
                <w:rFonts w:ascii="Times New Roman" w:eastAsiaTheme="minorHAnsi" w:hAnsi="Times New Roman" w:cs="Times New Roman"/>
                <w:sz w:val="18"/>
                <w:szCs w:val="18"/>
              </w:rPr>
              <w:t>TOFINGO</w:t>
            </w:r>
            <w:r w:rsidR="00B53EA6" w:rsidRPr="004B4BC9">
              <w:rPr>
                <w:rFonts w:ascii="Times New Roman" w:eastAsiaTheme="minorHAnsi" w:hAnsi="Times New Roman"/>
                <w:sz w:val="18"/>
                <w:szCs w:val="18"/>
              </w:rPr>
              <w:t xml:space="preserve"> </w:t>
            </w:r>
            <w:r w:rsidR="007425D5">
              <w:rPr>
                <w:rFonts w:ascii="Times New Roman" w:eastAsiaTheme="minorHAnsi" w:hAnsi="Times New Roman"/>
                <w:sz w:val="18"/>
                <w:szCs w:val="18"/>
              </w:rPr>
              <w:fldChar w:fldCharType="begin">
                <w:fldData xml:space="preserve">PEVuZE5vdGU+PENpdGU+PEF1dGhvcj5LYXBwb3M8L0F1dGhvcj48WWVhcj4yMDE1PC9ZZWFyPjxS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</w:fldData>
              </w:fldChar>
            </w:r>
            <w:r w:rsidR="008712F9">
              <w:rPr>
                <w:rFonts w:ascii="Times New Roman" w:eastAsiaTheme="minorHAnsi" w:hAnsi="Times New Roman"/>
                <w:sz w:val="18"/>
                <w:szCs w:val="18"/>
              </w:rPr>
              <w:instrText xml:space="preserve"> ADDIN EN.CITE </w:instrText>
            </w:r>
            <w:r w:rsidR="008712F9">
              <w:rPr>
                <w:rFonts w:ascii="Times New Roman" w:eastAsiaTheme="minorHAnsi" w:hAnsi="Times New Roman"/>
                <w:sz w:val="18"/>
                <w:szCs w:val="18"/>
              </w:rPr>
              <w:fldChar w:fldCharType="begin">
                <w:fldData xml:space="preserve">PEVuZE5vdGU+PENpdGU+PEF1dGhvcj5LYXBwb3M8L0F1dGhvcj48WWVhcj4yMDE1PC9ZZWFyPjxS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</w:fldData>
              </w:fldChar>
            </w:r>
            <w:r w:rsidR="008712F9">
              <w:rPr>
                <w:rFonts w:ascii="Times New Roman" w:eastAsiaTheme="minorHAnsi" w:hAnsi="Times New Roman"/>
                <w:sz w:val="18"/>
                <w:szCs w:val="18"/>
              </w:rPr>
              <w:instrText xml:space="preserve"> ADDIN EN.CITE.DATA </w:instrText>
            </w:r>
            <w:r w:rsidR="008712F9">
              <w:rPr>
                <w:rFonts w:ascii="Times New Roman" w:eastAsiaTheme="minorHAnsi" w:hAnsi="Times New Roman"/>
                <w:sz w:val="18"/>
                <w:szCs w:val="18"/>
              </w:rPr>
            </w:r>
            <w:r w:rsidR="008712F9">
              <w:rPr>
                <w:rFonts w:ascii="Times New Roman" w:eastAsiaTheme="minorHAnsi" w:hAnsi="Times New Roman"/>
                <w:sz w:val="18"/>
                <w:szCs w:val="18"/>
              </w:rPr>
              <w:fldChar w:fldCharType="end"/>
            </w:r>
            <w:r w:rsidR="007425D5">
              <w:rPr>
                <w:rFonts w:ascii="Times New Roman" w:eastAsiaTheme="minorHAnsi" w:hAnsi="Times New Roman"/>
                <w:sz w:val="18"/>
                <w:szCs w:val="18"/>
              </w:rPr>
            </w:r>
            <w:r w:rsidR="007425D5">
              <w:rPr>
                <w:rFonts w:ascii="Times New Roman" w:eastAsiaTheme="minorHAnsi" w:hAnsi="Times New Roman"/>
                <w:sz w:val="18"/>
                <w:szCs w:val="18"/>
              </w:rPr>
              <w:fldChar w:fldCharType="separate"/>
            </w:r>
            <w:r w:rsidR="008B3F64">
              <w:rPr>
                <w:rFonts w:ascii="Times New Roman" w:eastAsiaTheme="minorHAnsi" w:hAnsi="Times New Roman"/>
                <w:noProof/>
                <w:sz w:val="18"/>
                <w:szCs w:val="18"/>
              </w:rPr>
              <w:t>[23]</w:t>
            </w:r>
            <w:r w:rsidR="007425D5">
              <w:rPr>
                <w:rFonts w:ascii="Times New Roman" w:eastAsiaTheme="minorHAnsi" w:hAnsi="Times New Roman"/>
                <w:sz w:val="18"/>
                <w:szCs w:val="18"/>
              </w:rPr>
              <w:fldChar w:fldCharType="end"/>
            </w:r>
          </w:p>
          <w:p w:rsidR="00AE3244" w:rsidRPr="004B4BC9" w:rsidRDefault="00AE3244" w:rsidP="004B4BC9">
            <w:pPr>
              <w:pStyle w:val="BalloonText"/>
              <w:tabs>
                <w:tab w:val="left" w:pos="279"/>
              </w:tabs>
              <w:spacing w:before="40" w:after="40"/>
              <w:rPr>
                <w:rFonts w:ascii="Times New Roman" w:eastAsiaTheme="minorHAnsi" w:hAnsi="Times New Roman" w:cs="Times New Roman"/>
                <w:sz w:val="18"/>
                <w:szCs w:val="18"/>
              </w:rPr>
            </w:pPr>
            <w:r w:rsidRPr="004B4BC9">
              <w:rPr>
                <w:rFonts w:ascii="Times New Roman" w:eastAsiaTheme="minorHAnsi" w:hAnsi="Times New Roman" w:cs="Times New Roman"/>
                <w:sz w:val="18"/>
                <w:szCs w:val="18"/>
              </w:rPr>
              <w:t>NCT01499667</w:t>
            </w:r>
          </w:p>
        </w:tc>
        <w:tc>
          <w:tcPr>
            <w:tcW w:w="758" w:type="pct"/>
          </w:tcPr>
          <w:p w:rsidR="00AE3244" w:rsidRPr="004B4BC9" w:rsidRDefault="00AE3244" w:rsidP="004B4BC9">
            <w:pPr>
              <w:tabs>
                <w:tab w:val="left" w:pos="279"/>
              </w:tabs>
              <w:spacing w:before="40" w:after="4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4B4BC9">
              <w:rPr>
                <w:rFonts w:ascii="Times New Roman" w:hAnsi="Times New Roman"/>
                <w:sz w:val="18"/>
                <w:szCs w:val="18"/>
              </w:rPr>
              <w:t>32 weeks, complete</w:t>
            </w:r>
          </w:p>
        </w:tc>
        <w:tc>
          <w:tcPr>
            <w:tcW w:w="1025" w:type="pct"/>
          </w:tcPr>
          <w:p w:rsidR="00AE3244" w:rsidRPr="004B4BC9" w:rsidRDefault="00AE3244" w:rsidP="004B4BC9">
            <w:pPr>
              <w:tabs>
                <w:tab w:val="left" w:pos="279"/>
              </w:tabs>
              <w:spacing w:before="40" w:after="4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4B4BC9">
              <w:rPr>
                <w:rFonts w:ascii="Times New Roman" w:hAnsi="Times New Roman"/>
                <w:sz w:val="18"/>
                <w:szCs w:val="18"/>
              </w:rPr>
              <w:t>Randomized, double-blinded, parallel-group</w:t>
            </w:r>
          </w:p>
        </w:tc>
        <w:tc>
          <w:tcPr>
            <w:tcW w:w="632" w:type="pct"/>
          </w:tcPr>
          <w:p w:rsidR="00AE3244" w:rsidRPr="004B4BC9" w:rsidRDefault="00AE3244" w:rsidP="004B4BC9">
            <w:pPr>
              <w:tabs>
                <w:tab w:val="left" w:pos="279"/>
              </w:tabs>
              <w:spacing w:before="40" w:after="4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4B4BC9">
              <w:rPr>
                <w:rFonts w:ascii="Times New Roman" w:hAnsi="Times New Roman"/>
                <w:sz w:val="18"/>
                <w:szCs w:val="18"/>
              </w:rPr>
              <w:t>142</w:t>
            </w:r>
          </w:p>
        </w:tc>
        <w:tc>
          <w:tcPr>
            <w:tcW w:w="1578" w:type="pct"/>
          </w:tcPr>
          <w:p w:rsidR="00AE3244" w:rsidRPr="004B4BC9" w:rsidRDefault="00AE3244" w:rsidP="004B4BC9">
            <w:pPr>
              <w:tabs>
                <w:tab w:val="left" w:pos="279"/>
              </w:tabs>
              <w:spacing w:before="40" w:after="4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4B4BC9">
              <w:rPr>
                <w:rFonts w:ascii="Times New Roman" w:hAnsi="Times New Roman"/>
                <w:sz w:val="18"/>
                <w:szCs w:val="18"/>
              </w:rPr>
              <w:t xml:space="preserve">8-week washout from </w:t>
            </w:r>
            <w:proofErr w:type="spellStart"/>
            <w:r w:rsidRPr="004B4BC9">
              <w:rPr>
                <w:rFonts w:ascii="Times New Roman" w:hAnsi="Times New Roman"/>
                <w:sz w:val="18"/>
                <w:szCs w:val="18"/>
              </w:rPr>
              <w:t>natalizumab</w:t>
            </w:r>
            <w:proofErr w:type="spellEnd"/>
            <w:r w:rsidRPr="004B4BC9">
              <w:rPr>
                <w:rFonts w:ascii="Times New Roman" w:hAnsi="Times New Roman"/>
                <w:sz w:val="18"/>
                <w:szCs w:val="18"/>
              </w:rPr>
              <w:t xml:space="preserve"> then fingolimod 0.</w:t>
            </w:r>
            <w:r w:rsidR="0046278F" w:rsidRPr="004B4BC9">
              <w:rPr>
                <w:rFonts w:ascii="Times New Roman" w:hAnsi="Times New Roman"/>
                <w:sz w:val="18"/>
                <w:szCs w:val="18"/>
              </w:rPr>
              <w:t>5</w:t>
            </w:r>
            <w:r w:rsidR="0046278F">
              <w:rPr>
                <w:rFonts w:ascii="Times New Roman" w:hAnsi="Times New Roman"/>
                <w:sz w:val="18"/>
                <w:szCs w:val="18"/>
              </w:rPr>
              <w:t> </w:t>
            </w:r>
            <w:r w:rsidRPr="004B4BC9">
              <w:rPr>
                <w:rFonts w:ascii="Times New Roman" w:hAnsi="Times New Roman"/>
                <w:sz w:val="18"/>
                <w:szCs w:val="18"/>
              </w:rPr>
              <w:t xml:space="preserve">mg </w:t>
            </w:r>
            <w:r w:rsidR="00D74430" w:rsidRPr="004B4BC9">
              <w:rPr>
                <w:rFonts w:ascii="Times New Roman" w:hAnsi="Times New Roman"/>
                <w:sz w:val="18"/>
                <w:szCs w:val="18"/>
              </w:rPr>
              <w:t>(</w:t>
            </w:r>
            <w:r w:rsidR="00D74430" w:rsidRPr="004B4BC9">
              <w:rPr>
                <w:rFonts w:ascii="Times New Roman" w:hAnsi="Times New Roman"/>
                <w:i/>
                <w:sz w:val="18"/>
                <w:szCs w:val="18"/>
              </w:rPr>
              <w:t>n</w:t>
            </w:r>
            <w:r w:rsidR="00D74430" w:rsidRPr="004B4BC9">
              <w:rPr>
                <w:rFonts w:ascii="Times New Roman" w:hAnsi="Times New Roman"/>
                <w:sz w:val="18"/>
                <w:szCs w:val="18"/>
              </w:rPr>
              <w:t xml:space="preserve"> = </w:t>
            </w:r>
            <w:r w:rsidRPr="004B4BC9">
              <w:rPr>
                <w:rFonts w:ascii="Times New Roman" w:hAnsi="Times New Roman"/>
                <w:sz w:val="18"/>
                <w:szCs w:val="18"/>
              </w:rPr>
              <w:t>50)</w:t>
            </w:r>
          </w:p>
          <w:p w:rsidR="00AE3244" w:rsidRPr="004B4BC9" w:rsidRDefault="00AE3244" w:rsidP="004B4BC9">
            <w:pPr>
              <w:tabs>
                <w:tab w:val="left" w:pos="279"/>
              </w:tabs>
              <w:spacing w:before="40" w:after="4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4B4BC9">
              <w:rPr>
                <w:rFonts w:ascii="Times New Roman" w:hAnsi="Times New Roman"/>
                <w:sz w:val="18"/>
                <w:szCs w:val="18"/>
              </w:rPr>
              <w:t xml:space="preserve">12-week washout from </w:t>
            </w:r>
            <w:proofErr w:type="spellStart"/>
            <w:r w:rsidRPr="004B4BC9">
              <w:rPr>
                <w:rFonts w:ascii="Times New Roman" w:hAnsi="Times New Roman"/>
                <w:sz w:val="18"/>
                <w:szCs w:val="18"/>
              </w:rPr>
              <w:t>natalizumab</w:t>
            </w:r>
            <w:proofErr w:type="spellEnd"/>
            <w:r w:rsidRPr="004B4BC9">
              <w:rPr>
                <w:rFonts w:ascii="Times New Roman" w:hAnsi="Times New Roman"/>
                <w:sz w:val="18"/>
                <w:szCs w:val="18"/>
              </w:rPr>
              <w:t xml:space="preserve"> then fingolimod 0.</w:t>
            </w:r>
            <w:r w:rsidR="0046278F" w:rsidRPr="004B4BC9">
              <w:rPr>
                <w:rFonts w:ascii="Times New Roman" w:hAnsi="Times New Roman"/>
                <w:sz w:val="18"/>
                <w:szCs w:val="18"/>
              </w:rPr>
              <w:t>5</w:t>
            </w:r>
            <w:r w:rsidR="0046278F">
              <w:rPr>
                <w:rFonts w:ascii="Times New Roman" w:hAnsi="Times New Roman"/>
                <w:sz w:val="18"/>
                <w:szCs w:val="18"/>
              </w:rPr>
              <w:t> </w:t>
            </w:r>
            <w:r w:rsidRPr="004B4BC9">
              <w:rPr>
                <w:rFonts w:ascii="Times New Roman" w:hAnsi="Times New Roman"/>
                <w:sz w:val="18"/>
                <w:szCs w:val="18"/>
              </w:rPr>
              <w:t xml:space="preserve">mg </w:t>
            </w:r>
            <w:r w:rsidR="00D74430" w:rsidRPr="004B4BC9">
              <w:rPr>
                <w:rFonts w:ascii="Times New Roman" w:hAnsi="Times New Roman"/>
                <w:sz w:val="18"/>
                <w:szCs w:val="18"/>
              </w:rPr>
              <w:t>(</w:t>
            </w:r>
            <w:r w:rsidR="00D74430" w:rsidRPr="004B4BC9">
              <w:rPr>
                <w:rFonts w:ascii="Times New Roman" w:hAnsi="Times New Roman"/>
                <w:i/>
                <w:sz w:val="18"/>
                <w:szCs w:val="18"/>
              </w:rPr>
              <w:t>n</w:t>
            </w:r>
            <w:r w:rsidR="00D74430" w:rsidRPr="004B4BC9">
              <w:rPr>
                <w:rFonts w:ascii="Times New Roman" w:hAnsi="Times New Roman"/>
                <w:sz w:val="18"/>
                <w:szCs w:val="18"/>
              </w:rPr>
              <w:t xml:space="preserve"> = </w:t>
            </w:r>
            <w:r w:rsidRPr="004B4BC9">
              <w:rPr>
                <w:rFonts w:ascii="Times New Roman" w:hAnsi="Times New Roman"/>
                <w:sz w:val="18"/>
                <w:szCs w:val="18"/>
              </w:rPr>
              <w:t>42)</w:t>
            </w:r>
          </w:p>
          <w:p w:rsidR="00AE3244" w:rsidRPr="004B4BC9" w:rsidRDefault="00AE3244" w:rsidP="004B4BC9">
            <w:pPr>
              <w:tabs>
                <w:tab w:val="left" w:pos="279"/>
              </w:tabs>
              <w:spacing w:before="40" w:after="4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4B4BC9">
              <w:rPr>
                <w:rFonts w:ascii="Times New Roman" w:hAnsi="Times New Roman"/>
                <w:sz w:val="18"/>
                <w:szCs w:val="18"/>
              </w:rPr>
              <w:t xml:space="preserve">16-week washout from </w:t>
            </w:r>
            <w:proofErr w:type="spellStart"/>
            <w:r w:rsidRPr="004B4BC9">
              <w:rPr>
                <w:rFonts w:ascii="Times New Roman" w:hAnsi="Times New Roman"/>
                <w:sz w:val="18"/>
                <w:szCs w:val="18"/>
              </w:rPr>
              <w:t>natalizumab</w:t>
            </w:r>
            <w:proofErr w:type="spellEnd"/>
            <w:r w:rsidRPr="004B4BC9">
              <w:rPr>
                <w:rFonts w:ascii="Times New Roman" w:hAnsi="Times New Roman"/>
                <w:sz w:val="18"/>
                <w:szCs w:val="18"/>
              </w:rPr>
              <w:t xml:space="preserve"> then fingolimod 0.</w:t>
            </w:r>
            <w:r w:rsidR="0046278F" w:rsidRPr="004B4BC9">
              <w:rPr>
                <w:rFonts w:ascii="Times New Roman" w:hAnsi="Times New Roman"/>
                <w:sz w:val="18"/>
                <w:szCs w:val="18"/>
              </w:rPr>
              <w:t>5</w:t>
            </w:r>
            <w:r w:rsidR="0046278F">
              <w:rPr>
                <w:rFonts w:ascii="Times New Roman" w:hAnsi="Times New Roman"/>
                <w:sz w:val="18"/>
                <w:szCs w:val="18"/>
              </w:rPr>
              <w:t> </w:t>
            </w:r>
            <w:r w:rsidRPr="004B4BC9">
              <w:rPr>
                <w:rFonts w:ascii="Times New Roman" w:hAnsi="Times New Roman"/>
                <w:sz w:val="18"/>
                <w:szCs w:val="18"/>
              </w:rPr>
              <w:t xml:space="preserve">mg </w:t>
            </w:r>
            <w:r w:rsidR="00D74430" w:rsidRPr="004B4BC9">
              <w:rPr>
                <w:rFonts w:ascii="Times New Roman" w:hAnsi="Times New Roman"/>
                <w:sz w:val="18"/>
                <w:szCs w:val="18"/>
              </w:rPr>
              <w:t>(</w:t>
            </w:r>
            <w:r w:rsidR="00D74430" w:rsidRPr="004B4BC9">
              <w:rPr>
                <w:rFonts w:ascii="Times New Roman" w:hAnsi="Times New Roman"/>
                <w:i/>
                <w:sz w:val="18"/>
                <w:szCs w:val="18"/>
              </w:rPr>
              <w:t>n</w:t>
            </w:r>
            <w:r w:rsidR="00D74430" w:rsidRPr="004B4BC9">
              <w:rPr>
                <w:rFonts w:ascii="Times New Roman" w:hAnsi="Times New Roman"/>
                <w:sz w:val="18"/>
                <w:szCs w:val="18"/>
              </w:rPr>
              <w:t xml:space="preserve"> = </w:t>
            </w:r>
            <w:r w:rsidRPr="004B4BC9">
              <w:rPr>
                <w:rFonts w:ascii="Times New Roman" w:hAnsi="Times New Roman"/>
                <w:sz w:val="18"/>
                <w:szCs w:val="18"/>
              </w:rPr>
              <w:t>50)</w:t>
            </w:r>
          </w:p>
        </w:tc>
      </w:tr>
      <w:tr w:rsidR="000C3C50" w:rsidRPr="0046278F" w:rsidTr="00B53EA6">
        <w:trPr>
          <w:cantSplit/>
          <w:tblHeader/>
        </w:trPr>
        <w:tc>
          <w:tcPr>
            <w:tcW w:w="1007" w:type="pct"/>
          </w:tcPr>
          <w:p w:rsidR="00AE3244" w:rsidRPr="004B4BC9" w:rsidRDefault="00AE3244" w:rsidP="008712F9">
            <w:pPr>
              <w:pStyle w:val="BalloonText"/>
              <w:tabs>
                <w:tab w:val="left" w:pos="279"/>
              </w:tabs>
              <w:spacing w:before="40" w:after="40"/>
              <w:rPr>
                <w:rFonts w:ascii="Times New Roman" w:eastAsiaTheme="minorHAnsi" w:hAnsi="Times New Roman" w:cs="Times New Roman"/>
                <w:sz w:val="18"/>
                <w:szCs w:val="18"/>
              </w:rPr>
            </w:pPr>
            <w:proofErr w:type="spellStart"/>
            <w:r w:rsidRPr="004B4BC9">
              <w:rPr>
                <w:rFonts w:ascii="Times New Roman" w:eastAsiaTheme="minorHAnsi" w:hAnsi="Times New Roman" w:cs="Times New Roman"/>
                <w:sz w:val="18"/>
                <w:szCs w:val="18"/>
              </w:rPr>
              <w:t>Mellen</w:t>
            </w:r>
            <w:proofErr w:type="spellEnd"/>
            <w:r w:rsidRPr="004B4BC9">
              <w:rPr>
                <w:rFonts w:ascii="Times New Roman" w:eastAsiaTheme="minorHAnsi" w:hAnsi="Times New Roman" w:cs="Times New Roman"/>
                <w:sz w:val="18"/>
                <w:szCs w:val="18"/>
              </w:rPr>
              <w:t xml:space="preserve"> Center</w:t>
            </w:r>
            <w:r w:rsidR="00B53EA6" w:rsidRPr="004B4BC9">
              <w:rPr>
                <w:rFonts w:ascii="Times New Roman" w:eastAsiaTheme="minorHAnsi" w:hAnsi="Times New Roman"/>
                <w:sz w:val="18"/>
                <w:szCs w:val="18"/>
              </w:rPr>
              <w:t xml:space="preserve"> </w:t>
            </w:r>
            <w:r w:rsidR="007425D5">
              <w:rPr>
                <w:rFonts w:ascii="Times New Roman" w:eastAsiaTheme="minorHAnsi" w:hAnsi="Times New Roman"/>
                <w:sz w:val="18"/>
                <w:szCs w:val="18"/>
              </w:rPr>
              <w:fldChar w:fldCharType="begin">
                <w:fldData xml:space="preserve">PEVuZE5vdGU+PENpdGU+PEF1dGhvcj5PbnRhbmVkYTwvQXV0aG9yPjxZZWFyPjIwMTI8L1llYXI+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</w:fldData>
              </w:fldChar>
            </w:r>
            <w:r w:rsidR="008712F9">
              <w:rPr>
                <w:rFonts w:ascii="Times New Roman" w:eastAsiaTheme="minorHAnsi" w:hAnsi="Times New Roman"/>
                <w:sz w:val="18"/>
                <w:szCs w:val="18"/>
              </w:rPr>
              <w:instrText xml:space="preserve"> ADDIN EN.CITE </w:instrText>
            </w:r>
            <w:r w:rsidR="008712F9">
              <w:rPr>
                <w:rFonts w:ascii="Times New Roman" w:eastAsiaTheme="minorHAnsi" w:hAnsi="Times New Roman"/>
                <w:sz w:val="18"/>
                <w:szCs w:val="18"/>
              </w:rPr>
              <w:fldChar w:fldCharType="begin">
                <w:fldData xml:space="preserve">PEVuZE5vdGU+PENpdGU+PEF1dGhvcj5PbnRhbmVkYTwvQXV0aG9yPjxZZWFyPjIwMTI8L1llYXI+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</w:fldData>
              </w:fldChar>
            </w:r>
            <w:r w:rsidR="008712F9">
              <w:rPr>
                <w:rFonts w:ascii="Times New Roman" w:eastAsiaTheme="minorHAnsi" w:hAnsi="Times New Roman"/>
                <w:sz w:val="18"/>
                <w:szCs w:val="18"/>
              </w:rPr>
              <w:instrText xml:space="preserve"> ADDIN EN.CITE.DATA </w:instrText>
            </w:r>
            <w:r w:rsidR="008712F9">
              <w:rPr>
                <w:rFonts w:ascii="Times New Roman" w:eastAsiaTheme="minorHAnsi" w:hAnsi="Times New Roman"/>
                <w:sz w:val="18"/>
                <w:szCs w:val="18"/>
              </w:rPr>
            </w:r>
            <w:r w:rsidR="008712F9">
              <w:rPr>
                <w:rFonts w:ascii="Times New Roman" w:eastAsiaTheme="minorHAnsi" w:hAnsi="Times New Roman"/>
                <w:sz w:val="18"/>
                <w:szCs w:val="18"/>
              </w:rPr>
              <w:fldChar w:fldCharType="end"/>
            </w:r>
            <w:r w:rsidR="007425D5">
              <w:rPr>
                <w:rFonts w:ascii="Times New Roman" w:eastAsiaTheme="minorHAnsi" w:hAnsi="Times New Roman"/>
                <w:sz w:val="18"/>
                <w:szCs w:val="18"/>
              </w:rPr>
            </w:r>
            <w:r w:rsidR="007425D5">
              <w:rPr>
                <w:rFonts w:ascii="Times New Roman" w:eastAsiaTheme="minorHAnsi" w:hAnsi="Times New Roman"/>
                <w:sz w:val="18"/>
                <w:szCs w:val="18"/>
              </w:rPr>
              <w:fldChar w:fldCharType="separate"/>
            </w:r>
            <w:r w:rsidR="008B3F64">
              <w:rPr>
                <w:rFonts w:ascii="Times New Roman" w:eastAsiaTheme="minorHAnsi" w:hAnsi="Times New Roman"/>
                <w:noProof/>
                <w:sz w:val="18"/>
                <w:szCs w:val="18"/>
              </w:rPr>
              <w:t>[24]</w:t>
            </w:r>
            <w:r w:rsidR="007425D5">
              <w:rPr>
                <w:rFonts w:ascii="Times New Roman" w:eastAsiaTheme="minorHAnsi" w:hAnsi="Times New Roman"/>
                <w:sz w:val="18"/>
                <w:szCs w:val="18"/>
              </w:rPr>
              <w:fldChar w:fldCharType="end"/>
            </w:r>
          </w:p>
        </w:tc>
        <w:tc>
          <w:tcPr>
            <w:tcW w:w="758" w:type="pct"/>
          </w:tcPr>
          <w:p w:rsidR="00AE3244" w:rsidRPr="004B4BC9" w:rsidRDefault="00AE3244" w:rsidP="004B4BC9">
            <w:pPr>
              <w:tabs>
                <w:tab w:val="left" w:pos="279"/>
              </w:tabs>
              <w:spacing w:before="40" w:after="4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4B4BC9">
              <w:rPr>
                <w:rFonts w:ascii="Times New Roman" w:hAnsi="Times New Roman"/>
                <w:sz w:val="18"/>
                <w:szCs w:val="18"/>
              </w:rPr>
              <w:t>10 months, complete</w:t>
            </w:r>
          </w:p>
        </w:tc>
        <w:tc>
          <w:tcPr>
            <w:tcW w:w="1025" w:type="pct"/>
          </w:tcPr>
          <w:p w:rsidR="00AE3244" w:rsidRPr="004B4BC9" w:rsidRDefault="00AE3244" w:rsidP="004B4BC9">
            <w:pPr>
              <w:tabs>
                <w:tab w:val="left" w:pos="279"/>
              </w:tabs>
              <w:spacing w:before="40" w:after="4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4B4BC9">
              <w:rPr>
                <w:rFonts w:ascii="Times New Roman" w:hAnsi="Times New Roman"/>
                <w:sz w:val="18"/>
                <w:szCs w:val="18"/>
              </w:rPr>
              <w:t>Real-world retrospective</w:t>
            </w:r>
          </w:p>
        </w:tc>
        <w:tc>
          <w:tcPr>
            <w:tcW w:w="632" w:type="pct"/>
          </w:tcPr>
          <w:p w:rsidR="00AE3244" w:rsidRPr="004B4BC9" w:rsidRDefault="00AE3244" w:rsidP="004B4BC9">
            <w:pPr>
              <w:tabs>
                <w:tab w:val="left" w:pos="279"/>
              </w:tabs>
              <w:spacing w:before="40" w:after="4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4B4BC9">
              <w:rPr>
                <w:rFonts w:ascii="Times New Roman" w:hAnsi="Times New Roman"/>
                <w:sz w:val="18"/>
                <w:szCs w:val="18"/>
              </w:rPr>
              <w:t>391</w:t>
            </w:r>
          </w:p>
        </w:tc>
        <w:tc>
          <w:tcPr>
            <w:tcW w:w="1578" w:type="pct"/>
          </w:tcPr>
          <w:p w:rsidR="00AE3244" w:rsidRPr="004B4BC9" w:rsidRDefault="00AE3244" w:rsidP="004B4BC9">
            <w:pPr>
              <w:tabs>
                <w:tab w:val="left" w:pos="279"/>
              </w:tabs>
              <w:spacing w:before="40" w:after="4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4B4BC9">
              <w:rPr>
                <w:rFonts w:ascii="Times New Roman" w:hAnsi="Times New Roman"/>
                <w:sz w:val="18"/>
                <w:szCs w:val="18"/>
              </w:rPr>
              <w:t>Fingolimod 0.5 mg</w:t>
            </w:r>
          </w:p>
        </w:tc>
      </w:tr>
      <w:tr w:rsidR="00AE3244" w:rsidRPr="0046278F" w:rsidTr="00B53EA6">
        <w:trPr>
          <w:cantSplit/>
          <w:tblHeader/>
        </w:trPr>
        <w:tc>
          <w:tcPr>
            <w:tcW w:w="5000" w:type="pct"/>
            <w:gridSpan w:val="5"/>
          </w:tcPr>
          <w:p w:rsidR="000C3C50" w:rsidRDefault="000C3C50" w:rsidP="004B4BC9">
            <w:pPr>
              <w:tabs>
                <w:tab w:val="left" w:pos="279"/>
              </w:tabs>
              <w:spacing w:before="40" w:after="40"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:rsidR="00AE3244" w:rsidRDefault="00AE3244" w:rsidP="004B4BC9">
            <w:pPr>
              <w:tabs>
                <w:tab w:val="left" w:pos="279"/>
              </w:tabs>
              <w:spacing w:before="40" w:after="40" w:line="240" w:lineRule="auto"/>
              <w:rPr>
                <w:rFonts w:ascii="Times New Roman" w:hAnsi="Times New Roman"/>
                <w:sz w:val="18"/>
                <w:szCs w:val="18"/>
              </w:rPr>
            </w:pPr>
            <w:proofErr w:type="spellStart"/>
            <w:r w:rsidRPr="004B4BC9">
              <w:rPr>
                <w:rFonts w:ascii="Times New Roman" w:hAnsi="Times New Roman"/>
                <w:sz w:val="18"/>
                <w:szCs w:val="18"/>
              </w:rPr>
              <w:t>Ponesimod</w:t>
            </w:r>
            <w:proofErr w:type="spellEnd"/>
            <w:r w:rsidRPr="004B4BC9"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r w:rsidR="00FD54EE" w:rsidRPr="00FD54EE">
              <w:rPr>
                <w:rFonts w:ascii="Times New Roman" w:hAnsi="Times New Roman"/>
                <w:sz w:val="18"/>
                <w:szCs w:val="18"/>
              </w:rPr>
              <w:t xml:space="preserve">(ACT128800; </w:t>
            </w:r>
            <w:proofErr w:type="spellStart"/>
            <w:r w:rsidR="00FD54EE" w:rsidRPr="00FD54EE">
              <w:rPr>
                <w:rFonts w:ascii="Times New Roman" w:hAnsi="Times New Roman"/>
                <w:sz w:val="18"/>
                <w:szCs w:val="18"/>
              </w:rPr>
              <w:t>Actelion</w:t>
            </w:r>
            <w:proofErr w:type="spellEnd"/>
            <w:r w:rsidR="00FD54EE" w:rsidRPr="00FD54EE">
              <w:rPr>
                <w:rFonts w:ascii="Times New Roman" w:hAnsi="Times New Roman"/>
                <w:sz w:val="18"/>
                <w:szCs w:val="18"/>
              </w:rPr>
              <w:t xml:space="preserve"> Pharmaceuticals Ltd, London, UK)</w:t>
            </w:r>
          </w:p>
          <w:p w:rsidR="000C3C50" w:rsidRPr="004B4BC9" w:rsidRDefault="000C3C50" w:rsidP="004B4BC9">
            <w:pPr>
              <w:tabs>
                <w:tab w:val="left" w:pos="279"/>
              </w:tabs>
              <w:spacing w:before="40" w:after="4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0C3C50" w:rsidRPr="0046278F" w:rsidTr="00B53EA6">
        <w:trPr>
          <w:cantSplit/>
          <w:tblHeader/>
        </w:trPr>
        <w:tc>
          <w:tcPr>
            <w:tcW w:w="1007" w:type="pct"/>
          </w:tcPr>
          <w:p w:rsidR="00AE3244" w:rsidRPr="004B4BC9" w:rsidRDefault="00AE3244" w:rsidP="004B4BC9">
            <w:pPr>
              <w:tabs>
                <w:tab w:val="left" w:pos="279"/>
              </w:tabs>
              <w:spacing w:before="40" w:after="4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4B4BC9">
              <w:rPr>
                <w:rFonts w:ascii="Times New Roman" w:hAnsi="Times New Roman"/>
                <w:sz w:val="18"/>
                <w:szCs w:val="18"/>
              </w:rPr>
              <w:t>AC-058B201</w:t>
            </w:r>
            <w:r w:rsidR="00B53EA6" w:rsidRPr="004B4BC9">
              <w:rPr>
                <w:rFonts w:ascii="Times New Roman" w:eastAsiaTheme="minorHAnsi" w:hAnsi="Times New Roman"/>
                <w:sz w:val="18"/>
                <w:szCs w:val="18"/>
              </w:rPr>
              <w:t xml:space="preserve"> </w:t>
            </w:r>
            <w:r w:rsidR="007425D5">
              <w:rPr>
                <w:rFonts w:ascii="Times New Roman" w:eastAsiaTheme="minorHAnsi" w:hAnsi="Times New Roman"/>
                <w:sz w:val="18"/>
                <w:szCs w:val="18"/>
              </w:rPr>
              <w:fldChar w:fldCharType="begin">
                <w:fldData xml:space="preserve">PEVuZE5vdGU+PENpdGU+PEF1dGhvcj5PbHNzb248L0F1dGhvcj48WWVhcj4yMDE0PC9ZZWFyPjxS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</w:fldData>
              </w:fldChar>
            </w:r>
            <w:r w:rsidR="008712F9">
              <w:rPr>
                <w:rFonts w:ascii="Times New Roman" w:eastAsiaTheme="minorHAnsi" w:hAnsi="Times New Roman"/>
                <w:sz w:val="18"/>
                <w:szCs w:val="18"/>
              </w:rPr>
              <w:instrText xml:space="preserve"> ADDIN EN.CITE </w:instrText>
            </w:r>
            <w:r w:rsidR="008712F9">
              <w:rPr>
                <w:rFonts w:ascii="Times New Roman" w:eastAsiaTheme="minorHAnsi" w:hAnsi="Times New Roman"/>
                <w:sz w:val="18"/>
                <w:szCs w:val="18"/>
              </w:rPr>
              <w:fldChar w:fldCharType="begin">
                <w:fldData xml:space="preserve">PEVuZE5vdGU+PENpdGU+PEF1dGhvcj5PbHNzb248L0F1dGhvcj48WWVhcj4yMDE0PC9ZZWFyPjxS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</w:fldData>
              </w:fldChar>
            </w:r>
            <w:r w:rsidR="008712F9">
              <w:rPr>
                <w:rFonts w:ascii="Times New Roman" w:eastAsiaTheme="minorHAnsi" w:hAnsi="Times New Roman"/>
                <w:sz w:val="18"/>
                <w:szCs w:val="18"/>
              </w:rPr>
              <w:instrText xml:space="preserve"> ADDIN EN.CITE.DATA </w:instrText>
            </w:r>
            <w:r w:rsidR="008712F9">
              <w:rPr>
                <w:rFonts w:ascii="Times New Roman" w:eastAsiaTheme="minorHAnsi" w:hAnsi="Times New Roman"/>
                <w:sz w:val="18"/>
                <w:szCs w:val="18"/>
              </w:rPr>
            </w:r>
            <w:r w:rsidR="008712F9">
              <w:rPr>
                <w:rFonts w:ascii="Times New Roman" w:eastAsiaTheme="minorHAnsi" w:hAnsi="Times New Roman"/>
                <w:sz w:val="18"/>
                <w:szCs w:val="18"/>
              </w:rPr>
              <w:fldChar w:fldCharType="end"/>
            </w:r>
            <w:r w:rsidR="007425D5">
              <w:rPr>
                <w:rFonts w:ascii="Times New Roman" w:eastAsiaTheme="minorHAnsi" w:hAnsi="Times New Roman"/>
                <w:sz w:val="18"/>
                <w:szCs w:val="18"/>
              </w:rPr>
            </w:r>
            <w:r w:rsidR="007425D5">
              <w:rPr>
                <w:rFonts w:ascii="Times New Roman" w:eastAsiaTheme="minorHAnsi" w:hAnsi="Times New Roman"/>
                <w:sz w:val="18"/>
                <w:szCs w:val="18"/>
              </w:rPr>
              <w:fldChar w:fldCharType="separate"/>
            </w:r>
            <w:r w:rsidR="008B3F64">
              <w:rPr>
                <w:rFonts w:ascii="Times New Roman" w:eastAsiaTheme="minorHAnsi" w:hAnsi="Times New Roman"/>
                <w:noProof/>
                <w:sz w:val="18"/>
                <w:szCs w:val="18"/>
              </w:rPr>
              <w:t>[25]</w:t>
            </w:r>
            <w:r w:rsidR="007425D5">
              <w:rPr>
                <w:rFonts w:ascii="Times New Roman" w:eastAsiaTheme="minorHAnsi" w:hAnsi="Times New Roman"/>
                <w:sz w:val="18"/>
                <w:szCs w:val="18"/>
              </w:rPr>
              <w:fldChar w:fldCharType="end"/>
            </w:r>
          </w:p>
          <w:p w:rsidR="00AE3244" w:rsidRPr="004B4BC9" w:rsidRDefault="00AE3244" w:rsidP="004B4BC9">
            <w:pPr>
              <w:tabs>
                <w:tab w:val="left" w:pos="279"/>
              </w:tabs>
              <w:spacing w:before="40" w:after="4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4B4BC9">
              <w:rPr>
                <w:rFonts w:ascii="Times New Roman" w:hAnsi="Times New Roman"/>
                <w:sz w:val="18"/>
                <w:szCs w:val="18"/>
              </w:rPr>
              <w:t>NCT01006265</w:t>
            </w:r>
          </w:p>
        </w:tc>
        <w:tc>
          <w:tcPr>
            <w:tcW w:w="758" w:type="pct"/>
          </w:tcPr>
          <w:p w:rsidR="00AE3244" w:rsidRPr="004B4BC9" w:rsidRDefault="00AE3244" w:rsidP="004B4BC9">
            <w:pPr>
              <w:tabs>
                <w:tab w:val="left" w:pos="279"/>
              </w:tabs>
              <w:spacing w:before="40" w:after="4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4B4BC9">
              <w:rPr>
                <w:rFonts w:ascii="Times New Roman" w:hAnsi="Times New Roman"/>
                <w:sz w:val="18"/>
                <w:szCs w:val="18"/>
              </w:rPr>
              <w:t>24 weeks plus 30-day safety observation,</w:t>
            </w:r>
          </w:p>
          <w:p w:rsidR="00AE3244" w:rsidRPr="004B4BC9" w:rsidRDefault="00AE3244" w:rsidP="004B4BC9">
            <w:pPr>
              <w:tabs>
                <w:tab w:val="left" w:pos="279"/>
              </w:tabs>
              <w:spacing w:before="40" w:after="4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4B4BC9">
              <w:rPr>
                <w:rFonts w:ascii="Times New Roman" w:hAnsi="Times New Roman"/>
                <w:sz w:val="18"/>
                <w:szCs w:val="18"/>
              </w:rPr>
              <w:t>complete</w:t>
            </w:r>
          </w:p>
        </w:tc>
        <w:tc>
          <w:tcPr>
            <w:tcW w:w="1025" w:type="pct"/>
          </w:tcPr>
          <w:p w:rsidR="00AE3244" w:rsidRPr="004B4BC9" w:rsidRDefault="00AE3244" w:rsidP="004B4BC9">
            <w:pPr>
              <w:tabs>
                <w:tab w:val="left" w:pos="279"/>
              </w:tabs>
              <w:spacing w:before="40" w:after="4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4B4BC9">
              <w:rPr>
                <w:rFonts w:ascii="Times New Roman" w:hAnsi="Times New Roman"/>
                <w:sz w:val="18"/>
                <w:szCs w:val="18"/>
              </w:rPr>
              <w:t>Randomized, double-blind, placebo-controlled, four-arm parallel-group, dose-finding, phase 2b</w:t>
            </w:r>
          </w:p>
        </w:tc>
        <w:tc>
          <w:tcPr>
            <w:tcW w:w="632" w:type="pct"/>
          </w:tcPr>
          <w:p w:rsidR="00AE3244" w:rsidRPr="004B4BC9" w:rsidRDefault="00AE3244" w:rsidP="004B4BC9">
            <w:pPr>
              <w:tabs>
                <w:tab w:val="left" w:pos="279"/>
              </w:tabs>
              <w:spacing w:before="40" w:after="4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4B4BC9">
              <w:rPr>
                <w:rFonts w:ascii="Times New Roman" w:hAnsi="Times New Roman"/>
                <w:sz w:val="18"/>
                <w:szCs w:val="18"/>
              </w:rPr>
              <w:t>464</w:t>
            </w:r>
          </w:p>
        </w:tc>
        <w:tc>
          <w:tcPr>
            <w:tcW w:w="1578" w:type="pct"/>
          </w:tcPr>
          <w:p w:rsidR="00AE3244" w:rsidRPr="004B4BC9" w:rsidRDefault="00AE3244" w:rsidP="004B4BC9">
            <w:pPr>
              <w:tabs>
                <w:tab w:val="left" w:pos="279"/>
              </w:tabs>
              <w:spacing w:before="40" w:after="40" w:line="240" w:lineRule="auto"/>
              <w:rPr>
                <w:rFonts w:ascii="Times New Roman" w:hAnsi="Times New Roman"/>
                <w:sz w:val="18"/>
                <w:szCs w:val="18"/>
                <w:lang w:val="da-DK"/>
              </w:rPr>
            </w:pPr>
            <w:r w:rsidRPr="004B4BC9">
              <w:rPr>
                <w:rFonts w:ascii="Times New Roman" w:hAnsi="Times New Roman"/>
                <w:sz w:val="18"/>
                <w:szCs w:val="18"/>
                <w:lang w:val="da-DK"/>
              </w:rPr>
              <w:t xml:space="preserve">Ponesimod 40 mg </w:t>
            </w:r>
            <w:r w:rsidR="00D74430" w:rsidRPr="004B4BC9">
              <w:rPr>
                <w:rFonts w:ascii="Times New Roman" w:hAnsi="Times New Roman"/>
                <w:sz w:val="18"/>
                <w:szCs w:val="18"/>
                <w:lang w:val="da-DK"/>
              </w:rPr>
              <w:t>(</w:t>
            </w:r>
            <w:r w:rsidR="00D74430" w:rsidRPr="004B4BC9">
              <w:rPr>
                <w:rFonts w:ascii="Times New Roman" w:hAnsi="Times New Roman"/>
                <w:i/>
                <w:sz w:val="18"/>
                <w:szCs w:val="18"/>
                <w:lang w:val="da-DK"/>
              </w:rPr>
              <w:t>n</w:t>
            </w:r>
            <w:r w:rsidR="00D74430" w:rsidRPr="004B4BC9">
              <w:rPr>
                <w:rFonts w:ascii="Times New Roman" w:hAnsi="Times New Roman"/>
                <w:sz w:val="18"/>
                <w:szCs w:val="18"/>
                <w:lang w:val="da-DK"/>
              </w:rPr>
              <w:t xml:space="preserve"> = </w:t>
            </w:r>
            <w:r w:rsidRPr="004B4BC9">
              <w:rPr>
                <w:rFonts w:ascii="Times New Roman" w:hAnsi="Times New Roman"/>
                <w:sz w:val="18"/>
                <w:szCs w:val="18"/>
                <w:lang w:val="da-DK"/>
              </w:rPr>
              <w:t>119)</w:t>
            </w:r>
          </w:p>
          <w:p w:rsidR="00AE3244" w:rsidRPr="004B4BC9" w:rsidRDefault="00AE3244" w:rsidP="004B4BC9">
            <w:pPr>
              <w:tabs>
                <w:tab w:val="left" w:pos="279"/>
              </w:tabs>
              <w:spacing w:before="40" w:after="40" w:line="240" w:lineRule="auto"/>
              <w:rPr>
                <w:rFonts w:ascii="Times New Roman" w:hAnsi="Times New Roman"/>
                <w:sz w:val="18"/>
                <w:szCs w:val="18"/>
                <w:lang w:val="da-DK"/>
              </w:rPr>
            </w:pPr>
            <w:r w:rsidRPr="004B4BC9">
              <w:rPr>
                <w:rFonts w:ascii="Times New Roman" w:hAnsi="Times New Roman"/>
                <w:sz w:val="18"/>
                <w:szCs w:val="18"/>
                <w:lang w:val="da-DK"/>
              </w:rPr>
              <w:t xml:space="preserve">Ponesimod 20 mg </w:t>
            </w:r>
            <w:r w:rsidR="00D74430" w:rsidRPr="004B4BC9">
              <w:rPr>
                <w:rFonts w:ascii="Times New Roman" w:hAnsi="Times New Roman"/>
                <w:sz w:val="18"/>
                <w:szCs w:val="18"/>
                <w:lang w:val="da-DK"/>
              </w:rPr>
              <w:t>(</w:t>
            </w:r>
            <w:r w:rsidR="00D74430" w:rsidRPr="004B4BC9">
              <w:rPr>
                <w:rFonts w:ascii="Times New Roman" w:hAnsi="Times New Roman"/>
                <w:i/>
                <w:sz w:val="18"/>
                <w:szCs w:val="18"/>
                <w:lang w:val="da-DK"/>
              </w:rPr>
              <w:t>n</w:t>
            </w:r>
            <w:r w:rsidR="00D74430" w:rsidRPr="004B4BC9">
              <w:rPr>
                <w:rFonts w:ascii="Times New Roman" w:hAnsi="Times New Roman"/>
                <w:sz w:val="18"/>
                <w:szCs w:val="18"/>
                <w:lang w:val="da-DK"/>
              </w:rPr>
              <w:t xml:space="preserve"> = </w:t>
            </w:r>
            <w:r w:rsidRPr="004B4BC9">
              <w:rPr>
                <w:rFonts w:ascii="Times New Roman" w:hAnsi="Times New Roman"/>
                <w:sz w:val="18"/>
                <w:szCs w:val="18"/>
                <w:lang w:val="da-DK"/>
              </w:rPr>
              <w:t>116)</w:t>
            </w:r>
          </w:p>
          <w:p w:rsidR="00AE3244" w:rsidRPr="004B4BC9" w:rsidRDefault="00AE3244" w:rsidP="004B4BC9">
            <w:pPr>
              <w:tabs>
                <w:tab w:val="left" w:pos="279"/>
              </w:tabs>
              <w:spacing w:before="40" w:after="40" w:line="240" w:lineRule="auto"/>
              <w:rPr>
                <w:rFonts w:ascii="Times New Roman" w:hAnsi="Times New Roman"/>
                <w:sz w:val="18"/>
                <w:szCs w:val="18"/>
                <w:lang w:val="da-DK"/>
              </w:rPr>
            </w:pPr>
            <w:r w:rsidRPr="004B4BC9">
              <w:rPr>
                <w:rFonts w:ascii="Times New Roman" w:hAnsi="Times New Roman"/>
                <w:sz w:val="18"/>
                <w:szCs w:val="18"/>
                <w:lang w:val="da-DK"/>
              </w:rPr>
              <w:t xml:space="preserve">Ponesimod 10 mg </w:t>
            </w:r>
            <w:r w:rsidR="00D74430" w:rsidRPr="004B4BC9">
              <w:rPr>
                <w:rFonts w:ascii="Times New Roman" w:hAnsi="Times New Roman"/>
                <w:sz w:val="18"/>
                <w:szCs w:val="18"/>
                <w:lang w:val="da-DK"/>
              </w:rPr>
              <w:t>(</w:t>
            </w:r>
            <w:r w:rsidR="00D74430" w:rsidRPr="004B4BC9">
              <w:rPr>
                <w:rFonts w:ascii="Times New Roman" w:hAnsi="Times New Roman"/>
                <w:i/>
                <w:sz w:val="18"/>
                <w:szCs w:val="18"/>
                <w:lang w:val="da-DK"/>
              </w:rPr>
              <w:t>n</w:t>
            </w:r>
            <w:r w:rsidR="00D74430" w:rsidRPr="004B4BC9">
              <w:rPr>
                <w:rFonts w:ascii="Times New Roman" w:hAnsi="Times New Roman"/>
                <w:sz w:val="18"/>
                <w:szCs w:val="18"/>
                <w:lang w:val="da-DK"/>
              </w:rPr>
              <w:t xml:space="preserve"> = </w:t>
            </w:r>
            <w:r w:rsidRPr="004B4BC9">
              <w:rPr>
                <w:rFonts w:ascii="Times New Roman" w:hAnsi="Times New Roman"/>
                <w:sz w:val="18"/>
                <w:szCs w:val="18"/>
                <w:lang w:val="da-DK"/>
              </w:rPr>
              <w:t>108)</w:t>
            </w:r>
          </w:p>
          <w:p w:rsidR="00AE3244" w:rsidRPr="004B4BC9" w:rsidRDefault="00AE3244" w:rsidP="004B4BC9">
            <w:pPr>
              <w:tabs>
                <w:tab w:val="left" w:pos="279"/>
              </w:tabs>
              <w:spacing w:before="40" w:after="40" w:line="240" w:lineRule="auto"/>
              <w:rPr>
                <w:rFonts w:ascii="Times New Roman" w:hAnsi="Times New Roman"/>
                <w:sz w:val="18"/>
                <w:szCs w:val="18"/>
                <w:lang w:val="da-DK"/>
              </w:rPr>
            </w:pPr>
            <w:r w:rsidRPr="004B4BC9">
              <w:rPr>
                <w:rFonts w:ascii="Times New Roman" w:hAnsi="Times New Roman"/>
                <w:sz w:val="18"/>
                <w:szCs w:val="18"/>
                <w:lang w:val="da-DK"/>
              </w:rPr>
              <w:t xml:space="preserve">Placebo </w:t>
            </w:r>
            <w:r w:rsidR="00D74430" w:rsidRPr="004B4BC9">
              <w:rPr>
                <w:rFonts w:ascii="Times New Roman" w:hAnsi="Times New Roman"/>
                <w:sz w:val="18"/>
                <w:szCs w:val="18"/>
                <w:lang w:val="da-DK"/>
              </w:rPr>
              <w:t>(</w:t>
            </w:r>
            <w:r w:rsidR="00D74430" w:rsidRPr="004B4BC9">
              <w:rPr>
                <w:rFonts w:ascii="Times New Roman" w:hAnsi="Times New Roman"/>
                <w:i/>
                <w:sz w:val="18"/>
                <w:szCs w:val="18"/>
                <w:lang w:val="da-DK"/>
              </w:rPr>
              <w:t>n</w:t>
            </w:r>
            <w:r w:rsidR="00D74430" w:rsidRPr="004B4BC9">
              <w:rPr>
                <w:rFonts w:ascii="Times New Roman" w:hAnsi="Times New Roman"/>
                <w:sz w:val="18"/>
                <w:szCs w:val="18"/>
                <w:lang w:val="da-DK"/>
              </w:rPr>
              <w:t xml:space="preserve"> = </w:t>
            </w:r>
            <w:r w:rsidRPr="004B4BC9">
              <w:rPr>
                <w:rFonts w:ascii="Times New Roman" w:hAnsi="Times New Roman"/>
                <w:sz w:val="18"/>
                <w:szCs w:val="18"/>
                <w:lang w:val="da-DK"/>
              </w:rPr>
              <w:t>121)</w:t>
            </w:r>
          </w:p>
        </w:tc>
      </w:tr>
      <w:tr w:rsidR="000C3C50" w:rsidRPr="0046278F" w:rsidTr="00B53EA6">
        <w:trPr>
          <w:cantSplit/>
          <w:tblHeader/>
        </w:trPr>
        <w:tc>
          <w:tcPr>
            <w:tcW w:w="1007" w:type="pct"/>
          </w:tcPr>
          <w:p w:rsidR="00AE3244" w:rsidRPr="004B4BC9" w:rsidRDefault="00AE3244" w:rsidP="004B4BC9">
            <w:pPr>
              <w:tabs>
                <w:tab w:val="left" w:pos="279"/>
              </w:tabs>
              <w:spacing w:before="40" w:after="4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4B4BC9">
              <w:rPr>
                <w:rFonts w:ascii="Times New Roman" w:hAnsi="Times New Roman"/>
                <w:sz w:val="18"/>
                <w:szCs w:val="18"/>
              </w:rPr>
              <w:t>AC-058B201 – extension</w:t>
            </w:r>
            <w:r w:rsidR="00B53EA6" w:rsidRPr="004B4BC9">
              <w:rPr>
                <w:rFonts w:ascii="Times New Roman" w:eastAsiaTheme="minorHAnsi" w:hAnsi="Times New Roman"/>
                <w:sz w:val="18"/>
                <w:szCs w:val="18"/>
              </w:rPr>
              <w:t xml:space="preserve"> </w:t>
            </w:r>
            <w:r w:rsidR="007425D5">
              <w:rPr>
                <w:rFonts w:ascii="Times New Roman" w:eastAsiaTheme="minorHAnsi" w:hAnsi="Times New Roman"/>
                <w:sz w:val="18"/>
                <w:szCs w:val="18"/>
              </w:rPr>
              <w:fldChar w:fldCharType="begin"/>
            </w:r>
            <w:r w:rsidR="008B3F64">
              <w:rPr>
                <w:rFonts w:ascii="Times New Roman" w:eastAsiaTheme="minorHAnsi" w:hAnsi="Times New Roman"/>
                <w:sz w:val="18"/>
                <w:szCs w:val="18"/>
              </w:rPr>
              <w:instrText xml:space="preserve"> ADDIN EN.CITE &lt;EndNote&gt;&lt;Cite ExcludeYear="1"&gt;&lt;Author&gt;ClinicalTrials.gov&lt;/Author&gt;&lt;RecNum&gt;42&lt;/RecNum&gt;&lt;DisplayText&gt;[26]&lt;/DisplayText&gt;&lt;record&gt;&lt;rec-number&gt;42&lt;/rec-number&gt;&lt;foreign-keys&gt;&lt;key app="EN" db-id="w5dtfe0a99vw97exvfgxprd7ddrfxd5df2tw" timestamp="0"&gt;42&lt;/key&gt;&lt;/foreign-keys&gt;&lt;ref-type name="Journal Article"&gt;17&lt;/ref-type&gt;&lt;contributors&gt;&lt;authors&gt;&lt;author&gt;ClinicalTrials.gov,&lt;/author&gt;&lt;/authors&gt;&lt;/contributors&gt;&lt;titles&gt;&lt;title&gt;NCT01093326. Multicenter, randomized, double-blind, parallel-group extension to study AC-058B201 to investigate the long-term safety, tolerability, and efficacy of three doses of ponesimod, an oral S1P1 receptor agonist, in patients with relapsing-remitting multiple sclerosis. Available at: https://clinicaltrials.gov/ct2/show/NCT01093326?term=Ponesimod&amp;amp;rank=4 (accessed 24 May 2016)&lt;/title&gt;&lt;/titles&gt;&lt;dates&gt;&lt;/dates&gt;&lt;urls&gt;&lt;/urls&gt;&lt;/record&gt;&lt;/Cite&gt;&lt;/EndNote&gt;</w:instrText>
            </w:r>
            <w:r w:rsidR="007425D5">
              <w:rPr>
                <w:rFonts w:ascii="Times New Roman" w:eastAsiaTheme="minorHAnsi" w:hAnsi="Times New Roman"/>
                <w:sz w:val="18"/>
                <w:szCs w:val="18"/>
              </w:rPr>
              <w:fldChar w:fldCharType="separate"/>
            </w:r>
            <w:r w:rsidR="008B3F64">
              <w:rPr>
                <w:rFonts w:ascii="Times New Roman" w:eastAsiaTheme="minorHAnsi" w:hAnsi="Times New Roman"/>
                <w:noProof/>
                <w:sz w:val="18"/>
                <w:szCs w:val="18"/>
              </w:rPr>
              <w:t>[26]</w:t>
            </w:r>
            <w:r w:rsidR="007425D5">
              <w:rPr>
                <w:rFonts w:ascii="Times New Roman" w:eastAsiaTheme="minorHAnsi" w:hAnsi="Times New Roman"/>
                <w:sz w:val="18"/>
                <w:szCs w:val="18"/>
              </w:rPr>
              <w:fldChar w:fldCharType="end"/>
            </w:r>
          </w:p>
          <w:p w:rsidR="00AE3244" w:rsidRPr="004B4BC9" w:rsidRDefault="00AE3244" w:rsidP="004B4BC9">
            <w:pPr>
              <w:tabs>
                <w:tab w:val="left" w:pos="279"/>
              </w:tabs>
              <w:spacing w:before="40" w:after="4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4B4BC9">
              <w:rPr>
                <w:rFonts w:ascii="Times New Roman" w:hAnsi="Times New Roman"/>
                <w:sz w:val="18"/>
                <w:szCs w:val="18"/>
              </w:rPr>
              <w:t>NCT01093326</w:t>
            </w:r>
          </w:p>
        </w:tc>
        <w:tc>
          <w:tcPr>
            <w:tcW w:w="758" w:type="pct"/>
          </w:tcPr>
          <w:p w:rsidR="00AE3244" w:rsidRPr="004B4BC9" w:rsidRDefault="00AE3244" w:rsidP="004B4BC9">
            <w:pPr>
              <w:tabs>
                <w:tab w:val="left" w:pos="279"/>
              </w:tabs>
              <w:spacing w:before="40" w:after="4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4B4BC9">
              <w:rPr>
                <w:rFonts w:ascii="Times New Roman" w:hAnsi="Times New Roman"/>
                <w:sz w:val="18"/>
                <w:szCs w:val="18"/>
              </w:rPr>
              <w:t>Up to 4.5 years,</w:t>
            </w:r>
          </w:p>
          <w:p w:rsidR="00AE3244" w:rsidRPr="004B4BC9" w:rsidRDefault="00AE3244" w:rsidP="004B4BC9">
            <w:pPr>
              <w:tabs>
                <w:tab w:val="left" w:pos="279"/>
              </w:tabs>
              <w:spacing w:before="40" w:after="4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4B4BC9">
              <w:rPr>
                <w:rFonts w:ascii="Times New Roman" w:hAnsi="Times New Roman"/>
                <w:sz w:val="18"/>
                <w:szCs w:val="18"/>
              </w:rPr>
              <w:t>active, not recruiting</w:t>
            </w:r>
          </w:p>
        </w:tc>
        <w:tc>
          <w:tcPr>
            <w:tcW w:w="1025" w:type="pct"/>
          </w:tcPr>
          <w:p w:rsidR="00AE3244" w:rsidRPr="004B4BC9" w:rsidRDefault="00AE3244" w:rsidP="004B4BC9">
            <w:pPr>
              <w:tabs>
                <w:tab w:val="left" w:pos="279"/>
              </w:tabs>
              <w:spacing w:before="40" w:after="4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4B4BC9">
              <w:rPr>
                <w:rFonts w:ascii="Times New Roman" w:hAnsi="Times New Roman"/>
                <w:sz w:val="18"/>
                <w:szCs w:val="18"/>
              </w:rPr>
              <w:t>Randomized, double-blind, parallel-group, phase 2 extension</w:t>
            </w:r>
          </w:p>
        </w:tc>
        <w:tc>
          <w:tcPr>
            <w:tcW w:w="632" w:type="pct"/>
          </w:tcPr>
          <w:p w:rsidR="00AE3244" w:rsidRPr="004B4BC9" w:rsidRDefault="00AE3244" w:rsidP="004B4BC9">
            <w:pPr>
              <w:tabs>
                <w:tab w:val="left" w:pos="279"/>
              </w:tabs>
              <w:spacing w:before="40" w:after="4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4B4BC9">
              <w:rPr>
                <w:rFonts w:ascii="Times New Roman" w:hAnsi="Times New Roman"/>
                <w:sz w:val="18"/>
                <w:szCs w:val="18"/>
              </w:rPr>
              <w:t>353</w:t>
            </w:r>
          </w:p>
        </w:tc>
        <w:tc>
          <w:tcPr>
            <w:tcW w:w="1578" w:type="pct"/>
          </w:tcPr>
          <w:p w:rsidR="00AE3244" w:rsidRPr="004B4BC9" w:rsidRDefault="00AE3244" w:rsidP="004B4BC9">
            <w:pPr>
              <w:tabs>
                <w:tab w:val="left" w:pos="279"/>
              </w:tabs>
              <w:spacing w:before="40" w:after="40" w:line="240" w:lineRule="auto"/>
              <w:rPr>
                <w:rFonts w:ascii="Times New Roman" w:hAnsi="Times New Roman"/>
                <w:sz w:val="18"/>
                <w:szCs w:val="18"/>
                <w:lang w:val="da-DK"/>
              </w:rPr>
            </w:pPr>
            <w:r w:rsidRPr="004B4BC9">
              <w:rPr>
                <w:rFonts w:ascii="Times New Roman" w:hAnsi="Times New Roman"/>
                <w:sz w:val="18"/>
                <w:szCs w:val="18"/>
                <w:lang w:val="da-DK"/>
              </w:rPr>
              <w:t xml:space="preserve">Ponesimod 40 mg </w:t>
            </w:r>
            <w:r w:rsidR="00D74430" w:rsidRPr="004B4BC9">
              <w:rPr>
                <w:rFonts w:ascii="Times New Roman" w:hAnsi="Times New Roman"/>
                <w:sz w:val="18"/>
                <w:szCs w:val="18"/>
                <w:lang w:val="da-DK"/>
              </w:rPr>
              <w:t>(</w:t>
            </w:r>
            <w:r w:rsidR="00D74430" w:rsidRPr="004B4BC9">
              <w:rPr>
                <w:rFonts w:ascii="Times New Roman" w:hAnsi="Times New Roman"/>
                <w:i/>
                <w:sz w:val="18"/>
                <w:szCs w:val="18"/>
                <w:lang w:val="da-DK"/>
              </w:rPr>
              <w:t>n</w:t>
            </w:r>
            <w:r w:rsidR="00D74430" w:rsidRPr="004B4BC9">
              <w:rPr>
                <w:rFonts w:ascii="Times New Roman" w:hAnsi="Times New Roman"/>
                <w:sz w:val="18"/>
                <w:szCs w:val="18"/>
                <w:lang w:val="da-DK"/>
              </w:rPr>
              <w:t xml:space="preserve"> = </w:t>
            </w:r>
            <w:r w:rsidRPr="004B4BC9">
              <w:rPr>
                <w:rFonts w:ascii="Times New Roman" w:hAnsi="Times New Roman"/>
                <w:sz w:val="18"/>
                <w:szCs w:val="18"/>
                <w:lang w:val="da-DK"/>
              </w:rPr>
              <w:t>119)</w:t>
            </w:r>
          </w:p>
          <w:p w:rsidR="00AE3244" w:rsidRPr="004B4BC9" w:rsidRDefault="00AE3244" w:rsidP="004B4BC9">
            <w:pPr>
              <w:tabs>
                <w:tab w:val="left" w:pos="279"/>
              </w:tabs>
              <w:spacing w:before="40" w:after="40" w:line="240" w:lineRule="auto"/>
              <w:rPr>
                <w:rFonts w:ascii="Times New Roman" w:hAnsi="Times New Roman"/>
                <w:sz w:val="18"/>
                <w:szCs w:val="18"/>
                <w:lang w:val="da-DK"/>
              </w:rPr>
            </w:pPr>
            <w:r w:rsidRPr="004B4BC9">
              <w:rPr>
                <w:rFonts w:ascii="Times New Roman" w:hAnsi="Times New Roman"/>
                <w:sz w:val="18"/>
                <w:szCs w:val="18"/>
                <w:lang w:val="da-DK"/>
              </w:rPr>
              <w:t xml:space="preserve">Ponesimod 20 mg </w:t>
            </w:r>
            <w:r w:rsidR="00D74430" w:rsidRPr="004B4BC9">
              <w:rPr>
                <w:rFonts w:ascii="Times New Roman" w:hAnsi="Times New Roman"/>
                <w:sz w:val="18"/>
                <w:szCs w:val="18"/>
                <w:lang w:val="da-DK"/>
              </w:rPr>
              <w:t>(</w:t>
            </w:r>
            <w:r w:rsidR="00D74430" w:rsidRPr="004B4BC9">
              <w:rPr>
                <w:rFonts w:ascii="Times New Roman" w:hAnsi="Times New Roman"/>
                <w:i/>
                <w:sz w:val="18"/>
                <w:szCs w:val="18"/>
                <w:lang w:val="da-DK"/>
              </w:rPr>
              <w:t>n</w:t>
            </w:r>
            <w:r w:rsidR="00D74430" w:rsidRPr="004B4BC9">
              <w:rPr>
                <w:rFonts w:ascii="Times New Roman" w:hAnsi="Times New Roman"/>
                <w:sz w:val="18"/>
                <w:szCs w:val="18"/>
                <w:lang w:val="da-DK"/>
              </w:rPr>
              <w:t xml:space="preserve"> = </w:t>
            </w:r>
            <w:r w:rsidRPr="004B4BC9">
              <w:rPr>
                <w:rFonts w:ascii="Times New Roman" w:hAnsi="Times New Roman"/>
                <w:sz w:val="18"/>
                <w:szCs w:val="18"/>
                <w:lang w:val="da-DK"/>
              </w:rPr>
              <w:t>116)</w:t>
            </w:r>
          </w:p>
          <w:p w:rsidR="00AE3244" w:rsidRPr="004B4BC9" w:rsidRDefault="00AE3244" w:rsidP="004B4BC9">
            <w:pPr>
              <w:tabs>
                <w:tab w:val="left" w:pos="279"/>
              </w:tabs>
              <w:spacing w:before="40" w:after="40" w:line="240" w:lineRule="auto"/>
              <w:rPr>
                <w:rFonts w:ascii="Times New Roman" w:hAnsi="Times New Roman"/>
                <w:sz w:val="18"/>
                <w:szCs w:val="18"/>
              </w:rPr>
            </w:pPr>
            <w:proofErr w:type="spellStart"/>
            <w:r w:rsidRPr="004B4BC9">
              <w:rPr>
                <w:rFonts w:ascii="Times New Roman" w:hAnsi="Times New Roman"/>
                <w:sz w:val="18"/>
                <w:szCs w:val="18"/>
              </w:rPr>
              <w:t>Ponesimod</w:t>
            </w:r>
            <w:proofErr w:type="spellEnd"/>
            <w:r w:rsidRPr="004B4BC9">
              <w:rPr>
                <w:rFonts w:ascii="Times New Roman" w:hAnsi="Times New Roman"/>
                <w:sz w:val="18"/>
                <w:szCs w:val="18"/>
              </w:rPr>
              <w:t xml:space="preserve"> 10 mg </w:t>
            </w:r>
            <w:r w:rsidR="00D74430" w:rsidRPr="004B4BC9">
              <w:rPr>
                <w:rFonts w:ascii="Times New Roman" w:hAnsi="Times New Roman"/>
                <w:sz w:val="18"/>
                <w:szCs w:val="18"/>
              </w:rPr>
              <w:t>(</w:t>
            </w:r>
            <w:r w:rsidR="00D74430" w:rsidRPr="004B4BC9">
              <w:rPr>
                <w:rFonts w:ascii="Times New Roman" w:hAnsi="Times New Roman"/>
                <w:i/>
                <w:sz w:val="18"/>
                <w:szCs w:val="18"/>
              </w:rPr>
              <w:t>n</w:t>
            </w:r>
            <w:r w:rsidR="00D74430" w:rsidRPr="004B4BC9">
              <w:rPr>
                <w:rFonts w:ascii="Times New Roman" w:hAnsi="Times New Roman"/>
                <w:sz w:val="18"/>
                <w:szCs w:val="18"/>
              </w:rPr>
              <w:t xml:space="preserve"> = </w:t>
            </w:r>
            <w:r w:rsidRPr="004B4BC9">
              <w:rPr>
                <w:rFonts w:ascii="Times New Roman" w:hAnsi="Times New Roman"/>
                <w:sz w:val="18"/>
                <w:szCs w:val="18"/>
              </w:rPr>
              <w:t>108)</w:t>
            </w:r>
          </w:p>
        </w:tc>
      </w:tr>
      <w:tr w:rsidR="000C3C50" w:rsidRPr="0046278F" w:rsidTr="00B53EA6">
        <w:trPr>
          <w:cantSplit/>
          <w:tblHeader/>
        </w:trPr>
        <w:tc>
          <w:tcPr>
            <w:tcW w:w="1007" w:type="pct"/>
          </w:tcPr>
          <w:p w:rsidR="00AE3244" w:rsidRPr="004B4BC9" w:rsidRDefault="00AE3244" w:rsidP="004B4BC9">
            <w:pPr>
              <w:tabs>
                <w:tab w:val="left" w:pos="279"/>
              </w:tabs>
              <w:spacing w:before="40" w:after="4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4B4BC9">
              <w:rPr>
                <w:rFonts w:ascii="Times New Roman" w:hAnsi="Times New Roman"/>
                <w:sz w:val="18"/>
                <w:szCs w:val="18"/>
              </w:rPr>
              <w:t>OPTIMUM</w:t>
            </w:r>
            <w:r w:rsidR="00B53EA6" w:rsidRPr="004B4BC9">
              <w:rPr>
                <w:rFonts w:ascii="Times New Roman" w:eastAsiaTheme="minorHAnsi" w:hAnsi="Times New Roman"/>
                <w:sz w:val="18"/>
                <w:szCs w:val="18"/>
              </w:rPr>
              <w:t xml:space="preserve"> </w:t>
            </w:r>
            <w:r w:rsidR="007425D5">
              <w:rPr>
                <w:rFonts w:ascii="Times New Roman" w:eastAsiaTheme="minorHAnsi" w:hAnsi="Times New Roman"/>
                <w:sz w:val="18"/>
                <w:szCs w:val="18"/>
              </w:rPr>
              <w:fldChar w:fldCharType="begin"/>
            </w:r>
            <w:r w:rsidR="008B3F64">
              <w:rPr>
                <w:rFonts w:ascii="Times New Roman" w:eastAsiaTheme="minorHAnsi" w:hAnsi="Times New Roman"/>
                <w:sz w:val="18"/>
                <w:szCs w:val="18"/>
              </w:rPr>
              <w:instrText xml:space="preserve"> ADDIN EN.CITE &lt;EndNote&gt;&lt;Cite ExcludeYear="1"&gt;&lt;Author&gt;ClinicalTrials.gov&lt;/Author&gt;&lt;RecNum&gt;43&lt;/RecNum&gt;&lt;DisplayText&gt;[27]&lt;/DisplayText&gt;&lt;record&gt;&lt;rec-number&gt;43&lt;/rec-number&gt;&lt;foreign-keys&gt;&lt;key app="EN" db-id="w5dtfe0a99vw97exvfgxprd7ddrfxd5df2tw" timestamp="0"&gt;43&lt;/key&gt;&lt;/foreign-keys&gt;&lt;ref-type name="Journal Article"&gt;17&lt;/ref-type&gt;&lt;contributors&gt;&lt;authors&gt;&lt;author&gt;ClinicalTrials.gov,&lt;/author&gt;&lt;/authors&gt;&lt;/contributors&gt;&lt;titles&gt;&lt;title&gt;NCT02425644. Multicenter, randomized, double-blind, parallel-group, active-controlled, superiority study to compare the efficacy and safety of ponesimod to teriflunomide in subjects with relapsing multiple sclerosis. Available at: https://clinicaltrials.gov/ct2/show/NCT02425644?term=Ponesimod&amp;amp;rank=5 (accessed 24 May 2016)&lt;/title&gt;&lt;/titles&gt;&lt;dates&gt;&lt;/dates&gt;&lt;urls&gt;&lt;/urls&gt;&lt;/record&gt;&lt;/Cite&gt;&lt;/EndNote&gt;</w:instrText>
            </w:r>
            <w:r w:rsidR="007425D5">
              <w:rPr>
                <w:rFonts w:ascii="Times New Roman" w:eastAsiaTheme="minorHAnsi" w:hAnsi="Times New Roman"/>
                <w:sz w:val="18"/>
                <w:szCs w:val="18"/>
              </w:rPr>
              <w:fldChar w:fldCharType="separate"/>
            </w:r>
            <w:r w:rsidR="008B3F64">
              <w:rPr>
                <w:rFonts w:ascii="Times New Roman" w:eastAsiaTheme="minorHAnsi" w:hAnsi="Times New Roman"/>
                <w:noProof/>
                <w:sz w:val="18"/>
                <w:szCs w:val="18"/>
              </w:rPr>
              <w:t>[27]</w:t>
            </w:r>
            <w:r w:rsidR="007425D5">
              <w:rPr>
                <w:rFonts w:ascii="Times New Roman" w:eastAsiaTheme="minorHAnsi" w:hAnsi="Times New Roman"/>
                <w:sz w:val="18"/>
                <w:szCs w:val="18"/>
              </w:rPr>
              <w:fldChar w:fldCharType="end"/>
            </w:r>
          </w:p>
          <w:p w:rsidR="00AE3244" w:rsidRPr="004B4BC9" w:rsidRDefault="00AE3244" w:rsidP="004B4BC9">
            <w:pPr>
              <w:tabs>
                <w:tab w:val="left" w:pos="279"/>
              </w:tabs>
              <w:spacing w:before="40" w:after="4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4B4BC9">
              <w:rPr>
                <w:rFonts w:ascii="Times New Roman" w:hAnsi="Times New Roman"/>
                <w:sz w:val="18"/>
                <w:szCs w:val="18"/>
              </w:rPr>
              <w:t>NCT02425644</w:t>
            </w:r>
          </w:p>
        </w:tc>
        <w:tc>
          <w:tcPr>
            <w:tcW w:w="758" w:type="pct"/>
          </w:tcPr>
          <w:p w:rsidR="00AE3244" w:rsidRPr="004B4BC9" w:rsidRDefault="00AE3244" w:rsidP="004B4BC9">
            <w:pPr>
              <w:tabs>
                <w:tab w:val="left" w:pos="279"/>
              </w:tabs>
              <w:spacing w:before="40" w:after="4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4B4BC9">
              <w:rPr>
                <w:rFonts w:ascii="Times New Roman" w:hAnsi="Times New Roman"/>
                <w:sz w:val="18"/>
                <w:szCs w:val="18"/>
              </w:rPr>
              <w:t>2 years,</w:t>
            </w:r>
          </w:p>
          <w:p w:rsidR="00AE3244" w:rsidRPr="004B4BC9" w:rsidRDefault="00AE3244" w:rsidP="004B4BC9">
            <w:pPr>
              <w:tabs>
                <w:tab w:val="left" w:pos="279"/>
              </w:tabs>
              <w:spacing w:before="40" w:after="4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4B4BC9">
              <w:rPr>
                <w:rFonts w:ascii="Times New Roman" w:hAnsi="Times New Roman"/>
                <w:sz w:val="18"/>
                <w:szCs w:val="18"/>
              </w:rPr>
              <w:t>recruiting</w:t>
            </w:r>
          </w:p>
        </w:tc>
        <w:tc>
          <w:tcPr>
            <w:tcW w:w="1025" w:type="pct"/>
          </w:tcPr>
          <w:p w:rsidR="00AE3244" w:rsidRPr="004B4BC9" w:rsidRDefault="00AE3244" w:rsidP="004B4BC9">
            <w:pPr>
              <w:tabs>
                <w:tab w:val="left" w:pos="279"/>
              </w:tabs>
              <w:spacing w:before="40" w:after="4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4B4BC9">
              <w:rPr>
                <w:rFonts w:ascii="Times New Roman" w:hAnsi="Times New Roman"/>
                <w:sz w:val="18"/>
                <w:szCs w:val="18"/>
              </w:rPr>
              <w:t>Randomized, double-blind, active-controlled, parallel-group, phase 3</w:t>
            </w:r>
          </w:p>
        </w:tc>
        <w:tc>
          <w:tcPr>
            <w:tcW w:w="632" w:type="pct"/>
          </w:tcPr>
          <w:p w:rsidR="00AE3244" w:rsidRPr="004B4BC9" w:rsidRDefault="00AE3244" w:rsidP="004B4BC9">
            <w:pPr>
              <w:tabs>
                <w:tab w:val="left" w:pos="279"/>
              </w:tabs>
              <w:spacing w:before="40" w:after="4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4B4BC9">
              <w:rPr>
                <w:rFonts w:ascii="Times New Roman" w:hAnsi="Times New Roman"/>
                <w:sz w:val="18"/>
                <w:szCs w:val="18"/>
              </w:rPr>
              <w:t>Still recruiting, estimated 1100</w:t>
            </w:r>
          </w:p>
        </w:tc>
        <w:tc>
          <w:tcPr>
            <w:tcW w:w="1578" w:type="pct"/>
          </w:tcPr>
          <w:p w:rsidR="00AE3244" w:rsidRPr="004B4BC9" w:rsidRDefault="00AE3244" w:rsidP="004B4BC9">
            <w:pPr>
              <w:tabs>
                <w:tab w:val="left" w:pos="279"/>
              </w:tabs>
              <w:spacing w:before="40" w:after="40" w:line="240" w:lineRule="auto"/>
              <w:rPr>
                <w:rFonts w:ascii="Times New Roman" w:hAnsi="Times New Roman"/>
                <w:sz w:val="18"/>
                <w:szCs w:val="18"/>
              </w:rPr>
            </w:pPr>
            <w:proofErr w:type="spellStart"/>
            <w:r w:rsidRPr="004B4BC9">
              <w:rPr>
                <w:rFonts w:ascii="Times New Roman" w:hAnsi="Times New Roman"/>
                <w:sz w:val="18"/>
                <w:szCs w:val="18"/>
              </w:rPr>
              <w:t>Ponesimod</w:t>
            </w:r>
            <w:proofErr w:type="spellEnd"/>
            <w:r w:rsidRPr="004B4BC9">
              <w:rPr>
                <w:rFonts w:ascii="Times New Roman" w:hAnsi="Times New Roman"/>
                <w:sz w:val="18"/>
                <w:szCs w:val="18"/>
              </w:rPr>
              <w:t xml:space="preserve"> 20 mg</w:t>
            </w:r>
          </w:p>
          <w:p w:rsidR="00AE3244" w:rsidRPr="004B4BC9" w:rsidRDefault="00AE3244" w:rsidP="004B4BC9">
            <w:pPr>
              <w:tabs>
                <w:tab w:val="left" w:pos="279"/>
              </w:tabs>
              <w:spacing w:before="40" w:after="40" w:line="240" w:lineRule="auto"/>
              <w:rPr>
                <w:rFonts w:ascii="Times New Roman" w:hAnsi="Times New Roman"/>
                <w:sz w:val="18"/>
                <w:szCs w:val="18"/>
              </w:rPr>
            </w:pPr>
            <w:proofErr w:type="spellStart"/>
            <w:r w:rsidRPr="004B4BC9">
              <w:rPr>
                <w:rFonts w:ascii="Times New Roman" w:hAnsi="Times New Roman"/>
                <w:sz w:val="18"/>
                <w:szCs w:val="18"/>
              </w:rPr>
              <w:t>Teriflunomide</w:t>
            </w:r>
            <w:proofErr w:type="spellEnd"/>
            <w:r w:rsidRPr="004B4BC9">
              <w:rPr>
                <w:rFonts w:ascii="Times New Roman" w:hAnsi="Times New Roman"/>
                <w:sz w:val="18"/>
                <w:szCs w:val="18"/>
              </w:rPr>
              <w:t xml:space="preserve"> 14 mg</w:t>
            </w:r>
          </w:p>
        </w:tc>
      </w:tr>
      <w:tr w:rsidR="00AE3244" w:rsidRPr="0046278F" w:rsidTr="00B53EA6">
        <w:trPr>
          <w:cantSplit/>
          <w:tblHeader/>
        </w:trPr>
        <w:tc>
          <w:tcPr>
            <w:tcW w:w="5000" w:type="pct"/>
            <w:gridSpan w:val="5"/>
          </w:tcPr>
          <w:p w:rsidR="000C3C50" w:rsidRDefault="000C3C50" w:rsidP="004B4BC9">
            <w:pPr>
              <w:tabs>
                <w:tab w:val="left" w:pos="279"/>
              </w:tabs>
              <w:spacing w:before="40" w:after="40"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:rsidR="000C3C50" w:rsidRDefault="000C3C50" w:rsidP="004B4BC9">
            <w:pPr>
              <w:tabs>
                <w:tab w:val="left" w:pos="279"/>
              </w:tabs>
              <w:spacing w:before="40" w:after="40"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:rsidR="000C3C50" w:rsidRDefault="000C3C50" w:rsidP="004B4BC9">
            <w:pPr>
              <w:tabs>
                <w:tab w:val="left" w:pos="279"/>
              </w:tabs>
              <w:spacing w:before="40" w:after="40"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:rsidR="000C3C50" w:rsidRDefault="00AE3244" w:rsidP="004B4BC9">
            <w:pPr>
              <w:tabs>
                <w:tab w:val="left" w:pos="279"/>
              </w:tabs>
              <w:spacing w:before="40" w:after="4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4B4BC9">
              <w:rPr>
                <w:rFonts w:ascii="Times New Roman" w:hAnsi="Times New Roman"/>
                <w:sz w:val="18"/>
                <w:szCs w:val="18"/>
              </w:rPr>
              <w:t>Siponimod</w:t>
            </w:r>
            <w:r w:rsidR="00FD54EE"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r w:rsidR="00FD54EE" w:rsidRPr="00FD54EE">
              <w:rPr>
                <w:rFonts w:ascii="Times New Roman" w:hAnsi="Times New Roman"/>
                <w:sz w:val="18"/>
                <w:szCs w:val="18"/>
              </w:rPr>
              <w:t>(BAF312; Novartis Pharma AG, Basel, Switzerland)</w:t>
            </w:r>
          </w:p>
          <w:p w:rsidR="00AE3244" w:rsidRPr="004B4BC9" w:rsidRDefault="00AE3244" w:rsidP="004B4BC9">
            <w:pPr>
              <w:tabs>
                <w:tab w:val="left" w:pos="279"/>
              </w:tabs>
              <w:spacing w:before="40" w:after="4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0C3C50" w:rsidRPr="0046278F" w:rsidTr="00B53EA6">
        <w:trPr>
          <w:cantSplit/>
          <w:tblHeader/>
        </w:trPr>
        <w:tc>
          <w:tcPr>
            <w:tcW w:w="1007" w:type="pct"/>
          </w:tcPr>
          <w:p w:rsidR="00AE3244" w:rsidRPr="004B4BC9" w:rsidRDefault="00AE3244" w:rsidP="004B4BC9">
            <w:pPr>
              <w:tabs>
                <w:tab w:val="left" w:pos="279"/>
              </w:tabs>
              <w:spacing w:before="40" w:after="4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4B4BC9">
              <w:rPr>
                <w:rFonts w:ascii="Times New Roman" w:hAnsi="Times New Roman"/>
                <w:sz w:val="18"/>
                <w:szCs w:val="18"/>
              </w:rPr>
              <w:t>BOLD</w:t>
            </w:r>
            <w:r w:rsidR="00B53EA6" w:rsidRPr="004B4BC9">
              <w:rPr>
                <w:rFonts w:ascii="Times New Roman" w:eastAsiaTheme="minorHAnsi" w:hAnsi="Times New Roman"/>
                <w:sz w:val="18"/>
                <w:szCs w:val="18"/>
              </w:rPr>
              <w:t xml:space="preserve"> </w:t>
            </w:r>
            <w:r w:rsidR="007425D5">
              <w:rPr>
                <w:rFonts w:ascii="Times New Roman" w:eastAsiaTheme="minorHAnsi" w:hAnsi="Times New Roman"/>
                <w:sz w:val="18"/>
                <w:szCs w:val="18"/>
              </w:rPr>
              <w:fldChar w:fldCharType="begin">
                <w:fldData xml:space="preserve">PEVuZE5vdGU+PENpdGU+PEF1dGhvcj5TZWxtYWo8L0F1dGhvcj48WWVhcj4yMDEzPC9ZZWFyPjxS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</w:fldData>
              </w:fldChar>
            </w:r>
            <w:r w:rsidR="008712F9">
              <w:rPr>
                <w:rFonts w:ascii="Times New Roman" w:eastAsiaTheme="minorHAnsi" w:hAnsi="Times New Roman"/>
                <w:sz w:val="18"/>
                <w:szCs w:val="18"/>
              </w:rPr>
              <w:instrText xml:space="preserve"> ADDIN EN.CITE </w:instrText>
            </w:r>
            <w:r w:rsidR="008712F9">
              <w:rPr>
                <w:rFonts w:ascii="Times New Roman" w:eastAsiaTheme="minorHAnsi" w:hAnsi="Times New Roman"/>
                <w:sz w:val="18"/>
                <w:szCs w:val="18"/>
              </w:rPr>
              <w:fldChar w:fldCharType="begin">
                <w:fldData xml:space="preserve">PEVuZE5vdGU+PENpdGU+PEF1dGhvcj5TZWxtYWo8L0F1dGhvcj48WWVhcj4yMDEzPC9ZZWFyPjxS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</w:fldData>
              </w:fldChar>
            </w:r>
            <w:r w:rsidR="008712F9">
              <w:rPr>
                <w:rFonts w:ascii="Times New Roman" w:eastAsiaTheme="minorHAnsi" w:hAnsi="Times New Roman"/>
                <w:sz w:val="18"/>
                <w:szCs w:val="18"/>
              </w:rPr>
              <w:instrText xml:space="preserve"> ADDIN EN.CITE.DATA </w:instrText>
            </w:r>
            <w:r w:rsidR="008712F9">
              <w:rPr>
                <w:rFonts w:ascii="Times New Roman" w:eastAsiaTheme="minorHAnsi" w:hAnsi="Times New Roman"/>
                <w:sz w:val="18"/>
                <w:szCs w:val="18"/>
              </w:rPr>
            </w:r>
            <w:r w:rsidR="008712F9">
              <w:rPr>
                <w:rFonts w:ascii="Times New Roman" w:eastAsiaTheme="minorHAnsi" w:hAnsi="Times New Roman"/>
                <w:sz w:val="18"/>
                <w:szCs w:val="18"/>
              </w:rPr>
              <w:fldChar w:fldCharType="end"/>
            </w:r>
            <w:r w:rsidR="007425D5">
              <w:rPr>
                <w:rFonts w:ascii="Times New Roman" w:eastAsiaTheme="minorHAnsi" w:hAnsi="Times New Roman"/>
                <w:sz w:val="18"/>
                <w:szCs w:val="18"/>
              </w:rPr>
            </w:r>
            <w:r w:rsidR="007425D5">
              <w:rPr>
                <w:rFonts w:ascii="Times New Roman" w:eastAsiaTheme="minorHAnsi" w:hAnsi="Times New Roman"/>
                <w:sz w:val="18"/>
                <w:szCs w:val="18"/>
              </w:rPr>
              <w:fldChar w:fldCharType="separate"/>
            </w:r>
            <w:r w:rsidR="008B3F64">
              <w:rPr>
                <w:rFonts w:ascii="Times New Roman" w:eastAsiaTheme="minorHAnsi" w:hAnsi="Times New Roman"/>
                <w:noProof/>
                <w:sz w:val="18"/>
                <w:szCs w:val="18"/>
              </w:rPr>
              <w:t>[28]</w:t>
            </w:r>
            <w:r w:rsidR="007425D5">
              <w:rPr>
                <w:rFonts w:ascii="Times New Roman" w:eastAsiaTheme="minorHAnsi" w:hAnsi="Times New Roman"/>
                <w:sz w:val="18"/>
                <w:szCs w:val="18"/>
              </w:rPr>
              <w:fldChar w:fldCharType="end"/>
            </w:r>
          </w:p>
          <w:p w:rsidR="00AE3244" w:rsidRPr="004B4BC9" w:rsidRDefault="00AE3244" w:rsidP="004B4BC9">
            <w:pPr>
              <w:tabs>
                <w:tab w:val="left" w:pos="279"/>
              </w:tabs>
              <w:spacing w:before="40" w:after="4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4B4BC9">
              <w:rPr>
                <w:rFonts w:ascii="Times New Roman" w:hAnsi="Times New Roman"/>
                <w:sz w:val="18"/>
                <w:szCs w:val="18"/>
              </w:rPr>
              <w:t>NCT00879658</w:t>
            </w:r>
          </w:p>
        </w:tc>
        <w:tc>
          <w:tcPr>
            <w:tcW w:w="758" w:type="pct"/>
          </w:tcPr>
          <w:p w:rsidR="00AE3244" w:rsidRPr="004B4BC9" w:rsidRDefault="00AE3244" w:rsidP="004B4BC9">
            <w:pPr>
              <w:tabs>
                <w:tab w:val="left" w:pos="279"/>
              </w:tabs>
              <w:spacing w:before="40" w:after="4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4B4BC9">
              <w:rPr>
                <w:rFonts w:ascii="Times New Roman" w:hAnsi="Times New Roman"/>
                <w:sz w:val="18"/>
                <w:szCs w:val="18"/>
              </w:rPr>
              <w:t>Cohort 1,</w:t>
            </w:r>
          </w:p>
          <w:p w:rsidR="00AE3244" w:rsidRPr="004B4BC9" w:rsidRDefault="00AE3244" w:rsidP="004B4BC9">
            <w:pPr>
              <w:tabs>
                <w:tab w:val="left" w:pos="279"/>
              </w:tabs>
              <w:spacing w:before="40" w:after="4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4B4BC9">
              <w:rPr>
                <w:rFonts w:ascii="Times New Roman" w:hAnsi="Times New Roman"/>
                <w:sz w:val="18"/>
                <w:szCs w:val="18"/>
              </w:rPr>
              <w:t>6 months,</w:t>
            </w:r>
          </w:p>
          <w:p w:rsidR="00AE3244" w:rsidRPr="004B4BC9" w:rsidRDefault="00AE3244" w:rsidP="004B4BC9">
            <w:pPr>
              <w:tabs>
                <w:tab w:val="left" w:pos="279"/>
              </w:tabs>
              <w:spacing w:before="40" w:after="4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4B4BC9">
              <w:rPr>
                <w:rFonts w:ascii="Times New Roman" w:hAnsi="Times New Roman"/>
                <w:sz w:val="18"/>
                <w:szCs w:val="18"/>
              </w:rPr>
              <w:t>complete</w:t>
            </w:r>
          </w:p>
          <w:p w:rsidR="00AE3244" w:rsidRPr="004B4BC9" w:rsidRDefault="00AE3244" w:rsidP="004B4BC9">
            <w:pPr>
              <w:tabs>
                <w:tab w:val="left" w:pos="279"/>
              </w:tabs>
              <w:spacing w:before="40" w:after="40"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:rsidR="00AE3244" w:rsidRPr="004B4BC9" w:rsidRDefault="00AE3244" w:rsidP="004B4BC9">
            <w:pPr>
              <w:tabs>
                <w:tab w:val="left" w:pos="279"/>
              </w:tabs>
              <w:spacing w:before="40" w:after="40"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:rsidR="00AE3244" w:rsidRPr="004B4BC9" w:rsidRDefault="00AE3244" w:rsidP="004B4BC9">
            <w:pPr>
              <w:tabs>
                <w:tab w:val="left" w:pos="279"/>
              </w:tabs>
              <w:spacing w:before="40" w:after="40"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:rsidR="00AE3244" w:rsidRPr="004B4BC9" w:rsidRDefault="00AE3244" w:rsidP="004B4BC9">
            <w:pPr>
              <w:tabs>
                <w:tab w:val="left" w:pos="279"/>
              </w:tabs>
              <w:spacing w:before="40" w:after="4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4B4BC9">
              <w:rPr>
                <w:rFonts w:ascii="Times New Roman" w:hAnsi="Times New Roman"/>
                <w:sz w:val="18"/>
                <w:szCs w:val="18"/>
              </w:rPr>
              <w:t>Cohort 2,</w:t>
            </w:r>
          </w:p>
          <w:p w:rsidR="00AE3244" w:rsidRPr="004B4BC9" w:rsidRDefault="00AE3244" w:rsidP="004B4BC9">
            <w:pPr>
              <w:tabs>
                <w:tab w:val="left" w:pos="279"/>
              </w:tabs>
              <w:spacing w:before="40" w:after="4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4B4BC9">
              <w:rPr>
                <w:rFonts w:ascii="Times New Roman" w:hAnsi="Times New Roman"/>
                <w:sz w:val="18"/>
                <w:szCs w:val="18"/>
              </w:rPr>
              <w:t>3 months,</w:t>
            </w:r>
          </w:p>
          <w:p w:rsidR="00AE3244" w:rsidRPr="004B4BC9" w:rsidRDefault="00AE3244" w:rsidP="004B4BC9">
            <w:pPr>
              <w:tabs>
                <w:tab w:val="left" w:pos="279"/>
              </w:tabs>
              <w:spacing w:before="40" w:after="4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4B4BC9">
              <w:rPr>
                <w:rFonts w:ascii="Times New Roman" w:hAnsi="Times New Roman"/>
                <w:sz w:val="18"/>
                <w:szCs w:val="18"/>
              </w:rPr>
              <w:t>complete</w:t>
            </w:r>
          </w:p>
        </w:tc>
        <w:tc>
          <w:tcPr>
            <w:tcW w:w="1025" w:type="pct"/>
          </w:tcPr>
          <w:p w:rsidR="00AE3244" w:rsidRPr="004B4BC9" w:rsidRDefault="00AE3244" w:rsidP="004B4BC9">
            <w:pPr>
              <w:tabs>
                <w:tab w:val="left" w:pos="279"/>
              </w:tabs>
              <w:spacing w:before="40" w:after="4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4B4BC9">
              <w:rPr>
                <w:rFonts w:ascii="Times New Roman" w:hAnsi="Times New Roman"/>
                <w:sz w:val="18"/>
                <w:szCs w:val="18"/>
              </w:rPr>
              <w:t xml:space="preserve">Randomized, double-blind, placebo-controlled, parallel-group, adaptive dose-ranging, sequential cohort, phase 2 </w:t>
            </w:r>
          </w:p>
        </w:tc>
        <w:tc>
          <w:tcPr>
            <w:tcW w:w="632" w:type="pct"/>
          </w:tcPr>
          <w:p w:rsidR="00AE3244" w:rsidRPr="004B4BC9" w:rsidRDefault="00AE3244" w:rsidP="004B4BC9">
            <w:pPr>
              <w:tabs>
                <w:tab w:val="left" w:pos="279"/>
              </w:tabs>
              <w:spacing w:before="40" w:after="4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4B4BC9">
              <w:rPr>
                <w:rFonts w:ascii="Times New Roman" w:hAnsi="Times New Roman"/>
                <w:sz w:val="18"/>
                <w:szCs w:val="18"/>
              </w:rPr>
              <w:t>Cohort 1,</w:t>
            </w:r>
          </w:p>
          <w:p w:rsidR="00AE3244" w:rsidRPr="004B4BC9" w:rsidRDefault="00AE3244" w:rsidP="004B4BC9">
            <w:pPr>
              <w:tabs>
                <w:tab w:val="left" w:pos="279"/>
              </w:tabs>
              <w:spacing w:before="40" w:after="4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4B4BC9">
              <w:rPr>
                <w:rFonts w:ascii="Times New Roman" w:hAnsi="Times New Roman"/>
                <w:sz w:val="18"/>
                <w:szCs w:val="18"/>
              </w:rPr>
              <w:t>188</w:t>
            </w:r>
          </w:p>
          <w:p w:rsidR="00AE3244" w:rsidRPr="004B4BC9" w:rsidRDefault="00AE3244" w:rsidP="004B4BC9">
            <w:pPr>
              <w:tabs>
                <w:tab w:val="left" w:pos="279"/>
              </w:tabs>
              <w:spacing w:before="40" w:after="40"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:rsidR="00AE3244" w:rsidRPr="004B4BC9" w:rsidRDefault="00AE3244" w:rsidP="004B4BC9">
            <w:pPr>
              <w:tabs>
                <w:tab w:val="left" w:pos="279"/>
              </w:tabs>
              <w:spacing w:before="40" w:after="40"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:rsidR="00AE3244" w:rsidRPr="004B4BC9" w:rsidRDefault="00AE3244" w:rsidP="004B4BC9">
            <w:pPr>
              <w:tabs>
                <w:tab w:val="left" w:pos="279"/>
              </w:tabs>
              <w:spacing w:before="40" w:after="40"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:rsidR="00AE3244" w:rsidRPr="004B4BC9" w:rsidRDefault="00AE3244" w:rsidP="004B4BC9">
            <w:pPr>
              <w:tabs>
                <w:tab w:val="left" w:pos="279"/>
              </w:tabs>
              <w:spacing w:before="40" w:after="40"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:rsidR="00AE3244" w:rsidRPr="004B4BC9" w:rsidRDefault="00AE3244" w:rsidP="004B4BC9">
            <w:pPr>
              <w:tabs>
                <w:tab w:val="left" w:pos="279"/>
              </w:tabs>
              <w:spacing w:before="40" w:after="4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4B4BC9">
              <w:rPr>
                <w:rFonts w:ascii="Times New Roman" w:hAnsi="Times New Roman"/>
                <w:sz w:val="18"/>
                <w:szCs w:val="18"/>
              </w:rPr>
              <w:t>Cohort 2, 109</w:t>
            </w:r>
          </w:p>
        </w:tc>
        <w:tc>
          <w:tcPr>
            <w:tcW w:w="1578" w:type="pct"/>
          </w:tcPr>
          <w:p w:rsidR="00AE3244" w:rsidRPr="004B4BC9" w:rsidRDefault="00AE3244" w:rsidP="004B4BC9">
            <w:pPr>
              <w:tabs>
                <w:tab w:val="left" w:pos="279"/>
              </w:tabs>
              <w:spacing w:before="40" w:after="4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4B4BC9">
              <w:rPr>
                <w:rFonts w:ascii="Times New Roman" w:hAnsi="Times New Roman"/>
                <w:sz w:val="18"/>
                <w:szCs w:val="18"/>
              </w:rPr>
              <w:t>Cohort 1</w:t>
            </w:r>
          </w:p>
          <w:p w:rsidR="00AE3244" w:rsidRPr="004B4BC9" w:rsidRDefault="00AE3244" w:rsidP="004B4BC9">
            <w:pPr>
              <w:tabs>
                <w:tab w:val="left" w:pos="279"/>
              </w:tabs>
              <w:spacing w:before="40" w:after="4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4B4BC9">
              <w:rPr>
                <w:rFonts w:ascii="Times New Roman" w:hAnsi="Times New Roman"/>
                <w:sz w:val="18"/>
                <w:szCs w:val="18"/>
              </w:rPr>
              <w:t xml:space="preserve">Siponimod 10 mg </w:t>
            </w:r>
            <w:r w:rsidR="00D74430" w:rsidRPr="004B4BC9">
              <w:rPr>
                <w:rFonts w:ascii="Times New Roman" w:hAnsi="Times New Roman"/>
                <w:sz w:val="18"/>
                <w:szCs w:val="18"/>
              </w:rPr>
              <w:t>(</w:t>
            </w:r>
            <w:r w:rsidR="00D74430" w:rsidRPr="004B4BC9">
              <w:rPr>
                <w:rFonts w:ascii="Times New Roman" w:hAnsi="Times New Roman"/>
                <w:i/>
                <w:sz w:val="18"/>
                <w:szCs w:val="18"/>
              </w:rPr>
              <w:t>n</w:t>
            </w:r>
            <w:r w:rsidR="00D74430" w:rsidRPr="004B4BC9">
              <w:rPr>
                <w:rFonts w:ascii="Times New Roman" w:hAnsi="Times New Roman"/>
                <w:sz w:val="18"/>
                <w:szCs w:val="18"/>
              </w:rPr>
              <w:t xml:space="preserve"> = </w:t>
            </w:r>
            <w:r w:rsidRPr="004B4BC9">
              <w:rPr>
                <w:rFonts w:ascii="Times New Roman" w:hAnsi="Times New Roman"/>
                <w:sz w:val="18"/>
                <w:szCs w:val="18"/>
              </w:rPr>
              <w:t>50)</w:t>
            </w:r>
          </w:p>
          <w:p w:rsidR="00AE3244" w:rsidRPr="004B4BC9" w:rsidRDefault="00AE3244" w:rsidP="004B4BC9">
            <w:pPr>
              <w:tabs>
                <w:tab w:val="left" w:pos="279"/>
              </w:tabs>
              <w:spacing w:before="40" w:after="4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4B4BC9">
              <w:rPr>
                <w:rFonts w:ascii="Times New Roman" w:hAnsi="Times New Roman"/>
                <w:sz w:val="18"/>
                <w:szCs w:val="18"/>
              </w:rPr>
              <w:t xml:space="preserve">Siponimod 2 mg </w:t>
            </w:r>
            <w:r w:rsidR="00D74430" w:rsidRPr="004B4BC9">
              <w:rPr>
                <w:rFonts w:ascii="Times New Roman" w:hAnsi="Times New Roman"/>
                <w:sz w:val="18"/>
                <w:szCs w:val="18"/>
              </w:rPr>
              <w:t>(</w:t>
            </w:r>
            <w:r w:rsidR="00D74430" w:rsidRPr="004B4BC9">
              <w:rPr>
                <w:rFonts w:ascii="Times New Roman" w:hAnsi="Times New Roman"/>
                <w:i/>
                <w:sz w:val="18"/>
                <w:szCs w:val="18"/>
              </w:rPr>
              <w:t>n</w:t>
            </w:r>
            <w:r w:rsidR="00D74430" w:rsidRPr="004B4BC9">
              <w:rPr>
                <w:rFonts w:ascii="Times New Roman" w:hAnsi="Times New Roman"/>
                <w:sz w:val="18"/>
                <w:szCs w:val="18"/>
              </w:rPr>
              <w:t xml:space="preserve"> = </w:t>
            </w:r>
            <w:r w:rsidRPr="004B4BC9">
              <w:rPr>
                <w:rFonts w:ascii="Times New Roman" w:hAnsi="Times New Roman"/>
                <w:sz w:val="18"/>
                <w:szCs w:val="18"/>
              </w:rPr>
              <w:t>49)</w:t>
            </w:r>
          </w:p>
          <w:p w:rsidR="00AE3244" w:rsidRPr="004B4BC9" w:rsidRDefault="00AE3244" w:rsidP="004B4BC9">
            <w:pPr>
              <w:tabs>
                <w:tab w:val="left" w:pos="279"/>
              </w:tabs>
              <w:spacing w:before="40" w:after="40" w:line="240" w:lineRule="auto"/>
              <w:rPr>
                <w:rFonts w:ascii="Times New Roman" w:hAnsi="Times New Roman"/>
                <w:sz w:val="18"/>
                <w:szCs w:val="18"/>
                <w:lang w:val="da-DK"/>
              </w:rPr>
            </w:pPr>
            <w:r w:rsidRPr="004B4BC9">
              <w:rPr>
                <w:rFonts w:ascii="Times New Roman" w:hAnsi="Times New Roman"/>
                <w:sz w:val="18"/>
                <w:szCs w:val="18"/>
                <w:lang w:val="da-DK"/>
              </w:rPr>
              <w:t xml:space="preserve">Siponimod 0.5 mg </w:t>
            </w:r>
            <w:r w:rsidR="00D74430" w:rsidRPr="004B4BC9">
              <w:rPr>
                <w:rFonts w:ascii="Times New Roman" w:hAnsi="Times New Roman"/>
                <w:sz w:val="18"/>
                <w:szCs w:val="18"/>
                <w:lang w:val="da-DK"/>
              </w:rPr>
              <w:t>(</w:t>
            </w:r>
            <w:r w:rsidR="00D74430" w:rsidRPr="004B4BC9">
              <w:rPr>
                <w:rFonts w:ascii="Times New Roman" w:hAnsi="Times New Roman"/>
                <w:i/>
                <w:sz w:val="18"/>
                <w:szCs w:val="18"/>
                <w:lang w:val="da-DK"/>
              </w:rPr>
              <w:t>n</w:t>
            </w:r>
            <w:r w:rsidR="00D74430" w:rsidRPr="004B4BC9">
              <w:rPr>
                <w:rFonts w:ascii="Times New Roman" w:hAnsi="Times New Roman"/>
                <w:sz w:val="18"/>
                <w:szCs w:val="18"/>
                <w:lang w:val="da-DK"/>
              </w:rPr>
              <w:t xml:space="preserve"> = </w:t>
            </w:r>
            <w:r w:rsidRPr="004B4BC9">
              <w:rPr>
                <w:rFonts w:ascii="Times New Roman" w:hAnsi="Times New Roman"/>
                <w:sz w:val="18"/>
                <w:szCs w:val="18"/>
                <w:lang w:val="da-DK"/>
              </w:rPr>
              <w:t>43)</w:t>
            </w:r>
          </w:p>
          <w:p w:rsidR="00AE3244" w:rsidRPr="004B4BC9" w:rsidRDefault="00AE3244" w:rsidP="004B4BC9">
            <w:pPr>
              <w:tabs>
                <w:tab w:val="left" w:pos="279"/>
              </w:tabs>
              <w:spacing w:before="40" w:after="40" w:line="240" w:lineRule="auto"/>
              <w:rPr>
                <w:rFonts w:ascii="Times New Roman" w:hAnsi="Times New Roman"/>
                <w:sz w:val="18"/>
                <w:szCs w:val="18"/>
                <w:lang w:val="da-DK"/>
              </w:rPr>
            </w:pPr>
            <w:r w:rsidRPr="004B4BC9">
              <w:rPr>
                <w:rFonts w:ascii="Times New Roman" w:hAnsi="Times New Roman"/>
                <w:sz w:val="18"/>
                <w:szCs w:val="18"/>
                <w:lang w:val="da-DK"/>
              </w:rPr>
              <w:t xml:space="preserve">Placebo </w:t>
            </w:r>
            <w:r w:rsidR="00D74430" w:rsidRPr="004B4BC9">
              <w:rPr>
                <w:rFonts w:ascii="Times New Roman" w:hAnsi="Times New Roman"/>
                <w:sz w:val="18"/>
                <w:szCs w:val="18"/>
                <w:lang w:val="da-DK"/>
              </w:rPr>
              <w:t>(</w:t>
            </w:r>
            <w:r w:rsidR="00D74430" w:rsidRPr="004B4BC9">
              <w:rPr>
                <w:rFonts w:ascii="Times New Roman" w:hAnsi="Times New Roman"/>
                <w:i/>
                <w:sz w:val="18"/>
                <w:szCs w:val="18"/>
                <w:lang w:val="da-DK"/>
              </w:rPr>
              <w:t>n</w:t>
            </w:r>
            <w:r w:rsidR="00D74430" w:rsidRPr="004B4BC9">
              <w:rPr>
                <w:rFonts w:ascii="Times New Roman" w:hAnsi="Times New Roman"/>
                <w:sz w:val="18"/>
                <w:szCs w:val="18"/>
                <w:lang w:val="da-DK"/>
              </w:rPr>
              <w:t xml:space="preserve"> = </w:t>
            </w:r>
            <w:r w:rsidRPr="004B4BC9">
              <w:rPr>
                <w:rFonts w:ascii="Times New Roman" w:hAnsi="Times New Roman"/>
                <w:sz w:val="18"/>
                <w:szCs w:val="18"/>
                <w:lang w:val="da-DK"/>
              </w:rPr>
              <w:t>45)</w:t>
            </w:r>
          </w:p>
          <w:p w:rsidR="00AE3244" w:rsidRPr="004B4BC9" w:rsidRDefault="00AE3244" w:rsidP="004B4BC9">
            <w:pPr>
              <w:tabs>
                <w:tab w:val="left" w:pos="279"/>
              </w:tabs>
              <w:spacing w:before="40" w:after="40" w:line="240" w:lineRule="auto"/>
              <w:rPr>
                <w:rFonts w:ascii="Times New Roman" w:hAnsi="Times New Roman"/>
                <w:sz w:val="18"/>
                <w:szCs w:val="18"/>
                <w:lang w:val="da-DK"/>
              </w:rPr>
            </w:pPr>
          </w:p>
          <w:p w:rsidR="00AE3244" w:rsidRPr="004B4BC9" w:rsidRDefault="00AE3244" w:rsidP="004B4BC9">
            <w:pPr>
              <w:tabs>
                <w:tab w:val="left" w:pos="279"/>
              </w:tabs>
              <w:spacing w:before="40" w:after="40" w:line="240" w:lineRule="auto"/>
              <w:rPr>
                <w:rFonts w:ascii="Times New Roman" w:hAnsi="Times New Roman"/>
                <w:sz w:val="18"/>
                <w:szCs w:val="18"/>
                <w:lang w:val="da-DK"/>
              </w:rPr>
            </w:pPr>
            <w:r w:rsidRPr="004B4BC9">
              <w:rPr>
                <w:rFonts w:ascii="Times New Roman" w:hAnsi="Times New Roman"/>
                <w:sz w:val="18"/>
                <w:szCs w:val="18"/>
                <w:lang w:val="da-DK"/>
              </w:rPr>
              <w:t>Cohort 2</w:t>
            </w:r>
          </w:p>
          <w:p w:rsidR="00AE3244" w:rsidRPr="004B4BC9" w:rsidRDefault="00AE3244" w:rsidP="004B4BC9">
            <w:pPr>
              <w:tabs>
                <w:tab w:val="left" w:pos="279"/>
              </w:tabs>
              <w:spacing w:before="40" w:after="40" w:line="240" w:lineRule="auto"/>
              <w:rPr>
                <w:rFonts w:ascii="Times New Roman" w:hAnsi="Times New Roman"/>
                <w:sz w:val="18"/>
                <w:szCs w:val="18"/>
                <w:lang w:val="da-DK"/>
              </w:rPr>
            </w:pPr>
            <w:r w:rsidRPr="004B4BC9">
              <w:rPr>
                <w:rFonts w:ascii="Times New Roman" w:hAnsi="Times New Roman"/>
                <w:sz w:val="18"/>
                <w:szCs w:val="18"/>
                <w:lang w:val="da-DK"/>
              </w:rPr>
              <w:t xml:space="preserve">Siponimod 1.25 mg </w:t>
            </w:r>
            <w:r w:rsidR="00D74430" w:rsidRPr="004B4BC9">
              <w:rPr>
                <w:rFonts w:ascii="Times New Roman" w:hAnsi="Times New Roman"/>
                <w:sz w:val="18"/>
                <w:szCs w:val="18"/>
                <w:lang w:val="da-DK"/>
              </w:rPr>
              <w:t>(</w:t>
            </w:r>
            <w:r w:rsidR="00D74430" w:rsidRPr="004B4BC9">
              <w:rPr>
                <w:rFonts w:ascii="Times New Roman" w:hAnsi="Times New Roman"/>
                <w:i/>
                <w:sz w:val="18"/>
                <w:szCs w:val="18"/>
                <w:lang w:val="da-DK"/>
              </w:rPr>
              <w:t>n</w:t>
            </w:r>
            <w:r w:rsidR="00D74430" w:rsidRPr="004B4BC9">
              <w:rPr>
                <w:rFonts w:ascii="Times New Roman" w:hAnsi="Times New Roman"/>
                <w:sz w:val="18"/>
                <w:szCs w:val="18"/>
                <w:lang w:val="da-DK"/>
              </w:rPr>
              <w:t xml:space="preserve"> = </w:t>
            </w:r>
            <w:r w:rsidRPr="004B4BC9">
              <w:rPr>
                <w:rFonts w:ascii="Times New Roman" w:hAnsi="Times New Roman"/>
                <w:sz w:val="18"/>
                <w:szCs w:val="18"/>
                <w:lang w:val="da-DK"/>
              </w:rPr>
              <w:t>42)</w:t>
            </w:r>
          </w:p>
          <w:p w:rsidR="00AE3244" w:rsidRPr="004B4BC9" w:rsidRDefault="00AE3244" w:rsidP="004B4BC9">
            <w:pPr>
              <w:tabs>
                <w:tab w:val="left" w:pos="279"/>
              </w:tabs>
              <w:spacing w:before="40" w:after="40" w:line="240" w:lineRule="auto"/>
              <w:rPr>
                <w:rFonts w:ascii="Times New Roman" w:hAnsi="Times New Roman"/>
                <w:sz w:val="18"/>
                <w:szCs w:val="18"/>
                <w:lang w:val="da-DK"/>
              </w:rPr>
            </w:pPr>
            <w:r w:rsidRPr="004B4BC9">
              <w:rPr>
                <w:rFonts w:ascii="Times New Roman" w:hAnsi="Times New Roman"/>
                <w:sz w:val="18"/>
                <w:szCs w:val="18"/>
                <w:lang w:val="da-DK"/>
              </w:rPr>
              <w:t xml:space="preserve">Siponimod 0.25 mg </w:t>
            </w:r>
            <w:r w:rsidR="00D74430" w:rsidRPr="004B4BC9">
              <w:rPr>
                <w:rFonts w:ascii="Times New Roman" w:hAnsi="Times New Roman"/>
                <w:sz w:val="18"/>
                <w:szCs w:val="18"/>
                <w:lang w:val="da-DK"/>
              </w:rPr>
              <w:t>(</w:t>
            </w:r>
            <w:r w:rsidR="00D74430" w:rsidRPr="004B4BC9">
              <w:rPr>
                <w:rFonts w:ascii="Times New Roman" w:hAnsi="Times New Roman"/>
                <w:i/>
                <w:sz w:val="18"/>
                <w:szCs w:val="18"/>
                <w:lang w:val="da-DK"/>
              </w:rPr>
              <w:t>n</w:t>
            </w:r>
            <w:r w:rsidR="00D74430" w:rsidRPr="004B4BC9">
              <w:rPr>
                <w:rFonts w:ascii="Times New Roman" w:hAnsi="Times New Roman"/>
                <w:sz w:val="18"/>
                <w:szCs w:val="18"/>
                <w:lang w:val="da-DK"/>
              </w:rPr>
              <w:t xml:space="preserve"> = </w:t>
            </w:r>
            <w:r w:rsidRPr="004B4BC9">
              <w:rPr>
                <w:rFonts w:ascii="Times New Roman" w:hAnsi="Times New Roman"/>
                <w:sz w:val="18"/>
                <w:szCs w:val="18"/>
                <w:lang w:val="da-DK"/>
              </w:rPr>
              <w:t>51)</w:t>
            </w:r>
          </w:p>
          <w:p w:rsidR="00AE3244" w:rsidRPr="004B4BC9" w:rsidRDefault="00AE3244" w:rsidP="004B4BC9">
            <w:pPr>
              <w:tabs>
                <w:tab w:val="left" w:pos="279"/>
              </w:tabs>
              <w:spacing w:before="40" w:after="4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4B4BC9">
              <w:rPr>
                <w:rFonts w:ascii="Times New Roman" w:hAnsi="Times New Roman"/>
                <w:sz w:val="18"/>
                <w:szCs w:val="18"/>
              </w:rPr>
              <w:t xml:space="preserve">Placebo </w:t>
            </w:r>
            <w:r w:rsidR="00D74430" w:rsidRPr="004B4BC9">
              <w:rPr>
                <w:rFonts w:ascii="Times New Roman" w:hAnsi="Times New Roman"/>
                <w:sz w:val="18"/>
                <w:szCs w:val="18"/>
              </w:rPr>
              <w:t>(</w:t>
            </w:r>
            <w:r w:rsidR="00D74430" w:rsidRPr="004B4BC9">
              <w:rPr>
                <w:rFonts w:ascii="Times New Roman" w:hAnsi="Times New Roman"/>
                <w:i/>
                <w:sz w:val="18"/>
                <w:szCs w:val="18"/>
              </w:rPr>
              <w:t>n</w:t>
            </w:r>
            <w:r w:rsidR="00D74430" w:rsidRPr="004B4BC9">
              <w:rPr>
                <w:rFonts w:ascii="Times New Roman" w:hAnsi="Times New Roman"/>
                <w:sz w:val="18"/>
                <w:szCs w:val="18"/>
              </w:rPr>
              <w:t xml:space="preserve"> = </w:t>
            </w:r>
            <w:r w:rsidRPr="004B4BC9">
              <w:rPr>
                <w:rFonts w:ascii="Times New Roman" w:hAnsi="Times New Roman"/>
                <w:sz w:val="18"/>
                <w:szCs w:val="18"/>
              </w:rPr>
              <w:t>16)</w:t>
            </w:r>
          </w:p>
        </w:tc>
      </w:tr>
      <w:tr w:rsidR="000C3C50" w:rsidRPr="0046278F" w:rsidTr="00B53EA6">
        <w:trPr>
          <w:cantSplit/>
          <w:tblHeader/>
        </w:trPr>
        <w:tc>
          <w:tcPr>
            <w:tcW w:w="1007" w:type="pct"/>
          </w:tcPr>
          <w:p w:rsidR="00AE3244" w:rsidRPr="004B4BC9" w:rsidRDefault="00AE3244" w:rsidP="004B4BC9">
            <w:pPr>
              <w:tabs>
                <w:tab w:val="left" w:pos="279"/>
              </w:tabs>
              <w:spacing w:before="40" w:after="4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4B4BC9">
              <w:rPr>
                <w:rFonts w:ascii="Times New Roman" w:hAnsi="Times New Roman"/>
                <w:sz w:val="18"/>
                <w:szCs w:val="18"/>
              </w:rPr>
              <w:t>BOLD – extension</w:t>
            </w:r>
            <w:r w:rsidR="00B53EA6" w:rsidRPr="004B4BC9">
              <w:rPr>
                <w:rFonts w:ascii="Times New Roman" w:eastAsiaTheme="minorHAnsi" w:hAnsi="Times New Roman"/>
                <w:sz w:val="18"/>
                <w:szCs w:val="18"/>
              </w:rPr>
              <w:t xml:space="preserve"> </w:t>
            </w:r>
            <w:r w:rsidR="007425D5">
              <w:rPr>
                <w:rFonts w:ascii="Times New Roman" w:eastAsiaTheme="minorHAnsi" w:hAnsi="Times New Roman"/>
                <w:sz w:val="18"/>
                <w:szCs w:val="18"/>
              </w:rPr>
              <w:fldChar w:fldCharType="begin">
                <w:fldData xml:space="preserve">PEVuZE5vdGU+PENpdGUgRXhjbHVkZVllYXI9IjEiPjxBdXRob3I+Q2xpbmljYWxUcmlhbHMuZ292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</w:fldData>
              </w:fldChar>
            </w:r>
            <w:r w:rsidR="008B3F64">
              <w:rPr>
                <w:rFonts w:ascii="Times New Roman" w:eastAsiaTheme="minorHAnsi" w:hAnsi="Times New Roman"/>
                <w:sz w:val="18"/>
                <w:szCs w:val="18"/>
              </w:rPr>
              <w:instrText xml:space="preserve"> ADDIN EN.CITE </w:instrText>
            </w:r>
            <w:r w:rsidR="008B3F64">
              <w:rPr>
                <w:rFonts w:ascii="Times New Roman" w:eastAsiaTheme="minorHAnsi" w:hAnsi="Times New Roman"/>
                <w:sz w:val="18"/>
                <w:szCs w:val="18"/>
              </w:rPr>
              <w:fldChar w:fldCharType="begin">
                <w:fldData xml:space="preserve">PEVuZE5vdGU+PENpdGUgRXhjbHVkZVllYXI9IjEiPjxBdXRob3I+Q2xpbmljYWxUcmlhbHMuZ292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</w:fldData>
              </w:fldChar>
            </w:r>
            <w:r w:rsidR="008B3F64">
              <w:rPr>
                <w:rFonts w:ascii="Times New Roman" w:eastAsiaTheme="minorHAnsi" w:hAnsi="Times New Roman"/>
                <w:sz w:val="18"/>
                <w:szCs w:val="18"/>
              </w:rPr>
              <w:instrText xml:space="preserve"> ADDIN EN.CITE.DATA </w:instrText>
            </w:r>
            <w:r w:rsidR="008B3F64">
              <w:rPr>
                <w:rFonts w:ascii="Times New Roman" w:eastAsiaTheme="minorHAnsi" w:hAnsi="Times New Roman"/>
                <w:sz w:val="18"/>
                <w:szCs w:val="18"/>
              </w:rPr>
            </w:r>
            <w:r w:rsidR="008B3F64">
              <w:rPr>
                <w:rFonts w:ascii="Times New Roman" w:eastAsiaTheme="minorHAnsi" w:hAnsi="Times New Roman"/>
                <w:sz w:val="18"/>
                <w:szCs w:val="18"/>
              </w:rPr>
              <w:fldChar w:fldCharType="end"/>
            </w:r>
            <w:r w:rsidR="007425D5">
              <w:rPr>
                <w:rFonts w:ascii="Times New Roman" w:eastAsiaTheme="minorHAnsi" w:hAnsi="Times New Roman"/>
                <w:sz w:val="18"/>
                <w:szCs w:val="18"/>
              </w:rPr>
            </w:r>
            <w:r w:rsidR="007425D5">
              <w:rPr>
                <w:rFonts w:ascii="Times New Roman" w:eastAsiaTheme="minorHAnsi" w:hAnsi="Times New Roman"/>
                <w:sz w:val="18"/>
                <w:szCs w:val="18"/>
              </w:rPr>
              <w:fldChar w:fldCharType="separate"/>
            </w:r>
            <w:r w:rsidR="008B3F64">
              <w:rPr>
                <w:rFonts w:ascii="Times New Roman" w:eastAsiaTheme="minorHAnsi" w:hAnsi="Times New Roman"/>
                <w:noProof/>
                <w:sz w:val="18"/>
                <w:szCs w:val="18"/>
              </w:rPr>
              <w:t>[29, 30]</w:t>
            </w:r>
            <w:r w:rsidR="007425D5">
              <w:rPr>
                <w:rFonts w:ascii="Times New Roman" w:eastAsiaTheme="minorHAnsi" w:hAnsi="Times New Roman"/>
                <w:sz w:val="18"/>
                <w:szCs w:val="18"/>
              </w:rPr>
              <w:fldChar w:fldCharType="end"/>
            </w:r>
          </w:p>
          <w:p w:rsidR="00AE3244" w:rsidRPr="004B4BC9" w:rsidRDefault="00AE3244" w:rsidP="004B4BC9">
            <w:pPr>
              <w:tabs>
                <w:tab w:val="left" w:pos="279"/>
              </w:tabs>
              <w:spacing w:before="40" w:after="4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4B4BC9">
              <w:rPr>
                <w:rFonts w:ascii="Times New Roman" w:hAnsi="Times New Roman"/>
                <w:sz w:val="18"/>
                <w:szCs w:val="18"/>
              </w:rPr>
              <w:t>NCT01185821</w:t>
            </w:r>
          </w:p>
        </w:tc>
        <w:tc>
          <w:tcPr>
            <w:tcW w:w="758" w:type="pct"/>
          </w:tcPr>
          <w:p w:rsidR="00AE3244" w:rsidRPr="004B4BC9" w:rsidRDefault="00AE3244" w:rsidP="004B4BC9">
            <w:pPr>
              <w:tabs>
                <w:tab w:val="left" w:pos="279"/>
              </w:tabs>
              <w:spacing w:before="40" w:after="4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4B4BC9">
              <w:rPr>
                <w:rFonts w:ascii="Times New Roman" w:hAnsi="Times New Roman"/>
                <w:sz w:val="18"/>
                <w:szCs w:val="18"/>
              </w:rPr>
              <w:t>Up to 24 months,</w:t>
            </w:r>
          </w:p>
          <w:p w:rsidR="00AE3244" w:rsidRPr="004B4BC9" w:rsidRDefault="00AE3244" w:rsidP="004B4BC9">
            <w:pPr>
              <w:tabs>
                <w:tab w:val="left" w:pos="279"/>
              </w:tabs>
              <w:spacing w:before="40" w:after="4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4B4BC9">
              <w:rPr>
                <w:rFonts w:ascii="Times New Roman" w:hAnsi="Times New Roman"/>
                <w:sz w:val="18"/>
                <w:szCs w:val="18"/>
              </w:rPr>
              <w:t>recruiting</w:t>
            </w:r>
          </w:p>
        </w:tc>
        <w:tc>
          <w:tcPr>
            <w:tcW w:w="1025" w:type="pct"/>
          </w:tcPr>
          <w:p w:rsidR="00AE3244" w:rsidRPr="004B4BC9" w:rsidRDefault="00AE3244" w:rsidP="004B4BC9">
            <w:pPr>
              <w:tabs>
                <w:tab w:val="left" w:pos="279"/>
              </w:tabs>
              <w:spacing w:before="40" w:after="4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4B4BC9">
              <w:rPr>
                <w:rFonts w:ascii="Times New Roman" w:hAnsi="Times New Roman"/>
                <w:sz w:val="18"/>
                <w:szCs w:val="18"/>
              </w:rPr>
              <w:t>Nonrandomized, double-blind, parallel-group, phase 2 extension</w:t>
            </w:r>
          </w:p>
        </w:tc>
        <w:tc>
          <w:tcPr>
            <w:tcW w:w="632" w:type="pct"/>
          </w:tcPr>
          <w:p w:rsidR="00AE3244" w:rsidRPr="004B4BC9" w:rsidRDefault="00AE3244" w:rsidP="004B4BC9">
            <w:pPr>
              <w:tabs>
                <w:tab w:val="left" w:pos="279"/>
              </w:tabs>
              <w:spacing w:before="40" w:after="4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4B4BC9">
              <w:rPr>
                <w:rFonts w:ascii="Times New Roman" w:hAnsi="Times New Roman"/>
                <w:sz w:val="18"/>
                <w:szCs w:val="18"/>
              </w:rPr>
              <w:t>184</w:t>
            </w:r>
          </w:p>
        </w:tc>
        <w:tc>
          <w:tcPr>
            <w:tcW w:w="1578" w:type="pct"/>
          </w:tcPr>
          <w:p w:rsidR="00AE3244" w:rsidRPr="004B4BC9" w:rsidRDefault="00AE3244" w:rsidP="004B4BC9">
            <w:pPr>
              <w:tabs>
                <w:tab w:val="left" w:pos="279"/>
              </w:tabs>
              <w:spacing w:before="40" w:after="4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4B4BC9">
              <w:rPr>
                <w:rFonts w:ascii="Times New Roman" w:hAnsi="Times New Roman"/>
                <w:sz w:val="18"/>
                <w:szCs w:val="18"/>
              </w:rPr>
              <w:t>Siponimod 10 mg</w:t>
            </w:r>
          </w:p>
          <w:p w:rsidR="00AE3244" w:rsidRPr="004B4BC9" w:rsidRDefault="00AE3244" w:rsidP="004B4BC9">
            <w:pPr>
              <w:tabs>
                <w:tab w:val="left" w:pos="279"/>
              </w:tabs>
              <w:spacing w:before="40" w:after="4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4B4BC9">
              <w:rPr>
                <w:rFonts w:ascii="Times New Roman" w:hAnsi="Times New Roman"/>
                <w:sz w:val="18"/>
                <w:szCs w:val="18"/>
              </w:rPr>
              <w:t>Siponimod 2 mg</w:t>
            </w:r>
          </w:p>
          <w:p w:rsidR="00AE3244" w:rsidRPr="004B4BC9" w:rsidRDefault="00AE3244" w:rsidP="004B4BC9">
            <w:pPr>
              <w:tabs>
                <w:tab w:val="left" w:pos="279"/>
              </w:tabs>
              <w:spacing w:before="40" w:after="4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4B4BC9">
              <w:rPr>
                <w:rFonts w:ascii="Times New Roman" w:hAnsi="Times New Roman"/>
                <w:sz w:val="18"/>
                <w:szCs w:val="18"/>
              </w:rPr>
              <w:t>Siponimod 1.25 mg</w:t>
            </w:r>
          </w:p>
          <w:p w:rsidR="00AE3244" w:rsidRPr="004B4BC9" w:rsidRDefault="00AE3244" w:rsidP="004B4BC9">
            <w:pPr>
              <w:tabs>
                <w:tab w:val="left" w:pos="279"/>
              </w:tabs>
              <w:spacing w:before="40" w:after="4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4B4BC9">
              <w:rPr>
                <w:rFonts w:ascii="Times New Roman" w:hAnsi="Times New Roman"/>
                <w:sz w:val="18"/>
                <w:szCs w:val="18"/>
              </w:rPr>
              <w:t>Siponimod 0.5 mg</w:t>
            </w:r>
          </w:p>
          <w:p w:rsidR="00AE3244" w:rsidRPr="004B4BC9" w:rsidRDefault="00AE3244" w:rsidP="004B4BC9">
            <w:pPr>
              <w:tabs>
                <w:tab w:val="left" w:pos="279"/>
              </w:tabs>
              <w:spacing w:before="40" w:after="4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4B4BC9">
              <w:rPr>
                <w:rFonts w:ascii="Times New Roman" w:hAnsi="Times New Roman"/>
                <w:sz w:val="18"/>
                <w:szCs w:val="18"/>
              </w:rPr>
              <w:t>Siponimod 0.25 mg</w:t>
            </w:r>
          </w:p>
        </w:tc>
      </w:tr>
      <w:tr w:rsidR="000C3C50" w:rsidRPr="0046278F" w:rsidTr="00B53EA6">
        <w:trPr>
          <w:cantSplit/>
          <w:tblHeader/>
        </w:trPr>
        <w:tc>
          <w:tcPr>
            <w:tcW w:w="1007" w:type="pct"/>
          </w:tcPr>
          <w:p w:rsidR="00AE3244" w:rsidRPr="004B4BC9" w:rsidRDefault="00AE3244" w:rsidP="004B4BC9">
            <w:pPr>
              <w:tabs>
                <w:tab w:val="left" w:pos="279"/>
              </w:tabs>
              <w:spacing w:before="40" w:after="4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4B4BC9">
              <w:rPr>
                <w:rFonts w:ascii="Times New Roman" w:hAnsi="Times New Roman"/>
                <w:sz w:val="18"/>
                <w:szCs w:val="18"/>
              </w:rPr>
              <w:t>EXPAND</w:t>
            </w:r>
            <w:r w:rsidR="00B53EA6" w:rsidRPr="004B4BC9">
              <w:rPr>
                <w:rFonts w:ascii="Times New Roman" w:eastAsiaTheme="minorHAnsi" w:hAnsi="Times New Roman"/>
                <w:sz w:val="18"/>
                <w:szCs w:val="18"/>
              </w:rPr>
              <w:t xml:space="preserve"> </w:t>
            </w:r>
            <w:r w:rsidR="007425D5">
              <w:rPr>
                <w:rFonts w:ascii="Times New Roman" w:eastAsiaTheme="minorHAnsi" w:hAnsi="Times New Roman"/>
                <w:sz w:val="18"/>
                <w:szCs w:val="18"/>
              </w:rPr>
              <w:fldChar w:fldCharType="begin"/>
            </w:r>
            <w:r w:rsidR="008B3F64">
              <w:rPr>
                <w:rFonts w:ascii="Times New Roman" w:eastAsiaTheme="minorHAnsi" w:hAnsi="Times New Roman"/>
                <w:sz w:val="18"/>
                <w:szCs w:val="18"/>
              </w:rPr>
              <w:instrText xml:space="preserve"> ADDIN EN.CITE &lt;EndNote&gt;&lt;Cite ExcludeYear="1"&gt;&lt;Author&gt;ClinicalTrials.gov&lt;/Author&gt;&lt;RecNum&gt;45&lt;/RecNum&gt;&lt;DisplayText&gt;[31]&lt;/DisplayText&gt;&lt;record&gt;&lt;rec-number&gt;45&lt;/rec-number&gt;&lt;foreign-keys&gt;&lt;key app="EN" db-id="w5dtfe0a99vw97exvfgxprd7ddrfxd5df2tw" timestamp="0"&gt;45&lt;/key&gt;&lt;/foreign-keys&gt;&lt;ref-type name="Journal Article"&gt;17&lt;/ref-type&gt;&lt;contributors&gt;&lt;authors&gt;&lt;author&gt;ClinicalTrials.gov,&lt;/author&gt;&lt;/authors&gt;&lt;/contributors&gt;&lt;titles&gt;&lt;title&gt;NCT01665144. A multicenter, randomized, double-blind, parallel-group, placebo-controlled variable treatment duration study evaluating the efficacy and safety of siponimod (BAF312) in patients with secondary progressive multiple sclerosis followed by extended treatment with open-label BAF312. Available at: https://clinicaltrials.gov/ct2/show/NCT01665144?term=siponimod&amp;amp;rank=1 (accessed 24 May 2016)&lt;/title&gt;&lt;/titles&gt;&lt;dates&gt;&lt;/dates&gt;&lt;urls&gt;&lt;/urls&gt;&lt;/record&gt;&lt;/Cite&gt;&lt;/EndNote&gt;</w:instrText>
            </w:r>
            <w:r w:rsidR="007425D5">
              <w:rPr>
                <w:rFonts w:ascii="Times New Roman" w:eastAsiaTheme="minorHAnsi" w:hAnsi="Times New Roman"/>
                <w:sz w:val="18"/>
                <w:szCs w:val="18"/>
              </w:rPr>
              <w:fldChar w:fldCharType="separate"/>
            </w:r>
            <w:r w:rsidR="008B3F64">
              <w:rPr>
                <w:rFonts w:ascii="Times New Roman" w:eastAsiaTheme="minorHAnsi" w:hAnsi="Times New Roman"/>
                <w:noProof/>
                <w:sz w:val="18"/>
                <w:szCs w:val="18"/>
              </w:rPr>
              <w:t>[31]</w:t>
            </w:r>
            <w:r w:rsidR="007425D5">
              <w:rPr>
                <w:rFonts w:ascii="Times New Roman" w:eastAsiaTheme="minorHAnsi" w:hAnsi="Times New Roman"/>
                <w:sz w:val="18"/>
                <w:szCs w:val="18"/>
              </w:rPr>
              <w:fldChar w:fldCharType="end"/>
            </w:r>
          </w:p>
          <w:p w:rsidR="00AE3244" w:rsidRPr="004B4BC9" w:rsidRDefault="00AE3244" w:rsidP="004B4BC9">
            <w:pPr>
              <w:tabs>
                <w:tab w:val="left" w:pos="279"/>
              </w:tabs>
              <w:spacing w:before="40" w:after="4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4B4BC9">
              <w:rPr>
                <w:rFonts w:ascii="Times New Roman" w:hAnsi="Times New Roman"/>
                <w:sz w:val="18"/>
                <w:szCs w:val="18"/>
              </w:rPr>
              <w:t>NCT01665144</w:t>
            </w:r>
          </w:p>
        </w:tc>
        <w:tc>
          <w:tcPr>
            <w:tcW w:w="758" w:type="pct"/>
          </w:tcPr>
          <w:p w:rsidR="00AE3244" w:rsidRPr="004B4BC9" w:rsidRDefault="00AE3244" w:rsidP="004B4BC9">
            <w:pPr>
              <w:tabs>
                <w:tab w:val="left" w:pos="279"/>
              </w:tabs>
              <w:spacing w:before="40" w:after="4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4B4BC9">
              <w:rPr>
                <w:rFonts w:ascii="Times New Roman" w:hAnsi="Times New Roman"/>
                <w:sz w:val="18"/>
                <w:szCs w:val="18"/>
              </w:rPr>
              <w:t>Up to 3 years,</w:t>
            </w:r>
          </w:p>
          <w:p w:rsidR="00AE3244" w:rsidRPr="004B4BC9" w:rsidRDefault="00AE3244" w:rsidP="004B4BC9">
            <w:pPr>
              <w:tabs>
                <w:tab w:val="left" w:pos="279"/>
              </w:tabs>
              <w:spacing w:before="40" w:after="4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4B4BC9">
              <w:rPr>
                <w:rFonts w:ascii="Times New Roman" w:hAnsi="Times New Roman"/>
                <w:sz w:val="18"/>
                <w:szCs w:val="18"/>
              </w:rPr>
              <w:t>active, not recruiting</w:t>
            </w:r>
          </w:p>
        </w:tc>
        <w:tc>
          <w:tcPr>
            <w:tcW w:w="1025" w:type="pct"/>
          </w:tcPr>
          <w:p w:rsidR="00AE3244" w:rsidRPr="004B4BC9" w:rsidRDefault="00AE3244" w:rsidP="004B4BC9">
            <w:pPr>
              <w:tabs>
                <w:tab w:val="left" w:pos="279"/>
              </w:tabs>
              <w:spacing w:before="40" w:after="4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4B4BC9">
              <w:rPr>
                <w:rFonts w:ascii="Times New Roman" w:hAnsi="Times New Roman"/>
                <w:sz w:val="18"/>
                <w:szCs w:val="18"/>
              </w:rPr>
              <w:t>Randomized, double-blind, placebo-controlled, parallel-group, variable treatment duration, phase 3</w:t>
            </w:r>
          </w:p>
        </w:tc>
        <w:tc>
          <w:tcPr>
            <w:tcW w:w="632" w:type="pct"/>
          </w:tcPr>
          <w:p w:rsidR="00AE3244" w:rsidRPr="004B4BC9" w:rsidRDefault="00AE3244" w:rsidP="004B4BC9">
            <w:pPr>
              <w:tabs>
                <w:tab w:val="left" w:pos="279"/>
              </w:tabs>
              <w:spacing w:before="40" w:after="4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4B4BC9">
              <w:rPr>
                <w:rFonts w:ascii="Times New Roman" w:hAnsi="Times New Roman"/>
                <w:sz w:val="18"/>
                <w:szCs w:val="18"/>
              </w:rPr>
              <w:t>1652</w:t>
            </w:r>
          </w:p>
        </w:tc>
        <w:tc>
          <w:tcPr>
            <w:tcW w:w="1578" w:type="pct"/>
          </w:tcPr>
          <w:p w:rsidR="00AE3244" w:rsidRPr="004B4BC9" w:rsidRDefault="00AE3244" w:rsidP="004B4BC9">
            <w:pPr>
              <w:tabs>
                <w:tab w:val="left" w:pos="279"/>
              </w:tabs>
              <w:spacing w:before="40" w:after="4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4B4BC9">
              <w:rPr>
                <w:rFonts w:ascii="Times New Roman" w:hAnsi="Times New Roman"/>
                <w:sz w:val="18"/>
                <w:szCs w:val="18"/>
              </w:rPr>
              <w:t xml:space="preserve">Siponimod, titrated from 0.25 </w:t>
            </w:r>
            <w:r w:rsidR="00143327">
              <w:rPr>
                <w:rFonts w:ascii="Times New Roman" w:hAnsi="Times New Roman"/>
                <w:sz w:val="18"/>
                <w:szCs w:val="18"/>
              </w:rPr>
              <w:t xml:space="preserve">mg </w:t>
            </w:r>
            <w:r w:rsidRPr="004B4BC9">
              <w:rPr>
                <w:rFonts w:ascii="Times New Roman" w:hAnsi="Times New Roman"/>
                <w:sz w:val="18"/>
                <w:szCs w:val="18"/>
              </w:rPr>
              <w:t>to 2 mg</w:t>
            </w:r>
          </w:p>
          <w:p w:rsidR="00AE3244" w:rsidRPr="004B4BC9" w:rsidRDefault="00AE3244" w:rsidP="004B4BC9">
            <w:pPr>
              <w:tabs>
                <w:tab w:val="left" w:pos="279"/>
              </w:tabs>
              <w:spacing w:before="40" w:after="4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4B4BC9">
              <w:rPr>
                <w:rFonts w:ascii="Times New Roman" w:hAnsi="Times New Roman"/>
                <w:sz w:val="18"/>
                <w:szCs w:val="18"/>
              </w:rPr>
              <w:t>Placebo</w:t>
            </w:r>
          </w:p>
        </w:tc>
      </w:tr>
      <w:tr w:rsidR="00AE3244" w:rsidRPr="0046278F" w:rsidTr="00B53EA6">
        <w:trPr>
          <w:cantSplit/>
          <w:tblHeader/>
        </w:trPr>
        <w:tc>
          <w:tcPr>
            <w:tcW w:w="5000" w:type="pct"/>
            <w:gridSpan w:val="5"/>
          </w:tcPr>
          <w:p w:rsidR="000C3C50" w:rsidRDefault="000C3C50" w:rsidP="004B4BC9">
            <w:pPr>
              <w:tabs>
                <w:tab w:val="left" w:pos="279"/>
              </w:tabs>
              <w:spacing w:before="40" w:after="40"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:rsidR="000C3C50" w:rsidRDefault="00AE3244" w:rsidP="004B4BC9">
            <w:pPr>
              <w:tabs>
                <w:tab w:val="left" w:pos="279"/>
              </w:tabs>
              <w:spacing w:before="40" w:after="40" w:line="240" w:lineRule="auto"/>
              <w:rPr>
                <w:rFonts w:ascii="Times New Roman" w:hAnsi="Times New Roman"/>
                <w:sz w:val="18"/>
                <w:szCs w:val="18"/>
              </w:rPr>
            </w:pPr>
            <w:proofErr w:type="spellStart"/>
            <w:r w:rsidRPr="004B4BC9">
              <w:rPr>
                <w:rFonts w:ascii="Times New Roman" w:hAnsi="Times New Roman"/>
                <w:sz w:val="18"/>
                <w:szCs w:val="18"/>
              </w:rPr>
              <w:t>Ozanimod</w:t>
            </w:r>
            <w:proofErr w:type="spellEnd"/>
            <w:r w:rsidR="00FD54EE"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r w:rsidR="00FD54EE" w:rsidRPr="00FD54EE">
              <w:rPr>
                <w:rFonts w:ascii="Times New Roman" w:hAnsi="Times New Roman"/>
                <w:sz w:val="18"/>
                <w:szCs w:val="18"/>
              </w:rPr>
              <w:t>(RPC1063; Celgene Corporation, Summit, NJ</w:t>
            </w:r>
            <w:r w:rsidR="006963B2">
              <w:rPr>
                <w:rFonts w:ascii="Times New Roman" w:hAnsi="Times New Roman"/>
                <w:sz w:val="18"/>
                <w:szCs w:val="18"/>
              </w:rPr>
              <w:t>, USA</w:t>
            </w:r>
            <w:r w:rsidR="00FD54EE" w:rsidRPr="00FD54EE">
              <w:rPr>
                <w:rFonts w:ascii="Times New Roman" w:hAnsi="Times New Roman"/>
                <w:sz w:val="18"/>
                <w:szCs w:val="18"/>
              </w:rPr>
              <w:t>)</w:t>
            </w:r>
          </w:p>
          <w:p w:rsidR="00AE3244" w:rsidRPr="004B4BC9" w:rsidRDefault="00AE3244" w:rsidP="004B4BC9">
            <w:pPr>
              <w:tabs>
                <w:tab w:val="left" w:pos="279"/>
              </w:tabs>
              <w:spacing w:before="40" w:after="4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4B4BC9">
              <w:rPr>
                <w:rFonts w:ascii="Times New Roman" w:hAnsi="Times New Roman"/>
                <w:sz w:val="18"/>
                <w:szCs w:val="18"/>
              </w:rPr>
              <w:t xml:space="preserve"> </w:t>
            </w:r>
          </w:p>
        </w:tc>
      </w:tr>
      <w:tr w:rsidR="000C3C50" w:rsidRPr="0046278F" w:rsidTr="00B53EA6">
        <w:trPr>
          <w:cantSplit/>
          <w:tblHeader/>
        </w:trPr>
        <w:tc>
          <w:tcPr>
            <w:tcW w:w="1007" w:type="pct"/>
          </w:tcPr>
          <w:p w:rsidR="00AE3244" w:rsidRPr="004B4BC9" w:rsidRDefault="00AE3244" w:rsidP="004B4BC9">
            <w:pPr>
              <w:tabs>
                <w:tab w:val="left" w:pos="279"/>
              </w:tabs>
              <w:spacing w:before="40" w:after="4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4B4BC9">
              <w:rPr>
                <w:rFonts w:ascii="Times New Roman" w:hAnsi="Times New Roman"/>
                <w:sz w:val="18"/>
                <w:szCs w:val="18"/>
              </w:rPr>
              <w:t>RADIANCE (phase 2)</w:t>
            </w:r>
            <w:r w:rsidR="00B53EA6" w:rsidRPr="004B4BC9">
              <w:rPr>
                <w:rFonts w:ascii="Times New Roman" w:eastAsiaTheme="minorHAnsi" w:hAnsi="Times New Roman"/>
                <w:sz w:val="18"/>
                <w:szCs w:val="18"/>
              </w:rPr>
              <w:t xml:space="preserve"> </w:t>
            </w:r>
            <w:r w:rsidR="007425D5">
              <w:rPr>
                <w:rFonts w:ascii="Times New Roman" w:eastAsiaTheme="minorHAnsi" w:hAnsi="Times New Roman"/>
                <w:sz w:val="18"/>
                <w:szCs w:val="18"/>
              </w:rPr>
              <w:fldChar w:fldCharType="begin">
                <w:fldData xml:space="preserve">PEVuZE5vdGU+PENpdGU+PEF1dGhvcj5Db2hlbjwvQXV0aG9yPjxZZWFyPjIwMTY8L1llYXI+PFJl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=
</w:fldData>
              </w:fldChar>
            </w:r>
            <w:r w:rsidR="008712F9">
              <w:rPr>
                <w:rFonts w:ascii="Times New Roman" w:eastAsiaTheme="minorHAnsi" w:hAnsi="Times New Roman"/>
                <w:sz w:val="18"/>
                <w:szCs w:val="18"/>
              </w:rPr>
              <w:instrText xml:space="preserve"> ADDIN EN.CITE </w:instrText>
            </w:r>
            <w:r w:rsidR="008712F9">
              <w:rPr>
                <w:rFonts w:ascii="Times New Roman" w:eastAsiaTheme="minorHAnsi" w:hAnsi="Times New Roman"/>
                <w:sz w:val="18"/>
                <w:szCs w:val="18"/>
              </w:rPr>
              <w:fldChar w:fldCharType="begin">
                <w:fldData xml:space="preserve">PEVuZE5vdGU+PENpdGU+PEF1dGhvcj5Db2hlbjwvQXV0aG9yPjxZZWFyPjIwMTY8L1llYXI+PFJl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=
</w:fldData>
              </w:fldChar>
            </w:r>
            <w:r w:rsidR="008712F9">
              <w:rPr>
                <w:rFonts w:ascii="Times New Roman" w:eastAsiaTheme="minorHAnsi" w:hAnsi="Times New Roman"/>
                <w:sz w:val="18"/>
                <w:szCs w:val="18"/>
              </w:rPr>
              <w:instrText xml:space="preserve"> ADDIN EN.CITE.DATA </w:instrText>
            </w:r>
            <w:r w:rsidR="008712F9">
              <w:rPr>
                <w:rFonts w:ascii="Times New Roman" w:eastAsiaTheme="minorHAnsi" w:hAnsi="Times New Roman"/>
                <w:sz w:val="18"/>
                <w:szCs w:val="18"/>
              </w:rPr>
            </w:r>
            <w:r w:rsidR="008712F9">
              <w:rPr>
                <w:rFonts w:ascii="Times New Roman" w:eastAsiaTheme="minorHAnsi" w:hAnsi="Times New Roman"/>
                <w:sz w:val="18"/>
                <w:szCs w:val="18"/>
              </w:rPr>
              <w:fldChar w:fldCharType="end"/>
            </w:r>
            <w:r w:rsidR="007425D5">
              <w:rPr>
                <w:rFonts w:ascii="Times New Roman" w:eastAsiaTheme="minorHAnsi" w:hAnsi="Times New Roman"/>
                <w:sz w:val="18"/>
                <w:szCs w:val="18"/>
              </w:rPr>
            </w:r>
            <w:r w:rsidR="007425D5">
              <w:rPr>
                <w:rFonts w:ascii="Times New Roman" w:eastAsiaTheme="minorHAnsi" w:hAnsi="Times New Roman"/>
                <w:sz w:val="18"/>
                <w:szCs w:val="18"/>
              </w:rPr>
              <w:fldChar w:fldCharType="separate"/>
            </w:r>
            <w:r w:rsidR="008B3F64">
              <w:rPr>
                <w:rFonts w:ascii="Times New Roman" w:eastAsiaTheme="minorHAnsi" w:hAnsi="Times New Roman"/>
                <w:noProof/>
                <w:sz w:val="18"/>
                <w:szCs w:val="18"/>
              </w:rPr>
              <w:t>[32]</w:t>
            </w:r>
            <w:r w:rsidR="007425D5">
              <w:rPr>
                <w:rFonts w:ascii="Times New Roman" w:eastAsiaTheme="minorHAnsi" w:hAnsi="Times New Roman"/>
                <w:sz w:val="18"/>
                <w:szCs w:val="18"/>
              </w:rPr>
              <w:fldChar w:fldCharType="end"/>
            </w:r>
          </w:p>
          <w:p w:rsidR="00AE3244" w:rsidRPr="004B4BC9" w:rsidRDefault="00AE3244" w:rsidP="004B4BC9">
            <w:pPr>
              <w:tabs>
                <w:tab w:val="left" w:pos="279"/>
              </w:tabs>
              <w:spacing w:before="40" w:after="4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4B4BC9">
              <w:rPr>
                <w:rFonts w:ascii="Times New Roman" w:hAnsi="Times New Roman"/>
                <w:sz w:val="18"/>
                <w:szCs w:val="18"/>
              </w:rPr>
              <w:t>NCT01628393</w:t>
            </w:r>
          </w:p>
        </w:tc>
        <w:tc>
          <w:tcPr>
            <w:tcW w:w="758" w:type="pct"/>
          </w:tcPr>
          <w:p w:rsidR="00AE3244" w:rsidRPr="004B4BC9" w:rsidRDefault="00AE3244" w:rsidP="004B4BC9">
            <w:pPr>
              <w:tabs>
                <w:tab w:val="left" w:pos="279"/>
              </w:tabs>
              <w:spacing w:before="40" w:after="4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4B4BC9">
              <w:rPr>
                <w:rFonts w:ascii="Times New Roman" w:hAnsi="Times New Roman"/>
                <w:sz w:val="18"/>
                <w:szCs w:val="18"/>
              </w:rPr>
              <w:t>24 weeks,</w:t>
            </w:r>
          </w:p>
          <w:p w:rsidR="00AE3244" w:rsidRPr="004B4BC9" w:rsidRDefault="00AE3244" w:rsidP="004B4BC9">
            <w:pPr>
              <w:tabs>
                <w:tab w:val="left" w:pos="279"/>
              </w:tabs>
              <w:spacing w:before="40" w:after="4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4B4BC9">
              <w:rPr>
                <w:rFonts w:ascii="Times New Roman" w:hAnsi="Times New Roman"/>
                <w:sz w:val="18"/>
                <w:szCs w:val="18"/>
              </w:rPr>
              <w:t>complete</w:t>
            </w:r>
          </w:p>
        </w:tc>
        <w:tc>
          <w:tcPr>
            <w:tcW w:w="1025" w:type="pct"/>
          </w:tcPr>
          <w:p w:rsidR="00AE3244" w:rsidRPr="004B4BC9" w:rsidRDefault="00AE3244" w:rsidP="004B4BC9">
            <w:pPr>
              <w:tabs>
                <w:tab w:val="left" w:pos="279"/>
              </w:tabs>
              <w:spacing w:before="40" w:after="4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4B4BC9">
              <w:rPr>
                <w:rFonts w:ascii="Times New Roman" w:hAnsi="Times New Roman"/>
                <w:sz w:val="18"/>
                <w:szCs w:val="18"/>
              </w:rPr>
              <w:t>Randomized, double-blind, placebo-controlled, phase 2</w:t>
            </w:r>
          </w:p>
        </w:tc>
        <w:tc>
          <w:tcPr>
            <w:tcW w:w="632" w:type="pct"/>
          </w:tcPr>
          <w:p w:rsidR="00AE3244" w:rsidRPr="004B4BC9" w:rsidRDefault="00AE3244" w:rsidP="004B4BC9">
            <w:pPr>
              <w:tabs>
                <w:tab w:val="left" w:pos="279"/>
              </w:tabs>
              <w:spacing w:before="40" w:after="4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4B4BC9">
              <w:rPr>
                <w:rFonts w:ascii="Times New Roman" w:hAnsi="Times New Roman"/>
                <w:sz w:val="18"/>
                <w:szCs w:val="18"/>
              </w:rPr>
              <w:t>258</w:t>
            </w:r>
          </w:p>
        </w:tc>
        <w:tc>
          <w:tcPr>
            <w:tcW w:w="1578" w:type="pct"/>
          </w:tcPr>
          <w:p w:rsidR="00AE3244" w:rsidRPr="004B4BC9" w:rsidRDefault="00AE3244" w:rsidP="004B4BC9">
            <w:pPr>
              <w:tabs>
                <w:tab w:val="left" w:pos="279"/>
              </w:tabs>
              <w:spacing w:before="40" w:after="40" w:line="240" w:lineRule="auto"/>
              <w:rPr>
                <w:rFonts w:ascii="Times New Roman" w:hAnsi="Times New Roman"/>
                <w:sz w:val="18"/>
                <w:szCs w:val="18"/>
                <w:lang w:val="da-DK"/>
              </w:rPr>
            </w:pPr>
            <w:r w:rsidRPr="004B4BC9">
              <w:rPr>
                <w:rFonts w:ascii="Times New Roman" w:hAnsi="Times New Roman"/>
                <w:sz w:val="18"/>
                <w:szCs w:val="18"/>
                <w:lang w:val="da-DK"/>
              </w:rPr>
              <w:t xml:space="preserve">Ozanimod 1 mg </w:t>
            </w:r>
            <w:r w:rsidR="00D74430" w:rsidRPr="004B4BC9">
              <w:rPr>
                <w:rFonts w:ascii="Times New Roman" w:hAnsi="Times New Roman"/>
                <w:sz w:val="18"/>
                <w:szCs w:val="18"/>
                <w:lang w:val="da-DK"/>
              </w:rPr>
              <w:t>(</w:t>
            </w:r>
            <w:r w:rsidR="00D74430" w:rsidRPr="004B4BC9">
              <w:rPr>
                <w:rFonts w:ascii="Times New Roman" w:hAnsi="Times New Roman"/>
                <w:i/>
                <w:sz w:val="18"/>
                <w:szCs w:val="18"/>
                <w:lang w:val="da-DK"/>
              </w:rPr>
              <w:t>n</w:t>
            </w:r>
            <w:r w:rsidR="00D74430" w:rsidRPr="004B4BC9">
              <w:rPr>
                <w:rFonts w:ascii="Times New Roman" w:hAnsi="Times New Roman"/>
                <w:sz w:val="18"/>
                <w:szCs w:val="18"/>
                <w:lang w:val="da-DK"/>
              </w:rPr>
              <w:t xml:space="preserve"> = </w:t>
            </w:r>
            <w:r w:rsidRPr="004B4BC9">
              <w:rPr>
                <w:rFonts w:ascii="Times New Roman" w:hAnsi="Times New Roman"/>
                <w:sz w:val="18"/>
                <w:szCs w:val="18"/>
                <w:lang w:val="da-DK"/>
              </w:rPr>
              <w:t>83)</w:t>
            </w:r>
          </w:p>
          <w:p w:rsidR="00AE3244" w:rsidRPr="004B4BC9" w:rsidRDefault="00AE3244" w:rsidP="004B4BC9">
            <w:pPr>
              <w:tabs>
                <w:tab w:val="left" w:pos="279"/>
              </w:tabs>
              <w:spacing w:before="40" w:after="40" w:line="240" w:lineRule="auto"/>
              <w:rPr>
                <w:rFonts w:ascii="Times New Roman" w:hAnsi="Times New Roman"/>
                <w:sz w:val="18"/>
                <w:szCs w:val="18"/>
                <w:lang w:val="da-DK"/>
              </w:rPr>
            </w:pPr>
            <w:r w:rsidRPr="004B4BC9">
              <w:rPr>
                <w:rFonts w:ascii="Times New Roman" w:hAnsi="Times New Roman"/>
                <w:sz w:val="18"/>
                <w:szCs w:val="18"/>
                <w:lang w:val="da-DK"/>
              </w:rPr>
              <w:t xml:space="preserve">Ozanimod 0.5 mg </w:t>
            </w:r>
            <w:r w:rsidR="00D74430" w:rsidRPr="004B4BC9">
              <w:rPr>
                <w:rFonts w:ascii="Times New Roman" w:hAnsi="Times New Roman"/>
                <w:sz w:val="18"/>
                <w:szCs w:val="18"/>
                <w:lang w:val="da-DK"/>
              </w:rPr>
              <w:t>(</w:t>
            </w:r>
            <w:r w:rsidR="00D74430" w:rsidRPr="004B4BC9">
              <w:rPr>
                <w:rFonts w:ascii="Times New Roman" w:hAnsi="Times New Roman"/>
                <w:i/>
                <w:sz w:val="18"/>
                <w:szCs w:val="18"/>
                <w:lang w:val="da-DK"/>
              </w:rPr>
              <w:t>n</w:t>
            </w:r>
            <w:r w:rsidR="00D74430" w:rsidRPr="004B4BC9">
              <w:rPr>
                <w:rFonts w:ascii="Times New Roman" w:hAnsi="Times New Roman"/>
                <w:sz w:val="18"/>
                <w:szCs w:val="18"/>
                <w:lang w:val="da-DK"/>
              </w:rPr>
              <w:t xml:space="preserve"> = </w:t>
            </w:r>
            <w:r w:rsidRPr="004B4BC9">
              <w:rPr>
                <w:rFonts w:ascii="Times New Roman" w:hAnsi="Times New Roman"/>
                <w:sz w:val="18"/>
                <w:szCs w:val="18"/>
                <w:lang w:val="da-DK"/>
              </w:rPr>
              <w:t>87)</w:t>
            </w:r>
          </w:p>
          <w:p w:rsidR="00AE3244" w:rsidRPr="004B4BC9" w:rsidRDefault="00AE3244" w:rsidP="004B4BC9">
            <w:pPr>
              <w:tabs>
                <w:tab w:val="left" w:pos="279"/>
              </w:tabs>
              <w:spacing w:before="40" w:after="4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4B4BC9">
              <w:rPr>
                <w:rFonts w:ascii="Times New Roman" w:hAnsi="Times New Roman"/>
                <w:sz w:val="18"/>
                <w:szCs w:val="18"/>
              </w:rPr>
              <w:t xml:space="preserve">Placebo </w:t>
            </w:r>
            <w:r w:rsidR="00D74430" w:rsidRPr="004B4BC9">
              <w:rPr>
                <w:rFonts w:ascii="Times New Roman" w:hAnsi="Times New Roman"/>
                <w:sz w:val="18"/>
                <w:szCs w:val="18"/>
              </w:rPr>
              <w:t>(</w:t>
            </w:r>
            <w:r w:rsidR="00D74430" w:rsidRPr="004B4BC9">
              <w:rPr>
                <w:rFonts w:ascii="Times New Roman" w:hAnsi="Times New Roman"/>
                <w:i/>
                <w:sz w:val="18"/>
                <w:szCs w:val="18"/>
              </w:rPr>
              <w:t>n</w:t>
            </w:r>
            <w:r w:rsidR="00D74430" w:rsidRPr="004B4BC9">
              <w:rPr>
                <w:rFonts w:ascii="Times New Roman" w:hAnsi="Times New Roman"/>
                <w:sz w:val="18"/>
                <w:szCs w:val="18"/>
              </w:rPr>
              <w:t xml:space="preserve"> = </w:t>
            </w:r>
            <w:r w:rsidRPr="004B4BC9">
              <w:rPr>
                <w:rFonts w:ascii="Times New Roman" w:hAnsi="Times New Roman"/>
                <w:sz w:val="18"/>
                <w:szCs w:val="18"/>
              </w:rPr>
              <w:t>88)</w:t>
            </w:r>
          </w:p>
        </w:tc>
      </w:tr>
      <w:tr w:rsidR="000C3C50" w:rsidRPr="0046278F" w:rsidTr="00B53EA6">
        <w:trPr>
          <w:cantSplit/>
          <w:tblHeader/>
        </w:trPr>
        <w:tc>
          <w:tcPr>
            <w:tcW w:w="1007" w:type="pct"/>
          </w:tcPr>
          <w:p w:rsidR="00AE3244" w:rsidRPr="004B4BC9" w:rsidRDefault="00AE3244" w:rsidP="004B4BC9">
            <w:pPr>
              <w:tabs>
                <w:tab w:val="left" w:pos="279"/>
              </w:tabs>
              <w:spacing w:before="40" w:after="4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4B4BC9">
              <w:rPr>
                <w:rFonts w:ascii="Times New Roman" w:hAnsi="Times New Roman"/>
                <w:sz w:val="18"/>
                <w:szCs w:val="18"/>
              </w:rPr>
              <w:t>RADIANCE (phase 3)</w:t>
            </w:r>
            <w:r w:rsidR="00B53EA6" w:rsidRPr="004B4BC9">
              <w:rPr>
                <w:rFonts w:ascii="Times New Roman" w:eastAsiaTheme="minorHAnsi" w:hAnsi="Times New Roman"/>
                <w:sz w:val="18"/>
                <w:szCs w:val="18"/>
              </w:rPr>
              <w:t xml:space="preserve"> </w:t>
            </w:r>
            <w:r w:rsidR="007425D5">
              <w:rPr>
                <w:rFonts w:ascii="Times New Roman" w:eastAsiaTheme="minorHAnsi" w:hAnsi="Times New Roman"/>
                <w:sz w:val="18"/>
                <w:szCs w:val="18"/>
              </w:rPr>
              <w:fldChar w:fldCharType="begin"/>
            </w:r>
            <w:r w:rsidR="008B3F64">
              <w:rPr>
                <w:rFonts w:ascii="Times New Roman" w:eastAsiaTheme="minorHAnsi" w:hAnsi="Times New Roman"/>
                <w:sz w:val="18"/>
                <w:szCs w:val="18"/>
              </w:rPr>
              <w:instrText xml:space="preserve"> ADDIN EN.CITE &lt;EndNote&gt;&lt;Cite ExcludeYear="1"&gt;&lt;Author&gt;ClinicalTrials.gov&lt;/Author&gt;&lt;RecNum&gt;49&lt;/RecNum&gt;&lt;DisplayText&gt;[33]&lt;/DisplayText&gt;&lt;record&gt;&lt;rec-number&gt;49&lt;/rec-number&gt;&lt;foreign-keys&gt;&lt;key app="EN" db-id="w5dtfe0a99vw97exvfgxprd7ddrfxd5df2tw" timestamp="0"&gt;49&lt;/key&gt;&lt;/foreign-keys&gt;&lt;ref-type name="Journal Article"&gt;17&lt;/ref-type&gt;&lt;contributors&gt;&lt;authors&gt;&lt;author&gt;ClinicalTrials.gov,&lt;/author&gt;&lt;/authors&gt;&lt;/contributors&gt;&lt;titles&gt;&lt;title&gt;NCT02047734. A phase 2/3, multi-center, rndomized, double-blind, placebo-controlled (part A) and double-blind, double-dummy, active-controlled (part B), parallel-group study to evaluate the efficacy and safety of RPC1063 administered orally to relapsing multiple sclerosis patients. Available at: https://clinicaltrials.gov/ct2/show/NCT02047734?term=RPC1063&amp;amp;rank=3 (accessed 25 May 2016)&lt;/title&gt;&lt;/titles&gt;&lt;dates&gt;&lt;/dates&gt;&lt;urls&gt;&lt;/urls&gt;&lt;/record&gt;&lt;/Cite&gt;&lt;/EndNote&gt;</w:instrText>
            </w:r>
            <w:r w:rsidR="007425D5">
              <w:rPr>
                <w:rFonts w:ascii="Times New Roman" w:eastAsiaTheme="minorHAnsi" w:hAnsi="Times New Roman"/>
                <w:sz w:val="18"/>
                <w:szCs w:val="18"/>
              </w:rPr>
              <w:fldChar w:fldCharType="separate"/>
            </w:r>
            <w:r w:rsidR="008B3F64">
              <w:rPr>
                <w:rFonts w:ascii="Times New Roman" w:eastAsiaTheme="minorHAnsi" w:hAnsi="Times New Roman"/>
                <w:noProof/>
                <w:sz w:val="18"/>
                <w:szCs w:val="18"/>
              </w:rPr>
              <w:t>[33]</w:t>
            </w:r>
            <w:r w:rsidR="007425D5">
              <w:rPr>
                <w:rFonts w:ascii="Times New Roman" w:eastAsiaTheme="minorHAnsi" w:hAnsi="Times New Roman"/>
                <w:sz w:val="18"/>
                <w:szCs w:val="18"/>
              </w:rPr>
              <w:fldChar w:fldCharType="end"/>
            </w:r>
          </w:p>
          <w:p w:rsidR="00AE3244" w:rsidRPr="004B4BC9" w:rsidRDefault="00AE3244" w:rsidP="004B4BC9">
            <w:pPr>
              <w:tabs>
                <w:tab w:val="left" w:pos="279"/>
              </w:tabs>
              <w:spacing w:before="40" w:after="4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4B4BC9">
              <w:rPr>
                <w:rFonts w:ascii="Times New Roman" w:hAnsi="Times New Roman"/>
                <w:sz w:val="18"/>
                <w:szCs w:val="18"/>
              </w:rPr>
              <w:t>NCT02047734</w:t>
            </w:r>
          </w:p>
        </w:tc>
        <w:tc>
          <w:tcPr>
            <w:tcW w:w="758" w:type="pct"/>
          </w:tcPr>
          <w:p w:rsidR="00AE3244" w:rsidRPr="004B4BC9" w:rsidRDefault="00AE3244" w:rsidP="004B4BC9">
            <w:pPr>
              <w:tabs>
                <w:tab w:val="left" w:pos="279"/>
              </w:tabs>
              <w:spacing w:before="40" w:after="4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4B4BC9">
              <w:rPr>
                <w:rFonts w:ascii="Times New Roman" w:hAnsi="Times New Roman"/>
                <w:sz w:val="18"/>
                <w:szCs w:val="18"/>
              </w:rPr>
              <w:t>2 years,</w:t>
            </w:r>
          </w:p>
          <w:p w:rsidR="00AE3244" w:rsidRPr="004B4BC9" w:rsidRDefault="00AE3244" w:rsidP="004B4BC9">
            <w:pPr>
              <w:tabs>
                <w:tab w:val="left" w:pos="279"/>
              </w:tabs>
              <w:spacing w:before="40" w:after="4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4B4BC9">
              <w:rPr>
                <w:rFonts w:ascii="Times New Roman" w:hAnsi="Times New Roman"/>
                <w:sz w:val="18"/>
                <w:szCs w:val="18"/>
              </w:rPr>
              <w:t>active, not recruiting</w:t>
            </w:r>
          </w:p>
        </w:tc>
        <w:tc>
          <w:tcPr>
            <w:tcW w:w="1025" w:type="pct"/>
          </w:tcPr>
          <w:p w:rsidR="00AE3244" w:rsidRPr="004B4BC9" w:rsidRDefault="00AE3244" w:rsidP="00A74ED2">
            <w:pPr>
              <w:tabs>
                <w:tab w:val="left" w:pos="279"/>
              </w:tabs>
              <w:spacing w:before="40" w:after="4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4B4BC9">
              <w:rPr>
                <w:rFonts w:ascii="Times New Roman" w:hAnsi="Times New Roman"/>
                <w:sz w:val="18"/>
                <w:szCs w:val="18"/>
              </w:rPr>
              <w:t>Randomized, double-blind, placebo-controlled (part A), double-blind, double-dummy, active-controlled (part B), phase</w:t>
            </w:r>
            <w:r w:rsidR="00A74ED2">
              <w:rPr>
                <w:rFonts w:ascii="Times New Roman" w:hAnsi="Times New Roman"/>
                <w:sz w:val="18"/>
                <w:szCs w:val="18"/>
              </w:rPr>
              <w:t> </w:t>
            </w:r>
            <w:r w:rsidRPr="004B4BC9">
              <w:rPr>
                <w:rFonts w:ascii="Times New Roman" w:hAnsi="Times New Roman"/>
                <w:sz w:val="18"/>
                <w:szCs w:val="18"/>
              </w:rPr>
              <w:t>2/3</w:t>
            </w:r>
          </w:p>
        </w:tc>
        <w:tc>
          <w:tcPr>
            <w:tcW w:w="632" w:type="pct"/>
          </w:tcPr>
          <w:p w:rsidR="00AE3244" w:rsidRPr="004B4BC9" w:rsidRDefault="00AE3244" w:rsidP="004B4BC9">
            <w:pPr>
              <w:tabs>
                <w:tab w:val="left" w:pos="279"/>
              </w:tabs>
              <w:spacing w:before="40" w:after="4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4B4BC9">
              <w:rPr>
                <w:rFonts w:ascii="Times New Roman" w:hAnsi="Times New Roman"/>
                <w:sz w:val="18"/>
                <w:szCs w:val="18"/>
              </w:rPr>
              <w:t>1200</w:t>
            </w:r>
          </w:p>
        </w:tc>
        <w:tc>
          <w:tcPr>
            <w:tcW w:w="1578" w:type="pct"/>
          </w:tcPr>
          <w:p w:rsidR="00AE3244" w:rsidRPr="004B4BC9" w:rsidRDefault="00AE3244" w:rsidP="004B4BC9">
            <w:pPr>
              <w:tabs>
                <w:tab w:val="left" w:pos="279"/>
              </w:tabs>
              <w:spacing w:before="40" w:after="40" w:line="240" w:lineRule="auto"/>
              <w:rPr>
                <w:rFonts w:ascii="Times New Roman" w:hAnsi="Times New Roman"/>
                <w:sz w:val="18"/>
                <w:szCs w:val="18"/>
                <w:lang w:val="da-DK"/>
              </w:rPr>
            </w:pPr>
            <w:r w:rsidRPr="004B4BC9">
              <w:rPr>
                <w:rFonts w:ascii="Times New Roman" w:hAnsi="Times New Roman"/>
                <w:sz w:val="18"/>
                <w:szCs w:val="18"/>
                <w:lang w:val="da-DK"/>
              </w:rPr>
              <w:t>Ozanimod 1 mg</w:t>
            </w:r>
          </w:p>
          <w:p w:rsidR="00AE3244" w:rsidRPr="004B4BC9" w:rsidRDefault="00AE3244" w:rsidP="004B4BC9">
            <w:pPr>
              <w:tabs>
                <w:tab w:val="left" w:pos="279"/>
              </w:tabs>
              <w:spacing w:before="40" w:after="40" w:line="240" w:lineRule="auto"/>
              <w:rPr>
                <w:rFonts w:ascii="Times New Roman" w:hAnsi="Times New Roman"/>
                <w:sz w:val="18"/>
                <w:szCs w:val="18"/>
                <w:lang w:val="da-DK"/>
              </w:rPr>
            </w:pPr>
            <w:r w:rsidRPr="004B4BC9">
              <w:rPr>
                <w:rFonts w:ascii="Times New Roman" w:hAnsi="Times New Roman"/>
                <w:sz w:val="18"/>
                <w:szCs w:val="18"/>
                <w:lang w:val="da-DK"/>
              </w:rPr>
              <w:t>Ozanimod 0.5 mg</w:t>
            </w:r>
          </w:p>
          <w:p w:rsidR="00AE3244" w:rsidRPr="004B4BC9" w:rsidRDefault="00AE3244" w:rsidP="004B4BC9">
            <w:pPr>
              <w:tabs>
                <w:tab w:val="left" w:pos="279"/>
              </w:tabs>
              <w:spacing w:before="40" w:after="40" w:line="240" w:lineRule="auto"/>
              <w:rPr>
                <w:rFonts w:ascii="Times New Roman" w:hAnsi="Times New Roman"/>
                <w:sz w:val="18"/>
                <w:szCs w:val="18"/>
                <w:lang w:val="da-DK"/>
              </w:rPr>
            </w:pPr>
            <w:r w:rsidRPr="004B4BC9">
              <w:rPr>
                <w:rFonts w:ascii="Times New Roman" w:hAnsi="Times New Roman"/>
                <w:sz w:val="18"/>
                <w:szCs w:val="18"/>
                <w:lang w:val="da-DK"/>
              </w:rPr>
              <w:t>Ozanimod placebo</w:t>
            </w:r>
          </w:p>
          <w:p w:rsidR="00AE3244" w:rsidRPr="004B4BC9" w:rsidRDefault="00AE3244" w:rsidP="004B4BC9">
            <w:pPr>
              <w:tabs>
                <w:tab w:val="left" w:pos="279"/>
              </w:tabs>
              <w:spacing w:before="40" w:after="4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4B4BC9">
              <w:rPr>
                <w:rFonts w:ascii="Times New Roman" w:hAnsi="Times New Roman"/>
                <w:sz w:val="18"/>
                <w:szCs w:val="18"/>
              </w:rPr>
              <w:t>IFNβ-1a</w:t>
            </w:r>
            <w:r w:rsidRPr="004B4BC9" w:rsidDel="00720C35"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r w:rsidRPr="004B4BC9">
              <w:rPr>
                <w:rFonts w:ascii="Times New Roman" w:hAnsi="Times New Roman"/>
                <w:sz w:val="18"/>
                <w:szCs w:val="18"/>
              </w:rPr>
              <w:t xml:space="preserve">30 </w:t>
            </w:r>
            <w:proofErr w:type="spellStart"/>
            <w:r w:rsidRPr="004B4BC9">
              <w:rPr>
                <w:rFonts w:ascii="Times New Roman" w:hAnsi="Times New Roman"/>
                <w:sz w:val="18"/>
                <w:szCs w:val="18"/>
              </w:rPr>
              <w:t>μg</w:t>
            </w:r>
            <w:proofErr w:type="spellEnd"/>
          </w:p>
          <w:p w:rsidR="00AE3244" w:rsidRPr="004B4BC9" w:rsidRDefault="00AE3244" w:rsidP="00DD50E0">
            <w:pPr>
              <w:tabs>
                <w:tab w:val="left" w:pos="279"/>
              </w:tabs>
              <w:spacing w:before="40" w:after="4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4B4BC9">
              <w:rPr>
                <w:rFonts w:ascii="Times New Roman" w:hAnsi="Times New Roman"/>
                <w:sz w:val="18"/>
                <w:szCs w:val="18"/>
              </w:rPr>
              <w:t>IFNβ-1a</w:t>
            </w:r>
            <w:r w:rsidRPr="004B4BC9" w:rsidDel="00720C35"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r w:rsidRPr="004B4BC9">
              <w:rPr>
                <w:rFonts w:ascii="Times New Roman" w:hAnsi="Times New Roman"/>
                <w:sz w:val="18"/>
                <w:szCs w:val="18"/>
              </w:rPr>
              <w:t>placebo</w:t>
            </w:r>
          </w:p>
        </w:tc>
      </w:tr>
      <w:tr w:rsidR="000C3C50" w:rsidRPr="0046278F" w:rsidTr="00B53EA6">
        <w:trPr>
          <w:cantSplit/>
          <w:tblHeader/>
        </w:trPr>
        <w:tc>
          <w:tcPr>
            <w:tcW w:w="1007" w:type="pct"/>
          </w:tcPr>
          <w:p w:rsidR="00AE3244" w:rsidRPr="004B4BC9" w:rsidRDefault="00AE3244" w:rsidP="004B4BC9">
            <w:pPr>
              <w:tabs>
                <w:tab w:val="left" w:pos="279"/>
              </w:tabs>
              <w:spacing w:before="40" w:after="4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4B4BC9">
              <w:rPr>
                <w:rFonts w:ascii="Times New Roman" w:hAnsi="Times New Roman"/>
                <w:sz w:val="18"/>
                <w:szCs w:val="18"/>
              </w:rPr>
              <w:lastRenderedPageBreak/>
              <w:t>SUNBEAM</w:t>
            </w:r>
            <w:r w:rsidR="00B53EA6" w:rsidRPr="004B4BC9">
              <w:rPr>
                <w:rFonts w:ascii="Times New Roman" w:eastAsiaTheme="minorHAnsi" w:hAnsi="Times New Roman"/>
                <w:sz w:val="18"/>
                <w:szCs w:val="18"/>
              </w:rPr>
              <w:t xml:space="preserve"> </w:t>
            </w:r>
            <w:r w:rsidR="007425D5">
              <w:rPr>
                <w:rFonts w:ascii="Times New Roman" w:eastAsiaTheme="minorHAnsi" w:hAnsi="Times New Roman"/>
                <w:sz w:val="18"/>
                <w:szCs w:val="18"/>
              </w:rPr>
              <w:fldChar w:fldCharType="begin"/>
            </w:r>
            <w:r w:rsidR="008B3F64">
              <w:rPr>
                <w:rFonts w:ascii="Times New Roman" w:eastAsiaTheme="minorHAnsi" w:hAnsi="Times New Roman"/>
                <w:sz w:val="18"/>
                <w:szCs w:val="18"/>
              </w:rPr>
              <w:instrText xml:space="preserve"> ADDIN EN.CITE &lt;EndNote&gt;&lt;Cite ExcludeYear="1"&gt;&lt;Author&gt;ClinicalTrials.gov&lt;/Author&gt;&lt;RecNum&gt;5&lt;/RecNum&gt;&lt;DisplayText&gt;[34]&lt;/DisplayText&gt;&lt;record&gt;&lt;rec-number&gt;5&lt;/rec-number&gt;&lt;foreign-keys&gt;&lt;key app="EN" db-id="w5dtfe0a99vw97exvfgxprd7ddrfxd5df2tw" timestamp="0"&gt;5&lt;/key&gt;&lt;/foreign-keys&gt;&lt;ref-type name="Journal Article"&gt;17&lt;/ref-type&gt;&lt;contributors&gt;&lt;authors&gt;&lt;author&gt;ClinicalTrials.gov,&lt;/author&gt;&lt;/authors&gt;&lt;/contributors&gt;&lt;titles&gt;&lt;title&gt;NCT02294058. A phase 3, multi-center, randomized, double-blind, double-dummy, active-controlled, parallel-group study to evaluate the efficacy and safety of RPC1063 administered orally to relapsing multiple sclerosis patients. Available at: https://clinicaltrials.gov/ct2/show/NCT02294058?term=RPC1063&amp;amp;phase=2&amp;amp;rank=2 (accessed 24 May 2016)&lt;/title&gt;&lt;/titles&gt;&lt;dates&gt;&lt;/dates&gt;&lt;urls&gt;&lt;/urls&gt;&lt;/record&gt;&lt;/Cite&gt;&lt;/EndNote&gt;</w:instrText>
            </w:r>
            <w:r w:rsidR="007425D5">
              <w:rPr>
                <w:rFonts w:ascii="Times New Roman" w:eastAsiaTheme="minorHAnsi" w:hAnsi="Times New Roman"/>
                <w:sz w:val="18"/>
                <w:szCs w:val="18"/>
              </w:rPr>
              <w:fldChar w:fldCharType="separate"/>
            </w:r>
            <w:r w:rsidR="008B3F64">
              <w:rPr>
                <w:rFonts w:ascii="Times New Roman" w:eastAsiaTheme="minorHAnsi" w:hAnsi="Times New Roman"/>
                <w:noProof/>
                <w:sz w:val="18"/>
                <w:szCs w:val="18"/>
              </w:rPr>
              <w:t>[34]</w:t>
            </w:r>
            <w:r w:rsidR="007425D5">
              <w:rPr>
                <w:rFonts w:ascii="Times New Roman" w:eastAsiaTheme="minorHAnsi" w:hAnsi="Times New Roman"/>
                <w:sz w:val="18"/>
                <w:szCs w:val="18"/>
              </w:rPr>
              <w:fldChar w:fldCharType="end"/>
            </w:r>
          </w:p>
          <w:p w:rsidR="00AE3244" w:rsidRPr="004B4BC9" w:rsidRDefault="00AE3244" w:rsidP="004B4BC9">
            <w:pPr>
              <w:tabs>
                <w:tab w:val="left" w:pos="279"/>
              </w:tabs>
              <w:spacing w:before="40" w:after="4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4B4BC9">
              <w:rPr>
                <w:rFonts w:ascii="Times New Roman" w:hAnsi="Times New Roman"/>
                <w:sz w:val="18"/>
                <w:szCs w:val="18"/>
              </w:rPr>
              <w:t>NCT02294058</w:t>
            </w:r>
          </w:p>
        </w:tc>
        <w:tc>
          <w:tcPr>
            <w:tcW w:w="758" w:type="pct"/>
          </w:tcPr>
          <w:p w:rsidR="00AE3244" w:rsidRPr="004B4BC9" w:rsidRDefault="00AE3244" w:rsidP="004B4BC9">
            <w:pPr>
              <w:tabs>
                <w:tab w:val="left" w:pos="279"/>
              </w:tabs>
              <w:spacing w:before="40" w:after="4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4B4BC9">
              <w:rPr>
                <w:rFonts w:ascii="Times New Roman" w:hAnsi="Times New Roman"/>
                <w:sz w:val="18"/>
                <w:szCs w:val="18"/>
              </w:rPr>
              <w:t>12–30 months,</w:t>
            </w:r>
          </w:p>
          <w:p w:rsidR="00AE3244" w:rsidRPr="004B4BC9" w:rsidRDefault="00AE3244" w:rsidP="004B4BC9">
            <w:pPr>
              <w:tabs>
                <w:tab w:val="left" w:pos="279"/>
              </w:tabs>
              <w:spacing w:before="40" w:after="4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4B4BC9">
              <w:rPr>
                <w:rFonts w:ascii="Times New Roman" w:hAnsi="Times New Roman"/>
                <w:sz w:val="18"/>
                <w:szCs w:val="18"/>
              </w:rPr>
              <w:t>active, not recruiting</w:t>
            </w:r>
          </w:p>
        </w:tc>
        <w:tc>
          <w:tcPr>
            <w:tcW w:w="1025" w:type="pct"/>
          </w:tcPr>
          <w:p w:rsidR="00AE3244" w:rsidRPr="004B4BC9" w:rsidRDefault="00AE3244" w:rsidP="004B4BC9">
            <w:pPr>
              <w:tabs>
                <w:tab w:val="left" w:pos="279"/>
              </w:tabs>
              <w:spacing w:before="40" w:after="4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4B4BC9">
              <w:rPr>
                <w:rFonts w:ascii="Times New Roman" w:hAnsi="Times New Roman"/>
                <w:sz w:val="18"/>
                <w:szCs w:val="18"/>
              </w:rPr>
              <w:t xml:space="preserve">Randomized, double-blind, double-dummy, active-controlled, parallel-group, </w:t>
            </w:r>
            <w:r w:rsidR="00143327">
              <w:rPr>
                <w:rFonts w:ascii="Times New Roman" w:hAnsi="Times New Roman"/>
                <w:sz w:val="18"/>
                <w:szCs w:val="18"/>
              </w:rPr>
              <w:br/>
            </w:r>
            <w:r w:rsidRPr="004B4BC9">
              <w:rPr>
                <w:rFonts w:ascii="Times New Roman" w:hAnsi="Times New Roman"/>
                <w:sz w:val="18"/>
                <w:szCs w:val="18"/>
              </w:rPr>
              <w:t>phase 3</w:t>
            </w:r>
          </w:p>
        </w:tc>
        <w:tc>
          <w:tcPr>
            <w:tcW w:w="632" w:type="pct"/>
          </w:tcPr>
          <w:p w:rsidR="00AE3244" w:rsidRPr="004B4BC9" w:rsidRDefault="00AE3244" w:rsidP="004B4BC9">
            <w:pPr>
              <w:tabs>
                <w:tab w:val="left" w:pos="279"/>
              </w:tabs>
              <w:spacing w:before="40" w:after="4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4B4BC9">
              <w:rPr>
                <w:rFonts w:ascii="Times New Roman" w:hAnsi="Times New Roman"/>
                <w:sz w:val="18"/>
                <w:szCs w:val="18"/>
              </w:rPr>
              <w:t>1200</w:t>
            </w:r>
          </w:p>
        </w:tc>
        <w:tc>
          <w:tcPr>
            <w:tcW w:w="1578" w:type="pct"/>
          </w:tcPr>
          <w:p w:rsidR="00AE3244" w:rsidRPr="004B4BC9" w:rsidRDefault="00AE3244" w:rsidP="004B4BC9">
            <w:pPr>
              <w:tabs>
                <w:tab w:val="left" w:pos="279"/>
              </w:tabs>
              <w:spacing w:before="40" w:after="40" w:line="240" w:lineRule="auto"/>
              <w:rPr>
                <w:rFonts w:ascii="Times New Roman" w:hAnsi="Times New Roman"/>
                <w:sz w:val="18"/>
                <w:szCs w:val="18"/>
              </w:rPr>
            </w:pPr>
            <w:proofErr w:type="spellStart"/>
            <w:r w:rsidRPr="004B4BC9">
              <w:rPr>
                <w:rFonts w:ascii="Times New Roman" w:hAnsi="Times New Roman"/>
                <w:sz w:val="18"/>
                <w:szCs w:val="18"/>
              </w:rPr>
              <w:t>Ozanimod</w:t>
            </w:r>
            <w:proofErr w:type="spellEnd"/>
            <w:r w:rsidRPr="004B4BC9">
              <w:rPr>
                <w:rFonts w:ascii="Times New Roman" w:hAnsi="Times New Roman"/>
                <w:sz w:val="18"/>
                <w:szCs w:val="18"/>
              </w:rPr>
              <w:t xml:space="preserve"> 1 mg, with IFNβ placebo</w:t>
            </w:r>
          </w:p>
          <w:p w:rsidR="00AE3244" w:rsidRPr="004B4BC9" w:rsidRDefault="00AE3244" w:rsidP="004B4BC9">
            <w:pPr>
              <w:tabs>
                <w:tab w:val="left" w:pos="279"/>
              </w:tabs>
              <w:spacing w:before="40" w:after="40" w:line="240" w:lineRule="auto"/>
              <w:rPr>
                <w:rFonts w:ascii="Times New Roman" w:hAnsi="Times New Roman"/>
                <w:sz w:val="18"/>
                <w:szCs w:val="18"/>
              </w:rPr>
            </w:pPr>
            <w:proofErr w:type="spellStart"/>
            <w:r w:rsidRPr="004B4BC9">
              <w:rPr>
                <w:rFonts w:ascii="Times New Roman" w:hAnsi="Times New Roman"/>
                <w:sz w:val="18"/>
                <w:szCs w:val="18"/>
              </w:rPr>
              <w:t>Ozanimod</w:t>
            </w:r>
            <w:proofErr w:type="spellEnd"/>
            <w:r w:rsidRPr="004B4BC9">
              <w:rPr>
                <w:rFonts w:ascii="Times New Roman" w:hAnsi="Times New Roman"/>
                <w:sz w:val="18"/>
                <w:szCs w:val="18"/>
              </w:rPr>
              <w:t xml:space="preserve"> 0.5 mg, with IFNβ placebo</w:t>
            </w:r>
          </w:p>
          <w:p w:rsidR="00AE3244" w:rsidRPr="004B4BC9" w:rsidRDefault="00AE3244" w:rsidP="00DD50E0">
            <w:pPr>
              <w:tabs>
                <w:tab w:val="left" w:pos="279"/>
              </w:tabs>
              <w:spacing w:before="40" w:after="4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4B4BC9">
              <w:rPr>
                <w:rFonts w:ascii="Times New Roman" w:hAnsi="Times New Roman"/>
                <w:sz w:val="18"/>
                <w:szCs w:val="18"/>
              </w:rPr>
              <w:t xml:space="preserve">IFNβ, with </w:t>
            </w:r>
            <w:proofErr w:type="spellStart"/>
            <w:r w:rsidRPr="004B4BC9">
              <w:rPr>
                <w:rFonts w:ascii="Times New Roman" w:hAnsi="Times New Roman"/>
                <w:sz w:val="18"/>
                <w:szCs w:val="18"/>
              </w:rPr>
              <w:t>ozanimod</w:t>
            </w:r>
            <w:proofErr w:type="spellEnd"/>
            <w:r w:rsidRPr="004B4BC9">
              <w:rPr>
                <w:rFonts w:ascii="Times New Roman" w:hAnsi="Times New Roman"/>
                <w:sz w:val="18"/>
                <w:szCs w:val="18"/>
              </w:rPr>
              <w:t xml:space="preserve"> placebo</w:t>
            </w:r>
          </w:p>
        </w:tc>
      </w:tr>
      <w:tr w:rsidR="000C3C50" w:rsidRPr="0046278F" w:rsidTr="00B53EA6">
        <w:trPr>
          <w:cantSplit/>
          <w:tblHeader/>
        </w:trPr>
        <w:tc>
          <w:tcPr>
            <w:tcW w:w="1007" w:type="pct"/>
          </w:tcPr>
          <w:p w:rsidR="00AE3244" w:rsidRPr="004B4BC9" w:rsidRDefault="00AE3244" w:rsidP="004B4BC9">
            <w:pPr>
              <w:tabs>
                <w:tab w:val="left" w:pos="279"/>
              </w:tabs>
              <w:spacing w:before="40" w:after="4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4B4BC9">
              <w:rPr>
                <w:rFonts w:ascii="Times New Roman" w:hAnsi="Times New Roman"/>
                <w:sz w:val="18"/>
                <w:szCs w:val="18"/>
              </w:rPr>
              <w:t>RADIANCE SUNBEAM – extension</w:t>
            </w:r>
            <w:r w:rsidR="00B53EA6" w:rsidRPr="004B4BC9">
              <w:rPr>
                <w:rFonts w:ascii="Times New Roman" w:eastAsiaTheme="minorHAnsi" w:hAnsi="Times New Roman"/>
                <w:sz w:val="18"/>
                <w:szCs w:val="18"/>
              </w:rPr>
              <w:t xml:space="preserve"> </w:t>
            </w:r>
            <w:r w:rsidR="007425D5">
              <w:rPr>
                <w:rFonts w:ascii="Times New Roman" w:eastAsiaTheme="minorHAnsi" w:hAnsi="Times New Roman"/>
                <w:sz w:val="18"/>
                <w:szCs w:val="18"/>
              </w:rPr>
              <w:fldChar w:fldCharType="begin"/>
            </w:r>
            <w:r w:rsidR="008B3F64">
              <w:rPr>
                <w:rFonts w:ascii="Times New Roman" w:eastAsiaTheme="minorHAnsi" w:hAnsi="Times New Roman"/>
                <w:sz w:val="18"/>
                <w:szCs w:val="18"/>
              </w:rPr>
              <w:instrText xml:space="preserve"> ADDIN EN.CITE &lt;EndNote&gt;&lt;Cite ExcludeYear="1"&gt;&lt;Author&gt;ClinicalTrials.gov&lt;/Author&gt;&lt;RecNum&gt;50&lt;/RecNum&gt;&lt;DisplayText&gt;[35]&lt;/DisplayText&gt;&lt;record&gt;&lt;rec-number&gt;50&lt;/rec-number&gt;&lt;foreign-keys&gt;&lt;key app="EN" db-id="w5dtfe0a99vw97exvfgxprd7ddrfxd5df2tw" timestamp="0"&gt;50&lt;/key&gt;&lt;/foreign-keys&gt;&lt;ref-type name="Journal Article"&gt;17&lt;/ref-type&gt;&lt;contributors&gt;&lt;authors&gt;&lt;author&gt;ClinicalTrials.gov,&lt;/author&gt;&lt;/authors&gt;&lt;/contributors&gt;&lt;titles&gt;&lt;title&gt;NCT02576717. A multi-site, open-label extension trial of oral RPC1063 in relapsing multiple sclerosis. Available at: https://clinicaltrials.gov/ct2/show/NCT02576717?term=RPC1063&amp;amp;rank=1 (accessed 25 May 2016)&lt;/title&gt;&lt;/titles&gt;&lt;dates&gt;&lt;/dates&gt;&lt;urls&gt;&lt;/urls&gt;&lt;/record&gt;&lt;/Cite&gt;&lt;/EndNote&gt;</w:instrText>
            </w:r>
            <w:r w:rsidR="007425D5">
              <w:rPr>
                <w:rFonts w:ascii="Times New Roman" w:eastAsiaTheme="minorHAnsi" w:hAnsi="Times New Roman"/>
                <w:sz w:val="18"/>
                <w:szCs w:val="18"/>
              </w:rPr>
              <w:fldChar w:fldCharType="separate"/>
            </w:r>
            <w:r w:rsidR="008B3F64">
              <w:rPr>
                <w:rFonts w:ascii="Times New Roman" w:eastAsiaTheme="minorHAnsi" w:hAnsi="Times New Roman"/>
                <w:noProof/>
                <w:sz w:val="18"/>
                <w:szCs w:val="18"/>
              </w:rPr>
              <w:t>[35]</w:t>
            </w:r>
            <w:r w:rsidR="007425D5">
              <w:rPr>
                <w:rFonts w:ascii="Times New Roman" w:eastAsiaTheme="minorHAnsi" w:hAnsi="Times New Roman"/>
                <w:sz w:val="18"/>
                <w:szCs w:val="18"/>
              </w:rPr>
              <w:fldChar w:fldCharType="end"/>
            </w:r>
          </w:p>
          <w:p w:rsidR="00AE3244" w:rsidRPr="004B4BC9" w:rsidRDefault="00AE3244" w:rsidP="004B4BC9">
            <w:pPr>
              <w:tabs>
                <w:tab w:val="left" w:pos="279"/>
              </w:tabs>
              <w:spacing w:before="40" w:after="4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4B4BC9">
              <w:rPr>
                <w:rFonts w:ascii="Times New Roman" w:hAnsi="Times New Roman"/>
                <w:sz w:val="18"/>
                <w:szCs w:val="18"/>
              </w:rPr>
              <w:t>NCT02576717</w:t>
            </w:r>
          </w:p>
        </w:tc>
        <w:tc>
          <w:tcPr>
            <w:tcW w:w="758" w:type="pct"/>
          </w:tcPr>
          <w:p w:rsidR="00AE3244" w:rsidRPr="004B4BC9" w:rsidRDefault="00AE3244" w:rsidP="004B4BC9">
            <w:pPr>
              <w:tabs>
                <w:tab w:val="left" w:pos="279"/>
              </w:tabs>
              <w:spacing w:before="40" w:after="4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4B4BC9">
              <w:rPr>
                <w:rFonts w:ascii="Times New Roman" w:hAnsi="Times New Roman"/>
                <w:sz w:val="18"/>
                <w:szCs w:val="18"/>
              </w:rPr>
              <w:t>Up to 5 years,</w:t>
            </w:r>
          </w:p>
          <w:p w:rsidR="00AE3244" w:rsidRPr="004B4BC9" w:rsidRDefault="00AE3244" w:rsidP="004B4BC9">
            <w:pPr>
              <w:tabs>
                <w:tab w:val="left" w:pos="279"/>
              </w:tabs>
              <w:spacing w:before="40" w:after="4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4B4BC9">
              <w:rPr>
                <w:rFonts w:ascii="Times New Roman" w:hAnsi="Times New Roman"/>
                <w:sz w:val="18"/>
                <w:szCs w:val="18"/>
              </w:rPr>
              <w:t>active, not recruiting</w:t>
            </w:r>
          </w:p>
        </w:tc>
        <w:tc>
          <w:tcPr>
            <w:tcW w:w="1025" w:type="pct"/>
          </w:tcPr>
          <w:p w:rsidR="00AE3244" w:rsidRPr="004B4BC9" w:rsidRDefault="00AE3244" w:rsidP="004B4BC9">
            <w:pPr>
              <w:tabs>
                <w:tab w:val="left" w:pos="279"/>
              </w:tabs>
              <w:spacing w:before="40" w:after="4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4B4BC9">
              <w:rPr>
                <w:rFonts w:ascii="Times New Roman" w:hAnsi="Times New Roman"/>
                <w:sz w:val="18"/>
                <w:szCs w:val="18"/>
              </w:rPr>
              <w:t>Open-label extension</w:t>
            </w:r>
          </w:p>
        </w:tc>
        <w:tc>
          <w:tcPr>
            <w:tcW w:w="632" w:type="pct"/>
          </w:tcPr>
          <w:p w:rsidR="00AE3244" w:rsidRPr="004B4BC9" w:rsidRDefault="00AE3244" w:rsidP="004B4BC9">
            <w:pPr>
              <w:tabs>
                <w:tab w:val="left" w:pos="279"/>
              </w:tabs>
              <w:spacing w:before="40" w:after="4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4B4BC9">
              <w:rPr>
                <w:rFonts w:ascii="Times New Roman" w:hAnsi="Times New Roman"/>
                <w:sz w:val="18"/>
                <w:szCs w:val="18"/>
              </w:rPr>
              <w:t>2350</w:t>
            </w:r>
          </w:p>
          <w:p w:rsidR="00AE3244" w:rsidRPr="004B4BC9" w:rsidRDefault="00AE3244" w:rsidP="004B4BC9">
            <w:pPr>
              <w:tabs>
                <w:tab w:val="left" w:pos="279"/>
              </w:tabs>
              <w:spacing w:before="40" w:after="4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578" w:type="pct"/>
          </w:tcPr>
          <w:p w:rsidR="00AE3244" w:rsidRPr="004B4BC9" w:rsidRDefault="00AE3244" w:rsidP="004B4BC9">
            <w:pPr>
              <w:tabs>
                <w:tab w:val="left" w:pos="279"/>
              </w:tabs>
              <w:spacing w:before="40" w:after="40" w:line="240" w:lineRule="auto"/>
              <w:rPr>
                <w:rFonts w:ascii="Times New Roman" w:hAnsi="Times New Roman"/>
                <w:sz w:val="18"/>
                <w:szCs w:val="18"/>
              </w:rPr>
            </w:pPr>
            <w:proofErr w:type="spellStart"/>
            <w:r w:rsidRPr="004B4BC9">
              <w:rPr>
                <w:rFonts w:ascii="Times New Roman" w:hAnsi="Times New Roman"/>
                <w:sz w:val="18"/>
                <w:szCs w:val="18"/>
              </w:rPr>
              <w:t>Ozanimod</w:t>
            </w:r>
            <w:proofErr w:type="spellEnd"/>
            <w:r w:rsidRPr="004B4BC9">
              <w:rPr>
                <w:rFonts w:ascii="Times New Roman" w:hAnsi="Times New Roman"/>
                <w:sz w:val="18"/>
                <w:szCs w:val="18"/>
              </w:rPr>
              <w:t xml:space="preserve"> 1 mg</w:t>
            </w:r>
          </w:p>
        </w:tc>
      </w:tr>
      <w:tr w:rsidR="00AE3244" w:rsidRPr="0046278F" w:rsidTr="00B53EA6">
        <w:trPr>
          <w:cantSplit/>
          <w:tblHeader/>
        </w:trPr>
        <w:tc>
          <w:tcPr>
            <w:tcW w:w="5000" w:type="pct"/>
            <w:gridSpan w:val="5"/>
          </w:tcPr>
          <w:p w:rsidR="000C3C50" w:rsidRDefault="000C3C50" w:rsidP="004B4BC9">
            <w:pPr>
              <w:tabs>
                <w:tab w:val="left" w:pos="279"/>
              </w:tabs>
              <w:spacing w:before="40" w:after="40"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:rsidR="00AE3244" w:rsidRDefault="00AE3244" w:rsidP="004B4BC9">
            <w:pPr>
              <w:tabs>
                <w:tab w:val="left" w:pos="279"/>
              </w:tabs>
              <w:spacing w:before="40" w:after="40" w:line="240" w:lineRule="auto"/>
              <w:rPr>
                <w:rFonts w:ascii="Times New Roman" w:hAnsi="Times New Roman"/>
                <w:sz w:val="18"/>
                <w:szCs w:val="18"/>
              </w:rPr>
            </w:pPr>
            <w:proofErr w:type="spellStart"/>
            <w:r w:rsidRPr="004B4BC9">
              <w:rPr>
                <w:rFonts w:ascii="Times New Roman" w:hAnsi="Times New Roman"/>
                <w:sz w:val="18"/>
                <w:szCs w:val="18"/>
              </w:rPr>
              <w:t>Ceralifimod</w:t>
            </w:r>
            <w:proofErr w:type="spellEnd"/>
            <w:r w:rsidRPr="004B4BC9"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r w:rsidR="00FD54EE" w:rsidRPr="00FD54EE">
              <w:rPr>
                <w:rFonts w:ascii="Times New Roman" w:hAnsi="Times New Roman"/>
                <w:sz w:val="18"/>
                <w:szCs w:val="18"/>
              </w:rPr>
              <w:t>(ONO-4641; Ono Pharmaceuticals, Osaka, Japan)</w:t>
            </w:r>
          </w:p>
          <w:p w:rsidR="000C3C50" w:rsidRPr="004B4BC9" w:rsidRDefault="000C3C50" w:rsidP="004B4BC9">
            <w:pPr>
              <w:tabs>
                <w:tab w:val="left" w:pos="279"/>
              </w:tabs>
              <w:spacing w:before="40" w:after="4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0C3C50" w:rsidRPr="0046278F" w:rsidTr="00B53EA6">
        <w:trPr>
          <w:cantSplit/>
          <w:tblHeader/>
        </w:trPr>
        <w:tc>
          <w:tcPr>
            <w:tcW w:w="1007" w:type="pct"/>
          </w:tcPr>
          <w:p w:rsidR="00AE3244" w:rsidRPr="004B4BC9" w:rsidRDefault="00AE3244" w:rsidP="004B4BC9">
            <w:pPr>
              <w:tabs>
                <w:tab w:val="left" w:pos="279"/>
              </w:tabs>
              <w:spacing w:before="40" w:after="40" w:line="240" w:lineRule="auto"/>
              <w:rPr>
                <w:rFonts w:ascii="Times New Roman" w:hAnsi="Times New Roman"/>
                <w:sz w:val="18"/>
                <w:szCs w:val="18"/>
              </w:rPr>
            </w:pPr>
            <w:proofErr w:type="spellStart"/>
            <w:r w:rsidRPr="004B4BC9">
              <w:rPr>
                <w:rFonts w:ascii="Times New Roman" w:hAnsi="Times New Roman"/>
                <w:sz w:val="18"/>
                <w:szCs w:val="18"/>
              </w:rPr>
              <w:t>DreaMS</w:t>
            </w:r>
            <w:proofErr w:type="spellEnd"/>
            <w:r w:rsidR="00B53EA6" w:rsidRPr="004B4BC9">
              <w:rPr>
                <w:rFonts w:ascii="Times New Roman" w:eastAsiaTheme="minorHAnsi" w:hAnsi="Times New Roman"/>
                <w:sz w:val="18"/>
                <w:szCs w:val="18"/>
              </w:rPr>
              <w:t xml:space="preserve"> </w:t>
            </w:r>
            <w:r w:rsidR="007425D5">
              <w:rPr>
                <w:rFonts w:ascii="Times New Roman" w:eastAsiaTheme="minorHAnsi" w:hAnsi="Times New Roman"/>
                <w:sz w:val="18"/>
                <w:szCs w:val="18"/>
              </w:rPr>
              <w:fldChar w:fldCharType="begin"/>
            </w:r>
            <w:r w:rsidR="008B3F64">
              <w:rPr>
                <w:rFonts w:ascii="Times New Roman" w:eastAsiaTheme="minorHAnsi" w:hAnsi="Times New Roman"/>
                <w:sz w:val="18"/>
                <w:szCs w:val="18"/>
              </w:rPr>
              <w:instrText xml:space="preserve"> ADDIN EN.CITE &lt;EndNote&gt;&lt;Cite ExcludeYear="1"&gt;&lt;Author&gt;ClinicalTrials.gov&lt;/Author&gt;&lt;RecNum&gt;51&lt;/RecNum&gt;&lt;DisplayText&gt;[36]&lt;/DisplayText&gt;&lt;record&gt;&lt;rec-number&gt;51&lt;/rec-number&gt;&lt;foreign-keys&gt;&lt;key app="EN" db-id="w5dtfe0a99vw97exvfgxprd7ddrfxd5df2tw" timestamp="0"&gt;51&lt;/key&gt;&lt;/foreign-keys&gt;&lt;ref-type name="Journal Article"&gt;17&lt;/ref-type&gt;&lt;contributors&gt;&lt;authors&gt;&lt;author&gt;ClinicalTrials.gov,&lt;/author&gt;&lt;/authors&gt;&lt;/contributors&gt;&lt;titles&gt;&lt;title&gt;NCT01081782. A double-blind, placebo-controlled study of the safety and efficacy of ONO-4641 in patients with relapsing-remitting multiple sclerosis. Available at: https://clinicaltrials.gov/ct2/show/NCT01081782?term=ONO-4641&amp;amp;rank=2 (accessed 25 May 2016)&lt;/title&gt;&lt;/titles&gt;&lt;dates&gt;&lt;/dates&gt;&lt;urls&gt;&lt;/urls&gt;&lt;/record&gt;&lt;/Cite&gt;&lt;/EndNote&gt;</w:instrText>
            </w:r>
            <w:r w:rsidR="007425D5">
              <w:rPr>
                <w:rFonts w:ascii="Times New Roman" w:eastAsiaTheme="minorHAnsi" w:hAnsi="Times New Roman"/>
                <w:sz w:val="18"/>
                <w:szCs w:val="18"/>
              </w:rPr>
              <w:fldChar w:fldCharType="separate"/>
            </w:r>
            <w:r w:rsidR="008B3F64">
              <w:rPr>
                <w:rFonts w:ascii="Times New Roman" w:eastAsiaTheme="minorHAnsi" w:hAnsi="Times New Roman"/>
                <w:noProof/>
                <w:sz w:val="18"/>
                <w:szCs w:val="18"/>
              </w:rPr>
              <w:t>[36]</w:t>
            </w:r>
            <w:r w:rsidR="007425D5">
              <w:rPr>
                <w:rFonts w:ascii="Times New Roman" w:eastAsiaTheme="minorHAnsi" w:hAnsi="Times New Roman"/>
                <w:sz w:val="18"/>
                <w:szCs w:val="18"/>
              </w:rPr>
              <w:fldChar w:fldCharType="end"/>
            </w:r>
          </w:p>
          <w:p w:rsidR="00AE3244" w:rsidRPr="004B4BC9" w:rsidRDefault="00AE3244" w:rsidP="004B4BC9">
            <w:pPr>
              <w:tabs>
                <w:tab w:val="left" w:pos="279"/>
              </w:tabs>
              <w:spacing w:before="40" w:after="4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4B4BC9">
              <w:rPr>
                <w:rFonts w:ascii="Times New Roman" w:hAnsi="Times New Roman"/>
                <w:sz w:val="18"/>
                <w:szCs w:val="18"/>
              </w:rPr>
              <w:t>NCT01081782</w:t>
            </w:r>
          </w:p>
        </w:tc>
        <w:tc>
          <w:tcPr>
            <w:tcW w:w="758" w:type="pct"/>
          </w:tcPr>
          <w:p w:rsidR="00AE3244" w:rsidRPr="004B4BC9" w:rsidRDefault="00AE3244" w:rsidP="004B4BC9">
            <w:pPr>
              <w:tabs>
                <w:tab w:val="left" w:pos="279"/>
              </w:tabs>
              <w:spacing w:before="40" w:after="4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4B4BC9">
              <w:rPr>
                <w:rFonts w:ascii="Times New Roman" w:hAnsi="Times New Roman"/>
                <w:sz w:val="18"/>
                <w:szCs w:val="18"/>
              </w:rPr>
              <w:t>26 weeks,</w:t>
            </w:r>
          </w:p>
          <w:p w:rsidR="00AE3244" w:rsidRPr="004B4BC9" w:rsidRDefault="00AE3244" w:rsidP="004B4BC9">
            <w:pPr>
              <w:tabs>
                <w:tab w:val="left" w:pos="279"/>
              </w:tabs>
              <w:spacing w:before="40" w:after="4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4B4BC9">
              <w:rPr>
                <w:rFonts w:ascii="Times New Roman" w:hAnsi="Times New Roman"/>
                <w:sz w:val="18"/>
                <w:szCs w:val="18"/>
              </w:rPr>
              <w:t>complete</w:t>
            </w:r>
          </w:p>
        </w:tc>
        <w:tc>
          <w:tcPr>
            <w:tcW w:w="1025" w:type="pct"/>
          </w:tcPr>
          <w:p w:rsidR="00AE3244" w:rsidRPr="004B4BC9" w:rsidRDefault="00AE3244" w:rsidP="004B4BC9">
            <w:pPr>
              <w:tabs>
                <w:tab w:val="left" w:pos="279"/>
              </w:tabs>
              <w:spacing w:before="40" w:after="4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4B4BC9">
              <w:rPr>
                <w:rFonts w:ascii="Times New Roman" w:hAnsi="Times New Roman"/>
                <w:sz w:val="18"/>
                <w:szCs w:val="18"/>
              </w:rPr>
              <w:t>Randomized, double-blind, placebo-controlled, phase 2</w:t>
            </w:r>
          </w:p>
        </w:tc>
        <w:tc>
          <w:tcPr>
            <w:tcW w:w="632" w:type="pct"/>
          </w:tcPr>
          <w:p w:rsidR="00AE3244" w:rsidRPr="004B4BC9" w:rsidRDefault="00AE3244" w:rsidP="004B4BC9">
            <w:pPr>
              <w:tabs>
                <w:tab w:val="left" w:pos="279"/>
              </w:tabs>
              <w:spacing w:before="40" w:after="4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4B4BC9">
              <w:rPr>
                <w:rFonts w:ascii="Times New Roman" w:hAnsi="Times New Roman"/>
                <w:sz w:val="18"/>
                <w:szCs w:val="18"/>
              </w:rPr>
              <w:t>407</w:t>
            </w:r>
          </w:p>
        </w:tc>
        <w:tc>
          <w:tcPr>
            <w:tcW w:w="1578" w:type="pct"/>
          </w:tcPr>
          <w:p w:rsidR="00AE3244" w:rsidRPr="004B4BC9" w:rsidRDefault="00AE3244" w:rsidP="004B4BC9">
            <w:pPr>
              <w:tabs>
                <w:tab w:val="left" w:pos="279"/>
              </w:tabs>
              <w:spacing w:before="40" w:after="40" w:line="240" w:lineRule="auto"/>
              <w:rPr>
                <w:rFonts w:ascii="Times New Roman" w:hAnsi="Times New Roman"/>
                <w:sz w:val="18"/>
                <w:szCs w:val="18"/>
                <w:lang w:val="da-DK"/>
              </w:rPr>
            </w:pPr>
            <w:r w:rsidRPr="004B4BC9">
              <w:rPr>
                <w:rFonts w:ascii="Times New Roman" w:hAnsi="Times New Roman"/>
                <w:sz w:val="18"/>
                <w:szCs w:val="18"/>
                <w:lang w:val="da-DK"/>
              </w:rPr>
              <w:t>Ceralifimod 0.15 mg</w:t>
            </w:r>
          </w:p>
          <w:p w:rsidR="00AE3244" w:rsidRPr="004B4BC9" w:rsidRDefault="00AE3244" w:rsidP="004B4BC9">
            <w:pPr>
              <w:tabs>
                <w:tab w:val="left" w:pos="279"/>
              </w:tabs>
              <w:spacing w:before="40" w:after="40" w:line="240" w:lineRule="auto"/>
              <w:rPr>
                <w:rFonts w:ascii="Times New Roman" w:hAnsi="Times New Roman"/>
                <w:sz w:val="18"/>
                <w:szCs w:val="18"/>
                <w:lang w:val="da-DK"/>
              </w:rPr>
            </w:pPr>
            <w:r w:rsidRPr="004B4BC9">
              <w:rPr>
                <w:rFonts w:ascii="Times New Roman" w:hAnsi="Times New Roman"/>
                <w:sz w:val="18"/>
                <w:szCs w:val="18"/>
                <w:lang w:val="da-DK"/>
              </w:rPr>
              <w:t>Ceralifimod 0.1 mg</w:t>
            </w:r>
          </w:p>
          <w:p w:rsidR="00AE3244" w:rsidRPr="004B4BC9" w:rsidRDefault="00AE3244" w:rsidP="004B4BC9">
            <w:pPr>
              <w:tabs>
                <w:tab w:val="left" w:pos="279"/>
              </w:tabs>
              <w:spacing w:before="40" w:after="40" w:line="240" w:lineRule="auto"/>
              <w:rPr>
                <w:rFonts w:ascii="Times New Roman" w:hAnsi="Times New Roman"/>
                <w:sz w:val="18"/>
                <w:szCs w:val="18"/>
                <w:lang w:val="da-DK"/>
              </w:rPr>
            </w:pPr>
            <w:r w:rsidRPr="004B4BC9">
              <w:rPr>
                <w:rFonts w:ascii="Times New Roman" w:hAnsi="Times New Roman"/>
                <w:sz w:val="18"/>
                <w:szCs w:val="18"/>
                <w:lang w:val="da-DK"/>
              </w:rPr>
              <w:t>Ceralifimod 0.05 mg</w:t>
            </w:r>
          </w:p>
          <w:p w:rsidR="00AE3244" w:rsidRPr="004B4BC9" w:rsidRDefault="00AE3244" w:rsidP="004B4BC9">
            <w:pPr>
              <w:tabs>
                <w:tab w:val="left" w:pos="279"/>
              </w:tabs>
              <w:spacing w:before="40" w:after="40" w:line="240" w:lineRule="auto"/>
              <w:rPr>
                <w:rFonts w:ascii="Times New Roman" w:hAnsi="Times New Roman"/>
                <w:sz w:val="18"/>
                <w:szCs w:val="18"/>
                <w:lang w:val="da-DK"/>
              </w:rPr>
            </w:pPr>
            <w:r w:rsidRPr="004B4BC9">
              <w:rPr>
                <w:rFonts w:ascii="Times New Roman" w:hAnsi="Times New Roman"/>
                <w:sz w:val="18"/>
                <w:szCs w:val="18"/>
                <w:lang w:val="da-DK"/>
              </w:rPr>
              <w:t>Placebo</w:t>
            </w:r>
          </w:p>
        </w:tc>
      </w:tr>
      <w:tr w:rsidR="000C3C50" w:rsidRPr="0046278F" w:rsidTr="00B53EA6">
        <w:trPr>
          <w:cantSplit/>
          <w:tblHeader/>
        </w:trPr>
        <w:tc>
          <w:tcPr>
            <w:tcW w:w="1007" w:type="pct"/>
          </w:tcPr>
          <w:p w:rsidR="00AE3244" w:rsidRPr="004B4BC9" w:rsidRDefault="00AE3244" w:rsidP="004B4BC9">
            <w:pPr>
              <w:tabs>
                <w:tab w:val="left" w:pos="279"/>
              </w:tabs>
              <w:spacing w:before="40" w:after="40" w:line="240" w:lineRule="auto"/>
              <w:rPr>
                <w:rFonts w:ascii="Times New Roman" w:hAnsi="Times New Roman"/>
                <w:sz w:val="18"/>
                <w:szCs w:val="18"/>
              </w:rPr>
            </w:pPr>
            <w:proofErr w:type="spellStart"/>
            <w:r w:rsidRPr="004B4BC9">
              <w:rPr>
                <w:rFonts w:ascii="Times New Roman" w:hAnsi="Times New Roman"/>
                <w:sz w:val="18"/>
                <w:szCs w:val="18"/>
              </w:rPr>
              <w:t>DreaMS</w:t>
            </w:r>
            <w:proofErr w:type="spellEnd"/>
            <w:r w:rsidRPr="004B4BC9">
              <w:rPr>
                <w:rFonts w:ascii="Times New Roman" w:hAnsi="Times New Roman"/>
                <w:sz w:val="18"/>
                <w:szCs w:val="18"/>
              </w:rPr>
              <w:t xml:space="preserve"> – extension</w:t>
            </w:r>
            <w:r w:rsidR="00B53EA6" w:rsidRPr="004B4BC9">
              <w:rPr>
                <w:rFonts w:ascii="Times New Roman" w:eastAsiaTheme="minorHAnsi" w:hAnsi="Times New Roman"/>
                <w:sz w:val="18"/>
                <w:szCs w:val="18"/>
              </w:rPr>
              <w:t xml:space="preserve"> </w:t>
            </w:r>
            <w:r w:rsidR="007425D5">
              <w:rPr>
                <w:rFonts w:ascii="Times New Roman" w:eastAsiaTheme="minorHAnsi" w:hAnsi="Times New Roman"/>
                <w:sz w:val="18"/>
                <w:szCs w:val="18"/>
              </w:rPr>
              <w:fldChar w:fldCharType="begin"/>
            </w:r>
            <w:r w:rsidR="008B3F64">
              <w:rPr>
                <w:rFonts w:ascii="Times New Roman" w:eastAsiaTheme="minorHAnsi" w:hAnsi="Times New Roman"/>
                <w:sz w:val="18"/>
                <w:szCs w:val="18"/>
              </w:rPr>
              <w:instrText xml:space="preserve"> ADDIN EN.CITE &lt;EndNote&gt;&lt;Cite ExcludeYear="1"&gt;&lt;Author&gt;ClinicalTrials.gov&lt;/Author&gt;&lt;RecNum&gt;52&lt;/RecNum&gt;&lt;DisplayText&gt;[37]&lt;/DisplayText&gt;&lt;record&gt;&lt;rec-number&gt;52&lt;/rec-number&gt;&lt;foreign-keys&gt;&lt;key app="EN" db-id="w5dtfe0a99vw97exvfgxprd7ddrfxd5df2tw" timestamp="0"&gt;52&lt;/key&gt;&lt;/foreign-keys&gt;&lt;ref-type name="Journal Article"&gt;17&lt;/ref-type&gt;&lt;contributors&gt;&lt;authors&gt;&lt;author&gt;ClinicalTrials.gov,&lt;/author&gt;&lt;/authors&gt;&lt;/contributors&gt;&lt;titles&gt;&lt;title&gt;NCT01226745. A safety and efficacy extension study of ONO-4641 (MSC2430913A) in patients with relapsing-remitting multiple sclerosis. Available at: https://clinicaltrials.gov/ct2/show/NCT01226745?term=ONO-4641&amp;amp;rank=1 (accessed 25 May 2016)&lt;/title&gt;&lt;/titles&gt;&lt;dates&gt;&lt;/dates&gt;&lt;urls&gt;&lt;/urls&gt;&lt;/record&gt;&lt;/Cite&gt;&lt;/EndNote&gt;</w:instrText>
            </w:r>
            <w:r w:rsidR="007425D5">
              <w:rPr>
                <w:rFonts w:ascii="Times New Roman" w:eastAsiaTheme="minorHAnsi" w:hAnsi="Times New Roman"/>
                <w:sz w:val="18"/>
                <w:szCs w:val="18"/>
              </w:rPr>
              <w:fldChar w:fldCharType="separate"/>
            </w:r>
            <w:r w:rsidR="008B3F64">
              <w:rPr>
                <w:rFonts w:ascii="Times New Roman" w:eastAsiaTheme="minorHAnsi" w:hAnsi="Times New Roman"/>
                <w:noProof/>
                <w:sz w:val="18"/>
                <w:szCs w:val="18"/>
              </w:rPr>
              <w:t>[37]</w:t>
            </w:r>
            <w:r w:rsidR="007425D5">
              <w:rPr>
                <w:rFonts w:ascii="Times New Roman" w:eastAsiaTheme="minorHAnsi" w:hAnsi="Times New Roman"/>
                <w:sz w:val="18"/>
                <w:szCs w:val="18"/>
              </w:rPr>
              <w:fldChar w:fldCharType="end"/>
            </w:r>
          </w:p>
          <w:p w:rsidR="00AE3244" w:rsidRPr="004B4BC9" w:rsidRDefault="00AE3244" w:rsidP="004B4BC9">
            <w:pPr>
              <w:tabs>
                <w:tab w:val="left" w:pos="279"/>
              </w:tabs>
              <w:spacing w:before="40" w:after="4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4B4BC9">
              <w:rPr>
                <w:rFonts w:ascii="Times New Roman" w:hAnsi="Times New Roman"/>
                <w:sz w:val="18"/>
                <w:szCs w:val="18"/>
              </w:rPr>
              <w:t>NCT01226745</w:t>
            </w:r>
          </w:p>
        </w:tc>
        <w:tc>
          <w:tcPr>
            <w:tcW w:w="758" w:type="pct"/>
          </w:tcPr>
          <w:p w:rsidR="00AE3244" w:rsidRPr="004B4BC9" w:rsidRDefault="00AE3244" w:rsidP="004B4BC9">
            <w:pPr>
              <w:tabs>
                <w:tab w:val="left" w:pos="279"/>
              </w:tabs>
              <w:spacing w:before="40" w:after="4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4B4BC9">
              <w:rPr>
                <w:rFonts w:ascii="Times New Roman" w:hAnsi="Times New Roman"/>
                <w:sz w:val="18"/>
                <w:szCs w:val="18"/>
              </w:rPr>
              <w:t>4.3 years,</w:t>
            </w:r>
          </w:p>
          <w:p w:rsidR="00AE3244" w:rsidRPr="004B4BC9" w:rsidRDefault="00AE3244" w:rsidP="004B4BC9">
            <w:pPr>
              <w:tabs>
                <w:tab w:val="left" w:pos="279"/>
              </w:tabs>
              <w:spacing w:before="40" w:after="4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4B4BC9">
              <w:rPr>
                <w:rFonts w:ascii="Times New Roman" w:hAnsi="Times New Roman"/>
                <w:sz w:val="18"/>
                <w:szCs w:val="18"/>
              </w:rPr>
              <w:t>terminated, has results</w:t>
            </w:r>
          </w:p>
        </w:tc>
        <w:tc>
          <w:tcPr>
            <w:tcW w:w="1025" w:type="pct"/>
          </w:tcPr>
          <w:p w:rsidR="00AE3244" w:rsidRPr="004B4BC9" w:rsidRDefault="00AE3244" w:rsidP="004B4BC9">
            <w:pPr>
              <w:tabs>
                <w:tab w:val="left" w:pos="279"/>
              </w:tabs>
              <w:spacing w:before="40" w:after="4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4B4BC9">
              <w:rPr>
                <w:rFonts w:ascii="Times New Roman" w:hAnsi="Times New Roman"/>
                <w:sz w:val="18"/>
                <w:szCs w:val="18"/>
              </w:rPr>
              <w:t>Randomized, double-blind, parallel-group, phase 2 extension</w:t>
            </w:r>
          </w:p>
        </w:tc>
        <w:tc>
          <w:tcPr>
            <w:tcW w:w="632" w:type="pct"/>
          </w:tcPr>
          <w:p w:rsidR="00AE3244" w:rsidRPr="004B4BC9" w:rsidRDefault="00AE3244" w:rsidP="004B4BC9">
            <w:pPr>
              <w:tabs>
                <w:tab w:val="left" w:pos="279"/>
              </w:tabs>
              <w:spacing w:before="40" w:after="4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4B4BC9">
              <w:rPr>
                <w:rFonts w:ascii="Times New Roman" w:hAnsi="Times New Roman"/>
                <w:sz w:val="18"/>
                <w:szCs w:val="18"/>
              </w:rPr>
              <w:t>340</w:t>
            </w:r>
          </w:p>
        </w:tc>
        <w:tc>
          <w:tcPr>
            <w:tcW w:w="1578" w:type="pct"/>
          </w:tcPr>
          <w:p w:rsidR="00AE3244" w:rsidRPr="004B4BC9" w:rsidRDefault="00AE3244" w:rsidP="004B4BC9">
            <w:pPr>
              <w:tabs>
                <w:tab w:val="left" w:pos="279"/>
              </w:tabs>
              <w:spacing w:before="40" w:after="40" w:line="240" w:lineRule="auto"/>
              <w:rPr>
                <w:rFonts w:ascii="Times New Roman" w:hAnsi="Times New Roman"/>
                <w:sz w:val="18"/>
                <w:szCs w:val="18"/>
              </w:rPr>
            </w:pPr>
            <w:proofErr w:type="spellStart"/>
            <w:r w:rsidRPr="004B4BC9">
              <w:rPr>
                <w:rFonts w:ascii="Times New Roman" w:hAnsi="Times New Roman"/>
                <w:sz w:val="18"/>
                <w:szCs w:val="18"/>
              </w:rPr>
              <w:t>Ceralifimod</w:t>
            </w:r>
            <w:proofErr w:type="spellEnd"/>
            <w:r w:rsidRPr="004B4BC9">
              <w:rPr>
                <w:rFonts w:ascii="Times New Roman" w:hAnsi="Times New Roman"/>
                <w:sz w:val="18"/>
                <w:szCs w:val="18"/>
              </w:rPr>
              <w:t xml:space="preserve"> 0.15 mg</w:t>
            </w:r>
          </w:p>
          <w:p w:rsidR="00AE3244" w:rsidRPr="004B4BC9" w:rsidRDefault="00AE3244" w:rsidP="004B4BC9">
            <w:pPr>
              <w:tabs>
                <w:tab w:val="left" w:pos="279"/>
              </w:tabs>
              <w:spacing w:before="40" w:after="40" w:line="240" w:lineRule="auto"/>
              <w:rPr>
                <w:rFonts w:ascii="Times New Roman" w:hAnsi="Times New Roman"/>
                <w:sz w:val="18"/>
                <w:szCs w:val="18"/>
              </w:rPr>
            </w:pPr>
            <w:proofErr w:type="spellStart"/>
            <w:r w:rsidRPr="004B4BC9">
              <w:rPr>
                <w:rFonts w:ascii="Times New Roman" w:hAnsi="Times New Roman"/>
                <w:sz w:val="18"/>
                <w:szCs w:val="18"/>
              </w:rPr>
              <w:t>Ceralifimod</w:t>
            </w:r>
            <w:proofErr w:type="spellEnd"/>
            <w:r w:rsidRPr="004B4BC9">
              <w:rPr>
                <w:rFonts w:ascii="Times New Roman" w:hAnsi="Times New Roman"/>
                <w:sz w:val="18"/>
                <w:szCs w:val="18"/>
              </w:rPr>
              <w:t xml:space="preserve"> 0.1 mg</w:t>
            </w:r>
          </w:p>
          <w:p w:rsidR="00AE3244" w:rsidRPr="004B4BC9" w:rsidRDefault="00AE3244" w:rsidP="004B4BC9">
            <w:pPr>
              <w:tabs>
                <w:tab w:val="left" w:pos="279"/>
              </w:tabs>
              <w:spacing w:before="40" w:after="40" w:line="240" w:lineRule="auto"/>
              <w:rPr>
                <w:rFonts w:ascii="Times New Roman" w:hAnsi="Times New Roman"/>
                <w:sz w:val="18"/>
                <w:szCs w:val="18"/>
              </w:rPr>
            </w:pPr>
            <w:proofErr w:type="spellStart"/>
            <w:r w:rsidRPr="004B4BC9">
              <w:rPr>
                <w:rFonts w:ascii="Times New Roman" w:hAnsi="Times New Roman"/>
                <w:sz w:val="18"/>
                <w:szCs w:val="18"/>
              </w:rPr>
              <w:t>Ceralifimod</w:t>
            </w:r>
            <w:proofErr w:type="spellEnd"/>
            <w:r w:rsidRPr="004B4BC9">
              <w:rPr>
                <w:rFonts w:ascii="Times New Roman" w:hAnsi="Times New Roman"/>
                <w:sz w:val="18"/>
                <w:szCs w:val="18"/>
              </w:rPr>
              <w:t xml:space="preserve"> 0.05 mg</w:t>
            </w:r>
          </w:p>
        </w:tc>
      </w:tr>
      <w:tr w:rsidR="00AE3244" w:rsidRPr="0046278F" w:rsidTr="00B53EA6">
        <w:trPr>
          <w:cantSplit/>
          <w:tblHeader/>
        </w:trPr>
        <w:tc>
          <w:tcPr>
            <w:tcW w:w="5000" w:type="pct"/>
            <w:gridSpan w:val="5"/>
          </w:tcPr>
          <w:p w:rsidR="00AE3244" w:rsidRDefault="00FB6902" w:rsidP="004B4BC9">
            <w:pPr>
              <w:tabs>
                <w:tab w:val="left" w:pos="279"/>
              </w:tabs>
              <w:spacing w:before="40" w:after="4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Amiselimod</w:t>
            </w:r>
            <w:r w:rsidR="00FD54EE">
              <w:rPr>
                <w:rFonts w:ascii="Times New Roman" w:hAnsi="Times New Roman"/>
                <w:sz w:val="18"/>
                <w:szCs w:val="18"/>
              </w:rPr>
              <w:t xml:space="preserve"> (</w:t>
            </w:r>
            <w:r w:rsidR="00AE3244" w:rsidRPr="004B4BC9">
              <w:rPr>
                <w:rFonts w:ascii="Times New Roman" w:hAnsi="Times New Roman"/>
                <w:sz w:val="18"/>
                <w:szCs w:val="18"/>
              </w:rPr>
              <w:t>MT-1303</w:t>
            </w:r>
            <w:r w:rsidR="00FD54EE">
              <w:rPr>
                <w:rFonts w:ascii="Times New Roman" w:hAnsi="Times New Roman"/>
                <w:sz w:val="18"/>
                <w:szCs w:val="18"/>
              </w:rPr>
              <w:t>;</w:t>
            </w:r>
            <w:r w:rsidR="00FD54EE">
              <w:rPr>
                <w:rFonts w:ascii="Times New Roman" w:hAnsi="Times New Roman"/>
                <w:sz w:val="20"/>
                <w:szCs w:val="24"/>
              </w:rPr>
              <w:t xml:space="preserve"> </w:t>
            </w:r>
            <w:r w:rsidR="00FD54EE" w:rsidRPr="00FD54EE">
              <w:rPr>
                <w:rFonts w:ascii="Times New Roman" w:hAnsi="Times New Roman"/>
                <w:sz w:val="18"/>
                <w:szCs w:val="18"/>
              </w:rPr>
              <w:t>Mitsubishi Tanabe Pharma Corporation, Osaka, Japan and Biogen, Cambridge, MA</w:t>
            </w:r>
            <w:r w:rsidR="006963B2">
              <w:rPr>
                <w:rFonts w:ascii="Times New Roman" w:hAnsi="Times New Roman"/>
                <w:sz w:val="18"/>
                <w:szCs w:val="18"/>
              </w:rPr>
              <w:t>, USA</w:t>
            </w:r>
            <w:r w:rsidR="00FD54EE" w:rsidRPr="00FD54EE">
              <w:rPr>
                <w:rFonts w:ascii="Times New Roman" w:hAnsi="Times New Roman"/>
                <w:sz w:val="18"/>
                <w:szCs w:val="18"/>
              </w:rPr>
              <w:t>)</w:t>
            </w:r>
            <w:r w:rsidR="00AE3244" w:rsidRPr="004B4BC9">
              <w:rPr>
                <w:rFonts w:ascii="Times New Roman" w:hAnsi="Times New Roman"/>
                <w:sz w:val="18"/>
                <w:szCs w:val="18"/>
              </w:rPr>
              <w:t xml:space="preserve"> </w:t>
            </w:r>
          </w:p>
          <w:p w:rsidR="003F1490" w:rsidRPr="004B4BC9" w:rsidRDefault="003F1490" w:rsidP="004B4BC9">
            <w:pPr>
              <w:tabs>
                <w:tab w:val="left" w:pos="279"/>
              </w:tabs>
              <w:spacing w:before="40" w:after="4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0C3C50" w:rsidRPr="0046278F" w:rsidTr="00B53EA6">
        <w:trPr>
          <w:cantSplit/>
          <w:tblHeader/>
        </w:trPr>
        <w:tc>
          <w:tcPr>
            <w:tcW w:w="1007" w:type="pct"/>
          </w:tcPr>
          <w:p w:rsidR="00AE3244" w:rsidRPr="004B4BC9" w:rsidRDefault="00FB6902" w:rsidP="004B4BC9">
            <w:pPr>
              <w:pStyle w:val="BalloonText"/>
              <w:tabs>
                <w:tab w:val="left" w:pos="279"/>
              </w:tabs>
              <w:spacing w:before="40" w:after="4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MOMENTUM </w:t>
            </w:r>
            <w:r w:rsidR="007425D5">
              <w:rPr>
                <w:rFonts w:ascii="Times New Roman" w:eastAsiaTheme="minorHAnsi" w:hAnsi="Times New Roman"/>
                <w:sz w:val="18"/>
                <w:szCs w:val="18"/>
              </w:rPr>
              <w:fldChar w:fldCharType="begin"/>
            </w:r>
            <w:r w:rsidR="008B3F64">
              <w:rPr>
                <w:rFonts w:ascii="Times New Roman" w:eastAsiaTheme="minorHAnsi" w:hAnsi="Times New Roman"/>
                <w:sz w:val="18"/>
                <w:szCs w:val="18"/>
              </w:rPr>
              <w:instrText xml:space="preserve"> ADDIN EN.CITE &lt;EndNote&gt;&lt;Cite ExcludeYear="1"&gt;&lt;Author&gt;ClinicalTrials.gov&lt;/Author&gt;&lt;RecNum&gt;53&lt;/RecNum&gt;&lt;DisplayText&gt;[38]&lt;/DisplayText&gt;&lt;record&gt;&lt;rec-number&gt;53&lt;/rec-number&gt;&lt;foreign-keys&gt;&lt;key app="EN" db-id="w5dtfe0a99vw97exvfgxprd7ddrfxd5df2tw" timestamp="0"&gt;53&lt;/key&gt;&lt;/foreign-keys&gt;&lt;ref-type name="Journal Article"&gt;17&lt;/ref-type&gt;&lt;contributors&gt;&lt;authors&gt;&lt;author&gt;ClinicalTrials.gov,&lt;/author&gt;&lt;/authors&gt;&lt;/contributors&gt;&lt;titles&gt;&lt;title&gt;NCT01742052. A phase II, multicentre, randomised, double-blind, parallel group, placebo-controlled, dose-finding study to evaluate the safety and efficacy of three different oral doses of MT-1303 administered for a period of 24 weeks in subjects with relapsing-remitting multiple sclerosis. Available at: https://clinicaltrials.gov/ct2/show/NCT01742052?term=MT-1303&amp;amp;rank=5 (accessed 25 May 2016)&lt;/title&gt;&lt;/titles&gt;&lt;dates&gt;&lt;/dates&gt;&lt;urls&gt;&lt;/urls&gt;&lt;/record&gt;&lt;/Cite&gt;&lt;/EndNote&gt;</w:instrText>
            </w:r>
            <w:r w:rsidR="007425D5">
              <w:rPr>
                <w:rFonts w:ascii="Times New Roman" w:eastAsiaTheme="minorHAnsi" w:hAnsi="Times New Roman"/>
                <w:sz w:val="18"/>
                <w:szCs w:val="18"/>
              </w:rPr>
              <w:fldChar w:fldCharType="separate"/>
            </w:r>
            <w:r w:rsidR="008B3F64">
              <w:rPr>
                <w:rFonts w:ascii="Times New Roman" w:eastAsiaTheme="minorHAnsi" w:hAnsi="Times New Roman"/>
                <w:noProof/>
                <w:sz w:val="18"/>
                <w:szCs w:val="18"/>
              </w:rPr>
              <w:t>[38]</w:t>
            </w:r>
            <w:r w:rsidR="007425D5">
              <w:rPr>
                <w:rFonts w:ascii="Times New Roman" w:eastAsiaTheme="minorHAnsi" w:hAnsi="Times New Roman"/>
                <w:sz w:val="18"/>
                <w:szCs w:val="18"/>
              </w:rPr>
              <w:fldChar w:fldCharType="end"/>
            </w:r>
          </w:p>
          <w:p w:rsidR="00AE3244" w:rsidRPr="004B4BC9" w:rsidRDefault="00AE3244" w:rsidP="004B4BC9">
            <w:pPr>
              <w:pStyle w:val="BalloonText"/>
              <w:tabs>
                <w:tab w:val="left" w:pos="279"/>
              </w:tabs>
              <w:spacing w:before="40" w:after="40"/>
              <w:rPr>
                <w:rFonts w:ascii="Times New Roman" w:hAnsi="Times New Roman" w:cs="Times New Roman"/>
                <w:sz w:val="18"/>
                <w:szCs w:val="18"/>
              </w:rPr>
            </w:pPr>
            <w:r w:rsidRPr="004B4BC9">
              <w:rPr>
                <w:rFonts w:ascii="Times New Roman" w:hAnsi="Times New Roman" w:cs="Times New Roman"/>
                <w:sz w:val="18"/>
                <w:szCs w:val="18"/>
              </w:rPr>
              <w:t>NCT01742052</w:t>
            </w:r>
          </w:p>
        </w:tc>
        <w:tc>
          <w:tcPr>
            <w:tcW w:w="758" w:type="pct"/>
          </w:tcPr>
          <w:p w:rsidR="00AE3244" w:rsidRPr="004B4BC9" w:rsidRDefault="00AE3244" w:rsidP="004B4BC9">
            <w:pPr>
              <w:tabs>
                <w:tab w:val="left" w:pos="279"/>
              </w:tabs>
              <w:spacing w:before="40" w:after="4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4B4BC9">
              <w:rPr>
                <w:rFonts w:ascii="Times New Roman" w:hAnsi="Times New Roman"/>
                <w:sz w:val="18"/>
                <w:szCs w:val="18"/>
              </w:rPr>
              <w:t>24 weeks,</w:t>
            </w:r>
          </w:p>
          <w:p w:rsidR="00AE3244" w:rsidRPr="004B4BC9" w:rsidRDefault="00AE3244" w:rsidP="004B4BC9">
            <w:pPr>
              <w:tabs>
                <w:tab w:val="left" w:pos="279"/>
              </w:tabs>
              <w:spacing w:before="40" w:after="4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4B4BC9">
              <w:rPr>
                <w:rFonts w:ascii="Times New Roman" w:hAnsi="Times New Roman"/>
                <w:sz w:val="18"/>
                <w:szCs w:val="18"/>
              </w:rPr>
              <w:t>complete</w:t>
            </w:r>
          </w:p>
        </w:tc>
        <w:tc>
          <w:tcPr>
            <w:tcW w:w="1025" w:type="pct"/>
          </w:tcPr>
          <w:p w:rsidR="00AE3244" w:rsidRPr="004B4BC9" w:rsidRDefault="00AE3244" w:rsidP="004B4BC9">
            <w:pPr>
              <w:tabs>
                <w:tab w:val="left" w:pos="279"/>
              </w:tabs>
              <w:spacing w:before="40" w:after="4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4B4BC9">
              <w:rPr>
                <w:rFonts w:ascii="Times New Roman" w:hAnsi="Times New Roman"/>
                <w:sz w:val="18"/>
                <w:szCs w:val="18"/>
              </w:rPr>
              <w:t>Randomized, double-blind, placebo-controlled, parallel-group, dose-finding, phase 2</w:t>
            </w:r>
          </w:p>
        </w:tc>
        <w:tc>
          <w:tcPr>
            <w:tcW w:w="632" w:type="pct"/>
          </w:tcPr>
          <w:p w:rsidR="00AE3244" w:rsidRPr="004B4BC9" w:rsidRDefault="00AE3244" w:rsidP="004B4BC9">
            <w:pPr>
              <w:tabs>
                <w:tab w:val="left" w:pos="279"/>
              </w:tabs>
              <w:spacing w:before="40" w:after="4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4B4BC9">
              <w:rPr>
                <w:rFonts w:ascii="Times New Roman" w:hAnsi="Times New Roman"/>
                <w:sz w:val="18"/>
                <w:szCs w:val="18"/>
              </w:rPr>
              <w:t>415</w:t>
            </w:r>
          </w:p>
        </w:tc>
        <w:tc>
          <w:tcPr>
            <w:tcW w:w="1578" w:type="pct"/>
          </w:tcPr>
          <w:p w:rsidR="00AE3244" w:rsidRPr="004B4BC9" w:rsidRDefault="00C72474" w:rsidP="004B4BC9">
            <w:pPr>
              <w:tabs>
                <w:tab w:val="left" w:pos="279"/>
              </w:tabs>
              <w:spacing w:before="40" w:after="4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C72474">
              <w:rPr>
                <w:rFonts w:ascii="Times New Roman" w:hAnsi="Times New Roman"/>
                <w:sz w:val="18"/>
                <w:szCs w:val="18"/>
              </w:rPr>
              <w:t>Amiselimod</w:t>
            </w:r>
            <w:r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r w:rsidR="00FB6902">
              <w:rPr>
                <w:rFonts w:ascii="Times New Roman" w:hAnsi="Times New Roman"/>
                <w:sz w:val="18"/>
                <w:szCs w:val="18"/>
              </w:rPr>
              <w:t>0.4 mg</w:t>
            </w:r>
          </w:p>
          <w:p w:rsidR="00AE3244" w:rsidRPr="004B4BC9" w:rsidRDefault="00C72474" w:rsidP="004B4BC9">
            <w:pPr>
              <w:tabs>
                <w:tab w:val="left" w:pos="279"/>
              </w:tabs>
              <w:spacing w:before="40" w:after="4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C72474">
              <w:rPr>
                <w:rFonts w:ascii="Times New Roman" w:hAnsi="Times New Roman"/>
                <w:sz w:val="18"/>
                <w:szCs w:val="18"/>
              </w:rPr>
              <w:t>Amiselimod</w:t>
            </w:r>
            <w:r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r w:rsidR="00FB6902">
              <w:rPr>
                <w:rFonts w:ascii="Times New Roman" w:hAnsi="Times New Roman"/>
                <w:sz w:val="18"/>
                <w:szCs w:val="18"/>
              </w:rPr>
              <w:t>0.2 mg</w:t>
            </w:r>
          </w:p>
          <w:p w:rsidR="00AE3244" w:rsidRPr="004B4BC9" w:rsidRDefault="00C72474" w:rsidP="004B4BC9">
            <w:pPr>
              <w:tabs>
                <w:tab w:val="left" w:pos="279"/>
              </w:tabs>
              <w:spacing w:before="40" w:after="4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C72474">
              <w:rPr>
                <w:rFonts w:ascii="Times New Roman" w:hAnsi="Times New Roman"/>
                <w:sz w:val="18"/>
                <w:szCs w:val="18"/>
              </w:rPr>
              <w:t>Amiselimod</w:t>
            </w:r>
            <w:r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r w:rsidR="00FB6902">
              <w:rPr>
                <w:rFonts w:ascii="Times New Roman" w:hAnsi="Times New Roman"/>
                <w:sz w:val="18"/>
                <w:szCs w:val="18"/>
              </w:rPr>
              <w:t>0.1 mg</w:t>
            </w:r>
          </w:p>
          <w:p w:rsidR="00AE3244" w:rsidRPr="004B4BC9" w:rsidRDefault="00AE3244" w:rsidP="004B4BC9">
            <w:pPr>
              <w:tabs>
                <w:tab w:val="left" w:pos="279"/>
              </w:tabs>
              <w:spacing w:before="40" w:after="4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4B4BC9">
              <w:rPr>
                <w:rFonts w:ascii="Times New Roman" w:hAnsi="Times New Roman"/>
                <w:sz w:val="18"/>
                <w:szCs w:val="18"/>
              </w:rPr>
              <w:t>Placebo</w:t>
            </w:r>
          </w:p>
        </w:tc>
      </w:tr>
      <w:tr w:rsidR="000C3C50" w:rsidRPr="0046278F" w:rsidTr="00B53EA6">
        <w:trPr>
          <w:cantSplit/>
          <w:tblHeader/>
        </w:trPr>
        <w:tc>
          <w:tcPr>
            <w:tcW w:w="1007" w:type="pct"/>
          </w:tcPr>
          <w:p w:rsidR="00AE3244" w:rsidRPr="004B4BC9" w:rsidRDefault="00FB6902" w:rsidP="004B4BC9">
            <w:pPr>
              <w:tabs>
                <w:tab w:val="left" w:pos="279"/>
              </w:tabs>
              <w:spacing w:before="40" w:after="4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FB6902">
              <w:rPr>
                <w:rFonts w:ascii="Times New Roman" w:hAnsi="Times New Roman"/>
                <w:sz w:val="18"/>
                <w:szCs w:val="18"/>
              </w:rPr>
              <w:t>MOMENTUM –</w:t>
            </w:r>
            <w:r w:rsidR="00AE3244" w:rsidRPr="004B4BC9">
              <w:rPr>
                <w:rFonts w:ascii="Times New Roman" w:hAnsi="Times New Roman"/>
                <w:sz w:val="18"/>
                <w:szCs w:val="18"/>
              </w:rPr>
              <w:t xml:space="preserve"> extension</w:t>
            </w:r>
            <w:r w:rsidR="00B53EA6" w:rsidRPr="004B4BC9">
              <w:rPr>
                <w:rFonts w:ascii="Times New Roman" w:eastAsiaTheme="minorHAnsi" w:hAnsi="Times New Roman"/>
                <w:sz w:val="18"/>
                <w:szCs w:val="18"/>
              </w:rPr>
              <w:t xml:space="preserve"> </w:t>
            </w:r>
            <w:r w:rsidR="007425D5">
              <w:rPr>
                <w:rFonts w:ascii="Times New Roman" w:eastAsiaTheme="minorHAnsi" w:hAnsi="Times New Roman"/>
                <w:sz w:val="18"/>
                <w:szCs w:val="18"/>
              </w:rPr>
              <w:fldChar w:fldCharType="begin"/>
            </w:r>
            <w:r w:rsidR="008B3F64">
              <w:rPr>
                <w:rFonts w:ascii="Times New Roman" w:eastAsiaTheme="minorHAnsi" w:hAnsi="Times New Roman"/>
                <w:sz w:val="18"/>
                <w:szCs w:val="18"/>
              </w:rPr>
              <w:instrText xml:space="preserve"> ADDIN EN.CITE &lt;EndNote&gt;&lt;Cite ExcludeYear="1"&gt;&lt;Author&gt;ClinicalTrials.gov&lt;/Author&gt;&lt;RecNum&gt;54&lt;/RecNum&gt;&lt;DisplayText&gt;[39]&lt;/DisplayText&gt;&lt;record&gt;&lt;rec-number&gt;54&lt;/rec-number&gt;&lt;foreign-keys&gt;&lt;key app="EN" db-id="w5dtfe0a99vw97exvfgxprd7ddrfxd5df2tw" timestamp="0"&gt;54&lt;/key&gt;&lt;/foreign-keys&gt;&lt;ref-type name="Journal Article"&gt;17&lt;/ref-type&gt;&lt;contributors&gt;&lt;authors&gt;&lt;author&gt;ClinicalTrials.gov,&lt;/author&gt;&lt;/authors&gt;&lt;/contributors&gt;&lt;titles&gt;&lt;title&gt;NCT01890655. A phase II, multicentre study to evaluate the long-term safety and efficacy of MT-1303 in subjects with relapsing-remitting multiple sclerosis who have completed the MT-1303-E04 study. Available at: https://clinicaltrials.gov/ct2/show/NCT01890655?term=MT-1303&amp;amp;rank=4 (accessed 25 May 2016)&lt;/title&gt;&lt;/titles&gt;&lt;dates&gt;&lt;/dates&gt;&lt;urls&gt;&lt;/urls&gt;&lt;/record&gt;&lt;/Cite&gt;&lt;/EndNote&gt;</w:instrText>
            </w:r>
            <w:r w:rsidR="007425D5">
              <w:rPr>
                <w:rFonts w:ascii="Times New Roman" w:eastAsiaTheme="minorHAnsi" w:hAnsi="Times New Roman"/>
                <w:sz w:val="18"/>
                <w:szCs w:val="18"/>
              </w:rPr>
              <w:fldChar w:fldCharType="separate"/>
            </w:r>
            <w:r w:rsidR="008B3F64">
              <w:rPr>
                <w:rFonts w:ascii="Times New Roman" w:eastAsiaTheme="minorHAnsi" w:hAnsi="Times New Roman"/>
                <w:noProof/>
                <w:sz w:val="18"/>
                <w:szCs w:val="18"/>
              </w:rPr>
              <w:t>[39]</w:t>
            </w:r>
            <w:r w:rsidR="007425D5">
              <w:rPr>
                <w:rFonts w:ascii="Times New Roman" w:eastAsiaTheme="minorHAnsi" w:hAnsi="Times New Roman"/>
                <w:sz w:val="18"/>
                <w:szCs w:val="18"/>
              </w:rPr>
              <w:fldChar w:fldCharType="end"/>
            </w:r>
          </w:p>
          <w:p w:rsidR="00AE3244" w:rsidRPr="004B4BC9" w:rsidRDefault="00AE3244" w:rsidP="004B4BC9">
            <w:pPr>
              <w:tabs>
                <w:tab w:val="left" w:pos="279"/>
              </w:tabs>
              <w:spacing w:before="40" w:after="4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4B4BC9">
              <w:rPr>
                <w:rFonts w:ascii="Times New Roman" w:hAnsi="Times New Roman"/>
                <w:sz w:val="18"/>
                <w:szCs w:val="18"/>
              </w:rPr>
              <w:t>NCT01890655</w:t>
            </w:r>
          </w:p>
        </w:tc>
        <w:tc>
          <w:tcPr>
            <w:tcW w:w="758" w:type="pct"/>
          </w:tcPr>
          <w:p w:rsidR="00AE3244" w:rsidRPr="004B4BC9" w:rsidRDefault="00AE3244" w:rsidP="004B4BC9">
            <w:pPr>
              <w:tabs>
                <w:tab w:val="left" w:pos="279"/>
              </w:tabs>
              <w:spacing w:before="40" w:after="4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4B4BC9">
              <w:rPr>
                <w:rFonts w:ascii="Times New Roman" w:hAnsi="Times New Roman"/>
                <w:sz w:val="18"/>
                <w:szCs w:val="18"/>
              </w:rPr>
              <w:t>18 months,</w:t>
            </w:r>
          </w:p>
          <w:p w:rsidR="00AE3244" w:rsidRPr="004B4BC9" w:rsidRDefault="00AE3244" w:rsidP="004B4BC9">
            <w:pPr>
              <w:tabs>
                <w:tab w:val="left" w:pos="279"/>
              </w:tabs>
              <w:spacing w:before="40" w:after="4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4B4BC9">
              <w:rPr>
                <w:rFonts w:ascii="Times New Roman" w:hAnsi="Times New Roman"/>
                <w:sz w:val="18"/>
                <w:szCs w:val="18"/>
              </w:rPr>
              <w:t>complete</w:t>
            </w:r>
          </w:p>
        </w:tc>
        <w:tc>
          <w:tcPr>
            <w:tcW w:w="1025" w:type="pct"/>
          </w:tcPr>
          <w:p w:rsidR="00AE3244" w:rsidRPr="004B4BC9" w:rsidRDefault="00AE3244" w:rsidP="004B4BC9">
            <w:pPr>
              <w:tabs>
                <w:tab w:val="left" w:pos="279"/>
              </w:tabs>
              <w:spacing w:before="40" w:after="4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4B4BC9">
              <w:rPr>
                <w:rFonts w:ascii="Times New Roman" w:hAnsi="Times New Roman"/>
                <w:sz w:val="18"/>
                <w:szCs w:val="18"/>
              </w:rPr>
              <w:t xml:space="preserve">Randomized, double-blind, parallel-group, </w:t>
            </w:r>
            <w:r w:rsidR="00FD1AAE" w:rsidRPr="00FD1AAE">
              <w:rPr>
                <w:rFonts w:ascii="Times New Roman" w:hAnsi="Times New Roman"/>
                <w:sz w:val="18"/>
                <w:szCs w:val="18"/>
              </w:rPr>
              <w:t xml:space="preserve">dose-finding, </w:t>
            </w:r>
            <w:r w:rsidRPr="004B4BC9">
              <w:rPr>
                <w:rFonts w:ascii="Times New Roman" w:hAnsi="Times New Roman"/>
                <w:sz w:val="18"/>
                <w:szCs w:val="18"/>
              </w:rPr>
              <w:t>phase 2 extension</w:t>
            </w:r>
          </w:p>
        </w:tc>
        <w:tc>
          <w:tcPr>
            <w:tcW w:w="632" w:type="pct"/>
          </w:tcPr>
          <w:p w:rsidR="00AE3244" w:rsidRPr="004B4BC9" w:rsidRDefault="00AE3244" w:rsidP="004B4BC9">
            <w:pPr>
              <w:tabs>
                <w:tab w:val="left" w:pos="279"/>
              </w:tabs>
              <w:spacing w:before="40" w:after="4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4B4BC9">
              <w:rPr>
                <w:rFonts w:ascii="Times New Roman" w:hAnsi="Times New Roman"/>
                <w:sz w:val="18"/>
                <w:szCs w:val="18"/>
              </w:rPr>
              <w:t>367</w:t>
            </w:r>
          </w:p>
        </w:tc>
        <w:tc>
          <w:tcPr>
            <w:tcW w:w="1578" w:type="pct"/>
          </w:tcPr>
          <w:p w:rsidR="00AE3244" w:rsidRPr="004B4BC9" w:rsidRDefault="00C72474" w:rsidP="004B4BC9">
            <w:pPr>
              <w:tabs>
                <w:tab w:val="left" w:pos="279"/>
              </w:tabs>
              <w:spacing w:before="40" w:after="4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C72474">
              <w:rPr>
                <w:rFonts w:ascii="Times New Roman" w:hAnsi="Times New Roman"/>
                <w:sz w:val="18"/>
                <w:szCs w:val="18"/>
              </w:rPr>
              <w:t>Amiselimod</w:t>
            </w:r>
            <w:r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r w:rsidR="00FB6902">
              <w:rPr>
                <w:rFonts w:ascii="Times New Roman" w:hAnsi="Times New Roman"/>
                <w:sz w:val="18"/>
                <w:szCs w:val="18"/>
              </w:rPr>
              <w:t>0.4 mg</w:t>
            </w:r>
          </w:p>
          <w:p w:rsidR="00AE3244" w:rsidRPr="004B4BC9" w:rsidRDefault="00C72474" w:rsidP="004B4BC9">
            <w:pPr>
              <w:tabs>
                <w:tab w:val="left" w:pos="279"/>
              </w:tabs>
              <w:spacing w:before="40" w:after="4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C72474">
              <w:rPr>
                <w:rFonts w:ascii="Times New Roman" w:hAnsi="Times New Roman"/>
                <w:sz w:val="18"/>
                <w:szCs w:val="18"/>
              </w:rPr>
              <w:t>Amiselimod</w:t>
            </w:r>
            <w:r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r w:rsidR="00FB6902">
              <w:rPr>
                <w:rFonts w:ascii="Times New Roman" w:hAnsi="Times New Roman"/>
                <w:sz w:val="18"/>
                <w:szCs w:val="18"/>
              </w:rPr>
              <w:t>0.2 mg</w:t>
            </w:r>
          </w:p>
          <w:p w:rsidR="00AE3244" w:rsidRPr="004B4BC9" w:rsidRDefault="00C72474" w:rsidP="004B4BC9">
            <w:pPr>
              <w:tabs>
                <w:tab w:val="left" w:pos="279"/>
              </w:tabs>
              <w:spacing w:before="40" w:after="4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C72474">
              <w:rPr>
                <w:rFonts w:ascii="Times New Roman" w:hAnsi="Times New Roman"/>
                <w:sz w:val="18"/>
                <w:szCs w:val="18"/>
              </w:rPr>
              <w:t>Amiselimod</w:t>
            </w:r>
            <w:r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r w:rsidR="00FB6902">
              <w:rPr>
                <w:rFonts w:ascii="Times New Roman" w:hAnsi="Times New Roman"/>
                <w:sz w:val="18"/>
                <w:szCs w:val="18"/>
              </w:rPr>
              <w:t>0.1 mg</w:t>
            </w:r>
          </w:p>
        </w:tc>
      </w:tr>
    </w:tbl>
    <w:p w:rsidR="00AE3244" w:rsidRPr="004B4BC9" w:rsidRDefault="00AE3244" w:rsidP="00FF7C57">
      <w:pPr>
        <w:spacing w:after="0" w:line="480" w:lineRule="auto"/>
        <w:rPr>
          <w:rFonts w:ascii="Times New Roman" w:hAnsi="Times New Roman"/>
          <w:b/>
          <w:sz w:val="18"/>
          <w:szCs w:val="18"/>
        </w:rPr>
      </w:pPr>
    </w:p>
    <w:p w:rsidR="003F2AFA" w:rsidRPr="004B4BC9" w:rsidRDefault="003F2AFA" w:rsidP="00FF7C57">
      <w:pPr>
        <w:spacing w:after="160" w:line="480" w:lineRule="auto"/>
        <w:rPr>
          <w:rFonts w:ascii="Times New Roman" w:eastAsia="Calibri" w:hAnsi="Times New Roman"/>
          <w:sz w:val="18"/>
          <w:szCs w:val="18"/>
        </w:rPr>
      </w:pPr>
      <w:r w:rsidRPr="004B4BC9">
        <w:rPr>
          <w:rFonts w:ascii="Times New Roman" w:eastAsia="Calibri" w:hAnsi="Times New Roman"/>
          <w:i/>
          <w:sz w:val="18"/>
          <w:szCs w:val="18"/>
        </w:rPr>
        <w:t xml:space="preserve">BOLD </w:t>
      </w:r>
      <w:r w:rsidRPr="004B4BC9">
        <w:rPr>
          <w:rFonts w:ascii="Times New Roman" w:eastAsia="Calibri" w:hAnsi="Times New Roman"/>
          <w:sz w:val="18"/>
          <w:szCs w:val="18"/>
        </w:rPr>
        <w:t xml:space="preserve">BAF312 on MRI lesion given once-daily, </w:t>
      </w:r>
      <w:r w:rsidRPr="004B4BC9">
        <w:rPr>
          <w:rFonts w:ascii="Times New Roman" w:hAnsi="Times New Roman"/>
          <w:i/>
          <w:sz w:val="18"/>
          <w:szCs w:val="18"/>
        </w:rPr>
        <w:t xml:space="preserve">DMT </w:t>
      </w:r>
      <w:r w:rsidRPr="004B4BC9">
        <w:rPr>
          <w:rFonts w:ascii="Times New Roman" w:hAnsi="Times New Roman"/>
          <w:sz w:val="18"/>
          <w:szCs w:val="18"/>
        </w:rPr>
        <w:t xml:space="preserve">disease-modifying therapy, </w:t>
      </w:r>
      <w:proofErr w:type="spellStart"/>
      <w:r w:rsidRPr="004B4BC9">
        <w:rPr>
          <w:rFonts w:ascii="Times New Roman" w:eastAsia="Calibri" w:hAnsi="Times New Roman"/>
          <w:i/>
          <w:sz w:val="18"/>
          <w:szCs w:val="18"/>
        </w:rPr>
        <w:t>DreaMS</w:t>
      </w:r>
      <w:proofErr w:type="spellEnd"/>
      <w:r w:rsidRPr="004B4BC9">
        <w:rPr>
          <w:rFonts w:ascii="Times New Roman" w:eastAsia="Calibri" w:hAnsi="Times New Roman"/>
          <w:sz w:val="18"/>
          <w:szCs w:val="18"/>
        </w:rPr>
        <w:t xml:space="preserve"> a study of the safety and efficacy of ONO-4641 in patients with relapsing–remitting multiple sclerosis, </w:t>
      </w:r>
      <w:r w:rsidRPr="004B4BC9">
        <w:rPr>
          <w:rFonts w:ascii="Times New Roman" w:eastAsia="Calibri" w:hAnsi="Times New Roman"/>
          <w:i/>
          <w:sz w:val="18"/>
          <w:szCs w:val="18"/>
        </w:rPr>
        <w:t>EPOC</w:t>
      </w:r>
      <w:r w:rsidRPr="004B4BC9">
        <w:rPr>
          <w:rFonts w:ascii="Times New Roman" w:eastAsia="Calibri" w:hAnsi="Times New Roman"/>
          <w:sz w:val="18"/>
          <w:szCs w:val="18"/>
        </w:rPr>
        <w:t xml:space="preserve"> evaluate patient outcomes, </w:t>
      </w:r>
      <w:r w:rsidRPr="004B4BC9">
        <w:rPr>
          <w:rFonts w:ascii="Times New Roman" w:eastAsia="Calibri" w:hAnsi="Times New Roman"/>
          <w:i/>
          <w:sz w:val="18"/>
          <w:szCs w:val="18"/>
        </w:rPr>
        <w:t xml:space="preserve">EXPAND </w:t>
      </w:r>
      <w:r w:rsidRPr="004B4BC9">
        <w:rPr>
          <w:rFonts w:ascii="Times New Roman" w:eastAsia="Calibri" w:hAnsi="Times New Roman"/>
          <w:sz w:val="18"/>
          <w:szCs w:val="18"/>
        </w:rPr>
        <w:t xml:space="preserve">exploring the efficacy and safety of siponimod in patients with secondary progressive multiple sclerosis, </w:t>
      </w:r>
      <w:r w:rsidRPr="004B4BC9">
        <w:rPr>
          <w:rFonts w:ascii="Times New Roman" w:eastAsia="Calibri" w:hAnsi="Times New Roman"/>
          <w:i/>
          <w:sz w:val="18"/>
          <w:szCs w:val="18"/>
        </w:rPr>
        <w:t>FIRST</w:t>
      </w:r>
      <w:r w:rsidRPr="004B4BC9">
        <w:rPr>
          <w:rFonts w:ascii="Times New Roman" w:eastAsia="Calibri" w:hAnsi="Times New Roman"/>
          <w:sz w:val="18"/>
          <w:szCs w:val="18"/>
        </w:rPr>
        <w:t xml:space="preserve"> fingolimod initiation and cardiac safety trial, </w:t>
      </w:r>
      <w:r w:rsidRPr="004B4BC9">
        <w:rPr>
          <w:rFonts w:ascii="Times New Roman" w:eastAsia="Calibri" w:hAnsi="Times New Roman"/>
          <w:i/>
          <w:sz w:val="18"/>
          <w:szCs w:val="18"/>
        </w:rPr>
        <w:t>FIRST LATAM</w:t>
      </w:r>
      <w:r w:rsidRPr="004B4BC9">
        <w:rPr>
          <w:rFonts w:ascii="Times New Roman" w:eastAsia="Calibri" w:hAnsi="Times New Roman"/>
          <w:sz w:val="18"/>
          <w:szCs w:val="18"/>
        </w:rPr>
        <w:t xml:space="preserve"> FIRST in Latin American patients, </w:t>
      </w:r>
      <w:r w:rsidRPr="004B4BC9">
        <w:rPr>
          <w:rFonts w:ascii="Times New Roman" w:eastAsia="Calibri" w:hAnsi="Times New Roman"/>
          <w:i/>
          <w:sz w:val="18"/>
          <w:szCs w:val="18"/>
        </w:rPr>
        <w:t xml:space="preserve">FREEDOMS </w:t>
      </w:r>
      <w:r w:rsidRPr="004B4BC9">
        <w:rPr>
          <w:rFonts w:ascii="Times New Roman" w:eastAsia="Calibri" w:hAnsi="Times New Roman"/>
          <w:sz w:val="18"/>
          <w:szCs w:val="18"/>
        </w:rPr>
        <w:t xml:space="preserve">FTY720 research evaluating effects of daily oral therapy in multiple sclerosis, </w:t>
      </w:r>
      <w:r w:rsidRPr="004B4BC9">
        <w:rPr>
          <w:rFonts w:ascii="Times New Roman" w:hAnsi="Times New Roman"/>
          <w:i/>
          <w:sz w:val="18"/>
          <w:szCs w:val="18"/>
        </w:rPr>
        <w:t>IFN</w:t>
      </w:r>
      <w:r w:rsidRPr="004B4BC9">
        <w:rPr>
          <w:rFonts w:ascii="Times New Roman" w:hAnsi="Times New Roman"/>
          <w:sz w:val="18"/>
          <w:szCs w:val="18"/>
        </w:rPr>
        <w:t xml:space="preserve"> interferon, </w:t>
      </w:r>
      <w:r w:rsidRPr="004B4BC9">
        <w:rPr>
          <w:rFonts w:ascii="Times New Roman" w:eastAsia="Calibri" w:hAnsi="Times New Roman"/>
          <w:i/>
          <w:sz w:val="18"/>
          <w:szCs w:val="18"/>
        </w:rPr>
        <w:t>LONGTERMS</w:t>
      </w:r>
      <w:r w:rsidRPr="004B4BC9">
        <w:rPr>
          <w:rFonts w:ascii="Times New Roman" w:eastAsia="Calibri" w:hAnsi="Times New Roman"/>
          <w:sz w:val="18"/>
          <w:szCs w:val="18"/>
        </w:rPr>
        <w:t xml:space="preserve"> long-term study of fingolimod in multiple sclerosis patients from the FTY clinical program,</w:t>
      </w:r>
      <w:r w:rsidR="00FB6902">
        <w:rPr>
          <w:rFonts w:ascii="Times New Roman" w:eastAsia="Calibri" w:hAnsi="Times New Roman"/>
          <w:sz w:val="18"/>
          <w:szCs w:val="18"/>
        </w:rPr>
        <w:t xml:space="preserve"> </w:t>
      </w:r>
      <w:r w:rsidR="00FB6902" w:rsidRPr="00FB6902">
        <w:rPr>
          <w:rFonts w:ascii="Times New Roman" w:eastAsia="Calibri" w:hAnsi="Times New Roman"/>
          <w:i/>
          <w:sz w:val="18"/>
          <w:szCs w:val="18"/>
        </w:rPr>
        <w:t>MOMENTUM</w:t>
      </w:r>
      <w:r w:rsidR="00FB6902">
        <w:rPr>
          <w:rFonts w:ascii="Times New Roman" w:eastAsia="Calibri" w:hAnsi="Times New Roman"/>
          <w:sz w:val="18"/>
          <w:szCs w:val="18"/>
        </w:rPr>
        <w:t xml:space="preserve"> </w:t>
      </w:r>
      <w:r w:rsidR="006040C2" w:rsidRPr="006040C2">
        <w:rPr>
          <w:rFonts w:ascii="Times New Roman" w:eastAsia="Calibri" w:hAnsi="Times New Roman"/>
          <w:sz w:val="18"/>
          <w:szCs w:val="18"/>
          <w:lang w:val="en-GB"/>
        </w:rPr>
        <w:t>a randomi</w:t>
      </w:r>
      <w:r w:rsidR="00EC58BE">
        <w:rPr>
          <w:rFonts w:ascii="Times New Roman" w:eastAsia="Calibri" w:hAnsi="Times New Roman"/>
          <w:sz w:val="18"/>
          <w:szCs w:val="18"/>
          <w:lang w:val="en-GB"/>
        </w:rPr>
        <w:t>z</w:t>
      </w:r>
      <w:r w:rsidR="006040C2" w:rsidRPr="006040C2">
        <w:rPr>
          <w:rFonts w:ascii="Times New Roman" w:eastAsia="Calibri" w:hAnsi="Times New Roman"/>
          <w:sz w:val="18"/>
          <w:szCs w:val="18"/>
          <w:lang w:val="en-GB"/>
        </w:rPr>
        <w:t>ed, double-blind, placebo-controlled, phase 2, dose-finding study of MT-1303 in subjects with relapsing</w:t>
      </w:r>
      <w:r w:rsidR="00EC58BE">
        <w:rPr>
          <w:rFonts w:ascii="Times New Roman" w:eastAsia="Calibri" w:hAnsi="Times New Roman"/>
          <w:sz w:val="18"/>
          <w:szCs w:val="18"/>
          <w:lang w:val="en-GB"/>
        </w:rPr>
        <w:t>–</w:t>
      </w:r>
      <w:r w:rsidR="006040C2" w:rsidRPr="006040C2">
        <w:rPr>
          <w:rFonts w:ascii="Times New Roman" w:eastAsia="Calibri" w:hAnsi="Times New Roman"/>
          <w:sz w:val="18"/>
          <w:szCs w:val="18"/>
          <w:lang w:val="en-GB"/>
        </w:rPr>
        <w:t>remitting multiple sclerosis,</w:t>
      </w:r>
      <w:r w:rsidRPr="004B4BC9">
        <w:rPr>
          <w:rFonts w:ascii="Times New Roman" w:eastAsia="Calibri" w:hAnsi="Times New Roman"/>
          <w:sz w:val="18"/>
          <w:szCs w:val="18"/>
        </w:rPr>
        <w:t xml:space="preserve"> </w:t>
      </w:r>
      <w:r w:rsidRPr="004B4BC9">
        <w:rPr>
          <w:rFonts w:ascii="Times New Roman" w:eastAsia="Calibri" w:hAnsi="Times New Roman"/>
          <w:i/>
          <w:sz w:val="18"/>
          <w:szCs w:val="18"/>
        </w:rPr>
        <w:t xml:space="preserve">OPTIMUM </w:t>
      </w:r>
      <w:r w:rsidRPr="004B4BC9">
        <w:rPr>
          <w:rFonts w:ascii="Times New Roman" w:eastAsia="Calibri" w:hAnsi="Times New Roman"/>
          <w:sz w:val="18"/>
          <w:szCs w:val="18"/>
        </w:rPr>
        <w:t xml:space="preserve">oral </w:t>
      </w:r>
      <w:proofErr w:type="spellStart"/>
      <w:r w:rsidRPr="004B4BC9">
        <w:rPr>
          <w:rFonts w:ascii="Times New Roman" w:eastAsia="Calibri" w:hAnsi="Times New Roman"/>
          <w:sz w:val="18"/>
          <w:szCs w:val="18"/>
        </w:rPr>
        <w:t>ponesimod</w:t>
      </w:r>
      <w:proofErr w:type="spellEnd"/>
      <w:r w:rsidRPr="004B4BC9">
        <w:rPr>
          <w:rFonts w:ascii="Times New Roman" w:eastAsia="Calibri" w:hAnsi="Times New Roman"/>
          <w:sz w:val="18"/>
          <w:szCs w:val="18"/>
        </w:rPr>
        <w:t xml:space="preserve"> versus </w:t>
      </w:r>
      <w:proofErr w:type="spellStart"/>
      <w:r w:rsidRPr="004B4BC9">
        <w:rPr>
          <w:rFonts w:ascii="Times New Roman" w:eastAsia="Calibri" w:hAnsi="Times New Roman"/>
          <w:sz w:val="18"/>
          <w:szCs w:val="18"/>
        </w:rPr>
        <w:t>teriflunomide</w:t>
      </w:r>
      <w:proofErr w:type="spellEnd"/>
      <w:r w:rsidRPr="004B4BC9">
        <w:rPr>
          <w:rFonts w:ascii="Times New Roman" w:eastAsia="Calibri" w:hAnsi="Times New Roman"/>
          <w:sz w:val="18"/>
          <w:szCs w:val="18"/>
        </w:rPr>
        <w:t xml:space="preserve"> in relapsing multiple sclerosis, </w:t>
      </w:r>
      <w:r w:rsidRPr="004B4BC9">
        <w:rPr>
          <w:rFonts w:ascii="Times New Roman" w:eastAsia="Calibri" w:hAnsi="Times New Roman"/>
          <w:i/>
          <w:sz w:val="18"/>
          <w:szCs w:val="18"/>
        </w:rPr>
        <w:t>PANGAEA</w:t>
      </w:r>
      <w:r w:rsidRPr="004B4BC9">
        <w:rPr>
          <w:rFonts w:ascii="Times New Roman" w:eastAsia="Calibri" w:hAnsi="Times New Roman"/>
          <w:sz w:val="18"/>
          <w:szCs w:val="18"/>
        </w:rPr>
        <w:t xml:space="preserve"> </w:t>
      </w:r>
      <w:proofErr w:type="spellStart"/>
      <w:r w:rsidRPr="004B4BC9">
        <w:rPr>
          <w:rFonts w:ascii="Times New Roman" w:eastAsia="Calibri" w:hAnsi="Times New Roman"/>
          <w:sz w:val="18"/>
          <w:szCs w:val="18"/>
        </w:rPr>
        <w:t>postauthorization</w:t>
      </w:r>
      <w:proofErr w:type="spellEnd"/>
      <w:r w:rsidRPr="004B4BC9">
        <w:rPr>
          <w:rFonts w:ascii="Times New Roman" w:eastAsia="Calibri" w:hAnsi="Times New Roman"/>
          <w:sz w:val="18"/>
          <w:szCs w:val="18"/>
        </w:rPr>
        <w:t xml:space="preserve"> </w:t>
      </w:r>
      <w:proofErr w:type="spellStart"/>
      <w:r w:rsidRPr="004B4BC9">
        <w:rPr>
          <w:rFonts w:ascii="Times New Roman" w:eastAsia="Calibri" w:hAnsi="Times New Roman"/>
          <w:sz w:val="18"/>
          <w:szCs w:val="18"/>
        </w:rPr>
        <w:t>noninterventional</w:t>
      </w:r>
      <w:proofErr w:type="spellEnd"/>
      <w:r w:rsidRPr="004B4BC9">
        <w:rPr>
          <w:rFonts w:ascii="Times New Roman" w:eastAsia="Calibri" w:hAnsi="Times New Roman"/>
          <w:sz w:val="18"/>
          <w:szCs w:val="18"/>
        </w:rPr>
        <w:t xml:space="preserve"> German safety of </w:t>
      </w:r>
      <w:proofErr w:type="spellStart"/>
      <w:r w:rsidRPr="004B4BC9">
        <w:rPr>
          <w:rFonts w:ascii="Times New Roman" w:eastAsia="Calibri" w:hAnsi="Times New Roman"/>
          <w:sz w:val="18"/>
          <w:szCs w:val="18"/>
        </w:rPr>
        <w:t>Gilenya</w:t>
      </w:r>
      <w:proofErr w:type="spellEnd"/>
      <w:r w:rsidRPr="004B4BC9">
        <w:rPr>
          <w:rFonts w:ascii="Times New Roman" w:eastAsia="Calibri" w:hAnsi="Times New Roman"/>
          <w:sz w:val="18"/>
          <w:szCs w:val="18"/>
        </w:rPr>
        <w:t xml:space="preserve"> in relapsing–remitting multiple sclerosis patients, </w:t>
      </w:r>
      <w:r w:rsidRPr="004B4BC9">
        <w:rPr>
          <w:rFonts w:ascii="Times New Roman" w:eastAsia="Calibri" w:hAnsi="Times New Roman"/>
          <w:i/>
          <w:sz w:val="18"/>
          <w:szCs w:val="18"/>
        </w:rPr>
        <w:t>PREFER</w:t>
      </w:r>
      <w:r w:rsidRPr="004B4BC9">
        <w:rPr>
          <w:rFonts w:ascii="Times New Roman" w:eastAsia="Calibri" w:hAnsi="Times New Roman"/>
          <w:sz w:val="18"/>
          <w:szCs w:val="18"/>
        </w:rPr>
        <w:t xml:space="preserve">MS evaluation of patient </w:t>
      </w:r>
      <w:r w:rsidRPr="004B4BC9">
        <w:rPr>
          <w:rFonts w:ascii="Times New Roman" w:eastAsia="Calibri" w:hAnsi="Times New Roman"/>
          <w:sz w:val="18"/>
          <w:szCs w:val="18"/>
        </w:rPr>
        <w:lastRenderedPageBreak/>
        <w:t xml:space="preserve">retention of fingolimod versus currently approved disease-modifying therapy in patients with relapsing–remitting multiple sclerosis, </w:t>
      </w:r>
      <w:r w:rsidRPr="004B4BC9">
        <w:rPr>
          <w:rFonts w:ascii="Times New Roman" w:eastAsia="Calibri" w:hAnsi="Times New Roman"/>
          <w:i/>
          <w:sz w:val="18"/>
          <w:szCs w:val="18"/>
        </w:rPr>
        <w:t>RADIANCE</w:t>
      </w:r>
      <w:r w:rsidRPr="004B4BC9">
        <w:rPr>
          <w:rFonts w:ascii="Times New Roman" w:eastAsia="Calibri" w:hAnsi="Times New Roman"/>
          <w:sz w:val="18"/>
          <w:szCs w:val="18"/>
        </w:rPr>
        <w:t xml:space="preserve"> safety and efficacy of the selective </w:t>
      </w:r>
      <w:r w:rsidR="009C46A2" w:rsidRPr="004B4BC9">
        <w:rPr>
          <w:rFonts w:ascii="Times New Roman" w:eastAsia="Calibri" w:hAnsi="Times New Roman"/>
          <w:sz w:val="18"/>
          <w:szCs w:val="18"/>
        </w:rPr>
        <w:t>sphingosine-1</w:t>
      </w:r>
      <w:r w:rsidRPr="004B4BC9">
        <w:rPr>
          <w:rFonts w:ascii="Times New Roman" w:eastAsia="Calibri" w:hAnsi="Times New Roman"/>
          <w:sz w:val="18"/>
          <w:szCs w:val="18"/>
        </w:rPr>
        <w:t xml:space="preserve">-phosphate receptor modulator </w:t>
      </w:r>
      <w:proofErr w:type="spellStart"/>
      <w:r w:rsidRPr="004B4BC9">
        <w:rPr>
          <w:rFonts w:ascii="Times New Roman" w:eastAsia="Calibri" w:hAnsi="Times New Roman"/>
          <w:sz w:val="18"/>
          <w:szCs w:val="18"/>
        </w:rPr>
        <w:t>ozanimod</w:t>
      </w:r>
      <w:proofErr w:type="spellEnd"/>
      <w:r w:rsidRPr="004B4BC9">
        <w:rPr>
          <w:rFonts w:ascii="Times New Roman" w:eastAsia="Calibri" w:hAnsi="Times New Roman"/>
          <w:sz w:val="18"/>
          <w:szCs w:val="18"/>
        </w:rPr>
        <w:t xml:space="preserve"> in relapsing multiple sclerosis, </w:t>
      </w:r>
      <w:r w:rsidRPr="004B4BC9">
        <w:rPr>
          <w:rFonts w:ascii="Times New Roman" w:eastAsia="Calibri" w:hAnsi="Times New Roman"/>
          <w:i/>
          <w:sz w:val="18"/>
          <w:szCs w:val="18"/>
        </w:rPr>
        <w:t>START</w:t>
      </w:r>
      <w:r w:rsidRPr="004B4BC9">
        <w:rPr>
          <w:rFonts w:ascii="Times New Roman" w:eastAsia="Calibri" w:hAnsi="Times New Roman"/>
          <w:sz w:val="18"/>
          <w:szCs w:val="18"/>
        </w:rPr>
        <w:t xml:space="preserve"> study to validate telemetric ECG systems for first-dose administration of fingolimod, </w:t>
      </w:r>
      <w:r w:rsidRPr="004B4BC9">
        <w:rPr>
          <w:rFonts w:ascii="Times New Roman" w:eastAsia="Calibri" w:hAnsi="Times New Roman"/>
          <w:i/>
          <w:sz w:val="18"/>
          <w:szCs w:val="18"/>
        </w:rPr>
        <w:t>SUNBEAM</w:t>
      </w:r>
      <w:r w:rsidRPr="004B4BC9">
        <w:rPr>
          <w:rFonts w:ascii="Times New Roman" w:eastAsia="Calibri" w:hAnsi="Times New Roman"/>
          <w:sz w:val="18"/>
          <w:szCs w:val="18"/>
        </w:rPr>
        <w:t xml:space="preserve"> phase 3 study of RPC1063 in relapsing multiple sclerosis, </w:t>
      </w:r>
      <w:r w:rsidRPr="004B4BC9">
        <w:rPr>
          <w:rFonts w:ascii="Times New Roman" w:eastAsia="Calibri" w:hAnsi="Times New Roman"/>
          <w:i/>
          <w:sz w:val="18"/>
          <w:szCs w:val="18"/>
        </w:rPr>
        <w:t>TOFINGO</w:t>
      </w:r>
      <w:r w:rsidRPr="004B4BC9">
        <w:rPr>
          <w:rFonts w:ascii="Times New Roman" w:eastAsia="Calibri" w:hAnsi="Times New Roman"/>
          <w:sz w:val="18"/>
          <w:szCs w:val="18"/>
        </w:rPr>
        <w:t xml:space="preserve"> disease control and safety in patients with relapsing–remitting multiple sclerosis switching from </w:t>
      </w:r>
      <w:proofErr w:type="spellStart"/>
      <w:r w:rsidRPr="004B4BC9">
        <w:rPr>
          <w:rFonts w:ascii="Times New Roman" w:eastAsia="Calibri" w:hAnsi="Times New Roman"/>
          <w:sz w:val="18"/>
          <w:szCs w:val="18"/>
        </w:rPr>
        <w:t>natalizumab</w:t>
      </w:r>
      <w:proofErr w:type="spellEnd"/>
      <w:r w:rsidRPr="004B4BC9">
        <w:rPr>
          <w:rFonts w:ascii="Times New Roman" w:eastAsia="Calibri" w:hAnsi="Times New Roman"/>
          <w:sz w:val="18"/>
          <w:szCs w:val="18"/>
        </w:rPr>
        <w:t xml:space="preserve"> to fingolimod, </w:t>
      </w:r>
      <w:r w:rsidRPr="004B4BC9">
        <w:rPr>
          <w:rFonts w:ascii="Times New Roman" w:eastAsia="Calibri" w:hAnsi="Times New Roman"/>
          <w:i/>
          <w:sz w:val="18"/>
          <w:szCs w:val="18"/>
        </w:rPr>
        <w:t>TRANSFORMS</w:t>
      </w:r>
      <w:r w:rsidRPr="004B4BC9">
        <w:rPr>
          <w:rFonts w:ascii="Times New Roman" w:eastAsia="Calibri" w:hAnsi="Times New Roman"/>
          <w:sz w:val="18"/>
          <w:szCs w:val="18"/>
        </w:rPr>
        <w:t xml:space="preserve"> trial assessing injectable interferon versus FTY720 oral in relapsing–remitting multiple sclerosis, </w:t>
      </w:r>
      <w:r w:rsidRPr="004B4BC9">
        <w:rPr>
          <w:rFonts w:ascii="Times New Roman" w:eastAsia="Calibri" w:hAnsi="Times New Roman"/>
          <w:i/>
          <w:sz w:val="18"/>
          <w:szCs w:val="18"/>
        </w:rPr>
        <w:t>TRANSITION</w:t>
      </w:r>
      <w:r w:rsidRPr="004B4BC9">
        <w:rPr>
          <w:rFonts w:ascii="Times New Roman" w:eastAsia="Calibri" w:hAnsi="Times New Roman"/>
          <w:sz w:val="18"/>
          <w:szCs w:val="18"/>
        </w:rPr>
        <w:t xml:space="preserve"> a two-year observational study to evaluate the safety profile of fingolimod in patients with multiple sclerosis who switch from </w:t>
      </w:r>
      <w:proofErr w:type="spellStart"/>
      <w:r w:rsidRPr="004B4BC9">
        <w:rPr>
          <w:rFonts w:ascii="Times New Roman" w:eastAsia="Calibri" w:hAnsi="Times New Roman"/>
          <w:sz w:val="18"/>
          <w:szCs w:val="18"/>
        </w:rPr>
        <w:t>natalizumab</w:t>
      </w:r>
      <w:proofErr w:type="spellEnd"/>
      <w:r w:rsidRPr="004B4BC9">
        <w:rPr>
          <w:rFonts w:ascii="Times New Roman" w:eastAsia="Calibri" w:hAnsi="Times New Roman"/>
          <w:sz w:val="18"/>
          <w:szCs w:val="18"/>
        </w:rPr>
        <w:t xml:space="preserve"> to fingolimod.</w:t>
      </w:r>
    </w:p>
    <w:p w:rsidR="00AE3244" w:rsidRPr="004B4BC9" w:rsidRDefault="00AE3244" w:rsidP="00FF7C57">
      <w:pPr>
        <w:spacing w:after="0" w:line="480" w:lineRule="auto"/>
        <w:rPr>
          <w:rFonts w:ascii="Times New Roman" w:hAnsi="Times New Roman"/>
          <w:b/>
          <w:sz w:val="18"/>
          <w:szCs w:val="18"/>
        </w:rPr>
      </w:pPr>
    </w:p>
    <w:p w:rsidR="003F2AFA" w:rsidRPr="004B4BC9" w:rsidRDefault="003F2AFA" w:rsidP="00FF7C57">
      <w:pPr>
        <w:spacing w:after="0" w:line="480" w:lineRule="auto"/>
        <w:rPr>
          <w:rFonts w:ascii="Times New Roman" w:hAnsi="Times New Roman"/>
          <w:b/>
          <w:sz w:val="18"/>
          <w:szCs w:val="18"/>
        </w:rPr>
      </w:pPr>
    </w:p>
    <w:p w:rsidR="000C3C50" w:rsidRDefault="000C3C50">
      <w:pPr>
        <w:rPr>
          <w:rFonts w:ascii="Times New Roman" w:hAnsi="Times New Roman"/>
          <w:b/>
          <w:sz w:val="18"/>
          <w:szCs w:val="18"/>
        </w:rPr>
      </w:pPr>
      <w:r>
        <w:rPr>
          <w:rFonts w:ascii="Times New Roman" w:hAnsi="Times New Roman"/>
          <w:b/>
          <w:sz w:val="18"/>
          <w:szCs w:val="18"/>
        </w:rPr>
        <w:br w:type="page"/>
      </w:r>
    </w:p>
    <w:p w:rsidR="00AE3244" w:rsidRPr="004B4BC9" w:rsidRDefault="00D61B49" w:rsidP="00FF7C57">
      <w:pPr>
        <w:spacing w:after="0" w:line="480" w:lineRule="auto"/>
        <w:rPr>
          <w:rFonts w:ascii="Times New Roman" w:hAnsi="Times New Roman"/>
          <w:sz w:val="18"/>
          <w:szCs w:val="18"/>
        </w:rPr>
      </w:pPr>
      <w:r w:rsidRPr="004B4BC9">
        <w:rPr>
          <w:rFonts w:ascii="Times New Roman" w:hAnsi="Times New Roman"/>
          <w:b/>
          <w:sz w:val="18"/>
          <w:szCs w:val="18"/>
        </w:rPr>
        <w:lastRenderedPageBreak/>
        <w:t xml:space="preserve">Online Resource </w:t>
      </w:r>
      <w:r w:rsidR="00AE3244" w:rsidRPr="004B4BC9">
        <w:rPr>
          <w:rFonts w:ascii="Times New Roman" w:hAnsi="Times New Roman"/>
          <w:b/>
          <w:sz w:val="18"/>
          <w:szCs w:val="18"/>
        </w:rPr>
        <w:t>2</w:t>
      </w:r>
      <w:r w:rsidR="00AE3244" w:rsidRPr="004B4BC9">
        <w:rPr>
          <w:rFonts w:ascii="Times New Roman" w:hAnsi="Times New Roman"/>
          <w:sz w:val="18"/>
          <w:szCs w:val="18"/>
        </w:rPr>
        <w:t xml:space="preserve"> Summary of efficacy data from short-term </w:t>
      </w:r>
      <w:r w:rsidR="003F2AFA" w:rsidRPr="004B4BC9">
        <w:rPr>
          <w:rFonts w:ascii="Times New Roman" w:hAnsi="Times New Roman"/>
          <w:sz w:val="18"/>
          <w:szCs w:val="18"/>
        </w:rPr>
        <w:t>sphingosine-</w:t>
      </w:r>
      <w:r w:rsidR="00AE3244" w:rsidRPr="004B4BC9">
        <w:rPr>
          <w:rFonts w:ascii="Times New Roman" w:hAnsi="Times New Roman"/>
          <w:sz w:val="18"/>
          <w:szCs w:val="18"/>
        </w:rPr>
        <w:t>1-phosphate receptor modulator studies (≤2 years) in patients with multiple sclerosis</w:t>
      </w:r>
    </w:p>
    <w:tbl>
      <w:tblPr>
        <w:tblW w:w="5093" w:type="pct"/>
        <w:tblBorders>
          <w:top w:val="single" w:sz="4" w:space="0" w:color="auto"/>
          <w:bottom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527"/>
        <w:gridCol w:w="1404"/>
        <w:gridCol w:w="1267"/>
        <w:gridCol w:w="1680"/>
        <w:gridCol w:w="1549"/>
        <w:gridCol w:w="1616"/>
        <w:gridCol w:w="1562"/>
        <w:gridCol w:w="1396"/>
        <w:gridCol w:w="1420"/>
      </w:tblGrid>
      <w:tr w:rsidR="00AE3244" w:rsidRPr="0046278F" w:rsidTr="00B53EA6">
        <w:trPr>
          <w:tblHeader/>
        </w:trPr>
        <w:tc>
          <w:tcPr>
            <w:tcW w:w="569" w:type="pct"/>
            <w:tcBorders>
              <w:top w:val="single" w:sz="4" w:space="0" w:color="auto"/>
              <w:bottom w:val="single" w:sz="4" w:space="0" w:color="auto"/>
            </w:tcBorders>
          </w:tcPr>
          <w:p w:rsidR="00AE3244" w:rsidRPr="004B4BC9" w:rsidRDefault="00AE3244" w:rsidP="004B4BC9">
            <w:pPr>
              <w:spacing w:before="40" w:after="4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4B4BC9">
              <w:rPr>
                <w:rFonts w:ascii="Times New Roman" w:hAnsi="Times New Roman"/>
                <w:sz w:val="18"/>
                <w:szCs w:val="18"/>
              </w:rPr>
              <w:t xml:space="preserve">Study name </w:t>
            </w:r>
          </w:p>
        </w:tc>
        <w:tc>
          <w:tcPr>
            <w:tcW w:w="523" w:type="pct"/>
            <w:tcBorders>
              <w:top w:val="single" w:sz="4" w:space="0" w:color="auto"/>
              <w:bottom w:val="single" w:sz="4" w:space="0" w:color="auto"/>
            </w:tcBorders>
          </w:tcPr>
          <w:p w:rsidR="00AE3244" w:rsidRPr="004B4BC9" w:rsidRDefault="00AE3244" w:rsidP="004B4BC9">
            <w:pPr>
              <w:spacing w:before="40" w:after="4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4B4BC9">
              <w:rPr>
                <w:rFonts w:ascii="Times New Roman" w:hAnsi="Times New Roman"/>
                <w:sz w:val="18"/>
                <w:szCs w:val="18"/>
              </w:rPr>
              <w:t>ARR/relapses</w:t>
            </w:r>
          </w:p>
        </w:tc>
        <w:tc>
          <w:tcPr>
            <w:tcW w:w="472" w:type="pct"/>
            <w:tcBorders>
              <w:top w:val="single" w:sz="4" w:space="0" w:color="auto"/>
              <w:bottom w:val="single" w:sz="4" w:space="0" w:color="auto"/>
            </w:tcBorders>
          </w:tcPr>
          <w:p w:rsidR="00AE3244" w:rsidRPr="004B4BC9" w:rsidRDefault="00AE3244" w:rsidP="004B4BC9">
            <w:pPr>
              <w:spacing w:before="40" w:after="40" w:line="240" w:lineRule="auto"/>
              <w:rPr>
                <w:rFonts w:ascii="Times New Roman" w:hAnsi="Times New Roman"/>
                <w:sz w:val="18"/>
                <w:szCs w:val="18"/>
              </w:rPr>
            </w:pPr>
            <w:proofErr w:type="spellStart"/>
            <w:r w:rsidRPr="004B4BC9">
              <w:rPr>
                <w:rFonts w:ascii="Times New Roman" w:hAnsi="Times New Roman"/>
                <w:sz w:val="18"/>
                <w:szCs w:val="18"/>
              </w:rPr>
              <w:t>Gd</w:t>
            </w:r>
            <w:proofErr w:type="spellEnd"/>
            <w:r w:rsidRPr="004B4BC9">
              <w:rPr>
                <w:rFonts w:ascii="Times New Roman" w:hAnsi="Times New Roman"/>
                <w:sz w:val="18"/>
                <w:szCs w:val="18"/>
              </w:rPr>
              <w:t xml:space="preserve">+ lesions </w:t>
            </w:r>
          </w:p>
        </w:tc>
        <w:tc>
          <w:tcPr>
            <w:tcW w:w="626" w:type="pct"/>
            <w:tcBorders>
              <w:top w:val="single" w:sz="4" w:space="0" w:color="auto"/>
              <w:bottom w:val="single" w:sz="4" w:space="0" w:color="auto"/>
            </w:tcBorders>
          </w:tcPr>
          <w:p w:rsidR="00AE3244" w:rsidRPr="004B4BC9" w:rsidRDefault="00AE3244" w:rsidP="004B4BC9">
            <w:pPr>
              <w:spacing w:before="40" w:after="4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4B4BC9">
              <w:rPr>
                <w:rFonts w:ascii="Times New Roman" w:hAnsi="Times New Roman"/>
                <w:sz w:val="18"/>
                <w:szCs w:val="18"/>
              </w:rPr>
              <w:t>T1 black holes/combined unique active lesions</w:t>
            </w:r>
          </w:p>
        </w:tc>
        <w:tc>
          <w:tcPr>
            <w:tcW w:w="577" w:type="pct"/>
            <w:tcBorders>
              <w:top w:val="single" w:sz="4" w:space="0" w:color="auto"/>
              <w:bottom w:val="single" w:sz="4" w:space="0" w:color="auto"/>
            </w:tcBorders>
          </w:tcPr>
          <w:p w:rsidR="00AE3244" w:rsidRPr="004B4BC9" w:rsidRDefault="00AE3244" w:rsidP="004B4BC9">
            <w:pPr>
              <w:spacing w:before="40" w:after="4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4B4BC9">
              <w:rPr>
                <w:rFonts w:ascii="Times New Roman" w:hAnsi="Times New Roman"/>
                <w:sz w:val="18"/>
                <w:szCs w:val="18"/>
              </w:rPr>
              <w:t>T2 lesions</w:t>
            </w:r>
          </w:p>
        </w:tc>
        <w:tc>
          <w:tcPr>
            <w:tcW w:w="602" w:type="pct"/>
            <w:tcBorders>
              <w:top w:val="single" w:sz="4" w:space="0" w:color="auto"/>
              <w:bottom w:val="single" w:sz="4" w:space="0" w:color="auto"/>
            </w:tcBorders>
          </w:tcPr>
          <w:p w:rsidR="00AE3244" w:rsidRPr="004B4BC9" w:rsidRDefault="00AE3244" w:rsidP="004B4BC9">
            <w:pPr>
              <w:spacing w:before="40" w:after="4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4B4BC9">
              <w:rPr>
                <w:rFonts w:ascii="Times New Roman" w:hAnsi="Times New Roman"/>
                <w:sz w:val="18"/>
                <w:szCs w:val="18"/>
              </w:rPr>
              <w:t>Change in brain volume</w:t>
            </w:r>
          </w:p>
        </w:tc>
        <w:tc>
          <w:tcPr>
            <w:tcW w:w="582" w:type="pct"/>
            <w:tcBorders>
              <w:top w:val="single" w:sz="4" w:space="0" w:color="auto"/>
              <w:bottom w:val="single" w:sz="4" w:space="0" w:color="auto"/>
            </w:tcBorders>
          </w:tcPr>
          <w:p w:rsidR="00AE3244" w:rsidRPr="004B4BC9" w:rsidRDefault="00AE3244" w:rsidP="004B4BC9">
            <w:pPr>
              <w:spacing w:before="40" w:after="4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4B4BC9">
              <w:rPr>
                <w:rFonts w:ascii="Times New Roman" w:hAnsi="Times New Roman"/>
                <w:sz w:val="18"/>
                <w:szCs w:val="18"/>
              </w:rPr>
              <w:t>CDP</w:t>
            </w:r>
          </w:p>
        </w:tc>
        <w:tc>
          <w:tcPr>
            <w:tcW w:w="520" w:type="pct"/>
            <w:tcBorders>
              <w:top w:val="single" w:sz="4" w:space="0" w:color="auto"/>
              <w:bottom w:val="single" w:sz="4" w:space="0" w:color="auto"/>
            </w:tcBorders>
          </w:tcPr>
          <w:p w:rsidR="00AE3244" w:rsidRPr="004B4BC9" w:rsidRDefault="00AE3244" w:rsidP="004B4BC9">
            <w:pPr>
              <w:spacing w:before="40" w:after="4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4B4BC9">
              <w:rPr>
                <w:rFonts w:ascii="Times New Roman" w:hAnsi="Times New Roman"/>
                <w:sz w:val="18"/>
                <w:szCs w:val="18"/>
              </w:rPr>
              <w:t>Adherence</w:t>
            </w:r>
            <w:r w:rsidR="003F5FC3" w:rsidRPr="004B4BC9">
              <w:rPr>
                <w:rFonts w:ascii="Times New Roman" w:hAnsi="Times New Roman"/>
                <w:sz w:val="18"/>
                <w:szCs w:val="18"/>
              </w:rPr>
              <w:t>/</w:t>
            </w:r>
            <w:r w:rsidR="008179F6" w:rsidRPr="004B4BC9">
              <w:rPr>
                <w:rFonts w:ascii="Times New Roman" w:hAnsi="Times New Roman"/>
                <w:sz w:val="18"/>
                <w:szCs w:val="18"/>
              </w:rPr>
              <w:br/>
            </w:r>
            <w:r w:rsidRPr="004B4BC9">
              <w:rPr>
                <w:rFonts w:ascii="Times New Roman" w:hAnsi="Times New Roman"/>
                <w:sz w:val="18"/>
                <w:szCs w:val="18"/>
              </w:rPr>
              <w:t>satisfaction</w:t>
            </w:r>
          </w:p>
        </w:tc>
        <w:tc>
          <w:tcPr>
            <w:tcW w:w="529" w:type="pct"/>
            <w:tcBorders>
              <w:top w:val="single" w:sz="4" w:space="0" w:color="auto"/>
              <w:bottom w:val="single" w:sz="4" w:space="0" w:color="auto"/>
            </w:tcBorders>
          </w:tcPr>
          <w:p w:rsidR="00AE3244" w:rsidRPr="004B4BC9" w:rsidRDefault="00AE3244" w:rsidP="004B4BC9">
            <w:pPr>
              <w:spacing w:before="40" w:after="4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4B4BC9">
              <w:rPr>
                <w:rFonts w:ascii="Times New Roman" w:hAnsi="Times New Roman"/>
                <w:sz w:val="18"/>
                <w:szCs w:val="18"/>
              </w:rPr>
              <w:t>Persistence</w:t>
            </w:r>
          </w:p>
        </w:tc>
      </w:tr>
      <w:tr w:rsidR="00AE3244" w:rsidRPr="0046278F" w:rsidTr="00B53EA6">
        <w:tc>
          <w:tcPr>
            <w:tcW w:w="5000" w:type="pct"/>
            <w:gridSpan w:val="9"/>
            <w:tcBorders>
              <w:top w:val="single" w:sz="4" w:space="0" w:color="auto"/>
            </w:tcBorders>
          </w:tcPr>
          <w:p w:rsidR="00AE3244" w:rsidRDefault="00AE3244" w:rsidP="004B4BC9">
            <w:pPr>
              <w:spacing w:before="40" w:after="4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4B4BC9">
              <w:rPr>
                <w:rFonts w:ascii="Times New Roman" w:hAnsi="Times New Roman"/>
                <w:sz w:val="18"/>
                <w:szCs w:val="18"/>
              </w:rPr>
              <w:t>Fingolimod clinical studies</w:t>
            </w:r>
          </w:p>
          <w:p w:rsidR="000C3C50" w:rsidRPr="004B4BC9" w:rsidRDefault="000C3C50" w:rsidP="004B4BC9">
            <w:pPr>
              <w:spacing w:before="40" w:after="4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AE3244" w:rsidRPr="0046278F" w:rsidTr="00B53EA6">
        <w:tc>
          <w:tcPr>
            <w:tcW w:w="569" w:type="pct"/>
          </w:tcPr>
          <w:p w:rsidR="00AE3244" w:rsidRPr="004B4BC9" w:rsidRDefault="00AE3244" w:rsidP="004B4BC9">
            <w:pPr>
              <w:spacing w:before="40" w:after="40" w:line="240" w:lineRule="auto"/>
              <w:rPr>
                <w:rFonts w:ascii="Times New Roman" w:eastAsiaTheme="minorHAnsi" w:hAnsi="Times New Roman"/>
                <w:sz w:val="18"/>
                <w:szCs w:val="18"/>
              </w:rPr>
            </w:pPr>
            <w:r w:rsidRPr="004B4BC9">
              <w:rPr>
                <w:rFonts w:ascii="Times New Roman" w:eastAsiaTheme="minorHAnsi" w:hAnsi="Times New Roman"/>
                <w:sz w:val="18"/>
                <w:szCs w:val="18"/>
              </w:rPr>
              <w:t>Study 2201</w:t>
            </w:r>
            <w:r w:rsidR="00B53EA6" w:rsidRPr="004B4BC9">
              <w:rPr>
                <w:rFonts w:ascii="Times New Roman" w:eastAsiaTheme="minorHAnsi" w:hAnsi="Times New Roman"/>
                <w:sz w:val="18"/>
                <w:szCs w:val="18"/>
              </w:rPr>
              <w:t xml:space="preserve"> </w:t>
            </w:r>
            <w:r w:rsidR="007425D5">
              <w:rPr>
                <w:rFonts w:ascii="Times New Roman" w:eastAsiaTheme="minorHAnsi" w:hAnsi="Times New Roman"/>
                <w:sz w:val="18"/>
                <w:szCs w:val="18"/>
              </w:rPr>
              <w:fldChar w:fldCharType="begin">
                <w:fldData xml:space="preserve">PEVuZE5vdGU+PENpdGU+PEF1dGhvcj5LYXBwb3M8L0F1dGhvcj48WWVhcj4yMDA2PC9ZZWFyPjxS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</w:fldData>
              </w:fldChar>
            </w:r>
            <w:r w:rsidR="008712F9">
              <w:rPr>
                <w:rFonts w:ascii="Times New Roman" w:eastAsiaTheme="minorHAnsi" w:hAnsi="Times New Roman"/>
                <w:sz w:val="18"/>
                <w:szCs w:val="18"/>
              </w:rPr>
              <w:instrText xml:space="preserve"> ADDIN EN.CITE </w:instrText>
            </w:r>
            <w:r w:rsidR="008712F9">
              <w:rPr>
                <w:rFonts w:ascii="Times New Roman" w:eastAsiaTheme="minorHAnsi" w:hAnsi="Times New Roman"/>
                <w:sz w:val="18"/>
                <w:szCs w:val="18"/>
              </w:rPr>
              <w:fldChar w:fldCharType="begin">
                <w:fldData xml:space="preserve">PEVuZE5vdGU+PENpdGU+PEF1dGhvcj5LYXBwb3M8L0F1dGhvcj48WWVhcj4yMDA2PC9ZZWFyPjxS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</w:fldData>
              </w:fldChar>
            </w:r>
            <w:r w:rsidR="008712F9">
              <w:rPr>
                <w:rFonts w:ascii="Times New Roman" w:eastAsiaTheme="minorHAnsi" w:hAnsi="Times New Roman"/>
                <w:sz w:val="18"/>
                <w:szCs w:val="18"/>
              </w:rPr>
              <w:instrText xml:space="preserve"> ADDIN EN.CITE.DATA </w:instrText>
            </w:r>
            <w:r w:rsidR="008712F9">
              <w:rPr>
                <w:rFonts w:ascii="Times New Roman" w:eastAsiaTheme="minorHAnsi" w:hAnsi="Times New Roman"/>
                <w:sz w:val="18"/>
                <w:szCs w:val="18"/>
              </w:rPr>
            </w:r>
            <w:r w:rsidR="008712F9">
              <w:rPr>
                <w:rFonts w:ascii="Times New Roman" w:eastAsiaTheme="minorHAnsi" w:hAnsi="Times New Roman"/>
                <w:sz w:val="18"/>
                <w:szCs w:val="18"/>
              </w:rPr>
              <w:fldChar w:fldCharType="end"/>
            </w:r>
            <w:r w:rsidR="007425D5">
              <w:rPr>
                <w:rFonts w:ascii="Times New Roman" w:eastAsiaTheme="minorHAnsi" w:hAnsi="Times New Roman"/>
                <w:sz w:val="18"/>
                <w:szCs w:val="18"/>
              </w:rPr>
            </w:r>
            <w:r w:rsidR="007425D5">
              <w:rPr>
                <w:rFonts w:ascii="Times New Roman" w:eastAsiaTheme="minorHAnsi" w:hAnsi="Times New Roman"/>
                <w:sz w:val="18"/>
                <w:szCs w:val="18"/>
              </w:rPr>
              <w:fldChar w:fldCharType="separate"/>
            </w:r>
            <w:r w:rsidR="007425D5">
              <w:rPr>
                <w:rFonts w:ascii="Times New Roman" w:eastAsiaTheme="minorHAnsi" w:hAnsi="Times New Roman"/>
                <w:noProof/>
                <w:sz w:val="18"/>
                <w:szCs w:val="18"/>
              </w:rPr>
              <w:t>[1]</w:t>
            </w:r>
            <w:r w:rsidR="007425D5">
              <w:rPr>
                <w:rFonts w:ascii="Times New Roman" w:eastAsiaTheme="minorHAnsi" w:hAnsi="Times New Roman"/>
                <w:sz w:val="18"/>
                <w:szCs w:val="18"/>
              </w:rPr>
              <w:fldChar w:fldCharType="end"/>
            </w:r>
          </w:p>
          <w:p w:rsidR="00AE3244" w:rsidRPr="004B4BC9" w:rsidRDefault="00AE3244" w:rsidP="004B4BC9">
            <w:pPr>
              <w:spacing w:before="40" w:after="40" w:line="240" w:lineRule="auto"/>
              <w:rPr>
                <w:rFonts w:ascii="Times New Roman" w:eastAsiaTheme="minorHAnsi" w:hAnsi="Times New Roman"/>
                <w:sz w:val="18"/>
                <w:szCs w:val="18"/>
              </w:rPr>
            </w:pPr>
            <w:r w:rsidRPr="004B4BC9">
              <w:rPr>
                <w:rFonts w:ascii="Times New Roman" w:eastAsiaTheme="minorHAnsi" w:hAnsi="Times New Roman"/>
                <w:sz w:val="18"/>
                <w:szCs w:val="18"/>
              </w:rPr>
              <w:t>NCT00333138</w:t>
            </w:r>
          </w:p>
        </w:tc>
        <w:tc>
          <w:tcPr>
            <w:tcW w:w="523" w:type="pct"/>
          </w:tcPr>
          <w:p w:rsidR="00AE3244" w:rsidRPr="004B4BC9" w:rsidRDefault="00AE3244" w:rsidP="004B4BC9">
            <w:pPr>
              <w:spacing w:before="40" w:after="4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4B4BC9">
              <w:rPr>
                <w:rFonts w:ascii="Times New Roman" w:hAnsi="Times New Roman"/>
                <w:sz w:val="18"/>
                <w:szCs w:val="18"/>
              </w:rPr>
              <w:t>Mean ARR over 6 months:</w:t>
            </w:r>
          </w:p>
          <w:p w:rsidR="00AE3244" w:rsidRPr="004B4BC9" w:rsidRDefault="00AE3244" w:rsidP="004B4BC9">
            <w:pPr>
              <w:spacing w:before="40" w:after="40"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:rsidR="00AE3244" w:rsidRPr="004B4BC9" w:rsidRDefault="00AE3244" w:rsidP="004B4BC9">
            <w:pPr>
              <w:spacing w:before="40" w:after="4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4B4BC9">
              <w:rPr>
                <w:rFonts w:ascii="Times New Roman" w:hAnsi="Times New Roman"/>
                <w:sz w:val="18"/>
                <w:szCs w:val="18"/>
              </w:rPr>
              <w:t>Placebo, 0.77</w:t>
            </w:r>
          </w:p>
          <w:p w:rsidR="00AE3244" w:rsidRPr="004B4BC9" w:rsidRDefault="00AE3244" w:rsidP="004B4BC9">
            <w:pPr>
              <w:spacing w:before="40" w:after="40"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:rsidR="00AE3244" w:rsidRPr="004B4BC9" w:rsidRDefault="00AE3244" w:rsidP="004B4BC9">
            <w:pPr>
              <w:spacing w:before="40" w:after="4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4B4BC9">
              <w:rPr>
                <w:rFonts w:ascii="Times New Roman" w:hAnsi="Times New Roman"/>
                <w:sz w:val="18"/>
                <w:szCs w:val="18"/>
              </w:rPr>
              <w:t>Fingolimod 1.25 mg, 0.35 (55% reduction vs placebo,</w:t>
            </w:r>
            <w:r w:rsidR="00992C86" w:rsidRPr="004B4BC9"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r w:rsidRPr="004B4BC9">
              <w:rPr>
                <w:rFonts w:ascii="Times New Roman" w:hAnsi="Times New Roman"/>
                <w:sz w:val="18"/>
                <w:szCs w:val="18"/>
              </w:rPr>
              <w:t>95</w:t>
            </w:r>
            <w:r w:rsidR="0046278F" w:rsidRPr="004B4BC9">
              <w:rPr>
                <w:rFonts w:ascii="Times New Roman" w:hAnsi="Times New Roman"/>
                <w:sz w:val="18"/>
                <w:szCs w:val="18"/>
              </w:rPr>
              <w:t>%</w:t>
            </w:r>
            <w:r w:rsidR="0046278F">
              <w:rPr>
                <w:rFonts w:ascii="Times New Roman" w:hAnsi="Times New Roman"/>
                <w:sz w:val="18"/>
                <w:szCs w:val="18"/>
              </w:rPr>
              <w:t> </w:t>
            </w:r>
            <w:r w:rsidRPr="004B4BC9">
              <w:rPr>
                <w:rFonts w:ascii="Times New Roman" w:hAnsi="Times New Roman"/>
                <w:sz w:val="18"/>
                <w:szCs w:val="18"/>
              </w:rPr>
              <w:t>CI 18–75,</w:t>
            </w:r>
            <w:r w:rsidR="003F5FC3" w:rsidRPr="004B4BC9">
              <w:rPr>
                <w:rFonts w:ascii="Times New Roman" w:hAnsi="Times New Roman"/>
                <w:i/>
                <w:sz w:val="18"/>
                <w:szCs w:val="18"/>
              </w:rPr>
              <w:t xml:space="preserve"> P </w:t>
            </w:r>
            <w:r w:rsidRPr="004B4BC9">
              <w:rPr>
                <w:rFonts w:ascii="Times New Roman" w:hAnsi="Times New Roman"/>
                <w:sz w:val="18"/>
                <w:szCs w:val="18"/>
              </w:rPr>
              <w:t>= 0.009)</w:t>
            </w:r>
          </w:p>
          <w:p w:rsidR="00AE3244" w:rsidRPr="004B4BC9" w:rsidRDefault="00AE3244" w:rsidP="004B4BC9">
            <w:pPr>
              <w:spacing w:before="40" w:after="40"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:rsidR="00AE3244" w:rsidRPr="004B4BC9" w:rsidRDefault="00AE3244" w:rsidP="00FD1AAE">
            <w:pPr>
              <w:spacing w:before="40" w:after="4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4B4BC9">
              <w:rPr>
                <w:rFonts w:ascii="Times New Roman" w:hAnsi="Times New Roman"/>
                <w:sz w:val="18"/>
                <w:szCs w:val="18"/>
              </w:rPr>
              <w:t>Fingolimod 5.0</w:t>
            </w:r>
            <w:r w:rsidR="00FD1AAE">
              <w:rPr>
                <w:rFonts w:ascii="Times New Roman" w:hAnsi="Times New Roman"/>
                <w:sz w:val="18"/>
                <w:szCs w:val="18"/>
              </w:rPr>
              <w:t> </w:t>
            </w:r>
            <w:r w:rsidRPr="004B4BC9">
              <w:rPr>
                <w:rFonts w:ascii="Times New Roman" w:hAnsi="Times New Roman"/>
                <w:sz w:val="18"/>
                <w:szCs w:val="18"/>
              </w:rPr>
              <w:t>mg, 0.36 (53% reduction vs placebo, 95% Cl 14–74,</w:t>
            </w:r>
            <w:r w:rsidR="003F5FC3" w:rsidRPr="004B4BC9">
              <w:rPr>
                <w:rFonts w:ascii="Times New Roman" w:hAnsi="Times New Roman"/>
                <w:i/>
                <w:sz w:val="18"/>
                <w:szCs w:val="18"/>
              </w:rPr>
              <w:t xml:space="preserve"> P</w:t>
            </w:r>
            <w:r w:rsidR="0046278F">
              <w:rPr>
                <w:rFonts w:ascii="Times New Roman" w:hAnsi="Times New Roman"/>
                <w:i/>
                <w:sz w:val="18"/>
                <w:szCs w:val="18"/>
              </w:rPr>
              <w:t> </w:t>
            </w:r>
            <w:r w:rsidRPr="004B4BC9">
              <w:rPr>
                <w:rFonts w:ascii="Times New Roman" w:hAnsi="Times New Roman"/>
                <w:sz w:val="18"/>
                <w:szCs w:val="18"/>
              </w:rPr>
              <w:t>= 0.01)</w:t>
            </w:r>
          </w:p>
        </w:tc>
        <w:tc>
          <w:tcPr>
            <w:tcW w:w="472" w:type="pct"/>
          </w:tcPr>
          <w:p w:rsidR="00AE3244" w:rsidRPr="004B4BC9" w:rsidRDefault="00AE3244" w:rsidP="004B4BC9">
            <w:pPr>
              <w:spacing w:before="40" w:after="4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4B4BC9">
              <w:rPr>
                <w:rFonts w:ascii="Times New Roman" w:hAnsi="Times New Roman"/>
                <w:sz w:val="18"/>
                <w:szCs w:val="18"/>
              </w:rPr>
              <w:t xml:space="preserve">Cumulative number of </w:t>
            </w:r>
            <w:proofErr w:type="spellStart"/>
            <w:r w:rsidRPr="004B4BC9">
              <w:rPr>
                <w:rFonts w:ascii="Times New Roman" w:hAnsi="Times New Roman"/>
                <w:sz w:val="18"/>
                <w:szCs w:val="18"/>
              </w:rPr>
              <w:t>Gd</w:t>
            </w:r>
            <w:proofErr w:type="spellEnd"/>
            <w:r w:rsidRPr="004B4BC9">
              <w:rPr>
                <w:rFonts w:ascii="Times New Roman" w:hAnsi="Times New Roman"/>
                <w:sz w:val="18"/>
                <w:szCs w:val="18"/>
              </w:rPr>
              <w:t>+ lesions at 6 months, mean (SD):</w:t>
            </w:r>
          </w:p>
          <w:p w:rsidR="00AE3244" w:rsidRPr="004B4BC9" w:rsidRDefault="00AE3244" w:rsidP="004B4BC9">
            <w:pPr>
              <w:spacing w:before="40" w:after="40"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:rsidR="00AE3244" w:rsidRPr="004B4BC9" w:rsidRDefault="00AE3244" w:rsidP="004B4BC9">
            <w:pPr>
              <w:spacing w:before="40" w:after="40" w:line="240" w:lineRule="auto"/>
              <w:rPr>
                <w:rFonts w:ascii="Times New Roman" w:hAnsi="Times New Roman"/>
                <w:sz w:val="18"/>
                <w:szCs w:val="18"/>
                <w:lang w:val="da-DK"/>
              </w:rPr>
            </w:pPr>
            <w:r w:rsidRPr="004B4BC9">
              <w:rPr>
                <w:rFonts w:ascii="Times New Roman" w:hAnsi="Times New Roman"/>
                <w:sz w:val="18"/>
                <w:szCs w:val="18"/>
                <w:lang w:val="da-DK"/>
              </w:rPr>
              <w:t>Placebo, 14.8 (22.5)</w:t>
            </w:r>
          </w:p>
          <w:p w:rsidR="00AE3244" w:rsidRPr="004B4BC9" w:rsidRDefault="00AE3244" w:rsidP="004B4BC9">
            <w:pPr>
              <w:spacing w:before="40" w:after="40" w:line="240" w:lineRule="auto"/>
              <w:rPr>
                <w:rFonts w:ascii="Times New Roman" w:hAnsi="Times New Roman"/>
                <w:sz w:val="18"/>
                <w:szCs w:val="18"/>
                <w:lang w:val="da-DK"/>
              </w:rPr>
            </w:pPr>
          </w:p>
          <w:p w:rsidR="00AE3244" w:rsidRPr="004B4BC9" w:rsidRDefault="00AE3244" w:rsidP="004B4BC9">
            <w:pPr>
              <w:spacing w:before="40" w:after="40" w:line="240" w:lineRule="auto"/>
              <w:rPr>
                <w:rFonts w:ascii="Times New Roman" w:hAnsi="Times New Roman"/>
                <w:sz w:val="18"/>
                <w:szCs w:val="18"/>
                <w:lang w:val="da-DK"/>
              </w:rPr>
            </w:pPr>
            <w:r w:rsidRPr="004B4BC9">
              <w:rPr>
                <w:rFonts w:ascii="Times New Roman" w:hAnsi="Times New Roman"/>
                <w:sz w:val="18"/>
                <w:szCs w:val="18"/>
                <w:lang w:val="da-DK"/>
              </w:rPr>
              <w:t>Fingolimod 1.25 mg, 8.4 (23.7),</w:t>
            </w:r>
            <w:r w:rsidR="003F5FC3" w:rsidRPr="004B4BC9">
              <w:rPr>
                <w:rFonts w:ascii="Times New Roman" w:hAnsi="Times New Roman"/>
                <w:i/>
                <w:sz w:val="18"/>
                <w:szCs w:val="18"/>
                <w:lang w:val="da-DK"/>
              </w:rPr>
              <w:t xml:space="preserve"> </w:t>
            </w:r>
            <w:r w:rsidR="0046278F" w:rsidRPr="004B4BC9">
              <w:rPr>
                <w:rFonts w:ascii="Times New Roman" w:hAnsi="Times New Roman"/>
                <w:i/>
                <w:sz w:val="18"/>
                <w:szCs w:val="18"/>
                <w:lang w:val="da-DK"/>
              </w:rPr>
              <w:t>P</w:t>
            </w:r>
            <w:r w:rsidR="0046278F">
              <w:rPr>
                <w:rFonts w:ascii="Times New Roman" w:hAnsi="Times New Roman"/>
                <w:i/>
                <w:sz w:val="18"/>
                <w:szCs w:val="18"/>
                <w:lang w:val="da-DK"/>
              </w:rPr>
              <w:t> </w:t>
            </w:r>
            <w:r w:rsidRPr="004B4BC9">
              <w:rPr>
                <w:rFonts w:ascii="Times New Roman" w:hAnsi="Times New Roman"/>
                <w:sz w:val="18"/>
                <w:szCs w:val="18"/>
                <w:lang w:val="da-DK"/>
              </w:rPr>
              <w:t>&lt; 0.001 vs placebo</w:t>
            </w:r>
          </w:p>
          <w:p w:rsidR="00AE3244" w:rsidRPr="004B4BC9" w:rsidRDefault="00AE3244" w:rsidP="004B4BC9">
            <w:pPr>
              <w:spacing w:before="40" w:after="40" w:line="240" w:lineRule="auto"/>
              <w:rPr>
                <w:rFonts w:ascii="Times New Roman" w:hAnsi="Times New Roman"/>
                <w:sz w:val="18"/>
                <w:szCs w:val="18"/>
                <w:lang w:val="da-DK"/>
              </w:rPr>
            </w:pPr>
          </w:p>
          <w:p w:rsidR="00AE3244" w:rsidRPr="004B4BC9" w:rsidRDefault="00AE3244" w:rsidP="004B4BC9">
            <w:pPr>
              <w:spacing w:before="40" w:after="4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4B4BC9">
              <w:rPr>
                <w:rFonts w:ascii="Times New Roman" w:hAnsi="Times New Roman"/>
                <w:sz w:val="18"/>
                <w:szCs w:val="18"/>
              </w:rPr>
              <w:t>Fingolimod 5.0 mg, 5.7 (11.6),</w:t>
            </w:r>
            <w:r w:rsidR="003F5FC3" w:rsidRPr="004B4BC9">
              <w:rPr>
                <w:rFonts w:ascii="Times New Roman" w:hAnsi="Times New Roman"/>
                <w:i/>
                <w:sz w:val="18"/>
                <w:szCs w:val="18"/>
              </w:rPr>
              <w:t xml:space="preserve"> P</w:t>
            </w:r>
            <w:r w:rsidR="0046278F">
              <w:rPr>
                <w:rFonts w:ascii="Times New Roman" w:hAnsi="Times New Roman"/>
                <w:i/>
                <w:sz w:val="18"/>
                <w:szCs w:val="18"/>
              </w:rPr>
              <w:t> </w:t>
            </w:r>
            <w:r w:rsidRPr="004B4BC9">
              <w:rPr>
                <w:rFonts w:ascii="Times New Roman" w:hAnsi="Times New Roman"/>
                <w:sz w:val="18"/>
                <w:szCs w:val="18"/>
              </w:rPr>
              <w:t>= 0.006 vs placebo</w:t>
            </w:r>
          </w:p>
        </w:tc>
        <w:tc>
          <w:tcPr>
            <w:tcW w:w="626" w:type="pct"/>
          </w:tcPr>
          <w:p w:rsidR="00AE3244" w:rsidRPr="004B4BC9" w:rsidRDefault="00AE3244" w:rsidP="004B4BC9">
            <w:pPr>
              <w:spacing w:before="40" w:after="4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4B4BC9">
              <w:rPr>
                <w:rFonts w:ascii="Times New Roman" w:hAnsi="Times New Roman"/>
                <w:sz w:val="18"/>
                <w:szCs w:val="18"/>
              </w:rPr>
              <w:t>–</w:t>
            </w:r>
          </w:p>
        </w:tc>
        <w:tc>
          <w:tcPr>
            <w:tcW w:w="577" w:type="pct"/>
          </w:tcPr>
          <w:p w:rsidR="00AE3244" w:rsidRPr="004B4BC9" w:rsidRDefault="00AE3244" w:rsidP="004B4BC9">
            <w:pPr>
              <w:spacing w:before="40" w:after="4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4B4BC9">
              <w:rPr>
                <w:rFonts w:ascii="Times New Roman" w:hAnsi="Times New Roman"/>
                <w:sz w:val="18"/>
                <w:szCs w:val="18"/>
              </w:rPr>
              <w:t xml:space="preserve">Cumulative number of T2 lesions at </w:t>
            </w:r>
            <w:r w:rsidR="0046278F" w:rsidRPr="004B4BC9">
              <w:rPr>
                <w:rFonts w:ascii="Times New Roman" w:hAnsi="Times New Roman"/>
                <w:sz w:val="18"/>
                <w:szCs w:val="18"/>
              </w:rPr>
              <w:t>6</w:t>
            </w:r>
            <w:r w:rsidR="0046278F">
              <w:rPr>
                <w:rFonts w:ascii="Times New Roman" w:hAnsi="Times New Roman"/>
                <w:sz w:val="18"/>
                <w:szCs w:val="18"/>
              </w:rPr>
              <w:t> </w:t>
            </w:r>
            <w:r w:rsidRPr="004B4BC9">
              <w:rPr>
                <w:rFonts w:ascii="Times New Roman" w:hAnsi="Times New Roman"/>
                <w:sz w:val="18"/>
                <w:szCs w:val="18"/>
              </w:rPr>
              <w:t>months, mean (SD):</w:t>
            </w:r>
          </w:p>
          <w:p w:rsidR="00AE3244" w:rsidRPr="004B4BC9" w:rsidRDefault="00AE3244" w:rsidP="004B4BC9">
            <w:pPr>
              <w:spacing w:before="40" w:after="40"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:rsidR="00AE3244" w:rsidRPr="004B4BC9" w:rsidRDefault="00AE3244" w:rsidP="004B4BC9">
            <w:pPr>
              <w:spacing w:before="40" w:after="40" w:line="240" w:lineRule="auto"/>
              <w:rPr>
                <w:rFonts w:ascii="Times New Roman" w:hAnsi="Times New Roman"/>
                <w:sz w:val="18"/>
                <w:szCs w:val="18"/>
                <w:lang w:val="da-DK"/>
              </w:rPr>
            </w:pPr>
            <w:r w:rsidRPr="004B4BC9">
              <w:rPr>
                <w:rFonts w:ascii="Times New Roman" w:hAnsi="Times New Roman"/>
                <w:sz w:val="18"/>
                <w:szCs w:val="18"/>
                <w:lang w:val="da-DK"/>
              </w:rPr>
              <w:t>Placebo, 6.4 (9.2)</w:t>
            </w:r>
          </w:p>
          <w:p w:rsidR="00AE3244" w:rsidRPr="004B4BC9" w:rsidRDefault="00AE3244" w:rsidP="004B4BC9">
            <w:pPr>
              <w:spacing w:before="40" w:after="40" w:line="240" w:lineRule="auto"/>
              <w:rPr>
                <w:rFonts w:ascii="Times New Roman" w:hAnsi="Times New Roman"/>
                <w:sz w:val="18"/>
                <w:szCs w:val="18"/>
                <w:lang w:val="da-DK"/>
              </w:rPr>
            </w:pPr>
          </w:p>
          <w:p w:rsidR="00AE3244" w:rsidRPr="004B4BC9" w:rsidRDefault="00AE3244" w:rsidP="004B4BC9">
            <w:pPr>
              <w:spacing w:before="40" w:after="40" w:line="240" w:lineRule="auto"/>
              <w:rPr>
                <w:rFonts w:ascii="Times New Roman" w:hAnsi="Times New Roman"/>
                <w:sz w:val="18"/>
                <w:szCs w:val="18"/>
                <w:lang w:val="da-DK"/>
              </w:rPr>
            </w:pPr>
            <w:r w:rsidRPr="004B4BC9">
              <w:rPr>
                <w:rFonts w:ascii="Times New Roman" w:hAnsi="Times New Roman"/>
                <w:sz w:val="18"/>
                <w:szCs w:val="18"/>
                <w:lang w:val="da-DK"/>
              </w:rPr>
              <w:t>Fingolimod 1.25</w:t>
            </w:r>
            <w:r w:rsidR="00FD1AAE">
              <w:rPr>
                <w:rFonts w:ascii="Times New Roman" w:hAnsi="Times New Roman"/>
                <w:sz w:val="18"/>
                <w:szCs w:val="18"/>
                <w:lang w:val="da-DK"/>
              </w:rPr>
              <w:t> </w:t>
            </w:r>
            <w:r w:rsidRPr="004B4BC9">
              <w:rPr>
                <w:rFonts w:ascii="Times New Roman" w:hAnsi="Times New Roman"/>
                <w:sz w:val="18"/>
                <w:szCs w:val="18"/>
                <w:lang w:val="da-DK"/>
              </w:rPr>
              <w:t>mg, 3.0 (8.6),</w:t>
            </w:r>
            <w:r w:rsidR="003F5FC3" w:rsidRPr="004B4BC9">
              <w:rPr>
                <w:rFonts w:ascii="Times New Roman" w:hAnsi="Times New Roman"/>
                <w:i/>
                <w:sz w:val="18"/>
                <w:szCs w:val="18"/>
                <w:lang w:val="da-DK"/>
              </w:rPr>
              <w:t xml:space="preserve"> P</w:t>
            </w:r>
            <w:r w:rsidR="0046278F">
              <w:rPr>
                <w:rFonts w:ascii="Times New Roman" w:hAnsi="Times New Roman"/>
                <w:i/>
                <w:sz w:val="18"/>
                <w:szCs w:val="18"/>
              </w:rPr>
              <w:t> </w:t>
            </w:r>
            <w:r w:rsidRPr="004B4BC9">
              <w:rPr>
                <w:rFonts w:ascii="Times New Roman" w:hAnsi="Times New Roman"/>
                <w:sz w:val="18"/>
                <w:szCs w:val="18"/>
                <w:lang w:val="da-DK"/>
              </w:rPr>
              <w:t>&lt; 0.001 vs placebo</w:t>
            </w:r>
          </w:p>
          <w:p w:rsidR="00AE3244" w:rsidRPr="004B4BC9" w:rsidRDefault="00AE3244" w:rsidP="004B4BC9">
            <w:pPr>
              <w:spacing w:before="40" w:after="40" w:line="240" w:lineRule="auto"/>
              <w:rPr>
                <w:rFonts w:ascii="Times New Roman" w:hAnsi="Times New Roman"/>
                <w:sz w:val="18"/>
                <w:szCs w:val="18"/>
                <w:lang w:val="da-DK"/>
              </w:rPr>
            </w:pPr>
          </w:p>
          <w:p w:rsidR="00AE3244" w:rsidRPr="004B4BC9" w:rsidRDefault="00AE3244" w:rsidP="004B4BC9">
            <w:pPr>
              <w:spacing w:before="40" w:after="4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4B4BC9">
              <w:rPr>
                <w:rFonts w:ascii="Times New Roman" w:hAnsi="Times New Roman"/>
                <w:sz w:val="18"/>
                <w:szCs w:val="18"/>
              </w:rPr>
              <w:t>Fingolimod 5.0 mg, 1.9 (2.6),</w:t>
            </w:r>
            <w:r w:rsidR="003F5FC3" w:rsidRPr="004B4BC9">
              <w:rPr>
                <w:rFonts w:ascii="Times New Roman" w:hAnsi="Times New Roman"/>
                <w:i/>
                <w:sz w:val="18"/>
                <w:szCs w:val="18"/>
              </w:rPr>
              <w:t xml:space="preserve"> P</w:t>
            </w:r>
            <w:r w:rsidR="0046278F">
              <w:rPr>
                <w:rFonts w:ascii="Times New Roman" w:hAnsi="Times New Roman"/>
                <w:i/>
                <w:sz w:val="18"/>
                <w:szCs w:val="18"/>
              </w:rPr>
              <w:t> </w:t>
            </w:r>
            <w:r w:rsidRPr="004B4BC9">
              <w:rPr>
                <w:rFonts w:ascii="Times New Roman" w:hAnsi="Times New Roman"/>
                <w:sz w:val="18"/>
                <w:szCs w:val="18"/>
              </w:rPr>
              <w:t>&lt;</w:t>
            </w:r>
            <w:r w:rsidR="0046278F">
              <w:rPr>
                <w:rFonts w:ascii="Times New Roman" w:hAnsi="Times New Roman"/>
                <w:sz w:val="18"/>
                <w:szCs w:val="18"/>
              </w:rPr>
              <w:t> </w:t>
            </w:r>
            <w:r w:rsidRPr="004B4BC9">
              <w:rPr>
                <w:rFonts w:ascii="Times New Roman" w:hAnsi="Times New Roman"/>
                <w:sz w:val="18"/>
                <w:szCs w:val="18"/>
              </w:rPr>
              <w:t>0.001 vs placebo</w:t>
            </w:r>
          </w:p>
        </w:tc>
        <w:tc>
          <w:tcPr>
            <w:tcW w:w="602" w:type="pct"/>
          </w:tcPr>
          <w:p w:rsidR="00AE3244" w:rsidRPr="004B4BC9" w:rsidRDefault="00AE3244" w:rsidP="004B4BC9">
            <w:pPr>
              <w:spacing w:before="40" w:after="4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4B4BC9">
              <w:rPr>
                <w:rFonts w:ascii="Times New Roman" w:hAnsi="Times New Roman"/>
                <w:sz w:val="18"/>
                <w:szCs w:val="18"/>
              </w:rPr>
              <w:t xml:space="preserve">Percentage change from baseline to </w:t>
            </w:r>
            <w:r w:rsidR="0046278F" w:rsidRPr="004B4BC9">
              <w:rPr>
                <w:rFonts w:ascii="Times New Roman" w:hAnsi="Times New Roman"/>
                <w:sz w:val="18"/>
                <w:szCs w:val="18"/>
              </w:rPr>
              <w:t>6</w:t>
            </w:r>
            <w:r w:rsidR="0046278F">
              <w:rPr>
                <w:rFonts w:ascii="Times New Roman" w:hAnsi="Times New Roman"/>
                <w:sz w:val="18"/>
                <w:szCs w:val="18"/>
              </w:rPr>
              <w:t> </w:t>
            </w:r>
            <w:r w:rsidRPr="004B4BC9">
              <w:rPr>
                <w:rFonts w:ascii="Times New Roman" w:hAnsi="Times New Roman"/>
                <w:sz w:val="18"/>
                <w:szCs w:val="18"/>
              </w:rPr>
              <w:t>months in brain volume, mean, median (range):</w:t>
            </w:r>
          </w:p>
          <w:p w:rsidR="00AE3244" w:rsidRPr="004B4BC9" w:rsidRDefault="00AE3244" w:rsidP="004B4BC9">
            <w:pPr>
              <w:spacing w:before="40" w:after="40"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:rsidR="00AE3244" w:rsidRPr="004B4BC9" w:rsidRDefault="00AE3244" w:rsidP="004B4BC9">
            <w:pPr>
              <w:spacing w:before="40" w:after="4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4B4BC9">
              <w:rPr>
                <w:rFonts w:ascii="Times New Roman" w:hAnsi="Times New Roman"/>
                <w:sz w:val="18"/>
                <w:szCs w:val="18"/>
              </w:rPr>
              <w:t>Placebo, −0.31, −0.15 (−3.2 to 1.5)</w:t>
            </w:r>
          </w:p>
          <w:p w:rsidR="00AE3244" w:rsidRPr="004B4BC9" w:rsidRDefault="00AE3244" w:rsidP="004B4BC9">
            <w:pPr>
              <w:spacing w:before="40" w:after="40"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:rsidR="00AE3244" w:rsidRPr="004B4BC9" w:rsidRDefault="00AE3244" w:rsidP="004B4BC9">
            <w:pPr>
              <w:spacing w:before="40" w:after="4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4B4BC9">
              <w:rPr>
                <w:rFonts w:ascii="Times New Roman" w:hAnsi="Times New Roman"/>
                <w:sz w:val="18"/>
                <w:szCs w:val="18"/>
              </w:rPr>
              <w:t>Fingolimod 1.25</w:t>
            </w:r>
            <w:r w:rsidR="00FD1AAE">
              <w:rPr>
                <w:rFonts w:ascii="Times New Roman" w:hAnsi="Times New Roman"/>
                <w:sz w:val="18"/>
                <w:szCs w:val="18"/>
              </w:rPr>
              <w:t> </w:t>
            </w:r>
            <w:r w:rsidRPr="004B4BC9">
              <w:rPr>
                <w:rFonts w:ascii="Times New Roman" w:hAnsi="Times New Roman"/>
                <w:sz w:val="18"/>
                <w:szCs w:val="18"/>
              </w:rPr>
              <w:t>mg, −0.22, −0.29 (−1.3 to 1.4),</w:t>
            </w:r>
            <w:r w:rsidR="003F5FC3" w:rsidRPr="004B4BC9">
              <w:rPr>
                <w:rFonts w:ascii="Times New Roman" w:hAnsi="Times New Roman"/>
                <w:i/>
                <w:sz w:val="18"/>
                <w:szCs w:val="18"/>
              </w:rPr>
              <w:t xml:space="preserve"> P</w:t>
            </w:r>
            <w:r w:rsidR="0046278F">
              <w:rPr>
                <w:rFonts w:ascii="Times New Roman" w:hAnsi="Times New Roman"/>
                <w:i/>
                <w:sz w:val="18"/>
                <w:szCs w:val="18"/>
              </w:rPr>
              <w:t> </w:t>
            </w:r>
            <w:r w:rsidRPr="004B4BC9">
              <w:rPr>
                <w:rFonts w:ascii="Times New Roman" w:hAnsi="Times New Roman"/>
                <w:sz w:val="18"/>
                <w:szCs w:val="18"/>
              </w:rPr>
              <w:t>= 0.77 vs placebo</w:t>
            </w:r>
          </w:p>
          <w:p w:rsidR="00AE3244" w:rsidRPr="004B4BC9" w:rsidRDefault="00AE3244" w:rsidP="004B4BC9">
            <w:pPr>
              <w:spacing w:before="40" w:after="40"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:rsidR="00AE3244" w:rsidRPr="004B4BC9" w:rsidRDefault="00AE3244" w:rsidP="00FD1AAE">
            <w:pPr>
              <w:spacing w:before="40" w:after="4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4B4BC9">
              <w:rPr>
                <w:rFonts w:ascii="Times New Roman" w:hAnsi="Times New Roman"/>
                <w:sz w:val="18"/>
                <w:szCs w:val="18"/>
              </w:rPr>
              <w:t>Fingolimod 5.0</w:t>
            </w:r>
            <w:r w:rsidR="00FD1AAE">
              <w:rPr>
                <w:rFonts w:ascii="Times New Roman" w:hAnsi="Times New Roman"/>
                <w:sz w:val="18"/>
                <w:szCs w:val="18"/>
              </w:rPr>
              <w:t> </w:t>
            </w:r>
            <w:r w:rsidRPr="004B4BC9">
              <w:rPr>
                <w:rFonts w:ascii="Times New Roman" w:hAnsi="Times New Roman"/>
                <w:sz w:val="18"/>
                <w:szCs w:val="18"/>
              </w:rPr>
              <w:t>mg, −0.40, −0.34 (−1.9 to 1.0),</w:t>
            </w:r>
            <w:r w:rsidR="003F5FC3" w:rsidRPr="004B4BC9">
              <w:rPr>
                <w:rFonts w:ascii="Times New Roman" w:hAnsi="Times New Roman"/>
                <w:i/>
                <w:sz w:val="18"/>
                <w:szCs w:val="18"/>
              </w:rPr>
              <w:t xml:space="preserve"> P</w:t>
            </w:r>
            <w:r w:rsidR="0046278F">
              <w:rPr>
                <w:rFonts w:ascii="Times New Roman" w:hAnsi="Times New Roman"/>
                <w:i/>
                <w:sz w:val="18"/>
                <w:szCs w:val="18"/>
              </w:rPr>
              <w:t> </w:t>
            </w:r>
            <w:r w:rsidRPr="004B4BC9">
              <w:rPr>
                <w:rFonts w:ascii="Times New Roman" w:hAnsi="Times New Roman"/>
                <w:sz w:val="18"/>
                <w:szCs w:val="18"/>
              </w:rPr>
              <w:t>= 0.20 vs placebo</w:t>
            </w:r>
          </w:p>
        </w:tc>
        <w:tc>
          <w:tcPr>
            <w:tcW w:w="582" w:type="pct"/>
          </w:tcPr>
          <w:p w:rsidR="00AE3244" w:rsidRPr="004B4BC9" w:rsidRDefault="00AE3244" w:rsidP="004B4BC9">
            <w:pPr>
              <w:spacing w:before="40" w:after="4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4B4BC9">
              <w:rPr>
                <w:rFonts w:ascii="Times New Roman" w:hAnsi="Times New Roman"/>
                <w:sz w:val="18"/>
                <w:szCs w:val="18"/>
              </w:rPr>
              <w:t>–</w:t>
            </w:r>
          </w:p>
        </w:tc>
        <w:tc>
          <w:tcPr>
            <w:tcW w:w="520" w:type="pct"/>
          </w:tcPr>
          <w:p w:rsidR="00AE3244" w:rsidRPr="004B4BC9" w:rsidRDefault="00AE3244" w:rsidP="004B4BC9">
            <w:pPr>
              <w:spacing w:before="40" w:after="4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4B4BC9">
              <w:rPr>
                <w:rFonts w:ascii="Times New Roman" w:hAnsi="Times New Roman"/>
                <w:sz w:val="18"/>
                <w:szCs w:val="18"/>
              </w:rPr>
              <w:t>–</w:t>
            </w:r>
          </w:p>
        </w:tc>
        <w:tc>
          <w:tcPr>
            <w:tcW w:w="529" w:type="pct"/>
          </w:tcPr>
          <w:p w:rsidR="00AE3244" w:rsidRPr="004B4BC9" w:rsidRDefault="00AE3244" w:rsidP="004B4BC9">
            <w:pPr>
              <w:spacing w:before="40" w:after="4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4B4BC9">
              <w:rPr>
                <w:rFonts w:ascii="Times New Roman" w:hAnsi="Times New Roman"/>
                <w:sz w:val="18"/>
                <w:szCs w:val="18"/>
              </w:rPr>
              <w:t>–</w:t>
            </w:r>
          </w:p>
        </w:tc>
      </w:tr>
      <w:tr w:rsidR="00AE3244" w:rsidRPr="0046278F" w:rsidTr="00B53EA6">
        <w:tc>
          <w:tcPr>
            <w:tcW w:w="569" w:type="pct"/>
          </w:tcPr>
          <w:p w:rsidR="00AE3244" w:rsidRPr="004B4BC9" w:rsidRDefault="00AE3244" w:rsidP="004B4BC9">
            <w:pPr>
              <w:spacing w:before="40" w:after="40" w:line="240" w:lineRule="auto"/>
              <w:rPr>
                <w:rFonts w:ascii="Times New Roman" w:eastAsiaTheme="minorHAnsi" w:hAnsi="Times New Roman"/>
                <w:sz w:val="18"/>
                <w:szCs w:val="18"/>
              </w:rPr>
            </w:pPr>
            <w:r w:rsidRPr="004B4BC9">
              <w:rPr>
                <w:rFonts w:ascii="Times New Roman" w:eastAsiaTheme="minorHAnsi" w:hAnsi="Times New Roman"/>
                <w:sz w:val="18"/>
                <w:szCs w:val="18"/>
              </w:rPr>
              <w:t>TRANSFORMS</w:t>
            </w:r>
            <w:r w:rsidR="00B53EA6" w:rsidRPr="004B4BC9">
              <w:rPr>
                <w:rFonts w:ascii="Times New Roman" w:eastAsiaTheme="minorHAnsi" w:hAnsi="Times New Roman"/>
                <w:sz w:val="18"/>
                <w:szCs w:val="18"/>
              </w:rPr>
              <w:t xml:space="preserve"> </w:t>
            </w:r>
            <w:r w:rsidR="007425D5">
              <w:rPr>
                <w:rFonts w:ascii="Times New Roman" w:eastAsiaTheme="minorHAnsi" w:hAnsi="Times New Roman"/>
                <w:sz w:val="18"/>
                <w:szCs w:val="18"/>
              </w:rPr>
              <w:fldChar w:fldCharType="begin">
                <w:fldData xml:space="preserve">PEVuZE5vdGU+PENpdGU+PEF1dGhvcj5Db2hlbjwvQXV0aG9yPjxZZWFyPjIwMTA8L1llYXI+PFJl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</w:fldData>
              </w:fldChar>
            </w:r>
            <w:r w:rsidR="008712F9">
              <w:rPr>
                <w:rFonts w:ascii="Times New Roman" w:eastAsiaTheme="minorHAnsi" w:hAnsi="Times New Roman"/>
                <w:sz w:val="18"/>
                <w:szCs w:val="18"/>
              </w:rPr>
              <w:instrText xml:space="preserve"> ADDIN EN.CITE </w:instrText>
            </w:r>
            <w:r w:rsidR="008712F9">
              <w:rPr>
                <w:rFonts w:ascii="Times New Roman" w:eastAsiaTheme="minorHAnsi" w:hAnsi="Times New Roman"/>
                <w:sz w:val="18"/>
                <w:szCs w:val="18"/>
              </w:rPr>
              <w:fldChar w:fldCharType="begin">
                <w:fldData xml:space="preserve">PEVuZE5vdGU+PENpdGU+PEF1dGhvcj5Db2hlbjwvQXV0aG9yPjxZZWFyPjIwMTA8L1llYXI+PFJl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</w:fldData>
              </w:fldChar>
            </w:r>
            <w:r w:rsidR="008712F9">
              <w:rPr>
                <w:rFonts w:ascii="Times New Roman" w:eastAsiaTheme="minorHAnsi" w:hAnsi="Times New Roman"/>
                <w:sz w:val="18"/>
                <w:szCs w:val="18"/>
              </w:rPr>
              <w:instrText xml:space="preserve"> ADDIN EN.CITE.DATA </w:instrText>
            </w:r>
            <w:r w:rsidR="008712F9">
              <w:rPr>
                <w:rFonts w:ascii="Times New Roman" w:eastAsiaTheme="minorHAnsi" w:hAnsi="Times New Roman"/>
                <w:sz w:val="18"/>
                <w:szCs w:val="18"/>
              </w:rPr>
            </w:r>
            <w:r w:rsidR="008712F9">
              <w:rPr>
                <w:rFonts w:ascii="Times New Roman" w:eastAsiaTheme="minorHAnsi" w:hAnsi="Times New Roman"/>
                <w:sz w:val="18"/>
                <w:szCs w:val="18"/>
              </w:rPr>
              <w:fldChar w:fldCharType="end"/>
            </w:r>
            <w:r w:rsidR="007425D5">
              <w:rPr>
                <w:rFonts w:ascii="Times New Roman" w:eastAsiaTheme="minorHAnsi" w:hAnsi="Times New Roman"/>
                <w:sz w:val="18"/>
                <w:szCs w:val="18"/>
              </w:rPr>
            </w:r>
            <w:r w:rsidR="007425D5">
              <w:rPr>
                <w:rFonts w:ascii="Times New Roman" w:eastAsiaTheme="minorHAnsi" w:hAnsi="Times New Roman"/>
                <w:sz w:val="18"/>
                <w:szCs w:val="18"/>
              </w:rPr>
              <w:fldChar w:fldCharType="separate"/>
            </w:r>
            <w:r w:rsidR="007425D5">
              <w:rPr>
                <w:rFonts w:ascii="Times New Roman" w:eastAsiaTheme="minorHAnsi" w:hAnsi="Times New Roman"/>
                <w:noProof/>
                <w:sz w:val="18"/>
                <w:szCs w:val="18"/>
              </w:rPr>
              <w:t>[4]</w:t>
            </w:r>
            <w:r w:rsidR="007425D5">
              <w:rPr>
                <w:rFonts w:ascii="Times New Roman" w:eastAsiaTheme="minorHAnsi" w:hAnsi="Times New Roman"/>
                <w:sz w:val="18"/>
                <w:szCs w:val="18"/>
              </w:rPr>
              <w:fldChar w:fldCharType="end"/>
            </w:r>
          </w:p>
          <w:p w:rsidR="00AE3244" w:rsidRPr="004B4BC9" w:rsidRDefault="00AE3244" w:rsidP="004B4BC9">
            <w:pPr>
              <w:spacing w:before="40" w:after="40" w:line="240" w:lineRule="auto"/>
              <w:rPr>
                <w:rFonts w:ascii="Times New Roman" w:eastAsiaTheme="minorHAnsi" w:hAnsi="Times New Roman"/>
                <w:sz w:val="18"/>
                <w:szCs w:val="18"/>
              </w:rPr>
            </w:pPr>
            <w:r w:rsidRPr="004B4BC9">
              <w:rPr>
                <w:rFonts w:ascii="Times New Roman" w:eastAsiaTheme="minorHAnsi" w:hAnsi="Times New Roman"/>
                <w:sz w:val="18"/>
                <w:szCs w:val="18"/>
              </w:rPr>
              <w:t>NCT01281657</w:t>
            </w:r>
          </w:p>
        </w:tc>
        <w:tc>
          <w:tcPr>
            <w:tcW w:w="523" w:type="pct"/>
          </w:tcPr>
          <w:p w:rsidR="00AE3244" w:rsidRPr="004B4BC9" w:rsidRDefault="00AE3244" w:rsidP="004B4BC9">
            <w:pPr>
              <w:spacing w:before="40" w:after="4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4B4BC9">
              <w:rPr>
                <w:rFonts w:ascii="Times New Roman" w:hAnsi="Times New Roman"/>
                <w:sz w:val="18"/>
                <w:szCs w:val="18"/>
              </w:rPr>
              <w:t>ARR over 12 months, mean (95% Cl):</w:t>
            </w:r>
          </w:p>
          <w:p w:rsidR="00AE3244" w:rsidRPr="004B4BC9" w:rsidRDefault="00AE3244" w:rsidP="004B4BC9">
            <w:pPr>
              <w:spacing w:before="40" w:after="40"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:rsidR="00AE3244" w:rsidRPr="004B4BC9" w:rsidRDefault="00AE3244" w:rsidP="004B4BC9">
            <w:pPr>
              <w:spacing w:before="40" w:after="4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4B4BC9">
              <w:rPr>
                <w:rFonts w:ascii="Times New Roman" w:hAnsi="Times New Roman"/>
                <w:sz w:val="18"/>
                <w:szCs w:val="18"/>
              </w:rPr>
              <w:t>IFNβ-1a, 0.33 (0.26–0.42)</w:t>
            </w:r>
          </w:p>
          <w:p w:rsidR="00AE3244" w:rsidRPr="004B4BC9" w:rsidRDefault="00AE3244" w:rsidP="004B4BC9">
            <w:pPr>
              <w:spacing w:before="40" w:after="40"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:rsidR="00AE3244" w:rsidRPr="004B4BC9" w:rsidRDefault="00AE3244" w:rsidP="004B4BC9">
            <w:pPr>
              <w:spacing w:before="40" w:after="4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4B4BC9">
              <w:rPr>
                <w:rFonts w:ascii="Times New Roman" w:hAnsi="Times New Roman"/>
                <w:sz w:val="18"/>
                <w:szCs w:val="18"/>
              </w:rPr>
              <w:t>Fingolimod 1.25 mg, 0.20 (0.16–0.26),</w:t>
            </w:r>
            <w:r w:rsidR="003F5FC3" w:rsidRPr="004B4BC9">
              <w:rPr>
                <w:rFonts w:ascii="Times New Roman" w:hAnsi="Times New Roman"/>
                <w:i/>
                <w:sz w:val="18"/>
                <w:szCs w:val="18"/>
              </w:rPr>
              <w:t xml:space="preserve"> P</w:t>
            </w:r>
            <w:r w:rsidR="0046278F">
              <w:rPr>
                <w:rFonts w:ascii="Times New Roman" w:hAnsi="Times New Roman"/>
                <w:i/>
                <w:sz w:val="18"/>
                <w:szCs w:val="18"/>
              </w:rPr>
              <w:t> </w:t>
            </w:r>
            <w:r w:rsidRPr="004B4BC9">
              <w:rPr>
                <w:rFonts w:ascii="Times New Roman" w:hAnsi="Times New Roman"/>
                <w:sz w:val="18"/>
                <w:szCs w:val="18"/>
              </w:rPr>
              <w:t>&lt; 0.001 vs IFNβ-1a</w:t>
            </w:r>
          </w:p>
          <w:p w:rsidR="00AE3244" w:rsidRPr="004B4BC9" w:rsidRDefault="00AE3244" w:rsidP="004B4BC9">
            <w:pPr>
              <w:spacing w:before="40" w:after="40"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:rsidR="00AE3244" w:rsidRPr="004B4BC9" w:rsidRDefault="00AE3244" w:rsidP="00DD50E0">
            <w:pPr>
              <w:spacing w:before="40" w:after="4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4B4BC9">
              <w:rPr>
                <w:rFonts w:ascii="Times New Roman" w:hAnsi="Times New Roman"/>
                <w:sz w:val="18"/>
                <w:szCs w:val="18"/>
              </w:rPr>
              <w:lastRenderedPageBreak/>
              <w:t>Fingolimod 0.5</w:t>
            </w:r>
            <w:r w:rsidR="00FD1AAE">
              <w:rPr>
                <w:rFonts w:ascii="Times New Roman" w:hAnsi="Times New Roman"/>
                <w:sz w:val="18"/>
                <w:szCs w:val="18"/>
              </w:rPr>
              <w:t> </w:t>
            </w:r>
            <w:r w:rsidRPr="004B4BC9">
              <w:rPr>
                <w:rFonts w:ascii="Times New Roman" w:hAnsi="Times New Roman"/>
                <w:sz w:val="18"/>
                <w:szCs w:val="18"/>
              </w:rPr>
              <w:t>mg, 0.16 (0.12–0.21),</w:t>
            </w:r>
            <w:r w:rsidR="003F5FC3" w:rsidRPr="004B4BC9">
              <w:rPr>
                <w:rFonts w:ascii="Times New Roman" w:hAnsi="Times New Roman"/>
                <w:i/>
                <w:sz w:val="18"/>
                <w:szCs w:val="18"/>
              </w:rPr>
              <w:t xml:space="preserve"> </w:t>
            </w:r>
            <w:r w:rsidR="00FD1AAE">
              <w:rPr>
                <w:rFonts w:ascii="Times New Roman" w:hAnsi="Times New Roman"/>
                <w:i/>
                <w:sz w:val="18"/>
                <w:szCs w:val="18"/>
              </w:rPr>
              <w:br/>
            </w:r>
            <w:r w:rsidR="003F5FC3" w:rsidRPr="004B4BC9">
              <w:rPr>
                <w:rFonts w:ascii="Times New Roman" w:hAnsi="Times New Roman"/>
                <w:i/>
                <w:sz w:val="18"/>
                <w:szCs w:val="18"/>
              </w:rPr>
              <w:t>P</w:t>
            </w:r>
            <w:r w:rsidR="00FD1AAE">
              <w:rPr>
                <w:rFonts w:ascii="Times New Roman" w:hAnsi="Times New Roman"/>
                <w:i/>
                <w:sz w:val="18"/>
                <w:szCs w:val="18"/>
              </w:rPr>
              <w:t> </w:t>
            </w:r>
            <w:r w:rsidRPr="004B4BC9">
              <w:rPr>
                <w:rFonts w:ascii="Times New Roman" w:hAnsi="Times New Roman"/>
                <w:sz w:val="18"/>
                <w:szCs w:val="18"/>
              </w:rPr>
              <w:t>&lt; 0.001 vs IFNβ-1a</w:t>
            </w:r>
          </w:p>
        </w:tc>
        <w:tc>
          <w:tcPr>
            <w:tcW w:w="472" w:type="pct"/>
          </w:tcPr>
          <w:p w:rsidR="00AE3244" w:rsidRPr="004B4BC9" w:rsidRDefault="00AE3244" w:rsidP="004B4BC9">
            <w:pPr>
              <w:spacing w:before="40" w:after="4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4B4BC9">
              <w:rPr>
                <w:rFonts w:ascii="Times New Roman" w:hAnsi="Times New Roman"/>
                <w:sz w:val="18"/>
                <w:szCs w:val="18"/>
              </w:rPr>
              <w:lastRenderedPageBreak/>
              <w:t xml:space="preserve">Number of </w:t>
            </w:r>
            <w:proofErr w:type="spellStart"/>
            <w:r w:rsidRPr="004B4BC9">
              <w:rPr>
                <w:rFonts w:ascii="Times New Roman" w:hAnsi="Times New Roman"/>
                <w:sz w:val="18"/>
                <w:szCs w:val="18"/>
              </w:rPr>
              <w:t>Gd</w:t>
            </w:r>
            <w:proofErr w:type="spellEnd"/>
            <w:r w:rsidRPr="004B4BC9">
              <w:rPr>
                <w:rFonts w:ascii="Times New Roman" w:hAnsi="Times New Roman"/>
                <w:sz w:val="18"/>
                <w:szCs w:val="18"/>
              </w:rPr>
              <w:t>+ lesions on T1-weighted images, mean (SD):</w:t>
            </w:r>
          </w:p>
          <w:p w:rsidR="00AE3244" w:rsidRPr="004B4BC9" w:rsidRDefault="00AE3244" w:rsidP="004B4BC9">
            <w:pPr>
              <w:spacing w:before="40" w:after="40"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:rsidR="00AE3244" w:rsidRPr="004B4BC9" w:rsidRDefault="00AE3244" w:rsidP="004B4BC9">
            <w:pPr>
              <w:spacing w:before="40" w:after="4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4B4BC9">
              <w:rPr>
                <w:rFonts w:ascii="Times New Roman" w:hAnsi="Times New Roman"/>
                <w:sz w:val="18"/>
                <w:szCs w:val="18"/>
              </w:rPr>
              <w:t>IFNβ-1a, 0.51 (1.86)</w:t>
            </w:r>
          </w:p>
          <w:p w:rsidR="00AE3244" w:rsidRPr="004B4BC9" w:rsidRDefault="00AE3244" w:rsidP="004B4BC9">
            <w:pPr>
              <w:spacing w:before="40" w:after="40"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:rsidR="00AE3244" w:rsidRPr="004B4BC9" w:rsidRDefault="00AE3244" w:rsidP="004B4BC9">
            <w:pPr>
              <w:spacing w:before="40" w:after="4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4B4BC9">
              <w:rPr>
                <w:rFonts w:ascii="Times New Roman" w:hAnsi="Times New Roman"/>
                <w:sz w:val="18"/>
                <w:szCs w:val="18"/>
              </w:rPr>
              <w:t>Fingolimod 1.25 mg, 0.14 (0.58),</w:t>
            </w:r>
            <w:r w:rsidR="003F5FC3" w:rsidRPr="004B4BC9">
              <w:rPr>
                <w:rFonts w:ascii="Times New Roman" w:hAnsi="Times New Roman"/>
                <w:i/>
                <w:sz w:val="18"/>
                <w:szCs w:val="18"/>
              </w:rPr>
              <w:t xml:space="preserve"> </w:t>
            </w:r>
            <w:r w:rsidR="003F5FC3" w:rsidRPr="004B4BC9">
              <w:rPr>
                <w:rFonts w:ascii="Times New Roman" w:hAnsi="Times New Roman"/>
                <w:i/>
                <w:sz w:val="18"/>
                <w:szCs w:val="18"/>
              </w:rPr>
              <w:lastRenderedPageBreak/>
              <w:t>P</w:t>
            </w:r>
            <w:r w:rsidR="00FD1AAE">
              <w:rPr>
                <w:rFonts w:ascii="Times New Roman" w:hAnsi="Times New Roman"/>
                <w:i/>
                <w:sz w:val="18"/>
                <w:szCs w:val="18"/>
              </w:rPr>
              <w:t> </w:t>
            </w:r>
            <w:r w:rsidRPr="004B4BC9">
              <w:rPr>
                <w:rFonts w:ascii="Times New Roman" w:hAnsi="Times New Roman"/>
                <w:sz w:val="18"/>
                <w:szCs w:val="18"/>
              </w:rPr>
              <w:t>&lt; 0.001 vs IFNβ-1a</w:t>
            </w:r>
          </w:p>
          <w:p w:rsidR="00AE3244" w:rsidRPr="004B4BC9" w:rsidRDefault="00AE3244" w:rsidP="004B4BC9">
            <w:pPr>
              <w:spacing w:before="40" w:after="40"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:rsidR="00AE3244" w:rsidRPr="004B4BC9" w:rsidRDefault="00AE3244" w:rsidP="004B4BC9">
            <w:pPr>
              <w:spacing w:before="40" w:after="4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4B4BC9">
              <w:rPr>
                <w:rFonts w:ascii="Times New Roman" w:hAnsi="Times New Roman"/>
                <w:sz w:val="18"/>
                <w:szCs w:val="18"/>
              </w:rPr>
              <w:t>Fingolimod 0.5 mg, 0.23 (0.97),</w:t>
            </w:r>
            <w:r w:rsidR="003F5FC3" w:rsidRPr="004B4BC9">
              <w:rPr>
                <w:rFonts w:ascii="Times New Roman" w:hAnsi="Times New Roman"/>
                <w:i/>
                <w:sz w:val="18"/>
                <w:szCs w:val="18"/>
              </w:rPr>
              <w:t xml:space="preserve"> P</w:t>
            </w:r>
            <w:r w:rsidR="0046278F">
              <w:rPr>
                <w:rFonts w:ascii="Times New Roman" w:hAnsi="Times New Roman"/>
                <w:i/>
                <w:sz w:val="18"/>
                <w:szCs w:val="18"/>
              </w:rPr>
              <w:t> </w:t>
            </w:r>
            <w:r w:rsidRPr="004B4BC9">
              <w:rPr>
                <w:rFonts w:ascii="Times New Roman" w:hAnsi="Times New Roman"/>
                <w:sz w:val="18"/>
                <w:szCs w:val="18"/>
              </w:rPr>
              <w:t>&lt; 0.001 vs IFNβ-1a</w:t>
            </w:r>
          </w:p>
          <w:p w:rsidR="00AE3244" w:rsidRPr="004B4BC9" w:rsidRDefault="00AE3244" w:rsidP="004B4BC9">
            <w:pPr>
              <w:spacing w:before="40" w:after="4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6" w:type="pct"/>
          </w:tcPr>
          <w:p w:rsidR="00AE3244" w:rsidRPr="004B4BC9" w:rsidRDefault="00AE3244" w:rsidP="004B4BC9">
            <w:pPr>
              <w:spacing w:before="40" w:after="4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4B4BC9">
              <w:rPr>
                <w:rFonts w:ascii="Times New Roman" w:hAnsi="Times New Roman"/>
                <w:sz w:val="18"/>
                <w:szCs w:val="18"/>
              </w:rPr>
              <w:lastRenderedPageBreak/>
              <w:t xml:space="preserve">Percentage change from baseline in volume of </w:t>
            </w:r>
            <w:proofErr w:type="spellStart"/>
            <w:r w:rsidRPr="004B4BC9">
              <w:rPr>
                <w:rFonts w:ascii="Times New Roman" w:hAnsi="Times New Roman"/>
                <w:sz w:val="18"/>
                <w:szCs w:val="18"/>
              </w:rPr>
              <w:t>hypointense</w:t>
            </w:r>
            <w:proofErr w:type="spellEnd"/>
            <w:r w:rsidRPr="004B4BC9">
              <w:rPr>
                <w:rFonts w:ascii="Times New Roman" w:hAnsi="Times New Roman"/>
                <w:sz w:val="18"/>
                <w:szCs w:val="18"/>
              </w:rPr>
              <w:t xml:space="preserve"> lesions on T1 weighted images, mean (SD):</w:t>
            </w:r>
          </w:p>
          <w:p w:rsidR="00AE3244" w:rsidRPr="004B4BC9" w:rsidRDefault="00AE3244" w:rsidP="004B4BC9">
            <w:pPr>
              <w:spacing w:before="40" w:after="40"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:rsidR="00AE3244" w:rsidRPr="004B4BC9" w:rsidRDefault="00AE3244" w:rsidP="004B4BC9">
            <w:pPr>
              <w:spacing w:before="40" w:after="4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4B4BC9">
              <w:rPr>
                <w:rFonts w:ascii="Times New Roman" w:hAnsi="Times New Roman"/>
                <w:sz w:val="18"/>
                <w:szCs w:val="18"/>
              </w:rPr>
              <w:t>IFNβ-1a, 15.0 (70.3)</w:t>
            </w:r>
          </w:p>
          <w:p w:rsidR="00AE3244" w:rsidRPr="004B4BC9" w:rsidRDefault="00AE3244" w:rsidP="004B4BC9">
            <w:pPr>
              <w:spacing w:before="40" w:after="40"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:rsidR="00AE3244" w:rsidRPr="004B4BC9" w:rsidRDefault="00AE3244" w:rsidP="004B4BC9">
            <w:pPr>
              <w:spacing w:before="40" w:after="4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4B4BC9">
              <w:rPr>
                <w:rFonts w:ascii="Times New Roman" w:hAnsi="Times New Roman"/>
                <w:sz w:val="18"/>
                <w:szCs w:val="18"/>
              </w:rPr>
              <w:t>Fingolimod 1.25</w:t>
            </w:r>
            <w:r w:rsidR="00FD1AAE">
              <w:rPr>
                <w:rFonts w:ascii="Times New Roman" w:hAnsi="Times New Roman"/>
                <w:sz w:val="18"/>
                <w:szCs w:val="18"/>
              </w:rPr>
              <w:t> </w:t>
            </w:r>
            <w:r w:rsidRPr="004B4BC9">
              <w:rPr>
                <w:rFonts w:ascii="Times New Roman" w:hAnsi="Times New Roman"/>
                <w:sz w:val="18"/>
                <w:szCs w:val="18"/>
              </w:rPr>
              <w:t>mg, 34.7 (122.3),</w:t>
            </w:r>
            <w:r w:rsidR="003F5FC3" w:rsidRPr="004B4BC9">
              <w:rPr>
                <w:rFonts w:ascii="Times New Roman" w:hAnsi="Times New Roman"/>
                <w:i/>
                <w:sz w:val="18"/>
                <w:szCs w:val="18"/>
              </w:rPr>
              <w:t xml:space="preserve"> P</w:t>
            </w:r>
            <w:r w:rsidR="0046278F">
              <w:rPr>
                <w:rFonts w:ascii="Times New Roman" w:hAnsi="Times New Roman"/>
                <w:i/>
                <w:sz w:val="18"/>
                <w:szCs w:val="18"/>
              </w:rPr>
              <w:t> </w:t>
            </w:r>
            <w:r w:rsidRPr="004B4BC9">
              <w:rPr>
                <w:rFonts w:ascii="Times New Roman" w:hAnsi="Times New Roman"/>
                <w:sz w:val="18"/>
                <w:szCs w:val="18"/>
              </w:rPr>
              <w:t xml:space="preserve">= 0.09 vs </w:t>
            </w:r>
            <w:r w:rsidRPr="004B4BC9">
              <w:rPr>
                <w:rFonts w:ascii="Times New Roman" w:hAnsi="Times New Roman"/>
                <w:sz w:val="18"/>
                <w:szCs w:val="18"/>
              </w:rPr>
              <w:lastRenderedPageBreak/>
              <w:t>IFNβ-1a</w:t>
            </w:r>
          </w:p>
          <w:p w:rsidR="00AE3244" w:rsidRPr="004B4BC9" w:rsidRDefault="00AE3244" w:rsidP="004B4BC9">
            <w:pPr>
              <w:spacing w:before="40" w:after="40"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:rsidR="00AE3244" w:rsidRPr="004B4BC9" w:rsidRDefault="00AE3244" w:rsidP="00DD50E0">
            <w:pPr>
              <w:spacing w:before="40" w:after="4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4B4BC9">
              <w:rPr>
                <w:rFonts w:ascii="Times New Roman" w:hAnsi="Times New Roman"/>
                <w:sz w:val="18"/>
                <w:szCs w:val="18"/>
              </w:rPr>
              <w:t>Fingolimod 0.5 mg, 24.1 (127.3),</w:t>
            </w:r>
            <w:r w:rsidR="003F5FC3" w:rsidRPr="004B4BC9">
              <w:rPr>
                <w:rFonts w:ascii="Times New Roman" w:hAnsi="Times New Roman"/>
                <w:i/>
                <w:sz w:val="18"/>
                <w:szCs w:val="18"/>
              </w:rPr>
              <w:t xml:space="preserve"> P</w:t>
            </w:r>
            <w:r w:rsidR="0046278F">
              <w:rPr>
                <w:rFonts w:ascii="Times New Roman" w:hAnsi="Times New Roman"/>
                <w:i/>
                <w:sz w:val="18"/>
                <w:szCs w:val="18"/>
              </w:rPr>
              <w:t> </w:t>
            </w:r>
            <w:r w:rsidRPr="004B4BC9">
              <w:rPr>
                <w:rFonts w:ascii="Times New Roman" w:hAnsi="Times New Roman"/>
                <w:sz w:val="18"/>
                <w:szCs w:val="18"/>
              </w:rPr>
              <w:t>= 0.17 vs IFNβ-1a</w:t>
            </w:r>
          </w:p>
        </w:tc>
        <w:tc>
          <w:tcPr>
            <w:tcW w:w="577" w:type="pct"/>
          </w:tcPr>
          <w:p w:rsidR="00AE3244" w:rsidRPr="004B4BC9" w:rsidRDefault="00AE3244" w:rsidP="004B4BC9">
            <w:pPr>
              <w:spacing w:before="40" w:after="4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4B4BC9">
              <w:rPr>
                <w:rFonts w:ascii="Times New Roman" w:hAnsi="Times New Roman"/>
                <w:sz w:val="18"/>
                <w:szCs w:val="18"/>
              </w:rPr>
              <w:lastRenderedPageBreak/>
              <w:t>Number of new or enlarged lesions on T2 weighted images, mean (SD):</w:t>
            </w:r>
          </w:p>
          <w:p w:rsidR="00AE3244" w:rsidRPr="004B4BC9" w:rsidRDefault="00AE3244" w:rsidP="004B4BC9">
            <w:pPr>
              <w:spacing w:before="40" w:after="40"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:rsidR="00AE3244" w:rsidRPr="004B4BC9" w:rsidRDefault="00AE3244" w:rsidP="004B4BC9">
            <w:pPr>
              <w:spacing w:before="40" w:after="4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4B4BC9">
              <w:rPr>
                <w:rFonts w:ascii="Times New Roman" w:hAnsi="Times New Roman"/>
                <w:sz w:val="18"/>
                <w:szCs w:val="18"/>
              </w:rPr>
              <w:t>IFNβ-1a, 2.6 (5.8)</w:t>
            </w:r>
          </w:p>
          <w:p w:rsidR="00AE3244" w:rsidRPr="004B4BC9" w:rsidRDefault="00AE3244" w:rsidP="004B4BC9">
            <w:pPr>
              <w:spacing w:before="40" w:after="40"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:rsidR="00AE3244" w:rsidRPr="004B4BC9" w:rsidRDefault="00AE3244" w:rsidP="004B4BC9">
            <w:pPr>
              <w:spacing w:before="40" w:after="4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4B4BC9">
              <w:rPr>
                <w:rFonts w:ascii="Times New Roman" w:hAnsi="Times New Roman"/>
                <w:sz w:val="18"/>
                <w:szCs w:val="18"/>
              </w:rPr>
              <w:t>Fingolimod 1.25</w:t>
            </w:r>
            <w:r w:rsidR="00FD1AAE">
              <w:rPr>
                <w:rFonts w:ascii="Times New Roman" w:hAnsi="Times New Roman"/>
                <w:sz w:val="18"/>
                <w:szCs w:val="18"/>
              </w:rPr>
              <w:t> </w:t>
            </w:r>
            <w:r w:rsidRPr="004B4BC9">
              <w:rPr>
                <w:rFonts w:ascii="Times New Roman" w:hAnsi="Times New Roman"/>
                <w:sz w:val="18"/>
                <w:szCs w:val="18"/>
              </w:rPr>
              <w:t>mg, 1.5 (2.7),</w:t>
            </w:r>
            <w:r w:rsidR="003F5FC3" w:rsidRPr="004B4BC9">
              <w:rPr>
                <w:rFonts w:ascii="Times New Roman" w:hAnsi="Times New Roman"/>
                <w:i/>
                <w:sz w:val="18"/>
                <w:szCs w:val="18"/>
              </w:rPr>
              <w:t xml:space="preserve"> P</w:t>
            </w:r>
            <w:r w:rsidR="0046278F">
              <w:rPr>
                <w:rFonts w:ascii="Times New Roman" w:hAnsi="Times New Roman"/>
                <w:i/>
                <w:sz w:val="18"/>
                <w:szCs w:val="18"/>
              </w:rPr>
              <w:t> </w:t>
            </w:r>
            <w:r w:rsidRPr="004B4BC9">
              <w:rPr>
                <w:rFonts w:ascii="Times New Roman" w:hAnsi="Times New Roman"/>
                <w:sz w:val="18"/>
                <w:szCs w:val="18"/>
              </w:rPr>
              <w:t>&lt; 0.001 vs IFNβ-1a</w:t>
            </w:r>
          </w:p>
          <w:p w:rsidR="00AE3244" w:rsidRPr="004B4BC9" w:rsidRDefault="00AE3244" w:rsidP="004B4BC9">
            <w:pPr>
              <w:spacing w:before="40" w:after="40"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:rsidR="00AE3244" w:rsidRPr="004B4BC9" w:rsidRDefault="00AE3244" w:rsidP="004B4BC9">
            <w:pPr>
              <w:spacing w:before="40" w:after="4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4B4BC9">
              <w:rPr>
                <w:rFonts w:ascii="Times New Roman" w:hAnsi="Times New Roman"/>
                <w:sz w:val="18"/>
                <w:szCs w:val="18"/>
              </w:rPr>
              <w:lastRenderedPageBreak/>
              <w:t>Fingolimod 0.5</w:t>
            </w:r>
            <w:r w:rsidR="002801C7">
              <w:rPr>
                <w:rFonts w:ascii="Times New Roman" w:hAnsi="Times New Roman"/>
                <w:sz w:val="18"/>
                <w:szCs w:val="18"/>
              </w:rPr>
              <w:t> </w:t>
            </w:r>
            <w:r w:rsidRPr="004B4BC9">
              <w:rPr>
                <w:rFonts w:ascii="Times New Roman" w:hAnsi="Times New Roman"/>
                <w:sz w:val="18"/>
                <w:szCs w:val="18"/>
              </w:rPr>
              <w:t>mg, 1.7 (3.9),</w:t>
            </w:r>
            <w:r w:rsidR="003F5FC3" w:rsidRPr="004B4BC9">
              <w:rPr>
                <w:rFonts w:ascii="Times New Roman" w:hAnsi="Times New Roman"/>
                <w:i/>
                <w:sz w:val="18"/>
                <w:szCs w:val="18"/>
              </w:rPr>
              <w:t xml:space="preserve"> P</w:t>
            </w:r>
            <w:r w:rsidR="002801C7">
              <w:rPr>
                <w:rFonts w:ascii="Times New Roman" w:hAnsi="Times New Roman"/>
                <w:i/>
                <w:sz w:val="18"/>
                <w:szCs w:val="18"/>
              </w:rPr>
              <w:t> </w:t>
            </w:r>
            <w:r w:rsidRPr="004B4BC9">
              <w:rPr>
                <w:rFonts w:ascii="Times New Roman" w:hAnsi="Times New Roman"/>
                <w:sz w:val="18"/>
                <w:szCs w:val="18"/>
              </w:rPr>
              <w:t xml:space="preserve">= 0.004 vs </w:t>
            </w:r>
            <w:r w:rsidR="0046278F">
              <w:rPr>
                <w:rFonts w:ascii="Times New Roman" w:hAnsi="Times New Roman"/>
                <w:sz w:val="18"/>
                <w:szCs w:val="18"/>
              </w:rPr>
              <w:br/>
            </w:r>
            <w:r w:rsidRPr="004B4BC9">
              <w:rPr>
                <w:rFonts w:ascii="Times New Roman" w:hAnsi="Times New Roman"/>
                <w:sz w:val="18"/>
                <w:szCs w:val="18"/>
              </w:rPr>
              <w:t>IFNβ-1a</w:t>
            </w:r>
          </w:p>
          <w:p w:rsidR="00AE3244" w:rsidRPr="004B4BC9" w:rsidRDefault="00AE3244" w:rsidP="004B4BC9">
            <w:pPr>
              <w:spacing w:before="40" w:after="4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2" w:type="pct"/>
          </w:tcPr>
          <w:p w:rsidR="00AE3244" w:rsidRPr="004B4BC9" w:rsidRDefault="00AE3244" w:rsidP="004B4BC9">
            <w:pPr>
              <w:spacing w:before="40" w:after="4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4B4BC9">
              <w:rPr>
                <w:rFonts w:ascii="Times New Roman" w:hAnsi="Times New Roman"/>
                <w:sz w:val="18"/>
                <w:szCs w:val="18"/>
              </w:rPr>
              <w:lastRenderedPageBreak/>
              <w:t>Percentage change from baseline to 12 months in brain volume, mean (SD):</w:t>
            </w:r>
          </w:p>
          <w:p w:rsidR="00AE3244" w:rsidRPr="004B4BC9" w:rsidRDefault="00AE3244" w:rsidP="004B4BC9">
            <w:pPr>
              <w:spacing w:before="40" w:after="40"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:rsidR="00AE3244" w:rsidRPr="004B4BC9" w:rsidRDefault="00AE3244" w:rsidP="004B4BC9">
            <w:pPr>
              <w:spacing w:before="40" w:after="4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4B4BC9">
              <w:rPr>
                <w:rFonts w:ascii="Times New Roman" w:hAnsi="Times New Roman"/>
                <w:sz w:val="18"/>
                <w:szCs w:val="18"/>
              </w:rPr>
              <w:t>IFNβ-1a, −0.45 (0.73)</w:t>
            </w:r>
          </w:p>
          <w:p w:rsidR="00AE3244" w:rsidRPr="004B4BC9" w:rsidRDefault="00AE3244" w:rsidP="004B4BC9">
            <w:pPr>
              <w:spacing w:before="40" w:after="40"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:rsidR="00AE3244" w:rsidRPr="004B4BC9" w:rsidRDefault="00AE3244" w:rsidP="004B4BC9">
            <w:pPr>
              <w:spacing w:before="40" w:after="4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4B4BC9">
              <w:rPr>
                <w:rFonts w:ascii="Times New Roman" w:hAnsi="Times New Roman"/>
                <w:sz w:val="18"/>
                <w:szCs w:val="18"/>
              </w:rPr>
              <w:t>Fingolimod 1.25</w:t>
            </w:r>
            <w:r w:rsidR="00FD1AAE">
              <w:rPr>
                <w:rFonts w:ascii="Times New Roman" w:hAnsi="Times New Roman"/>
                <w:sz w:val="18"/>
                <w:szCs w:val="18"/>
              </w:rPr>
              <w:t> </w:t>
            </w:r>
            <w:r w:rsidRPr="004B4BC9">
              <w:rPr>
                <w:rFonts w:ascii="Times New Roman" w:hAnsi="Times New Roman"/>
                <w:sz w:val="18"/>
                <w:szCs w:val="18"/>
              </w:rPr>
              <w:t>mg, −0.3 (0.65),</w:t>
            </w:r>
            <w:r w:rsidR="003F5FC3" w:rsidRPr="004B4BC9">
              <w:rPr>
                <w:rFonts w:ascii="Times New Roman" w:hAnsi="Times New Roman"/>
                <w:i/>
                <w:sz w:val="18"/>
                <w:szCs w:val="18"/>
              </w:rPr>
              <w:t xml:space="preserve"> P</w:t>
            </w:r>
            <w:r w:rsidR="0046278F">
              <w:rPr>
                <w:rFonts w:ascii="Times New Roman" w:hAnsi="Times New Roman"/>
                <w:i/>
                <w:sz w:val="18"/>
                <w:szCs w:val="18"/>
              </w:rPr>
              <w:t> </w:t>
            </w:r>
            <w:r w:rsidRPr="004B4BC9">
              <w:rPr>
                <w:rFonts w:ascii="Times New Roman" w:hAnsi="Times New Roman"/>
                <w:sz w:val="18"/>
                <w:szCs w:val="18"/>
              </w:rPr>
              <w:t>&lt; 0.001 vs IFNβ-11a</w:t>
            </w:r>
          </w:p>
          <w:p w:rsidR="00AE3244" w:rsidRPr="004B4BC9" w:rsidRDefault="00AE3244" w:rsidP="004B4BC9">
            <w:pPr>
              <w:spacing w:before="40" w:after="40"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:rsidR="00AE3244" w:rsidRPr="004B4BC9" w:rsidRDefault="00AE3244" w:rsidP="004B4BC9">
            <w:pPr>
              <w:spacing w:before="40" w:after="4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4B4BC9">
              <w:rPr>
                <w:rFonts w:ascii="Times New Roman" w:hAnsi="Times New Roman"/>
                <w:sz w:val="18"/>
                <w:szCs w:val="18"/>
              </w:rPr>
              <w:t>Fingolimod 0.5</w:t>
            </w:r>
            <w:r w:rsidR="002801C7">
              <w:rPr>
                <w:rFonts w:ascii="Times New Roman" w:hAnsi="Times New Roman"/>
                <w:sz w:val="18"/>
                <w:szCs w:val="18"/>
              </w:rPr>
              <w:t> </w:t>
            </w:r>
            <w:r w:rsidRPr="004B4BC9">
              <w:rPr>
                <w:rFonts w:ascii="Times New Roman" w:hAnsi="Times New Roman"/>
                <w:sz w:val="18"/>
                <w:szCs w:val="18"/>
              </w:rPr>
              <w:t>mg, −0.31 (0.65),</w:t>
            </w:r>
            <w:r w:rsidR="003F5FC3" w:rsidRPr="004B4BC9">
              <w:rPr>
                <w:rFonts w:ascii="Times New Roman" w:hAnsi="Times New Roman"/>
                <w:i/>
                <w:sz w:val="18"/>
                <w:szCs w:val="18"/>
              </w:rPr>
              <w:t xml:space="preserve"> P</w:t>
            </w:r>
            <w:r w:rsidR="002801C7">
              <w:rPr>
                <w:rFonts w:ascii="Times New Roman" w:hAnsi="Times New Roman"/>
                <w:i/>
                <w:sz w:val="18"/>
                <w:szCs w:val="18"/>
              </w:rPr>
              <w:t> </w:t>
            </w:r>
            <w:r w:rsidRPr="004B4BC9">
              <w:rPr>
                <w:rFonts w:ascii="Times New Roman" w:hAnsi="Times New Roman"/>
                <w:sz w:val="18"/>
                <w:szCs w:val="18"/>
              </w:rPr>
              <w:t>&lt; 0.001 vs IFNβ-1a</w:t>
            </w:r>
          </w:p>
          <w:p w:rsidR="00AE3244" w:rsidRPr="004B4BC9" w:rsidRDefault="00AE3244" w:rsidP="004B4BC9">
            <w:pPr>
              <w:spacing w:before="40" w:after="4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82" w:type="pct"/>
          </w:tcPr>
          <w:p w:rsidR="00AE3244" w:rsidRPr="004B4BC9" w:rsidRDefault="00AE3244" w:rsidP="004B4BC9">
            <w:pPr>
              <w:spacing w:before="40" w:after="4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4B4BC9">
              <w:rPr>
                <w:rFonts w:ascii="Times New Roman" w:hAnsi="Times New Roman"/>
                <w:sz w:val="18"/>
                <w:szCs w:val="18"/>
              </w:rPr>
              <w:lastRenderedPageBreak/>
              <w:t>No significant between</w:t>
            </w:r>
            <w:r w:rsidR="00FD1AAE">
              <w:rPr>
                <w:rFonts w:ascii="Times New Roman" w:hAnsi="Times New Roman"/>
                <w:sz w:val="18"/>
                <w:szCs w:val="18"/>
              </w:rPr>
              <w:t>-</w:t>
            </w:r>
            <w:r w:rsidRPr="004B4BC9">
              <w:rPr>
                <w:rFonts w:ascii="Times New Roman" w:hAnsi="Times New Roman"/>
                <w:sz w:val="18"/>
                <w:szCs w:val="18"/>
              </w:rPr>
              <w:t>group differences observed in the time to CDP or the proportion of patients with CDP</w:t>
            </w:r>
          </w:p>
          <w:p w:rsidR="00AE3244" w:rsidRPr="004B4BC9" w:rsidRDefault="00AE3244" w:rsidP="004B4BC9">
            <w:pPr>
              <w:spacing w:before="40" w:after="40"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:rsidR="00AE3244" w:rsidRPr="004B4BC9" w:rsidRDefault="00AE3244" w:rsidP="004B4BC9">
            <w:pPr>
              <w:spacing w:before="40" w:after="4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4B4BC9">
              <w:rPr>
                <w:rFonts w:ascii="Times New Roman" w:hAnsi="Times New Roman"/>
                <w:sz w:val="18"/>
                <w:szCs w:val="18"/>
              </w:rPr>
              <w:t>Percentage of patients with no CDP, mean (95% CI):</w:t>
            </w:r>
          </w:p>
          <w:p w:rsidR="00AE3244" w:rsidRPr="004B4BC9" w:rsidRDefault="00AE3244" w:rsidP="004B4BC9">
            <w:pPr>
              <w:spacing w:before="40" w:after="40"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:rsidR="00AE3244" w:rsidRPr="004B4BC9" w:rsidRDefault="00AE3244" w:rsidP="004B4BC9">
            <w:pPr>
              <w:spacing w:before="40" w:after="4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4B4BC9">
              <w:rPr>
                <w:rFonts w:ascii="Times New Roman" w:hAnsi="Times New Roman"/>
                <w:sz w:val="18"/>
                <w:szCs w:val="18"/>
              </w:rPr>
              <w:lastRenderedPageBreak/>
              <w:t>IFNβ-1a,</w:t>
            </w:r>
          </w:p>
          <w:p w:rsidR="00AE3244" w:rsidRPr="004B4BC9" w:rsidRDefault="00AE3244" w:rsidP="004B4BC9">
            <w:pPr>
              <w:spacing w:before="40" w:after="4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4B4BC9">
              <w:rPr>
                <w:rFonts w:ascii="Times New Roman" w:hAnsi="Times New Roman"/>
                <w:sz w:val="18"/>
                <w:szCs w:val="18"/>
              </w:rPr>
              <w:t>92.1 (89.4–94.7)</w:t>
            </w:r>
          </w:p>
          <w:p w:rsidR="00AE3244" w:rsidRPr="004B4BC9" w:rsidRDefault="00AE3244" w:rsidP="004B4BC9">
            <w:pPr>
              <w:spacing w:before="40" w:after="40"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:rsidR="00AE3244" w:rsidRPr="004B4BC9" w:rsidRDefault="00AE3244" w:rsidP="004B4BC9">
            <w:pPr>
              <w:spacing w:before="40" w:after="4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4B4BC9">
              <w:rPr>
                <w:rFonts w:ascii="Times New Roman" w:hAnsi="Times New Roman"/>
                <w:sz w:val="18"/>
                <w:szCs w:val="18"/>
              </w:rPr>
              <w:t>Fingolimod 1.25</w:t>
            </w:r>
            <w:r w:rsidR="002801C7">
              <w:rPr>
                <w:rFonts w:ascii="Times New Roman" w:hAnsi="Times New Roman"/>
                <w:sz w:val="18"/>
                <w:szCs w:val="18"/>
              </w:rPr>
              <w:t> </w:t>
            </w:r>
            <w:r w:rsidRPr="004B4BC9">
              <w:rPr>
                <w:rFonts w:ascii="Times New Roman" w:hAnsi="Times New Roman"/>
                <w:sz w:val="18"/>
                <w:szCs w:val="18"/>
              </w:rPr>
              <w:t>mg, 93.3 (90.9–95.8),</w:t>
            </w:r>
            <w:r w:rsidR="003F5FC3" w:rsidRPr="004B4BC9">
              <w:rPr>
                <w:rFonts w:ascii="Times New Roman" w:hAnsi="Times New Roman"/>
                <w:i/>
                <w:sz w:val="18"/>
                <w:szCs w:val="18"/>
              </w:rPr>
              <w:t xml:space="preserve"> P</w:t>
            </w:r>
            <w:r w:rsidR="002801C7">
              <w:rPr>
                <w:rFonts w:ascii="Times New Roman" w:hAnsi="Times New Roman"/>
                <w:i/>
                <w:sz w:val="18"/>
                <w:szCs w:val="18"/>
              </w:rPr>
              <w:t> </w:t>
            </w:r>
            <w:r w:rsidRPr="004B4BC9">
              <w:rPr>
                <w:rFonts w:ascii="Times New Roman" w:hAnsi="Times New Roman"/>
                <w:sz w:val="18"/>
                <w:szCs w:val="18"/>
              </w:rPr>
              <w:t xml:space="preserve">= 0.50 vs </w:t>
            </w:r>
            <w:r w:rsidR="002801C7">
              <w:rPr>
                <w:rFonts w:ascii="Times New Roman" w:hAnsi="Times New Roman"/>
                <w:sz w:val="18"/>
                <w:szCs w:val="18"/>
              </w:rPr>
              <w:br/>
            </w:r>
            <w:r w:rsidRPr="004B4BC9">
              <w:rPr>
                <w:rFonts w:ascii="Times New Roman" w:hAnsi="Times New Roman"/>
                <w:sz w:val="18"/>
                <w:szCs w:val="18"/>
              </w:rPr>
              <w:t>IFNβ-1a</w:t>
            </w:r>
          </w:p>
          <w:p w:rsidR="00AE3244" w:rsidRPr="004B4BC9" w:rsidRDefault="00AE3244" w:rsidP="004B4BC9">
            <w:pPr>
              <w:spacing w:before="40" w:after="40"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:rsidR="00AE3244" w:rsidRPr="004B4BC9" w:rsidRDefault="00AE3244" w:rsidP="002801C7">
            <w:pPr>
              <w:spacing w:before="40" w:after="4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4B4BC9">
              <w:rPr>
                <w:rFonts w:ascii="Times New Roman" w:hAnsi="Times New Roman"/>
                <w:sz w:val="18"/>
                <w:szCs w:val="18"/>
              </w:rPr>
              <w:t>Fingolimod 0.5</w:t>
            </w:r>
            <w:r w:rsidR="002801C7">
              <w:rPr>
                <w:rFonts w:ascii="Times New Roman" w:hAnsi="Times New Roman"/>
                <w:sz w:val="18"/>
                <w:szCs w:val="18"/>
              </w:rPr>
              <w:t> </w:t>
            </w:r>
            <w:r w:rsidRPr="004B4BC9">
              <w:rPr>
                <w:rFonts w:ascii="Times New Roman" w:hAnsi="Times New Roman"/>
                <w:sz w:val="18"/>
                <w:szCs w:val="18"/>
              </w:rPr>
              <w:t>mg, 94.1 (91.8–96.3),</w:t>
            </w:r>
            <w:r w:rsidR="003F5FC3" w:rsidRPr="004B4BC9">
              <w:rPr>
                <w:rFonts w:ascii="Times New Roman" w:hAnsi="Times New Roman"/>
                <w:i/>
                <w:sz w:val="18"/>
                <w:szCs w:val="18"/>
              </w:rPr>
              <w:t xml:space="preserve"> P</w:t>
            </w:r>
            <w:r w:rsidR="002801C7">
              <w:rPr>
                <w:rFonts w:ascii="Times New Roman" w:hAnsi="Times New Roman"/>
                <w:i/>
                <w:sz w:val="18"/>
                <w:szCs w:val="18"/>
              </w:rPr>
              <w:t> </w:t>
            </w:r>
            <w:r w:rsidRPr="004B4BC9">
              <w:rPr>
                <w:rFonts w:ascii="Times New Roman" w:hAnsi="Times New Roman"/>
                <w:sz w:val="18"/>
                <w:szCs w:val="18"/>
              </w:rPr>
              <w:t xml:space="preserve">= 0.25 vs </w:t>
            </w:r>
            <w:r w:rsidR="002801C7">
              <w:rPr>
                <w:rFonts w:ascii="Times New Roman" w:hAnsi="Times New Roman"/>
                <w:sz w:val="18"/>
                <w:szCs w:val="18"/>
              </w:rPr>
              <w:br/>
            </w:r>
            <w:r w:rsidRPr="004B4BC9">
              <w:rPr>
                <w:rFonts w:ascii="Times New Roman" w:hAnsi="Times New Roman"/>
                <w:sz w:val="18"/>
                <w:szCs w:val="18"/>
              </w:rPr>
              <w:t>IFNβ-1a</w:t>
            </w:r>
          </w:p>
        </w:tc>
        <w:tc>
          <w:tcPr>
            <w:tcW w:w="520" w:type="pct"/>
          </w:tcPr>
          <w:p w:rsidR="00AE3244" w:rsidRPr="004B4BC9" w:rsidRDefault="00AE3244" w:rsidP="004B4BC9">
            <w:pPr>
              <w:spacing w:before="40" w:after="4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4B4BC9">
              <w:rPr>
                <w:rFonts w:ascii="Times New Roman" w:hAnsi="Times New Roman"/>
                <w:sz w:val="18"/>
                <w:szCs w:val="18"/>
              </w:rPr>
              <w:lastRenderedPageBreak/>
              <w:t>–</w:t>
            </w:r>
          </w:p>
        </w:tc>
        <w:tc>
          <w:tcPr>
            <w:tcW w:w="529" w:type="pct"/>
          </w:tcPr>
          <w:p w:rsidR="00AE3244" w:rsidRPr="004B4BC9" w:rsidRDefault="00AE3244" w:rsidP="004B4BC9">
            <w:pPr>
              <w:spacing w:before="40" w:after="4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4B4BC9">
              <w:rPr>
                <w:rFonts w:ascii="Times New Roman" w:hAnsi="Times New Roman"/>
                <w:sz w:val="18"/>
                <w:szCs w:val="18"/>
              </w:rPr>
              <w:t>–</w:t>
            </w:r>
          </w:p>
        </w:tc>
      </w:tr>
      <w:tr w:rsidR="00AE3244" w:rsidRPr="0046278F" w:rsidTr="00B53EA6">
        <w:tc>
          <w:tcPr>
            <w:tcW w:w="569" w:type="pct"/>
          </w:tcPr>
          <w:p w:rsidR="00AE3244" w:rsidRPr="004B4BC9" w:rsidRDefault="00AE3244" w:rsidP="004B4BC9">
            <w:pPr>
              <w:spacing w:before="40" w:after="40" w:line="240" w:lineRule="auto"/>
              <w:rPr>
                <w:rFonts w:ascii="Times New Roman" w:eastAsiaTheme="minorHAnsi" w:hAnsi="Times New Roman"/>
                <w:sz w:val="18"/>
                <w:szCs w:val="18"/>
              </w:rPr>
            </w:pPr>
            <w:r w:rsidRPr="004B4BC9">
              <w:rPr>
                <w:rFonts w:ascii="Times New Roman" w:eastAsiaTheme="minorHAnsi" w:hAnsi="Times New Roman"/>
                <w:sz w:val="18"/>
                <w:szCs w:val="18"/>
              </w:rPr>
              <w:lastRenderedPageBreak/>
              <w:t>FREEDOMS</w:t>
            </w:r>
            <w:r w:rsidR="00B53EA6" w:rsidRPr="004B4BC9">
              <w:rPr>
                <w:rFonts w:ascii="Times New Roman" w:eastAsiaTheme="minorHAnsi" w:hAnsi="Times New Roman"/>
                <w:sz w:val="18"/>
                <w:szCs w:val="18"/>
              </w:rPr>
              <w:t xml:space="preserve"> </w:t>
            </w:r>
            <w:r w:rsidR="007425D5">
              <w:rPr>
                <w:rFonts w:ascii="Times New Roman" w:eastAsiaTheme="minorHAnsi" w:hAnsi="Times New Roman"/>
                <w:sz w:val="18"/>
                <w:szCs w:val="18"/>
              </w:rPr>
              <w:fldChar w:fldCharType="begin">
                <w:fldData xml:space="preserve">PEVuZE5vdGU+PENpdGU+PEF1dGhvcj5LYXBwb3M8L0F1dGhvcj48WWVhcj4yMDEwPC9ZZWFyPjxS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</w:fldData>
              </w:fldChar>
            </w:r>
            <w:r w:rsidR="008712F9">
              <w:rPr>
                <w:rFonts w:ascii="Times New Roman" w:eastAsiaTheme="minorHAnsi" w:hAnsi="Times New Roman"/>
                <w:sz w:val="18"/>
                <w:szCs w:val="18"/>
              </w:rPr>
              <w:instrText xml:space="preserve"> ADDIN EN.CITE </w:instrText>
            </w:r>
            <w:r w:rsidR="008712F9">
              <w:rPr>
                <w:rFonts w:ascii="Times New Roman" w:eastAsiaTheme="minorHAnsi" w:hAnsi="Times New Roman"/>
                <w:sz w:val="18"/>
                <w:szCs w:val="18"/>
              </w:rPr>
              <w:fldChar w:fldCharType="begin">
                <w:fldData xml:space="preserve">PEVuZE5vdGU+PENpdGU+PEF1dGhvcj5LYXBwb3M8L0F1dGhvcj48WWVhcj4yMDEwPC9ZZWFyPjxS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</w:fldData>
              </w:fldChar>
            </w:r>
            <w:r w:rsidR="008712F9">
              <w:rPr>
                <w:rFonts w:ascii="Times New Roman" w:eastAsiaTheme="minorHAnsi" w:hAnsi="Times New Roman"/>
                <w:sz w:val="18"/>
                <w:szCs w:val="18"/>
              </w:rPr>
              <w:instrText xml:space="preserve"> ADDIN EN.CITE.DATA </w:instrText>
            </w:r>
            <w:r w:rsidR="008712F9">
              <w:rPr>
                <w:rFonts w:ascii="Times New Roman" w:eastAsiaTheme="minorHAnsi" w:hAnsi="Times New Roman"/>
                <w:sz w:val="18"/>
                <w:szCs w:val="18"/>
              </w:rPr>
            </w:r>
            <w:r w:rsidR="008712F9">
              <w:rPr>
                <w:rFonts w:ascii="Times New Roman" w:eastAsiaTheme="minorHAnsi" w:hAnsi="Times New Roman"/>
                <w:sz w:val="18"/>
                <w:szCs w:val="18"/>
              </w:rPr>
              <w:fldChar w:fldCharType="end"/>
            </w:r>
            <w:r w:rsidR="007425D5">
              <w:rPr>
                <w:rFonts w:ascii="Times New Roman" w:eastAsiaTheme="minorHAnsi" w:hAnsi="Times New Roman"/>
                <w:sz w:val="18"/>
                <w:szCs w:val="18"/>
              </w:rPr>
            </w:r>
            <w:r w:rsidR="007425D5">
              <w:rPr>
                <w:rFonts w:ascii="Times New Roman" w:eastAsiaTheme="minorHAnsi" w:hAnsi="Times New Roman"/>
                <w:sz w:val="18"/>
                <w:szCs w:val="18"/>
              </w:rPr>
              <w:fldChar w:fldCharType="separate"/>
            </w:r>
            <w:r w:rsidR="007425D5">
              <w:rPr>
                <w:rFonts w:ascii="Times New Roman" w:eastAsiaTheme="minorHAnsi" w:hAnsi="Times New Roman"/>
                <w:noProof/>
                <w:sz w:val="18"/>
                <w:szCs w:val="18"/>
              </w:rPr>
              <w:t>[2]</w:t>
            </w:r>
            <w:r w:rsidR="007425D5">
              <w:rPr>
                <w:rFonts w:ascii="Times New Roman" w:eastAsiaTheme="minorHAnsi" w:hAnsi="Times New Roman"/>
                <w:sz w:val="18"/>
                <w:szCs w:val="18"/>
              </w:rPr>
              <w:fldChar w:fldCharType="end"/>
            </w:r>
          </w:p>
          <w:p w:rsidR="00AE3244" w:rsidRPr="004B4BC9" w:rsidRDefault="00AE3244" w:rsidP="004B4BC9">
            <w:pPr>
              <w:spacing w:before="40" w:after="40" w:line="240" w:lineRule="auto"/>
              <w:rPr>
                <w:rFonts w:ascii="Times New Roman" w:eastAsiaTheme="minorHAnsi" w:hAnsi="Times New Roman"/>
                <w:sz w:val="18"/>
                <w:szCs w:val="18"/>
              </w:rPr>
            </w:pPr>
            <w:r w:rsidRPr="004B4BC9">
              <w:rPr>
                <w:rFonts w:ascii="Times New Roman" w:eastAsiaTheme="minorHAnsi" w:hAnsi="Times New Roman"/>
                <w:sz w:val="18"/>
                <w:szCs w:val="18"/>
              </w:rPr>
              <w:t>NCT00289978</w:t>
            </w:r>
          </w:p>
        </w:tc>
        <w:tc>
          <w:tcPr>
            <w:tcW w:w="523" w:type="pct"/>
          </w:tcPr>
          <w:p w:rsidR="00AE3244" w:rsidRPr="004B4BC9" w:rsidRDefault="00AE3244" w:rsidP="004B4BC9">
            <w:pPr>
              <w:spacing w:before="40" w:after="4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4B4BC9">
              <w:rPr>
                <w:rFonts w:ascii="Times New Roman" w:hAnsi="Times New Roman"/>
                <w:sz w:val="18"/>
                <w:szCs w:val="18"/>
              </w:rPr>
              <w:t>ARR over 24 months, mean (95% CI):</w:t>
            </w:r>
          </w:p>
          <w:p w:rsidR="00AE3244" w:rsidRPr="004B4BC9" w:rsidRDefault="00AE3244" w:rsidP="004B4BC9">
            <w:pPr>
              <w:spacing w:before="40" w:after="40"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:rsidR="00AE3244" w:rsidRPr="004B4BC9" w:rsidRDefault="00AE3244" w:rsidP="004B4BC9">
            <w:pPr>
              <w:spacing w:before="40" w:after="40" w:line="240" w:lineRule="auto"/>
              <w:rPr>
                <w:rFonts w:ascii="Times New Roman" w:hAnsi="Times New Roman"/>
                <w:sz w:val="18"/>
                <w:szCs w:val="18"/>
                <w:lang w:val="da-DK"/>
              </w:rPr>
            </w:pPr>
            <w:r w:rsidRPr="004B4BC9">
              <w:rPr>
                <w:rFonts w:ascii="Times New Roman" w:hAnsi="Times New Roman"/>
                <w:sz w:val="18"/>
                <w:szCs w:val="18"/>
                <w:lang w:val="da-DK"/>
              </w:rPr>
              <w:t>Placebo, 0.40 (0.34–0.47)</w:t>
            </w:r>
          </w:p>
          <w:p w:rsidR="00AE3244" w:rsidRPr="004B4BC9" w:rsidRDefault="00AE3244" w:rsidP="004B4BC9">
            <w:pPr>
              <w:spacing w:before="40" w:after="40" w:line="240" w:lineRule="auto"/>
              <w:rPr>
                <w:rFonts w:ascii="Times New Roman" w:hAnsi="Times New Roman"/>
                <w:sz w:val="18"/>
                <w:szCs w:val="18"/>
                <w:lang w:val="da-DK"/>
              </w:rPr>
            </w:pPr>
          </w:p>
          <w:p w:rsidR="00AE3244" w:rsidRPr="004B4BC9" w:rsidRDefault="00AE3244" w:rsidP="004B4BC9">
            <w:pPr>
              <w:spacing w:before="40" w:after="40" w:line="240" w:lineRule="auto"/>
              <w:rPr>
                <w:rFonts w:ascii="Times New Roman" w:hAnsi="Times New Roman"/>
                <w:sz w:val="18"/>
                <w:szCs w:val="18"/>
                <w:lang w:val="da-DK"/>
              </w:rPr>
            </w:pPr>
            <w:r w:rsidRPr="004B4BC9">
              <w:rPr>
                <w:rFonts w:ascii="Times New Roman" w:hAnsi="Times New Roman"/>
                <w:sz w:val="18"/>
                <w:szCs w:val="18"/>
                <w:lang w:val="da-DK"/>
              </w:rPr>
              <w:t>Fingolimod 1.25 mg, 0.16 (0.13–0.19),</w:t>
            </w:r>
            <w:r w:rsidR="003F5FC3" w:rsidRPr="004B4BC9">
              <w:rPr>
                <w:rFonts w:ascii="Times New Roman" w:hAnsi="Times New Roman"/>
                <w:i/>
                <w:sz w:val="18"/>
                <w:szCs w:val="18"/>
                <w:lang w:val="da-DK"/>
              </w:rPr>
              <w:t xml:space="preserve"> </w:t>
            </w:r>
            <w:r w:rsidR="0046278F" w:rsidRPr="004B4BC9">
              <w:rPr>
                <w:rFonts w:ascii="Times New Roman" w:hAnsi="Times New Roman"/>
                <w:i/>
                <w:sz w:val="18"/>
                <w:szCs w:val="18"/>
                <w:lang w:val="da-DK"/>
              </w:rPr>
              <w:t>P</w:t>
            </w:r>
            <w:r w:rsidR="0046278F">
              <w:rPr>
                <w:rFonts w:ascii="Times New Roman" w:hAnsi="Times New Roman"/>
                <w:i/>
                <w:sz w:val="18"/>
                <w:szCs w:val="18"/>
                <w:lang w:val="da-DK"/>
              </w:rPr>
              <w:t> </w:t>
            </w:r>
            <w:r w:rsidRPr="004B4BC9">
              <w:rPr>
                <w:rFonts w:ascii="Times New Roman" w:hAnsi="Times New Roman"/>
                <w:sz w:val="18"/>
                <w:szCs w:val="18"/>
                <w:lang w:val="da-DK"/>
              </w:rPr>
              <w:t>&lt; 0.001 vs placebo</w:t>
            </w:r>
          </w:p>
          <w:p w:rsidR="00AE3244" w:rsidRPr="004B4BC9" w:rsidRDefault="00AE3244" w:rsidP="004B4BC9">
            <w:pPr>
              <w:spacing w:before="40" w:after="40" w:line="240" w:lineRule="auto"/>
              <w:rPr>
                <w:rFonts w:ascii="Times New Roman" w:hAnsi="Times New Roman"/>
                <w:sz w:val="18"/>
                <w:szCs w:val="18"/>
                <w:lang w:val="da-DK"/>
              </w:rPr>
            </w:pPr>
          </w:p>
          <w:p w:rsidR="00AE3244" w:rsidRPr="004B4BC9" w:rsidRDefault="00AE3244" w:rsidP="004B4BC9">
            <w:pPr>
              <w:spacing w:before="40" w:after="4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4B4BC9">
              <w:rPr>
                <w:rFonts w:ascii="Times New Roman" w:hAnsi="Times New Roman"/>
                <w:sz w:val="18"/>
                <w:szCs w:val="18"/>
              </w:rPr>
              <w:t>Fingolimod 0.5</w:t>
            </w:r>
            <w:r w:rsidR="00FD1AAE">
              <w:rPr>
                <w:rFonts w:ascii="Times New Roman" w:hAnsi="Times New Roman"/>
                <w:sz w:val="18"/>
                <w:szCs w:val="18"/>
              </w:rPr>
              <w:t> </w:t>
            </w:r>
            <w:r w:rsidRPr="004B4BC9">
              <w:rPr>
                <w:rFonts w:ascii="Times New Roman" w:hAnsi="Times New Roman"/>
                <w:sz w:val="18"/>
                <w:szCs w:val="18"/>
              </w:rPr>
              <w:t>mg, 0.18 (0.15–0.22),</w:t>
            </w:r>
            <w:r w:rsidR="003F5FC3" w:rsidRPr="004B4BC9">
              <w:rPr>
                <w:rFonts w:ascii="Times New Roman" w:hAnsi="Times New Roman"/>
                <w:i/>
                <w:sz w:val="18"/>
                <w:szCs w:val="18"/>
              </w:rPr>
              <w:t xml:space="preserve"> </w:t>
            </w:r>
            <w:r w:rsidR="00FD1AAE">
              <w:rPr>
                <w:rFonts w:ascii="Times New Roman" w:hAnsi="Times New Roman"/>
                <w:i/>
                <w:sz w:val="18"/>
                <w:szCs w:val="18"/>
              </w:rPr>
              <w:br/>
            </w:r>
            <w:r w:rsidR="003F5FC3" w:rsidRPr="004B4BC9">
              <w:rPr>
                <w:rFonts w:ascii="Times New Roman" w:hAnsi="Times New Roman"/>
                <w:i/>
                <w:sz w:val="18"/>
                <w:szCs w:val="18"/>
              </w:rPr>
              <w:t xml:space="preserve">P </w:t>
            </w:r>
            <w:r w:rsidRPr="004B4BC9">
              <w:rPr>
                <w:rFonts w:ascii="Times New Roman" w:hAnsi="Times New Roman"/>
                <w:sz w:val="18"/>
                <w:szCs w:val="18"/>
              </w:rPr>
              <w:t>&lt; 0.001 vs placebo</w:t>
            </w:r>
          </w:p>
          <w:p w:rsidR="00AE3244" w:rsidRPr="004B4BC9" w:rsidRDefault="00AE3244" w:rsidP="004B4BC9">
            <w:pPr>
              <w:spacing w:before="40" w:after="4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2" w:type="pct"/>
          </w:tcPr>
          <w:p w:rsidR="00AE3244" w:rsidRPr="004B4BC9" w:rsidRDefault="00AE3244" w:rsidP="004B4BC9">
            <w:pPr>
              <w:spacing w:before="40" w:after="4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4B4BC9">
              <w:rPr>
                <w:rFonts w:ascii="Times New Roman" w:hAnsi="Times New Roman"/>
                <w:sz w:val="18"/>
                <w:szCs w:val="18"/>
              </w:rPr>
              <w:t xml:space="preserve">Number of </w:t>
            </w:r>
            <w:proofErr w:type="spellStart"/>
            <w:r w:rsidRPr="004B4BC9">
              <w:rPr>
                <w:rFonts w:ascii="Times New Roman" w:hAnsi="Times New Roman"/>
                <w:sz w:val="18"/>
                <w:szCs w:val="18"/>
              </w:rPr>
              <w:t>Gd</w:t>
            </w:r>
            <w:proofErr w:type="spellEnd"/>
            <w:r w:rsidRPr="004B4BC9">
              <w:rPr>
                <w:rFonts w:ascii="Times New Roman" w:hAnsi="Times New Roman"/>
                <w:sz w:val="18"/>
                <w:szCs w:val="18"/>
              </w:rPr>
              <w:t>+ lesions at 24 months, mean (SD):</w:t>
            </w:r>
          </w:p>
          <w:p w:rsidR="00AE3244" w:rsidRPr="004B4BC9" w:rsidRDefault="00AE3244" w:rsidP="004B4BC9">
            <w:pPr>
              <w:spacing w:before="40" w:after="40"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:rsidR="00AE3244" w:rsidRPr="004B4BC9" w:rsidRDefault="00AE3244" w:rsidP="004B4BC9">
            <w:pPr>
              <w:spacing w:before="40" w:after="40" w:line="240" w:lineRule="auto"/>
              <w:rPr>
                <w:rFonts w:ascii="Times New Roman" w:hAnsi="Times New Roman"/>
                <w:sz w:val="18"/>
                <w:szCs w:val="18"/>
                <w:lang w:val="da-DK"/>
              </w:rPr>
            </w:pPr>
            <w:r w:rsidRPr="004B4BC9">
              <w:rPr>
                <w:rFonts w:ascii="Times New Roman" w:hAnsi="Times New Roman"/>
                <w:sz w:val="18"/>
                <w:szCs w:val="18"/>
                <w:lang w:val="da-DK"/>
              </w:rPr>
              <w:t>Placebo, 1.1 (2.4)</w:t>
            </w:r>
          </w:p>
          <w:p w:rsidR="00AE3244" w:rsidRPr="004B4BC9" w:rsidRDefault="00AE3244" w:rsidP="004B4BC9">
            <w:pPr>
              <w:spacing w:before="40" w:after="40" w:line="240" w:lineRule="auto"/>
              <w:rPr>
                <w:rFonts w:ascii="Times New Roman" w:hAnsi="Times New Roman"/>
                <w:sz w:val="18"/>
                <w:szCs w:val="18"/>
                <w:lang w:val="da-DK"/>
              </w:rPr>
            </w:pPr>
          </w:p>
          <w:p w:rsidR="00AE3244" w:rsidRPr="004B4BC9" w:rsidRDefault="00AE3244" w:rsidP="004B4BC9">
            <w:pPr>
              <w:spacing w:before="40" w:after="40" w:line="240" w:lineRule="auto"/>
              <w:rPr>
                <w:rFonts w:ascii="Times New Roman" w:hAnsi="Times New Roman"/>
                <w:sz w:val="18"/>
                <w:szCs w:val="18"/>
                <w:lang w:val="da-DK"/>
              </w:rPr>
            </w:pPr>
            <w:r w:rsidRPr="004B4BC9">
              <w:rPr>
                <w:rFonts w:ascii="Times New Roman" w:hAnsi="Times New Roman"/>
                <w:sz w:val="18"/>
                <w:szCs w:val="18"/>
                <w:lang w:val="da-DK"/>
              </w:rPr>
              <w:t>Fingolimod 1.25 mg, 0.2 (1.1),</w:t>
            </w:r>
            <w:r w:rsidR="003F5FC3" w:rsidRPr="004B4BC9">
              <w:rPr>
                <w:rFonts w:ascii="Times New Roman" w:hAnsi="Times New Roman"/>
                <w:i/>
                <w:sz w:val="18"/>
                <w:szCs w:val="18"/>
                <w:lang w:val="da-DK"/>
              </w:rPr>
              <w:t xml:space="preserve"> </w:t>
            </w:r>
            <w:r w:rsidR="0046278F" w:rsidRPr="004B4BC9">
              <w:rPr>
                <w:rFonts w:ascii="Times New Roman" w:hAnsi="Times New Roman"/>
                <w:i/>
                <w:sz w:val="18"/>
                <w:szCs w:val="18"/>
                <w:lang w:val="da-DK"/>
              </w:rPr>
              <w:t>P</w:t>
            </w:r>
            <w:r w:rsidR="0046278F">
              <w:rPr>
                <w:rFonts w:ascii="Times New Roman" w:hAnsi="Times New Roman"/>
                <w:i/>
                <w:sz w:val="18"/>
                <w:szCs w:val="18"/>
                <w:lang w:val="da-DK"/>
              </w:rPr>
              <w:t> </w:t>
            </w:r>
            <w:r w:rsidRPr="004B4BC9">
              <w:rPr>
                <w:rFonts w:ascii="Times New Roman" w:hAnsi="Times New Roman"/>
                <w:sz w:val="18"/>
                <w:szCs w:val="18"/>
                <w:lang w:val="da-DK"/>
              </w:rPr>
              <w:t>&lt; 0.001 vs placebo</w:t>
            </w:r>
          </w:p>
          <w:p w:rsidR="00AE3244" w:rsidRPr="004B4BC9" w:rsidRDefault="00AE3244" w:rsidP="004B4BC9">
            <w:pPr>
              <w:spacing w:before="40" w:after="40" w:line="240" w:lineRule="auto"/>
              <w:rPr>
                <w:rFonts w:ascii="Times New Roman" w:hAnsi="Times New Roman"/>
                <w:sz w:val="18"/>
                <w:szCs w:val="18"/>
                <w:lang w:val="da-DK"/>
              </w:rPr>
            </w:pPr>
          </w:p>
          <w:p w:rsidR="00AE3244" w:rsidRPr="004B4BC9" w:rsidRDefault="00AE3244" w:rsidP="004B4BC9">
            <w:pPr>
              <w:spacing w:before="40" w:after="4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4B4BC9">
              <w:rPr>
                <w:rFonts w:ascii="Times New Roman" w:hAnsi="Times New Roman"/>
                <w:sz w:val="18"/>
                <w:szCs w:val="18"/>
              </w:rPr>
              <w:t>Fingolimod 0.5 mg, 0.2 (0.8),</w:t>
            </w:r>
            <w:r w:rsidR="003F5FC3" w:rsidRPr="004B4BC9">
              <w:rPr>
                <w:rFonts w:ascii="Times New Roman" w:hAnsi="Times New Roman"/>
                <w:i/>
                <w:sz w:val="18"/>
                <w:szCs w:val="18"/>
              </w:rPr>
              <w:t xml:space="preserve"> </w:t>
            </w:r>
            <w:r w:rsidR="0046278F" w:rsidRPr="004B4BC9">
              <w:rPr>
                <w:rFonts w:ascii="Times New Roman" w:hAnsi="Times New Roman"/>
                <w:i/>
                <w:sz w:val="18"/>
                <w:szCs w:val="18"/>
              </w:rPr>
              <w:t>P</w:t>
            </w:r>
            <w:r w:rsidR="0046278F">
              <w:rPr>
                <w:rFonts w:ascii="Times New Roman" w:hAnsi="Times New Roman"/>
                <w:i/>
                <w:sz w:val="18"/>
                <w:szCs w:val="18"/>
              </w:rPr>
              <w:t> </w:t>
            </w:r>
            <w:r w:rsidRPr="004B4BC9">
              <w:rPr>
                <w:rFonts w:ascii="Times New Roman" w:hAnsi="Times New Roman"/>
                <w:sz w:val="18"/>
                <w:szCs w:val="18"/>
              </w:rPr>
              <w:t>&lt; 0.001 vs placebo</w:t>
            </w:r>
          </w:p>
        </w:tc>
        <w:tc>
          <w:tcPr>
            <w:tcW w:w="626" w:type="pct"/>
          </w:tcPr>
          <w:p w:rsidR="00AE3244" w:rsidRPr="004B4BC9" w:rsidRDefault="00AE3244" w:rsidP="004B4BC9">
            <w:pPr>
              <w:spacing w:before="40" w:after="4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4B4BC9">
              <w:rPr>
                <w:rFonts w:ascii="Times New Roman" w:hAnsi="Times New Roman"/>
                <w:sz w:val="18"/>
                <w:szCs w:val="18"/>
              </w:rPr>
              <w:t xml:space="preserve">Percentage change from baseline to 24 months in volume of </w:t>
            </w:r>
            <w:proofErr w:type="spellStart"/>
            <w:r w:rsidRPr="004B4BC9">
              <w:rPr>
                <w:rFonts w:ascii="Times New Roman" w:hAnsi="Times New Roman"/>
                <w:sz w:val="18"/>
                <w:szCs w:val="18"/>
              </w:rPr>
              <w:t>hypointense</w:t>
            </w:r>
            <w:proofErr w:type="spellEnd"/>
            <w:r w:rsidRPr="004B4BC9">
              <w:rPr>
                <w:rFonts w:ascii="Times New Roman" w:hAnsi="Times New Roman"/>
                <w:sz w:val="18"/>
                <w:szCs w:val="18"/>
              </w:rPr>
              <w:t xml:space="preserve"> lesions on T1 weighted images, mean (SD):</w:t>
            </w:r>
          </w:p>
          <w:p w:rsidR="00AE3244" w:rsidRPr="004B4BC9" w:rsidRDefault="00AE3244" w:rsidP="004B4BC9">
            <w:pPr>
              <w:spacing w:before="40" w:after="40"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:rsidR="00AE3244" w:rsidRPr="004B4BC9" w:rsidRDefault="00AE3244" w:rsidP="004B4BC9">
            <w:pPr>
              <w:spacing w:before="40" w:after="40" w:line="240" w:lineRule="auto"/>
              <w:rPr>
                <w:rFonts w:ascii="Times New Roman" w:hAnsi="Times New Roman"/>
                <w:sz w:val="18"/>
                <w:szCs w:val="18"/>
                <w:lang w:val="da-DK"/>
              </w:rPr>
            </w:pPr>
            <w:r w:rsidRPr="004B4BC9">
              <w:rPr>
                <w:rFonts w:ascii="Times New Roman" w:hAnsi="Times New Roman"/>
                <w:sz w:val="18"/>
                <w:szCs w:val="18"/>
                <w:lang w:val="da-DK"/>
              </w:rPr>
              <w:t>Placebo, 50.7 (388.3)</w:t>
            </w:r>
          </w:p>
          <w:p w:rsidR="00AE3244" w:rsidRPr="004B4BC9" w:rsidRDefault="00AE3244" w:rsidP="004B4BC9">
            <w:pPr>
              <w:spacing w:before="40" w:after="40" w:line="240" w:lineRule="auto"/>
              <w:rPr>
                <w:rFonts w:ascii="Times New Roman" w:hAnsi="Times New Roman"/>
                <w:sz w:val="18"/>
                <w:szCs w:val="18"/>
                <w:lang w:val="da-DK"/>
              </w:rPr>
            </w:pPr>
          </w:p>
          <w:p w:rsidR="00AE3244" w:rsidRPr="004B4BC9" w:rsidRDefault="00AE3244" w:rsidP="004B4BC9">
            <w:pPr>
              <w:spacing w:before="40" w:after="40" w:line="240" w:lineRule="auto"/>
              <w:rPr>
                <w:rFonts w:ascii="Times New Roman" w:hAnsi="Times New Roman"/>
                <w:sz w:val="18"/>
                <w:szCs w:val="18"/>
                <w:lang w:val="da-DK"/>
              </w:rPr>
            </w:pPr>
            <w:r w:rsidRPr="004B4BC9">
              <w:rPr>
                <w:rFonts w:ascii="Times New Roman" w:hAnsi="Times New Roman"/>
                <w:sz w:val="18"/>
                <w:szCs w:val="18"/>
                <w:lang w:val="da-DK"/>
              </w:rPr>
              <w:t>Fingolimod 1.25</w:t>
            </w:r>
            <w:r w:rsidR="00EC3B4E">
              <w:rPr>
                <w:rFonts w:ascii="Times New Roman" w:hAnsi="Times New Roman"/>
                <w:sz w:val="18"/>
                <w:szCs w:val="18"/>
                <w:lang w:val="da-DK"/>
              </w:rPr>
              <w:t> </w:t>
            </w:r>
            <w:r w:rsidRPr="004B4BC9">
              <w:rPr>
                <w:rFonts w:ascii="Times New Roman" w:hAnsi="Times New Roman"/>
                <w:sz w:val="18"/>
                <w:szCs w:val="18"/>
                <w:lang w:val="da-DK"/>
              </w:rPr>
              <w:t>mg, 12.2 (85.5),</w:t>
            </w:r>
            <w:r w:rsidR="003F5FC3" w:rsidRPr="004B4BC9">
              <w:rPr>
                <w:rFonts w:ascii="Times New Roman" w:hAnsi="Times New Roman"/>
                <w:i/>
                <w:sz w:val="18"/>
                <w:szCs w:val="18"/>
                <w:lang w:val="da-DK"/>
              </w:rPr>
              <w:t xml:space="preserve"> </w:t>
            </w:r>
            <w:r w:rsidR="0046278F" w:rsidRPr="004B4BC9">
              <w:rPr>
                <w:rFonts w:ascii="Times New Roman" w:hAnsi="Times New Roman"/>
                <w:i/>
                <w:sz w:val="18"/>
                <w:szCs w:val="18"/>
                <w:lang w:val="da-DK"/>
              </w:rPr>
              <w:t>P</w:t>
            </w:r>
            <w:r w:rsidR="0046278F">
              <w:rPr>
                <w:rFonts w:ascii="Times New Roman" w:hAnsi="Times New Roman"/>
                <w:i/>
                <w:sz w:val="18"/>
                <w:szCs w:val="18"/>
                <w:lang w:val="da-DK"/>
              </w:rPr>
              <w:t> </w:t>
            </w:r>
            <w:r w:rsidRPr="004B4BC9">
              <w:rPr>
                <w:rFonts w:ascii="Times New Roman" w:hAnsi="Times New Roman"/>
                <w:sz w:val="18"/>
                <w:szCs w:val="18"/>
                <w:lang w:val="da-DK"/>
              </w:rPr>
              <w:t>= 0.02 vs placebo</w:t>
            </w:r>
          </w:p>
          <w:p w:rsidR="00AE3244" w:rsidRPr="004B4BC9" w:rsidRDefault="00AE3244" w:rsidP="004B4BC9">
            <w:pPr>
              <w:spacing w:before="40" w:after="40" w:line="240" w:lineRule="auto"/>
              <w:rPr>
                <w:rFonts w:ascii="Times New Roman" w:hAnsi="Times New Roman"/>
                <w:sz w:val="18"/>
                <w:szCs w:val="18"/>
                <w:lang w:val="da-DK"/>
              </w:rPr>
            </w:pPr>
          </w:p>
          <w:p w:rsidR="00AE3244" w:rsidRPr="004B4BC9" w:rsidRDefault="00AE3244" w:rsidP="00EC3B4E">
            <w:pPr>
              <w:spacing w:before="40" w:after="4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4B4BC9">
              <w:rPr>
                <w:rFonts w:ascii="Times New Roman" w:hAnsi="Times New Roman"/>
                <w:sz w:val="18"/>
                <w:szCs w:val="18"/>
              </w:rPr>
              <w:t>Fingolimod 0.5</w:t>
            </w:r>
            <w:r w:rsidR="00EC3B4E">
              <w:rPr>
                <w:rFonts w:ascii="Times New Roman" w:hAnsi="Times New Roman"/>
                <w:sz w:val="18"/>
                <w:szCs w:val="18"/>
              </w:rPr>
              <w:t> </w:t>
            </w:r>
            <w:r w:rsidRPr="004B4BC9">
              <w:rPr>
                <w:rFonts w:ascii="Times New Roman" w:hAnsi="Times New Roman"/>
                <w:sz w:val="18"/>
                <w:szCs w:val="18"/>
              </w:rPr>
              <w:t>mg, 8.8 (76.3),</w:t>
            </w:r>
            <w:r w:rsidR="003F5FC3" w:rsidRPr="004B4BC9">
              <w:rPr>
                <w:rFonts w:ascii="Times New Roman" w:hAnsi="Times New Roman"/>
                <w:i/>
                <w:sz w:val="18"/>
                <w:szCs w:val="18"/>
              </w:rPr>
              <w:t xml:space="preserve"> P</w:t>
            </w:r>
            <w:r w:rsidR="00EC3B4E">
              <w:rPr>
                <w:rFonts w:ascii="Times New Roman" w:hAnsi="Times New Roman"/>
                <w:i/>
                <w:sz w:val="18"/>
                <w:szCs w:val="18"/>
              </w:rPr>
              <w:t> </w:t>
            </w:r>
            <w:r w:rsidRPr="004B4BC9">
              <w:rPr>
                <w:rFonts w:ascii="Times New Roman" w:hAnsi="Times New Roman"/>
                <w:sz w:val="18"/>
                <w:szCs w:val="18"/>
              </w:rPr>
              <w:t>= 0.01 vs placebo</w:t>
            </w:r>
          </w:p>
        </w:tc>
        <w:tc>
          <w:tcPr>
            <w:tcW w:w="577" w:type="pct"/>
          </w:tcPr>
          <w:p w:rsidR="00AE3244" w:rsidRPr="004B4BC9" w:rsidRDefault="00AE3244" w:rsidP="004B4BC9">
            <w:pPr>
              <w:spacing w:before="40" w:after="4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4B4BC9">
              <w:rPr>
                <w:rFonts w:ascii="Times New Roman" w:hAnsi="Times New Roman"/>
                <w:sz w:val="18"/>
                <w:szCs w:val="18"/>
              </w:rPr>
              <w:t>Number of new or enlarged lesions on T2 weighted images at 24 months, mean (SD):</w:t>
            </w:r>
          </w:p>
          <w:p w:rsidR="00AE3244" w:rsidRPr="004B4BC9" w:rsidRDefault="00AE3244" w:rsidP="004B4BC9">
            <w:pPr>
              <w:spacing w:before="40" w:after="40"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:rsidR="00AE3244" w:rsidRPr="004B4BC9" w:rsidRDefault="00AE3244" w:rsidP="004B4BC9">
            <w:pPr>
              <w:spacing w:before="40" w:after="40" w:line="240" w:lineRule="auto"/>
              <w:rPr>
                <w:rFonts w:ascii="Times New Roman" w:hAnsi="Times New Roman"/>
                <w:sz w:val="18"/>
                <w:szCs w:val="18"/>
                <w:lang w:val="da-DK"/>
              </w:rPr>
            </w:pPr>
            <w:r w:rsidRPr="004B4BC9">
              <w:rPr>
                <w:rFonts w:ascii="Times New Roman" w:hAnsi="Times New Roman"/>
                <w:sz w:val="18"/>
                <w:szCs w:val="18"/>
                <w:lang w:val="da-DK"/>
              </w:rPr>
              <w:t>Placebo, 9.8 (13.2)</w:t>
            </w:r>
          </w:p>
          <w:p w:rsidR="00AE3244" w:rsidRPr="004B4BC9" w:rsidRDefault="00AE3244" w:rsidP="004B4BC9">
            <w:pPr>
              <w:spacing w:before="40" w:after="40" w:line="240" w:lineRule="auto"/>
              <w:rPr>
                <w:rFonts w:ascii="Times New Roman" w:hAnsi="Times New Roman"/>
                <w:sz w:val="18"/>
                <w:szCs w:val="18"/>
                <w:lang w:val="da-DK"/>
              </w:rPr>
            </w:pPr>
          </w:p>
          <w:p w:rsidR="00AE3244" w:rsidRPr="004B4BC9" w:rsidRDefault="00AE3244" w:rsidP="004B4BC9">
            <w:pPr>
              <w:spacing w:before="40" w:after="40" w:line="240" w:lineRule="auto"/>
              <w:rPr>
                <w:rFonts w:ascii="Times New Roman" w:hAnsi="Times New Roman"/>
                <w:sz w:val="18"/>
                <w:szCs w:val="18"/>
                <w:lang w:val="da-DK"/>
              </w:rPr>
            </w:pPr>
            <w:r w:rsidRPr="004B4BC9">
              <w:rPr>
                <w:rFonts w:ascii="Times New Roman" w:hAnsi="Times New Roman"/>
                <w:sz w:val="18"/>
                <w:szCs w:val="18"/>
                <w:lang w:val="da-DK"/>
              </w:rPr>
              <w:t>Fingolimod 1.25</w:t>
            </w:r>
            <w:r w:rsidR="00EC3B4E">
              <w:rPr>
                <w:rFonts w:ascii="Times New Roman" w:hAnsi="Times New Roman"/>
                <w:sz w:val="18"/>
                <w:szCs w:val="18"/>
                <w:lang w:val="da-DK"/>
              </w:rPr>
              <w:t> </w:t>
            </w:r>
            <w:r w:rsidRPr="004B4BC9">
              <w:rPr>
                <w:rFonts w:ascii="Times New Roman" w:hAnsi="Times New Roman"/>
                <w:sz w:val="18"/>
                <w:szCs w:val="18"/>
                <w:lang w:val="da-DK"/>
              </w:rPr>
              <w:t>mg, 2.5 (5.5),</w:t>
            </w:r>
            <w:r w:rsidR="003F5FC3" w:rsidRPr="004B4BC9">
              <w:rPr>
                <w:rFonts w:ascii="Times New Roman" w:hAnsi="Times New Roman"/>
                <w:i/>
                <w:sz w:val="18"/>
                <w:szCs w:val="18"/>
                <w:lang w:val="da-DK"/>
              </w:rPr>
              <w:t xml:space="preserve"> </w:t>
            </w:r>
            <w:r w:rsidR="0046278F" w:rsidRPr="004B4BC9">
              <w:rPr>
                <w:rFonts w:ascii="Times New Roman" w:hAnsi="Times New Roman"/>
                <w:i/>
                <w:sz w:val="18"/>
                <w:szCs w:val="18"/>
                <w:lang w:val="da-DK"/>
              </w:rPr>
              <w:t>P</w:t>
            </w:r>
            <w:r w:rsidR="0046278F">
              <w:rPr>
                <w:rFonts w:ascii="Times New Roman" w:hAnsi="Times New Roman"/>
                <w:i/>
                <w:sz w:val="18"/>
                <w:szCs w:val="18"/>
                <w:lang w:val="da-DK"/>
              </w:rPr>
              <w:t> </w:t>
            </w:r>
            <w:r w:rsidRPr="004B4BC9">
              <w:rPr>
                <w:rFonts w:ascii="Times New Roman" w:hAnsi="Times New Roman"/>
                <w:sz w:val="18"/>
                <w:szCs w:val="18"/>
                <w:lang w:val="da-DK"/>
              </w:rPr>
              <w:t>&lt; 0.001 vs placebo</w:t>
            </w:r>
          </w:p>
          <w:p w:rsidR="00AE3244" w:rsidRPr="004B4BC9" w:rsidRDefault="00AE3244" w:rsidP="004B4BC9">
            <w:pPr>
              <w:spacing w:before="40" w:after="40" w:line="240" w:lineRule="auto"/>
              <w:rPr>
                <w:rFonts w:ascii="Times New Roman" w:hAnsi="Times New Roman"/>
                <w:sz w:val="18"/>
                <w:szCs w:val="18"/>
                <w:lang w:val="da-DK"/>
              </w:rPr>
            </w:pPr>
          </w:p>
          <w:p w:rsidR="00AE3244" w:rsidRPr="004B4BC9" w:rsidRDefault="00AE3244" w:rsidP="00EC3B4E">
            <w:pPr>
              <w:spacing w:before="40" w:after="4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4B4BC9">
              <w:rPr>
                <w:rFonts w:ascii="Times New Roman" w:hAnsi="Times New Roman"/>
                <w:sz w:val="18"/>
                <w:szCs w:val="18"/>
              </w:rPr>
              <w:t>Fingolimod 0.5</w:t>
            </w:r>
            <w:r w:rsidR="00EC3B4E">
              <w:rPr>
                <w:rFonts w:ascii="Times New Roman" w:hAnsi="Times New Roman"/>
                <w:sz w:val="18"/>
                <w:szCs w:val="18"/>
              </w:rPr>
              <w:t> </w:t>
            </w:r>
            <w:r w:rsidRPr="004B4BC9">
              <w:rPr>
                <w:rFonts w:ascii="Times New Roman" w:hAnsi="Times New Roman"/>
                <w:sz w:val="18"/>
                <w:szCs w:val="18"/>
              </w:rPr>
              <w:t>mg, 2.5 (7.2),</w:t>
            </w:r>
            <w:r w:rsidR="003F5FC3" w:rsidRPr="004B4BC9">
              <w:rPr>
                <w:rFonts w:ascii="Times New Roman" w:hAnsi="Times New Roman"/>
                <w:i/>
                <w:sz w:val="18"/>
                <w:szCs w:val="18"/>
              </w:rPr>
              <w:t xml:space="preserve"> </w:t>
            </w:r>
            <w:r w:rsidR="0046278F" w:rsidRPr="004B4BC9">
              <w:rPr>
                <w:rFonts w:ascii="Times New Roman" w:hAnsi="Times New Roman"/>
                <w:i/>
                <w:sz w:val="18"/>
                <w:szCs w:val="18"/>
              </w:rPr>
              <w:t>P</w:t>
            </w:r>
            <w:r w:rsidR="0046278F">
              <w:rPr>
                <w:rFonts w:ascii="Times New Roman" w:hAnsi="Times New Roman"/>
                <w:i/>
                <w:sz w:val="18"/>
                <w:szCs w:val="18"/>
              </w:rPr>
              <w:t> </w:t>
            </w:r>
            <w:r w:rsidRPr="004B4BC9">
              <w:rPr>
                <w:rFonts w:ascii="Times New Roman" w:hAnsi="Times New Roman"/>
                <w:sz w:val="18"/>
                <w:szCs w:val="18"/>
              </w:rPr>
              <w:t>&lt; 0.001 vs placebo</w:t>
            </w:r>
          </w:p>
        </w:tc>
        <w:tc>
          <w:tcPr>
            <w:tcW w:w="602" w:type="pct"/>
          </w:tcPr>
          <w:p w:rsidR="00AE3244" w:rsidRPr="004B4BC9" w:rsidRDefault="00AE3244" w:rsidP="004B4BC9">
            <w:pPr>
              <w:spacing w:before="40" w:after="4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4B4BC9">
              <w:rPr>
                <w:rFonts w:ascii="Times New Roman" w:hAnsi="Times New Roman"/>
                <w:sz w:val="18"/>
                <w:szCs w:val="18"/>
              </w:rPr>
              <w:t>Percentage change from baseline to 12 months in brain volume, mean (SD):</w:t>
            </w:r>
          </w:p>
          <w:p w:rsidR="00AE3244" w:rsidRPr="004B4BC9" w:rsidRDefault="00AE3244" w:rsidP="004B4BC9">
            <w:pPr>
              <w:spacing w:before="40" w:after="40"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:rsidR="00AE3244" w:rsidRPr="004B4BC9" w:rsidRDefault="00AE3244" w:rsidP="004B4BC9">
            <w:pPr>
              <w:spacing w:before="40" w:after="40" w:line="240" w:lineRule="auto"/>
              <w:rPr>
                <w:rFonts w:ascii="Times New Roman" w:hAnsi="Times New Roman"/>
                <w:sz w:val="18"/>
                <w:szCs w:val="18"/>
                <w:lang w:val="da-DK"/>
              </w:rPr>
            </w:pPr>
            <w:r w:rsidRPr="004B4BC9">
              <w:rPr>
                <w:rFonts w:ascii="Times New Roman" w:hAnsi="Times New Roman"/>
                <w:sz w:val="18"/>
                <w:szCs w:val="18"/>
                <w:lang w:val="da-DK"/>
              </w:rPr>
              <w:t>Placebo, −0.65 (1.05)</w:t>
            </w:r>
          </w:p>
          <w:p w:rsidR="00AE3244" w:rsidRPr="004B4BC9" w:rsidRDefault="00AE3244" w:rsidP="004B4BC9">
            <w:pPr>
              <w:spacing w:before="40" w:after="40" w:line="240" w:lineRule="auto"/>
              <w:rPr>
                <w:rFonts w:ascii="Times New Roman" w:hAnsi="Times New Roman"/>
                <w:sz w:val="18"/>
                <w:szCs w:val="18"/>
                <w:lang w:val="da-DK"/>
              </w:rPr>
            </w:pPr>
          </w:p>
          <w:p w:rsidR="00AE3244" w:rsidRPr="004B4BC9" w:rsidRDefault="00AE3244" w:rsidP="004B4BC9">
            <w:pPr>
              <w:spacing w:before="40" w:after="40" w:line="240" w:lineRule="auto"/>
              <w:rPr>
                <w:rFonts w:ascii="Times New Roman" w:hAnsi="Times New Roman"/>
                <w:sz w:val="18"/>
                <w:szCs w:val="18"/>
                <w:lang w:val="da-DK"/>
              </w:rPr>
            </w:pPr>
            <w:r w:rsidRPr="004B4BC9">
              <w:rPr>
                <w:rFonts w:ascii="Times New Roman" w:hAnsi="Times New Roman"/>
                <w:sz w:val="18"/>
                <w:szCs w:val="18"/>
                <w:lang w:val="da-DK"/>
              </w:rPr>
              <w:t>Fingolimod 1.25</w:t>
            </w:r>
            <w:r w:rsidR="00EC3B4E">
              <w:rPr>
                <w:rFonts w:ascii="Times New Roman" w:hAnsi="Times New Roman"/>
                <w:sz w:val="18"/>
                <w:szCs w:val="18"/>
                <w:lang w:val="da-DK"/>
              </w:rPr>
              <w:t> </w:t>
            </w:r>
            <w:r w:rsidRPr="004B4BC9">
              <w:rPr>
                <w:rFonts w:ascii="Times New Roman" w:hAnsi="Times New Roman"/>
                <w:sz w:val="18"/>
                <w:szCs w:val="18"/>
                <w:lang w:val="da-DK"/>
              </w:rPr>
              <w:t>mg, −0.44 (1.08),</w:t>
            </w:r>
            <w:r w:rsidR="003F5FC3" w:rsidRPr="004B4BC9">
              <w:rPr>
                <w:rFonts w:ascii="Times New Roman" w:hAnsi="Times New Roman"/>
                <w:i/>
                <w:sz w:val="18"/>
                <w:szCs w:val="18"/>
                <w:lang w:val="da-DK"/>
              </w:rPr>
              <w:t xml:space="preserve"> P</w:t>
            </w:r>
            <w:r w:rsidR="00EC3B4E">
              <w:rPr>
                <w:rFonts w:ascii="Times New Roman" w:hAnsi="Times New Roman"/>
                <w:i/>
                <w:sz w:val="18"/>
                <w:szCs w:val="18"/>
                <w:lang w:val="da-DK"/>
              </w:rPr>
              <w:t> </w:t>
            </w:r>
            <w:r w:rsidRPr="004B4BC9">
              <w:rPr>
                <w:rFonts w:ascii="Times New Roman" w:hAnsi="Times New Roman"/>
                <w:sz w:val="18"/>
                <w:szCs w:val="18"/>
                <w:lang w:val="da-DK"/>
              </w:rPr>
              <w:t>&lt; 0.001 vs placebo</w:t>
            </w:r>
          </w:p>
          <w:p w:rsidR="00AE3244" w:rsidRPr="004B4BC9" w:rsidRDefault="00AE3244" w:rsidP="004B4BC9">
            <w:pPr>
              <w:spacing w:before="40" w:after="40" w:line="240" w:lineRule="auto"/>
              <w:rPr>
                <w:rFonts w:ascii="Times New Roman" w:hAnsi="Times New Roman"/>
                <w:sz w:val="18"/>
                <w:szCs w:val="18"/>
                <w:lang w:val="da-DK"/>
              </w:rPr>
            </w:pPr>
          </w:p>
          <w:p w:rsidR="00AE3244" w:rsidRPr="004B4BC9" w:rsidRDefault="00AE3244" w:rsidP="004B4BC9">
            <w:pPr>
              <w:spacing w:before="40" w:after="4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4B4BC9">
              <w:rPr>
                <w:rFonts w:ascii="Times New Roman" w:hAnsi="Times New Roman"/>
                <w:sz w:val="18"/>
                <w:szCs w:val="18"/>
              </w:rPr>
              <w:t>Fingolimod 0.5</w:t>
            </w:r>
            <w:r w:rsidR="00EC3B4E">
              <w:rPr>
                <w:rFonts w:ascii="Times New Roman" w:hAnsi="Times New Roman"/>
                <w:sz w:val="18"/>
                <w:szCs w:val="18"/>
              </w:rPr>
              <w:t> </w:t>
            </w:r>
            <w:r w:rsidRPr="004B4BC9">
              <w:rPr>
                <w:rFonts w:ascii="Times New Roman" w:hAnsi="Times New Roman"/>
                <w:sz w:val="18"/>
                <w:szCs w:val="18"/>
              </w:rPr>
              <w:t>mg, −0.50 (1.05),</w:t>
            </w:r>
            <w:r w:rsidR="003F5FC3" w:rsidRPr="004B4BC9">
              <w:rPr>
                <w:rFonts w:ascii="Times New Roman" w:hAnsi="Times New Roman"/>
                <w:i/>
                <w:sz w:val="18"/>
                <w:szCs w:val="18"/>
              </w:rPr>
              <w:t xml:space="preserve"> P</w:t>
            </w:r>
            <w:r w:rsidR="00EC3B4E">
              <w:rPr>
                <w:rFonts w:ascii="Times New Roman" w:hAnsi="Times New Roman"/>
                <w:i/>
                <w:sz w:val="18"/>
                <w:szCs w:val="18"/>
              </w:rPr>
              <w:t> </w:t>
            </w:r>
            <w:r w:rsidRPr="004B4BC9">
              <w:rPr>
                <w:rFonts w:ascii="Times New Roman" w:hAnsi="Times New Roman"/>
                <w:sz w:val="18"/>
                <w:szCs w:val="18"/>
              </w:rPr>
              <w:t>= 0.03 vs placebo</w:t>
            </w:r>
          </w:p>
          <w:p w:rsidR="00AE3244" w:rsidRPr="004B4BC9" w:rsidRDefault="00AE3244" w:rsidP="004B4BC9">
            <w:pPr>
              <w:spacing w:before="40" w:after="40"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:rsidR="00AE3244" w:rsidRPr="004B4BC9" w:rsidRDefault="00AE3244" w:rsidP="004B4BC9">
            <w:pPr>
              <w:spacing w:before="40" w:after="4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4B4BC9">
              <w:rPr>
                <w:rFonts w:ascii="Times New Roman" w:hAnsi="Times New Roman"/>
                <w:sz w:val="18"/>
                <w:szCs w:val="18"/>
              </w:rPr>
              <w:t xml:space="preserve">Percentage change from baseline to 24 months in brain volume, mean </w:t>
            </w:r>
            <w:r w:rsidRPr="004B4BC9">
              <w:rPr>
                <w:rFonts w:ascii="Times New Roman" w:hAnsi="Times New Roman"/>
                <w:sz w:val="18"/>
                <w:szCs w:val="18"/>
              </w:rPr>
              <w:lastRenderedPageBreak/>
              <w:t>(SD):</w:t>
            </w:r>
          </w:p>
          <w:p w:rsidR="00AE3244" w:rsidRPr="004B4BC9" w:rsidRDefault="00AE3244" w:rsidP="004B4BC9">
            <w:pPr>
              <w:spacing w:before="40" w:after="40"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:rsidR="00AE3244" w:rsidRPr="004B4BC9" w:rsidRDefault="00AE3244" w:rsidP="004B4BC9">
            <w:pPr>
              <w:spacing w:before="40" w:after="40" w:line="240" w:lineRule="auto"/>
              <w:rPr>
                <w:rFonts w:ascii="Times New Roman" w:hAnsi="Times New Roman"/>
                <w:sz w:val="18"/>
                <w:szCs w:val="18"/>
                <w:lang w:val="da-DK"/>
              </w:rPr>
            </w:pPr>
            <w:r w:rsidRPr="004B4BC9">
              <w:rPr>
                <w:rFonts w:ascii="Times New Roman" w:hAnsi="Times New Roman"/>
                <w:sz w:val="18"/>
                <w:szCs w:val="18"/>
                <w:lang w:val="da-DK"/>
              </w:rPr>
              <w:t>Placebo, −1.31 (1.50)</w:t>
            </w:r>
          </w:p>
          <w:p w:rsidR="00AE3244" w:rsidRPr="004B4BC9" w:rsidRDefault="00AE3244" w:rsidP="004B4BC9">
            <w:pPr>
              <w:spacing w:before="40" w:after="40" w:line="240" w:lineRule="auto"/>
              <w:rPr>
                <w:rFonts w:ascii="Times New Roman" w:hAnsi="Times New Roman"/>
                <w:sz w:val="18"/>
                <w:szCs w:val="18"/>
                <w:lang w:val="da-DK"/>
              </w:rPr>
            </w:pPr>
          </w:p>
          <w:p w:rsidR="00AE3244" w:rsidRPr="004B4BC9" w:rsidRDefault="00AE3244" w:rsidP="004B4BC9">
            <w:pPr>
              <w:spacing w:before="40" w:after="40" w:line="240" w:lineRule="auto"/>
              <w:rPr>
                <w:rFonts w:ascii="Times New Roman" w:hAnsi="Times New Roman"/>
                <w:sz w:val="18"/>
                <w:szCs w:val="18"/>
                <w:lang w:val="da-DK"/>
              </w:rPr>
            </w:pPr>
            <w:r w:rsidRPr="004B4BC9">
              <w:rPr>
                <w:rFonts w:ascii="Times New Roman" w:hAnsi="Times New Roman"/>
                <w:sz w:val="18"/>
                <w:szCs w:val="18"/>
                <w:lang w:val="da-DK"/>
              </w:rPr>
              <w:t>Fingolimod 1.25</w:t>
            </w:r>
            <w:r w:rsidR="00FD1AAE">
              <w:rPr>
                <w:rFonts w:ascii="Times New Roman" w:hAnsi="Times New Roman"/>
                <w:sz w:val="18"/>
                <w:szCs w:val="18"/>
                <w:lang w:val="da-DK"/>
              </w:rPr>
              <w:t> </w:t>
            </w:r>
            <w:r w:rsidRPr="004B4BC9">
              <w:rPr>
                <w:rFonts w:ascii="Times New Roman" w:hAnsi="Times New Roman"/>
                <w:sz w:val="18"/>
                <w:szCs w:val="18"/>
                <w:lang w:val="da-DK"/>
              </w:rPr>
              <w:t>mg, −0.89 (1.39),</w:t>
            </w:r>
            <w:r w:rsidR="003F5FC3" w:rsidRPr="004B4BC9">
              <w:rPr>
                <w:rFonts w:ascii="Times New Roman" w:hAnsi="Times New Roman"/>
                <w:i/>
                <w:sz w:val="18"/>
                <w:szCs w:val="18"/>
                <w:lang w:val="da-DK"/>
              </w:rPr>
              <w:t xml:space="preserve"> P</w:t>
            </w:r>
            <w:r w:rsidR="00FD1AAE">
              <w:rPr>
                <w:rFonts w:ascii="Times New Roman" w:hAnsi="Times New Roman"/>
                <w:i/>
                <w:sz w:val="18"/>
                <w:szCs w:val="18"/>
                <w:lang w:val="da-DK"/>
              </w:rPr>
              <w:t> </w:t>
            </w:r>
            <w:r w:rsidRPr="004B4BC9">
              <w:rPr>
                <w:rFonts w:ascii="Times New Roman" w:hAnsi="Times New Roman"/>
                <w:sz w:val="18"/>
                <w:szCs w:val="18"/>
                <w:lang w:val="da-DK"/>
              </w:rPr>
              <w:t>&lt; 0.001 vs placebo</w:t>
            </w:r>
          </w:p>
          <w:p w:rsidR="00AE3244" w:rsidRPr="004B4BC9" w:rsidRDefault="00AE3244" w:rsidP="004B4BC9">
            <w:pPr>
              <w:spacing w:before="40" w:after="40" w:line="240" w:lineRule="auto"/>
              <w:rPr>
                <w:rFonts w:ascii="Times New Roman" w:hAnsi="Times New Roman"/>
                <w:sz w:val="18"/>
                <w:szCs w:val="18"/>
                <w:lang w:val="da-DK"/>
              </w:rPr>
            </w:pPr>
          </w:p>
          <w:p w:rsidR="00AE3244" w:rsidRPr="004B4BC9" w:rsidRDefault="00AE3244" w:rsidP="004B4BC9">
            <w:pPr>
              <w:spacing w:before="40" w:after="4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4B4BC9">
              <w:rPr>
                <w:rFonts w:ascii="Times New Roman" w:hAnsi="Times New Roman"/>
                <w:sz w:val="18"/>
                <w:szCs w:val="18"/>
              </w:rPr>
              <w:t>Fingolimod 0.5</w:t>
            </w:r>
            <w:r w:rsidR="00FD1AAE">
              <w:rPr>
                <w:rFonts w:ascii="Times New Roman" w:hAnsi="Times New Roman"/>
                <w:sz w:val="18"/>
                <w:szCs w:val="18"/>
              </w:rPr>
              <w:t> </w:t>
            </w:r>
            <w:r w:rsidRPr="004B4BC9">
              <w:rPr>
                <w:rFonts w:ascii="Times New Roman" w:hAnsi="Times New Roman"/>
                <w:sz w:val="18"/>
                <w:szCs w:val="18"/>
              </w:rPr>
              <w:t>mg, −0.84 (1.31),</w:t>
            </w:r>
            <w:r w:rsidR="003F5FC3" w:rsidRPr="004B4BC9">
              <w:rPr>
                <w:rFonts w:ascii="Times New Roman" w:hAnsi="Times New Roman"/>
                <w:i/>
                <w:sz w:val="18"/>
                <w:szCs w:val="18"/>
              </w:rPr>
              <w:t xml:space="preserve"> P</w:t>
            </w:r>
            <w:r w:rsidR="00FD1AAE">
              <w:rPr>
                <w:rFonts w:ascii="Times New Roman" w:hAnsi="Times New Roman"/>
                <w:i/>
                <w:sz w:val="18"/>
                <w:szCs w:val="18"/>
              </w:rPr>
              <w:t> </w:t>
            </w:r>
            <w:r w:rsidRPr="004B4BC9">
              <w:rPr>
                <w:rFonts w:ascii="Times New Roman" w:hAnsi="Times New Roman"/>
                <w:sz w:val="18"/>
                <w:szCs w:val="18"/>
              </w:rPr>
              <w:t>&lt; 0.001 vs placebo</w:t>
            </w:r>
          </w:p>
          <w:p w:rsidR="00AE3244" w:rsidRPr="004B4BC9" w:rsidRDefault="00AE3244" w:rsidP="004B4BC9">
            <w:pPr>
              <w:spacing w:before="40" w:after="4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82" w:type="pct"/>
          </w:tcPr>
          <w:p w:rsidR="00AE3244" w:rsidRPr="004B4BC9" w:rsidRDefault="00AE3244" w:rsidP="004B4BC9">
            <w:pPr>
              <w:spacing w:before="40" w:after="4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4B4BC9">
              <w:rPr>
                <w:rFonts w:ascii="Times New Roman" w:hAnsi="Times New Roman"/>
                <w:sz w:val="18"/>
                <w:szCs w:val="18"/>
              </w:rPr>
              <w:lastRenderedPageBreak/>
              <w:t>Percentage of patients with no CDP over 24 months:</w:t>
            </w:r>
          </w:p>
          <w:p w:rsidR="004D3086" w:rsidRPr="004B4BC9" w:rsidRDefault="004D3086" w:rsidP="004B4BC9">
            <w:pPr>
              <w:spacing w:before="40" w:after="40"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:rsidR="00AE3244" w:rsidRPr="004B4BC9" w:rsidRDefault="0046278F" w:rsidP="004B4BC9">
            <w:pPr>
              <w:spacing w:before="40" w:after="40" w:line="240" w:lineRule="auto"/>
              <w:ind w:left="29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a) </w:t>
            </w:r>
            <w:r w:rsidR="00AE3244" w:rsidRPr="004B4BC9">
              <w:rPr>
                <w:rFonts w:ascii="Times New Roman" w:hAnsi="Times New Roman"/>
                <w:sz w:val="18"/>
                <w:szCs w:val="18"/>
              </w:rPr>
              <w:t>confirmed after 3 months, mean (95% CI):</w:t>
            </w:r>
          </w:p>
          <w:p w:rsidR="00AE3244" w:rsidRPr="004B4BC9" w:rsidRDefault="00AE3244" w:rsidP="004B4BC9">
            <w:pPr>
              <w:spacing w:before="40" w:after="40"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:rsidR="00AE3244" w:rsidRPr="004B4BC9" w:rsidRDefault="00AE3244" w:rsidP="004B4BC9">
            <w:pPr>
              <w:spacing w:before="40" w:after="4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4B4BC9">
              <w:rPr>
                <w:rFonts w:ascii="Times New Roman" w:hAnsi="Times New Roman"/>
                <w:sz w:val="18"/>
                <w:szCs w:val="18"/>
              </w:rPr>
              <w:t>Placebo, 75.9 (71.7–80.2)</w:t>
            </w:r>
          </w:p>
          <w:p w:rsidR="00AE3244" w:rsidRPr="004B4BC9" w:rsidRDefault="00AE3244" w:rsidP="004B4BC9">
            <w:pPr>
              <w:spacing w:before="40" w:after="40"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:rsidR="00AE3244" w:rsidRPr="004B4BC9" w:rsidRDefault="00AE3244" w:rsidP="004B4BC9">
            <w:pPr>
              <w:spacing w:before="40" w:after="4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4B4BC9">
              <w:rPr>
                <w:rFonts w:ascii="Times New Roman" w:hAnsi="Times New Roman"/>
                <w:sz w:val="18"/>
                <w:szCs w:val="18"/>
              </w:rPr>
              <w:t>Fingolimod 1.</w:t>
            </w:r>
            <w:r w:rsidR="0046278F" w:rsidRPr="004B4BC9">
              <w:rPr>
                <w:rFonts w:ascii="Times New Roman" w:hAnsi="Times New Roman"/>
                <w:sz w:val="18"/>
                <w:szCs w:val="18"/>
              </w:rPr>
              <w:t>25</w:t>
            </w:r>
            <w:r w:rsidR="0046278F">
              <w:rPr>
                <w:rFonts w:ascii="Times New Roman" w:hAnsi="Times New Roman"/>
                <w:sz w:val="18"/>
                <w:szCs w:val="18"/>
              </w:rPr>
              <w:t> </w:t>
            </w:r>
            <w:r w:rsidRPr="004B4BC9">
              <w:rPr>
                <w:rFonts w:ascii="Times New Roman" w:hAnsi="Times New Roman"/>
                <w:sz w:val="18"/>
                <w:szCs w:val="18"/>
              </w:rPr>
              <w:t>mg, 83.4 (79.7–87.1),</w:t>
            </w:r>
            <w:r w:rsidR="003F5FC3" w:rsidRPr="004B4BC9">
              <w:rPr>
                <w:rFonts w:ascii="Times New Roman" w:hAnsi="Times New Roman"/>
                <w:i/>
                <w:sz w:val="18"/>
                <w:szCs w:val="18"/>
              </w:rPr>
              <w:t xml:space="preserve"> </w:t>
            </w:r>
            <w:r w:rsidR="0046278F" w:rsidRPr="004B4BC9">
              <w:rPr>
                <w:rFonts w:ascii="Times New Roman" w:hAnsi="Times New Roman"/>
                <w:i/>
                <w:sz w:val="18"/>
                <w:szCs w:val="18"/>
              </w:rPr>
              <w:t>P</w:t>
            </w:r>
            <w:r w:rsidR="0046278F">
              <w:rPr>
                <w:rFonts w:ascii="Times New Roman" w:hAnsi="Times New Roman"/>
                <w:i/>
                <w:sz w:val="18"/>
                <w:szCs w:val="18"/>
              </w:rPr>
              <w:t> </w:t>
            </w:r>
            <w:r w:rsidRPr="004B4BC9">
              <w:rPr>
                <w:rFonts w:ascii="Times New Roman" w:hAnsi="Times New Roman"/>
                <w:sz w:val="18"/>
                <w:szCs w:val="18"/>
              </w:rPr>
              <w:t>= 0.01 vs placebo, hazard ratio vs placebo 0.68 (0.50–0.93),</w:t>
            </w:r>
            <w:r w:rsidR="003F5FC3" w:rsidRPr="004B4BC9">
              <w:rPr>
                <w:rFonts w:ascii="Times New Roman" w:hAnsi="Times New Roman"/>
                <w:i/>
                <w:sz w:val="18"/>
                <w:szCs w:val="18"/>
              </w:rPr>
              <w:t xml:space="preserve"> P </w:t>
            </w:r>
            <w:r w:rsidRPr="004B4BC9">
              <w:rPr>
                <w:rFonts w:ascii="Times New Roman" w:hAnsi="Times New Roman"/>
                <w:sz w:val="18"/>
                <w:szCs w:val="18"/>
              </w:rPr>
              <w:t>= 0.02</w:t>
            </w:r>
          </w:p>
          <w:p w:rsidR="00AE3244" w:rsidRPr="004B4BC9" w:rsidRDefault="00AE3244" w:rsidP="004B4BC9">
            <w:pPr>
              <w:spacing w:before="40" w:after="40"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:rsidR="00AE3244" w:rsidRPr="004B4BC9" w:rsidRDefault="00AE3244" w:rsidP="004B4BC9">
            <w:pPr>
              <w:spacing w:before="40" w:after="4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4B4BC9">
              <w:rPr>
                <w:rFonts w:ascii="Times New Roman" w:hAnsi="Times New Roman"/>
                <w:sz w:val="18"/>
                <w:szCs w:val="18"/>
              </w:rPr>
              <w:t>Fingolimod 0.</w:t>
            </w:r>
            <w:r w:rsidR="0046278F" w:rsidRPr="004B4BC9">
              <w:rPr>
                <w:rFonts w:ascii="Times New Roman" w:hAnsi="Times New Roman"/>
                <w:sz w:val="18"/>
                <w:szCs w:val="18"/>
              </w:rPr>
              <w:t>5</w:t>
            </w:r>
            <w:r w:rsidR="0046278F">
              <w:rPr>
                <w:rFonts w:ascii="Times New Roman" w:hAnsi="Times New Roman"/>
                <w:sz w:val="18"/>
                <w:szCs w:val="18"/>
              </w:rPr>
              <w:t> </w:t>
            </w:r>
            <w:r w:rsidRPr="004B4BC9">
              <w:rPr>
                <w:rFonts w:ascii="Times New Roman" w:hAnsi="Times New Roman"/>
                <w:sz w:val="18"/>
                <w:szCs w:val="18"/>
              </w:rPr>
              <w:t xml:space="preserve">mg, 82.3 </w:t>
            </w:r>
            <w:r w:rsidRPr="004B4BC9">
              <w:rPr>
                <w:rFonts w:ascii="Times New Roman" w:hAnsi="Times New Roman"/>
                <w:sz w:val="18"/>
                <w:szCs w:val="18"/>
              </w:rPr>
              <w:lastRenderedPageBreak/>
              <w:t>(78.6–86.1),</w:t>
            </w:r>
            <w:r w:rsidR="003F5FC3" w:rsidRPr="004B4BC9">
              <w:rPr>
                <w:rFonts w:ascii="Times New Roman" w:hAnsi="Times New Roman"/>
                <w:i/>
                <w:sz w:val="18"/>
                <w:szCs w:val="18"/>
              </w:rPr>
              <w:t xml:space="preserve"> </w:t>
            </w:r>
            <w:r w:rsidR="0046278F" w:rsidRPr="004B4BC9">
              <w:rPr>
                <w:rFonts w:ascii="Times New Roman" w:hAnsi="Times New Roman"/>
                <w:i/>
                <w:sz w:val="18"/>
                <w:szCs w:val="18"/>
              </w:rPr>
              <w:t>P</w:t>
            </w:r>
            <w:r w:rsidR="0046278F">
              <w:rPr>
                <w:rFonts w:ascii="Times New Roman" w:hAnsi="Times New Roman"/>
                <w:i/>
                <w:sz w:val="18"/>
                <w:szCs w:val="18"/>
              </w:rPr>
              <w:t> </w:t>
            </w:r>
            <w:r w:rsidRPr="004B4BC9">
              <w:rPr>
                <w:rFonts w:ascii="Times New Roman" w:hAnsi="Times New Roman"/>
                <w:sz w:val="18"/>
                <w:szCs w:val="18"/>
              </w:rPr>
              <w:t>= 0.03 vs placebo, hazard ratio vs placebo 0.70 (0.52–0.96),</w:t>
            </w:r>
            <w:r w:rsidR="003F5FC3" w:rsidRPr="004B4BC9">
              <w:rPr>
                <w:rFonts w:ascii="Times New Roman" w:hAnsi="Times New Roman"/>
                <w:i/>
                <w:sz w:val="18"/>
                <w:szCs w:val="18"/>
              </w:rPr>
              <w:t xml:space="preserve"> P</w:t>
            </w:r>
            <w:r w:rsidR="00EC3B4E">
              <w:rPr>
                <w:rFonts w:ascii="Times New Roman" w:hAnsi="Times New Roman"/>
                <w:i/>
                <w:sz w:val="18"/>
                <w:szCs w:val="18"/>
              </w:rPr>
              <w:t> </w:t>
            </w:r>
            <w:r w:rsidRPr="004B4BC9">
              <w:rPr>
                <w:rFonts w:ascii="Times New Roman" w:hAnsi="Times New Roman"/>
                <w:sz w:val="18"/>
                <w:szCs w:val="18"/>
              </w:rPr>
              <w:t>= 0.02</w:t>
            </w:r>
          </w:p>
          <w:p w:rsidR="00AE3244" w:rsidRPr="004B4BC9" w:rsidRDefault="00AE3244" w:rsidP="004B4BC9">
            <w:pPr>
              <w:spacing w:before="40" w:after="40"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:rsidR="00AE3244" w:rsidRPr="004B4BC9" w:rsidRDefault="0046278F" w:rsidP="004B4BC9">
            <w:pPr>
              <w:spacing w:before="40" w:after="4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b) </w:t>
            </w:r>
            <w:r w:rsidR="00AE3244" w:rsidRPr="004B4BC9">
              <w:rPr>
                <w:rFonts w:ascii="Times New Roman" w:hAnsi="Times New Roman"/>
                <w:sz w:val="18"/>
                <w:szCs w:val="18"/>
              </w:rPr>
              <w:t>confirmed after 6 months, mean (95% CI):</w:t>
            </w:r>
          </w:p>
          <w:p w:rsidR="00AE3244" w:rsidRPr="004B4BC9" w:rsidRDefault="00AE3244" w:rsidP="004B4BC9">
            <w:pPr>
              <w:spacing w:before="40" w:after="40"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:rsidR="00AE3244" w:rsidRPr="004B4BC9" w:rsidRDefault="00AE3244" w:rsidP="004B4BC9">
            <w:pPr>
              <w:spacing w:before="40" w:after="4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4B4BC9">
              <w:rPr>
                <w:rFonts w:ascii="Times New Roman" w:hAnsi="Times New Roman"/>
                <w:sz w:val="18"/>
                <w:szCs w:val="18"/>
              </w:rPr>
              <w:t>Placebo, 81.0 (77.1–84.9)</w:t>
            </w:r>
          </w:p>
          <w:p w:rsidR="00AE3244" w:rsidRPr="004B4BC9" w:rsidRDefault="00AE3244" w:rsidP="004B4BC9">
            <w:pPr>
              <w:spacing w:before="40" w:after="40"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:rsidR="00AE3244" w:rsidRPr="004B4BC9" w:rsidRDefault="00AE3244" w:rsidP="004B4BC9">
            <w:pPr>
              <w:spacing w:before="40" w:after="4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4B4BC9">
              <w:rPr>
                <w:rFonts w:ascii="Times New Roman" w:hAnsi="Times New Roman"/>
                <w:sz w:val="18"/>
                <w:szCs w:val="18"/>
              </w:rPr>
              <w:t>Fingolimod 1.25</w:t>
            </w:r>
            <w:r w:rsidR="00FD1AAE">
              <w:rPr>
                <w:rFonts w:ascii="Times New Roman" w:hAnsi="Times New Roman"/>
                <w:sz w:val="18"/>
                <w:szCs w:val="18"/>
              </w:rPr>
              <w:t> </w:t>
            </w:r>
            <w:r w:rsidRPr="004B4BC9">
              <w:rPr>
                <w:rFonts w:ascii="Times New Roman" w:hAnsi="Times New Roman"/>
                <w:sz w:val="18"/>
                <w:szCs w:val="18"/>
              </w:rPr>
              <w:t>mg, 88.5 (85.3–91.6),</w:t>
            </w:r>
            <w:r w:rsidR="003F5FC3" w:rsidRPr="004B4BC9">
              <w:rPr>
                <w:rFonts w:ascii="Times New Roman" w:hAnsi="Times New Roman"/>
                <w:i/>
                <w:sz w:val="18"/>
                <w:szCs w:val="18"/>
              </w:rPr>
              <w:t xml:space="preserve"> P</w:t>
            </w:r>
            <w:r w:rsidR="00FD1AAE">
              <w:rPr>
                <w:rFonts w:ascii="Times New Roman" w:hAnsi="Times New Roman"/>
                <w:i/>
                <w:sz w:val="18"/>
                <w:szCs w:val="18"/>
              </w:rPr>
              <w:t> </w:t>
            </w:r>
            <w:r w:rsidRPr="004B4BC9">
              <w:rPr>
                <w:rFonts w:ascii="Times New Roman" w:hAnsi="Times New Roman"/>
                <w:sz w:val="18"/>
                <w:szCs w:val="18"/>
              </w:rPr>
              <w:t>= 0.004 vs placebo, hazard ratio vs placebo 0.60 (0.41–0.86),</w:t>
            </w:r>
            <w:r w:rsidR="003F5FC3" w:rsidRPr="004B4BC9">
              <w:rPr>
                <w:rFonts w:ascii="Times New Roman" w:hAnsi="Times New Roman"/>
                <w:i/>
                <w:sz w:val="18"/>
                <w:szCs w:val="18"/>
              </w:rPr>
              <w:t xml:space="preserve"> P</w:t>
            </w:r>
            <w:r w:rsidR="00FD1AAE">
              <w:rPr>
                <w:rFonts w:ascii="Times New Roman" w:hAnsi="Times New Roman"/>
                <w:i/>
                <w:sz w:val="18"/>
                <w:szCs w:val="18"/>
              </w:rPr>
              <w:t> </w:t>
            </w:r>
            <w:r w:rsidRPr="004B4BC9">
              <w:rPr>
                <w:rFonts w:ascii="Times New Roman" w:hAnsi="Times New Roman"/>
                <w:sz w:val="18"/>
                <w:szCs w:val="18"/>
              </w:rPr>
              <w:t>= 0.006</w:t>
            </w:r>
          </w:p>
          <w:p w:rsidR="00AE3244" w:rsidRPr="004B4BC9" w:rsidRDefault="00AE3244" w:rsidP="004B4BC9">
            <w:pPr>
              <w:spacing w:before="40" w:after="40"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:rsidR="00AE3244" w:rsidRPr="004B4BC9" w:rsidRDefault="00AE3244" w:rsidP="00EC3B4E">
            <w:pPr>
              <w:spacing w:before="40" w:after="4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4B4BC9">
              <w:rPr>
                <w:rFonts w:ascii="Times New Roman" w:hAnsi="Times New Roman"/>
                <w:sz w:val="18"/>
                <w:szCs w:val="18"/>
              </w:rPr>
              <w:t>Fingolimod 0.5</w:t>
            </w:r>
            <w:r w:rsidR="00EC3B4E">
              <w:rPr>
                <w:rFonts w:ascii="Times New Roman" w:hAnsi="Times New Roman"/>
                <w:sz w:val="18"/>
                <w:szCs w:val="18"/>
              </w:rPr>
              <w:t> </w:t>
            </w:r>
            <w:r w:rsidRPr="004B4BC9">
              <w:rPr>
                <w:rFonts w:ascii="Times New Roman" w:hAnsi="Times New Roman"/>
                <w:sz w:val="18"/>
                <w:szCs w:val="18"/>
              </w:rPr>
              <w:t>mg, 87.5 (84.3–90.7),</w:t>
            </w:r>
            <w:r w:rsidR="003F5FC3" w:rsidRPr="004B4BC9">
              <w:rPr>
                <w:rFonts w:ascii="Times New Roman" w:hAnsi="Times New Roman"/>
                <w:i/>
                <w:sz w:val="18"/>
                <w:szCs w:val="18"/>
              </w:rPr>
              <w:t xml:space="preserve"> P</w:t>
            </w:r>
            <w:r w:rsidR="00EC3B4E">
              <w:rPr>
                <w:rFonts w:ascii="Times New Roman" w:hAnsi="Times New Roman"/>
                <w:i/>
                <w:sz w:val="18"/>
                <w:szCs w:val="18"/>
              </w:rPr>
              <w:t> </w:t>
            </w:r>
            <w:r w:rsidRPr="004B4BC9">
              <w:rPr>
                <w:rFonts w:ascii="Times New Roman" w:hAnsi="Times New Roman"/>
                <w:sz w:val="18"/>
                <w:szCs w:val="18"/>
              </w:rPr>
              <w:t>= 0.01 vs placebo, hazard ratio vs placebo 0.63 (0.44–0.90),</w:t>
            </w:r>
            <w:r w:rsidR="003F5FC3" w:rsidRPr="004B4BC9">
              <w:rPr>
                <w:rFonts w:ascii="Times New Roman" w:hAnsi="Times New Roman"/>
                <w:i/>
                <w:sz w:val="18"/>
                <w:szCs w:val="18"/>
              </w:rPr>
              <w:t xml:space="preserve"> P</w:t>
            </w:r>
            <w:r w:rsidR="00EC3B4E">
              <w:rPr>
                <w:rFonts w:ascii="Times New Roman" w:hAnsi="Times New Roman"/>
                <w:i/>
                <w:sz w:val="18"/>
                <w:szCs w:val="18"/>
              </w:rPr>
              <w:t> </w:t>
            </w:r>
            <w:r w:rsidRPr="004B4BC9">
              <w:rPr>
                <w:rFonts w:ascii="Times New Roman" w:hAnsi="Times New Roman"/>
                <w:sz w:val="18"/>
                <w:szCs w:val="18"/>
              </w:rPr>
              <w:t>= 0.01</w:t>
            </w:r>
          </w:p>
        </w:tc>
        <w:tc>
          <w:tcPr>
            <w:tcW w:w="520" w:type="pct"/>
          </w:tcPr>
          <w:p w:rsidR="00AE3244" w:rsidRPr="004B4BC9" w:rsidRDefault="00AE3244" w:rsidP="004B4BC9">
            <w:pPr>
              <w:spacing w:before="40" w:after="4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4B4BC9">
              <w:rPr>
                <w:rFonts w:ascii="Times New Roman" w:hAnsi="Times New Roman"/>
                <w:sz w:val="18"/>
                <w:szCs w:val="18"/>
              </w:rPr>
              <w:lastRenderedPageBreak/>
              <w:t>–</w:t>
            </w:r>
          </w:p>
        </w:tc>
        <w:tc>
          <w:tcPr>
            <w:tcW w:w="529" w:type="pct"/>
          </w:tcPr>
          <w:p w:rsidR="00AE3244" w:rsidRPr="004B4BC9" w:rsidRDefault="00AE3244" w:rsidP="004B4BC9">
            <w:pPr>
              <w:spacing w:before="40" w:after="4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4B4BC9">
              <w:rPr>
                <w:rFonts w:ascii="Times New Roman" w:hAnsi="Times New Roman"/>
                <w:sz w:val="18"/>
                <w:szCs w:val="18"/>
              </w:rPr>
              <w:t>–</w:t>
            </w:r>
          </w:p>
        </w:tc>
      </w:tr>
      <w:tr w:rsidR="00AE3244" w:rsidRPr="0046278F" w:rsidTr="00B53EA6">
        <w:tc>
          <w:tcPr>
            <w:tcW w:w="569" w:type="pct"/>
          </w:tcPr>
          <w:p w:rsidR="00AE3244" w:rsidRPr="004B4BC9" w:rsidRDefault="00AE3244" w:rsidP="004B4BC9">
            <w:pPr>
              <w:spacing w:before="40" w:after="40" w:line="240" w:lineRule="auto"/>
              <w:rPr>
                <w:rFonts w:ascii="Times New Roman" w:eastAsiaTheme="minorHAnsi" w:hAnsi="Times New Roman"/>
                <w:sz w:val="18"/>
                <w:szCs w:val="18"/>
              </w:rPr>
            </w:pPr>
            <w:r w:rsidRPr="004B4BC9">
              <w:rPr>
                <w:rFonts w:ascii="Times New Roman" w:eastAsiaTheme="minorHAnsi" w:hAnsi="Times New Roman"/>
                <w:sz w:val="18"/>
                <w:szCs w:val="18"/>
              </w:rPr>
              <w:lastRenderedPageBreak/>
              <w:t>FREEDOMS II</w:t>
            </w:r>
            <w:r w:rsidR="00B53EA6" w:rsidRPr="004B4BC9">
              <w:rPr>
                <w:rFonts w:ascii="Times New Roman" w:eastAsiaTheme="minorHAnsi" w:hAnsi="Times New Roman"/>
                <w:sz w:val="18"/>
                <w:szCs w:val="18"/>
              </w:rPr>
              <w:t xml:space="preserve"> </w:t>
            </w:r>
            <w:r w:rsidR="007425D5">
              <w:rPr>
                <w:rFonts w:ascii="Times New Roman" w:eastAsiaTheme="minorHAnsi" w:hAnsi="Times New Roman"/>
                <w:sz w:val="18"/>
                <w:szCs w:val="18"/>
              </w:rPr>
              <w:fldChar w:fldCharType="begin">
                <w:fldData xml:space="preserve">PEVuZE5vdGU+PENpdGU+PEF1dGhvcj5DYWxhYnJlc2k8L0F1dGhvcj48WWVhcj4yMDE0PC9ZZWFy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</w:fldData>
              </w:fldChar>
            </w:r>
            <w:r w:rsidR="008712F9">
              <w:rPr>
                <w:rFonts w:ascii="Times New Roman" w:eastAsiaTheme="minorHAnsi" w:hAnsi="Times New Roman"/>
                <w:sz w:val="18"/>
                <w:szCs w:val="18"/>
              </w:rPr>
              <w:instrText xml:space="preserve"> ADDIN EN.CITE </w:instrText>
            </w:r>
            <w:r w:rsidR="008712F9">
              <w:rPr>
                <w:rFonts w:ascii="Times New Roman" w:eastAsiaTheme="minorHAnsi" w:hAnsi="Times New Roman"/>
                <w:sz w:val="18"/>
                <w:szCs w:val="18"/>
              </w:rPr>
              <w:fldChar w:fldCharType="begin">
                <w:fldData xml:space="preserve">PEVuZE5vdGU+PENpdGU+PEF1dGhvcj5DYWxhYnJlc2k8L0F1dGhvcj48WWVhcj4yMDE0PC9ZZWFy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</w:fldData>
              </w:fldChar>
            </w:r>
            <w:r w:rsidR="008712F9">
              <w:rPr>
                <w:rFonts w:ascii="Times New Roman" w:eastAsiaTheme="minorHAnsi" w:hAnsi="Times New Roman"/>
                <w:sz w:val="18"/>
                <w:szCs w:val="18"/>
              </w:rPr>
              <w:instrText xml:space="preserve"> ADDIN EN.CITE.DATA </w:instrText>
            </w:r>
            <w:r w:rsidR="008712F9">
              <w:rPr>
                <w:rFonts w:ascii="Times New Roman" w:eastAsiaTheme="minorHAnsi" w:hAnsi="Times New Roman"/>
                <w:sz w:val="18"/>
                <w:szCs w:val="18"/>
              </w:rPr>
            </w:r>
            <w:r w:rsidR="008712F9">
              <w:rPr>
                <w:rFonts w:ascii="Times New Roman" w:eastAsiaTheme="minorHAnsi" w:hAnsi="Times New Roman"/>
                <w:sz w:val="18"/>
                <w:szCs w:val="18"/>
              </w:rPr>
              <w:fldChar w:fldCharType="end"/>
            </w:r>
            <w:r w:rsidR="007425D5">
              <w:rPr>
                <w:rFonts w:ascii="Times New Roman" w:eastAsiaTheme="minorHAnsi" w:hAnsi="Times New Roman"/>
                <w:sz w:val="18"/>
                <w:szCs w:val="18"/>
              </w:rPr>
            </w:r>
            <w:r w:rsidR="007425D5">
              <w:rPr>
                <w:rFonts w:ascii="Times New Roman" w:eastAsiaTheme="minorHAnsi" w:hAnsi="Times New Roman"/>
                <w:sz w:val="18"/>
                <w:szCs w:val="18"/>
              </w:rPr>
              <w:fldChar w:fldCharType="separate"/>
            </w:r>
            <w:r w:rsidR="007425D5">
              <w:rPr>
                <w:rFonts w:ascii="Times New Roman" w:eastAsiaTheme="minorHAnsi" w:hAnsi="Times New Roman"/>
                <w:noProof/>
                <w:sz w:val="18"/>
                <w:szCs w:val="18"/>
              </w:rPr>
              <w:t>[7]</w:t>
            </w:r>
            <w:r w:rsidR="007425D5">
              <w:rPr>
                <w:rFonts w:ascii="Times New Roman" w:eastAsiaTheme="minorHAnsi" w:hAnsi="Times New Roman"/>
                <w:sz w:val="18"/>
                <w:szCs w:val="18"/>
              </w:rPr>
              <w:fldChar w:fldCharType="end"/>
            </w:r>
          </w:p>
          <w:p w:rsidR="00AE3244" w:rsidRPr="004B4BC9" w:rsidRDefault="00AE3244" w:rsidP="004B4BC9">
            <w:pPr>
              <w:spacing w:before="40" w:after="40" w:line="240" w:lineRule="auto"/>
              <w:rPr>
                <w:rFonts w:ascii="Times New Roman" w:eastAsiaTheme="minorHAnsi" w:hAnsi="Times New Roman"/>
                <w:sz w:val="18"/>
                <w:szCs w:val="18"/>
              </w:rPr>
            </w:pPr>
            <w:r w:rsidRPr="004B4BC9">
              <w:rPr>
                <w:rFonts w:ascii="Times New Roman" w:eastAsiaTheme="minorHAnsi" w:hAnsi="Times New Roman"/>
                <w:sz w:val="18"/>
                <w:szCs w:val="18"/>
              </w:rPr>
              <w:t>NCT00355134</w:t>
            </w:r>
          </w:p>
        </w:tc>
        <w:tc>
          <w:tcPr>
            <w:tcW w:w="523" w:type="pct"/>
          </w:tcPr>
          <w:p w:rsidR="00AE3244" w:rsidRPr="004B4BC9" w:rsidRDefault="00AE3244" w:rsidP="004B4BC9">
            <w:pPr>
              <w:spacing w:before="40" w:after="4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4B4BC9">
              <w:rPr>
                <w:rFonts w:ascii="Times New Roman" w:hAnsi="Times New Roman"/>
                <w:sz w:val="18"/>
                <w:szCs w:val="18"/>
              </w:rPr>
              <w:t>ARR over 24 months, mean (95% CI):</w:t>
            </w:r>
          </w:p>
          <w:p w:rsidR="00AE3244" w:rsidRPr="004B4BC9" w:rsidRDefault="00AE3244" w:rsidP="004B4BC9">
            <w:pPr>
              <w:spacing w:before="40" w:after="40"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:rsidR="00AE3244" w:rsidRPr="004B4BC9" w:rsidRDefault="00AE3244" w:rsidP="004B4BC9">
            <w:pPr>
              <w:spacing w:before="40" w:after="4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4B4BC9">
              <w:rPr>
                <w:rFonts w:ascii="Times New Roman" w:hAnsi="Times New Roman"/>
                <w:sz w:val="18"/>
                <w:szCs w:val="18"/>
              </w:rPr>
              <w:t>Placebo, 0.40 (0.34–0.48)</w:t>
            </w:r>
          </w:p>
          <w:p w:rsidR="00AE3244" w:rsidRPr="004B4BC9" w:rsidRDefault="00AE3244" w:rsidP="004B4BC9">
            <w:pPr>
              <w:spacing w:before="40" w:after="40"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:rsidR="00AE3244" w:rsidRPr="004B4BC9" w:rsidRDefault="00AE3244" w:rsidP="004B4BC9">
            <w:pPr>
              <w:spacing w:before="40" w:after="4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4B4BC9">
              <w:rPr>
                <w:rFonts w:ascii="Times New Roman" w:hAnsi="Times New Roman"/>
                <w:sz w:val="18"/>
                <w:szCs w:val="18"/>
              </w:rPr>
              <w:t>Fingolimod 1.25 mg, 0.20 (0.17–0.25), rate ratio 0.50 (0.39–0.65) vs placebo,</w:t>
            </w:r>
            <w:r w:rsidR="003F5FC3" w:rsidRPr="004B4BC9">
              <w:rPr>
                <w:rFonts w:ascii="Times New Roman" w:hAnsi="Times New Roman"/>
                <w:i/>
                <w:sz w:val="18"/>
                <w:szCs w:val="18"/>
              </w:rPr>
              <w:t xml:space="preserve"> </w:t>
            </w:r>
            <w:r w:rsidR="0046278F" w:rsidRPr="004B4BC9">
              <w:rPr>
                <w:rFonts w:ascii="Times New Roman" w:hAnsi="Times New Roman"/>
                <w:i/>
                <w:sz w:val="18"/>
                <w:szCs w:val="18"/>
              </w:rPr>
              <w:t>P</w:t>
            </w:r>
            <w:r w:rsidR="0046278F">
              <w:rPr>
                <w:rFonts w:ascii="Times New Roman" w:hAnsi="Times New Roman"/>
                <w:i/>
                <w:sz w:val="18"/>
                <w:szCs w:val="18"/>
              </w:rPr>
              <w:t> </w:t>
            </w:r>
            <w:r w:rsidRPr="004B4BC9">
              <w:rPr>
                <w:rFonts w:ascii="Times New Roman" w:hAnsi="Times New Roman"/>
                <w:sz w:val="18"/>
                <w:szCs w:val="18"/>
              </w:rPr>
              <w:t>&lt; 0.0001</w:t>
            </w:r>
          </w:p>
          <w:p w:rsidR="00AE3244" w:rsidRPr="004B4BC9" w:rsidRDefault="00AE3244" w:rsidP="004B4BC9">
            <w:pPr>
              <w:spacing w:before="40" w:after="40"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:rsidR="00AE3244" w:rsidRPr="004B4BC9" w:rsidRDefault="00AE3244" w:rsidP="00EC3B4E">
            <w:pPr>
              <w:spacing w:before="40" w:after="4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4B4BC9">
              <w:rPr>
                <w:rFonts w:ascii="Times New Roman" w:hAnsi="Times New Roman"/>
                <w:sz w:val="18"/>
                <w:szCs w:val="18"/>
              </w:rPr>
              <w:t>Fingolimod 5.0</w:t>
            </w:r>
            <w:r w:rsidR="00EC3B4E">
              <w:rPr>
                <w:rFonts w:ascii="Times New Roman" w:hAnsi="Times New Roman"/>
                <w:sz w:val="18"/>
                <w:szCs w:val="18"/>
              </w:rPr>
              <w:t> </w:t>
            </w:r>
            <w:r w:rsidRPr="004B4BC9">
              <w:rPr>
                <w:rFonts w:ascii="Times New Roman" w:hAnsi="Times New Roman"/>
                <w:sz w:val="18"/>
                <w:szCs w:val="18"/>
              </w:rPr>
              <w:t>mg, 0.21 (0.17–0.25), rate ratio 0.52 (0.40–0.66) vs placebo,</w:t>
            </w:r>
            <w:r w:rsidR="003F5FC3" w:rsidRPr="004B4BC9">
              <w:rPr>
                <w:rFonts w:ascii="Times New Roman" w:hAnsi="Times New Roman"/>
                <w:i/>
                <w:sz w:val="18"/>
                <w:szCs w:val="18"/>
              </w:rPr>
              <w:t xml:space="preserve"> </w:t>
            </w:r>
            <w:r w:rsidR="0046278F" w:rsidRPr="004B4BC9">
              <w:rPr>
                <w:rFonts w:ascii="Times New Roman" w:hAnsi="Times New Roman"/>
                <w:i/>
                <w:sz w:val="18"/>
                <w:szCs w:val="18"/>
              </w:rPr>
              <w:t>P</w:t>
            </w:r>
            <w:r w:rsidR="0046278F">
              <w:rPr>
                <w:rFonts w:ascii="Times New Roman" w:hAnsi="Times New Roman"/>
                <w:i/>
                <w:sz w:val="18"/>
                <w:szCs w:val="18"/>
              </w:rPr>
              <w:t> </w:t>
            </w:r>
            <w:r w:rsidRPr="004B4BC9">
              <w:rPr>
                <w:rFonts w:ascii="Times New Roman" w:hAnsi="Times New Roman"/>
                <w:sz w:val="18"/>
                <w:szCs w:val="18"/>
              </w:rPr>
              <w:t>&lt; 0.0001</w:t>
            </w:r>
          </w:p>
        </w:tc>
        <w:tc>
          <w:tcPr>
            <w:tcW w:w="472" w:type="pct"/>
          </w:tcPr>
          <w:p w:rsidR="00AE3244" w:rsidRPr="004B4BC9" w:rsidRDefault="00AE3244" w:rsidP="004B4BC9">
            <w:pPr>
              <w:spacing w:before="40" w:after="4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4B4BC9">
              <w:rPr>
                <w:rFonts w:ascii="Times New Roman" w:hAnsi="Times New Roman"/>
                <w:sz w:val="18"/>
                <w:szCs w:val="18"/>
              </w:rPr>
              <w:lastRenderedPageBreak/>
              <w:t xml:space="preserve">Number of </w:t>
            </w:r>
            <w:proofErr w:type="spellStart"/>
            <w:r w:rsidRPr="004B4BC9">
              <w:rPr>
                <w:rFonts w:ascii="Times New Roman" w:hAnsi="Times New Roman"/>
                <w:sz w:val="18"/>
                <w:szCs w:val="18"/>
              </w:rPr>
              <w:t>Gd</w:t>
            </w:r>
            <w:proofErr w:type="spellEnd"/>
            <w:r w:rsidRPr="004B4BC9">
              <w:rPr>
                <w:rFonts w:ascii="Times New Roman" w:hAnsi="Times New Roman"/>
                <w:sz w:val="18"/>
                <w:szCs w:val="18"/>
              </w:rPr>
              <w:t>+ lesions at 24 months, mean (SD):</w:t>
            </w:r>
          </w:p>
          <w:p w:rsidR="00AE3244" w:rsidRPr="004B4BC9" w:rsidRDefault="00AE3244" w:rsidP="004B4BC9">
            <w:pPr>
              <w:spacing w:before="40" w:after="40"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:rsidR="00AE3244" w:rsidRPr="004B4BC9" w:rsidRDefault="00AE3244" w:rsidP="004B4BC9">
            <w:pPr>
              <w:spacing w:before="40" w:after="40" w:line="240" w:lineRule="auto"/>
              <w:rPr>
                <w:rFonts w:ascii="Times New Roman" w:hAnsi="Times New Roman"/>
                <w:sz w:val="18"/>
                <w:szCs w:val="18"/>
                <w:lang w:val="da-DK"/>
              </w:rPr>
            </w:pPr>
            <w:r w:rsidRPr="004B4BC9">
              <w:rPr>
                <w:rFonts w:ascii="Times New Roman" w:hAnsi="Times New Roman"/>
                <w:sz w:val="18"/>
                <w:szCs w:val="18"/>
                <w:lang w:val="da-DK"/>
              </w:rPr>
              <w:t xml:space="preserve">Placebo, 1.2 </w:t>
            </w:r>
            <w:r w:rsidRPr="004B4BC9">
              <w:rPr>
                <w:rFonts w:ascii="Times New Roman" w:hAnsi="Times New Roman"/>
                <w:sz w:val="18"/>
                <w:szCs w:val="18"/>
                <w:lang w:val="da-DK"/>
              </w:rPr>
              <w:lastRenderedPageBreak/>
              <w:t>(2.97)</w:t>
            </w:r>
          </w:p>
          <w:p w:rsidR="00AE3244" w:rsidRPr="004B4BC9" w:rsidRDefault="00AE3244" w:rsidP="004B4BC9">
            <w:pPr>
              <w:spacing w:before="40" w:after="40" w:line="240" w:lineRule="auto"/>
              <w:rPr>
                <w:rFonts w:ascii="Times New Roman" w:hAnsi="Times New Roman"/>
                <w:sz w:val="18"/>
                <w:szCs w:val="18"/>
                <w:lang w:val="da-DK"/>
              </w:rPr>
            </w:pPr>
          </w:p>
          <w:p w:rsidR="00AE3244" w:rsidRPr="004B4BC9" w:rsidRDefault="00AE3244" w:rsidP="004B4BC9">
            <w:pPr>
              <w:spacing w:before="40" w:after="40" w:line="240" w:lineRule="auto"/>
              <w:rPr>
                <w:rFonts w:ascii="Times New Roman" w:hAnsi="Times New Roman"/>
                <w:sz w:val="18"/>
                <w:szCs w:val="18"/>
                <w:lang w:val="da-DK"/>
              </w:rPr>
            </w:pPr>
            <w:r w:rsidRPr="004B4BC9">
              <w:rPr>
                <w:rFonts w:ascii="Times New Roman" w:hAnsi="Times New Roman"/>
                <w:sz w:val="18"/>
                <w:szCs w:val="18"/>
                <w:lang w:val="da-DK"/>
              </w:rPr>
              <w:t>Fingolimod 1.25 mg, 0.2 (2.40),</w:t>
            </w:r>
            <w:r w:rsidR="003F5FC3" w:rsidRPr="004B4BC9">
              <w:rPr>
                <w:rFonts w:ascii="Times New Roman" w:hAnsi="Times New Roman"/>
                <w:i/>
                <w:sz w:val="18"/>
                <w:szCs w:val="18"/>
                <w:lang w:val="da-DK"/>
              </w:rPr>
              <w:t xml:space="preserve"> </w:t>
            </w:r>
            <w:r w:rsidR="0046278F" w:rsidRPr="004B4BC9">
              <w:rPr>
                <w:rFonts w:ascii="Times New Roman" w:hAnsi="Times New Roman"/>
                <w:i/>
                <w:sz w:val="18"/>
                <w:szCs w:val="18"/>
                <w:lang w:val="da-DK"/>
              </w:rPr>
              <w:t>P</w:t>
            </w:r>
            <w:r w:rsidR="0046278F">
              <w:rPr>
                <w:rFonts w:ascii="Times New Roman" w:hAnsi="Times New Roman"/>
                <w:i/>
                <w:sz w:val="18"/>
                <w:szCs w:val="18"/>
                <w:lang w:val="da-DK"/>
              </w:rPr>
              <w:t> </w:t>
            </w:r>
            <w:r w:rsidRPr="004B4BC9">
              <w:rPr>
                <w:rFonts w:ascii="Times New Roman" w:hAnsi="Times New Roman"/>
                <w:sz w:val="18"/>
                <w:szCs w:val="18"/>
                <w:lang w:val="da-DK"/>
              </w:rPr>
              <w:t>&lt; 0.0001 vs placebo</w:t>
            </w:r>
          </w:p>
          <w:p w:rsidR="00AE3244" w:rsidRPr="004B4BC9" w:rsidRDefault="00AE3244" w:rsidP="004B4BC9">
            <w:pPr>
              <w:spacing w:before="40" w:after="40" w:line="240" w:lineRule="auto"/>
              <w:rPr>
                <w:rFonts w:ascii="Times New Roman" w:hAnsi="Times New Roman"/>
                <w:sz w:val="18"/>
                <w:szCs w:val="18"/>
                <w:lang w:val="da-DK"/>
              </w:rPr>
            </w:pPr>
          </w:p>
          <w:p w:rsidR="00AE3244" w:rsidRPr="004B4BC9" w:rsidRDefault="00AE3244" w:rsidP="004B4BC9">
            <w:pPr>
              <w:spacing w:before="40" w:after="4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4B4BC9">
              <w:rPr>
                <w:rFonts w:ascii="Times New Roman" w:hAnsi="Times New Roman"/>
                <w:sz w:val="18"/>
                <w:szCs w:val="18"/>
              </w:rPr>
              <w:t>Fingolimod 0.5 mg, 0.4 (1.84),</w:t>
            </w:r>
            <w:r w:rsidR="003F5FC3" w:rsidRPr="004B4BC9">
              <w:rPr>
                <w:rFonts w:ascii="Times New Roman" w:hAnsi="Times New Roman"/>
                <w:i/>
                <w:sz w:val="18"/>
                <w:szCs w:val="18"/>
              </w:rPr>
              <w:t xml:space="preserve"> </w:t>
            </w:r>
            <w:r w:rsidR="0046278F" w:rsidRPr="004B4BC9">
              <w:rPr>
                <w:rFonts w:ascii="Times New Roman" w:hAnsi="Times New Roman"/>
                <w:i/>
                <w:sz w:val="18"/>
                <w:szCs w:val="18"/>
              </w:rPr>
              <w:t>P</w:t>
            </w:r>
            <w:r w:rsidR="0046278F">
              <w:rPr>
                <w:rFonts w:ascii="Times New Roman" w:hAnsi="Times New Roman"/>
                <w:i/>
                <w:sz w:val="18"/>
                <w:szCs w:val="18"/>
              </w:rPr>
              <w:t> </w:t>
            </w:r>
            <w:r w:rsidRPr="004B4BC9">
              <w:rPr>
                <w:rFonts w:ascii="Times New Roman" w:hAnsi="Times New Roman"/>
                <w:sz w:val="18"/>
                <w:szCs w:val="18"/>
              </w:rPr>
              <w:t>&lt; 0.0001 vs placebo</w:t>
            </w:r>
          </w:p>
        </w:tc>
        <w:tc>
          <w:tcPr>
            <w:tcW w:w="626" w:type="pct"/>
          </w:tcPr>
          <w:p w:rsidR="00AE3244" w:rsidRPr="004B4BC9" w:rsidRDefault="00AE3244" w:rsidP="004B4BC9">
            <w:pPr>
              <w:spacing w:before="40" w:after="4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4B4BC9">
              <w:rPr>
                <w:rFonts w:ascii="Times New Roman" w:hAnsi="Times New Roman"/>
                <w:sz w:val="18"/>
                <w:szCs w:val="18"/>
              </w:rPr>
              <w:lastRenderedPageBreak/>
              <w:t xml:space="preserve">Percentage change from baseline to 24 months in volume of </w:t>
            </w:r>
            <w:proofErr w:type="spellStart"/>
            <w:r w:rsidRPr="004B4BC9">
              <w:rPr>
                <w:rFonts w:ascii="Times New Roman" w:hAnsi="Times New Roman"/>
                <w:sz w:val="18"/>
                <w:szCs w:val="18"/>
              </w:rPr>
              <w:t>hypointense</w:t>
            </w:r>
            <w:proofErr w:type="spellEnd"/>
            <w:r w:rsidRPr="004B4BC9">
              <w:rPr>
                <w:rFonts w:ascii="Times New Roman" w:hAnsi="Times New Roman"/>
                <w:sz w:val="18"/>
                <w:szCs w:val="18"/>
              </w:rPr>
              <w:t xml:space="preserve"> lesions on T1 weighted images, mean (SD):</w:t>
            </w:r>
          </w:p>
          <w:p w:rsidR="00AE3244" w:rsidRPr="004B4BC9" w:rsidRDefault="00AE3244" w:rsidP="004B4BC9">
            <w:pPr>
              <w:spacing w:before="40" w:after="40"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:rsidR="00AE3244" w:rsidRPr="004B4BC9" w:rsidRDefault="00AE3244" w:rsidP="004B4BC9">
            <w:pPr>
              <w:spacing w:before="40" w:after="40" w:line="240" w:lineRule="auto"/>
              <w:rPr>
                <w:rFonts w:ascii="Times New Roman" w:hAnsi="Times New Roman"/>
                <w:sz w:val="18"/>
                <w:szCs w:val="18"/>
                <w:lang w:val="da-DK"/>
              </w:rPr>
            </w:pPr>
            <w:r w:rsidRPr="004B4BC9">
              <w:rPr>
                <w:rFonts w:ascii="Times New Roman" w:hAnsi="Times New Roman"/>
                <w:sz w:val="18"/>
                <w:szCs w:val="18"/>
                <w:lang w:val="da-DK"/>
              </w:rPr>
              <w:t>Placebo, 26.42 (148.80)</w:t>
            </w:r>
          </w:p>
          <w:p w:rsidR="00AE3244" w:rsidRPr="004B4BC9" w:rsidRDefault="00AE3244" w:rsidP="004B4BC9">
            <w:pPr>
              <w:spacing w:before="40" w:after="40" w:line="240" w:lineRule="auto"/>
              <w:rPr>
                <w:rFonts w:ascii="Times New Roman" w:hAnsi="Times New Roman"/>
                <w:sz w:val="18"/>
                <w:szCs w:val="18"/>
                <w:lang w:val="da-DK"/>
              </w:rPr>
            </w:pPr>
          </w:p>
          <w:p w:rsidR="00AE3244" w:rsidRPr="004B4BC9" w:rsidRDefault="00AE3244" w:rsidP="004B4BC9">
            <w:pPr>
              <w:spacing w:before="40" w:after="40" w:line="240" w:lineRule="auto"/>
              <w:rPr>
                <w:rFonts w:ascii="Times New Roman" w:hAnsi="Times New Roman"/>
                <w:sz w:val="18"/>
                <w:szCs w:val="18"/>
                <w:lang w:val="da-DK"/>
              </w:rPr>
            </w:pPr>
            <w:r w:rsidRPr="004B4BC9">
              <w:rPr>
                <w:rFonts w:ascii="Times New Roman" w:hAnsi="Times New Roman"/>
                <w:sz w:val="18"/>
                <w:szCs w:val="18"/>
                <w:lang w:val="da-DK"/>
              </w:rPr>
              <w:t>Fingolimod 1.25</w:t>
            </w:r>
            <w:r w:rsidR="00EC3B4E">
              <w:rPr>
                <w:rFonts w:ascii="Times New Roman" w:hAnsi="Times New Roman"/>
                <w:sz w:val="18"/>
                <w:szCs w:val="18"/>
                <w:lang w:val="da-DK"/>
              </w:rPr>
              <w:t> </w:t>
            </w:r>
            <w:r w:rsidRPr="004B4BC9">
              <w:rPr>
                <w:rFonts w:ascii="Times New Roman" w:hAnsi="Times New Roman"/>
                <w:sz w:val="18"/>
                <w:szCs w:val="18"/>
                <w:lang w:val="da-DK"/>
              </w:rPr>
              <w:t>mg, −4.69 (53.55),</w:t>
            </w:r>
            <w:r w:rsidR="003F5FC3" w:rsidRPr="004B4BC9">
              <w:rPr>
                <w:rFonts w:ascii="Times New Roman" w:hAnsi="Times New Roman"/>
                <w:i/>
                <w:sz w:val="18"/>
                <w:szCs w:val="18"/>
                <w:lang w:val="da-DK"/>
              </w:rPr>
              <w:t xml:space="preserve"> P</w:t>
            </w:r>
            <w:r w:rsidR="00EC3B4E">
              <w:rPr>
                <w:rFonts w:ascii="Times New Roman" w:hAnsi="Times New Roman"/>
                <w:i/>
                <w:sz w:val="18"/>
                <w:szCs w:val="18"/>
                <w:lang w:val="da-DK"/>
              </w:rPr>
              <w:t> </w:t>
            </w:r>
            <w:r w:rsidRPr="004B4BC9">
              <w:rPr>
                <w:rFonts w:ascii="Times New Roman" w:hAnsi="Times New Roman"/>
                <w:sz w:val="18"/>
                <w:szCs w:val="18"/>
                <w:lang w:val="da-DK"/>
              </w:rPr>
              <w:t>= 0.205 vs placebo</w:t>
            </w:r>
          </w:p>
          <w:p w:rsidR="00AE3244" w:rsidRPr="004B4BC9" w:rsidRDefault="00AE3244" w:rsidP="004B4BC9">
            <w:pPr>
              <w:spacing w:before="40" w:after="40" w:line="240" w:lineRule="auto"/>
              <w:rPr>
                <w:rFonts w:ascii="Times New Roman" w:hAnsi="Times New Roman"/>
                <w:sz w:val="18"/>
                <w:szCs w:val="18"/>
                <w:lang w:val="da-DK"/>
              </w:rPr>
            </w:pPr>
          </w:p>
          <w:p w:rsidR="00AE3244" w:rsidRPr="004B4BC9" w:rsidRDefault="00AE3244" w:rsidP="004B4BC9">
            <w:pPr>
              <w:spacing w:before="40" w:after="4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4B4BC9">
              <w:rPr>
                <w:rFonts w:ascii="Times New Roman" w:hAnsi="Times New Roman"/>
                <w:sz w:val="18"/>
                <w:szCs w:val="18"/>
              </w:rPr>
              <w:t>Fingolimod 0.5 mg, 12.64 (211.07),</w:t>
            </w:r>
            <w:r w:rsidR="003F5FC3" w:rsidRPr="004B4BC9">
              <w:rPr>
                <w:rFonts w:ascii="Times New Roman" w:hAnsi="Times New Roman"/>
                <w:i/>
                <w:sz w:val="18"/>
                <w:szCs w:val="18"/>
              </w:rPr>
              <w:t xml:space="preserve"> </w:t>
            </w:r>
            <w:r w:rsidR="0046278F" w:rsidRPr="004B4BC9">
              <w:rPr>
                <w:rFonts w:ascii="Times New Roman" w:hAnsi="Times New Roman"/>
                <w:i/>
                <w:sz w:val="18"/>
                <w:szCs w:val="18"/>
              </w:rPr>
              <w:t>P</w:t>
            </w:r>
            <w:r w:rsidR="0046278F">
              <w:rPr>
                <w:rFonts w:ascii="Times New Roman" w:hAnsi="Times New Roman"/>
                <w:i/>
                <w:sz w:val="18"/>
                <w:szCs w:val="18"/>
              </w:rPr>
              <w:t> </w:t>
            </w:r>
            <w:r w:rsidRPr="004B4BC9">
              <w:rPr>
                <w:rFonts w:ascii="Times New Roman" w:hAnsi="Times New Roman"/>
                <w:sz w:val="18"/>
                <w:szCs w:val="18"/>
              </w:rPr>
              <w:t>= 0.372 vs placebo</w:t>
            </w:r>
          </w:p>
        </w:tc>
        <w:tc>
          <w:tcPr>
            <w:tcW w:w="577" w:type="pct"/>
          </w:tcPr>
          <w:p w:rsidR="00AE3244" w:rsidRPr="004B4BC9" w:rsidRDefault="00AE3244" w:rsidP="004B4BC9">
            <w:pPr>
              <w:spacing w:before="40" w:after="4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4B4BC9">
              <w:rPr>
                <w:rFonts w:ascii="Times New Roman" w:hAnsi="Times New Roman"/>
                <w:sz w:val="18"/>
                <w:szCs w:val="18"/>
              </w:rPr>
              <w:lastRenderedPageBreak/>
              <w:t>Number of new or enlarged lesions on T2 weighted images at 24 months, mean (SD):</w:t>
            </w:r>
          </w:p>
          <w:p w:rsidR="00AE3244" w:rsidRPr="004B4BC9" w:rsidRDefault="00AE3244" w:rsidP="004B4BC9">
            <w:pPr>
              <w:spacing w:before="40" w:after="40"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:rsidR="00AE3244" w:rsidRPr="004B4BC9" w:rsidRDefault="00AE3244" w:rsidP="004B4BC9">
            <w:pPr>
              <w:spacing w:before="40" w:after="40" w:line="240" w:lineRule="auto"/>
              <w:rPr>
                <w:rFonts w:ascii="Times New Roman" w:hAnsi="Times New Roman"/>
                <w:sz w:val="18"/>
                <w:szCs w:val="18"/>
                <w:lang w:val="da-DK"/>
              </w:rPr>
            </w:pPr>
            <w:r w:rsidRPr="004B4BC9">
              <w:rPr>
                <w:rFonts w:ascii="Times New Roman" w:hAnsi="Times New Roman"/>
                <w:sz w:val="18"/>
                <w:szCs w:val="18"/>
                <w:lang w:val="da-DK"/>
              </w:rPr>
              <w:lastRenderedPageBreak/>
              <w:t>Placebo, 8.9 (13.86)</w:t>
            </w:r>
          </w:p>
          <w:p w:rsidR="00AE3244" w:rsidRPr="004B4BC9" w:rsidRDefault="00AE3244" w:rsidP="004B4BC9">
            <w:pPr>
              <w:spacing w:before="40" w:after="40" w:line="240" w:lineRule="auto"/>
              <w:rPr>
                <w:rFonts w:ascii="Times New Roman" w:hAnsi="Times New Roman"/>
                <w:sz w:val="18"/>
                <w:szCs w:val="18"/>
                <w:lang w:val="da-DK"/>
              </w:rPr>
            </w:pPr>
          </w:p>
          <w:p w:rsidR="00AE3244" w:rsidRPr="004B4BC9" w:rsidRDefault="00AE3244" w:rsidP="004B4BC9">
            <w:pPr>
              <w:spacing w:before="40" w:after="40" w:line="240" w:lineRule="auto"/>
              <w:rPr>
                <w:rFonts w:ascii="Times New Roman" w:hAnsi="Times New Roman"/>
                <w:sz w:val="18"/>
                <w:szCs w:val="18"/>
                <w:lang w:val="da-DK"/>
              </w:rPr>
            </w:pPr>
            <w:r w:rsidRPr="004B4BC9">
              <w:rPr>
                <w:rFonts w:ascii="Times New Roman" w:hAnsi="Times New Roman"/>
                <w:sz w:val="18"/>
                <w:szCs w:val="18"/>
                <w:lang w:val="da-DK"/>
              </w:rPr>
              <w:t>Fingolimod 1.25</w:t>
            </w:r>
            <w:r w:rsidR="00EC3B4E">
              <w:rPr>
                <w:rFonts w:ascii="Times New Roman" w:hAnsi="Times New Roman"/>
                <w:sz w:val="18"/>
                <w:szCs w:val="18"/>
                <w:lang w:val="da-DK"/>
              </w:rPr>
              <w:t> </w:t>
            </w:r>
            <w:r w:rsidRPr="004B4BC9">
              <w:rPr>
                <w:rFonts w:ascii="Times New Roman" w:hAnsi="Times New Roman"/>
                <w:sz w:val="18"/>
                <w:szCs w:val="18"/>
                <w:lang w:val="da-DK"/>
              </w:rPr>
              <w:t>mg, 1.6 (5.41),</w:t>
            </w:r>
            <w:r w:rsidR="003F5FC3" w:rsidRPr="004B4BC9">
              <w:rPr>
                <w:rFonts w:ascii="Times New Roman" w:hAnsi="Times New Roman"/>
                <w:i/>
                <w:sz w:val="18"/>
                <w:szCs w:val="18"/>
                <w:lang w:val="da-DK"/>
              </w:rPr>
              <w:t xml:space="preserve"> </w:t>
            </w:r>
            <w:r w:rsidR="0046278F" w:rsidRPr="004B4BC9">
              <w:rPr>
                <w:rFonts w:ascii="Times New Roman" w:hAnsi="Times New Roman"/>
                <w:i/>
                <w:sz w:val="18"/>
                <w:szCs w:val="18"/>
                <w:lang w:val="da-DK"/>
              </w:rPr>
              <w:t>P</w:t>
            </w:r>
            <w:r w:rsidR="0046278F">
              <w:rPr>
                <w:rFonts w:ascii="Times New Roman" w:hAnsi="Times New Roman"/>
                <w:i/>
                <w:sz w:val="18"/>
                <w:szCs w:val="18"/>
                <w:lang w:val="da-DK"/>
              </w:rPr>
              <w:t> </w:t>
            </w:r>
            <w:r w:rsidRPr="004B4BC9">
              <w:rPr>
                <w:rFonts w:ascii="Times New Roman" w:hAnsi="Times New Roman"/>
                <w:sz w:val="18"/>
                <w:szCs w:val="18"/>
                <w:lang w:val="da-DK"/>
              </w:rPr>
              <w:t>&lt; 0.0001 vs placebo</w:t>
            </w:r>
          </w:p>
          <w:p w:rsidR="00AE3244" w:rsidRPr="004B4BC9" w:rsidRDefault="00AE3244" w:rsidP="004B4BC9">
            <w:pPr>
              <w:spacing w:before="40" w:after="40" w:line="240" w:lineRule="auto"/>
              <w:rPr>
                <w:rFonts w:ascii="Times New Roman" w:hAnsi="Times New Roman"/>
                <w:sz w:val="18"/>
                <w:szCs w:val="18"/>
                <w:lang w:val="da-DK"/>
              </w:rPr>
            </w:pPr>
          </w:p>
          <w:p w:rsidR="00AE3244" w:rsidRPr="004B4BC9" w:rsidRDefault="00AE3244" w:rsidP="00EC3B4E">
            <w:pPr>
              <w:spacing w:before="40" w:after="4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4B4BC9">
              <w:rPr>
                <w:rFonts w:ascii="Times New Roman" w:hAnsi="Times New Roman"/>
                <w:sz w:val="18"/>
                <w:szCs w:val="18"/>
              </w:rPr>
              <w:t>Fingolimod 0.5</w:t>
            </w:r>
            <w:r w:rsidR="00EC3B4E">
              <w:rPr>
                <w:rFonts w:ascii="Times New Roman" w:hAnsi="Times New Roman"/>
                <w:sz w:val="18"/>
                <w:szCs w:val="18"/>
              </w:rPr>
              <w:t> </w:t>
            </w:r>
            <w:r w:rsidRPr="004B4BC9">
              <w:rPr>
                <w:rFonts w:ascii="Times New Roman" w:hAnsi="Times New Roman"/>
                <w:sz w:val="18"/>
                <w:szCs w:val="18"/>
              </w:rPr>
              <w:t>mg, 2.3 (7.26),</w:t>
            </w:r>
            <w:r w:rsidR="003F5FC3" w:rsidRPr="004B4BC9">
              <w:rPr>
                <w:rFonts w:ascii="Times New Roman" w:hAnsi="Times New Roman"/>
                <w:i/>
                <w:sz w:val="18"/>
                <w:szCs w:val="18"/>
              </w:rPr>
              <w:t xml:space="preserve"> </w:t>
            </w:r>
            <w:r w:rsidR="0046278F" w:rsidRPr="004B4BC9">
              <w:rPr>
                <w:rFonts w:ascii="Times New Roman" w:hAnsi="Times New Roman"/>
                <w:i/>
                <w:sz w:val="18"/>
                <w:szCs w:val="18"/>
              </w:rPr>
              <w:t>P</w:t>
            </w:r>
            <w:r w:rsidR="0046278F">
              <w:rPr>
                <w:rFonts w:ascii="Times New Roman" w:hAnsi="Times New Roman"/>
                <w:i/>
                <w:sz w:val="18"/>
                <w:szCs w:val="18"/>
              </w:rPr>
              <w:t> </w:t>
            </w:r>
            <w:r w:rsidRPr="004B4BC9">
              <w:rPr>
                <w:rFonts w:ascii="Times New Roman" w:hAnsi="Times New Roman"/>
                <w:sz w:val="18"/>
                <w:szCs w:val="18"/>
              </w:rPr>
              <w:t>&lt; 0.0001 vs placebo</w:t>
            </w:r>
          </w:p>
        </w:tc>
        <w:tc>
          <w:tcPr>
            <w:tcW w:w="602" w:type="pct"/>
          </w:tcPr>
          <w:p w:rsidR="00AE3244" w:rsidRPr="004B4BC9" w:rsidRDefault="00AE3244" w:rsidP="004B4BC9">
            <w:pPr>
              <w:spacing w:before="40" w:after="4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4B4BC9">
              <w:rPr>
                <w:rFonts w:ascii="Times New Roman" w:hAnsi="Times New Roman"/>
                <w:sz w:val="18"/>
                <w:szCs w:val="18"/>
              </w:rPr>
              <w:lastRenderedPageBreak/>
              <w:t>Percentage change from baseline to 12 months in brain volume, mean (SD):</w:t>
            </w:r>
          </w:p>
          <w:p w:rsidR="00AE3244" w:rsidRPr="004B4BC9" w:rsidRDefault="00AE3244" w:rsidP="004B4BC9">
            <w:pPr>
              <w:spacing w:before="40" w:after="40"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:rsidR="00AE3244" w:rsidRPr="004B4BC9" w:rsidRDefault="00AE3244" w:rsidP="004B4BC9">
            <w:pPr>
              <w:spacing w:before="40" w:after="40" w:line="240" w:lineRule="auto"/>
              <w:rPr>
                <w:rFonts w:ascii="Times New Roman" w:hAnsi="Times New Roman"/>
                <w:sz w:val="18"/>
                <w:szCs w:val="18"/>
                <w:lang w:val="da-DK"/>
              </w:rPr>
            </w:pPr>
            <w:r w:rsidRPr="004B4BC9">
              <w:rPr>
                <w:rFonts w:ascii="Times New Roman" w:hAnsi="Times New Roman"/>
                <w:sz w:val="18"/>
                <w:szCs w:val="18"/>
                <w:lang w:val="da-DK"/>
              </w:rPr>
              <w:t xml:space="preserve">Placebo, −0.629 </w:t>
            </w:r>
            <w:r w:rsidRPr="004B4BC9">
              <w:rPr>
                <w:rFonts w:ascii="Times New Roman" w:hAnsi="Times New Roman"/>
                <w:sz w:val="18"/>
                <w:szCs w:val="18"/>
                <w:lang w:val="da-DK"/>
              </w:rPr>
              <w:lastRenderedPageBreak/>
              <w:t>(1.053)</w:t>
            </w:r>
          </w:p>
          <w:p w:rsidR="00AE3244" w:rsidRPr="004B4BC9" w:rsidRDefault="00AE3244" w:rsidP="004B4BC9">
            <w:pPr>
              <w:spacing w:before="40" w:after="40" w:line="240" w:lineRule="auto"/>
              <w:rPr>
                <w:rFonts w:ascii="Times New Roman" w:hAnsi="Times New Roman"/>
                <w:sz w:val="18"/>
                <w:szCs w:val="18"/>
                <w:lang w:val="da-DK"/>
              </w:rPr>
            </w:pPr>
          </w:p>
          <w:p w:rsidR="00AE3244" w:rsidRPr="004B4BC9" w:rsidRDefault="00AE3244" w:rsidP="004B4BC9">
            <w:pPr>
              <w:spacing w:before="40" w:after="40" w:line="240" w:lineRule="auto"/>
              <w:rPr>
                <w:rFonts w:ascii="Times New Roman" w:hAnsi="Times New Roman"/>
                <w:sz w:val="18"/>
                <w:szCs w:val="18"/>
                <w:lang w:val="da-DK"/>
              </w:rPr>
            </w:pPr>
            <w:r w:rsidRPr="004B4BC9">
              <w:rPr>
                <w:rFonts w:ascii="Times New Roman" w:hAnsi="Times New Roman"/>
                <w:sz w:val="18"/>
                <w:szCs w:val="18"/>
                <w:lang w:val="da-DK"/>
              </w:rPr>
              <w:t>Fingolimod 1.25</w:t>
            </w:r>
            <w:r w:rsidR="00EC3B4E">
              <w:rPr>
                <w:rFonts w:ascii="Times New Roman" w:hAnsi="Times New Roman"/>
                <w:sz w:val="18"/>
                <w:szCs w:val="18"/>
                <w:lang w:val="da-DK"/>
              </w:rPr>
              <w:t> </w:t>
            </w:r>
            <w:r w:rsidRPr="004B4BC9">
              <w:rPr>
                <w:rFonts w:ascii="Times New Roman" w:hAnsi="Times New Roman"/>
                <w:sz w:val="18"/>
                <w:szCs w:val="18"/>
                <w:lang w:val="da-DK"/>
              </w:rPr>
              <w:t>mg, −0.354 (1.200),</w:t>
            </w:r>
            <w:r w:rsidR="003F5FC3" w:rsidRPr="004B4BC9">
              <w:rPr>
                <w:rFonts w:ascii="Times New Roman" w:hAnsi="Times New Roman"/>
                <w:i/>
                <w:sz w:val="18"/>
                <w:szCs w:val="18"/>
                <w:lang w:val="da-DK"/>
              </w:rPr>
              <w:t xml:space="preserve"> </w:t>
            </w:r>
            <w:r w:rsidR="0046278F" w:rsidRPr="004B4BC9">
              <w:rPr>
                <w:rFonts w:ascii="Times New Roman" w:hAnsi="Times New Roman"/>
                <w:i/>
                <w:sz w:val="18"/>
                <w:szCs w:val="18"/>
                <w:lang w:val="da-DK"/>
              </w:rPr>
              <w:t>P</w:t>
            </w:r>
            <w:r w:rsidR="0046278F">
              <w:rPr>
                <w:rFonts w:ascii="Times New Roman" w:hAnsi="Times New Roman"/>
                <w:i/>
                <w:sz w:val="18"/>
                <w:szCs w:val="18"/>
                <w:lang w:val="da-DK"/>
              </w:rPr>
              <w:t> </w:t>
            </w:r>
            <w:r w:rsidRPr="004B4BC9">
              <w:rPr>
                <w:rFonts w:ascii="Times New Roman" w:hAnsi="Times New Roman"/>
                <w:sz w:val="18"/>
                <w:szCs w:val="18"/>
                <w:lang w:val="da-DK"/>
              </w:rPr>
              <w:t>&lt; 0.0001 vs placebo</w:t>
            </w:r>
          </w:p>
          <w:p w:rsidR="00AE3244" w:rsidRPr="004B4BC9" w:rsidRDefault="00AE3244" w:rsidP="004B4BC9">
            <w:pPr>
              <w:spacing w:before="40" w:after="40" w:line="240" w:lineRule="auto"/>
              <w:rPr>
                <w:rFonts w:ascii="Times New Roman" w:hAnsi="Times New Roman"/>
                <w:sz w:val="18"/>
                <w:szCs w:val="18"/>
                <w:lang w:val="da-DK"/>
              </w:rPr>
            </w:pPr>
          </w:p>
          <w:p w:rsidR="00AE3244" w:rsidRPr="004B4BC9" w:rsidRDefault="00AE3244" w:rsidP="004B4BC9">
            <w:pPr>
              <w:spacing w:before="40" w:after="4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4B4BC9">
              <w:rPr>
                <w:rFonts w:ascii="Times New Roman" w:hAnsi="Times New Roman"/>
                <w:sz w:val="18"/>
                <w:szCs w:val="18"/>
              </w:rPr>
              <w:t>Fingolimod 0.5</w:t>
            </w:r>
            <w:r w:rsidR="00EC3B4E">
              <w:rPr>
                <w:rFonts w:ascii="Times New Roman" w:hAnsi="Times New Roman"/>
                <w:sz w:val="18"/>
                <w:szCs w:val="18"/>
              </w:rPr>
              <w:t> </w:t>
            </w:r>
            <w:r w:rsidRPr="004B4BC9">
              <w:rPr>
                <w:rFonts w:ascii="Times New Roman" w:hAnsi="Times New Roman"/>
                <w:sz w:val="18"/>
                <w:szCs w:val="18"/>
              </w:rPr>
              <w:t>mg, −0.377 (0.965),</w:t>
            </w:r>
            <w:r w:rsidR="003F5FC3" w:rsidRPr="004B4BC9">
              <w:rPr>
                <w:rFonts w:ascii="Times New Roman" w:hAnsi="Times New Roman"/>
                <w:i/>
                <w:sz w:val="18"/>
                <w:szCs w:val="18"/>
              </w:rPr>
              <w:t xml:space="preserve"> </w:t>
            </w:r>
            <w:r w:rsidR="0046278F" w:rsidRPr="004B4BC9">
              <w:rPr>
                <w:rFonts w:ascii="Times New Roman" w:hAnsi="Times New Roman"/>
                <w:i/>
                <w:sz w:val="18"/>
                <w:szCs w:val="18"/>
              </w:rPr>
              <w:t>P</w:t>
            </w:r>
            <w:r w:rsidR="0046278F">
              <w:rPr>
                <w:rFonts w:ascii="Times New Roman" w:hAnsi="Times New Roman"/>
                <w:i/>
                <w:sz w:val="18"/>
                <w:szCs w:val="18"/>
              </w:rPr>
              <w:t> </w:t>
            </w:r>
            <w:r w:rsidRPr="004B4BC9">
              <w:rPr>
                <w:rFonts w:ascii="Times New Roman" w:hAnsi="Times New Roman"/>
                <w:sz w:val="18"/>
                <w:szCs w:val="18"/>
              </w:rPr>
              <w:t>= 0.0004 vs placebo</w:t>
            </w:r>
          </w:p>
          <w:p w:rsidR="00AE3244" w:rsidRPr="004B4BC9" w:rsidRDefault="00AE3244" w:rsidP="004B4BC9">
            <w:pPr>
              <w:spacing w:before="40" w:after="40"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:rsidR="00AE3244" w:rsidRPr="004B4BC9" w:rsidRDefault="00AE3244" w:rsidP="004B4BC9">
            <w:pPr>
              <w:spacing w:before="40" w:after="4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4B4BC9">
              <w:rPr>
                <w:rFonts w:ascii="Times New Roman" w:hAnsi="Times New Roman"/>
                <w:sz w:val="18"/>
                <w:szCs w:val="18"/>
              </w:rPr>
              <w:t>Percent</w:t>
            </w:r>
            <w:r w:rsidR="00EC3B4E">
              <w:rPr>
                <w:rFonts w:ascii="Times New Roman" w:hAnsi="Times New Roman"/>
                <w:sz w:val="18"/>
                <w:szCs w:val="18"/>
              </w:rPr>
              <w:t>age</w:t>
            </w:r>
            <w:r w:rsidRPr="004B4BC9">
              <w:rPr>
                <w:rFonts w:ascii="Times New Roman" w:hAnsi="Times New Roman"/>
                <w:sz w:val="18"/>
                <w:szCs w:val="18"/>
              </w:rPr>
              <w:t xml:space="preserve"> change from baseline to 24</w:t>
            </w:r>
            <w:r w:rsidR="0046278F">
              <w:rPr>
                <w:rFonts w:ascii="Times New Roman" w:hAnsi="Times New Roman"/>
                <w:sz w:val="18"/>
                <w:szCs w:val="18"/>
              </w:rPr>
              <w:t> </w:t>
            </w:r>
            <w:r w:rsidRPr="004B4BC9">
              <w:rPr>
                <w:rFonts w:ascii="Times New Roman" w:hAnsi="Times New Roman"/>
                <w:sz w:val="18"/>
                <w:szCs w:val="18"/>
              </w:rPr>
              <w:t>months in brain volume, mean (SD):</w:t>
            </w:r>
          </w:p>
          <w:p w:rsidR="00AE3244" w:rsidRPr="004B4BC9" w:rsidRDefault="00AE3244" w:rsidP="004B4BC9">
            <w:pPr>
              <w:spacing w:before="40" w:after="40"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:rsidR="00AE3244" w:rsidRPr="004B4BC9" w:rsidRDefault="00AE3244" w:rsidP="004B4BC9">
            <w:pPr>
              <w:spacing w:before="40" w:after="4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4B4BC9">
              <w:rPr>
                <w:rFonts w:ascii="Times New Roman" w:hAnsi="Times New Roman"/>
                <w:sz w:val="18"/>
                <w:szCs w:val="18"/>
              </w:rPr>
              <w:t>Placebo, −1.279 (1.503)</w:t>
            </w:r>
          </w:p>
          <w:p w:rsidR="00AE3244" w:rsidRPr="004B4BC9" w:rsidRDefault="00AE3244" w:rsidP="004B4BC9">
            <w:pPr>
              <w:spacing w:before="40" w:after="40"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:rsidR="00AE3244" w:rsidRPr="004B4BC9" w:rsidRDefault="00AE3244" w:rsidP="004B4BC9">
            <w:pPr>
              <w:spacing w:before="40" w:after="4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4B4BC9">
              <w:rPr>
                <w:rFonts w:ascii="Times New Roman" w:hAnsi="Times New Roman"/>
                <w:sz w:val="18"/>
                <w:szCs w:val="18"/>
              </w:rPr>
              <w:t>Fingolimod 1.25</w:t>
            </w:r>
            <w:r w:rsidR="00EC3B4E">
              <w:rPr>
                <w:rFonts w:ascii="Times New Roman" w:hAnsi="Times New Roman"/>
                <w:sz w:val="18"/>
                <w:szCs w:val="18"/>
              </w:rPr>
              <w:t> </w:t>
            </w:r>
            <w:r w:rsidRPr="004B4BC9">
              <w:rPr>
                <w:rFonts w:ascii="Times New Roman" w:hAnsi="Times New Roman"/>
                <w:sz w:val="18"/>
                <w:szCs w:val="18"/>
              </w:rPr>
              <w:t>mg, −0.595 (1.390), treatment difference vs placebo −0.63 (−0.86–−0.42),</w:t>
            </w:r>
            <w:r w:rsidR="003F5FC3" w:rsidRPr="004B4BC9">
              <w:rPr>
                <w:rFonts w:ascii="Times New Roman" w:hAnsi="Times New Roman"/>
                <w:i/>
                <w:sz w:val="18"/>
                <w:szCs w:val="18"/>
              </w:rPr>
              <w:t xml:space="preserve"> P</w:t>
            </w:r>
            <w:r w:rsidR="0046278F">
              <w:rPr>
                <w:rFonts w:ascii="Times New Roman" w:hAnsi="Times New Roman"/>
                <w:i/>
                <w:sz w:val="18"/>
                <w:szCs w:val="18"/>
              </w:rPr>
              <w:t> </w:t>
            </w:r>
            <w:r w:rsidRPr="004B4BC9">
              <w:rPr>
                <w:rFonts w:ascii="Times New Roman" w:hAnsi="Times New Roman"/>
                <w:sz w:val="18"/>
                <w:szCs w:val="18"/>
              </w:rPr>
              <w:t>&lt; 0.0001</w:t>
            </w:r>
          </w:p>
          <w:p w:rsidR="00AE3244" w:rsidRPr="004B4BC9" w:rsidRDefault="00AE3244" w:rsidP="004B4BC9">
            <w:pPr>
              <w:spacing w:before="40" w:after="40"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:rsidR="00AE3244" w:rsidRPr="004B4BC9" w:rsidRDefault="00AE3244" w:rsidP="004B4BC9">
            <w:pPr>
              <w:spacing w:before="40" w:after="4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4B4BC9">
              <w:rPr>
                <w:rFonts w:ascii="Times New Roman" w:hAnsi="Times New Roman"/>
                <w:sz w:val="18"/>
                <w:szCs w:val="18"/>
              </w:rPr>
              <w:t>Fingolimod 0.5</w:t>
            </w:r>
            <w:r w:rsidR="00EC3B4E">
              <w:rPr>
                <w:rFonts w:ascii="Times New Roman" w:hAnsi="Times New Roman"/>
                <w:sz w:val="18"/>
                <w:szCs w:val="18"/>
              </w:rPr>
              <w:t> </w:t>
            </w:r>
            <w:r w:rsidRPr="004B4BC9">
              <w:rPr>
                <w:rFonts w:ascii="Times New Roman" w:hAnsi="Times New Roman"/>
                <w:sz w:val="18"/>
                <w:szCs w:val="18"/>
              </w:rPr>
              <w:t>mg, −0.858 (1.222), treatment difference vs placebo −0.41 (−0.62–−0.2),</w:t>
            </w:r>
            <w:r w:rsidR="003F5FC3" w:rsidRPr="004B4BC9">
              <w:rPr>
                <w:rFonts w:ascii="Times New Roman" w:hAnsi="Times New Roman"/>
                <w:i/>
                <w:sz w:val="18"/>
                <w:szCs w:val="18"/>
              </w:rPr>
              <w:t xml:space="preserve"> </w:t>
            </w:r>
            <w:r w:rsidR="003F5FC3" w:rsidRPr="004B4BC9">
              <w:rPr>
                <w:rFonts w:ascii="Times New Roman" w:hAnsi="Times New Roman"/>
                <w:i/>
                <w:sz w:val="18"/>
                <w:szCs w:val="18"/>
              </w:rPr>
              <w:lastRenderedPageBreak/>
              <w:t>P</w:t>
            </w:r>
            <w:r w:rsidR="0046278F">
              <w:rPr>
                <w:rFonts w:ascii="Times New Roman" w:hAnsi="Times New Roman"/>
                <w:i/>
                <w:sz w:val="18"/>
                <w:szCs w:val="18"/>
              </w:rPr>
              <w:t> </w:t>
            </w:r>
            <w:r w:rsidRPr="004B4BC9">
              <w:rPr>
                <w:rFonts w:ascii="Times New Roman" w:hAnsi="Times New Roman"/>
                <w:sz w:val="18"/>
                <w:szCs w:val="18"/>
              </w:rPr>
              <w:t>= 0.0002</w:t>
            </w:r>
          </w:p>
          <w:p w:rsidR="00AE3244" w:rsidRPr="004B4BC9" w:rsidRDefault="00AE3244" w:rsidP="004B4BC9">
            <w:pPr>
              <w:spacing w:before="40" w:after="4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82" w:type="pct"/>
          </w:tcPr>
          <w:p w:rsidR="00AE3244" w:rsidRPr="004B4BC9" w:rsidRDefault="00AE3244" w:rsidP="004B4BC9">
            <w:pPr>
              <w:spacing w:before="40" w:after="4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4B4BC9">
              <w:rPr>
                <w:rFonts w:ascii="Times New Roman" w:hAnsi="Times New Roman"/>
                <w:sz w:val="18"/>
                <w:szCs w:val="18"/>
              </w:rPr>
              <w:lastRenderedPageBreak/>
              <w:t>Percentage of patients with no CDP over 24 months:</w:t>
            </w:r>
          </w:p>
          <w:p w:rsidR="00AE3244" w:rsidRPr="004B4BC9" w:rsidRDefault="00AE3244" w:rsidP="004B4BC9">
            <w:pPr>
              <w:pStyle w:val="ListParagraph"/>
              <w:spacing w:before="40" w:after="40" w:line="240" w:lineRule="auto"/>
              <w:ind w:left="32"/>
              <w:rPr>
                <w:rFonts w:ascii="Times New Roman" w:hAnsi="Times New Roman"/>
                <w:sz w:val="18"/>
                <w:szCs w:val="18"/>
              </w:rPr>
            </w:pPr>
            <w:r w:rsidRPr="004B4BC9">
              <w:rPr>
                <w:rFonts w:ascii="Times New Roman" w:hAnsi="Times New Roman"/>
                <w:sz w:val="18"/>
                <w:szCs w:val="18"/>
              </w:rPr>
              <w:t xml:space="preserve">a) when confirmed after 3 months, mean </w:t>
            </w:r>
            <w:r w:rsidRPr="004B4BC9">
              <w:rPr>
                <w:rFonts w:ascii="Times New Roman" w:hAnsi="Times New Roman"/>
                <w:sz w:val="18"/>
                <w:szCs w:val="18"/>
              </w:rPr>
              <w:lastRenderedPageBreak/>
              <w:t>(standard error; 95% CI):</w:t>
            </w:r>
          </w:p>
          <w:p w:rsidR="00AE3244" w:rsidRPr="004B4BC9" w:rsidRDefault="00AE3244" w:rsidP="004B4BC9">
            <w:pPr>
              <w:spacing w:before="40" w:after="40"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:rsidR="00AE3244" w:rsidRPr="004B4BC9" w:rsidRDefault="00AE3244" w:rsidP="004B4BC9">
            <w:pPr>
              <w:spacing w:before="40" w:after="4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4B4BC9">
              <w:rPr>
                <w:rFonts w:ascii="Times New Roman" w:hAnsi="Times New Roman"/>
                <w:sz w:val="18"/>
                <w:szCs w:val="18"/>
              </w:rPr>
              <w:t>Placebo, 71.0 (2.6; 65.9–76.1)</w:t>
            </w:r>
          </w:p>
          <w:p w:rsidR="00AE3244" w:rsidRPr="004B4BC9" w:rsidRDefault="00AE3244" w:rsidP="004B4BC9">
            <w:pPr>
              <w:spacing w:before="40" w:after="40"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:rsidR="00AE3244" w:rsidRPr="004B4BC9" w:rsidRDefault="00AE3244" w:rsidP="004B4BC9">
            <w:pPr>
              <w:spacing w:before="40" w:after="4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4B4BC9">
              <w:rPr>
                <w:rFonts w:ascii="Times New Roman" w:hAnsi="Times New Roman"/>
                <w:sz w:val="18"/>
                <w:szCs w:val="18"/>
              </w:rPr>
              <w:t>Fingolimod 1.25</w:t>
            </w:r>
            <w:r w:rsidR="00EC3B4E">
              <w:rPr>
                <w:rFonts w:ascii="Times New Roman" w:hAnsi="Times New Roman"/>
                <w:sz w:val="18"/>
                <w:szCs w:val="18"/>
              </w:rPr>
              <w:t> </w:t>
            </w:r>
            <w:r w:rsidRPr="004B4BC9">
              <w:rPr>
                <w:rFonts w:ascii="Times New Roman" w:hAnsi="Times New Roman"/>
                <w:sz w:val="18"/>
                <w:szCs w:val="18"/>
              </w:rPr>
              <w:t>mg, 78.3 (2.3; 73.7–82.9),</w:t>
            </w:r>
            <w:r w:rsidR="003F5FC3" w:rsidRPr="004B4BC9">
              <w:rPr>
                <w:rFonts w:ascii="Times New Roman" w:hAnsi="Times New Roman"/>
                <w:i/>
                <w:sz w:val="18"/>
                <w:szCs w:val="18"/>
              </w:rPr>
              <w:t xml:space="preserve"> </w:t>
            </w:r>
            <w:r w:rsidR="0046278F" w:rsidRPr="004B4BC9">
              <w:rPr>
                <w:rFonts w:ascii="Times New Roman" w:hAnsi="Times New Roman"/>
                <w:i/>
                <w:sz w:val="18"/>
                <w:szCs w:val="18"/>
              </w:rPr>
              <w:t>P</w:t>
            </w:r>
            <w:r w:rsidR="0046278F">
              <w:rPr>
                <w:rFonts w:ascii="Times New Roman" w:hAnsi="Times New Roman"/>
                <w:i/>
                <w:sz w:val="18"/>
                <w:szCs w:val="18"/>
              </w:rPr>
              <w:t> </w:t>
            </w:r>
            <w:r w:rsidRPr="004B4BC9">
              <w:rPr>
                <w:rFonts w:ascii="Times New Roman" w:hAnsi="Times New Roman"/>
                <w:sz w:val="18"/>
                <w:szCs w:val="18"/>
              </w:rPr>
              <w:t>= 0.056 vs placebo, hazard ratio vs placebo 0.72 (0.53–0.99),</w:t>
            </w:r>
            <w:r w:rsidR="003F5FC3" w:rsidRPr="004B4BC9">
              <w:rPr>
                <w:rFonts w:ascii="Times New Roman" w:hAnsi="Times New Roman"/>
                <w:i/>
                <w:sz w:val="18"/>
                <w:szCs w:val="18"/>
              </w:rPr>
              <w:t xml:space="preserve"> P</w:t>
            </w:r>
            <w:r w:rsidR="00EC3B4E">
              <w:rPr>
                <w:rFonts w:ascii="Times New Roman" w:hAnsi="Times New Roman"/>
                <w:i/>
                <w:sz w:val="18"/>
                <w:szCs w:val="18"/>
              </w:rPr>
              <w:t> </w:t>
            </w:r>
            <w:r w:rsidRPr="004B4BC9">
              <w:rPr>
                <w:rFonts w:ascii="Times New Roman" w:hAnsi="Times New Roman"/>
                <w:sz w:val="18"/>
                <w:szCs w:val="18"/>
              </w:rPr>
              <w:t>= 0.041</w:t>
            </w:r>
          </w:p>
          <w:p w:rsidR="00AE3244" w:rsidRPr="004B4BC9" w:rsidRDefault="00AE3244" w:rsidP="004B4BC9">
            <w:pPr>
              <w:spacing w:before="40" w:after="40"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:rsidR="00AE3244" w:rsidRPr="004B4BC9" w:rsidRDefault="00AE3244" w:rsidP="004B4BC9">
            <w:pPr>
              <w:spacing w:before="40" w:after="4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4B4BC9">
              <w:rPr>
                <w:rFonts w:ascii="Times New Roman" w:hAnsi="Times New Roman"/>
                <w:sz w:val="18"/>
                <w:szCs w:val="18"/>
              </w:rPr>
              <w:t>Fingolimod 0.5</w:t>
            </w:r>
            <w:r w:rsidR="00EC3B4E">
              <w:rPr>
                <w:rFonts w:ascii="Times New Roman" w:hAnsi="Times New Roman"/>
                <w:sz w:val="18"/>
                <w:szCs w:val="18"/>
              </w:rPr>
              <w:t> </w:t>
            </w:r>
            <w:r w:rsidRPr="004B4BC9">
              <w:rPr>
                <w:rFonts w:ascii="Times New Roman" w:hAnsi="Times New Roman"/>
                <w:sz w:val="18"/>
                <w:szCs w:val="18"/>
              </w:rPr>
              <w:t>mg, 74.7 (2.5; 69.9–79.5),</w:t>
            </w:r>
            <w:r w:rsidR="003F5FC3" w:rsidRPr="004B4BC9">
              <w:rPr>
                <w:rFonts w:ascii="Times New Roman" w:hAnsi="Times New Roman"/>
                <w:i/>
                <w:sz w:val="18"/>
                <w:szCs w:val="18"/>
              </w:rPr>
              <w:t xml:space="preserve"> P</w:t>
            </w:r>
            <w:r w:rsidR="0046278F">
              <w:rPr>
                <w:rFonts w:ascii="Times New Roman" w:hAnsi="Times New Roman"/>
                <w:i/>
                <w:sz w:val="18"/>
                <w:szCs w:val="18"/>
              </w:rPr>
              <w:t> </w:t>
            </w:r>
            <w:r w:rsidRPr="004B4BC9">
              <w:rPr>
                <w:rFonts w:ascii="Times New Roman" w:hAnsi="Times New Roman"/>
                <w:sz w:val="18"/>
                <w:szCs w:val="18"/>
              </w:rPr>
              <w:t>= 0.320 vs placebo, hazard ratio vs placebo 0.83 (0.61–1.12),</w:t>
            </w:r>
            <w:r w:rsidR="003F5FC3" w:rsidRPr="004B4BC9">
              <w:rPr>
                <w:rFonts w:ascii="Times New Roman" w:hAnsi="Times New Roman"/>
                <w:i/>
                <w:sz w:val="18"/>
                <w:szCs w:val="18"/>
              </w:rPr>
              <w:t xml:space="preserve"> P</w:t>
            </w:r>
            <w:r w:rsidR="00EC3B4E">
              <w:rPr>
                <w:rFonts w:ascii="Times New Roman" w:hAnsi="Times New Roman"/>
                <w:i/>
                <w:sz w:val="18"/>
                <w:szCs w:val="18"/>
              </w:rPr>
              <w:t> </w:t>
            </w:r>
            <w:r w:rsidRPr="004B4BC9">
              <w:rPr>
                <w:rFonts w:ascii="Times New Roman" w:hAnsi="Times New Roman"/>
                <w:sz w:val="18"/>
                <w:szCs w:val="18"/>
              </w:rPr>
              <w:t>= 0.227</w:t>
            </w:r>
          </w:p>
          <w:p w:rsidR="00AE3244" w:rsidRPr="004B4BC9" w:rsidRDefault="00AE3244" w:rsidP="004B4BC9">
            <w:pPr>
              <w:spacing w:before="40" w:after="40"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:rsidR="00AE3244" w:rsidRPr="004B4BC9" w:rsidRDefault="00AE3244" w:rsidP="004B4BC9">
            <w:pPr>
              <w:spacing w:before="40" w:after="40" w:line="240" w:lineRule="auto"/>
              <w:ind w:left="34"/>
              <w:rPr>
                <w:rFonts w:ascii="Times New Roman" w:hAnsi="Times New Roman"/>
                <w:sz w:val="18"/>
                <w:szCs w:val="18"/>
              </w:rPr>
            </w:pPr>
            <w:r w:rsidRPr="004B4BC9">
              <w:rPr>
                <w:rFonts w:ascii="Times New Roman" w:hAnsi="Times New Roman"/>
                <w:sz w:val="18"/>
                <w:szCs w:val="18"/>
              </w:rPr>
              <w:t>b) when confirmed after 6</w:t>
            </w:r>
            <w:r w:rsidR="0046278F">
              <w:rPr>
                <w:rFonts w:ascii="Times New Roman" w:hAnsi="Times New Roman"/>
                <w:sz w:val="18"/>
                <w:szCs w:val="18"/>
              </w:rPr>
              <w:t> </w:t>
            </w:r>
            <w:r w:rsidRPr="004B4BC9">
              <w:rPr>
                <w:rFonts w:ascii="Times New Roman" w:hAnsi="Times New Roman"/>
                <w:sz w:val="18"/>
                <w:szCs w:val="18"/>
              </w:rPr>
              <w:t>months, mean (95% CI):</w:t>
            </w:r>
          </w:p>
          <w:p w:rsidR="00AE3244" w:rsidRPr="004B4BC9" w:rsidRDefault="00AE3244" w:rsidP="004B4BC9">
            <w:pPr>
              <w:spacing w:before="40" w:after="40"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:rsidR="00AE3244" w:rsidRPr="004B4BC9" w:rsidRDefault="00AE3244" w:rsidP="004B4BC9">
            <w:pPr>
              <w:spacing w:before="40" w:after="4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4B4BC9">
              <w:rPr>
                <w:rFonts w:ascii="Times New Roman" w:hAnsi="Times New Roman"/>
                <w:sz w:val="18"/>
                <w:szCs w:val="18"/>
              </w:rPr>
              <w:t>Placebo, 82.2 (2.2; 77.9–86.4)</w:t>
            </w:r>
          </w:p>
          <w:p w:rsidR="00AE3244" w:rsidRPr="004B4BC9" w:rsidRDefault="00AE3244" w:rsidP="004B4BC9">
            <w:pPr>
              <w:spacing w:before="40" w:after="40"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:rsidR="00AE3244" w:rsidRPr="004B4BC9" w:rsidRDefault="00AE3244" w:rsidP="004B4BC9">
            <w:pPr>
              <w:spacing w:before="40" w:after="4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4B4BC9">
              <w:rPr>
                <w:rFonts w:ascii="Times New Roman" w:hAnsi="Times New Roman"/>
                <w:sz w:val="18"/>
                <w:szCs w:val="18"/>
              </w:rPr>
              <w:t>Fingolimod 1.25</w:t>
            </w:r>
            <w:r w:rsidR="00EC3B4E">
              <w:rPr>
                <w:rFonts w:ascii="Times New Roman" w:hAnsi="Times New Roman"/>
                <w:sz w:val="18"/>
                <w:szCs w:val="18"/>
              </w:rPr>
              <w:t> </w:t>
            </w:r>
            <w:r w:rsidRPr="004B4BC9">
              <w:rPr>
                <w:rFonts w:ascii="Times New Roman" w:hAnsi="Times New Roman"/>
                <w:sz w:val="18"/>
                <w:szCs w:val="18"/>
              </w:rPr>
              <w:t>mg, 86.9 (1.9; 83.2–90.6), hazard ratio vs placebo 0.72 (0.48–1.08),</w:t>
            </w:r>
            <w:r w:rsidR="003F5FC3" w:rsidRPr="004B4BC9">
              <w:rPr>
                <w:rFonts w:ascii="Times New Roman" w:hAnsi="Times New Roman"/>
                <w:i/>
                <w:sz w:val="18"/>
                <w:szCs w:val="18"/>
              </w:rPr>
              <w:t xml:space="preserve"> </w:t>
            </w:r>
            <w:r w:rsidR="003F5FC3" w:rsidRPr="004B4BC9">
              <w:rPr>
                <w:rFonts w:ascii="Times New Roman" w:hAnsi="Times New Roman"/>
                <w:i/>
                <w:sz w:val="18"/>
                <w:szCs w:val="18"/>
              </w:rPr>
              <w:lastRenderedPageBreak/>
              <w:t>P</w:t>
            </w:r>
            <w:r w:rsidR="0046278F">
              <w:rPr>
                <w:rFonts w:ascii="Times New Roman" w:hAnsi="Times New Roman"/>
                <w:i/>
                <w:sz w:val="18"/>
                <w:szCs w:val="18"/>
              </w:rPr>
              <w:t> </w:t>
            </w:r>
            <w:r w:rsidRPr="004B4BC9">
              <w:rPr>
                <w:rFonts w:ascii="Times New Roman" w:hAnsi="Times New Roman"/>
                <w:sz w:val="18"/>
                <w:szCs w:val="18"/>
              </w:rPr>
              <w:t>= 0.113</w:t>
            </w:r>
          </w:p>
          <w:p w:rsidR="00AE3244" w:rsidRPr="004B4BC9" w:rsidRDefault="00AE3244" w:rsidP="004B4BC9">
            <w:pPr>
              <w:spacing w:before="40" w:after="40"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:rsidR="00AE3244" w:rsidRPr="004B4BC9" w:rsidRDefault="00AE3244" w:rsidP="00EC3B4E">
            <w:pPr>
              <w:spacing w:before="40" w:after="4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4B4BC9">
              <w:rPr>
                <w:rFonts w:ascii="Times New Roman" w:hAnsi="Times New Roman"/>
                <w:sz w:val="18"/>
                <w:szCs w:val="18"/>
              </w:rPr>
              <w:t>Fingolimod 0.5</w:t>
            </w:r>
            <w:r w:rsidR="00EC3B4E">
              <w:rPr>
                <w:rFonts w:ascii="Times New Roman" w:hAnsi="Times New Roman"/>
                <w:sz w:val="18"/>
                <w:szCs w:val="18"/>
              </w:rPr>
              <w:t> </w:t>
            </w:r>
            <w:r w:rsidRPr="004B4BC9">
              <w:rPr>
                <w:rFonts w:ascii="Times New Roman" w:hAnsi="Times New Roman"/>
                <w:sz w:val="18"/>
                <w:szCs w:val="18"/>
              </w:rPr>
              <w:t>mg, 86.2 (1.9; 82.3–90.0), hazard ratio vs placebo 0.72 (0.48–1.07),</w:t>
            </w:r>
            <w:r w:rsidR="003F5FC3" w:rsidRPr="004B4BC9">
              <w:rPr>
                <w:rFonts w:ascii="Times New Roman" w:hAnsi="Times New Roman"/>
                <w:i/>
                <w:sz w:val="18"/>
                <w:szCs w:val="18"/>
              </w:rPr>
              <w:t xml:space="preserve"> P</w:t>
            </w:r>
            <w:r w:rsidR="0046278F">
              <w:rPr>
                <w:rFonts w:ascii="Times New Roman" w:hAnsi="Times New Roman"/>
                <w:i/>
                <w:sz w:val="18"/>
                <w:szCs w:val="18"/>
              </w:rPr>
              <w:t> </w:t>
            </w:r>
            <w:r w:rsidRPr="004B4BC9">
              <w:rPr>
                <w:rFonts w:ascii="Times New Roman" w:hAnsi="Times New Roman"/>
                <w:sz w:val="18"/>
                <w:szCs w:val="18"/>
              </w:rPr>
              <w:t>= 0.101</w:t>
            </w:r>
          </w:p>
        </w:tc>
        <w:tc>
          <w:tcPr>
            <w:tcW w:w="520" w:type="pct"/>
          </w:tcPr>
          <w:p w:rsidR="00AE3244" w:rsidRPr="004B4BC9" w:rsidRDefault="00AE3244" w:rsidP="004B4BC9">
            <w:pPr>
              <w:spacing w:before="40" w:after="4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4B4BC9">
              <w:rPr>
                <w:rFonts w:ascii="Times New Roman" w:hAnsi="Times New Roman"/>
                <w:sz w:val="18"/>
                <w:szCs w:val="18"/>
              </w:rPr>
              <w:lastRenderedPageBreak/>
              <w:t>–</w:t>
            </w:r>
          </w:p>
        </w:tc>
        <w:tc>
          <w:tcPr>
            <w:tcW w:w="529" w:type="pct"/>
          </w:tcPr>
          <w:p w:rsidR="00AE3244" w:rsidRPr="004B4BC9" w:rsidRDefault="00AE3244" w:rsidP="004B4BC9">
            <w:pPr>
              <w:spacing w:before="40" w:after="4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4B4BC9">
              <w:rPr>
                <w:rFonts w:ascii="Times New Roman" w:hAnsi="Times New Roman"/>
                <w:sz w:val="18"/>
                <w:szCs w:val="18"/>
              </w:rPr>
              <w:t>–</w:t>
            </w:r>
          </w:p>
        </w:tc>
      </w:tr>
      <w:tr w:rsidR="00AE3244" w:rsidRPr="0046278F" w:rsidTr="00B53EA6">
        <w:tc>
          <w:tcPr>
            <w:tcW w:w="569" w:type="pct"/>
          </w:tcPr>
          <w:p w:rsidR="00AE3244" w:rsidRPr="004B4BC9" w:rsidRDefault="00AE3244" w:rsidP="008B3F64">
            <w:pPr>
              <w:spacing w:before="40" w:after="40" w:line="240" w:lineRule="auto"/>
              <w:rPr>
                <w:rFonts w:ascii="Times New Roman" w:eastAsiaTheme="minorHAnsi" w:hAnsi="Times New Roman"/>
                <w:sz w:val="18"/>
                <w:szCs w:val="18"/>
              </w:rPr>
            </w:pPr>
            <w:proofErr w:type="spellStart"/>
            <w:r w:rsidRPr="004B4BC9">
              <w:rPr>
                <w:rFonts w:ascii="Times New Roman" w:eastAsiaTheme="minorHAnsi" w:hAnsi="Times New Roman"/>
                <w:sz w:val="18"/>
                <w:szCs w:val="18"/>
                <w:vertAlign w:val="superscript"/>
              </w:rPr>
              <w:lastRenderedPageBreak/>
              <w:t>a</w:t>
            </w:r>
            <w:r w:rsidRPr="004B4BC9">
              <w:rPr>
                <w:rFonts w:ascii="Times New Roman" w:eastAsiaTheme="minorHAnsi" w:hAnsi="Times New Roman"/>
                <w:sz w:val="18"/>
                <w:szCs w:val="18"/>
              </w:rPr>
              <w:t>PREFER</w:t>
            </w:r>
            <w:r w:rsidRPr="00164C0B">
              <w:rPr>
                <w:rFonts w:ascii="Times New Roman" w:eastAsiaTheme="minorHAnsi" w:hAnsi="Times New Roman"/>
                <w:i/>
                <w:sz w:val="18"/>
                <w:szCs w:val="18"/>
              </w:rPr>
              <w:t>MS</w:t>
            </w:r>
            <w:proofErr w:type="spellEnd"/>
            <w:r w:rsidR="00B53EA6" w:rsidRPr="004B4BC9">
              <w:rPr>
                <w:rFonts w:ascii="Times New Roman" w:eastAsiaTheme="minorHAnsi" w:hAnsi="Times New Roman"/>
                <w:sz w:val="18"/>
                <w:szCs w:val="18"/>
              </w:rPr>
              <w:t xml:space="preserve"> </w:t>
            </w:r>
            <w:r w:rsidR="007425D5">
              <w:rPr>
                <w:rFonts w:ascii="Times New Roman" w:eastAsiaTheme="minorHAnsi" w:hAnsi="Times New Roman"/>
                <w:sz w:val="18"/>
                <w:szCs w:val="18"/>
              </w:rPr>
              <w:fldChar w:fldCharType="begin"/>
            </w:r>
            <w:r w:rsidR="008B3F64">
              <w:rPr>
                <w:rFonts w:ascii="Times New Roman" w:eastAsiaTheme="minorHAnsi" w:hAnsi="Times New Roman"/>
                <w:sz w:val="18"/>
                <w:szCs w:val="18"/>
              </w:rPr>
              <w:instrText xml:space="preserve"> ADDIN EN.CITE &lt;EndNote&gt;&lt;Cite&gt;&lt;Author&gt;Cree&lt;/Author&gt;&lt;Year&gt;2016&lt;/Year&gt;&lt;RecNum&gt;92&lt;/RecNum&gt;&lt;DisplayText&gt;[20]&lt;/DisplayText&gt;&lt;record&gt;&lt;rec-number&gt;92&lt;/rec-number&gt;&lt;foreign-keys&gt;&lt;key app="EN" db-id="w5dtfe0a99vw97exvfgxprd7ddrfxd5df2tw" timestamp="1469783789"&gt;92&lt;/key&gt;&lt;/foreign-keys&gt;&lt;ref-type name="Journal Article"&gt;17&lt;/ref-type&gt;&lt;contributors&gt;&lt;authors&gt;&lt;author&gt;Cree, B.A.C.&lt;/author&gt;&lt;author&gt;Wynn, D.&lt;/author&gt;&lt;author&gt;Cascione, M.&lt;/author&gt;&lt;author&gt;Meng, X.&lt;/author&gt;&lt;author&gt;Schofield, L.&lt;/author&gt;&lt;author&gt;Tenenbaum, N.&lt;/author&gt;&lt;/authors&gt;&lt;/contributors&gt;&lt;titles&gt;&lt;title&gt;Key results from PREFERMS: real-world patient retention and outcomes on fingolimod versus platform injectable disease-modifying therapies in early relapsing–remitting multiple sclerosis&lt;/title&gt;&lt;secondary-title&gt;Neurology&lt;/secondary-title&gt;&lt;/titles&gt;&lt;periodical&gt;&lt;full-title&gt;Neurology&lt;/full-title&gt;&lt;/periodical&gt;&lt;pages&gt;P3.115&lt;/pages&gt;&lt;volume&gt;78&lt;/volume&gt;&lt;number&gt;Meeting Abstracts&lt;/number&gt;&lt;dates&gt;&lt;year&gt;2016&lt;/year&gt;&lt;/dates&gt;&lt;urls&gt;&lt;/urls&gt;&lt;/record&gt;&lt;/Cite&gt;&lt;/EndNote&gt;</w:instrText>
            </w:r>
            <w:r w:rsidR="007425D5">
              <w:rPr>
                <w:rFonts w:ascii="Times New Roman" w:eastAsiaTheme="minorHAnsi" w:hAnsi="Times New Roman"/>
                <w:sz w:val="18"/>
                <w:szCs w:val="18"/>
              </w:rPr>
              <w:fldChar w:fldCharType="separate"/>
            </w:r>
            <w:r w:rsidR="008B3F64">
              <w:rPr>
                <w:rFonts w:ascii="Times New Roman" w:eastAsiaTheme="minorHAnsi" w:hAnsi="Times New Roman"/>
                <w:noProof/>
                <w:sz w:val="18"/>
                <w:szCs w:val="18"/>
              </w:rPr>
              <w:t>[20]</w:t>
            </w:r>
            <w:r w:rsidR="007425D5">
              <w:rPr>
                <w:rFonts w:ascii="Times New Roman" w:eastAsiaTheme="minorHAnsi" w:hAnsi="Times New Roman"/>
                <w:sz w:val="18"/>
                <w:szCs w:val="18"/>
              </w:rPr>
              <w:fldChar w:fldCharType="end"/>
            </w:r>
          </w:p>
        </w:tc>
        <w:tc>
          <w:tcPr>
            <w:tcW w:w="523" w:type="pct"/>
          </w:tcPr>
          <w:p w:rsidR="00AE3244" w:rsidRPr="004B4BC9" w:rsidRDefault="00AE3244" w:rsidP="004B4BC9">
            <w:pPr>
              <w:spacing w:before="40" w:after="4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4B4BC9">
              <w:rPr>
                <w:rFonts w:ascii="Times New Roman" w:hAnsi="Times New Roman"/>
                <w:sz w:val="18"/>
                <w:szCs w:val="18"/>
              </w:rPr>
              <w:t>ARR, mean, ratio (95% Cl):</w:t>
            </w:r>
          </w:p>
          <w:p w:rsidR="00AE3244" w:rsidRPr="004B4BC9" w:rsidRDefault="00AE3244" w:rsidP="004B4BC9">
            <w:pPr>
              <w:spacing w:before="40" w:after="40"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:rsidR="00AE3244" w:rsidRPr="004B4BC9" w:rsidRDefault="00AE3244" w:rsidP="004B4BC9">
            <w:pPr>
              <w:spacing w:before="40" w:after="4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4B4BC9">
              <w:rPr>
                <w:rFonts w:ascii="Times New Roman" w:hAnsi="Times New Roman"/>
                <w:sz w:val="18"/>
                <w:szCs w:val="18"/>
              </w:rPr>
              <w:t>Fingolimod, 0.22</w:t>
            </w:r>
          </w:p>
          <w:p w:rsidR="00AE3244" w:rsidRPr="004B4BC9" w:rsidRDefault="00AE3244" w:rsidP="004B4BC9">
            <w:pPr>
              <w:spacing w:before="40" w:after="40"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:rsidR="00AE3244" w:rsidRPr="004B4BC9" w:rsidRDefault="00AE3244" w:rsidP="004B4BC9">
            <w:pPr>
              <w:spacing w:before="40" w:after="40" w:line="240" w:lineRule="auto"/>
              <w:rPr>
                <w:rFonts w:ascii="Times New Roman" w:hAnsi="Times New Roman"/>
                <w:sz w:val="18"/>
                <w:szCs w:val="18"/>
              </w:rPr>
            </w:pPr>
            <w:proofErr w:type="spellStart"/>
            <w:r w:rsidRPr="004B4BC9">
              <w:rPr>
                <w:rFonts w:ascii="Times New Roman" w:hAnsi="Times New Roman"/>
                <w:sz w:val="18"/>
                <w:szCs w:val="18"/>
              </w:rPr>
              <w:t>iDMTs</w:t>
            </w:r>
            <w:proofErr w:type="spellEnd"/>
            <w:r w:rsidRPr="004B4BC9">
              <w:rPr>
                <w:rFonts w:ascii="Times New Roman" w:hAnsi="Times New Roman"/>
                <w:sz w:val="18"/>
                <w:szCs w:val="18"/>
              </w:rPr>
              <w:t>, 0.31</w:t>
            </w:r>
          </w:p>
          <w:p w:rsidR="00AE3244" w:rsidRPr="004B4BC9" w:rsidRDefault="00AE3244" w:rsidP="004B4BC9">
            <w:pPr>
              <w:spacing w:before="40" w:after="40"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:rsidR="00AE3244" w:rsidRPr="004B4BC9" w:rsidRDefault="00AE3244" w:rsidP="004B4BC9">
            <w:pPr>
              <w:spacing w:before="40" w:after="4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4B4BC9">
              <w:rPr>
                <w:rFonts w:ascii="Times New Roman" w:hAnsi="Times New Roman"/>
                <w:sz w:val="18"/>
                <w:szCs w:val="18"/>
              </w:rPr>
              <w:t>ARR ratio 0.70 (0.47–1.05),</w:t>
            </w:r>
            <w:r w:rsidR="003F5FC3" w:rsidRPr="004B4BC9">
              <w:rPr>
                <w:rFonts w:ascii="Times New Roman" w:hAnsi="Times New Roman"/>
                <w:i/>
                <w:sz w:val="18"/>
                <w:szCs w:val="18"/>
              </w:rPr>
              <w:t xml:space="preserve"> P</w:t>
            </w:r>
            <w:r w:rsidR="0046278F">
              <w:rPr>
                <w:rFonts w:ascii="Times New Roman" w:hAnsi="Times New Roman"/>
                <w:i/>
                <w:sz w:val="18"/>
                <w:szCs w:val="18"/>
              </w:rPr>
              <w:t> </w:t>
            </w:r>
            <w:r w:rsidRPr="004B4BC9">
              <w:rPr>
                <w:rFonts w:ascii="Times New Roman" w:hAnsi="Times New Roman"/>
                <w:sz w:val="18"/>
                <w:szCs w:val="18"/>
              </w:rPr>
              <w:t>= 0.084</w:t>
            </w:r>
          </w:p>
        </w:tc>
        <w:tc>
          <w:tcPr>
            <w:tcW w:w="472" w:type="pct"/>
          </w:tcPr>
          <w:p w:rsidR="00AE3244" w:rsidRPr="004B4BC9" w:rsidRDefault="00AE3244" w:rsidP="004B4BC9">
            <w:pPr>
              <w:spacing w:before="40" w:after="4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4B4BC9">
              <w:rPr>
                <w:rFonts w:ascii="Times New Roman" w:hAnsi="Times New Roman"/>
                <w:sz w:val="18"/>
                <w:szCs w:val="18"/>
              </w:rPr>
              <w:t xml:space="preserve">Cumulative number of </w:t>
            </w:r>
            <w:proofErr w:type="spellStart"/>
            <w:r w:rsidRPr="004B4BC9">
              <w:rPr>
                <w:rFonts w:ascii="Times New Roman" w:hAnsi="Times New Roman"/>
                <w:sz w:val="18"/>
                <w:szCs w:val="18"/>
              </w:rPr>
              <w:t>Gd</w:t>
            </w:r>
            <w:proofErr w:type="spellEnd"/>
            <w:r w:rsidRPr="004B4BC9">
              <w:rPr>
                <w:rFonts w:ascii="Times New Roman" w:hAnsi="Times New Roman"/>
                <w:sz w:val="18"/>
                <w:szCs w:val="18"/>
              </w:rPr>
              <w:t>+ lesions at end of randomized treatment, mean (SD):</w:t>
            </w:r>
          </w:p>
          <w:p w:rsidR="00AE3244" w:rsidRPr="004B4BC9" w:rsidRDefault="00AE3244" w:rsidP="004B4BC9">
            <w:pPr>
              <w:spacing w:before="40" w:after="40"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:rsidR="00AE3244" w:rsidRPr="004B4BC9" w:rsidRDefault="00AE3244" w:rsidP="004B4BC9">
            <w:pPr>
              <w:spacing w:before="40" w:after="4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4B4BC9">
              <w:rPr>
                <w:rFonts w:ascii="Times New Roman" w:hAnsi="Times New Roman"/>
                <w:sz w:val="18"/>
                <w:szCs w:val="18"/>
              </w:rPr>
              <w:t>Fingolimod, −0.86 (3.56)</w:t>
            </w:r>
          </w:p>
          <w:p w:rsidR="00AE3244" w:rsidRPr="004B4BC9" w:rsidRDefault="00AE3244" w:rsidP="004B4BC9">
            <w:pPr>
              <w:spacing w:before="40" w:after="40" w:line="240" w:lineRule="auto"/>
              <w:rPr>
                <w:rFonts w:ascii="Times New Roman" w:hAnsi="Times New Roman"/>
                <w:sz w:val="18"/>
                <w:szCs w:val="18"/>
              </w:rPr>
            </w:pPr>
            <w:proofErr w:type="spellStart"/>
            <w:r w:rsidRPr="004B4BC9">
              <w:rPr>
                <w:rFonts w:ascii="Times New Roman" w:hAnsi="Times New Roman"/>
                <w:sz w:val="18"/>
                <w:szCs w:val="18"/>
              </w:rPr>
              <w:t>iDMTs</w:t>
            </w:r>
            <w:proofErr w:type="spellEnd"/>
            <w:r w:rsidRPr="004B4BC9">
              <w:rPr>
                <w:rFonts w:ascii="Times New Roman" w:hAnsi="Times New Roman"/>
                <w:sz w:val="18"/>
                <w:szCs w:val="18"/>
              </w:rPr>
              <w:t>, −0.41 (2.82),</w:t>
            </w:r>
            <w:r w:rsidR="003F5FC3" w:rsidRPr="004B4BC9">
              <w:rPr>
                <w:rFonts w:ascii="Times New Roman" w:hAnsi="Times New Roman"/>
                <w:i/>
                <w:sz w:val="18"/>
                <w:szCs w:val="18"/>
              </w:rPr>
              <w:t xml:space="preserve"> P</w:t>
            </w:r>
            <w:r w:rsidR="00EC3B4E">
              <w:rPr>
                <w:rFonts w:ascii="Times New Roman" w:hAnsi="Times New Roman"/>
                <w:i/>
                <w:sz w:val="18"/>
                <w:szCs w:val="18"/>
              </w:rPr>
              <w:t> </w:t>
            </w:r>
            <w:r w:rsidRPr="004B4BC9">
              <w:rPr>
                <w:rFonts w:ascii="Times New Roman" w:hAnsi="Times New Roman"/>
                <w:sz w:val="18"/>
                <w:szCs w:val="18"/>
              </w:rPr>
              <w:t>&lt; 0.0001</w:t>
            </w:r>
          </w:p>
          <w:p w:rsidR="00AE3244" w:rsidRPr="004B4BC9" w:rsidRDefault="00AE3244" w:rsidP="004B4BC9">
            <w:pPr>
              <w:spacing w:before="40" w:after="40"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:rsidR="00AE3244" w:rsidRPr="004B4BC9" w:rsidRDefault="00AE3244" w:rsidP="004B4BC9">
            <w:pPr>
              <w:spacing w:before="40" w:after="4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4B4BC9">
              <w:rPr>
                <w:rFonts w:ascii="Times New Roman" w:hAnsi="Times New Roman"/>
                <w:sz w:val="18"/>
                <w:szCs w:val="18"/>
              </w:rPr>
              <w:t xml:space="preserve">New </w:t>
            </w:r>
            <w:proofErr w:type="spellStart"/>
            <w:r w:rsidRPr="004B4BC9">
              <w:rPr>
                <w:rFonts w:ascii="Times New Roman" w:hAnsi="Times New Roman"/>
                <w:sz w:val="18"/>
                <w:szCs w:val="18"/>
              </w:rPr>
              <w:t>Gd</w:t>
            </w:r>
            <w:proofErr w:type="spellEnd"/>
            <w:r w:rsidRPr="004B4BC9">
              <w:rPr>
                <w:rFonts w:ascii="Times New Roman" w:hAnsi="Times New Roman"/>
                <w:sz w:val="18"/>
                <w:szCs w:val="18"/>
              </w:rPr>
              <w:t>+ lesion count at the end of randomized treatment, mean (SD):</w:t>
            </w:r>
          </w:p>
          <w:p w:rsidR="00AE3244" w:rsidRPr="004B4BC9" w:rsidRDefault="00AE3244" w:rsidP="004B4BC9">
            <w:pPr>
              <w:spacing w:before="40" w:after="40"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:rsidR="00AE3244" w:rsidRPr="004B4BC9" w:rsidRDefault="00AE3244" w:rsidP="004B4BC9">
            <w:pPr>
              <w:spacing w:before="40" w:after="4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4B4BC9">
              <w:rPr>
                <w:rFonts w:ascii="Times New Roman" w:hAnsi="Times New Roman"/>
                <w:sz w:val="18"/>
                <w:szCs w:val="18"/>
              </w:rPr>
              <w:t xml:space="preserve">Fingolimod, 0.16 (0.82), </w:t>
            </w:r>
            <w:proofErr w:type="spellStart"/>
            <w:r w:rsidRPr="004B4BC9">
              <w:rPr>
                <w:rFonts w:ascii="Times New Roman" w:hAnsi="Times New Roman"/>
                <w:sz w:val="18"/>
                <w:szCs w:val="18"/>
              </w:rPr>
              <w:t>iDMTs</w:t>
            </w:r>
            <w:proofErr w:type="spellEnd"/>
            <w:r w:rsidRPr="004B4BC9">
              <w:rPr>
                <w:rFonts w:ascii="Times New Roman" w:hAnsi="Times New Roman"/>
                <w:sz w:val="18"/>
                <w:szCs w:val="18"/>
              </w:rPr>
              <w:t>, 0.39 (1.45),</w:t>
            </w:r>
            <w:r w:rsidR="003F5FC3" w:rsidRPr="004B4BC9">
              <w:rPr>
                <w:rFonts w:ascii="Times New Roman" w:hAnsi="Times New Roman"/>
                <w:i/>
                <w:sz w:val="18"/>
                <w:szCs w:val="18"/>
              </w:rPr>
              <w:t xml:space="preserve"> P</w:t>
            </w:r>
            <w:r w:rsidR="0046278F">
              <w:rPr>
                <w:rFonts w:ascii="Times New Roman" w:hAnsi="Times New Roman"/>
                <w:i/>
                <w:sz w:val="18"/>
                <w:szCs w:val="18"/>
              </w:rPr>
              <w:t> </w:t>
            </w:r>
            <w:r w:rsidRPr="004B4BC9">
              <w:rPr>
                <w:rFonts w:ascii="Times New Roman" w:hAnsi="Times New Roman"/>
                <w:sz w:val="18"/>
                <w:szCs w:val="18"/>
              </w:rPr>
              <w:t>&lt; 0.0001</w:t>
            </w:r>
          </w:p>
        </w:tc>
        <w:tc>
          <w:tcPr>
            <w:tcW w:w="626" w:type="pct"/>
          </w:tcPr>
          <w:p w:rsidR="00AE3244" w:rsidRPr="004B4BC9" w:rsidRDefault="00AE3244" w:rsidP="004B4BC9">
            <w:pPr>
              <w:spacing w:before="40" w:after="4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4B4BC9">
              <w:rPr>
                <w:rFonts w:ascii="Times New Roman" w:hAnsi="Times New Roman"/>
                <w:sz w:val="18"/>
                <w:szCs w:val="18"/>
              </w:rPr>
              <w:t xml:space="preserve">Mean cumulative number of newly active lesions (T1 </w:t>
            </w:r>
            <w:proofErr w:type="spellStart"/>
            <w:r w:rsidRPr="004B4BC9">
              <w:rPr>
                <w:rFonts w:ascii="Times New Roman" w:hAnsi="Times New Roman"/>
                <w:sz w:val="18"/>
                <w:szCs w:val="18"/>
              </w:rPr>
              <w:t>Gd</w:t>
            </w:r>
            <w:proofErr w:type="spellEnd"/>
            <w:r w:rsidRPr="004B4BC9">
              <w:rPr>
                <w:rFonts w:ascii="Times New Roman" w:hAnsi="Times New Roman"/>
                <w:sz w:val="18"/>
                <w:szCs w:val="18"/>
              </w:rPr>
              <w:t>+ lesions plus T2 new/enlarged lesions) from baseline to end of randomized treatment, mean (SD):</w:t>
            </w:r>
          </w:p>
          <w:p w:rsidR="00AE3244" w:rsidRPr="004B4BC9" w:rsidRDefault="00AE3244" w:rsidP="004B4BC9">
            <w:pPr>
              <w:spacing w:before="40" w:after="40"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:rsidR="00AE3244" w:rsidRPr="004B4BC9" w:rsidRDefault="00AE3244" w:rsidP="004B4BC9">
            <w:pPr>
              <w:spacing w:before="40" w:after="4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4B4BC9">
              <w:rPr>
                <w:rFonts w:ascii="Times New Roman" w:hAnsi="Times New Roman"/>
                <w:sz w:val="18"/>
                <w:szCs w:val="18"/>
              </w:rPr>
              <w:t>Fingolimod, 0.58 (2.06)</w:t>
            </w:r>
          </w:p>
          <w:p w:rsidR="00AE3244" w:rsidRPr="004B4BC9" w:rsidRDefault="00AE3244" w:rsidP="004B4BC9">
            <w:pPr>
              <w:spacing w:before="40" w:after="40"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:rsidR="00AE3244" w:rsidRPr="004B4BC9" w:rsidRDefault="00AE3244" w:rsidP="004B4BC9">
            <w:pPr>
              <w:spacing w:before="40" w:after="40" w:line="240" w:lineRule="auto"/>
              <w:rPr>
                <w:rFonts w:ascii="Times New Roman" w:hAnsi="Times New Roman"/>
                <w:sz w:val="18"/>
                <w:szCs w:val="18"/>
              </w:rPr>
            </w:pPr>
            <w:proofErr w:type="spellStart"/>
            <w:r w:rsidRPr="004B4BC9">
              <w:rPr>
                <w:rFonts w:ascii="Times New Roman" w:hAnsi="Times New Roman"/>
                <w:sz w:val="18"/>
                <w:szCs w:val="18"/>
              </w:rPr>
              <w:t>iDMTs</w:t>
            </w:r>
            <w:proofErr w:type="spellEnd"/>
            <w:r w:rsidRPr="004B4BC9">
              <w:rPr>
                <w:rFonts w:ascii="Times New Roman" w:hAnsi="Times New Roman"/>
                <w:sz w:val="18"/>
                <w:szCs w:val="18"/>
              </w:rPr>
              <w:t>, 1.55 (5.22),</w:t>
            </w:r>
            <w:r w:rsidR="003F5FC3" w:rsidRPr="004B4BC9">
              <w:rPr>
                <w:rFonts w:ascii="Times New Roman" w:hAnsi="Times New Roman"/>
                <w:i/>
                <w:sz w:val="18"/>
                <w:szCs w:val="18"/>
              </w:rPr>
              <w:t xml:space="preserve"> P </w:t>
            </w:r>
            <w:r w:rsidRPr="004B4BC9">
              <w:rPr>
                <w:rFonts w:ascii="Times New Roman" w:hAnsi="Times New Roman"/>
                <w:sz w:val="18"/>
                <w:szCs w:val="18"/>
              </w:rPr>
              <w:t>&lt; 0.0001</w:t>
            </w:r>
          </w:p>
          <w:p w:rsidR="00AE3244" w:rsidRPr="004B4BC9" w:rsidRDefault="00AE3244" w:rsidP="004B4BC9">
            <w:pPr>
              <w:spacing w:before="40" w:after="4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77" w:type="pct"/>
          </w:tcPr>
          <w:p w:rsidR="00AE3244" w:rsidRPr="004B4BC9" w:rsidRDefault="00AE3244" w:rsidP="004B4BC9">
            <w:pPr>
              <w:spacing w:before="40" w:after="4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4B4BC9">
              <w:rPr>
                <w:rFonts w:ascii="Times New Roman" w:hAnsi="Times New Roman"/>
                <w:sz w:val="18"/>
                <w:szCs w:val="18"/>
              </w:rPr>
              <w:t>Number of new or enlarged lesions on T2 weighted images at the end of randomized treatment, mean (SD):</w:t>
            </w:r>
          </w:p>
          <w:p w:rsidR="00AE3244" w:rsidRPr="004B4BC9" w:rsidRDefault="00AE3244" w:rsidP="004B4BC9">
            <w:pPr>
              <w:spacing w:before="40" w:after="40"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:rsidR="00AE3244" w:rsidRPr="004B4BC9" w:rsidRDefault="00AE3244" w:rsidP="004B4BC9">
            <w:pPr>
              <w:spacing w:before="40" w:after="4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4B4BC9">
              <w:rPr>
                <w:rFonts w:ascii="Times New Roman" w:hAnsi="Times New Roman"/>
                <w:sz w:val="18"/>
                <w:szCs w:val="18"/>
              </w:rPr>
              <w:t>Fingolimod, 1.76 (4.82)</w:t>
            </w:r>
          </w:p>
          <w:p w:rsidR="00AE3244" w:rsidRPr="004B4BC9" w:rsidRDefault="00AE3244" w:rsidP="004B4BC9">
            <w:pPr>
              <w:spacing w:before="40" w:after="40"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:rsidR="00AE3244" w:rsidRPr="004B4BC9" w:rsidRDefault="00AE3244" w:rsidP="004B4BC9">
            <w:pPr>
              <w:spacing w:before="40" w:after="40" w:line="240" w:lineRule="auto"/>
              <w:rPr>
                <w:rFonts w:ascii="Times New Roman" w:hAnsi="Times New Roman"/>
                <w:sz w:val="18"/>
                <w:szCs w:val="18"/>
              </w:rPr>
            </w:pPr>
            <w:proofErr w:type="spellStart"/>
            <w:r w:rsidRPr="004B4BC9">
              <w:rPr>
                <w:rFonts w:ascii="Times New Roman" w:hAnsi="Times New Roman"/>
                <w:sz w:val="18"/>
                <w:szCs w:val="18"/>
              </w:rPr>
              <w:t>iDMTs</w:t>
            </w:r>
            <w:proofErr w:type="spellEnd"/>
            <w:r w:rsidRPr="004B4BC9">
              <w:rPr>
                <w:rFonts w:ascii="Times New Roman" w:hAnsi="Times New Roman"/>
                <w:sz w:val="18"/>
                <w:szCs w:val="18"/>
              </w:rPr>
              <w:t>, 2.46 (6.24),</w:t>
            </w:r>
            <w:r w:rsidR="003F5FC3" w:rsidRPr="004B4BC9">
              <w:rPr>
                <w:rFonts w:ascii="Times New Roman" w:hAnsi="Times New Roman"/>
                <w:i/>
                <w:sz w:val="18"/>
                <w:szCs w:val="18"/>
              </w:rPr>
              <w:t xml:space="preserve"> P </w:t>
            </w:r>
            <w:r w:rsidRPr="004B4BC9">
              <w:rPr>
                <w:rFonts w:ascii="Times New Roman" w:hAnsi="Times New Roman"/>
                <w:sz w:val="18"/>
                <w:szCs w:val="18"/>
              </w:rPr>
              <w:t>&lt; 0.0001</w:t>
            </w:r>
          </w:p>
          <w:p w:rsidR="00AE3244" w:rsidRPr="004B4BC9" w:rsidRDefault="00AE3244" w:rsidP="004B4BC9">
            <w:pPr>
              <w:spacing w:before="40" w:after="4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2" w:type="pct"/>
          </w:tcPr>
          <w:p w:rsidR="00AE3244" w:rsidRPr="004B4BC9" w:rsidRDefault="00AE3244" w:rsidP="004B4BC9">
            <w:pPr>
              <w:spacing w:before="40" w:after="4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4B4BC9">
              <w:rPr>
                <w:rFonts w:ascii="Times New Roman" w:hAnsi="Times New Roman"/>
                <w:sz w:val="18"/>
                <w:szCs w:val="18"/>
              </w:rPr>
              <w:t>Percentage change in brain volume from baseline to the end of randomized treatment, mean (SD):</w:t>
            </w:r>
          </w:p>
          <w:p w:rsidR="00AE3244" w:rsidRPr="004B4BC9" w:rsidRDefault="00AE3244" w:rsidP="004B4BC9">
            <w:pPr>
              <w:spacing w:before="40" w:after="40"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:rsidR="00AE3244" w:rsidRPr="004B4BC9" w:rsidRDefault="00AE3244" w:rsidP="004B4BC9">
            <w:pPr>
              <w:spacing w:before="40" w:after="4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4B4BC9">
              <w:rPr>
                <w:rFonts w:ascii="Times New Roman" w:hAnsi="Times New Roman"/>
                <w:sz w:val="18"/>
                <w:szCs w:val="18"/>
              </w:rPr>
              <w:t xml:space="preserve">Fingolimod, −0.48 (1.11), </w:t>
            </w:r>
            <w:proofErr w:type="spellStart"/>
            <w:r w:rsidRPr="004B4BC9">
              <w:rPr>
                <w:rFonts w:ascii="Times New Roman" w:hAnsi="Times New Roman"/>
                <w:sz w:val="18"/>
                <w:szCs w:val="18"/>
              </w:rPr>
              <w:t>iDMTs</w:t>
            </w:r>
            <w:proofErr w:type="spellEnd"/>
            <w:r w:rsidRPr="004B4BC9">
              <w:rPr>
                <w:rFonts w:ascii="Times New Roman" w:hAnsi="Times New Roman"/>
                <w:sz w:val="18"/>
                <w:szCs w:val="18"/>
              </w:rPr>
              <w:t>, −0.75 (1.32),</w:t>
            </w:r>
            <w:r w:rsidR="003F5FC3" w:rsidRPr="004B4BC9">
              <w:rPr>
                <w:rFonts w:ascii="Times New Roman" w:hAnsi="Times New Roman"/>
                <w:i/>
                <w:sz w:val="18"/>
                <w:szCs w:val="18"/>
              </w:rPr>
              <w:t xml:space="preserve"> P</w:t>
            </w:r>
            <w:r w:rsidR="0046278F">
              <w:rPr>
                <w:rFonts w:ascii="Times New Roman" w:hAnsi="Times New Roman"/>
                <w:i/>
                <w:sz w:val="18"/>
                <w:szCs w:val="18"/>
              </w:rPr>
              <w:t> </w:t>
            </w:r>
            <w:r w:rsidRPr="004B4BC9">
              <w:rPr>
                <w:rFonts w:ascii="Times New Roman" w:hAnsi="Times New Roman"/>
                <w:sz w:val="18"/>
                <w:szCs w:val="18"/>
              </w:rPr>
              <w:t>&lt; 0.001</w:t>
            </w:r>
          </w:p>
          <w:p w:rsidR="00AE3244" w:rsidRPr="004B4BC9" w:rsidRDefault="00AE3244" w:rsidP="004B4BC9">
            <w:pPr>
              <w:spacing w:before="40" w:after="4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82" w:type="pct"/>
          </w:tcPr>
          <w:p w:rsidR="00AE3244" w:rsidRPr="004B4BC9" w:rsidRDefault="00AE3244" w:rsidP="004B4BC9">
            <w:pPr>
              <w:spacing w:before="40" w:after="4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4B4BC9">
              <w:rPr>
                <w:rFonts w:ascii="Times New Roman" w:hAnsi="Times New Roman"/>
                <w:sz w:val="18"/>
                <w:szCs w:val="18"/>
              </w:rPr>
              <w:t>–</w:t>
            </w:r>
          </w:p>
        </w:tc>
        <w:tc>
          <w:tcPr>
            <w:tcW w:w="520" w:type="pct"/>
          </w:tcPr>
          <w:p w:rsidR="00AE3244" w:rsidRPr="004B4BC9" w:rsidRDefault="00AE3244" w:rsidP="004B4BC9">
            <w:pPr>
              <w:spacing w:before="40" w:after="4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4B4BC9">
              <w:rPr>
                <w:rFonts w:ascii="Times New Roman" w:hAnsi="Times New Roman"/>
                <w:sz w:val="18"/>
                <w:szCs w:val="18"/>
              </w:rPr>
              <w:t xml:space="preserve">Patient satisfaction with fingolimod was significantly higher than with </w:t>
            </w:r>
            <w:proofErr w:type="spellStart"/>
            <w:r w:rsidRPr="004B4BC9">
              <w:rPr>
                <w:rFonts w:ascii="Times New Roman" w:hAnsi="Times New Roman"/>
                <w:sz w:val="18"/>
                <w:szCs w:val="18"/>
              </w:rPr>
              <w:t>iDMTs</w:t>
            </w:r>
            <w:proofErr w:type="spellEnd"/>
            <w:r w:rsidRPr="004B4BC9">
              <w:rPr>
                <w:rFonts w:ascii="Times New Roman" w:hAnsi="Times New Roman"/>
                <w:sz w:val="18"/>
                <w:szCs w:val="18"/>
              </w:rPr>
              <w:t xml:space="preserve"> at the end of randomized treatment,</w:t>
            </w:r>
            <w:r w:rsidR="003F5FC3" w:rsidRPr="004B4BC9">
              <w:rPr>
                <w:rFonts w:ascii="Times New Roman" w:hAnsi="Times New Roman"/>
                <w:i/>
                <w:sz w:val="18"/>
                <w:szCs w:val="18"/>
              </w:rPr>
              <w:t xml:space="preserve"> P</w:t>
            </w:r>
            <w:r w:rsidR="0046278F">
              <w:rPr>
                <w:rFonts w:ascii="Times New Roman" w:hAnsi="Times New Roman"/>
                <w:i/>
                <w:sz w:val="18"/>
                <w:szCs w:val="18"/>
              </w:rPr>
              <w:t> </w:t>
            </w:r>
            <w:r w:rsidRPr="004B4BC9">
              <w:rPr>
                <w:rFonts w:ascii="Times New Roman" w:hAnsi="Times New Roman"/>
                <w:sz w:val="18"/>
                <w:szCs w:val="18"/>
              </w:rPr>
              <w:t>&lt; 0.0001</w:t>
            </w:r>
          </w:p>
        </w:tc>
        <w:tc>
          <w:tcPr>
            <w:tcW w:w="529" w:type="pct"/>
          </w:tcPr>
          <w:p w:rsidR="00AE3244" w:rsidRPr="004B4BC9" w:rsidRDefault="00AE3244" w:rsidP="004B4BC9">
            <w:pPr>
              <w:spacing w:before="40" w:after="4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4B4BC9">
              <w:rPr>
                <w:rFonts w:ascii="Times New Roman" w:hAnsi="Times New Roman"/>
                <w:sz w:val="18"/>
                <w:szCs w:val="18"/>
              </w:rPr>
              <w:t>Retention rate on randomized treatment,</w:t>
            </w:r>
            <w:r w:rsidR="004C037A" w:rsidRPr="004B4BC9"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r w:rsidR="004C037A" w:rsidRPr="004B4BC9">
              <w:rPr>
                <w:rFonts w:ascii="Times New Roman" w:hAnsi="Times New Roman"/>
                <w:i/>
                <w:sz w:val="18"/>
                <w:szCs w:val="18"/>
              </w:rPr>
              <w:t>n</w:t>
            </w:r>
            <w:r w:rsidR="00A74ED2">
              <w:rPr>
                <w:rFonts w:ascii="Times New Roman" w:hAnsi="Times New Roman"/>
                <w:i/>
                <w:sz w:val="18"/>
                <w:szCs w:val="18"/>
              </w:rPr>
              <w:t> </w:t>
            </w:r>
            <w:r w:rsidRPr="004B4BC9">
              <w:rPr>
                <w:rFonts w:ascii="Times New Roman" w:hAnsi="Times New Roman"/>
                <w:sz w:val="18"/>
                <w:szCs w:val="18"/>
              </w:rPr>
              <w:t>(%), absolute difference, %</w:t>
            </w:r>
            <w:r w:rsidR="00A74ED2">
              <w:rPr>
                <w:rFonts w:ascii="Times New Roman" w:hAnsi="Times New Roman"/>
                <w:sz w:val="18"/>
                <w:szCs w:val="18"/>
              </w:rPr>
              <w:t> </w:t>
            </w:r>
            <w:r w:rsidRPr="004B4BC9">
              <w:rPr>
                <w:rFonts w:ascii="Times New Roman" w:hAnsi="Times New Roman"/>
                <w:sz w:val="18"/>
                <w:szCs w:val="18"/>
              </w:rPr>
              <w:t>(95% Cl):</w:t>
            </w:r>
          </w:p>
          <w:p w:rsidR="00AE3244" w:rsidRPr="004B4BC9" w:rsidRDefault="00AE3244" w:rsidP="004B4BC9">
            <w:pPr>
              <w:spacing w:before="40" w:after="40"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:rsidR="00AE3244" w:rsidRPr="004B4BC9" w:rsidRDefault="00AE3244" w:rsidP="004B4BC9">
            <w:pPr>
              <w:spacing w:before="40" w:after="4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4B4BC9">
              <w:rPr>
                <w:rFonts w:ascii="Times New Roman" w:hAnsi="Times New Roman"/>
                <w:sz w:val="18"/>
                <w:szCs w:val="18"/>
              </w:rPr>
              <w:t>Fingolimod, 353 (81.3%)</w:t>
            </w:r>
          </w:p>
          <w:p w:rsidR="00AE3244" w:rsidRPr="004B4BC9" w:rsidRDefault="00AE3244" w:rsidP="004B4BC9">
            <w:pPr>
              <w:spacing w:before="40" w:after="40"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:rsidR="00AE3244" w:rsidRPr="004B4BC9" w:rsidRDefault="00AE3244" w:rsidP="004B4BC9">
            <w:pPr>
              <w:spacing w:before="40" w:after="40" w:line="240" w:lineRule="auto"/>
              <w:rPr>
                <w:rFonts w:ascii="Times New Roman" w:hAnsi="Times New Roman"/>
                <w:sz w:val="18"/>
                <w:szCs w:val="18"/>
              </w:rPr>
            </w:pPr>
            <w:proofErr w:type="spellStart"/>
            <w:proofErr w:type="gramStart"/>
            <w:r w:rsidRPr="004B4BC9">
              <w:rPr>
                <w:rFonts w:ascii="Times New Roman" w:hAnsi="Times New Roman"/>
                <w:sz w:val="18"/>
                <w:szCs w:val="18"/>
              </w:rPr>
              <w:t>iDMTs</w:t>
            </w:r>
            <w:proofErr w:type="spellEnd"/>
            <w:proofErr w:type="gramEnd"/>
            <w:r w:rsidRPr="004B4BC9">
              <w:rPr>
                <w:rFonts w:ascii="Times New Roman" w:hAnsi="Times New Roman"/>
                <w:sz w:val="18"/>
                <w:szCs w:val="18"/>
              </w:rPr>
              <w:t>, 125 (29.2%)</w:t>
            </w:r>
          </w:p>
          <w:p w:rsidR="00AE3244" w:rsidRPr="004B4BC9" w:rsidRDefault="00AE3244" w:rsidP="004B4BC9">
            <w:pPr>
              <w:spacing w:before="40" w:after="40"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:rsidR="00AE3244" w:rsidRPr="004B4BC9" w:rsidRDefault="00AE3244" w:rsidP="00E33BC5">
            <w:pPr>
              <w:spacing w:before="40" w:after="4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4B4BC9">
              <w:rPr>
                <w:rFonts w:ascii="Times New Roman" w:hAnsi="Times New Roman"/>
                <w:sz w:val="18"/>
                <w:szCs w:val="18"/>
              </w:rPr>
              <w:t>Absolute difference, 52.1% (46.4–57.8),</w:t>
            </w:r>
            <w:r w:rsidR="003F5FC3" w:rsidRPr="004B4BC9">
              <w:rPr>
                <w:rFonts w:ascii="Times New Roman" w:hAnsi="Times New Roman"/>
                <w:i/>
                <w:sz w:val="18"/>
                <w:szCs w:val="18"/>
              </w:rPr>
              <w:t xml:space="preserve"> </w:t>
            </w:r>
            <w:r w:rsidR="007845EC">
              <w:rPr>
                <w:rFonts w:ascii="Times New Roman" w:hAnsi="Times New Roman"/>
                <w:i/>
                <w:sz w:val="18"/>
                <w:szCs w:val="18"/>
              </w:rPr>
              <w:t>P</w:t>
            </w:r>
            <w:r w:rsidR="0046278F">
              <w:rPr>
                <w:rFonts w:ascii="Times New Roman" w:hAnsi="Times New Roman"/>
                <w:i/>
                <w:sz w:val="18"/>
                <w:szCs w:val="18"/>
              </w:rPr>
              <w:t> </w:t>
            </w:r>
            <w:r w:rsidRPr="004B4BC9">
              <w:rPr>
                <w:rFonts w:ascii="Times New Roman" w:hAnsi="Times New Roman"/>
                <w:sz w:val="18"/>
                <w:szCs w:val="18"/>
              </w:rPr>
              <w:t>&lt; 0.0001</w:t>
            </w:r>
          </w:p>
        </w:tc>
      </w:tr>
      <w:tr w:rsidR="00AE3244" w:rsidRPr="0046278F" w:rsidTr="00B53EA6">
        <w:tc>
          <w:tcPr>
            <w:tcW w:w="5000" w:type="pct"/>
            <w:gridSpan w:val="9"/>
          </w:tcPr>
          <w:p w:rsidR="000C3C50" w:rsidRDefault="000C3C50" w:rsidP="004B4BC9">
            <w:pPr>
              <w:spacing w:before="40" w:after="40"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:rsidR="000C3C50" w:rsidRDefault="000C3C50" w:rsidP="004B4BC9">
            <w:pPr>
              <w:spacing w:before="40" w:after="40"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:rsidR="000C3C50" w:rsidRDefault="000C3C50" w:rsidP="004B4BC9">
            <w:pPr>
              <w:spacing w:before="40" w:after="40"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:rsidR="00AF7EC8" w:rsidRDefault="00AF7EC8" w:rsidP="004B4BC9">
            <w:pPr>
              <w:spacing w:before="40" w:after="40"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:rsidR="00AF7EC8" w:rsidRDefault="00AF7EC8" w:rsidP="004B4BC9">
            <w:pPr>
              <w:spacing w:before="40" w:after="40"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:rsidR="00AE3244" w:rsidRDefault="00AE3244" w:rsidP="004B4BC9">
            <w:pPr>
              <w:spacing w:before="40" w:after="40" w:line="240" w:lineRule="auto"/>
              <w:rPr>
                <w:rFonts w:ascii="Times New Roman" w:hAnsi="Times New Roman"/>
                <w:sz w:val="18"/>
                <w:szCs w:val="18"/>
              </w:rPr>
            </w:pPr>
            <w:proofErr w:type="spellStart"/>
            <w:r w:rsidRPr="004B4BC9">
              <w:rPr>
                <w:rFonts w:ascii="Times New Roman" w:hAnsi="Times New Roman"/>
                <w:sz w:val="18"/>
                <w:szCs w:val="18"/>
              </w:rPr>
              <w:t>Ponesimod</w:t>
            </w:r>
            <w:proofErr w:type="spellEnd"/>
            <w:r w:rsidRPr="004B4BC9">
              <w:rPr>
                <w:rFonts w:ascii="Times New Roman" w:hAnsi="Times New Roman"/>
                <w:sz w:val="18"/>
                <w:szCs w:val="18"/>
              </w:rPr>
              <w:t xml:space="preserve"> </w:t>
            </w:r>
          </w:p>
          <w:p w:rsidR="000C3C50" w:rsidRPr="004B4BC9" w:rsidRDefault="000C3C50" w:rsidP="004B4BC9">
            <w:pPr>
              <w:spacing w:before="40" w:after="4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AE3244" w:rsidRPr="0046278F" w:rsidTr="00B53EA6">
        <w:tc>
          <w:tcPr>
            <w:tcW w:w="569" w:type="pct"/>
          </w:tcPr>
          <w:p w:rsidR="00AE3244" w:rsidRPr="004B4BC9" w:rsidRDefault="00AE3244" w:rsidP="004B4BC9">
            <w:pPr>
              <w:spacing w:before="40" w:after="4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4B4BC9">
              <w:rPr>
                <w:rFonts w:ascii="Times New Roman" w:hAnsi="Times New Roman"/>
                <w:sz w:val="18"/>
                <w:szCs w:val="18"/>
              </w:rPr>
              <w:lastRenderedPageBreak/>
              <w:t>AC-058B201</w:t>
            </w:r>
            <w:r w:rsidR="00B53EA6" w:rsidRPr="004B4BC9">
              <w:rPr>
                <w:rFonts w:ascii="Times New Roman" w:eastAsiaTheme="minorHAnsi" w:hAnsi="Times New Roman"/>
                <w:sz w:val="18"/>
                <w:szCs w:val="18"/>
              </w:rPr>
              <w:t xml:space="preserve"> </w:t>
            </w:r>
            <w:r w:rsidR="007425D5">
              <w:rPr>
                <w:rFonts w:ascii="Times New Roman" w:eastAsiaTheme="minorHAnsi" w:hAnsi="Times New Roman"/>
                <w:sz w:val="18"/>
                <w:szCs w:val="18"/>
              </w:rPr>
              <w:fldChar w:fldCharType="begin">
                <w:fldData xml:space="preserve">PEVuZE5vdGU+PENpdGU+PEF1dGhvcj5PbHNzb248L0F1dGhvcj48WWVhcj4yMDE0PC9ZZWFyPjxS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</w:fldData>
              </w:fldChar>
            </w:r>
            <w:r w:rsidR="008712F9">
              <w:rPr>
                <w:rFonts w:ascii="Times New Roman" w:eastAsiaTheme="minorHAnsi" w:hAnsi="Times New Roman"/>
                <w:sz w:val="18"/>
                <w:szCs w:val="18"/>
              </w:rPr>
              <w:instrText xml:space="preserve"> ADDIN EN.CITE </w:instrText>
            </w:r>
            <w:r w:rsidR="008712F9">
              <w:rPr>
                <w:rFonts w:ascii="Times New Roman" w:eastAsiaTheme="minorHAnsi" w:hAnsi="Times New Roman"/>
                <w:sz w:val="18"/>
                <w:szCs w:val="18"/>
              </w:rPr>
              <w:fldChar w:fldCharType="begin">
                <w:fldData xml:space="preserve">PEVuZE5vdGU+PENpdGU+PEF1dGhvcj5PbHNzb248L0F1dGhvcj48WWVhcj4yMDE0PC9ZZWFyPjxS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</w:fldData>
              </w:fldChar>
            </w:r>
            <w:r w:rsidR="008712F9">
              <w:rPr>
                <w:rFonts w:ascii="Times New Roman" w:eastAsiaTheme="minorHAnsi" w:hAnsi="Times New Roman"/>
                <w:sz w:val="18"/>
                <w:szCs w:val="18"/>
              </w:rPr>
              <w:instrText xml:space="preserve"> ADDIN EN.CITE.DATA </w:instrText>
            </w:r>
            <w:r w:rsidR="008712F9">
              <w:rPr>
                <w:rFonts w:ascii="Times New Roman" w:eastAsiaTheme="minorHAnsi" w:hAnsi="Times New Roman"/>
                <w:sz w:val="18"/>
                <w:szCs w:val="18"/>
              </w:rPr>
            </w:r>
            <w:r w:rsidR="008712F9">
              <w:rPr>
                <w:rFonts w:ascii="Times New Roman" w:eastAsiaTheme="minorHAnsi" w:hAnsi="Times New Roman"/>
                <w:sz w:val="18"/>
                <w:szCs w:val="18"/>
              </w:rPr>
              <w:fldChar w:fldCharType="end"/>
            </w:r>
            <w:r w:rsidR="007425D5">
              <w:rPr>
                <w:rFonts w:ascii="Times New Roman" w:eastAsiaTheme="minorHAnsi" w:hAnsi="Times New Roman"/>
                <w:sz w:val="18"/>
                <w:szCs w:val="18"/>
              </w:rPr>
            </w:r>
            <w:r w:rsidR="007425D5">
              <w:rPr>
                <w:rFonts w:ascii="Times New Roman" w:eastAsiaTheme="minorHAnsi" w:hAnsi="Times New Roman"/>
                <w:sz w:val="18"/>
                <w:szCs w:val="18"/>
              </w:rPr>
              <w:fldChar w:fldCharType="separate"/>
            </w:r>
            <w:r w:rsidR="008B3F64">
              <w:rPr>
                <w:rFonts w:ascii="Times New Roman" w:eastAsiaTheme="minorHAnsi" w:hAnsi="Times New Roman"/>
                <w:noProof/>
                <w:sz w:val="18"/>
                <w:szCs w:val="18"/>
              </w:rPr>
              <w:t>[25]</w:t>
            </w:r>
            <w:r w:rsidR="007425D5">
              <w:rPr>
                <w:rFonts w:ascii="Times New Roman" w:eastAsiaTheme="minorHAnsi" w:hAnsi="Times New Roman"/>
                <w:sz w:val="18"/>
                <w:szCs w:val="18"/>
              </w:rPr>
              <w:fldChar w:fldCharType="end"/>
            </w:r>
          </w:p>
          <w:p w:rsidR="00AE3244" w:rsidRPr="004B4BC9" w:rsidRDefault="00AE3244" w:rsidP="004B4BC9">
            <w:pPr>
              <w:spacing w:before="40" w:after="4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4B4BC9">
              <w:rPr>
                <w:rFonts w:ascii="Times New Roman" w:hAnsi="Times New Roman"/>
                <w:sz w:val="18"/>
                <w:szCs w:val="18"/>
              </w:rPr>
              <w:t>NCT01006265</w:t>
            </w:r>
          </w:p>
        </w:tc>
        <w:tc>
          <w:tcPr>
            <w:tcW w:w="523" w:type="pct"/>
          </w:tcPr>
          <w:p w:rsidR="00AE3244" w:rsidRPr="004B4BC9" w:rsidRDefault="00AE3244" w:rsidP="004B4BC9">
            <w:pPr>
              <w:spacing w:before="40" w:after="4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4B4BC9">
              <w:rPr>
                <w:rFonts w:ascii="Times New Roman" w:hAnsi="Times New Roman"/>
                <w:sz w:val="18"/>
                <w:szCs w:val="18"/>
              </w:rPr>
              <w:t>ARR up to week 24, mean (95% Cl), % reduction vs placebo, treatment effect ratio (95% Cl):</w:t>
            </w:r>
          </w:p>
          <w:p w:rsidR="00AE3244" w:rsidRPr="004B4BC9" w:rsidRDefault="00AE3244" w:rsidP="004B4BC9">
            <w:pPr>
              <w:spacing w:before="40" w:after="40"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:rsidR="00AE3244" w:rsidRPr="004B4BC9" w:rsidRDefault="00AE3244" w:rsidP="004B4BC9">
            <w:pPr>
              <w:spacing w:before="40" w:after="4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4B4BC9">
              <w:rPr>
                <w:rFonts w:ascii="Times New Roman" w:hAnsi="Times New Roman"/>
                <w:sz w:val="18"/>
                <w:szCs w:val="18"/>
              </w:rPr>
              <w:t>Placebo, 0.525 (0.358–0.770)</w:t>
            </w:r>
          </w:p>
          <w:p w:rsidR="00AE3244" w:rsidRPr="004B4BC9" w:rsidRDefault="00AE3244" w:rsidP="004B4BC9">
            <w:pPr>
              <w:spacing w:before="40" w:after="40"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:rsidR="00AE3244" w:rsidRPr="004B4BC9" w:rsidRDefault="00AE3244" w:rsidP="004B4BC9">
            <w:pPr>
              <w:spacing w:before="40" w:after="40" w:line="240" w:lineRule="auto"/>
              <w:rPr>
                <w:rFonts w:ascii="Times New Roman" w:hAnsi="Times New Roman"/>
                <w:sz w:val="18"/>
                <w:szCs w:val="18"/>
              </w:rPr>
            </w:pPr>
            <w:proofErr w:type="spellStart"/>
            <w:r w:rsidRPr="004B4BC9">
              <w:rPr>
                <w:rFonts w:ascii="Times New Roman" w:hAnsi="Times New Roman"/>
                <w:sz w:val="18"/>
                <w:szCs w:val="18"/>
              </w:rPr>
              <w:t>Ponesimod</w:t>
            </w:r>
            <w:proofErr w:type="spellEnd"/>
            <w:r w:rsidRPr="004B4BC9">
              <w:rPr>
                <w:rFonts w:ascii="Times New Roman" w:hAnsi="Times New Roman"/>
                <w:sz w:val="18"/>
                <w:szCs w:val="18"/>
              </w:rPr>
              <w:t xml:space="preserve"> 10</w:t>
            </w:r>
            <w:r w:rsidR="00FD1AAE">
              <w:rPr>
                <w:rFonts w:ascii="Times New Roman" w:hAnsi="Times New Roman"/>
                <w:sz w:val="18"/>
                <w:szCs w:val="18"/>
              </w:rPr>
              <w:t> </w:t>
            </w:r>
            <w:r w:rsidRPr="004B4BC9">
              <w:rPr>
                <w:rFonts w:ascii="Times New Roman" w:hAnsi="Times New Roman"/>
                <w:sz w:val="18"/>
                <w:szCs w:val="18"/>
              </w:rPr>
              <w:t>mg,</w:t>
            </w:r>
          </w:p>
          <w:p w:rsidR="00AE3244" w:rsidRPr="004B4BC9" w:rsidRDefault="00AE3244" w:rsidP="004B4BC9">
            <w:pPr>
              <w:spacing w:before="40" w:after="4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4B4BC9">
              <w:rPr>
                <w:rFonts w:ascii="Times New Roman" w:hAnsi="Times New Roman"/>
                <w:sz w:val="18"/>
                <w:szCs w:val="18"/>
              </w:rPr>
              <w:t>0.332 (0.198–0.557), 37% reduction, ratio 0.632 (0.332–1.202),</w:t>
            </w:r>
            <w:r w:rsidR="003F5FC3" w:rsidRPr="004B4BC9">
              <w:rPr>
                <w:rFonts w:ascii="Times New Roman" w:hAnsi="Times New Roman"/>
                <w:i/>
                <w:sz w:val="18"/>
                <w:szCs w:val="18"/>
              </w:rPr>
              <w:t xml:space="preserve"> P</w:t>
            </w:r>
            <w:r w:rsidR="0046278F">
              <w:rPr>
                <w:rFonts w:ascii="Times New Roman" w:hAnsi="Times New Roman"/>
                <w:i/>
                <w:sz w:val="18"/>
                <w:szCs w:val="18"/>
              </w:rPr>
              <w:t> </w:t>
            </w:r>
            <w:r w:rsidRPr="004B4BC9">
              <w:rPr>
                <w:rFonts w:ascii="Times New Roman" w:hAnsi="Times New Roman"/>
                <w:sz w:val="18"/>
                <w:szCs w:val="18"/>
              </w:rPr>
              <w:t>= 0.1619</w:t>
            </w:r>
          </w:p>
          <w:p w:rsidR="00AE3244" w:rsidRPr="004B4BC9" w:rsidRDefault="00AE3244" w:rsidP="004B4BC9">
            <w:pPr>
              <w:spacing w:before="40" w:after="40"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:rsidR="00AE3244" w:rsidRPr="004B4BC9" w:rsidRDefault="00AE3244" w:rsidP="004B4BC9">
            <w:pPr>
              <w:spacing w:before="40" w:after="40" w:line="240" w:lineRule="auto"/>
              <w:rPr>
                <w:rFonts w:ascii="Times New Roman" w:hAnsi="Times New Roman"/>
                <w:sz w:val="18"/>
                <w:szCs w:val="18"/>
              </w:rPr>
            </w:pPr>
            <w:proofErr w:type="spellStart"/>
            <w:r w:rsidRPr="004B4BC9">
              <w:rPr>
                <w:rFonts w:ascii="Times New Roman" w:hAnsi="Times New Roman"/>
                <w:sz w:val="18"/>
                <w:szCs w:val="18"/>
              </w:rPr>
              <w:t>Ponesimod</w:t>
            </w:r>
            <w:proofErr w:type="spellEnd"/>
            <w:r w:rsidRPr="004B4BC9">
              <w:rPr>
                <w:rFonts w:ascii="Times New Roman" w:hAnsi="Times New Roman"/>
                <w:sz w:val="18"/>
                <w:szCs w:val="18"/>
              </w:rPr>
              <w:t xml:space="preserve"> 20</w:t>
            </w:r>
            <w:r w:rsidR="00FD1AAE">
              <w:rPr>
                <w:rFonts w:ascii="Times New Roman" w:hAnsi="Times New Roman"/>
                <w:sz w:val="18"/>
                <w:szCs w:val="18"/>
              </w:rPr>
              <w:t> </w:t>
            </w:r>
            <w:r w:rsidRPr="004B4BC9">
              <w:rPr>
                <w:rFonts w:ascii="Times New Roman" w:hAnsi="Times New Roman"/>
                <w:sz w:val="18"/>
                <w:szCs w:val="18"/>
              </w:rPr>
              <w:t>mg,</w:t>
            </w:r>
          </w:p>
          <w:p w:rsidR="00AE3244" w:rsidRPr="004B4BC9" w:rsidRDefault="00AE3244" w:rsidP="004B4BC9">
            <w:pPr>
              <w:spacing w:before="40" w:after="4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4B4BC9">
              <w:rPr>
                <w:rFonts w:ascii="Times New Roman" w:hAnsi="Times New Roman"/>
                <w:sz w:val="18"/>
                <w:szCs w:val="18"/>
              </w:rPr>
              <w:t>0.417 (0.266–0.653), 21% reduction, ratio 0.793 (0.440–1.432),</w:t>
            </w:r>
            <w:r w:rsidR="003F5FC3" w:rsidRPr="004B4BC9">
              <w:rPr>
                <w:rFonts w:ascii="Times New Roman" w:hAnsi="Times New Roman"/>
                <w:i/>
                <w:sz w:val="18"/>
                <w:szCs w:val="18"/>
              </w:rPr>
              <w:t xml:space="preserve"> P</w:t>
            </w:r>
            <w:r w:rsidR="0046278F">
              <w:rPr>
                <w:rFonts w:ascii="Times New Roman" w:hAnsi="Times New Roman"/>
                <w:i/>
                <w:sz w:val="18"/>
                <w:szCs w:val="18"/>
              </w:rPr>
              <w:t> </w:t>
            </w:r>
            <w:r w:rsidRPr="004B4BC9">
              <w:rPr>
                <w:rFonts w:ascii="Times New Roman" w:hAnsi="Times New Roman"/>
                <w:sz w:val="18"/>
                <w:szCs w:val="18"/>
              </w:rPr>
              <w:t>= 0.4420</w:t>
            </w:r>
          </w:p>
          <w:p w:rsidR="00AE3244" w:rsidRPr="004B4BC9" w:rsidRDefault="00AE3244" w:rsidP="004B4BC9">
            <w:pPr>
              <w:spacing w:before="40" w:after="40"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:rsidR="00AE3244" w:rsidRPr="004B4BC9" w:rsidRDefault="00AE3244" w:rsidP="004B4BC9">
            <w:pPr>
              <w:spacing w:before="40" w:after="40" w:line="240" w:lineRule="auto"/>
              <w:rPr>
                <w:rFonts w:ascii="Times New Roman" w:hAnsi="Times New Roman"/>
                <w:sz w:val="18"/>
                <w:szCs w:val="18"/>
              </w:rPr>
            </w:pPr>
            <w:proofErr w:type="spellStart"/>
            <w:r w:rsidRPr="004B4BC9">
              <w:rPr>
                <w:rFonts w:ascii="Times New Roman" w:hAnsi="Times New Roman"/>
                <w:sz w:val="18"/>
                <w:szCs w:val="18"/>
              </w:rPr>
              <w:t>Ponesimod</w:t>
            </w:r>
            <w:proofErr w:type="spellEnd"/>
            <w:r w:rsidRPr="004B4BC9">
              <w:rPr>
                <w:rFonts w:ascii="Times New Roman" w:hAnsi="Times New Roman"/>
                <w:sz w:val="18"/>
                <w:szCs w:val="18"/>
              </w:rPr>
              <w:t xml:space="preserve"> 40</w:t>
            </w:r>
            <w:r w:rsidR="00FD1AAE">
              <w:rPr>
                <w:rFonts w:ascii="Times New Roman" w:hAnsi="Times New Roman"/>
                <w:sz w:val="18"/>
                <w:szCs w:val="18"/>
              </w:rPr>
              <w:t> </w:t>
            </w:r>
            <w:r w:rsidRPr="004B4BC9">
              <w:rPr>
                <w:rFonts w:ascii="Times New Roman" w:hAnsi="Times New Roman"/>
                <w:sz w:val="18"/>
                <w:szCs w:val="18"/>
              </w:rPr>
              <w:t>mg,</w:t>
            </w:r>
          </w:p>
          <w:p w:rsidR="00AE3244" w:rsidRPr="004B4BC9" w:rsidRDefault="00AE3244" w:rsidP="004B4BC9">
            <w:pPr>
              <w:spacing w:before="40" w:after="4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4B4BC9">
              <w:rPr>
                <w:rFonts w:ascii="Times New Roman" w:hAnsi="Times New Roman"/>
                <w:sz w:val="18"/>
                <w:szCs w:val="18"/>
              </w:rPr>
              <w:t>0.251 (0.141–</w:t>
            </w:r>
            <w:r w:rsidRPr="004B4BC9">
              <w:rPr>
                <w:rFonts w:ascii="Times New Roman" w:hAnsi="Times New Roman"/>
                <w:sz w:val="18"/>
                <w:szCs w:val="18"/>
              </w:rPr>
              <w:lastRenderedPageBreak/>
              <w:t>0.446), 52% reduction, ratio 0.478 (0.240–0.954),</w:t>
            </w:r>
            <w:r w:rsidR="003F5FC3" w:rsidRPr="004B4BC9">
              <w:rPr>
                <w:rFonts w:ascii="Times New Roman" w:hAnsi="Times New Roman"/>
                <w:i/>
                <w:sz w:val="18"/>
                <w:szCs w:val="18"/>
              </w:rPr>
              <w:t xml:space="preserve"> P</w:t>
            </w:r>
            <w:r w:rsidR="0046278F">
              <w:rPr>
                <w:rFonts w:ascii="Times New Roman" w:hAnsi="Times New Roman"/>
                <w:i/>
                <w:sz w:val="18"/>
                <w:szCs w:val="18"/>
              </w:rPr>
              <w:t> </w:t>
            </w:r>
            <w:r w:rsidRPr="004B4BC9">
              <w:rPr>
                <w:rFonts w:ascii="Times New Roman" w:hAnsi="Times New Roman"/>
                <w:sz w:val="18"/>
                <w:szCs w:val="18"/>
              </w:rPr>
              <w:t>= 0.0363</w:t>
            </w:r>
          </w:p>
          <w:p w:rsidR="00AE3244" w:rsidRPr="004B4BC9" w:rsidRDefault="00AE3244" w:rsidP="004B4BC9">
            <w:pPr>
              <w:spacing w:before="40" w:after="4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2" w:type="pct"/>
          </w:tcPr>
          <w:p w:rsidR="00AE3244" w:rsidRPr="004B4BC9" w:rsidRDefault="00AE3244" w:rsidP="004B4BC9">
            <w:pPr>
              <w:spacing w:before="40" w:after="4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4B4BC9">
              <w:rPr>
                <w:rFonts w:ascii="Times New Roman" w:hAnsi="Times New Roman"/>
                <w:sz w:val="18"/>
                <w:szCs w:val="18"/>
              </w:rPr>
              <w:lastRenderedPageBreak/>
              <w:t xml:space="preserve">Cumulative number of new T1 </w:t>
            </w:r>
            <w:proofErr w:type="spellStart"/>
            <w:r w:rsidRPr="004B4BC9">
              <w:rPr>
                <w:rFonts w:ascii="Times New Roman" w:hAnsi="Times New Roman"/>
                <w:sz w:val="18"/>
                <w:szCs w:val="18"/>
              </w:rPr>
              <w:t>Gd</w:t>
            </w:r>
            <w:proofErr w:type="spellEnd"/>
            <w:r w:rsidRPr="004B4BC9">
              <w:rPr>
                <w:rFonts w:ascii="Times New Roman" w:hAnsi="Times New Roman"/>
                <w:sz w:val="18"/>
                <w:szCs w:val="18"/>
              </w:rPr>
              <w:t>+ lesions from week 12 to 24, mean lesion number, % reduction from placebo, treatment effect ratio (95% Cl):</w:t>
            </w:r>
          </w:p>
          <w:p w:rsidR="00AE3244" w:rsidRPr="004B4BC9" w:rsidRDefault="00AE3244" w:rsidP="004B4BC9">
            <w:pPr>
              <w:spacing w:before="40" w:after="40"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:rsidR="00AE3244" w:rsidRPr="004B4BC9" w:rsidRDefault="00AE3244" w:rsidP="004B4BC9">
            <w:pPr>
              <w:spacing w:before="40" w:after="4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4B4BC9">
              <w:rPr>
                <w:rFonts w:ascii="Times New Roman" w:hAnsi="Times New Roman"/>
                <w:sz w:val="18"/>
                <w:szCs w:val="18"/>
              </w:rPr>
              <w:t>Placebo, 6.2 lesions</w:t>
            </w:r>
          </w:p>
          <w:p w:rsidR="00AE3244" w:rsidRPr="004B4BC9" w:rsidRDefault="00AE3244" w:rsidP="004B4BC9">
            <w:pPr>
              <w:spacing w:before="40" w:after="40"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:rsidR="00AE3244" w:rsidRPr="004B4BC9" w:rsidRDefault="00AE3244" w:rsidP="004B4BC9">
            <w:pPr>
              <w:spacing w:before="40" w:after="40" w:line="240" w:lineRule="auto"/>
              <w:rPr>
                <w:rFonts w:ascii="Times New Roman" w:hAnsi="Times New Roman"/>
                <w:sz w:val="18"/>
                <w:szCs w:val="18"/>
              </w:rPr>
            </w:pPr>
            <w:proofErr w:type="spellStart"/>
            <w:r w:rsidRPr="004B4BC9">
              <w:rPr>
                <w:rFonts w:ascii="Times New Roman" w:hAnsi="Times New Roman"/>
                <w:sz w:val="18"/>
                <w:szCs w:val="18"/>
              </w:rPr>
              <w:t>Ponesimod</w:t>
            </w:r>
            <w:proofErr w:type="spellEnd"/>
            <w:r w:rsidRPr="004B4BC9">
              <w:rPr>
                <w:rFonts w:ascii="Times New Roman" w:hAnsi="Times New Roman"/>
                <w:sz w:val="18"/>
                <w:szCs w:val="18"/>
              </w:rPr>
              <w:t xml:space="preserve"> 10</w:t>
            </w:r>
            <w:r w:rsidR="0045680D">
              <w:rPr>
                <w:rFonts w:ascii="Times New Roman" w:hAnsi="Times New Roman"/>
                <w:sz w:val="18"/>
                <w:szCs w:val="18"/>
              </w:rPr>
              <w:t> </w:t>
            </w:r>
            <w:r w:rsidRPr="004B4BC9">
              <w:rPr>
                <w:rFonts w:ascii="Times New Roman" w:hAnsi="Times New Roman"/>
                <w:sz w:val="18"/>
                <w:szCs w:val="18"/>
              </w:rPr>
              <w:t>mg, 3.5, 43% reduction, ratio 0.57 (0.337–0.952),</w:t>
            </w:r>
            <w:r w:rsidR="003F5FC3" w:rsidRPr="004B4BC9">
              <w:rPr>
                <w:rFonts w:ascii="Times New Roman" w:hAnsi="Times New Roman"/>
                <w:i/>
                <w:sz w:val="18"/>
                <w:szCs w:val="18"/>
              </w:rPr>
              <w:t xml:space="preserve"> P</w:t>
            </w:r>
            <w:r w:rsidR="0046278F">
              <w:rPr>
                <w:rFonts w:ascii="Times New Roman" w:hAnsi="Times New Roman"/>
                <w:i/>
                <w:sz w:val="18"/>
                <w:szCs w:val="18"/>
              </w:rPr>
              <w:t> </w:t>
            </w:r>
            <w:r w:rsidRPr="004B4BC9">
              <w:rPr>
                <w:rFonts w:ascii="Times New Roman" w:hAnsi="Times New Roman"/>
                <w:sz w:val="18"/>
                <w:szCs w:val="18"/>
              </w:rPr>
              <w:t>= 0.0318</w:t>
            </w:r>
          </w:p>
          <w:p w:rsidR="00AE3244" w:rsidRPr="004B4BC9" w:rsidRDefault="00AE3244" w:rsidP="004B4BC9">
            <w:pPr>
              <w:spacing w:before="40" w:after="40"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:rsidR="00AE3244" w:rsidRPr="004B4BC9" w:rsidRDefault="00AE3244" w:rsidP="004B4BC9">
            <w:pPr>
              <w:spacing w:before="40" w:after="40" w:line="240" w:lineRule="auto"/>
              <w:rPr>
                <w:rFonts w:ascii="Times New Roman" w:hAnsi="Times New Roman"/>
                <w:sz w:val="18"/>
                <w:szCs w:val="18"/>
              </w:rPr>
            </w:pPr>
            <w:proofErr w:type="spellStart"/>
            <w:r w:rsidRPr="004B4BC9">
              <w:rPr>
                <w:rFonts w:ascii="Times New Roman" w:hAnsi="Times New Roman"/>
                <w:sz w:val="18"/>
                <w:szCs w:val="18"/>
              </w:rPr>
              <w:t>Ponesimod</w:t>
            </w:r>
            <w:proofErr w:type="spellEnd"/>
            <w:r w:rsidRPr="004B4BC9">
              <w:rPr>
                <w:rFonts w:ascii="Times New Roman" w:hAnsi="Times New Roman"/>
                <w:sz w:val="18"/>
                <w:szCs w:val="18"/>
              </w:rPr>
              <w:t xml:space="preserve"> 20</w:t>
            </w:r>
            <w:r w:rsidR="0045680D">
              <w:rPr>
                <w:rFonts w:ascii="Times New Roman" w:hAnsi="Times New Roman"/>
                <w:sz w:val="18"/>
                <w:szCs w:val="18"/>
              </w:rPr>
              <w:t> </w:t>
            </w:r>
            <w:r w:rsidRPr="004B4BC9">
              <w:rPr>
                <w:rFonts w:ascii="Times New Roman" w:hAnsi="Times New Roman"/>
                <w:sz w:val="18"/>
                <w:szCs w:val="18"/>
              </w:rPr>
              <w:t>mg, 1.1, 83% reduction, ratio 0.17 (0.100–0.289),</w:t>
            </w:r>
            <w:r w:rsidR="003F5FC3" w:rsidRPr="004B4BC9">
              <w:rPr>
                <w:rFonts w:ascii="Times New Roman" w:hAnsi="Times New Roman"/>
                <w:i/>
                <w:sz w:val="18"/>
                <w:szCs w:val="18"/>
              </w:rPr>
              <w:t xml:space="preserve"> </w:t>
            </w:r>
            <w:r w:rsidR="003F5FC3" w:rsidRPr="004B4BC9">
              <w:rPr>
                <w:rFonts w:ascii="Times New Roman" w:hAnsi="Times New Roman"/>
                <w:i/>
                <w:sz w:val="18"/>
                <w:szCs w:val="18"/>
              </w:rPr>
              <w:lastRenderedPageBreak/>
              <w:t>P</w:t>
            </w:r>
            <w:r w:rsidR="0046278F">
              <w:rPr>
                <w:rFonts w:ascii="Times New Roman" w:hAnsi="Times New Roman"/>
                <w:i/>
                <w:sz w:val="18"/>
                <w:szCs w:val="18"/>
              </w:rPr>
              <w:t> </w:t>
            </w:r>
            <w:r w:rsidRPr="004B4BC9">
              <w:rPr>
                <w:rFonts w:ascii="Times New Roman" w:hAnsi="Times New Roman"/>
                <w:sz w:val="18"/>
                <w:szCs w:val="18"/>
              </w:rPr>
              <w:t>&lt; 0.0001</w:t>
            </w:r>
          </w:p>
          <w:p w:rsidR="00AE3244" w:rsidRPr="004B4BC9" w:rsidRDefault="00AE3244" w:rsidP="004B4BC9">
            <w:pPr>
              <w:spacing w:before="40" w:after="40"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:rsidR="00AE3244" w:rsidRPr="004B4BC9" w:rsidRDefault="00AE3244" w:rsidP="0045680D">
            <w:pPr>
              <w:spacing w:before="40" w:after="40" w:line="240" w:lineRule="auto"/>
              <w:rPr>
                <w:rFonts w:ascii="Times New Roman" w:hAnsi="Times New Roman"/>
                <w:sz w:val="18"/>
                <w:szCs w:val="18"/>
              </w:rPr>
            </w:pPr>
            <w:proofErr w:type="spellStart"/>
            <w:r w:rsidRPr="004B4BC9">
              <w:rPr>
                <w:rFonts w:ascii="Times New Roman" w:hAnsi="Times New Roman"/>
                <w:sz w:val="18"/>
                <w:szCs w:val="18"/>
              </w:rPr>
              <w:t>Ponesimod</w:t>
            </w:r>
            <w:proofErr w:type="spellEnd"/>
            <w:r w:rsidRPr="004B4BC9">
              <w:rPr>
                <w:rFonts w:ascii="Times New Roman" w:hAnsi="Times New Roman"/>
                <w:sz w:val="18"/>
                <w:szCs w:val="18"/>
              </w:rPr>
              <w:t xml:space="preserve"> 40</w:t>
            </w:r>
            <w:r w:rsidR="0045680D">
              <w:rPr>
                <w:rFonts w:ascii="Times New Roman" w:hAnsi="Times New Roman"/>
                <w:sz w:val="18"/>
                <w:szCs w:val="18"/>
              </w:rPr>
              <w:t> </w:t>
            </w:r>
            <w:r w:rsidRPr="004B4BC9">
              <w:rPr>
                <w:rFonts w:ascii="Times New Roman" w:hAnsi="Times New Roman"/>
                <w:sz w:val="18"/>
                <w:szCs w:val="18"/>
              </w:rPr>
              <w:t>mg, 1.4, 77% reduction, ratio 0.23 (0.133–0.384),</w:t>
            </w:r>
            <w:r w:rsidR="003F5FC3" w:rsidRPr="004B4BC9">
              <w:rPr>
                <w:rFonts w:ascii="Times New Roman" w:hAnsi="Times New Roman"/>
                <w:i/>
                <w:sz w:val="18"/>
                <w:szCs w:val="18"/>
              </w:rPr>
              <w:t xml:space="preserve"> P</w:t>
            </w:r>
            <w:r w:rsidR="0046278F">
              <w:rPr>
                <w:rFonts w:ascii="Times New Roman" w:hAnsi="Times New Roman"/>
                <w:i/>
                <w:sz w:val="18"/>
                <w:szCs w:val="18"/>
              </w:rPr>
              <w:t> </w:t>
            </w:r>
            <w:r w:rsidRPr="004B4BC9">
              <w:rPr>
                <w:rFonts w:ascii="Times New Roman" w:hAnsi="Times New Roman"/>
                <w:sz w:val="18"/>
                <w:szCs w:val="18"/>
              </w:rPr>
              <w:t>&lt; 0.0001</w:t>
            </w:r>
          </w:p>
        </w:tc>
        <w:tc>
          <w:tcPr>
            <w:tcW w:w="626" w:type="pct"/>
          </w:tcPr>
          <w:p w:rsidR="00AE3244" w:rsidRPr="004B4BC9" w:rsidRDefault="00AE3244" w:rsidP="004B4BC9">
            <w:pPr>
              <w:spacing w:before="40" w:after="4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4B4BC9">
              <w:rPr>
                <w:rFonts w:ascii="Times New Roman" w:hAnsi="Times New Roman"/>
                <w:sz w:val="18"/>
                <w:szCs w:val="18"/>
              </w:rPr>
              <w:lastRenderedPageBreak/>
              <w:t>Mean cumulative number of combined unique active lesions from week 12 to 24, mean lesion number, % reduction from placebo, treatment effect ratio (95%</w:t>
            </w:r>
            <w:r w:rsidR="0045680D">
              <w:rPr>
                <w:rFonts w:ascii="Times New Roman" w:hAnsi="Times New Roman"/>
                <w:sz w:val="18"/>
                <w:szCs w:val="18"/>
              </w:rPr>
              <w:t> </w:t>
            </w:r>
            <w:r w:rsidRPr="004B4BC9">
              <w:rPr>
                <w:rFonts w:ascii="Times New Roman" w:hAnsi="Times New Roman"/>
                <w:sz w:val="18"/>
                <w:szCs w:val="18"/>
              </w:rPr>
              <w:t>Cl):</w:t>
            </w:r>
          </w:p>
          <w:p w:rsidR="00AE3244" w:rsidRPr="004B4BC9" w:rsidRDefault="00AE3244" w:rsidP="004B4BC9">
            <w:pPr>
              <w:spacing w:before="40" w:after="40"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:rsidR="00AE3244" w:rsidRPr="004B4BC9" w:rsidRDefault="00AE3244" w:rsidP="004B4BC9">
            <w:pPr>
              <w:spacing w:before="40" w:after="4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4B4BC9">
              <w:rPr>
                <w:rFonts w:ascii="Times New Roman" w:hAnsi="Times New Roman"/>
                <w:sz w:val="18"/>
                <w:szCs w:val="18"/>
              </w:rPr>
              <w:t>Placebo, 6.9 lesions</w:t>
            </w:r>
          </w:p>
          <w:p w:rsidR="00AE3244" w:rsidRPr="004B4BC9" w:rsidRDefault="00AE3244" w:rsidP="004B4BC9">
            <w:pPr>
              <w:spacing w:before="40" w:after="40"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:rsidR="00AE3244" w:rsidRPr="004B4BC9" w:rsidRDefault="00AE3244" w:rsidP="004B4BC9">
            <w:pPr>
              <w:spacing w:before="40" w:after="40" w:line="240" w:lineRule="auto"/>
              <w:rPr>
                <w:rFonts w:ascii="Times New Roman" w:hAnsi="Times New Roman"/>
                <w:sz w:val="18"/>
                <w:szCs w:val="18"/>
              </w:rPr>
            </w:pPr>
            <w:proofErr w:type="spellStart"/>
            <w:r w:rsidRPr="004B4BC9">
              <w:rPr>
                <w:rFonts w:ascii="Times New Roman" w:hAnsi="Times New Roman"/>
                <w:sz w:val="18"/>
                <w:szCs w:val="18"/>
              </w:rPr>
              <w:t>Ponesimod</w:t>
            </w:r>
            <w:proofErr w:type="spellEnd"/>
            <w:r w:rsidRPr="004B4BC9">
              <w:rPr>
                <w:rFonts w:ascii="Times New Roman" w:hAnsi="Times New Roman"/>
                <w:sz w:val="18"/>
                <w:szCs w:val="18"/>
              </w:rPr>
              <w:t xml:space="preserve"> 10 mg, 4.0, 42% reduction, ratio 0.580 (0.353–0.954),</w:t>
            </w:r>
            <w:r w:rsidR="003F5FC3" w:rsidRPr="004B4BC9">
              <w:rPr>
                <w:rFonts w:ascii="Times New Roman" w:hAnsi="Times New Roman"/>
                <w:i/>
                <w:sz w:val="18"/>
                <w:szCs w:val="18"/>
              </w:rPr>
              <w:t xml:space="preserve"> P</w:t>
            </w:r>
            <w:r w:rsidR="0045680D">
              <w:rPr>
                <w:rFonts w:ascii="Times New Roman" w:hAnsi="Times New Roman"/>
                <w:i/>
                <w:sz w:val="18"/>
                <w:szCs w:val="18"/>
              </w:rPr>
              <w:t> </w:t>
            </w:r>
            <w:r w:rsidRPr="004B4BC9">
              <w:rPr>
                <w:rFonts w:ascii="Times New Roman" w:hAnsi="Times New Roman"/>
                <w:sz w:val="18"/>
                <w:szCs w:val="18"/>
              </w:rPr>
              <w:t>= 0.0318</w:t>
            </w:r>
          </w:p>
          <w:p w:rsidR="00AE3244" w:rsidRPr="004B4BC9" w:rsidRDefault="00AE3244" w:rsidP="004B4BC9">
            <w:pPr>
              <w:spacing w:before="40" w:after="40"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:rsidR="00AE3244" w:rsidRPr="004B4BC9" w:rsidRDefault="00AE3244" w:rsidP="004B4BC9">
            <w:pPr>
              <w:spacing w:before="40" w:after="40" w:line="240" w:lineRule="auto"/>
              <w:rPr>
                <w:rFonts w:ascii="Times New Roman" w:hAnsi="Times New Roman"/>
                <w:sz w:val="18"/>
                <w:szCs w:val="18"/>
              </w:rPr>
            </w:pPr>
            <w:proofErr w:type="spellStart"/>
            <w:r w:rsidRPr="004B4BC9">
              <w:rPr>
                <w:rFonts w:ascii="Times New Roman" w:hAnsi="Times New Roman"/>
                <w:sz w:val="18"/>
                <w:szCs w:val="18"/>
              </w:rPr>
              <w:t>Ponesimod</w:t>
            </w:r>
            <w:proofErr w:type="spellEnd"/>
            <w:r w:rsidRPr="004B4BC9">
              <w:rPr>
                <w:rFonts w:ascii="Times New Roman" w:hAnsi="Times New Roman"/>
                <w:sz w:val="18"/>
                <w:szCs w:val="18"/>
              </w:rPr>
              <w:t xml:space="preserve"> 20 mg, 1.4, 80% reduction, ratio 0.199 (0.121–0.329),</w:t>
            </w:r>
            <w:r w:rsidR="003F5FC3" w:rsidRPr="004B4BC9">
              <w:rPr>
                <w:rFonts w:ascii="Times New Roman" w:hAnsi="Times New Roman"/>
                <w:i/>
                <w:sz w:val="18"/>
                <w:szCs w:val="18"/>
              </w:rPr>
              <w:t xml:space="preserve"> P</w:t>
            </w:r>
            <w:r w:rsidR="0045680D">
              <w:rPr>
                <w:rFonts w:ascii="Times New Roman" w:hAnsi="Times New Roman"/>
                <w:i/>
                <w:sz w:val="18"/>
                <w:szCs w:val="18"/>
              </w:rPr>
              <w:t> </w:t>
            </w:r>
            <w:r w:rsidRPr="004B4BC9">
              <w:rPr>
                <w:rFonts w:ascii="Times New Roman" w:hAnsi="Times New Roman"/>
                <w:sz w:val="18"/>
                <w:szCs w:val="18"/>
              </w:rPr>
              <w:t>&lt; 0.0001</w:t>
            </w:r>
          </w:p>
          <w:p w:rsidR="00AE3244" w:rsidRPr="004B4BC9" w:rsidRDefault="00AE3244" w:rsidP="004B4BC9">
            <w:pPr>
              <w:spacing w:before="40" w:after="40"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:rsidR="00AE3244" w:rsidRPr="004B4BC9" w:rsidRDefault="00AE3244" w:rsidP="0045680D">
            <w:pPr>
              <w:spacing w:before="40" w:after="40" w:line="240" w:lineRule="auto"/>
              <w:rPr>
                <w:rFonts w:ascii="Times New Roman" w:hAnsi="Times New Roman"/>
                <w:sz w:val="18"/>
                <w:szCs w:val="18"/>
              </w:rPr>
            </w:pPr>
            <w:proofErr w:type="spellStart"/>
            <w:r w:rsidRPr="004B4BC9">
              <w:rPr>
                <w:rFonts w:ascii="Times New Roman" w:hAnsi="Times New Roman"/>
                <w:sz w:val="18"/>
                <w:szCs w:val="18"/>
              </w:rPr>
              <w:t>Ponesimod</w:t>
            </w:r>
            <w:proofErr w:type="spellEnd"/>
            <w:r w:rsidRPr="004B4BC9">
              <w:rPr>
                <w:rFonts w:ascii="Times New Roman" w:hAnsi="Times New Roman"/>
                <w:sz w:val="18"/>
                <w:szCs w:val="18"/>
              </w:rPr>
              <w:t xml:space="preserve"> 40 mg, 1.9, 73% reduction, ratio 0.272 (0.165–0.449),</w:t>
            </w:r>
            <w:r w:rsidR="003F5FC3" w:rsidRPr="004B4BC9">
              <w:rPr>
                <w:rFonts w:ascii="Times New Roman" w:hAnsi="Times New Roman"/>
                <w:i/>
                <w:sz w:val="18"/>
                <w:szCs w:val="18"/>
              </w:rPr>
              <w:t xml:space="preserve"> P</w:t>
            </w:r>
            <w:r w:rsidR="0045680D">
              <w:rPr>
                <w:rFonts w:ascii="Times New Roman" w:hAnsi="Times New Roman"/>
                <w:i/>
                <w:sz w:val="18"/>
                <w:szCs w:val="18"/>
              </w:rPr>
              <w:t> </w:t>
            </w:r>
            <w:r w:rsidRPr="004B4BC9">
              <w:rPr>
                <w:rFonts w:ascii="Times New Roman" w:hAnsi="Times New Roman"/>
                <w:sz w:val="18"/>
                <w:szCs w:val="18"/>
              </w:rPr>
              <w:t>&lt; 0.0001</w:t>
            </w:r>
          </w:p>
        </w:tc>
        <w:tc>
          <w:tcPr>
            <w:tcW w:w="577" w:type="pct"/>
          </w:tcPr>
          <w:p w:rsidR="00AE3244" w:rsidRPr="004B4BC9" w:rsidRDefault="00AE3244" w:rsidP="004B4BC9">
            <w:pPr>
              <w:spacing w:before="40" w:after="4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4B4BC9">
              <w:rPr>
                <w:rFonts w:ascii="Times New Roman" w:hAnsi="Times New Roman"/>
                <w:sz w:val="18"/>
                <w:szCs w:val="18"/>
              </w:rPr>
              <w:t xml:space="preserve">Cumulative number of new or enlarged </w:t>
            </w:r>
            <w:proofErr w:type="spellStart"/>
            <w:r w:rsidRPr="004B4BC9">
              <w:rPr>
                <w:rFonts w:ascii="Times New Roman" w:hAnsi="Times New Roman"/>
                <w:sz w:val="18"/>
                <w:szCs w:val="18"/>
              </w:rPr>
              <w:t>nonenhancing</w:t>
            </w:r>
            <w:proofErr w:type="spellEnd"/>
            <w:r w:rsidRPr="004B4BC9">
              <w:rPr>
                <w:rFonts w:ascii="Times New Roman" w:hAnsi="Times New Roman"/>
                <w:sz w:val="18"/>
                <w:szCs w:val="18"/>
              </w:rPr>
              <w:t xml:space="preserve"> T2 lesions from week 12 to 24, mean lesion number, % reduction from placebo, treatment effect ratio (95%</w:t>
            </w:r>
            <w:r w:rsidR="0045680D">
              <w:rPr>
                <w:rFonts w:ascii="Times New Roman" w:hAnsi="Times New Roman"/>
                <w:sz w:val="18"/>
                <w:szCs w:val="18"/>
              </w:rPr>
              <w:t> </w:t>
            </w:r>
            <w:r w:rsidRPr="004B4BC9">
              <w:rPr>
                <w:rFonts w:ascii="Times New Roman" w:hAnsi="Times New Roman"/>
                <w:sz w:val="18"/>
                <w:szCs w:val="18"/>
              </w:rPr>
              <w:t>Cl):</w:t>
            </w:r>
          </w:p>
          <w:p w:rsidR="00AE3244" w:rsidRPr="004B4BC9" w:rsidRDefault="00AE3244" w:rsidP="004B4BC9">
            <w:pPr>
              <w:spacing w:before="40" w:after="40"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:rsidR="00AE3244" w:rsidRPr="004B4BC9" w:rsidRDefault="00AE3244" w:rsidP="004B4BC9">
            <w:pPr>
              <w:spacing w:before="40" w:after="4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4B4BC9">
              <w:rPr>
                <w:rFonts w:ascii="Times New Roman" w:hAnsi="Times New Roman"/>
                <w:sz w:val="18"/>
                <w:szCs w:val="18"/>
              </w:rPr>
              <w:t>Placebo, 0.7 lesions</w:t>
            </w:r>
          </w:p>
          <w:p w:rsidR="00AE3244" w:rsidRPr="004B4BC9" w:rsidRDefault="00AE3244" w:rsidP="004B4BC9">
            <w:pPr>
              <w:spacing w:before="40" w:after="40"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:rsidR="00AE3244" w:rsidRPr="004B4BC9" w:rsidRDefault="00AE3244" w:rsidP="004B4BC9">
            <w:pPr>
              <w:spacing w:before="40" w:after="40" w:line="240" w:lineRule="auto"/>
              <w:rPr>
                <w:rFonts w:ascii="Times New Roman" w:hAnsi="Times New Roman"/>
                <w:sz w:val="18"/>
                <w:szCs w:val="18"/>
              </w:rPr>
            </w:pPr>
            <w:proofErr w:type="spellStart"/>
            <w:r w:rsidRPr="004B4BC9">
              <w:rPr>
                <w:rFonts w:ascii="Times New Roman" w:hAnsi="Times New Roman"/>
                <w:sz w:val="18"/>
                <w:szCs w:val="18"/>
              </w:rPr>
              <w:t>Ponesimod</w:t>
            </w:r>
            <w:proofErr w:type="spellEnd"/>
            <w:r w:rsidRPr="004B4BC9">
              <w:rPr>
                <w:rFonts w:ascii="Times New Roman" w:hAnsi="Times New Roman"/>
                <w:sz w:val="18"/>
                <w:szCs w:val="18"/>
              </w:rPr>
              <w:t xml:space="preserve"> 10</w:t>
            </w:r>
            <w:r w:rsidR="0045680D">
              <w:rPr>
                <w:rFonts w:ascii="Times New Roman" w:hAnsi="Times New Roman"/>
                <w:sz w:val="18"/>
                <w:szCs w:val="18"/>
              </w:rPr>
              <w:t> </w:t>
            </w:r>
            <w:r w:rsidRPr="004B4BC9">
              <w:rPr>
                <w:rFonts w:ascii="Times New Roman" w:hAnsi="Times New Roman"/>
                <w:sz w:val="18"/>
                <w:szCs w:val="18"/>
              </w:rPr>
              <w:t>mg, 0.5, 31% reduction, ratio 0.694 (0.353–1.367),</w:t>
            </w:r>
            <w:r w:rsidR="003F5FC3" w:rsidRPr="004B4BC9">
              <w:rPr>
                <w:rFonts w:ascii="Times New Roman" w:hAnsi="Times New Roman"/>
                <w:i/>
                <w:sz w:val="18"/>
                <w:szCs w:val="18"/>
              </w:rPr>
              <w:t xml:space="preserve"> P</w:t>
            </w:r>
            <w:r w:rsidR="0046278F">
              <w:rPr>
                <w:rFonts w:ascii="Times New Roman" w:hAnsi="Times New Roman"/>
                <w:i/>
                <w:sz w:val="18"/>
                <w:szCs w:val="18"/>
              </w:rPr>
              <w:t> </w:t>
            </w:r>
            <w:r w:rsidRPr="004B4BC9">
              <w:rPr>
                <w:rFonts w:ascii="Times New Roman" w:hAnsi="Times New Roman"/>
                <w:sz w:val="18"/>
                <w:szCs w:val="18"/>
              </w:rPr>
              <w:t>= 0.2194</w:t>
            </w:r>
          </w:p>
          <w:p w:rsidR="00AE3244" w:rsidRPr="004B4BC9" w:rsidRDefault="00AE3244" w:rsidP="004B4BC9">
            <w:pPr>
              <w:spacing w:before="40" w:after="40"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:rsidR="00AE3244" w:rsidRPr="004B4BC9" w:rsidRDefault="00AE3244" w:rsidP="004B4BC9">
            <w:pPr>
              <w:spacing w:before="40" w:after="40" w:line="240" w:lineRule="auto"/>
              <w:rPr>
                <w:rFonts w:ascii="Times New Roman" w:hAnsi="Times New Roman"/>
                <w:sz w:val="18"/>
                <w:szCs w:val="18"/>
              </w:rPr>
            </w:pPr>
            <w:proofErr w:type="spellStart"/>
            <w:r w:rsidRPr="004B4BC9">
              <w:rPr>
                <w:rFonts w:ascii="Times New Roman" w:hAnsi="Times New Roman"/>
                <w:sz w:val="18"/>
                <w:szCs w:val="18"/>
              </w:rPr>
              <w:t>Ponesimod</w:t>
            </w:r>
            <w:proofErr w:type="spellEnd"/>
            <w:r w:rsidRPr="004B4BC9">
              <w:rPr>
                <w:rFonts w:ascii="Times New Roman" w:hAnsi="Times New Roman"/>
                <w:sz w:val="18"/>
                <w:szCs w:val="18"/>
              </w:rPr>
              <w:t xml:space="preserve"> 20</w:t>
            </w:r>
            <w:r w:rsidR="0045680D">
              <w:rPr>
                <w:rFonts w:ascii="Times New Roman" w:hAnsi="Times New Roman"/>
                <w:sz w:val="18"/>
                <w:szCs w:val="18"/>
              </w:rPr>
              <w:t> </w:t>
            </w:r>
            <w:r w:rsidRPr="004B4BC9">
              <w:rPr>
                <w:rFonts w:ascii="Times New Roman" w:hAnsi="Times New Roman"/>
                <w:sz w:val="18"/>
                <w:szCs w:val="18"/>
              </w:rPr>
              <w:t>mg, 0.3, 56% reduction, ratio 0.443 (0.223–0.883),</w:t>
            </w:r>
            <w:r w:rsidR="003F5FC3" w:rsidRPr="004B4BC9">
              <w:rPr>
                <w:rFonts w:ascii="Times New Roman" w:hAnsi="Times New Roman"/>
                <w:i/>
                <w:sz w:val="18"/>
                <w:szCs w:val="18"/>
              </w:rPr>
              <w:t xml:space="preserve"> P</w:t>
            </w:r>
            <w:r w:rsidR="0045680D">
              <w:rPr>
                <w:rFonts w:ascii="Times New Roman" w:hAnsi="Times New Roman"/>
                <w:i/>
                <w:sz w:val="18"/>
                <w:szCs w:val="18"/>
              </w:rPr>
              <w:t> </w:t>
            </w:r>
            <w:r w:rsidRPr="004B4BC9">
              <w:rPr>
                <w:rFonts w:ascii="Times New Roman" w:hAnsi="Times New Roman"/>
                <w:sz w:val="18"/>
                <w:szCs w:val="18"/>
              </w:rPr>
              <w:t>= 0.0208</w:t>
            </w:r>
          </w:p>
          <w:p w:rsidR="00AE3244" w:rsidRPr="004B4BC9" w:rsidRDefault="00AE3244" w:rsidP="004B4BC9">
            <w:pPr>
              <w:spacing w:before="40" w:after="40"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:rsidR="00AE3244" w:rsidRPr="004B4BC9" w:rsidRDefault="00AE3244" w:rsidP="0045680D">
            <w:pPr>
              <w:spacing w:before="40" w:after="40" w:line="240" w:lineRule="auto"/>
              <w:rPr>
                <w:rFonts w:ascii="Times New Roman" w:hAnsi="Times New Roman"/>
                <w:sz w:val="18"/>
                <w:szCs w:val="18"/>
              </w:rPr>
            </w:pPr>
            <w:proofErr w:type="spellStart"/>
            <w:r w:rsidRPr="004B4BC9">
              <w:rPr>
                <w:rFonts w:ascii="Times New Roman" w:hAnsi="Times New Roman"/>
                <w:sz w:val="18"/>
                <w:szCs w:val="18"/>
              </w:rPr>
              <w:t>Ponesimod</w:t>
            </w:r>
            <w:proofErr w:type="spellEnd"/>
            <w:r w:rsidRPr="004B4BC9">
              <w:rPr>
                <w:rFonts w:ascii="Times New Roman" w:hAnsi="Times New Roman"/>
                <w:sz w:val="18"/>
                <w:szCs w:val="18"/>
              </w:rPr>
              <w:t xml:space="preserve"> 40</w:t>
            </w:r>
            <w:r w:rsidR="0045680D">
              <w:rPr>
                <w:rFonts w:ascii="Times New Roman" w:hAnsi="Times New Roman"/>
                <w:sz w:val="18"/>
                <w:szCs w:val="18"/>
              </w:rPr>
              <w:t> </w:t>
            </w:r>
            <w:r w:rsidRPr="004B4BC9">
              <w:rPr>
                <w:rFonts w:ascii="Times New Roman" w:hAnsi="Times New Roman"/>
                <w:sz w:val="18"/>
                <w:szCs w:val="18"/>
              </w:rPr>
              <w:t xml:space="preserve">mg, 0.5, 34% reduction, ratio </w:t>
            </w:r>
            <w:r w:rsidRPr="004B4BC9">
              <w:rPr>
                <w:rFonts w:ascii="Times New Roman" w:hAnsi="Times New Roman"/>
                <w:sz w:val="18"/>
                <w:szCs w:val="18"/>
              </w:rPr>
              <w:lastRenderedPageBreak/>
              <w:t>0.657 (0.336–1.284),</w:t>
            </w:r>
            <w:r w:rsidR="003F5FC3" w:rsidRPr="004B4BC9">
              <w:rPr>
                <w:rFonts w:ascii="Times New Roman" w:hAnsi="Times New Roman"/>
                <w:i/>
                <w:sz w:val="18"/>
                <w:szCs w:val="18"/>
              </w:rPr>
              <w:t xml:space="preserve"> P</w:t>
            </w:r>
            <w:r w:rsidR="0046278F">
              <w:rPr>
                <w:rFonts w:ascii="Times New Roman" w:hAnsi="Times New Roman"/>
                <w:i/>
                <w:sz w:val="18"/>
                <w:szCs w:val="18"/>
              </w:rPr>
              <w:t> </w:t>
            </w:r>
            <w:r w:rsidRPr="004B4BC9">
              <w:rPr>
                <w:rFonts w:ascii="Times New Roman" w:hAnsi="Times New Roman"/>
                <w:sz w:val="18"/>
                <w:szCs w:val="18"/>
              </w:rPr>
              <w:t>= 0.2194</w:t>
            </w:r>
          </w:p>
        </w:tc>
        <w:tc>
          <w:tcPr>
            <w:tcW w:w="602" w:type="pct"/>
          </w:tcPr>
          <w:p w:rsidR="00AE3244" w:rsidRPr="004B4BC9" w:rsidRDefault="00AE3244" w:rsidP="004B4BC9">
            <w:pPr>
              <w:spacing w:before="40" w:after="4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4B4BC9">
              <w:rPr>
                <w:rFonts w:ascii="Times New Roman" w:hAnsi="Times New Roman"/>
                <w:sz w:val="18"/>
                <w:szCs w:val="18"/>
              </w:rPr>
              <w:lastRenderedPageBreak/>
              <w:t>Percentage change in brain volume from baseline to week 24, mean (SD):</w:t>
            </w:r>
          </w:p>
          <w:p w:rsidR="00AE3244" w:rsidRPr="004B4BC9" w:rsidRDefault="00AE3244" w:rsidP="004B4BC9">
            <w:pPr>
              <w:spacing w:before="40" w:after="40"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:rsidR="00AE3244" w:rsidRPr="004B4BC9" w:rsidRDefault="00AE3244" w:rsidP="004B4BC9">
            <w:pPr>
              <w:spacing w:before="40" w:after="40" w:line="240" w:lineRule="auto"/>
              <w:rPr>
                <w:rFonts w:ascii="Times New Roman" w:hAnsi="Times New Roman"/>
                <w:sz w:val="18"/>
                <w:szCs w:val="18"/>
                <w:lang w:val="da-DK"/>
              </w:rPr>
            </w:pPr>
            <w:r w:rsidRPr="004B4BC9">
              <w:rPr>
                <w:rFonts w:ascii="Times New Roman" w:hAnsi="Times New Roman"/>
                <w:sz w:val="18"/>
                <w:szCs w:val="18"/>
                <w:lang w:val="da-DK"/>
              </w:rPr>
              <w:t>Placebo, −0.26 (1.006)</w:t>
            </w:r>
          </w:p>
          <w:p w:rsidR="00AE3244" w:rsidRPr="004B4BC9" w:rsidRDefault="00AE3244" w:rsidP="004B4BC9">
            <w:pPr>
              <w:spacing w:before="40" w:after="40" w:line="240" w:lineRule="auto"/>
              <w:rPr>
                <w:rFonts w:ascii="Times New Roman" w:hAnsi="Times New Roman"/>
                <w:sz w:val="18"/>
                <w:szCs w:val="18"/>
                <w:lang w:val="da-DK"/>
              </w:rPr>
            </w:pPr>
          </w:p>
          <w:p w:rsidR="00AE3244" w:rsidRPr="004B4BC9" w:rsidRDefault="00AE3244" w:rsidP="004B4BC9">
            <w:pPr>
              <w:spacing w:before="40" w:after="40" w:line="240" w:lineRule="auto"/>
              <w:rPr>
                <w:rFonts w:ascii="Times New Roman" w:hAnsi="Times New Roman"/>
                <w:sz w:val="18"/>
                <w:szCs w:val="18"/>
                <w:lang w:val="da-DK"/>
              </w:rPr>
            </w:pPr>
            <w:r w:rsidRPr="004B4BC9">
              <w:rPr>
                <w:rFonts w:ascii="Times New Roman" w:hAnsi="Times New Roman"/>
                <w:sz w:val="18"/>
                <w:szCs w:val="18"/>
                <w:lang w:val="da-DK"/>
              </w:rPr>
              <w:t>Ponesimod 10 mg, 0.02 (0.718)</w:t>
            </w:r>
          </w:p>
          <w:p w:rsidR="00AE3244" w:rsidRPr="004B4BC9" w:rsidRDefault="00AE3244" w:rsidP="004B4BC9">
            <w:pPr>
              <w:spacing w:before="40" w:after="40" w:line="240" w:lineRule="auto"/>
              <w:rPr>
                <w:rFonts w:ascii="Times New Roman" w:hAnsi="Times New Roman"/>
                <w:sz w:val="18"/>
                <w:szCs w:val="18"/>
                <w:lang w:val="da-DK"/>
              </w:rPr>
            </w:pPr>
          </w:p>
          <w:p w:rsidR="00AE3244" w:rsidRPr="004B4BC9" w:rsidRDefault="00AE3244" w:rsidP="004B4BC9">
            <w:pPr>
              <w:spacing w:before="40" w:after="40" w:line="240" w:lineRule="auto"/>
              <w:rPr>
                <w:rFonts w:ascii="Times New Roman" w:hAnsi="Times New Roman"/>
                <w:sz w:val="18"/>
                <w:szCs w:val="18"/>
                <w:lang w:val="da-DK"/>
              </w:rPr>
            </w:pPr>
            <w:r w:rsidRPr="004B4BC9">
              <w:rPr>
                <w:rFonts w:ascii="Times New Roman" w:hAnsi="Times New Roman"/>
                <w:sz w:val="18"/>
                <w:szCs w:val="18"/>
                <w:lang w:val="da-DK"/>
              </w:rPr>
              <w:t>Ponesimod 20 mg, 0.05 (0.758)</w:t>
            </w:r>
          </w:p>
          <w:p w:rsidR="00AE3244" w:rsidRPr="004B4BC9" w:rsidRDefault="00AE3244" w:rsidP="004B4BC9">
            <w:pPr>
              <w:spacing w:before="40" w:after="40" w:line="240" w:lineRule="auto"/>
              <w:rPr>
                <w:rFonts w:ascii="Times New Roman" w:hAnsi="Times New Roman"/>
                <w:sz w:val="18"/>
                <w:szCs w:val="18"/>
                <w:lang w:val="da-DK"/>
              </w:rPr>
            </w:pPr>
          </w:p>
          <w:p w:rsidR="00AE3244" w:rsidRPr="004B4BC9" w:rsidRDefault="00AE3244" w:rsidP="004B4BC9">
            <w:pPr>
              <w:spacing w:before="40" w:after="40" w:line="240" w:lineRule="auto"/>
              <w:rPr>
                <w:rFonts w:ascii="Times New Roman" w:hAnsi="Times New Roman"/>
                <w:sz w:val="18"/>
                <w:szCs w:val="18"/>
              </w:rPr>
            </w:pPr>
            <w:proofErr w:type="spellStart"/>
            <w:r w:rsidRPr="004B4BC9">
              <w:rPr>
                <w:rFonts w:ascii="Times New Roman" w:hAnsi="Times New Roman"/>
                <w:sz w:val="18"/>
                <w:szCs w:val="18"/>
              </w:rPr>
              <w:t>Ponesimod</w:t>
            </w:r>
            <w:proofErr w:type="spellEnd"/>
            <w:r w:rsidRPr="004B4BC9">
              <w:rPr>
                <w:rFonts w:ascii="Times New Roman" w:hAnsi="Times New Roman"/>
                <w:sz w:val="18"/>
                <w:szCs w:val="18"/>
              </w:rPr>
              <w:t xml:space="preserve"> 40 mg, 0.23 (1.053)</w:t>
            </w:r>
          </w:p>
          <w:p w:rsidR="00AE3244" w:rsidRPr="004B4BC9" w:rsidRDefault="00AE3244" w:rsidP="004B4BC9">
            <w:pPr>
              <w:spacing w:before="40" w:after="40"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:rsidR="00AE3244" w:rsidRPr="004B4BC9" w:rsidRDefault="00AE3244" w:rsidP="004B4BC9">
            <w:pPr>
              <w:spacing w:before="40" w:after="4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4B4BC9">
              <w:rPr>
                <w:rFonts w:ascii="Times New Roman" w:hAnsi="Times New Roman"/>
                <w:i/>
                <w:sz w:val="18"/>
                <w:szCs w:val="18"/>
              </w:rPr>
              <w:t xml:space="preserve">P </w:t>
            </w:r>
            <w:r w:rsidRPr="004B4BC9">
              <w:rPr>
                <w:rFonts w:ascii="Times New Roman" w:hAnsi="Times New Roman"/>
                <w:sz w:val="18"/>
                <w:szCs w:val="18"/>
              </w:rPr>
              <w:t>values not reported</w:t>
            </w:r>
          </w:p>
        </w:tc>
        <w:tc>
          <w:tcPr>
            <w:tcW w:w="582" w:type="pct"/>
          </w:tcPr>
          <w:p w:rsidR="00AE3244" w:rsidRPr="004B4BC9" w:rsidRDefault="00AE3244" w:rsidP="004B4BC9">
            <w:pPr>
              <w:spacing w:before="40" w:after="4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4B4BC9">
              <w:rPr>
                <w:rFonts w:ascii="Times New Roman" w:hAnsi="Times New Roman"/>
                <w:sz w:val="18"/>
                <w:szCs w:val="18"/>
              </w:rPr>
              <w:t>–</w:t>
            </w:r>
          </w:p>
        </w:tc>
        <w:tc>
          <w:tcPr>
            <w:tcW w:w="520" w:type="pct"/>
          </w:tcPr>
          <w:p w:rsidR="00AE3244" w:rsidRPr="004B4BC9" w:rsidRDefault="00AE3244" w:rsidP="004B4BC9">
            <w:pPr>
              <w:spacing w:before="40" w:after="4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4B4BC9">
              <w:rPr>
                <w:rFonts w:ascii="Times New Roman" w:hAnsi="Times New Roman"/>
                <w:sz w:val="18"/>
                <w:szCs w:val="18"/>
              </w:rPr>
              <w:t>–</w:t>
            </w:r>
          </w:p>
        </w:tc>
        <w:tc>
          <w:tcPr>
            <w:tcW w:w="529" w:type="pct"/>
          </w:tcPr>
          <w:p w:rsidR="00AE3244" w:rsidRPr="004B4BC9" w:rsidRDefault="00AE3244" w:rsidP="004B4BC9">
            <w:pPr>
              <w:spacing w:before="40" w:after="4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4B4BC9">
              <w:rPr>
                <w:rFonts w:ascii="Times New Roman" w:hAnsi="Times New Roman"/>
                <w:sz w:val="18"/>
                <w:szCs w:val="18"/>
              </w:rPr>
              <w:t>–</w:t>
            </w:r>
          </w:p>
        </w:tc>
      </w:tr>
      <w:tr w:rsidR="00AE3244" w:rsidRPr="0046278F" w:rsidTr="00B53EA6">
        <w:tc>
          <w:tcPr>
            <w:tcW w:w="5000" w:type="pct"/>
            <w:gridSpan w:val="9"/>
          </w:tcPr>
          <w:p w:rsidR="000C3C50" w:rsidRDefault="000C3C50" w:rsidP="004B4BC9">
            <w:pPr>
              <w:spacing w:before="40" w:after="40"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:rsidR="000C3C50" w:rsidRDefault="00AE3244" w:rsidP="004B4BC9">
            <w:pPr>
              <w:spacing w:before="40" w:after="4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4B4BC9">
              <w:rPr>
                <w:rFonts w:ascii="Times New Roman" w:hAnsi="Times New Roman"/>
                <w:sz w:val="18"/>
                <w:szCs w:val="18"/>
              </w:rPr>
              <w:t>Siponimod</w:t>
            </w:r>
          </w:p>
          <w:p w:rsidR="00AE3244" w:rsidRPr="004B4BC9" w:rsidRDefault="00AE3244" w:rsidP="004B4BC9">
            <w:pPr>
              <w:spacing w:before="40" w:after="4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AE3244" w:rsidRPr="0046278F" w:rsidTr="00B53EA6">
        <w:tc>
          <w:tcPr>
            <w:tcW w:w="569" w:type="pct"/>
          </w:tcPr>
          <w:p w:rsidR="00AE3244" w:rsidRPr="004B4BC9" w:rsidRDefault="00AE3244" w:rsidP="004B4BC9">
            <w:pPr>
              <w:spacing w:before="40" w:after="4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4B4BC9">
              <w:rPr>
                <w:rFonts w:ascii="Times New Roman" w:hAnsi="Times New Roman"/>
                <w:sz w:val="18"/>
                <w:szCs w:val="18"/>
              </w:rPr>
              <w:t>BOLD study</w:t>
            </w:r>
            <w:r w:rsidR="00B53EA6" w:rsidRPr="004B4BC9">
              <w:rPr>
                <w:rFonts w:ascii="Times New Roman" w:eastAsiaTheme="minorHAnsi" w:hAnsi="Times New Roman"/>
                <w:sz w:val="18"/>
                <w:szCs w:val="18"/>
              </w:rPr>
              <w:t xml:space="preserve"> </w:t>
            </w:r>
            <w:r w:rsidR="007425D5">
              <w:rPr>
                <w:rFonts w:ascii="Times New Roman" w:eastAsiaTheme="minorHAnsi" w:hAnsi="Times New Roman"/>
                <w:sz w:val="18"/>
                <w:szCs w:val="18"/>
              </w:rPr>
              <w:fldChar w:fldCharType="begin">
                <w:fldData xml:space="preserve">PEVuZE5vdGU+PENpdGU+PEF1dGhvcj5TZWxtYWo8L0F1dGhvcj48WWVhcj4yMDEzPC9ZZWFyPjxS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</w:fldData>
              </w:fldChar>
            </w:r>
            <w:r w:rsidR="008712F9">
              <w:rPr>
                <w:rFonts w:ascii="Times New Roman" w:eastAsiaTheme="minorHAnsi" w:hAnsi="Times New Roman"/>
                <w:sz w:val="18"/>
                <w:szCs w:val="18"/>
              </w:rPr>
              <w:instrText xml:space="preserve"> ADDIN EN.CITE </w:instrText>
            </w:r>
            <w:r w:rsidR="008712F9">
              <w:rPr>
                <w:rFonts w:ascii="Times New Roman" w:eastAsiaTheme="minorHAnsi" w:hAnsi="Times New Roman"/>
                <w:sz w:val="18"/>
                <w:szCs w:val="18"/>
              </w:rPr>
              <w:fldChar w:fldCharType="begin">
                <w:fldData xml:space="preserve">PEVuZE5vdGU+PENpdGU+PEF1dGhvcj5TZWxtYWo8L0F1dGhvcj48WWVhcj4yMDEzPC9ZZWFyPjxS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</w:fldData>
              </w:fldChar>
            </w:r>
            <w:r w:rsidR="008712F9">
              <w:rPr>
                <w:rFonts w:ascii="Times New Roman" w:eastAsiaTheme="minorHAnsi" w:hAnsi="Times New Roman"/>
                <w:sz w:val="18"/>
                <w:szCs w:val="18"/>
              </w:rPr>
              <w:instrText xml:space="preserve"> ADDIN EN.CITE.DATA </w:instrText>
            </w:r>
            <w:r w:rsidR="008712F9">
              <w:rPr>
                <w:rFonts w:ascii="Times New Roman" w:eastAsiaTheme="minorHAnsi" w:hAnsi="Times New Roman"/>
                <w:sz w:val="18"/>
                <w:szCs w:val="18"/>
              </w:rPr>
            </w:r>
            <w:r w:rsidR="008712F9">
              <w:rPr>
                <w:rFonts w:ascii="Times New Roman" w:eastAsiaTheme="minorHAnsi" w:hAnsi="Times New Roman"/>
                <w:sz w:val="18"/>
                <w:szCs w:val="18"/>
              </w:rPr>
              <w:fldChar w:fldCharType="end"/>
            </w:r>
            <w:r w:rsidR="007425D5">
              <w:rPr>
                <w:rFonts w:ascii="Times New Roman" w:eastAsiaTheme="minorHAnsi" w:hAnsi="Times New Roman"/>
                <w:sz w:val="18"/>
                <w:szCs w:val="18"/>
              </w:rPr>
            </w:r>
            <w:r w:rsidR="007425D5">
              <w:rPr>
                <w:rFonts w:ascii="Times New Roman" w:eastAsiaTheme="minorHAnsi" w:hAnsi="Times New Roman"/>
                <w:sz w:val="18"/>
                <w:szCs w:val="18"/>
              </w:rPr>
              <w:fldChar w:fldCharType="separate"/>
            </w:r>
            <w:r w:rsidR="008B3F64">
              <w:rPr>
                <w:rFonts w:ascii="Times New Roman" w:eastAsiaTheme="minorHAnsi" w:hAnsi="Times New Roman"/>
                <w:noProof/>
                <w:sz w:val="18"/>
                <w:szCs w:val="18"/>
              </w:rPr>
              <w:t>[28]</w:t>
            </w:r>
            <w:r w:rsidR="007425D5">
              <w:rPr>
                <w:rFonts w:ascii="Times New Roman" w:eastAsiaTheme="minorHAnsi" w:hAnsi="Times New Roman"/>
                <w:sz w:val="18"/>
                <w:szCs w:val="18"/>
              </w:rPr>
              <w:fldChar w:fldCharType="end"/>
            </w:r>
          </w:p>
          <w:p w:rsidR="00AE3244" w:rsidRPr="004B4BC9" w:rsidRDefault="00AE3244" w:rsidP="004B4BC9">
            <w:pPr>
              <w:spacing w:before="40" w:after="4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4B4BC9">
              <w:rPr>
                <w:rFonts w:ascii="Times New Roman" w:hAnsi="Times New Roman"/>
                <w:sz w:val="18"/>
                <w:szCs w:val="18"/>
              </w:rPr>
              <w:t>NCT00879658</w:t>
            </w:r>
          </w:p>
        </w:tc>
        <w:tc>
          <w:tcPr>
            <w:tcW w:w="523" w:type="pct"/>
          </w:tcPr>
          <w:p w:rsidR="00AE3244" w:rsidRPr="004B4BC9" w:rsidRDefault="00AE3244" w:rsidP="004B4BC9">
            <w:pPr>
              <w:spacing w:before="40" w:after="4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4B4BC9">
              <w:rPr>
                <w:rFonts w:ascii="Times New Roman" w:hAnsi="Times New Roman"/>
                <w:sz w:val="18"/>
                <w:szCs w:val="18"/>
              </w:rPr>
              <w:t>ARR over 6 months, mean (95% Cl):</w:t>
            </w:r>
          </w:p>
          <w:p w:rsidR="00AE3244" w:rsidRPr="004B4BC9" w:rsidRDefault="00AE3244" w:rsidP="004B4BC9">
            <w:pPr>
              <w:spacing w:before="40" w:after="40"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:rsidR="00AE3244" w:rsidRPr="004B4BC9" w:rsidRDefault="00AE3244" w:rsidP="004B4BC9">
            <w:pPr>
              <w:spacing w:before="40" w:after="4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4B4BC9">
              <w:rPr>
                <w:rFonts w:ascii="Times New Roman" w:hAnsi="Times New Roman"/>
                <w:sz w:val="18"/>
                <w:szCs w:val="18"/>
              </w:rPr>
              <w:t>Placebo, 0.58 (0.34–1.00)</w:t>
            </w:r>
          </w:p>
          <w:p w:rsidR="00AE3244" w:rsidRPr="004B4BC9" w:rsidRDefault="00AE3244" w:rsidP="004B4BC9">
            <w:pPr>
              <w:spacing w:before="40" w:after="40"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:rsidR="00AE3244" w:rsidRPr="004B4BC9" w:rsidRDefault="00AE3244" w:rsidP="004B4BC9">
            <w:pPr>
              <w:spacing w:before="40" w:after="4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4B4BC9">
              <w:rPr>
                <w:rFonts w:ascii="Times New Roman" w:hAnsi="Times New Roman"/>
                <w:sz w:val="18"/>
                <w:szCs w:val="18"/>
              </w:rPr>
              <w:t>Siponimod 0.25</w:t>
            </w:r>
            <w:r w:rsidR="00FD1AAE">
              <w:rPr>
                <w:rFonts w:ascii="Times New Roman" w:hAnsi="Times New Roman"/>
                <w:sz w:val="18"/>
                <w:szCs w:val="18"/>
              </w:rPr>
              <w:t> </w:t>
            </w:r>
            <w:r w:rsidRPr="004B4BC9">
              <w:rPr>
                <w:rFonts w:ascii="Times New Roman" w:hAnsi="Times New Roman"/>
                <w:sz w:val="18"/>
                <w:szCs w:val="18"/>
              </w:rPr>
              <w:t>mg, n/a</w:t>
            </w:r>
          </w:p>
          <w:p w:rsidR="00AE3244" w:rsidRPr="004B4BC9" w:rsidRDefault="00AE3244" w:rsidP="004B4BC9">
            <w:pPr>
              <w:spacing w:before="40" w:after="40"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:rsidR="00AE3244" w:rsidRPr="004B4BC9" w:rsidRDefault="00AE3244" w:rsidP="004B4BC9">
            <w:pPr>
              <w:spacing w:before="40" w:after="4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4B4BC9">
              <w:rPr>
                <w:rFonts w:ascii="Times New Roman" w:hAnsi="Times New Roman"/>
                <w:sz w:val="18"/>
                <w:szCs w:val="18"/>
              </w:rPr>
              <w:t>Siponimod 0.5</w:t>
            </w:r>
            <w:r w:rsidR="00FD1AAE">
              <w:rPr>
                <w:rFonts w:ascii="Times New Roman" w:hAnsi="Times New Roman"/>
                <w:sz w:val="18"/>
                <w:szCs w:val="18"/>
              </w:rPr>
              <w:t> </w:t>
            </w:r>
            <w:r w:rsidRPr="004B4BC9">
              <w:rPr>
                <w:rFonts w:ascii="Times New Roman" w:hAnsi="Times New Roman"/>
                <w:sz w:val="18"/>
                <w:szCs w:val="18"/>
              </w:rPr>
              <w:t>mg, 0.61,</w:t>
            </w:r>
            <w:r w:rsidR="003F5FC3" w:rsidRPr="004B4BC9">
              <w:rPr>
                <w:rFonts w:ascii="Times New Roman" w:hAnsi="Times New Roman"/>
                <w:i/>
                <w:sz w:val="18"/>
                <w:szCs w:val="18"/>
              </w:rPr>
              <w:t xml:space="preserve"> P</w:t>
            </w:r>
            <w:r w:rsidR="00FD1AAE">
              <w:rPr>
                <w:rFonts w:ascii="Times New Roman" w:hAnsi="Times New Roman"/>
                <w:i/>
                <w:sz w:val="18"/>
                <w:szCs w:val="18"/>
              </w:rPr>
              <w:t> </w:t>
            </w:r>
            <w:r w:rsidRPr="004B4BC9">
              <w:rPr>
                <w:rFonts w:ascii="Times New Roman" w:hAnsi="Times New Roman"/>
                <w:sz w:val="18"/>
                <w:szCs w:val="18"/>
              </w:rPr>
              <w:t>= 0.8986</w:t>
            </w:r>
          </w:p>
          <w:p w:rsidR="00AE3244" w:rsidRPr="004B4BC9" w:rsidRDefault="00AE3244" w:rsidP="004B4BC9">
            <w:pPr>
              <w:spacing w:before="240" w:after="4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4B4BC9">
              <w:rPr>
                <w:rFonts w:ascii="Times New Roman" w:hAnsi="Times New Roman"/>
                <w:sz w:val="18"/>
                <w:szCs w:val="18"/>
              </w:rPr>
              <w:t>Siponimod 1.25</w:t>
            </w:r>
            <w:r w:rsidR="00FD1AAE">
              <w:rPr>
                <w:rFonts w:ascii="Times New Roman" w:hAnsi="Times New Roman"/>
                <w:sz w:val="18"/>
                <w:szCs w:val="18"/>
              </w:rPr>
              <w:t> </w:t>
            </w:r>
            <w:r w:rsidRPr="004B4BC9">
              <w:rPr>
                <w:rFonts w:ascii="Times New Roman" w:hAnsi="Times New Roman"/>
                <w:sz w:val="18"/>
                <w:szCs w:val="18"/>
              </w:rPr>
              <w:t>mg, n/a</w:t>
            </w:r>
          </w:p>
          <w:p w:rsidR="00AE3244" w:rsidRPr="004B4BC9" w:rsidRDefault="00AE3244" w:rsidP="004B4BC9">
            <w:pPr>
              <w:spacing w:before="40" w:after="40"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:rsidR="00AE3244" w:rsidRPr="004B4BC9" w:rsidRDefault="00AE3244" w:rsidP="004B4BC9">
            <w:pPr>
              <w:spacing w:before="40" w:after="40" w:line="240" w:lineRule="auto"/>
              <w:rPr>
                <w:rFonts w:ascii="Times New Roman" w:hAnsi="Times New Roman"/>
                <w:sz w:val="18"/>
                <w:szCs w:val="18"/>
                <w:lang w:val="da-DK"/>
              </w:rPr>
            </w:pPr>
            <w:r w:rsidRPr="004B4BC9">
              <w:rPr>
                <w:rFonts w:ascii="Times New Roman" w:hAnsi="Times New Roman"/>
                <w:sz w:val="18"/>
                <w:szCs w:val="18"/>
                <w:lang w:val="da-DK"/>
              </w:rPr>
              <w:t xml:space="preserve">Siponimod </w:t>
            </w:r>
            <w:r w:rsidR="0046278F">
              <w:rPr>
                <w:rFonts w:ascii="Times New Roman" w:hAnsi="Times New Roman"/>
                <w:sz w:val="18"/>
                <w:szCs w:val="18"/>
                <w:lang w:val="da-DK"/>
              </w:rPr>
              <w:br/>
            </w:r>
            <w:r w:rsidRPr="004B4BC9">
              <w:rPr>
                <w:rFonts w:ascii="Times New Roman" w:hAnsi="Times New Roman"/>
                <w:sz w:val="18"/>
                <w:szCs w:val="18"/>
                <w:lang w:val="da-DK"/>
              </w:rPr>
              <w:t>2 mg,</w:t>
            </w:r>
          </w:p>
          <w:p w:rsidR="00AE3244" w:rsidRPr="004B4BC9" w:rsidRDefault="00AE3244" w:rsidP="004B4BC9">
            <w:pPr>
              <w:spacing w:before="40" w:after="40" w:line="240" w:lineRule="auto"/>
              <w:rPr>
                <w:rFonts w:ascii="Times New Roman" w:hAnsi="Times New Roman"/>
                <w:sz w:val="18"/>
                <w:szCs w:val="18"/>
                <w:lang w:val="da-DK"/>
              </w:rPr>
            </w:pPr>
            <w:r w:rsidRPr="004B4BC9">
              <w:rPr>
                <w:rFonts w:ascii="Times New Roman" w:hAnsi="Times New Roman"/>
                <w:sz w:val="18"/>
                <w:szCs w:val="18"/>
                <w:lang w:val="da-DK"/>
              </w:rPr>
              <w:t>0.20 (0.08–0.48),</w:t>
            </w:r>
            <w:r w:rsidR="003F5FC3" w:rsidRPr="004B4BC9">
              <w:rPr>
                <w:rFonts w:ascii="Times New Roman" w:hAnsi="Times New Roman"/>
                <w:i/>
                <w:sz w:val="18"/>
                <w:szCs w:val="18"/>
                <w:lang w:val="da-DK"/>
              </w:rPr>
              <w:t xml:space="preserve"> </w:t>
            </w:r>
            <w:r w:rsidR="0046278F">
              <w:rPr>
                <w:rFonts w:ascii="Times New Roman" w:hAnsi="Times New Roman"/>
                <w:i/>
                <w:sz w:val="18"/>
                <w:szCs w:val="18"/>
                <w:lang w:val="da-DK"/>
              </w:rPr>
              <w:br/>
            </w:r>
            <w:r w:rsidR="003F5FC3" w:rsidRPr="004B4BC9">
              <w:rPr>
                <w:rFonts w:ascii="Times New Roman" w:hAnsi="Times New Roman"/>
                <w:i/>
                <w:sz w:val="18"/>
                <w:szCs w:val="18"/>
                <w:lang w:val="da-DK"/>
              </w:rPr>
              <w:t xml:space="preserve">P </w:t>
            </w:r>
            <w:r w:rsidRPr="004B4BC9">
              <w:rPr>
                <w:rFonts w:ascii="Times New Roman" w:hAnsi="Times New Roman"/>
                <w:sz w:val="18"/>
                <w:szCs w:val="18"/>
                <w:lang w:val="da-DK"/>
              </w:rPr>
              <w:t>= 0.0408</w:t>
            </w:r>
          </w:p>
          <w:p w:rsidR="00AE3244" w:rsidRPr="004B4BC9" w:rsidRDefault="00AE3244" w:rsidP="004B4BC9">
            <w:pPr>
              <w:spacing w:before="40" w:after="40" w:line="240" w:lineRule="auto"/>
              <w:rPr>
                <w:rFonts w:ascii="Times New Roman" w:hAnsi="Times New Roman"/>
                <w:sz w:val="18"/>
                <w:szCs w:val="18"/>
                <w:lang w:val="da-DK"/>
              </w:rPr>
            </w:pPr>
          </w:p>
          <w:p w:rsidR="00AE3244" w:rsidRPr="004B4BC9" w:rsidRDefault="00AE3244" w:rsidP="004B4BC9">
            <w:pPr>
              <w:spacing w:before="40" w:after="40" w:line="240" w:lineRule="auto"/>
              <w:rPr>
                <w:rFonts w:ascii="Times New Roman" w:hAnsi="Times New Roman"/>
                <w:sz w:val="18"/>
                <w:szCs w:val="18"/>
                <w:lang w:val="da-DK"/>
              </w:rPr>
            </w:pPr>
            <w:r w:rsidRPr="004B4BC9">
              <w:rPr>
                <w:rFonts w:ascii="Times New Roman" w:hAnsi="Times New Roman"/>
                <w:sz w:val="18"/>
                <w:szCs w:val="18"/>
                <w:lang w:val="da-DK"/>
              </w:rPr>
              <w:lastRenderedPageBreak/>
              <w:t xml:space="preserve">Siponimod </w:t>
            </w:r>
            <w:r w:rsidR="0046278F">
              <w:rPr>
                <w:rFonts w:ascii="Times New Roman" w:hAnsi="Times New Roman"/>
                <w:sz w:val="18"/>
                <w:szCs w:val="18"/>
                <w:lang w:val="da-DK"/>
              </w:rPr>
              <w:br/>
            </w:r>
            <w:r w:rsidRPr="004B4BC9">
              <w:rPr>
                <w:rFonts w:ascii="Times New Roman" w:hAnsi="Times New Roman"/>
                <w:sz w:val="18"/>
                <w:szCs w:val="18"/>
                <w:lang w:val="da-DK"/>
              </w:rPr>
              <w:t>10 mg,</w:t>
            </w:r>
          </w:p>
          <w:p w:rsidR="00AE3244" w:rsidRPr="004B4BC9" w:rsidRDefault="00AE3244" w:rsidP="004B4BC9">
            <w:pPr>
              <w:spacing w:before="40" w:after="4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4B4BC9">
              <w:rPr>
                <w:rFonts w:ascii="Times New Roman" w:hAnsi="Times New Roman"/>
                <w:sz w:val="18"/>
                <w:szCs w:val="18"/>
              </w:rPr>
              <w:t>0.30,</w:t>
            </w:r>
            <w:r w:rsidR="003F5FC3" w:rsidRPr="004B4BC9">
              <w:rPr>
                <w:rFonts w:ascii="Times New Roman" w:hAnsi="Times New Roman"/>
                <w:i/>
                <w:sz w:val="18"/>
                <w:szCs w:val="18"/>
              </w:rPr>
              <w:t xml:space="preserve"> </w:t>
            </w:r>
            <w:r w:rsidR="0046278F">
              <w:rPr>
                <w:rFonts w:ascii="Times New Roman" w:hAnsi="Times New Roman"/>
                <w:i/>
                <w:sz w:val="18"/>
                <w:szCs w:val="18"/>
              </w:rPr>
              <w:br/>
            </w:r>
            <w:r w:rsidR="003F5FC3" w:rsidRPr="004B4BC9">
              <w:rPr>
                <w:rFonts w:ascii="Times New Roman" w:hAnsi="Times New Roman"/>
                <w:i/>
                <w:sz w:val="18"/>
                <w:szCs w:val="18"/>
              </w:rPr>
              <w:t xml:space="preserve">P </w:t>
            </w:r>
            <w:r w:rsidRPr="004B4BC9">
              <w:rPr>
                <w:rFonts w:ascii="Times New Roman" w:hAnsi="Times New Roman"/>
                <w:sz w:val="18"/>
                <w:szCs w:val="18"/>
              </w:rPr>
              <w:t>= 0.1478</w:t>
            </w:r>
          </w:p>
          <w:p w:rsidR="00AE3244" w:rsidRPr="004B4BC9" w:rsidRDefault="00AE3244" w:rsidP="004B4BC9">
            <w:pPr>
              <w:spacing w:before="40" w:after="4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2" w:type="pct"/>
          </w:tcPr>
          <w:p w:rsidR="00AE3244" w:rsidRPr="004B4BC9" w:rsidRDefault="00AE3244" w:rsidP="004B4BC9">
            <w:pPr>
              <w:spacing w:before="40" w:after="4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4B4BC9">
              <w:rPr>
                <w:rFonts w:ascii="Times New Roman" w:hAnsi="Times New Roman"/>
                <w:sz w:val="18"/>
                <w:szCs w:val="18"/>
              </w:rPr>
              <w:lastRenderedPageBreak/>
              <w:t xml:space="preserve">Monthly new </w:t>
            </w:r>
            <w:proofErr w:type="spellStart"/>
            <w:r w:rsidRPr="004B4BC9">
              <w:rPr>
                <w:rFonts w:ascii="Times New Roman" w:hAnsi="Times New Roman"/>
                <w:sz w:val="18"/>
                <w:szCs w:val="18"/>
              </w:rPr>
              <w:t>Gd</w:t>
            </w:r>
            <w:proofErr w:type="spellEnd"/>
            <w:r w:rsidRPr="004B4BC9">
              <w:rPr>
                <w:rFonts w:ascii="Times New Roman" w:hAnsi="Times New Roman"/>
                <w:sz w:val="18"/>
                <w:szCs w:val="18"/>
              </w:rPr>
              <w:t>+ lesions at 3 months, relative reduction vs placebo (%):</w:t>
            </w:r>
          </w:p>
          <w:p w:rsidR="00AE3244" w:rsidRPr="004B4BC9" w:rsidRDefault="00AE3244" w:rsidP="004B4BC9">
            <w:pPr>
              <w:spacing w:before="40" w:after="40"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:rsidR="00AE3244" w:rsidRPr="004B4BC9" w:rsidRDefault="00AE3244" w:rsidP="004B4BC9">
            <w:pPr>
              <w:spacing w:before="40" w:after="4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4B4BC9">
              <w:rPr>
                <w:rFonts w:ascii="Times New Roman" w:hAnsi="Times New Roman"/>
                <w:sz w:val="18"/>
                <w:szCs w:val="18"/>
              </w:rPr>
              <w:t>Siponimod 0.25 mg, 52%,</w:t>
            </w:r>
            <w:r w:rsidR="003F5FC3" w:rsidRPr="004B4BC9">
              <w:rPr>
                <w:rFonts w:ascii="Times New Roman" w:hAnsi="Times New Roman"/>
                <w:i/>
                <w:sz w:val="18"/>
                <w:szCs w:val="18"/>
              </w:rPr>
              <w:t xml:space="preserve"> </w:t>
            </w:r>
            <w:r w:rsidR="0046278F">
              <w:rPr>
                <w:rFonts w:ascii="Times New Roman" w:hAnsi="Times New Roman"/>
                <w:i/>
                <w:sz w:val="18"/>
                <w:szCs w:val="18"/>
              </w:rPr>
              <w:br/>
            </w:r>
            <w:r w:rsidR="003F5FC3" w:rsidRPr="004B4BC9">
              <w:rPr>
                <w:rFonts w:ascii="Times New Roman" w:hAnsi="Times New Roman"/>
                <w:i/>
                <w:sz w:val="18"/>
                <w:szCs w:val="18"/>
              </w:rPr>
              <w:t xml:space="preserve">P </w:t>
            </w:r>
            <w:r w:rsidRPr="004B4BC9">
              <w:rPr>
                <w:rFonts w:ascii="Times New Roman" w:hAnsi="Times New Roman"/>
                <w:sz w:val="18"/>
                <w:szCs w:val="18"/>
              </w:rPr>
              <w:t>= 0.0618</w:t>
            </w:r>
          </w:p>
          <w:p w:rsidR="00AE3244" w:rsidRPr="004B4BC9" w:rsidRDefault="00AE3244" w:rsidP="004B4BC9">
            <w:pPr>
              <w:spacing w:before="40" w:after="40"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:rsidR="00AE3244" w:rsidRPr="004B4BC9" w:rsidRDefault="00AE3244" w:rsidP="004B4BC9">
            <w:pPr>
              <w:spacing w:before="40" w:after="4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4B4BC9">
              <w:rPr>
                <w:rFonts w:ascii="Times New Roman" w:hAnsi="Times New Roman"/>
                <w:sz w:val="18"/>
                <w:szCs w:val="18"/>
              </w:rPr>
              <w:t>Siponimod 0.5 mg, 63%,</w:t>
            </w:r>
            <w:r w:rsidR="003F5FC3" w:rsidRPr="004B4BC9">
              <w:rPr>
                <w:rFonts w:ascii="Times New Roman" w:hAnsi="Times New Roman"/>
                <w:i/>
                <w:sz w:val="18"/>
                <w:szCs w:val="18"/>
              </w:rPr>
              <w:t xml:space="preserve"> P </w:t>
            </w:r>
            <w:r w:rsidRPr="004B4BC9">
              <w:rPr>
                <w:rFonts w:ascii="Times New Roman" w:hAnsi="Times New Roman"/>
                <w:sz w:val="18"/>
                <w:szCs w:val="18"/>
              </w:rPr>
              <w:t>= 0.0205</w:t>
            </w:r>
          </w:p>
          <w:p w:rsidR="00AE3244" w:rsidRPr="004B4BC9" w:rsidRDefault="00AE3244" w:rsidP="004B4BC9">
            <w:pPr>
              <w:spacing w:before="240" w:after="4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4B4BC9">
              <w:rPr>
                <w:rFonts w:ascii="Times New Roman" w:hAnsi="Times New Roman"/>
                <w:sz w:val="18"/>
                <w:szCs w:val="18"/>
              </w:rPr>
              <w:t>Siponimod 1.25 mg, 88%,</w:t>
            </w:r>
            <w:r w:rsidR="003F5FC3" w:rsidRPr="004B4BC9">
              <w:rPr>
                <w:rFonts w:ascii="Times New Roman" w:hAnsi="Times New Roman"/>
                <w:i/>
                <w:sz w:val="18"/>
                <w:szCs w:val="18"/>
              </w:rPr>
              <w:t xml:space="preserve"> </w:t>
            </w:r>
            <w:r w:rsidR="0046278F">
              <w:rPr>
                <w:rFonts w:ascii="Times New Roman" w:hAnsi="Times New Roman"/>
                <w:i/>
                <w:sz w:val="18"/>
                <w:szCs w:val="18"/>
              </w:rPr>
              <w:br/>
            </w:r>
            <w:r w:rsidR="003F5FC3" w:rsidRPr="004B4BC9">
              <w:rPr>
                <w:rFonts w:ascii="Times New Roman" w:hAnsi="Times New Roman"/>
                <w:i/>
                <w:sz w:val="18"/>
                <w:szCs w:val="18"/>
              </w:rPr>
              <w:t xml:space="preserve">P </w:t>
            </w:r>
            <w:r w:rsidRPr="004B4BC9">
              <w:rPr>
                <w:rFonts w:ascii="Times New Roman" w:hAnsi="Times New Roman"/>
                <w:sz w:val="18"/>
                <w:szCs w:val="18"/>
              </w:rPr>
              <w:t>= 0.0002</w:t>
            </w:r>
          </w:p>
          <w:p w:rsidR="00AE3244" w:rsidRPr="004B4BC9" w:rsidRDefault="00AE3244" w:rsidP="004B4BC9">
            <w:pPr>
              <w:spacing w:before="40" w:after="40"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:rsidR="00AE3244" w:rsidRPr="004B4BC9" w:rsidRDefault="00AE3244" w:rsidP="004B4BC9">
            <w:pPr>
              <w:spacing w:before="40" w:after="4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4B4BC9">
              <w:rPr>
                <w:rFonts w:ascii="Times New Roman" w:hAnsi="Times New Roman"/>
                <w:sz w:val="18"/>
                <w:szCs w:val="18"/>
              </w:rPr>
              <w:t>Siponimod 2</w:t>
            </w:r>
            <w:r w:rsidR="0045680D">
              <w:rPr>
                <w:rFonts w:ascii="Times New Roman" w:hAnsi="Times New Roman"/>
                <w:sz w:val="18"/>
                <w:szCs w:val="18"/>
              </w:rPr>
              <w:t> </w:t>
            </w:r>
            <w:r w:rsidRPr="004B4BC9">
              <w:rPr>
                <w:rFonts w:ascii="Times New Roman" w:hAnsi="Times New Roman"/>
                <w:sz w:val="18"/>
                <w:szCs w:val="18"/>
              </w:rPr>
              <w:t>mg, 69%,</w:t>
            </w:r>
            <w:r w:rsidR="003F5FC3" w:rsidRPr="004B4BC9">
              <w:rPr>
                <w:rFonts w:ascii="Times New Roman" w:hAnsi="Times New Roman"/>
                <w:i/>
                <w:sz w:val="18"/>
                <w:szCs w:val="18"/>
              </w:rPr>
              <w:t xml:space="preserve"> </w:t>
            </w:r>
            <w:r w:rsidR="0046278F">
              <w:rPr>
                <w:rFonts w:ascii="Times New Roman" w:hAnsi="Times New Roman"/>
                <w:i/>
                <w:sz w:val="18"/>
                <w:szCs w:val="18"/>
              </w:rPr>
              <w:br/>
            </w:r>
            <w:r w:rsidR="003F5FC3" w:rsidRPr="004B4BC9">
              <w:rPr>
                <w:rFonts w:ascii="Times New Roman" w:hAnsi="Times New Roman"/>
                <w:i/>
                <w:sz w:val="18"/>
                <w:szCs w:val="18"/>
              </w:rPr>
              <w:t xml:space="preserve">P </w:t>
            </w:r>
            <w:r w:rsidRPr="004B4BC9">
              <w:rPr>
                <w:rFonts w:ascii="Times New Roman" w:hAnsi="Times New Roman"/>
                <w:sz w:val="18"/>
                <w:szCs w:val="18"/>
              </w:rPr>
              <w:t>= 0.0119</w:t>
            </w:r>
          </w:p>
          <w:p w:rsidR="00AE3244" w:rsidRPr="004B4BC9" w:rsidRDefault="00AE3244" w:rsidP="004B4BC9">
            <w:pPr>
              <w:spacing w:before="40" w:after="40"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:rsidR="00AE3244" w:rsidRPr="004B4BC9" w:rsidRDefault="00AE3244" w:rsidP="004B4BC9">
            <w:pPr>
              <w:spacing w:before="40" w:after="4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4B4BC9">
              <w:rPr>
                <w:rFonts w:ascii="Times New Roman" w:hAnsi="Times New Roman"/>
                <w:sz w:val="18"/>
                <w:szCs w:val="18"/>
              </w:rPr>
              <w:t>Siponimod 10</w:t>
            </w:r>
            <w:r w:rsidR="0045680D">
              <w:rPr>
                <w:rFonts w:ascii="Times New Roman" w:hAnsi="Times New Roman"/>
                <w:sz w:val="18"/>
                <w:szCs w:val="18"/>
              </w:rPr>
              <w:t> </w:t>
            </w:r>
            <w:r w:rsidRPr="004B4BC9">
              <w:rPr>
                <w:rFonts w:ascii="Times New Roman" w:hAnsi="Times New Roman"/>
                <w:sz w:val="18"/>
                <w:szCs w:val="18"/>
              </w:rPr>
              <w:t>mg, 86%,</w:t>
            </w:r>
            <w:r w:rsidR="003F5FC3" w:rsidRPr="004B4BC9">
              <w:rPr>
                <w:rFonts w:ascii="Times New Roman" w:hAnsi="Times New Roman"/>
                <w:i/>
                <w:sz w:val="18"/>
                <w:szCs w:val="18"/>
              </w:rPr>
              <w:t xml:space="preserve"> P</w:t>
            </w:r>
            <w:r w:rsidR="0046278F">
              <w:rPr>
                <w:rFonts w:ascii="Times New Roman" w:hAnsi="Times New Roman"/>
                <w:i/>
                <w:sz w:val="18"/>
                <w:szCs w:val="18"/>
              </w:rPr>
              <w:t> </w:t>
            </w:r>
            <w:r w:rsidRPr="004B4BC9">
              <w:rPr>
                <w:rFonts w:ascii="Times New Roman" w:hAnsi="Times New Roman"/>
                <w:sz w:val="18"/>
                <w:szCs w:val="18"/>
              </w:rPr>
              <w:t>= 0.0003</w:t>
            </w:r>
          </w:p>
          <w:p w:rsidR="00AE3244" w:rsidRPr="004B4BC9" w:rsidRDefault="00AE3244" w:rsidP="004B4BC9">
            <w:pPr>
              <w:spacing w:before="40" w:after="40"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:rsidR="00AE3244" w:rsidRPr="004B4BC9" w:rsidRDefault="00AE3244" w:rsidP="004B4BC9">
            <w:pPr>
              <w:spacing w:before="40" w:after="4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4B4BC9">
              <w:rPr>
                <w:rFonts w:ascii="Times New Roman" w:hAnsi="Times New Roman"/>
                <w:sz w:val="18"/>
                <w:szCs w:val="18"/>
              </w:rPr>
              <w:t xml:space="preserve">Monthly new </w:t>
            </w:r>
            <w:proofErr w:type="spellStart"/>
            <w:r w:rsidRPr="004B4BC9">
              <w:rPr>
                <w:rFonts w:ascii="Times New Roman" w:hAnsi="Times New Roman"/>
                <w:sz w:val="18"/>
                <w:szCs w:val="18"/>
              </w:rPr>
              <w:t>Gd</w:t>
            </w:r>
            <w:proofErr w:type="spellEnd"/>
            <w:r w:rsidRPr="004B4BC9">
              <w:rPr>
                <w:rFonts w:ascii="Times New Roman" w:hAnsi="Times New Roman"/>
                <w:sz w:val="18"/>
                <w:szCs w:val="18"/>
              </w:rPr>
              <w:t>+ lesions at 6 months, relative reduction vs placebo (%):</w:t>
            </w:r>
          </w:p>
          <w:p w:rsidR="00AE3244" w:rsidRPr="004B4BC9" w:rsidRDefault="00AE3244" w:rsidP="004B4BC9">
            <w:pPr>
              <w:spacing w:before="40" w:after="40"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:rsidR="00AE3244" w:rsidRPr="004B4BC9" w:rsidRDefault="00AE3244" w:rsidP="004B4BC9">
            <w:pPr>
              <w:spacing w:before="40" w:after="40" w:line="240" w:lineRule="auto"/>
              <w:rPr>
                <w:rFonts w:ascii="Times New Roman" w:hAnsi="Times New Roman"/>
                <w:sz w:val="18"/>
                <w:szCs w:val="18"/>
                <w:lang w:val="es-ES"/>
              </w:rPr>
            </w:pPr>
            <w:r w:rsidRPr="004B4BC9">
              <w:rPr>
                <w:rFonts w:ascii="Times New Roman" w:hAnsi="Times New Roman"/>
                <w:sz w:val="18"/>
                <w:szCs w:val="18"/>
                <w:lang w:val="es-ES"/>
              </w:rPr>
              <w:t>Siponimod 0.25 mg, n/a</w:t>
            </w:r>
          </w:p>
          <w:p w:rsidR="00AE3244" w:rsidRPr="004B4BC9" w:rsidRDefault="00AE3244" w:rsidP="004B4BC9">
            <w:pPr>
              <w:spacing w:before="40" w:after="40" w:line="240" w:lineRule="auto"/>
              <w:rPr>
                <w:rFonts w:ascii="Times New Roman" w:hAnsi="Times New Roman"/>
                <w:sz w:val="18"/>
                <w:szCs w:val="18"/>
                <w:lang w:val="es-ES"/>
              </w:rPr>
            </w:pPr>
          </w:p>
          <w:p w:rsidR="00AE3244" w:rsidRPr="004B4BC9" w:rsidRDefault="00AE3244" w:rsidP="004B4BC9">
            <w:pPr>
              <w:spacing w:before="40" w:after="40" w:line="240" w:lineRule="auto"/>
              <w:rPr>
                <w:rFonts w:ascii="Times New Roman" w:hAnsi="Times New Roman"/>
                <w:sz w:val="18"/>
                <w:szCs w:val="18"/>
                <w:lang w:val="es-ES"/>
              </w:rPr>
            </w:pPr>
            <w:r w:rsidRPr="004B4BC9">
              <w:rPr>
                <w:rFonts w:ascii="Times New Roman" w:hAnsi="Times New Roman"/>
                <w:sz w:val="18"/>
                <w:szCs w:val="18"/>
                <w:lang w:val="es-ES"/>
              </w:rPr>
              <w:t>Siponimod 0.5 mg, 81%,</w:t>
            </w:r>
            <w:r w:rsidR="003F5FC3" w:rsidRPr="004B4BC9">
              <w:rPr>
                <w:rFonts w:ascii="Times New Roman" w:hAnsi="Times New Roman"/>
                <w:i/>
                <w:sz w:val="18"/>
                <w:szCs w:val="18"/>
                <w:lang w:val="es-ES"/>
              </w:rPr>
              <w:t xml:space="preserve"> P </w:t>
            </w:r>
            <w:r w:rsidRPr="004B4BC9">
              <w:rPr>
                <w:rFonts w:ascii="Times New Roman" w:hAnsi="Times New Roman"/>
                <w:sz w:val="18"/>
                <w:szCs w:val="18"/>
                <w:lang w:val="es-ES"/>
              </w:rPr>
              <w:t>= 0.0010</w:t>
            </w:r>
          </w:p>
          <w:p w:rsidR="00AE3244" w:rsidRPr="004B4BC9" w:rsidRDefault="00AE3244" w:rsidP="004B4BC9">
            <w:pPr>
              <w:spacing w:before="240" w:after="40" w:line="240" w:lineRule="auto"/>
              <w:rPr>
                <w:rFonts w:ascii="Times New Roman" w:hAnsi="Times New Roman"/>
                <w:sz w:val="18"/>
                <w:szCs w:val="18"/>
                <w:lang w:val="es-ES"/>
              </w:rPr>
            </w:pPr>
            <w:r w:rsidRPr="004B4BC9">
              <w:rPr>
                <w:rFonts w:ascii="Times New Roman" w:hAnsi="Times New Roman"/>
                <w:sz w:val="18"/>
                <w:szCs w:val="18"/>
                <w:lang w:val="es-ES"/>
              </w:rPr>
              <w:t>Siponimod 1.25 mg, n/a</w:t>
            </w:r>
          </w:p>
          <w:p w:rsidR="00AE3244" w:rsidRPr="004B4BC9" w:rsidRDefault="00AE3244" w:rsidP="004B4BC9">
            <w:pPr>
              <w:spacing w:before="40" w:after="40" w:line="240" w:lineRule="auto"/>
              <w:rPr>
                <w:rFonts w:ascii="Times New Roman" w:hAnsi="Times New Roman"/>
                <w:sz w:val="18"/>
                <w:szCs w:val="18"/>
                <w:lang w:val="es-ES"/>
              </w:rPr>
            </w:pPr>
          </w:p>
          <w:p w:rsidR="00AE3244" w:rsidRPr="004B4BC9" w:rsidRDefault="00AE3244" w:rsidP="004B4BC9">
            <w:pPr>
              <w:spacing w:before="40" w:after="40" w:line="240" w:lineRule="auto"/>
              <w:rPr>
                <w:rFonts w:ascii="Times New Roman" w:hAnsi="Times New Roman"/>
                <w:sz w:val="18"/>
                <w:szCs w:val="18"/>
                <w:lang w:val="es-ES"/>
              </w:rPr>
            </w:pPr>
            <w:r w:rsidRPr="004B4BC9">
              <w:rPr>
                <w:rFonts w:ascii="Times New Roman" w:hAnsi="Times New Roman"/>
                <w:sz w:val="18"/>
                <w:szCs w:val="18"/>
                <w:lang w:val="es-ES"/>
              </w:rPr>
              <w:t>Siponimod 2</w:t>
            </w:r>
            <w:r w:rsidR="0045680D">
              <w:rPr>
                <w:rFonts w:ascii="Times New Roman" w:hAnsi="Times New Roman"/>
                <w:sz w:val="18"/>
                <w:szCs w:val="18"/>
                <w:lang w:val="es-ES"/>
              </w:rPr>
              <w:t> </w:t>
            </w:r>
            <w:r w:rsidRPr="004B4BC9">
              <w:rPr>
                <w:rFonts w:ascii="Times New Roman" w:hAnsi="Times New Roman"/>
                <w:sz w:val="18"/>
                <w:szCs w:val="18"/>
                <w:lang w:val="es-ES"/>
              </w:rPr>
              <w:t>mg, 77%,</w:t>
            </w:r>
            <w:r w:rsidR="003F5FC3" w:rsidRPr="004B4BC9">
              <w:rPr>
                <w:rFonts w:ascii="Times New Roman" w:hAnsi="Times New Roman"/>
                <w:i/>
                <w:sz w:val="18"/>
                <w:szCs w:val="18"/>
                <w:lang w:val="es-ES"/>
              </w:rPr>
              <w:t xml:space="preserve"> </w:t>
            </w:r>
            <w:r w:rsidR="00D53096">
              <w:rPr>
                <w:rFonts w:ascii="Times New Roman" w:hAnsi="Times New Roman"/>
                <w:i/>
                <w:sz w:val="18"/>
                <w:szCs w:val="18"/>
                <w:lang w:val="es-ES"/>
              </w:rPr>
              <w:br/>
            </w:r>
            <w:r w:rsidR="003F5FC3" w:rsidRPr="004B4BC9">
              <w:rPr>
                <w:rFonts w:ascii="Times New Roman" w:hAnsi="Times New Roman"/>
                <w:i/>
                <w:sz w:val="18"/>
                <w:szCs w:val="18"/>
                <w:lang w:val="es-ES"/>
              </w:rPr>
              <w:t xml:space="preserve">P </w:t>
            </w:r>
            <w:r w:rsidRPr="004B4BC9">
              <w:rPr>
                <w:rFonts w:ascii="Times New Roman" w:hAnsi="Times New Roman"/>
                <w:sz w:val="18"/>
                <w:szCs w:val="18"/>
                <w:lang w:val="es-ES"/>
              </w:rPr>
              <w:t>= 0.0051</w:t>
            </w:r>
          </w:p>
          <w:p w:rsidR="00AE3244" w:rsidRPr="004B4BC9" w:rsidRDefault="00AE3244" w:rsidP="004B4BC9">
            <w:pPr>
              <w:spacing w:before="40" w:after="40" w:line="240" w:lineRule="auto"/>
              <w:rPr>
                <w:rFonts w:ascii="Times New Roman" w:hAnsi="Times New Roman"/>
                <w:sz w:val="18"/>
                <w:szCs w:val="18"/>
                <w:lang w:val="es-ES"/>
              </w:rPr>
            </w:pPr>
          </w:p>
          <w:p w:rsidR="00AE3244" w:rsidRPr="004B4BC9" w:rsidRDefault="00AE3244" w:rsidP="0045680D">
            <w:pPr>
              <w:spacing w:before="40" w:after="4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4B4BC9">
              <w:rPr>
                <w:rFonts w:ascii="Times New Roman" w:hAnsi="Times New Roman"/>
                <w:sz w:val="18"/>
                <w:szCs w:val="18"/>
              </w:rPr>
              <w:t>Siponimod 10</w:t>
            </w:r>
            <w:r w:rsidR="0045680D">
              <w:rPr>
                <w:rFonts w:ascii="Times New Roman" w:hAnsi="Times New Roman"/>
                <w:sz w:val="18"/>
                <w:szCs w:val="18"/>
              </w:rPr>
              <w:t> </w:t>
            </w:r>
            <w:r w:rsidRPr="004B4BC9">
              <w:rPr>
                <w:rFonts w:ascii="Times New Roman" w:hAnsi="Times New Roman"/>
                <w:sz w:val="18"/>
                <w:szCs w:val="18"/>
              </w:rPr>
              <w:t>mg, 85%,</w:t>
            </w:r>
            <w:r w:rsidR="003F5FC3" w:rsidRPr="004B4BC9">
              <w:rPr>
                <w:rFonts w:ascii="Times New Roman" w:hAnsi="Times New Roman"/>
                <w:i/>
                <w:sz w:val="18"/>
                <w:szCs w:val="18"/>
              </w:rPr>
              <w:t xml:space="preserve"> </w:t>
            </w:r>
            <w:r w:rsidR="00D53096">
              <w:rPr>
                <w:rFonts w:ascii="Times New Roman" w:hAnsi="Times New Roman"/>
                <w:i/>
                <w:sz w:val="18"/>
                <w:szCs w:val="18"/>
              </w:rPr>
              <w:br/>
            </w:r>
            <w:r w:rsidR="003F5FC3" w:rsidRPr="004B4BC9">
              <w:rPr>
                <w:rFonts w:ascii="Times New Roman" w:hAnsi="Times New Roman"/>
                <w:i/>
                <w:sz w:val="18"/>
                <w:szCs w:val="18"/>
              </w:rPr>
              <w:t xml:space="preserve">P </w:t>
            </w:r>
            <w:r w:rsidRPr="004B4BC9">
              <w:rPr>
                <w:rFonts w:ascii="Times New Roman" w:hAnsi="Times New Roman"/>
                <w:sz w:val="18"/>
                <w:szCs w:val="18"/>
              </w:rPr>
              <w:t>&lt; 0.0001</w:t>
            </w:r>
          </w:p>
        </w:tc>
        <w:tc>
          <w:tcPr>
            <w:tcW w:w="626" w:type="pct"/>
          </w:tcPr>
          <w:p w:rsidR="00AE3244" w:rsidRPr="004B4BC9" w:rsidRDefault="00AE3244" w:rsidP="004B4BC9">
            <w:pPr>
              <w:spacing w:before="40" w:after="4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4B4BC9">
              <w:rPr>
                <w:rFonts w:ascii="Times New Roman" w:hAnsi="Times New Roman"/>
                <w:sz w:val="18"/>
                <w:szCs w:val="18"/>
              </w:rPr>
              <w:lastRenderedPageBreak/>
              <w:t>Relative reductions in combined unique active lesions at 3 months compared with placebo, % (95% Cl); lesion ratio vs placebo (95% Cl):</w:t>
            </w:r>
          </w:p>
          <w:p w:rsidR="00AE3244" w:rsidRPr="004B4BC9" w:rsidRDefault="00AE3244" w:rsidP="004B4BC9">
            <w:pPr>
              <w:spacing w:before="40" w:after="40"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:rsidR="00AE3244" w:rsidRPr="004B4BC9" w:rsidRDefault="00AE3244" w:rsidP="004B4BC9">
            <w:pPr>
              <w:spacing w:before="40" w:after="4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4B4BC9">
              <w:rPr>
                <w:rFonts w:ascii="Times New Roman" w:hAnsi="Times New Roman"/>
                <w:sz w:val="18"/>
                <w:szCs w:val="18"/>
              </w:rPr>
              <w:t>Siponimod 0.25</w:t>
            </w:r>
            <w:r w:rsidR="0045680D">
              <w:rPr>
                <w:rFonts w:ascii="Times New Roman" w:hAnsi="Times New Roman"/>
                <w:sz w:val="18"/>
                <w:szCs w:val="18"/>
              </w:rPr>
              <w:t> </w:t>
            </w:r>
            <w:r w:rsidRPr="004B4BC9">
              <w:rPr>
                <w:rFonts w:ascii="Times New Roman" w:hAnsi="Times New Roman"/>
                <w:sz w:val="18"/>
                <w:szCs w:val="18"/>
              </w:rPr>
              <w:t>mg, 35% (17–57); 0.557 (0.259–1.197),</w:t>
            </w:r>
            <w:r w:rsidR="003F5FC3" w:rsidRPr="004B4BC9">
              <w:rPr>
                <w:rFonts w:ascii="Times New Roman" w:hAnsi="Times New Roman"/>
                <w:i/>
                <w:sz w:val="18"/>
                <w:szCs w:val="18"/>
              </w:rPr>
              <w:t xml:space="preserve"> P </w:t>
            </w:r>
            <w:r w:rsidRPr="004B4BC9">
              <w:rPr>
                <w:rFonts w:ascii="Times New Roman" w:hAnsi="Times New Roman"/>
                <w:sz w:val="18"/>
                <w:szCs w:val="18"/>
              </w:rPr>
              <w:t>= 0.1338</w:t>
            </w:r>
          </w:p>
          <w:p w:rsidR="00AE3244" w:rsidRPr="004B4BC9" w:rsidRDefault="00AE3244" w:rsidP="004B4BC9">
            <w:pPr>
              <w:spacing w:before="40" w:after="40"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:rsidR="00AE3244" w:rsidRPr="004B4BC9" w:rsidRDefault="00AE3244" w:rsidP="004B4BC9">
            <w:pPr>
              <w:spacing w:before="40" w:after="4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4B4BC9">
              <w:rPr>
                <w:rFonts w:ascii="Times New Roman" w:hAnsi="Times New Roman"/>
                <w:sz w:val="18"/>
                <w:szCs w:val="18"/>
              </w:rPr>
              <w:t>Siponimod 0.5 mg, 50% (29–69); 0.385 (0.172–0.864),</w:t>
            </w:r>
            <w:r w:rsidR="003F5FC3" w:rsidRPr="004B4BC9">
              <w:rPr>
                <w:rFonts w:ascii="Times New Roman" w:hAnsi="Times New Roman"/>
                <w:i/>
                <w:sz w:val="18"/>
                <w:szCs w:val="18"/>
              </w:rPr>
              <w:t xml:space="preserve"> </w:t>
            </w:r>
            <w:r w:rsidR="0046278F">
              <w:rPr>
                <w:rFonts w:ascii="Times New Roman" w:hAnsi="Times New Roman"/>
                <w:i/>
                <w:sz w:val="18"/>
                <w:szCs w:val="18"/>
              </w:rPr>
              <w:br/>
            </w:r>
            <w:r w:rsidR="003F5FC3" w:rsidRPr="004B4BC9">
              <w:rPr>
                <w:rFonts w:ascii="Times New Roman" w:hAnsi="Times New Roman"/>
                <w:i/>
                <w:sz w:val="18"/>
                <w:szCs w:val="18"/>
              </w:rPr>
              <w:t xml:space="preserve">P </w:t>
            </w:r>
            <w:r w:rsidRPr="004B4BC9">
              <w:rPr>
                <w:rFonts w:ascii="Times New Roman" w:hAnsi="Times New Roman"/>
                <w:sz w:val="18"/>
                <w:szCs w:val="18"/>
              </w:rPr>
              <w:t>= 0.0206</w:t>
            </w:r>
          </w:p>
          <w:p w:rsidR="00AE3244" w:rsidRPr="004B4BC9" w:rsidRDefault="00AE3244" w:rsidP="004B4BC9">
            <w:pPr>
              <w:spacing w:before="240" w:after="4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4B4BC9">
              <w:rPr>
                <w:rFonts w:ascii="Times New Roman" w:hAnsi="Times New Roman"/>
                <w:sz w:val="18"/>
                <w:szCs w:val="18"/>
              </w:rPr>
              <w:t>Siponimod 1.25</w:t>
            </w:r>
            <w:r w:rsidR="0045680D">
              <w:rPr>
                <w:rFonts w:ascii="Times New Roman" w:hAnsi="Times New Roman"/>
                <w:sz w:val="18"/>
                <w:szCs w:val="18"/>
              </w:rPr>
              <w:t> </w:t>
            </w:r>
            <w:r w:rsidRPr="004B4BC9">
              <w:rPr>
                <w:rFonts w:ascii="Times New Roman" w:hAnsi="Times New Roman"/>
                <w:sz w:val="18"/>
                <w:szCs w:val="18"/>
              </w:rPr>
              <w:t>mg, 66% (48–80); 0.139 (0.045–0.432),</w:t>
            </w:r>
            <w:r w:rsidR="003F5FC3" w:rsidRPr="004B4BC9">
              <w:rPr>
                <w:rFonts w:ascii="Times New Roman" w:hAnsi="Times New Roman"/>
                <w:i/>
                <w:sz w:val="18"/>
                <w:szCs w:val="18"/>
              </w:rPr>
              <w:t xml:space="preserve"> P </w:t>
            </w:r>
            <w:r w:rsidRPr="004B4BC9">
              <w:rPr>
                <w:rFonts w:ascii="Times New Roman" w:hAnsi="Times New Roman"/>
                <w:sz w:val="18"/>
                <w:szCs w:val="18"/>
              </w:rPr>
              <w:t>= 0.0006</w:t>
            </w:r>
          </w:p>
          <w:p w:rsidR="00AE3244" w:rsidRPr="004B4BC9" w:rsidRDefault="00AE3244" w:rsidP="004B4BC9">
            <w:pPr>
              <w:spacing w:before="40" w:after="40"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:rsidR="00AE3244" w:rsidRPr="004B4BC9" w:rsidRDefault="00AE3244" w:rsidP="004B4BC9">
            <w:pPr>
              <w:spacing w:before="40" w:after="4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4B4BC9">
              <w:rPr>
                <w:rFonts w:ascii="Times New Roman" w:hAnsi="Times New Roman"/>
                <w:sz w:val="18"/>
                <w:szCs w:val="18"/>
              </w:rPr>
              <w:lastRenderedPageBreak/>
              <w:t>Siponimod 2 mg, 72% (57–84); 0.303 (0.120–0.762),</w:t>
            </w:r>
            <w:r w:rsidR="003F5FC3" w:rsidRPr="004B4BC9">
              <w:rPr>
                <w:rFonts w:ascii="Times New Roman" w:hAnsi="Times New Roman"/>
                <w:i/>
                <w:sz w:val="18"/>
                <w:szCs w:val="18"/>
              </w:rPr>
              <w:t xml:space="preserve"> P</w:t>
            </w:r>
            <w:r w:rsidR="0046278F">
              <w:rPr>
                <w:rFonts w:ascii="Times New Roman" w:hAnsi="Times New Roman"/>
                <w:i/>
                <w:sz w:val="18"/>
                <w:szCs w:val="18"/>
              </w:rPr>
              <w:t> </w:t>
            </w:r>
            <w:r w:rsidRPr="004B4BC9">
              <w:rPr>
                <w:rFonts w:ascii="Times New Roman" w:hAnsi="Times New Roman"/>
                <w:sz w:val="18"/>
                <w:szCs w:val="18"/>
              </w:rPr>
              <w:t>= 0.0112</w:t>
            </w:r>
          </w:p>
          <w:p w:rsidR="00AE3244" w:rsidRPr="004B4BC9" w:rsidRDefault="00AE3244" w:rsidP="004B4BC9">
            <w:pPr>
              <w:spacing w:before="40" w:after="40"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:rsidR="00AE3244" w:rsidRPr="004B4BC9" w:rsidRDefault="00AE3244" w:rsidP="004B4BC9">
            <w:pPr>
              <w:spacing w:before="40" w:after="4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4B4BC9">
              <w:rPr>
                <w:rFonts w:ascii="Times New Roman" w:hAnsi="Times New Roman"/>
                <w:sz w:val="18"/>
                <w:szCs w:val="18"/>
              </w:rPr>
              <w:t>Siponimod 10 mg, 82% (70–90); 0.257 (0.094–0.699),</w:t>
            </w:r>
            <w:r w:rsidR="003F5FC3" w:rsidRPr="004B4BC9">
              <w:rPr>
                <w:rFonts w:ascii="Times New Roman" w:hAnsi="Times New Roman"/>
                <w:i/>
                <w:sz w:val="18"/>
                <w:szCs w:val="18"/>
              </w:rPr>
              <w:t xml:space="preserve"> P</w:t>
            </w:r>
            <w:r w:rsidR="0046278F">
              <w:rPr>
                <w:rFonts w:ascii="Times New Roman" w:hAnsi="Times New Roman"/>
                <w:i/>
                <w:sz w:val="18"/>
                <w:szCs w:val="18"/>
              </w:rPr>
              <w:t> </w:t>
            </w:r>
            <w:r w:rsidRPr="004B4BC9">
              <w:rPr>
                <w:rFonts w:ascii="Times New Roman" w:hAnsi="Times New Roman"/>
                <w:sz w:val="18"/>
                <w:szCs w:val="18"/>
              </w:rPr>
              <w:t>= 0.0078</w:t>
            </w:r>
          </w:p>
        </w:tc>
        <w:tc>
          <w:tcPr>
            <w:tcW w:w="577" w:type="pct"/>
          </w:tcPr>
          <w:p w:rsidR="00AE3244" w:rsidRPr="004B4BC9" w:rsidRDefault="00AE3244" w:rsidP="004B4BC9">
            <w:pPr>
              <w:spacing w:before="40" w:after="4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4B4BC9">
              <w:rPr>
                <w:rFonts w:ascii="Times New Roman" w:hAnsi="Times New Roman"/>
                <w:sz w:val="18"/>
                <w:szCs w:val="18"/>
              </w:rPr>
              <w:lastRenderedPageBreak/>
              <w:t>Monthly new or enlarged T2 lesions at 3 months, relative reduction vs placebo (%):</w:t>
            </w:r>
          </w:p>
          <w:p w:rsidR="00AE3244" w:rsidRPr="004B4BC9" w:rsidRDefault="00AE3244" w:rsidP="004B4BC9">
            <w:pPr>
              <w:spacing w:before="40" w:after="40"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:rsidR="00AE3244" w:rsidRPr="004B4BC9" w:rsidRDefault="00AE3244" w:rsidP="004B4BC9">
            <w:pPr>
              <w:spacing w:before="40" w:after="4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4B4BC9">
              <w:rPr>
                <w:rFonts w:ascii="Times New Roman" w:hAnsi="Times New Roman"/>
                <w:sz w:val="18"/>
                <w:szCs w:val="18"/>
              </w:rPr>
              <w:t>Siponimod 0.25</w:t>
            </w:r>
            <w:r w:rsidR="0045680D">
              <w:rPr>
                <w:rFonts w:ascii="Times New Roman" w:hAnsi="Times New Roman"/>
                <w:sz w:val="18"/>
                <w:szCs w:val="18"/>
              </w:rPr>
              <w:t> </w:t>
            </w:r>
            <w:r w:rsidRPr="004B4BC9">
              <w:rPr>
                <w:rFonts w:ascii="Times New Roman" w:hAnsi="Times New Roman"/>
                <w:sz w:val="18"/>
                <w:szCs w:val="18"/>
              </w:rPr>
              <w:t>mg, 41%,</w:t>
            </w:r>
            <w:r w:rsidR="003F5FC3" w:rsidRPr="004B4BC9">
              <w:rPr>
                <w:rFonts w:ascii="Times New Roman" w:hAnsi="Times New Roman"/>
                <w:i/>
                <w:sz w:val="18"/>
                <w:szCs w:val="18"/>
              </w:rPr>
              <w:t xml:space="preserve"> P</w:t>
            </w:r>
            <w:r w:rsidR="0046278F">
              <w:rPr>
                <w:rFonts w:ascii="Times New Roman" w:hAnsi="Times New Roman"/>
                <w:i/>
                <w:sz w:val="18"/>
                <w:szCs w:val="18"/>
              </w:rPr>
              <w:t> </w:t>
            </w:r>
            <w:r w:rsidRPr="004B4BC9">
              <w:rPr>
                <w:rFonts w:ascii="Times New Roman" w:hAnsi="Times New Roman"/>
                <w:sz w:val="18"/>
                <w:szCs w:val="18"/>
              </w:rPr>
              <w:t>= 0.1421</w:t>
            </w:r>
          </w:p>
          <w:p w:rsidR="00AE3244" w:rsidRPr="004B4BC9" w:rsidRDefault="00AE3244" w:rsidP="004B4BC9">
            <w:pPr>
              <w:spacing w:before="40" w:after="40"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:rsidR="00AE3244" w:rsidRPr="004B4BC9" w:rsidRDefault="00AE3244" w:rsidP="004B4BC9">
            <w:pPr>
              <w:spacing w:before="40" w:after="4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4B4BC9">
              <w:rPr>
                <w:rFonts w:ascii="Times New Roman" w:hAnsi="Times New Roman"/>
                <w:sz w:val="18"/>
                <w:szCs w:val="18"/>
              </w:rPr>
              <w:t>Siponimod 0.5</w:t>
            </w:r>
            <w:r w:rsidR="0045680D">
              <w:rPr>
                <w:rFonts w:ascii="Times New Roman" w:hAnsi="Times New Roman"/>
                <w:sz w:val="18"/>
                <w:szCs w:val="18"/>
              </w:rPr>
              <w:t> </w:t>
            </w:r>
            <w:r w:rsidRPr="004B4BC9">
              <w:rPr>
                <w:rFonts w:ascii="Times New Roman" w:hAnsi="Times New Roman"/>
                <w:sz w:val="18"/>
                <w:szCs w:val="18"/>
              </w:rPr>
              <w:t>mg, 32%,</w:t>
            </w:r>
            <w:r w:rsidR="003F5FC3" w:rsidRPr="004B4BC9">
              <w:rPr>
                <w:rFonts w:ascii="Times New Roman" w:hAnsi="Times New Roman"/>
                <w:i/>
                <w:sz w:val="18"/>
                <w:szCs w:val="18"/>
              </w:rPr>
              <w:t xml:space="preserve"> P</w:t>
            </w:r>
            <w:r w:rsidR="0046278F">
              <w:rPr>
                <w:rFonts w:ascii="Times New Roman" w:hAnsi="Times New Roman"/>
                <w:i/>
                <w:sz w:val="18"/>
                <w:szCs w:val="18"/>
              </w:rPr>
              <w:t> </w:t>
            </w:r>
            <w:r w:rsidRPr="004B4BC9">
              <w:rPr>
                <w:rFonts w:ascii="Times New Roman" w:hAnsi="Times New Roman"/>
                <w:sz w:val="18"/>
                <w:szCs w:val="18"/>
              </w:rPr>
              <w:t>= 0.4852</w:t>
            </w:r>
          </w:p>
          <w:p w:rsidR="00AE3244" w:rsidRPr="004B4BC9" w:rsidRDefault="00AE3244" w:rsidP="004B4BC9">
            <w:pPr>
              <w:spacing w:before="240" w:after="4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4B4BC9">
              <w:rPr>
                <w:rFonts w:ascii="Times New Roman" w:hAnsi="Times New Roman"/>
                <w:sz w:val="18"/>
                <w:szCs w:val="18"/>
              </w:rPr>
              <w:t>Siponimod 1.25</w:t>
            </w:r>
            <w:r w:rsidR="0045680D">
              <w:rPr>
                <w:rFonts w:ascii="Times New Roman" w:hAnsi="Times New Roman"/>
                <w:sz w:val="18"/>
                <w:szCs w:val="18"/>
              </w:rPr>
              <w:t> </w:t>
            </w:r>
            <w:r w:rsidRPr="004B4BC9">
              <w:rPr>
                <w:rFonts w:ascii="Times New Roman" w:hAnsi="Times New Roman"/>
                <w:sz w:val="18"/>
                <w:szCs w:val="18"/>
              </w:rPr>
              <w:t>mg, 88%,</w:t>
            </w:r>
            <w:r w:rsidR="003F5FC3" w:rsidRPr="004B4BC9">
              <w:rPr>
                <w:rFonts w:ascii="Times New Roman" w:hAnsi="Times New Roman"/>
                <w:i/>
                <w:sz w:val="18"/>
                <w:szCs w:val="18"/>
              </w:rPr>
              <w:t xml:space="preserve"> P</w:t>
            </w:r>
            <w:r w:rsidR="0046278F">
              <w:rPr>
                <w:rFonts w:ascii="Times New Roman" w:hAnsi="Times New Roman"/>
                <w:i/>
                <w:sz w:val="18"/>
                <w:szCs w:val="18"/>
              </w:rPr>
              <w:t> </w:t>
            </w:r>
            <w:r w:rsidRPr="004B4BC9">
              <w:rPr>
                <w:rFonts w:ascii="Times New Roman" w:hAnsi="Times New Roman"/>
                <w:sz w:val="18"/>
                <w:szCs w:val="18"/>
              </w:rPr>
              <w:t>= 0.0007</w:t>
            </w:r>
          </w:p>
          <w:p w:rsidR="00AE3244" w:rsidRPr="004B4BC9" w:rsidRDefault="00AE3244" w:rsidP="004B4BC9">
            <w:pPr>
              <w:spacing w:before="40" w:after="40"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:rsidR="00AE3244" w:rsidRPr="004B4BC9" w:rsidRDefault="00AE3244" w:rsidP="004B4BC9">
            <w:pPr>
              <w:spacing w:before="40" w:after="4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4B4BC9">
              <w:rPr>
                <w:rFonts w:ascii="Times New Roman" w:hAnsi="Times New Roman"/>
                <w:sz w:val="18"/>
                <w:szCs w:val="18"/>
              </w:rPr>
              <w:t>Siponimod 2 mg, 72%,</w:t>
            </w:r>
            <w:r w:rsidR="003F5FC3" w:rsidRPr="004B4BC9">
              <w:rPr>
                <w:rFonts w:ascii="Times New Roman" w:hAnsi="Times New Roman"/>
                <w:i/>
                <w:sz w:val="18"/>
                <w:szCs w:val="18"/>
              </w:rPr>
              <w:t xml:space="preserve"> P </w:t>
            </w:r>
            <w:r w:rsidRPr="004B4BC9">
              <w:rPr>
                <w:rFonts w:ascii="Times New Roman" w:hAnsi="Times New Roman"/>
                <w:sz w:val="18"/>
                <w:szCs w:val="18"/>
              </w:rPr>
              <w:t>= 0.0049</w:t>
            </w:r>
          </w:p>
          <w:p w:rsidR="00AE3244" w:rsidRPr="004B4BC9" w:rsidRDefault="00AE3244" w:rsidP="004B4BC9">
            <w:pPr>
              <w:spacing w:before="40" w:after="40"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:rsidR="00AE3244" w:rsidRPr="004B4BC9" w:rsidRDefault="00AE3244" w:rsidP="004B4BC9">
            <w:pPr>
              <w:spacing w:before="40" w:after="4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4B4BC9">
              <w:rPr>
                <w:rFonts w:ascii="Times New Roman" w:hAnsi="Times New Roman"/>
                <w:sz w:val="18"/>
                <w:szCs w:val="18"/>
              </w:rPr>
              <w:t>Siponimod 10</w:t>
            </w:r>
            <w:r w:rsidR="0045680D">
              <w:rPr>
                <w:rFonts w:ascii="Times New Roman" w:hAnsi="Times New Roman"/>
                <w:sz w:val="18"/>
                <w:szCs w:val="18"/>
              </w:rPr>
              <w:t> </w:t>
            </w:r>
            <w:r w:rsidRPr="004B4BC9">
              <w:rPr>
                <w:rFonts w:ascii="Times New Roman" w:hAnsi="Times New Roman"/>
                <w:sz w:val="18"/>
                <w:szCs w:val="18"/>
              </w:rPr>
              <w:t>mg, 74%,</w:t>
            </w:r>
            <w:r w:rsidR="003F5FC3" w:rsidRPr="004B4BC9">
              <w:rPr>
                <w:rFonts w:ascii="Times New Roman" w:hAnsi="Times New Roman"/>
                <w:i/>
                <w:sz w:val="18"/>
                <w:szCs w:val="18"/>
              </w:rPr>
              <w:t xml:space="preserve"> </w:t>
            </w:r>
            <w:r w:rsidR="003F5FC3" w:rsidRPr="004B4BC9">
              <w:rPr>
                <w:rFonts w:ascii="Times New Roman" w:hAnsi="Times New Roman"/>
                <w:i/>
                <w:sz w:val="18"/>
                <w:szCs w:val="18"/>
              </w:rPr>
              <w:lastRenderedPageBreak/>
              <w:t>P</w:t>
            </w:r>
            <w:r w:rsidR="0046278F">
              <w:rPr>
                <w:rFonts w:ascii="Times New Roman" w:hAnsi="Times New Roman"/>
                <w:i/>
                <w:sz w:val="18"/>
                <w:szCs w:val="18"/>
              </w:rPr>
              <w:t> </w:t>
            </w:r>
            <w:r w:rsidRPr="004B4BC9">
              <w:rPr>
                <w:rFonts w:ascii="Times New Roman" w:hAnsi="Times New Roman"/>
                <w:sz w:val="18"/>
                <w:szCs w:val="18"/>
              </w:rPr>
              <w:t>= 0.0053</w:t>
            </w:r>
          </w:p>
          <w:p w:rsidR="00AE3244" w:rsidRPr="004B4BC9" w:rsidRDefault="00AE3244" w:rsidP="004B4BC9">
            <w:pPr>
              <w:spacing w:before="40" w:after="40"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:rsidR="00AE3244" w:rsidRPr="004B4BC9" w:rsidRDefault="00AE3244" w:rsidP="004B4BC9">
            <w:pPr>
              <w:spacing w:before="40" w:after="4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4B4BC9">
              <w:rPr>
                <w:rFonts w:ascii="Times New Roman" w:hAnsi="Times New Roman"/>
                <w:sz w:val="18"/>
                <w:szCs w:val="18"/>
              </w:rPr>
              <w:t>Monthly new or enlarged T2 lesions at 6 months, relative reduction vs placebo (%):</w:t>
            </w:r>
          </w:p>
          <w:p w:rsidR="00AE3244" w:rsidRPr="004B4BC9" w:rsidRDefault="00AE3244" w:rsidP="004B4BC9">
            <w:pPr>
              <w:spacing w:before="40" w:after="40"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:rsidR="00AE3244" w:rsidRPr="004B4BC9" w:rsidRDefault="00AE3244" w:rsidP="004B4BC9">
            <w:pPr>
              <w:spacing w:before="40" w:after="40" w:line="240" w:lineRule="auto"/>
              <w:rPr>
                <w:rFonts w:ascii="Times New Roman" w:hAnsi="Times New Roman"/>
                <w:sz w:val="18"/>
                <w:szCs w:val="18"/>
                <w:lang w:val="es-ES"/>
              </w:rPr>
            </w:pPr>
            <w:r w:rsidRPr="004B4BC9">
              <w:rPr>
                <w:rFonts w:ascii="Times New Roman" w:hAnsi="Times New Roman"/>
                <w:sz w:val="18"/>
                <w:szCs w:val="18"/>
                <w:lang w:val="es-ES"/>
              </w:rPr>
              <w:t>Siponimod 0.25</w:t>
            </w:r>
            <w:r w:rsidR="0045680D">
              <w:rPr>
                <w:rFonts w:ascii="Times New Roman" w:hAnsi="Times New Roman"/>
                <w:sz w:val="18"/>
                <w:szCs w:val="18"/>
                <w:lang w:val="es-ES"/>
              </w:rPr>
              <w:t> </w:t>
            </w:r>
            <w:r w:rsidRPr="004B4BC9">
              <w:rPr>
                <w:rFonts w:ascii="Times New Roman" w:hAnsi="Times New Roman"/>
                <w:sz w:val="18"/>
                <w:szCs w:val="18"/>
                <w:lang w:val="es-ES"/>
              </w:rPr>
              <w:t>mg, n/a</w:t>
            </w:r>
          </w:p>
          <w:p w:rsidR="00AE3244" w:rsidRPr="004B4BC9" w:rsidRDefault="00AE3244" w:rsidP="004B4BC9">
            <w:pPr>
              <w:spacing w:before="40" w:after="40" w:line="240" w:lineRule="auto"/>
              <w:rPr>
                <w:rFonts w:ascii="Times New Roman" w:hAnsi="Times New Roman"/>
                <w:sz w:val="18"/>
                <w:szCs w:val="18"/>
                <w:lang w:val="es-ES"/>
              </w:rPr>
            </w:pPr>
          </w:p>
          <w:p w:rsidR="00AE3244" w:rsidRPr="004B4BC9" w:rsidRDefault="00AE3244" w:rsidP="004B4BC9">
            <w:pPr>
              <w:spacing w:before="40" w:after="40" w:line="240" w:lineRule="auto"/>
              <w:rPr>
                <w:rFonts w:ascii="Times New Roman" w:hAnsi="Times New Roman"/>
                <w:sz w:val="18"/>
                <w:szCs w:val="18"/>
                <w:lang w:val="es-ES"/>
              </w:rPr>
            </w:pPr>
            <w:r w:rsidRPr="004B4BC9">
              <w:rPr>
                <w:rFonts w:ascii="Times New Roman" w:hAnsi="Times New Roman"/>
                <w:sz w:val="18"/>
                <w:szCs w:val="18"/>
                <w:lang w:val="es-ES"/>
              </w:rPr>
              <w:t>Siponimod 0.5</w:t>
            </w:r>
            <w:r w:rsidR="0045680D">
              <w:rPr>
                <w:rFonts w:ascii="Times New Roman" w:hAnsi="Times New Roman"/>
                <w:sz w:val="18"/>
                <w:szCs w:val="18"/>
                <w:lang w:val="es-ES"/>
              </w:rPr>
              <w:t> </w:t>
            </w:r>
            <w:r w:rsidRPr="004B4BC9">
              <w:rPr>
                <w:rFonts w:ascii="Times New Roman" w:hAnsi="Times New Roman"/>
                <w:sz w:val="18"/>
                <w:szCs w:val="18"/>
                <w:lang w:val="es-ES"/>
              </w:rPr>
              <w:t>mg, 58%,</w:t>
            </w:r>
            <w:r w:rsidR="003F5FC3" w:rsidRPr="004B4BC9">
              <w:rPr>
                <w:rFonts w:ascii="Times New Roman" w:hAnsi="Times New Roman"/>
                <w:i/>
                <w:sz w:val="18"/>
                <w:szCs w:val="18"/>
                <w:lang w:val="es-ES"/>
              </w:rPr>
              <w:t xml:space="preserve"> </w:t>
            </w:r>
            <w:r w:rsidR="00D53096">
              <w:rPr>
                <w:rFonts w:ascii="Times New Roman" w:hAnsi="Times New Roman"/>
                <w:i/>
                <w:sz w:val="18"/>
                <w:szCs w:val="18"/>
                <w:lang w:val="es-ES"/>
              </w:rPr>
              <w:br/>
            </w:r>
            <w:r w:rsidR="003F5FC3" w:rsidRPr="004B4BC9">
              <w:rPr>
                <w:rFonts w:ascii="Times New Roman" w:hAnsi="Times New Roman"/>
                <w:i/>
                <w:sz w:val="18"/>
                <w:szCs w:val="18"/>
                <w:lang w:val="es-ES"/>
              </w:rPr>
              <w:t xml:space="preserve">P </w:t>
            </w:r>
            <w:r w:rsidRPr="004B4BC9">
              <w:rPr>
                <w:rFonts w:ascii="Times New Roman" w:hAnsi="Times New Roman"/>
                <w:sz w:val="18"/>
                <w:szCs w:val="18"/>
                <w:lang w:val="es-ES"/>
              </w:rPr>
              <w:t>= 0.1392</w:t>
            </w:r>
          </w:p>
          <w:p w:rsidR="00AE3244" w:rsidRPr="004B4BC9" w:rsidRDefault="00AE3244" w:rsidP="004B4BC9">
            <w:pPr>
              <w:spacing w:before="240" w:after="40" w:line="240" w:lineRule="auto"/>
              <w:rPr>
                <w:rFonts w:ascii="Times New Roman" w:hAnsi="Times New Roman"/>
                <w:sz w:val="18"/>
                <w:szCs w:val="18"/>
                <w:lang w:val="es-ES"/>
              </w:rPr>
            </w:pPr>
            <w:r w:rsidRPr="004B4BC9">
              <w:rPr>
                <w:rFonts w:ascii="Times New Roman" w:hAnsi="Times New Roman"/>
                <w:sz w:val="18"/>
                <w:szCs w:val="18"/>
                <w:lang w:val="es-ES"/>
              </w:rPr>
              <w:t>Siponimod 1.25</w:t>
            </w:r>
            <w:r w:rsidR="0045680D">
              <w:rPr>
                <w:rFonts w:ascii="Times New Roman" w:hAnsi="Times New Roman"/>
                <w:sz w:val="18"/>
                <w:szCs w:val="18"/>
                <w:lang w:val="es-ES"/>
              </w:rPr>
              <w:t> </w:t>
            </w:r>
            <w:r w:rsidRPr="004B4BC9">
              <w:rPr>
                <w:rFonts w:ascii="Times New Roman" w:hAnsi="Times New Roman"/>
                <w:sz w:val="18"/>
                <w:szCs w:val="18"/>
                <w:lang w:val="es-ES"/>
              </w:rPr>
              <w:t>mg, n/a</w:t>
            </w:r>
          </w:p>
          <w:p w:rsidR="00AE3244" w:rsidRPr="004B4BC9" w:rsidRDefault="00AE3244" w:rsidP="004B4BC9">
            <w:pPr>
              <w:spacing w:before="40" w:after="40" w:line="240" w:lineRule="auto"/>
              <w:rPr>
                <w:rFonts w:ascii="Times New Roman" w:hAnsi="Times New Roman"/>
                <w:sz w:val="18"/>
                <w:szCs w:val="18"/>
                <w:lang w:val="es-ES"/>
              </w:rPr>
            </w:pPr>
          </w:p>
          <w:p w:rsidR="00AE3244" w:rsidRPr="004B4BC9" w:rsidRDefault="00AE3244" w:rsidP="004B4BC9">
            <w:pPr>
              <w:spacing w:before="40" w:after="40" w:line="240" w:lineRule="auto"/>
              <w:rPr>
                <w:rFonts w:ascii="Times New Roman" w:hAnsi="Times New Roman"/>
                <w:sz w:val="18"/>
                <w:szCs w:val="18"/>
                <w:lang w:val="es-ES"/>
              </w:rPr>
            </w:pPr>
            <w:r w:rsidRPr="004B4BC9">
              <w:rPr>
                <w:rFonts w:ascii="Times New Roman" w:hAnsi="Times New Roman"/>
                <w:sz w:val="18"/>
                <w:szCs w:val="18"/>
                <w:lang w:val="es-ES"/>
              </w:rPr>
              <w:t>Siponimod 2 mg, 80%,</w:t>
            </w:r>
            <w:r w:rsidR="003F5FC3" w:rsidRPr="004B4BC9">
              <w:rPr>
                <w:rFonts w:ascii="Times New Roman" w:hAnsi="Times New Roman"/>
                <w:i/>
                <w:sz w:val="18"/>
                <w:szCs w:val="18"/>
                <w:lang w:val="es-ES"/>
              </w:rPr>
              <w:t xml:space="preserve"> P </w:t>
            </w:r>
            <w:r w:rsidRPr="004B4BC9">
              <w:rPr>
                <w:rFonts w:ascii="Times New Roman" w:hAnsi="Times New Roman"/>
                <w:sz w:val="18"/>
                <w:szCs w:val="18"/>
                <w:lang w:val="es-ES"/>
              </w:rPr>
              <w:t>= 0.0012</w:t>
            </w:r>
          </w:p>
          <w:p w:rsidR="00AE3244" w:rsidRPr="004B4BC9" w:rsidRDefault="00AE3244" w:rsidP="004B4BC9">
            <w:pPr>
              <w:spacing w:before="40" w:after="40" w:line="240" w:lineRule="auto"/>
              <w:rPr>
                <w:rFonts w:ascii="Times New Roman" w:hAnsi="Times New Roman"/>
                <w:sz w:val="18"/>
                <w:szCs w:val="18"/>
                <w:lang w:val="es-ES"/>
              </w:rPr>
            </w:pPr>
          </w:p>
          <w:p w:rsidR="00AE3244" w:rsidRPr="004B4BC9" w:rsidRDefault="00AE3244" w:rsidP="004B4BC9">
            <w:pPr>
              <w:spacing w:before="40" w:after="4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4B4BC9">
              <w:rPr>
                <w:rFonts w:ascii="Times New Roman" w:hAnsi="Times New Roman"/>
                <w:sz w:val="18"/>
                <w:szCs w:val="18"/>
              </w:rPr>
              <w:t>Siponimod 10</w:t>
            </w:r>
            <w:r w:rsidR="0045680D">
              <w:rPr>
                <w:rFonts w:ascii="Times New Roman" w:hAnsi="Times New Roman"/>
                <w:sz w:val="18"/>
                <w:szCs w:val="18"/>
              </w:rPr>
              <w:t> </w:t>
            </w:r>
            <w:r w:rsidRPr="004B4BC9">
              <w:rPr>
                <w:rFonts w:ascii="Times New Roman" w:hAnsi="Times New Roman"/>
                <w:sz w:val="18"/>
                <w:szCs w:val="18"/>
              </w:rPr>
              <w:t>mg, 84%,</w:t>
            </w:r>
            <w:r w:rsidR="003F5FC3" w:rsidRPr="004B4BC9">
              <w:rPr>
                <w:rFonts w:ascii="Times New Roman" w:hAnsi="Times New Roman"/>
                <w:i/>
                <w:sz w:val="18"/>
                <w:szCs w:val="18"/>
              </w:rPr>
              <w:t xml:space="preserve"> </w:t>
            </w:r>
            <w:r w:rsidR="00D53096">
              <w:rPr>
                <w:rFonts w:ascii="Times New Roman" w:hAnsi="Times New Roman"/>
                <w:i/>
                <w:sz w:val="18"/>
                <w:szCs w:val="18"/>
              </w:rPr>
              <w:br/>
            </w:r>
            <w:r w:rsidR="003F5FC3" w:rsidRPr="004B4BC9">
              <w:rPr>
                <w:rFonts w:ascii="Times New Roman" w:hAnsi="Times New Roman"/>
                <w:i/>
                <w:sz w:val="18"/>
                <w:szCs w:val="18"/>
              </w:rPr>
              <w:t xml:space="preserve">P </w:t>
            </w:r>
            <w:r w:rsidRPr="004B4BC9">
              <w:rPr>
                <w:rFonts w:ascii="Times New Roman" w:hAnsi="Times New Roman"/>
                <w:sz w:val="18"/>
                <w:szCs w:val="18"/>
              </w:rPr>
              <w:t>= 0.0002</w:t>
            </w:r>
          </w:p>
        </w:tc>
        <w:tc>
          <w:tcPr>
            <w:tcW w:w="602" w:type="pct"/>
          </w:tcPr>
          <w:p w:rsidR="00AE3244" w:rsidRPr="004B4BC9" w:rsidRDefault="00AE3244" w:rsidP="004B4BC9">
            <w:pPr>
              <w:spacing w:before="40" w:after="4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4B4BC9">
              <w:rPr>
                <w:rFonts w:ascii="Times New Roman" w:hAnsi="Times New Roman"/>
                <w:sz w:val="18"/>
                <w:szCs w:val="18"/>
              </w:rPr>
              <w:lastRenderedPageBreak/>
              <w:t>–</w:t>
            </w:r>
          </w:p>
        </w:tc>
        <w:tc>
          <w:tcPr>
            <w:tcW w:w="582" w:type="pct"/>
          </w:tcPr>
          <w:p w:rsidR="00AE3244" w:rsidRPr="004B4BC9" w:rsidRDefault="00AE3244" w:rsidP="004B4BC9">
            <w:pPr>
              <w:spacing w:before="40" w:after="4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4B4BC9">
              <w:rPr>
                <w:rFonts w:ascii="Times New Roman" w:hAnsi="Times New Roman"/>
                <w:sz w:val="18"/>
                <w:szCs w:val="18"/>
              </w:rPr>
              <w:t>–</w:t>
            </w:r>
          </w:p>
        </w:tc>
        <w:tc>
          <w:tcPr>
            <w:tcW w:w="520" w:type="pct"/>
          </w:tcPr>
          <w:p w:rsidR="00AE3244" w:rsidRPr="004B4BC9" w:rsidRDefault="00AE3244" w:rsidP="004B4BC9">
            <w:pPr>
              <w:spacing w:before="40" w:after="4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4B4BC9">
              <w:rPr>
                <w:rFonts w:ascii="Times New Roman" w:hAnsi="Times New Roman"/>
                <w:sz w:val="18"/>
                <w:szCs w:val="18"/>
              </w:rPr>
              <w:t>–</w:t>
            </w:r>
          </w:p>
        </w:tc>
        <w:tc>
          <w:tcPr>
            <w:tcW w:w="529" w:type="pct"/>
          </w:tcPr>
          <w:p w:rsidR="00AE3244" w:rsidRPr="004B4BC9" w:rsidRDefault="00AE3244" w:rsidP="004B4BC9">
            <w:pPr>
              <w:spacing w:before="40" w:after="4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4B4BC9">
              <w:rPr>
                <w:rFonts w:ascii="Times New Roman" w:hAnsi="Times New Roman"/>
                <w:sz w:val="18"/>
                <w:szCs w:val="18"/>
              </w:rPr>
              <w:t>–</w:t>
            </w:r>
          </w:p>
        </w:tc>
      </w:tr>
      <w:tr w:rsidR="00AE3244" w:rsidRPr="0046278F" w:rsidTr="00B53EA6">
        <w:tc>
          <w:tcPr>
            <w:tcW w:w="5000" w:type="pct"/>
            <w:gridSpan w:val="9"/>
          </w:tcPr>
          <w:p w:rsidR="000C3C50" w:rsidRDefault="000C3C50" w:rsidP="004B4BC9">
            <w:pPr>
              <w:spacing w:before="40" w:after="40"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:rsidR="000C3C50" w:rsidRDefault="00AE3244" w:rsidP="004B4BC9">
            <w:pPr>
              <w:spacing w:before="40" w:after="40" w:line="240" w:lineRule="auto"/>
              <w:rPr>
                <w:rFonts w:ascii="Times New Roman" w:hAnsi="Times New Roman"/>
                <w:sz w:val="18"/>
                <w:szCs w:val="18"/>
              </w:rPr>
            </w:pPr>
            <w:proofErr w:type="spellStart"/>
            <w:r w:rsidRPr="004B4BC9">
              <w:rPr>
                <w:rFonts w:ascii="Times New Roman" w:hAnsi="Times New Roman"/>
                <w:sz w:val="18"/>
                <w:szCs w:val="18"/>
              </w:rPr>
              <w:t>Ozanimod</w:t>
            </w:r>
            <w:proofErr w:type="spellEnd"/>
          </w:p>
          <w:p w:rsidR="00AE3244" w:rsidRPr="004B4BC9" w:rsidRDefault="00AE3244" w:rsidP="004B4BC9">
            <w:pPr>
              <w:spacing w:before="40" w:after="4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4B4BC9">
              <w:rPr>
                <w:rFonts w:ascii="Times New Roman" w:hAnsi="Times New Roman"/>
                <w:sz w:val="18"/>
                <w:szCs w:val="18"/>
              </w:rPr>
              <w:t xml:space="preserve"> </w:t>
            </w:r>
          </w:p>
        </w:tc>
      </w:tr>
      <w:tr w:rsidR="00AE3244" w:rsidRPr="0046278F" w:rsidTr="00B53EA6">
        <w:tc>
          <w:tcPr>
            <w:tcW w:w="569" w:type="pct"/>
          </w:tcPr>
          <w:p w:rsidR="00AE3244" w:rsidRPr="004B4BC9" w:rsidRDefault="00AE3244" w:rsidP="004B4BC9">
            <w:pPr>
              <w:spacing w:before="40" w:after="4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4B4BC9">
              <w:rPr>
                <w:rFonts w:ascii="Times New Roman" w:hAnsi="Times New Roman"/>
                <w:sz w:val="18"/>
                <w:szCs w:val="18"/>
              </w:rPr>
              <w:t>RADIANCE (phase 2 portion)</w:t>
            </w:r>
            <w:r w:rsidR="00B53EA6" w:rsidRPr="004B4BC9">
              <w:rPr>
                <w:rFonts w:ascii="Times New Roman" w:eastAsiaTheme="minorHAnsi" w:hAnsi="Times New Roman"/>
                <w:sz w:val="18"/>
                <w:szCs w:val="18"/>
              </w:rPr>
              <w:t xml:space="preserve"> </w:t>
            </w:r>
            <w:r w:rsidR="007425D5">
              <w:rPr>
                <w:rFonts w:ascii="Times New Roman" w:eastAsiaTheme="minorHAnsi" w:hAnsi="Times New Roman"/>
                <w:sz w:val="18"/>
                <w:szCs w:val="18"/>
              </w:rPr>
              <w:fldChar w:fldCharType="begin">
                <w:fldData xml:space="preserve">PEVuZE5vdGU+PENpdGU+PEF1dGhvcj5Db2hlbjwvQXV0aG9yPjxZZWFyPjIwMTY8L1llYXI+PFJl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=
</w:fldData>
              </w:fldChar>
            </w:r>
            <w:r w:rsidR="008712F9">
              <w:rPr>
                <w:rFonts w:ascii="Times New Roman" w:eastAsiaTheme="minorHAnsi" w:hAnsi="Times New Roman"/>
                <w:sz w:val="18"/>
                <w:szCs w:val="18"/>
              </w:rPr>
              <w:instrText xml:space="preserve"> ADDIN EN.CITE </w:instrText>
            </w:r>
            <w:r w:rsidR="008712F9">
              <w:rPr>
                <w:rFonts w:ascii="Times New Roman" w:eastAsiaTheme="minorHAnsi" w:hAnsi="Times New Roman"/>
                <w:sz w:val="18"/>
                <w:szCs w:val="18"/>
              </w:rPr>
              <w:fldChar w:fldCharType="begin">
                <w:fldData xml:space="preserve">PEVuZE5vdGU+PENpdGU+PEF1dGhvcj5Db2hlbjwvQXV0aG9yPjxZZWFyPjIwMTY8L1llYXI+PFJl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=
</w:fldData>
              </w:fldChar>
            </w:r>
            <w:r w:rsidR="008712F9">
              <w:rPr>
                <w:rFonts w:ascii="Times New Roman" w:eastAsiaTheme="minorHAnsi" w:hAnsi="Times New Roman"/>
                <w:sz w:val="18"/>
                <w:szCs w:val="18"/>
              </w:rPr>
              <w:instrText xml:space="preserve"> ADDIN EN.CITE.DATA </w:instrText>
            </w:r>
            <w:r w:rsidR="008712F9">
              <w:rPr>
                <w:rFonts w:ascii="Times New Roman" w:eastAsiaTheme="minorHAnsi" w:hAnsi="Times New Roman"/>
                <w:sz w:val="18"/>
                <w:szCs w:val="18"/>
              </w:rPr>
            </w:r>
            <w:r w:rsidR="008712F9">
              <w:rPr>
                <w:rFonts w:ascii="Times New Roman" w:eastAsiaTheme="minorHAnsi" w:hAnsi="Times New Roman"/>
                <w:sz w:val="18"/>
                <w:szCs w:val="18"/>
              </w:rPr>
              <w:fldChar w:fldCharType="end"/>
            </w:r>
            <w:r w:rsidR="007425D5">
              <w:rPr>
                <w:rFonts w:ascii="Times New Roman" w:eastAsiaTheme="minorHAnsi" w:hAnsi="Times New Roman"/>
                <w:sz w:val="18"/>
                <w:szCs w:val="18"/>
              </w:rPr>
            </w:r>
            <w:r w:rsidR="007425D5">
              <w:rPr>
                <w:rFonts w:ascii="Times New Roman" w:eastAsiaTheme="minorHAnsi" w:hAnsi="Times New Roman"/>
                <w:sz w:val="18"/>
                <w:szCs w:val="18"/>
              </w:rPr>
              <w:fldChar w:fldCharType="separate"/>
            </w:r>
            <w:r w:rsidR="008B3F64">
              <w:rPr>
                <w:rFonts w:ascii="Times New Roman" w:eastAsiaTheme="minorHAnsi" w:hAnsi="Times New Roman"/>
                <w:noProof/>
                <w:sz w:val="18"/>
                <w:szCs w:val="18"/>
              </w:rPr>
              <w:t>[32]</w:t>
            </w:r>
            <w:r w:rsidR="007425D5">
              <w:rPr>
                <w:rFonts w:ascii="Times New Roman" w:eastAsiaTheme="minorHAnsi" w:hAnsi="Times New Roman"/>
                <w:sz w:val="18"/>
                <w:szCs w:val="18"/>
              </w:rPr>
              <w:fldChar w:fldCharType="end"/>
            </w:r>
          </w:p>
          <w:p w:rsidR="00AE3244" w:rsidRPr="004B4BC9" w:rsidRDefault="00AE3244" w:rsidP="004B4BC9">
            <w:pPr>
              <w:spacing w:before="40" w:after="4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4B4BC9">
              <w:rPr>
                <w:rFonts w:ascii="Times New Roman" w:hAnsi="Times New Roman"/>
                <w:sz w:val="18"/>
                <w:szCs w:val="18"/>
              </w:rPr>
              <w:t>NCT01628393</w:t>
            </w:r>
          </w:p>
        </w:tc>
        <w:tc>
          <w:tcPr>
            <w:tcW w:w="523" w:type="pct"/>
          </w:tcPr>
          <w:p w:rsidR="00AE3244" w:rsidRPr="004B4BC9" w:rsidRDefault="00AE3244" w:rsidP="004B4BC9">
            <w:pPr>
              <w:spacing w:before="40" w:after="4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4B4BC9">
              <w:rPr>
                <w:rFonts w:ascii="Times New Roman" w:hAnsi="Times New Roman"/>
                <w:sz w:val="18"/>
                <w:szCs w:val="18"/>
              </w:rPr>
              <w:t xml:space="preserve">ARR over 24 weeks, mean (95% Cl); odds ratio vs placebo </w:t>
            </w:r>
            <w:r w:rsidRPr="004B4BC9">
              <w:rPr>
                <w:rFonts w:ascii="Times New Roman" w:hAnsi="Times New Roman"/>
                <w:sz w:val="18"/>
                <w:szCs w:val="18"/>
              </w:rPr>
              <w:lastRenderedPageBreak/>
              <w:t>(95% Cl):</w:t>
            </w:r>
          </w:p>
          <w:p w:rsidR="00AE3244" w:rsidRPr="004B4BC9" w:rsidRDefault="00AE3244" w:rsidP="004B4BC9">
            <w:pPr>
              <w:spacing w:before="40" w:after="40"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:rsidR="00AE3244" w:rsidRPr="004B4BC9" w:rsidRDefault="00AE3244" w:rsidP="004B4BC9">
            <w:pPr>
              <w:spacing w:before="40" w:after="4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4B4BC9">
              <w:rPr>
                <w:rFonts w:ascii="Times New Roman" w:hAnsi="Times New Roman"/>
                <w:sz w:val="18"/>
                <w:szCs w:val="18"/>
              </w:rPr>
              <w:t>Placebo, 0.5 (0.2–1.2)</w:t>
            </w:r>
          </w:p>
          <w:p w:rsidR="00AE3244" w:rsidRPr="004B4BC9" w:rsidRDefault="00AE3244" w:rsidP="004B4BC9">
            <w:pPr>
              <w:spacing w:before="40" w:after="40"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:rsidR="00AE3244" w:rsidRPr="004B4BC9" w:rsidRDefault="00AE3244" w:rsidP="004B4BC9">
            <w:pPr>
              <w:spacing w:before="40" w:after="40" w:line="240" w:lineRule="auto"/>
              <w:rPr>
                <w:rFonts w:ascii="Times New Roman" w:hAnsi="Times New Roman"/>
                <w:sz w:val="18"/>
                <w:szCs w:val="18"/>
              </w:rPr>
            </w:pPr>
            <w:proofErr w:type="spellStart"/>
            <w:r w:rsidRPr="004B4BC9">
              <w:rPr>
                <w:rFonts w:ascii="Times New Roman" w:hAnsi="Times New Roman"/>
                <w:sz w:val="18"/>
                <w:szCs w:val="18"/>
              </w:rPr>
              <w:t>Ozanimod</w:t>
            </w:r>
            <w:proofErr w:type="spellEnd"/>
            <w:r w:rsidRPr="004B4BC9">
              <w:rPr>
                <w:rFonts w:ascii="Times New Roman" w:hAnsi="Times New Roman"/>
                <w:sz w:val="18"/>
                <w:szCs w:val="18"/>
              </w:rPr>
              <w:t xml:space="preserve"> 0.5</w:t>
            </w:r>
            <w:r w:rsidR="00FD1AAE">
              <w:rPr>
                <w:rFonts w:ascii="Times New Roman" w:hAnsi="Times New Roman"/>
                <w:sz w:val="18"/>
                <w:szCs w:val="18"/>
              </w:rPr>
              <w:t> </w:t>
            </w:r>
            <w:r w:rsidRPr="004B4BC9">
              <w:rPr>
                <w:rFonts w:ascii="Times New Roman" w:hAnsi="Times New Roman"/>
                <w:sz w:val="18"/>
                <w:szCs w:val="18"/>
              </w:rPr>
              <w:t>mg, 0.35 (0.2–0.8); 0.69 (0.36–1.34),</w:t>
            </w:r>
            <w:r w:rsidR="003F5FC3" w:rsidRPr="004B4BC9">
              <w:rPr>
                <w:rFonts w:ascii="Times New Roman" w:hAnsi="Times New Roman"/>
                <w:i/>
                <w:sz w:val="18"/>
                <w:szCs w:val="18"/>
              </w:rPr>
              <w:t xml:space="preserve"> </w:t>
            </w:r>
            <w:r w:rsidR="00FD1AAE">
              <w:rPr>
                <w:rFonts w:ascii="Times New Roman" w:hAnsi="Times New Roman"/>
                <w:i/>
                <w:sz w:val="18"/>
                <w:szCs w:val="18"/>
              </w:rPr>
              <w:br/>
            </w:r>
            <w:r w:rsidR="003F5FC3" w:rsidRPr="004B4BC9">
              <w:rPr>
                <w:rFonts w:ascii="Times New Roman" w:hAnsi="Times New Roman"/>
                <w:i/>
                <w:sz w:val="18"/>
                <w:szCs w:val="18"/>
              </w:rPr>
              <w:t xml:space="preserve">P </w:t>
            </w:r>
            <w:r w:rsidRPr="004B4BC9">
              <w:rPr>
                <w:rFonts w:ascii="Times New Roman" w:hAnsi="Times New Roman"/>
                <w:sz w:val="18"/>
                <w:szCs w:val="18"/>
              </w:rPr>
              <w:t>= 0.2714</w:t>
            </w:r>
          </w:p>
          <w:p w:rsidR="00AE3244" w:rsidRPr="004B4BC9" w:rsidRDefault="00AE3244" w:rsidP="004B4BC9">
            <w:pPr>
              <w:spacing w:before="40" w:after="40"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:rsidR="00AE3244" w:rsidRPr="004B4BC9" w:rsidRDefault="00AE3244" w:rsidP="00FD1AAE">
            <w:pPr>
              <w:spacing w:before="40" w:after="40" w:line="240" w:lineRule="auto"/>
              <w:rPr>
                <w:rFonts w:ascii="Times New Roman" w:hAnsi="Times New Roman"/>
                <w:sz w:val="18"/>
                <w:szCs w:val="18"/>
              </w:rPr>
            </w:pPr>
            <w:proofErr w:type="spellStart"/>
            <w:r w:rsidRPr="004B4BC9">
              <w:rPr>
                <w:rFonts w:ascii="Times New Roman" w:hAnsi="Times New Roman"/>
                <w:sz w:val="18"/>
                <w:szCs w:val="18"/>
              </w:rPr>
              <w:t>Ozanimod</w:t>
            </w:r>
            <w:proofErr w:type="spellEnd"/>
            <w:r w:rsidRPr="004B4BC9">
              <w:rPr>
                <w:rFonts w:ascii="Times New Roman" w:hAnsi="Times New Roman"/>
                <w:sz w:val="18"/>
                <w:szCs w:val="18"/>
              </w:rPr>
              <w:t xml:space="preserve"> 1</w:t>
            </w:r>
            <w:r w:rsidR="00FD1AAE">
              <w:rPr>
                <w:rFonts w:ascii="Times New Roman" w:hAnsi="Times New Roman"/>
                <w:sz w:val="18"/>
                <w:szCs w:val="18"/>
              </w:rPr>
              <w:t> </w:t>
            </w:r>
            <w:r w:rsidRPr="004B4BC9">
              <w:rPr>
                <w:rFonts w:ascii="Times New Roman" w:hAnsi="Times New Roman"/>
                <w:sz w:val="18"/>
                <w:szCs w:val="18"/>
              </w:rPr>
              <w:t>mg, 0.24 (0.1–0.6); 0.47 (0.22–1.01),</w:t>
            </w:r>
            <w:r w:rsidR="003F5FC3" w:rsidRPr="004B4BC9">
              <w:rPr>
                <w:rFonts w:ascii="Times New Roman" w:hAnsi="Times New Roman"/>
                <w:i/>
                <w:sz w:val="18"/>
                <w:szCs w:val="18"/>
              </w:rPr>
              <w:t xml:space="preserve"> </w:t>
            </w:r>
            <w:r w:rsidR="00D53096">
              <w:rPr>
                <w:rFonts w:ascii="Times New Roman" w:hAnsi="Times New Roman"/>
                <w:i/>
                <w:sz w:val="18"/>
                <w:szCs w:val="18"/>
              </w:rPr>
              <w:br/>
            </w:r>
            <w:r w:rsidR="003F5FC3" w:rsidRPr="004B4BC9">
              <w:rPr>
                <w:rFonts w:ascii="Times New Roman" w:hAnsi="Times New Roman"/>
                <w:i/>
                <w:sz w:val="18"/>
                <w:szCs w:val="18"/>
              </w:rPr>
              <w:t xml:space="preserve">P </w:t>
            </w:r>
            <w:r w:rsidRPr="004B4BC9">
              <w:rPr>
                <w:rFonts w:ascii="Times New Roman" w:hAnsi="Times New Roman"/>
                <w:sz w:val="18"/>
                <w:szCs w:val="18"/>
              </w:rPr>
              <w:t>= 0.0531</w:t>
            </w:r>
          </w:p>
        </w:tc>
        <w:tc>
          <w:tcPr>
            <w:tcW w:w="472" w:type="pct"/>
          </w:tcPr>
          <w:p w:rsidR="00AE3244" w:rsidRPr="004B4BC9" w:rsidRDefault="00AE3244" w:rsidP="004B4BC9">
            <w:pPr>
              <w:spacing w:before="40" w:after="4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4B4BC9">
              <w:rPr>
                <w:rFonts w:ascii="Times New Roman" w:hAnsi="Times New Roman"/>
                <w:sz w:val="18"/>
                <w:szCs w:val="18"/>
              </w:rPr>
              <w:lastRenderedPageBreak/>
              <w:t xml:space="preserve">Cumulative number of </w:t>
            </w:r>
            <w:proofErr w:type="spellStart"/>
            <w:r w:rsidRPr="004B4BC9">
              <w:rPr>
                <w:rFonts w:ascii="Times New Roman" w:hAnsi="Times New Roman"/>
                <w:sz w:val="18"/>
                <w:szCs w:val="18"/>
              </w:rPr>
              <w:t>Gd</w:t>
            </w:r>
            <w:proofErr w:type="spellEnd"/>
            <w:r w:rsidRPr="004B4BC9">
              <w:rPr>
                <w:rFonts w:ascii="Times New Roman" w:hAnsi="Times New Roman"/>
                <w:sz w:val="18"/>
                <w:szCs w:val="18"/>
              </w:rPr>
              <w:t>+ lesions between weeks 12</w:t>
            </w:r>
            <w:r w:rsidR="00902746" w:rsidRPr="004B4BC9">
              <w:rPr>
                <w:rFonts w:ascii="Times New Roman" w:hAnsi="Times New Roman"/>
                <w:sz w:val="18"/>
                <w:szCs w:val="18"/>
              </w:rPr>
              <w:t xml:space="preserve"> and </w:t>
            </w:r>
            <w:r w:rsidRPr="004B4BC9">
              <w:rPr>
                <w:rFonts w:ascii="Times New Roman" w:hAnsi="Times New Roman"/>
                <w:sz w:val="18"/>
                <w:szCs w:val="18"/>
              </w:rPr>
              <w:lastRenderedPageBreak/>
              <w:t>24, mean (SD); odds ratio vs placebo (95% Cl):</w:t>
            </w:r>
          </w:p>
          <w:p w:rsidR="00AE3244" w:rsidRPr="004B4BC9" w:rsidRDefault="00AE3244" w:rsidP="004B4BC9">
            <w:pPr>
              <w:spacing w:before="40" w:after="40"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:rsidR="00AE3244" w:rsidRPr="004B4BC9" w:rsidRDefault="00AE3244" w:rsidP="004B4BC9">
            <w:pPr>
              <w:spacing w:before="40" w:after="40" w:line="240" w:lineRule="auto"/>
              <w:rPr>
                <w:rFonts w:ascii="Times New Roman" w:hAnsi="Times New Roman"/>
                <w:sz w:val="18"/>
                <w:szCs w:val="18"/>
                <w:lang w:val="da-DK"/>
              </w:rPr>
            </w:pPr>
            <w:r w:rsidRPr="004B4BC9">
              <w:rPr>
                <w:rFonts w:ascii="Times New Roman" w:hAnsi="Times New Roman"/>
                <w:sz w:val="18"/>
                <w:szCs w:val="18"/>
                <w:lang w:val="da-DK"/>
              </w:rPr>
              <w:t>Placebo, 11.1 (29.9)</w:t>
            </w:r>
          </w:p>
          <w:p w:rsidR="00AE3244" w:rsidRPr="004B4BC9" w:rsidRDefault="00AE3244" w:rsidP="004B4BC9">
            <w:pPr>
              <w:spacing w:before="40" w:after="40" w:line="240" w:lineRule="auto"/>
              <w:rPr>
                <w:rFonts w:ascii="Times New Roman" w:hAnsi="Times New Roman"/>
                <w:sz w:val="18"/>
                <w:szCs w:val="18"/>
                <w:lang w:val="da-DK"/>
              </w:rPr>
            </w:pPr>
          </w:p>
          <w:p w:rsidR="00AE3244" w:rsidRPr="004B4BC9" w:rsidRDefault="00AE3244" w:rsidP="004B4BC9">
            <w:pPr>
              <w:spacing w:before="40" w:after="40" w:line="240" w:lineRule="auto"/>
              <w:rPr>
                <w:rFonts w:ascii="Times New Roman" w:hAnsi="Times New Roman"/>
                <w:sz w:val="18"/>
                <w:szCs w:val="18"/>
                <w:lang w:val="da-DK"/>
              </w:rPr>
            </w:pPr>
            <w:r w:rsidRPr="004B4BC9">
              <w:rPr>
                <w:rFonts w:ascii="Times New Roman" w:hAnsi="Times New Roman"/>
                <w:sz w:val="18"/>
                <w:szCs w:val="18"/>
                <w:lang w:val="da-DK"/>
              </w:rPr>
              <w:t>Ozanimod 0.5</w:t>
            </w:r>
            <w:r w:rsidR="00FD1AAE">
              <w:rPr>
                <w:rFonts w:ascii="Times New Roman" w:hAnsi="Times New Roman"/>
                <w:sz w:val="18"/>
                <w:szCs w:val="18"/>
                <w:lang w:val="da-DK"/>
              </w:rPr>
              <w:t> </w:t>
            </w:r>
            <w:r w:rsidRPr="004B4BC9">
              <w:rPr>
                <w:rFonts w:ascii="Times New Roman" w:hAnsi="Times New Roman"/>
                <w:sz w:val="18"/>
                <w:szCs w:val="18"/>
                <w:lang w:val="da-DK"/>
              </w:rPr>
              <w:t>mg,</w:t>
            </w:r>
          </w:p>
          <w:p w:rsidR="00AE3244" w:rsidRPr="004B4BC9" w:rsidRDefault="00AE3244" w:rsidP="004B4BC9">
            <w:pPr>
              <w:spacing w:before="40" w:after="40" w:line="240" w:lineRule="auto"/>
              <w:rPr>
                <w:rFonts w:ascii="Times New Roman" w:hAnsi="Times New Roman"/>
                <w:sz w:val="18"/>
                <w:szCs w:val="18"/>
                <w:lang w:val="da-DK"/>
              </w:rPr>
            </w:pPr>
            <w:r w:rsidRPr="004B4BC9">
              <w:rPr>
                <w:rFonts w:ascii="Times New Roman" w:hAnsi="Times New Roman"/>
                <w:sz w:val="18"/>
                <w:szCs w:val="18"/>
                <w:lang w:val="da-DK"/>
              </w:rPr>
              <w:t>1.5 (3.7); 0.16 (0.08–0.30),</w:t>
            </w:r>
            <w:r w:rsidR="003F5FC3" w:rsidRPr="004B4BC9">
              <w:rPr>
                <w:rFonts w:ascii="Times New Roman" w:hAnsi="Times New Roman"/>
                <w:i/>
                <w:sz w:val="18"/>
                <w:szCs w:val="18"/>
                <w:lang w:val="da-DK"/>
              </w:rPr>
              <w:t xml:space="preserve"> </w:t>
            </w:r>
            <w:r w:rsidR="00D53096">
              <w:rPr>
                <w:rFonts w:ascii="Times New Roman" w:hAnsi="Times New Roman"/>
                <w:i/>
                <w:sz w:val="18"/>
                <w:szCs w:val="18"/>
                <w:lang w:val="da-DK"/>
              </w:rPr>
              <w:br/>
            </w:r>
            <w:r w:rsidR="003F5FC3" w:rsidRPr="004B4BC9">
              <w:rPr>
                <w:rFonts w:ascii="Times New Roman" w:hAnsi="Times New Roman"/>
                <w:i/>
                <w:sz w:val="18"/>
                <w:szCs w:val="18"/>
                <w:lang w:val="da-DK"/>
              </w:rPr>
              <w:t xml:space="preserve">P </w:t>
            </w:r>
            <w:r w:rsidRPr="004B4BC9">
              <w:rPr>
                <w:rFonts w:ascii="Times New Roman" w:hAnsi="Times New Roman"/>
                <w:sz w:val="18"/>
                <w:szCs w:val="18"/>
                <w:lang w:val="da-DK"/>
              </w:rPr>
              <w:t>&lt; 0.0001</w:t>
            </w:r>
          </w:p>
          <w:p w:rsidR="00AE3244" w:rsidRPr="004B4BC9" w:rsidRDefault="00AE3244" w:rsidP="004B4BC9">
            <w:pPr>
              <w:spacing w:before="40" w:after="40" w:line="240" w:lineRule="auto"/>
              <w:rPr>
                <w:rFonts w:ascii="Times New Roman" w:hAnsi="Times New Roman"/>
                <w:sz w:val="18"/>
                <w:szCs w:val="18"/>
                <w:lang w:val="da-DK"/>
              </w:rPr>
            </w:pPr>
          </w:p>
          <w:p w:rsidR="00AE3244" w:rsidRPr="004B4BC9" w:rsidRDefault="00AE3244" w:rsidP="004B4BC9">
            <w:pPr>
              <w:spacing w:before="40" w:after="40" w:line="240" w:lineRule="auto"/>
              <w:rPr>
                <w:rFonts w:ascii="Times New Roman" w:hAnsi="Times New Roman"/>
                <w:sz w:val="18"/>
                <w:szCs w:val="18"/>
                <w:lang w:val="da-DK"/>
              </w:rPr>
            </w:pPr>
            <w:r w:rsidRPr="004B4BC9">
              <w:rPr>
                <w:rFonts w:ascii="Times New Roman" w:hAnsi="Times New Roman"/>
                <w:sz w:val="18"/>
                <w:szCs w:val="18"/>
                <w:lang w:val="da-DK"/>
              </w:rPr>
              <w:t xml:space="preserve">Ozanimod </w:t>
            </w:r>
            <w:r w:rsidR="00D53096">
              <w:rPr>
                <w:rFonts w:ascii="Times New Roman" w:hAnsi="Times New Roman"/>
                <w:sz w:val="18"/>
                <w:szCs w:val="18"/>
                <w:lang w:val="da-DK"/>
              </w:rPr>
              <w:br/>
            </w:r>
            <w:r w:rsidRPr="004B4BC9">
              <w:rPr>
                <w:rFonts w:ascii="Times New Roman" w:hAnsi="Times New Roman"/>
                <w:sz w:val="18"/>
                <w:szCs w:val="18"/>
                <w:lang w:val="da-DK"/>
              </w:rPr>
              <w:t>1 mg,</w:t>
            </w:r>
          </w:p>
          <w:p w:rsidR="00AE3244" w:rsidRPr="004B4BC9" w:rsidRDefault="00AE3244" w:rsidP="004B4BC9">
            <w:pPr>
              <w:spacing w:before="40" w:after="4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4B4BC9">
              <w:rPr>
                <w:rFonts w:ascii="Times New Roman" w:hAnsi="Times New Roman"/>
                <w:sz w:val="18"/>
                <w:szCs w:val="18"/>
              </w:rPr>
              <w:t>1.5 (3.4); 0.11 (0.06–0.21),</w:t>
            </w:r>
            <w:r w:rsidR="003F5FC3" w:rsidRPr="004B4BC9">
              <w:rPr>
                <w:rFonts w:ascii="Times New Roman" w:hAnsi="Times New Roman"/>
                <w:i/>
                <w:sz w:val="18"/>
                <w:szCs w:val="18"/>
              </w:rPr>
              <w:t xml:space="preserve"> </w:t>
            </w:r>
            <w:r w:rsidR="00D53096">
              <w:rPr>
                <w:rFonts w:ascii="Times New Roman" w:hAnsi="Times New Roman"/>
                <w:i/>
                <w:sz w:val="18"/>
                <w:szCs w:val="18"/>
              </w:rPr>
              <w:br/>
            </w:r>
            <w:r w:rsidR="003F5FC3" w:rsidRPr="004B4BC9">
              <w:rPr>
                <w:rFonts w:ascii="Times New Roman" w:hAnsi="Times New Roman"/>
                <w:i/>
                <w:sz w:val="18"/>
                <w:szCs w:val="18"/>
              </w:rPr>
              <w:t xml:space="preserve">P </w:t>
            </w:r>
            <w:r w:rsidRPr="004B4BC9">
              <w:rPr>
                <w:rFonts w:ascii="Times New Roman" w:hAnsi="Times New Roman"/>
                <w:sz w:val="18"/>
                <w:szCs w:val="18"/>
              </w:rPr>
              <w:t>&lt; 0.0001</w:t>
            </w:r>
          </w:p>
        </w:tc>
        <w:tc>
          <w:tcPr>
            <w:tcW w:w="626" w:type="pct"/>
          </w:tcPr>
          <w:p w:rsidR="00AE3244" w:rsidRPr="004B4BC9" w:rsidRDefault="00AE3244" w:rsidP="004B4BC9">
            <w:pPr>
              <w:spacing w:before="40" w:after="4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77" w:type="pct"/>
          </w:tcPr>
          <w:p w:rsidR="00AE3244" w:rsidRPr="004B4BC9" w:rsidRDefault="00AE3244" w:rsidP="004B4BC9">
            <w:pPr>
              <w:spacing w:before="40" w:after="4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4B4BC9">
              <w:rPr>
                <w:rFonts w:ascii="Times New Roman" w:hAnsi="Times New Roman"/>
                <w:sz w:val="18"/>
                <w:szCs w:val="18"/>
              </w:rPr>
              <w:t>Cumulative number of new or enlarged T2 lesions between weeks 12</w:t>
            </w:r>
            <w:r w:rsidR="0045680D">
              <w:rPr>
                <w:rFonts w:ascii="Times New Roman" w:hAnsi="Times New Roman"/>
                <w:sz w:val="18"/>
                <w:szCs w:val="18"/>
              </w:rPr>
              <w:t xml:space="preserve"> and </w:t>
            </w:r>
            <w:r w:rsidRPr="004B4BC9">
              <w:rPr>
                <w:rFonts w:ascii="Times New Roman" w:hAnsi="Times New Roman"/>
                <w:sz w:val="18"/>
                <w:szCs w:val="18"/>
              </w:rPr>
              <w:t xml:space="preserve">24, </w:t>
            </w:r>
            <w:r w:rsidRPr="004B4BC9">
              <w:rPr>
                <w:rFonts w:ascii="Times New Roman" w:hAnsi="Times New Roman"/>
                <w:sz w:val="18"/>
                <w:szCs w:val="18"/>
              </w:rPr>
              <w:lastRenderedPageBreak/>
              <w:t>mean (SD); odds ratio vs placebo (95% Cl):</w:t>
            </w:r>
          </w:p>
          <w:p w:rsidR="00AE3244" w:rsidRPr="004B4BC9" w:rsidRDefault="00AE3244" w:rsidP="004B4BC9">
            <w:pPr>
              <w:spacing w:before="40" w:after="40"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:rsidR="00AE3244" w:rsidRPr="004B4BC9" w:rsidRDefault="00AE3244" w:rsidP="004B4BC9">
            <w:pPr>
              <w:spacing w:before="40" w:after="40" w:line="240" w:lineRule="auto"/>
              <w:rPr>
                <w:rFonts w:ascii="Times New Roman" w:hAnsi="Times New Roman"/>
                <w:sz w:val="18"/>
                <w:szCs w:val="18"/>
                <w:lang w:val="da-DK"/>
              </w:rPr>
            </w:pPr>
            <w:r w:rsidRPr="004B4BC9">
              <w:rPr>
                <w:rFonts w:ascii="Times New Roman" w:hAnsi="Times New Roman"/>
                <w:sz w:val="18"/>
                <w:szCs w:val="18"/>
                <w:lang w:val="da-DK"/>
              </w:rPr>
              <w:t>Placebo, 9.0 (20.9)</w:t>
            </w:r>
          </w:p>
          <w:p w:rsidR="00AE3244" w:rsidRPr="004B4BC9" w:rsidRDefault="00AE3244" w:rsidP="004B4BC9">
            <w:pPr>
              <w:spacing w:before="40" w:after="40" w:line="240" w:lineRule="auto"/>
              <w:rPr>
                <w:rFonts w:ascii="Times New Roman" w:hAnsi="Times New Roman"/>
                <w:sz w:val="18"/>
                <w:szCs w:val="18"/>
                <w:lang w:val="da-DK"/>
              </w:rPr>
            </w:pPr>
          </w:p>
          <w:p w:rsidR="00AE3244" w:rsidRPr="004B4BC9" w:rsidRDefault="00AE3244" w:rsidP="004B4BC9">
            <w:pPr>
              <w:spacing w:before="40" w:after="40" w:line="240" w:lineRule="auto"/>
              <w:rPr>
                <w:rFonts w:ascii="Times New Roman" w:hAnsi="Times New Roman"/>
                <w:sz w:val="18"/>
                <w:szCs w:val="18"/>
                <w:lang w:val="da-DK"/>
              </w:rPr>
            </w:pPr>
            <w:r w:rsidRPr="004B4BC9">
              <w:rPr>
                <w:rFonts w:ascii="Times New Roman" w:hAnsi="Times New Roman"/>
                <w:sz w:val="18"/>
                <w:szCs w:val="18"/>
                <w:lang w:val="da-DK"/>
              </w:rPr>
              <w:t>Ozanimod 0.5</w:t>
            </w:r>
            <w:r w:rsidR="00FD1AAE">
              <w:rPr>
                <w:rFonts w:ascii="Times New Roman" w:hAnsi="Times New Roman"/>
                <w:sz w:val="18"/>
                <w:szCs w:val="18"/>
                <w:lang w:val="da-DK"/>
              </w:rPr>
              <w:t> </w:t>
            </w:r>
            <w:r w:rsidRPr="004B4BC9">
              <w:rPr>
                <w:rFonts w:ascii="Times New Roman" w:hAnsi="Times New Roman"/>
                <w:sz w:val="18"/>
                <w:szCs w:val="18"/>
                <w:lang w:val="da-DK"/>
              </w:rPr>
              <w:t>mg,</w:t>
            </w:r>
          </w:p>
          <w:p w:rsidR="00AE3244" w:rsidRPr="004B4BC9" w:rsidRDefault="00AE3244" w:rsidP="004B4BC9">
            <w:pPr>
              <w:spacing w:before="40" w:after="40" w:line="240" w:lineRule="auto"/>
              <w:rPr>
                <w:rFonts w:ascii="Times New Roman" w:hAnsi="Times New Roman"/>
                <w:sz w:val="18"/>
                <w:szCs w:val="18"/>
                <w:lang w:val="da-DK"/>
              </w:rPr>
            </w:pPr>
            <w:r w:rsidRPr="004B4BC9">
              <w:rPr>
                <w:rFonts w:ascii="Times New Roman" w:hAnsi="Times New Roman"/>
                <w:sz w:val="18"/>
                <w:szCs w:val="18"/>
                <w:lang w:val="da-DK"/>
              </w:rPr>
              <w:t>1.4 (3.2); 0.17 (0.10–0.30),</w:t>
            </w:r>
            <w:r w:rsidR="003F5FC3" w:rsidRPr="004B4BC9">
              <w:rPr>
                <w:rFonts w:ascii="Times New Roman" w:hAnsi="Times New Roman"/>
                <w:i/>
                <w:sz w:val="18"/>
                <w:szCs w:val="18"/>
                <w:lang w:val="da-DK"/>
              </w:rPr>
              <w:t xml:space="preserve"> </w:t>
            </w:r>
            <w:r w:rsidR="00D53096">
              <w:rPr>
                <w:rFonts w:ascii="Times New Roman" w:hAnsi="Times New Roman"/>
                <w:i/>
                <w:sz w:val="18"/>
                <w:szCs w:val="18"/>
                <w:lang w:val="da-DK"/>
              </w:rPr>
              <w:br/>
            </w:r>
            <w:r w:rsidR="003F5FC3" w:rsidRPr="004B4BC9">
              <w:rPr>
                <w:rFonts w:ascii="Times New Roman" w:hAnsi="Times New Roman"/>
                <w:i/>
                <w:sz w:val="18"/>
                <w:szCs w:val="18"/>
                <w:lang w:val="da-DK"/>
              </w:rPr>
              <w:t xml:space="preserve">P </w:t>
            </w:r>
            <w:r w:rsidRPr="004B4BC9">
              <w:rPr>
                <w:rFonts w:ascii="Times New Roman" w:hAnsi="Times New Roman"/>
                <w:sz w:val="18"/>
                <w:szCs w:val="18"/>
                <w:lang w:val="da-DK"/>
              </w:rPr>
              <w:t>&lt; 0.0001</w:t>
            </w:r>
          </w:p>
          <w:p w:rsidR="00AE3244" w:rsidRPr="004B4BC9" w:rsidRDefault="00AE3244" w:rsidP="004B4BC9">
            <w:pPr>
              <w:spacing w:before="40" w:after="40" w:line="240" w:lineRule="auto"/>
              <w:rPr>
                <w:rFonts w:ascii="Times New Roman" w:hAnsi="Times New Roman"/>
                <w:sz w:val="18"/>
                <w:szCs w:val="18"/>
                <w:lang w:val="da-DK"/>
              </w:rPr>
            </w:pPr>
          </w:p>
          <w:p w:rsidR="00AE3244" w:rsidRPr="004B4BC9" w:rsidRDefault="00AE3244" w:rsidP="004B4BC9">
            <w:pPr>
              <w:spacing w:before="40" w:after="40" w:line="240" w:lineRule="auto"/>
              <w:rPr>
                <w:rFonts w:ascii="Times New Roman" w:hAnsi="Times New Roman"/>
                <w:sz w:val="18"/>
                <w:szCs w:val="18"/>
                <w:lang w:val="da-DK"/>
              </w:rPr>
            </w:pPr>
            <w:r w:rsidRPr="004B4BC9">
              <w:rPr>
                <w:rFonts w:ascii="Times New Roman" w:hAnsi="Times New Roman"/>
                <w:sz w:val="18"/>
                <w:szCs w:val="18"/>
                <w:lang w:val="da-DK"/>
              </w:rPr>
              <w:t>Ozanimod 1 mg,</w:t>
            </w:r>
          </w:p>
          <w:p w:rsidR="00AE3244" w:rsidRPr="004B4BC9" w:rsidRDefault="00AE3244" w:rsidP="004B4BC9">
            <w:pPr>
              <w:spacing w:before="40" w:after="4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4B4BC9">
              <w:rPr>
                <w:rFonts w:ascii="Times New Roman" w:hAnsi="Times New Roman"/>
                <w:sz w:val="18"/>
                <w:szCs w:val="18"/>
              </w:rPr>
              <w:t>0.8 (1.9); 0.08 (0.04–0.14),</w:t>
            </w:r>
            <w:r w:rsidR="003F5FC3" w:rsidRPr="004B4BC9">
              <w:rPr>
                <w:rFonts w:ascii="Times New Roman" w:hAnsi="Times New Roman"/>
                <w:i/>
                <w:sz w:val="18"/>
                <w:szCs w:val="18"/>
              </w:rPr>
              <w:t xml:space="preserve"> </w:t>
            </w:r>
            <w:r w:rsidR="00D53096">
              <w:rPr>
                <w:rFonts w:ascii="Times New Roman" w:hAnsi="Times New Roman"/>
                <w:i/>
                <w:sz w:val="18"/>
                <w:szCs w:val="18"/>
              </w:rPr>
              <w:br/>
            </w:r>
            <w:r w:rsidR="003F5FC3" w:rsidRPr="004B4BC9">
              <w:rPr>
                <w:rFonts w:ascii="Times New Roman" w:hAnsi="Times New Roman"/>
                <w:i/>
                <w:sz w:val="18"/>
                <w:szCs w:val="18"/>
              </w:rPr>
              <w:t xml:space="preserve">P </w:t>
            </w:r>
            <w:r w:rsidRPr="004B4BC9">
              <w:rPr>
                <w:rFonts w:ascii="Times New Roman" w:hAnsi="Times New Roman"/>
                <w:sz w:val="18"/>
                <w:szCs w:val="18"/>
              </w:rPr>
              <w:t>&lt; 0.0001</w:t>
            </w:r>
          </w:p>
        </w:tc>
        <w:tc>
          <w:tcPr>
            <w:tcW w:w="602" w:type="pct"/>
          </w:tcPr>
          <w:p w:rsidR="00AE3244" w:rsidRPr="004B4BC9" w:rsidRDefault="00AE3244" w:rsidP="004B4BC9">
            <w:pPr>
              <w:spacing w:before="40" w:after="4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4B4BC9">
              <w:rPr>
                <w:rFonts w:ascii="Times New Roman" w:hAnsi="Times New Roman"/>
                <w:sz w:val="18"/>
                <w:szCs w:val="18"/>
              </w:rPr>
              <w:lastRenderedPageBreak/>
              <w:t>–</w:t>
            </w:r>
          </w:p>
        </w:tc>
        <w:tc>
          <w:tcPr>
            <w:tcW w:w="582" w:type="pct"/>
          </w:tcPr>
          <w:p w:rsidR="00AE3244" w:rsidRPr="004B4BC9" w:rsidRDefault="00AE3244" w:rsidP="004B4BC9">
            <w:pPr>
              <w:spacing w:before="40" w:after="4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4B4BC9">
              <w:rPr>
                <w:rFonts w:ascii="Times New Roman" w:hAnsi="Times New Roman"/>
                <w:sz w:val="18"/>
                <w:szCs w:val="18"/>
              </w:rPr>
              <w:t>–</w:t>
            </w:r>
          </w:p>
        </w:tc>
        <w:tc>
          <w:tcPr>
            <w:tcW w:w="520" w:type="pct"/>
          </w:tcPr>
          <w:p w:rsidR="00AE3244" w:rsidRPr="004B4BC9" w:rsidRDefault="00AE3244" w:rsidP="004B4BC9">
            <w:pPr>
              <w:spacing w:before="40" w:after="4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4B4BC9">
              <w:rPr>
                <w:rFonts w:ascii="Times New Roman" w:hAnsi="Times New Roman"/>
                <w:sz w:val="18"/>
                <w:szCs w:val="18"/>
              </w:rPr>
              <w:t>–</w:t>
            </w:r>
          </w:p>
        </w:tc>
        <w:tc>
          <w:tcPr>
            <w:tcW w:w="529" w:type="pct"/>
          </w:tcPr>
          <w:p w:rsidR="00AE3244" w:rsidRPr="004B4BC9" w:rsidRDefault="00AE3244" w:rsidP="004B4BC9">
            <w:pPr>
              <w:spacing w:before="40" w:after="4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4B4BC9">
              <w:rPr>
                <w:rFonts w:ascii="Times New Roman" w:hAnsi="Times New Roman"/>
                <w:sz w:val="18"/>
                <w:szCs w:val="18"/>
              </w:rPr>
              <w:t>–</w:t>
            </w:r>
          </w:p>
        </w:tc>
      </w:tr>
      <w:tr w:rsidR="00C72474" w:rsidRPr="0046278F" w:rsidTr="00B53EA6">
        <w:tc>
          <w:tcPr>
            <w:tcW w:w="569" w:type="pct"/>
          </w:tcPr>
          <w:p w:rsidR="00C72474" w:rsidRDefault="00C72474" w:rsidP="004B4BC9">
            <w:pPr>
              <w:spacing w:before="40" w:after="4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lastRenderedPageBreak/>
              <w:t>Amiselimod</w:t>
            </w:r>
          </w:p>
          <w:p w:rsidR="00C72474" w:rsidRPr="004B4BC9" w:rsidRDefault="00C72474" w:rsidP="004B4BC9">
            <w:pPr>
              <w:spacing w:before="40" w:after="4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23" w:type="pct"/>
          </w:tcPr>
          <w:p w:rsidR="00C72474" w:rsidRPr="004B4BC9" w:rsidRDefault="00C72474" w:rsidP="004B4BC9">
            <w:pPr>
              <w:spacing w:before="40" w:after="4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2" w:type="pct"/>
          </w:tcPr>
          <w:p w:rsidR="00C72474" w:rsidRPr="004B4BC9" w:rsidRDefault="00C72474" w:rsidP="004B4BC9">
            <w:pPr>
              <w:spacing w:before="40" w:after="4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6" w:type="pct"/>
          </w:tcPr>
          <w:p w:rsidR="00C72474" w:rsidRPr="004B4BC9" w:rsidRDefault="00C72474" w:rsidP="004B4BC9">
            <w:pPr>
              <w:spacing w:before="40" w:after="4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77" w:type="pct"/>
          </w:tcPr>
          <w:p w:rsidR="00C72474" w:rsidRPr="004B4BC9" w:rsidRDefault="00C72474" w:rsidP="004B4BC9">
            <w:pPr>
              <w:spacing w:before="40" w:after="4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2" w:type="pct"/>
          </w:tcPr>
          <w:p w:rsidR="00C72474" w:rsidRPr="004B4BC9" w:rsidRDefault="00C72474" w:rsidP="004B4BC9">
            <w:pPr>
              <w:spacing w:before="40" w:after="4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82" w:type="pct"/>
          </w:tcPr>
          <w:p w:rsidR="00C72474" w:rsidRPr="004B4BC9" w:rsidRDefault="00C72474" w:rsidP="004B4BC9">
            <w:pPr>
              <w:spacing w:before="40" w:after="4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20" w:type="pct"/>
          </w:tcPr>
          <w:p w:rsidR="00C72474" w:rsidRPr="004B4BC9" w:rsidRDefault="00C72474" w:rsidP="004B4BC9">
            <w:pPr>
              <w:spacing w:before="40" w:after="4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29" w:type="pct"/>
          </w:tcPr>
          <w:p w:rsidR="00C72474" w:rsidRPr="004B4BC9" w:rsidRDefault="00C72474" w:rsidP="004B4BC9">
            <w:pPr>
              <w:spacing w:before="40" w:after="4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C72474" w:rsidRPr="0046278F" w:rsidTr="00B53EA6">
        <w:tc>
          <w:tcPr>
            <w:tcW w:w="569" w:type="pct"/>
          </w:tcPr>
          <w:p w:rsidR="00C72474" w:rsidRPr="004B4BC9" w:rsidRDefault="00C72474" w:rsidP="00C72474">
            <w:pPr>
              <w:pStyle w:val="BalloonText"/>
              <w:tabs>
                <w:tab w:val="left" w:pos="279"/>
              </w:tabs>
              <w:spacing w:before="40" w:after="4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MOMENTUM –</w:t>
            </w:r>
            <w:r w:rsidR="007425D5">
              <w:rPr>
                <w:rFonts w:ascii="Times New Roman" w:eastAsiaTheme="minorHAnsi" w:hAnsi="Times New Roman"/>
                <w:sz w:val="18"/>
                <w:szCs w:val="18"/>
              </w:rPr>
              <w:fldChar w:fldCharType="begin">
                <w:fldData xml:space="preserve">PEVuZE5vdGU+PENpdGUgRXhjbHVkZVllYXI9IjEiPjxBdXRob3I+Q2xpbmljYWxUcmlhbHMuZ292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</w:fldData>
              </w:fldChar>
            </w:r>
            <w:r w:rsidR="008B3F64">
              <w:rPr>
                <w:rFonts w:ascii="Times New Roman" w:eastAsiaTheme="minorHAnsi" w:hAnsi="Times New Roman"/>
                <w:sz w:val="18"/>
                <w:szCs w:val="18"/>
              </w:rPr>
              <w:instrText xml:space="preserve"> ADDIN EN.CITE </w:instrText>
            </w:r>
            <w:r w:rsidR="008B3F64">
              <w:rPr>
                <w:rFonts w:ascii="Times New Roman" w:eastAsiaTheme="minorHAnsi" w:hAnsi="Times New Roman"/>
                <w:sz w:val="18"/>
                <w:szCs w:val="18"/>
              </w:rPr>
              <w:fldChar w:fldCharType="begin">
                <w:fldData xml:space="preserve">PEVuZE5vdGU+PENpdGUgRXhjbHVkZVllYXI9IjEiPjxBdXRob3I+Q2xpbmljYWxUcmlhbHMuZ292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</w:fldData>
              </w:fldChar>
            </w:r>
            <w:r w:rsidR="008B3F64">
              <w:rPr>
                <w:rFonts w:ascii="Times New Roman" w:eastAsiaTheme="minorHAnsi" w:hAnsi="Times New Roman"/>
                <w:sz w:val="18"/>
                <w:szCs w:val="18"/>
              </w:rPr>
              <w:instrText xml:space="preserve"> ADDIN EN.CITE.DATA </w:instrText>
            </w:r>
            <w:r w:rsidR="008B3F64">
              <w:rPr>
                <w:rFonts w:ascii="Times New Roman" w:eastAsiaTheme="minorHAnsi" w:hAnsi="Times New Roman"/>
                <w:sz w:val="18"/>
                <w:szCs w:val="18"/>
              </w:rPr>
            </w:r>
            <w:r w:rsidR="008B3F64">
              <w:rPr>
                <w:rFonts w:ascii="Times New Roman" w:eastAsiaTheme="minorHAnsi" w:hAnsi="Times New Roman"/>
                <w:sz w:val="18"/>
                <w:szCs w:val="18"/>
              </w:rPr>
              <w:fldChar w:fldCharType="end"/>
            </w:r>
            <w:r w:rsidR="007425D5">
              <w:rPr>
                <w:rFonts w:ascii="Times New Roman" w:eastAsiaTheme="minorHAnsi" w:hAnsi="Times New Roman"/>
                <w:sz w:val="18"/>
                <w:szCs w:val="18"/>
              </w:rPr>
            </w:r>
            <w:r w:rsidR="007425D5">
              <w:rPr>
                <w:rFonts w:ascii="Times New Roman" w:eastAsiaTheme="minorHAnsi" w:hAnsi="Times New Roman"/>
                <w:sz w:val="18"/>
                <w:szCs w:val="18"/>
              </w:rPr>
              <w:fldChar w:fldCharType="separate"/>
            </w:r>
            <w:r w:rsidR="008B3F64">
              <w:rPr>
                <w:rFonts w:ascii="Times New Roman" w:eastAsiaTheme="minorHAnsi" w:hAnsi="Times New Roman"/>
                <w:noProof/>
                <w:sz w:val="18"/>
                <w:szCs w:val="18"/>
              </w:rPr>
              <w:t>[38, 40]</w:t>
            </w:r>
            <w:r w:rsidR="007425D5">
              <w:rPr>
                <w:rFonts w:ascii="Times New Roman" w:eastAsiaTheme="minorHAnsi" w:hAnsi="Times New Roman"/>
                <w:sz w:val="18"/>
                <w:szCs w:val="18"/>
              </w:rPr>
              <w:fldChar w:fldCharType="end"/>
            </w:r>
          </w:p>
          <w:p w:rsidR="00C72474" w:rsidRDefault="00C72474" w:rsidP="00C72474">
            <w:pPr>
              <w:spacing w:before="40" w:after="4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4B4BC9">
              <w:rPr>
                <w:rFonts w:ascii="Times New Roman" w:hAnsi="Times New Roman"/>
                <w:sz w:val="18"/>
                <w:szCs w:val="18"/>
              </w:rPr>
              <w:t>NCT01742052</w:t>
            </w:r>
          </w:p>
        </w:tc>
        <w:tc>
          <w:tcPr>
            <w:tcW w:w="523" w:type="pct"/>
          </w:tcPr>
          <w:p w:rsidR="00C72474" w:rsidRDefault="006336C0" w:rsidP="004B4BC9">
            <w:pPr>
              <w:spacing w:before="40" w:after="40" w:line="240" w:lineRule="auto"/>
              <w:rPr>
                <w:rFonts w:ascii="Times New Roman" w:hAnsi="Times New Roman"/>
                <w:sz w:val="18"/>
                <w:szCs w:val="18"/>
                <w:lang w:val="en-GB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ARR</w:t>
            </w:r>
            <w:r w:rsidR="006845BB">
              <w:rPr>
                <w:rFonts w:ascii="Times New Roman" w:hAnsi="Times New Roman"/>
                <w:sz w:val="18"/>
                <w:szCs w:val="18"/>
              </w:rPr>
              <w:t xml:space="preserve"> over 24</w:t>
            </w:r>
            <w:r w:rsidR="006963B2">
              <w:rPr>
                <w:rFonts w:ascii="Times New Roman" w:hAnsi="Times New Roman"/>
                <w:sz w:val="18"/>
                <w:szCs w:val="18"/>
              </w:rPr>
              <w:t> </w:t>
            </w:r>
            <w:r w:rsidR="006845BB">
              <w:rPr>
                <w:rFonts w:ascii="Times New Roman" w:hAnsi="Times New Roman"/>
                <w:sz w:val="18"/>
                <w:szCs w:val="18"/>
              </w:rPr>
              <w:t>weeks</w:t>
            </w:r>
            <w:r>
              <w:rPr>
                <w:rFonts w:ascii="Times New Roman" w:hAnsi="Times New Roman"/>
                <w:sz w:val="18"/>
                <w:szCs w:val="18"/>
              </w:rPr>
              <w:t xml:space="preserve">, mean (SD); </w:t>
            </w:r>
            <w:r>
              <w:rPr>
                <w:rFonts w:ascii="Times New Roman" w:hAnsi="Times New Roman"/>
                <w:sz w:val="18"/>
                <w:szCs w:val="18"/>
                <w:lang w:val="en-GB"/>
              </w:rPr>
              <w:t xml:space="preserve">estimated incidence rate ratio </w:t>
            </w:r>
            <w:r w:rsidRPr="00164C0B">
              <w:rPr>
                <w:rFonts w:ascii="Times New Roman" w:hAnsi="Times New Roman"/>
                <w:sz w:val="18"/>
                <w:szCs w:val="18"/>
                <w:lang w:val="en-GB"/>
              </w:rPr>
              <w:t>vs</w:t>
            </w:r>
            <w:r>
              <w:rPr>
                <w:rFonts w:ascii="Times New Roman" w:hAnsi="Times New Roman"/>
                <w:sz w:val="18"/>
                <w:szCs w:val="18"/>
                <w:lang w:val="en-GB"/>
              </w:rPr>
              <w:t xml:space="preserve"> placebo (</w:t>
            </w:r>
            <w:r w:rsidRPr="006336C0">
              <w:rPr>
                <w:rFonts w:ascii="Times New Roman" w:hAnsi="Times New Roman"/>
                <w:sz w:val="18"/>
                <w:szCs w:val="18"/>
                <w:lang w:val="en-GB"/>
              </w:rPr>
              <w:t>95% CI)</w:t>
            </w:r>
            <w:r w:rsidR="00FD1AAE">
              <w:rPr>
                <w:rFonts w:ascii="Times New Roman" w:hAnsi="Times New Roman"/>
                <w:sz w:val="18"/>
                <w:szCs w:val="18"/>
                <w:lang w:val="en-GB"/>
              </w:rPr>
              <w:t>:</w:t>
            </w:r>
          </w:p>
          <w:p w:rsidR="006336C0" w:rsidRDefault="006336C0" w:rsidP="004B4BC9">
            <w:pPr>
              <w:spacing w:before="40" w:after="40" w:line="240" w:lineRule="auto"/>
              <w:rPr>
                <w:rFonts w:ascii="Times New Roman" w:hAnsi="Times New Roman"/>
                <w:sz w:val="18"/>
                <w:szCs w:val="18"/>
                <w:lang w:val="en-GB"/>
              </w:rPr>
            </w:pPr>
          </w:p>
          <w:p w:rsidR="006336C0" w:rsidRDefault="006336C0" w:rsidP="004B4BC9">
            <w:pPr>
              <w:spacing w:before="40" w:after="40" w:line="240" w:lineRule="auto"/>
              <w:rPr>
                <w:rFonts w:ascii="Times New Roman" w:hAnsi="Times New Roman"/>
                <w:sz w:val="18"/>
                <w:szCs w:val="18"/>
                <w:lang w:val="en-GB"/>
              </w:rPr>
            </w:pPr>
            <w:r>
              <w:rPr>
                <w:rFonts w:ascii="Times New Roman" w:hAnsi="Times New Roman"/>
                <w:sz w:val="18"/>
                <w:szCs w:val="18"/>
                <w:lang w:val="en-GB"/>
              </w:rPr>
              <w:t>Placebo, 0.</w:t>
            </w:r>
            <w:r w:rsidRPr="006336C0">
              <w:rPr>
                <w:rFonts w:ascii="Times New Roman" w:hAnsi="Times New Roman"/>
                <w:sz w:val="18"/>
                <w:szCs w:val="18"/>
                <w:lang w:val="en-GB"/>
              </w:rPr>
              <w:t>44 (</w:t>
            </w:r>
            <w:r w:rsidR="006845BB">
              <w:rPr>
                <w:rFonts w:ascii="Times New Roman" w:hAnsi="Times New Roman"/>
                <w:sz w:val="18"/>
                <w:szCs w:val="18"/>
                <w:lang w:val="en-GB"/>
              </w:rPr>
              <w:t>0.</w:t>
            </w:r>
            <w:r w:rsidRPr="006336C0">
              <w:rPr>
                <w:rFonts w:ascii="Times New Roman" w:hAnsi="Times New Roman"/>
                <w:sz w:val="18"/>
                <w:szCs w:val="18"/>
                <w:lang w:val="en-GB"/>
              </w:rPr>
              <w:t>875)</w:t>
            </w:r>
          </w:p>
          <w:p w:rsidR="006336C0" w:rsidRDefault="006336C0" w:rsidP="004B4BC9">
            <w:pPr>
              <w:spacing w:before="40" w:after="40" w:line="240" w:lineRule="auto"/>
              <w:rPr>
                <w:rFonts w:ascii="Times New Roman" w:hAnsi="Times New Roman"/>
                <w:sz w:val="18"/>
                <w:szCs w:val="18"/>
                <w:lang w:val="en-GB"/>
              </w:rPr>
            </w:pPr>
          </w:p>
          <w:p w:rsidR="006336C0" w:rsidRDefault="006336C0" w:rsidP="004B4BC9">
            <w:pPr>
              <w:spacing w:before="40" w:after="40" w:line="240" w:lineRule="auto"/>
              <w:rPr>
                <w:rFonts w:ascii="Times New Roman" w:hAnsi="Times New Roman"/>
                <w:sz w:val="18"/>
                <w:szCs w:val="18"/>
                <w:lang w:val="en-GB"/>
              </w:rPr>
            </w:pPr>
            <w:r>
              <w:rPr>
                <w:rFonts w:ascii="Times New Roman" w:hAnsi="Times New Roman"/>
                <w:sz w:val="18"/>
                <w:szCs w:val="18"/>
                <w:lang w:val="en-GB"/>
              </w:rPr>
              <w:t>Amiselimod 0.</w:t>
            </w:r>
            <w:r w:rsidRPr="006336C0">
              <w:rPr>
                <w:rFonts w:ascii="Times New Roman" w:hAnsi="Times New Roman"/>
                <w:sz w:val="18"/>
                <w:szCs w:val="18"/>
                <w:lang w:val="en-GB"/>
              </w:rPr>
              <w:t>1</w:t>
            </w:r>
            <w:r w:rsidR="00FD1AAE">
              <w:rPr>
                <w:rFonts w:ascii="Times New Roman" w:hAnsi="Times New Roman"/>
                <w:sz w:val="18"/>
                <w:szCs w:val="18"/>
                <w:lang w:val="en-GB"/>
              </w:rPr>
              <w:t> </w:t>
            </w:r>
            <w:r w:rsidRPr="006336C0">
              <w:rPr>
                <w:rFonts w:ascii="Times New Roman" w:hAnsi="Times New Roman"/>
                <w:sz w:val="18"/>
                <w:szCs w:val="18"/>
                <w:lang w:val="en-GB"/>
              </w:rPr>
              <w:t>mg</w:t>
            </w:r>
            <w:r>
              <w:rPr>
                <w:rFonts w:ascii="Times New Roman" w:hAnsi="Times New Roman"/>
                <w:sz w:val="18"/>
                <w:szCs w:val="18"/>
                <w:lang w:val="en-GB"/>
              </w:rPr>
              <w:t xml:space="preserve">, </w:t>
            </w:r>
            <w:r w:rsidR="006845BB">
              <w:rPr>
                <w:rFonts w:ascii="Times New Roman" w:hAnsi="Times New Roman"/>
                <w:sz w:val="18"/>
                <w:szCs w:val="18"/>
                <w:lang w:val="en-GB"/>
              </w:rPr>
              <w:t>0.44 (1.</w:t>
            </w:r>
            <w:r w:rsidR="006845BB" w:rsidRPr="006845BB">
              <w:rPr>
                <w:rFonts w:ascii="Times New Roman" w:hAnsi="Times New Roman"/>
                <w:sz w:val="18"/>
                <w:szCs w:val="18"/>
                <w:lang w:val="en-GB"/>
              </w:rPr>
              <w:t>262)</w:t>
            </w:r>
            <w:r w:rsidR="006845BB">
              <w:rPr>
                <w:rFonts w:ascii="Times New Roman" w:hAnsi="Times New Roman"/>
                <w:sz w:val="18"/>
                <w:szCs w:val="18"/>
                <w:lang w:val="en-GB"/>
              </w:rPr>
              <w:t xml:space="preserve">; </w:t>
            </w:r>
            <w:r w:rsidR="006845BB" w:rsidRPr="006845BB">
              <w:rPr>
                <w:rFonts w:ascii="Times New Roman" w:hAnsi="Times New Roman"/>
                <w:sz w:val="18"/>
                <w:szCs w:val="18"/>
                <w:lang w:val="en-GB"/>
              </w:rPr>
              <w:t xml:space="preserve">0.83 (0.30–2.24), </w:t>
            </w:r>
            <w:r w:rsidR="006845BB" w:rsidRPr="006845BB">
              <w:rPr>
                <w:rFonts w:ascii="Times New Roman" w:hAnsi="Times New Roman"/>
                <w:i/>
                <w:sz w:val="18"/>
                <w:szCs w:val="18"/>
                <w:lang w:val="en-GB"/>
              </w:rPr>
              <w:t>P</w:t>
            </w:r>
            <w:r w:rsidR="00FD1AAE">
              <w:rPr>
                <w:rFonts w:ascii="Times New Roman" w:hAnsi="Times New Roman"/>
                <w:i/>
                <w:sz w:val="18"/>
                <w:szCs w:val="18"/>
                <w:lang w:val="en-GB"/>
              </w:rPr>
              <w:t> </w:t>
            </w:r>
            <w:r w:rsidR="006845BB" w:rsidRPr="006845BB">
              <w:rPr>
                <w:rFonts w:ascii="Times New Roman" w:hAnsi="Times New Roman"/>
                <w:sz w:val="18"/>
                <w:szCs w:val="18"/>
                <w:lang w:val="en-GB"/>
              </w:rPr>
              <w:t>=</w:t>
            </w:r>
            <w:r w:rsidR="00FD1AAE">
              <w:rPr>
                <w:rFonts w:ascii="Times New Roman" w:hAnsi="Times New Roman"/>
                <w:sz w:val="18"/>
                <w:szCs w:val="18"/>
                <w:lang w:val="en-GB"/>
              </w:rPr>
              <w:t> </w:t>
            </w:r>
            <w:r w:rsidR="006845BB" w:rsidRPr="006845BB">
              <w:rPr>
                <w:rFonts w:ascii="Times New Roman" w:hAnsi="Times New Roman"/>
                <w:sz w:val="18"/>
                <w:szCs w:val="18"/>
                <w:lang w:val="en-GB"/>
              </w:rPr>
              <w:t>0.7057</w:t>
            </w:r>
          </w:p>
          <w:p w:rsidR="006336C0" w:rsidRDefault="006336C0" w:rsidP="004B4BC9">
            <w:pPr>
              <w:spacing w:before="40" w:after="40" w:line="240" w:lineRule="auto"/>
              <w:rPr>
                <w:rFonts w:ascii="Times New Roman" w:hAnsi="Times New Roman"/>
                <w:sz w:val="18"/>
                <w:szCs w:val="18"/>
                <w:lang w:val="en-GB"/>
              </w:rPr>
            </w:pPr>
          </w:p>
          <w:p w:rsidR="006336C0" w:rsidRDefault="006336C0" w:rsidP="006336C0">
            <w:pPr>
              <w:spacing w:before="40" w:after="40" w:line="240" w:lineRule="auto"/>
              <w:rPr>
                <w:rFonts w:ascii="Times New Roman" w:hAnsi="Times New Roman"/>
                <w:sz w:val="18"/>
                <w:szCs w:val="18"/>
                <w:lang w:val="en-GB"/>
              </w:rPr>
            </w:pPr>
            <w:r>
              <w:rPr>
                <w:rFonts w:ascii="Times New Roman" w:hAnsi="Times New Roman"/>
                <w:sz w:val="18"/>
                <w:szCs w:val="18"/>
                <w:lang w:val="en-GB"/>
              </w:rPr>
              <w:t>Amiselimod 0.2</w:t>
            </w:r>
            <w:r w:rsidR="00FD1AAE">
              <w:rPr>
                <w:rFonts w:ascii="Times New Roman" w:hAnsi="Times New Roman"/>
                <w:sz w:val="18"/>
                <w:szCs w:val="18"/>
                <w:lang w:val="en-GB"/>
              </w:rPr>
              <w:t> </w:t>
            </w:r>
            <w:r w:rsidRPr="006336C0">
              <w:rPr>
                <w:rFonts w:ascii="Times New Roman" w:hAnsi="Times New Roman"/>
                <w:sz w:val="18"/>
                <w:szCs w:val="18"/>
                <w:lang w:val="en-GB"/>
              </w:rPr>
              <w:t>mg</w:t>
            </w:r>
            <w:r>
              <w:rPr>
                <w:rFonts w:ascii="Times New Roman" w:hAnsi="Times New Roman"/>
                <w:sz w:val="18"/>
                <w:szCs w:val="18"/>
                <w:lang w:val="en-GB"/>
              </w:rPr>
              <w:t xml:space="preserve">, </w:t>
            </w:r>
            <w:r w:rsidR="006845BB">
              <w:rPr>
                <w:rFonts w:ascii="Times New Roman" w:hAnsi="Times New Roman"/>
                <w:sz w:val="18"/>
                <w:szCs w:val="18"/>
                <w:lang w:val="en-GB"/>
              </w:rPr>
              <w:t>0.39 (1.</w:t>
            </w:r>
            <w:r w:rsidR="006845BB" w:rsidRPr="006845BB">
              <w:rPr>
                <w:rFonts w:ascii="Times New Roman" w:hAnsi="Times New Roman"/>
                <w:sz w:val="18"/>
                <w:szCs w:val="18"/>
                <w:lang w:val="en-GB"/>
              </w:rPr>
              <w:t>590)</w:t>
            </w:r>
            <w:r w:rsidR="006845BB">
              <w:rPr>
                <w:rFonts w:ascii="Times New Roman" w:hAnsi="Times New Roman"/>
                <w:sz w:val="18"/>
                <w:szCs w:val="18"/>
                <w:lang w:val="en-GB"/>
              </w:rPr>
              <w:t xml:space="preserve">; </w:t>
            </w:r>
            <w:r w:rsidR="006845BB" w:rsidRPr="006845BB">
              <w:rPr>
                <w:rFonts w:ascii="Times New Roman" w:hAnsi="Times New Roman"/>
                <w:sz w:val="18"/>
                <w:szCs w:val="18"/>
                <w:lang w:val="en-GB"/>
              </w:rPr>
              <w:t xml:space="preserve">0.98 (0.34–2.87), </w:t>
            </w:r>
            <w:r w:rsidR="006845BB" w:rsidRPr="006845BB">
              <w:rPr>
                <w:rFonts w:ascii="Times New Roman" w:hAnsi="Times New Roman"/>
                <w:i/>
                <w:sz w:val="18"/>
                <w:szCs w:val="18"/>
                <w:lang w:val="en-GB"/>
              </w:rPr>
              <w:t>P</w:t>
            </w:r>
            <w:r w:rsidR="00FD1AAE">
              <w:rPr>
                <w:rFonts w:ascii="Times New Roman" w:hAnsi="Times New Roman"/>
                <w:i/>
                <w:sz w:val="18"/>
                <w:szCs w:val="18"/>
                <w:lang w:val="en-GB"/>
              </w:rPr>
              <w:t> </w:t>
            </w:r>
            <w:r w:rsidR="006845BB" w:rsidRPr="006845BB">
              <w:rPr>
                <w:rFonts w:ascii="Times New Roman" w:hAnsi="Times New Roman"/>
                <w:sz w:val="18"/>
                <w:szCs w:val="18"/>
                <w:lang w:val="en-GB"/>
              </w:rPr>
              <w:t>=</w:t>
            </w:r>
            <w:r w:rsidR="00FD1AAE">
              <w:rPr>
                <w:rFonts w:ascii="Times New Roman" w:hAnsi="Times New Roman"/>
                <w:sz w:val="18"/>
                <w:szCs w:val="18"/>
                <w:lang w:val="en-GB"/>
              </w:rPr>
              <w:t> </w:t>
            </w:r>
            <w:r w:rsidR="006845BB" w:rsidRPr="006845BB">
              <w:rPr>
                <w:rFonts w:ascii="Times New Roman" w:hAnsi="Times New Roman"/>
                <w:sz w:val="18"/>
                <w:szCs w:val="18"/>
                <w:lang w:val="en-GB"/>
              </w:rPr>
              <w:t>0.9772</w:t>
            </w:r>
          </w:p>
          <w:p w:rsidR="006336C0" w:rsidRDefault="006336C0" w:rsidP="004B4BC9">
            <w:pPr>
              <w:spacing w:before="40" w:after="40" w:line="240" w:lineRule="auto"/>
              <w:rPr>
                <w:rFonts w:ascii="Times New Roman" w:hAnsi="Times New Roman"/>
                <w:sz w:val="18"/>
                <w:szCs w:val="18"/>
                <w:lang w:val="en-GB"/>
              </w:rPr>
            </w:pPr>
          </w:p>
          <w:p w:rsidR="006336C0" w:rsidRDefault="006336C0" w:rsidP="006336C0">
            <w:pPr>
              <w:spacing w:before="40" w:after="40" w:line="240" w:lineRule="auto"/>
              <w:rPr>
                <w:rFonts w:ascii="Times New Roman" w:hAnsi="Times New Roman"/>
                <w:sz w:val="18"/>
                <w:szCs w:val="18"/>
                <w:lang w:val="en-GB"/>
              </w:rPr>
            </w:pPr>
            <w:r>
              <w:rPr>
                <w:rFonts w:ascii="Times New Roman" w:hAnsi="Times New Roman"/>
                <w:sz w:val="18"/>
                <w:szCs w:val="18"/>
                <w:lang w:val="en-GB"/>
              </w:rPr>
              <w:t>Amiselimod 0.4</w:t>
            </w:r>
            <w:r w:rsidR="00FD1AAE">
              <w:rPr>
                <w:rFonts w:ascii="Times New Roman" w:hAnsi="Times New Roman"/>
                <w:sz w:val="18"/>
                <w:szCs w:val="18"/>
                <w:lang w:val="en-GB"/>
              </w:rPr>
              <w:t> </w:t>
            </w:r>
            <w:r w:rsidRPr="006336C0">
              <w:rPr>
                <w:rFonts w:ascii="Times New Roman" w:hAnsi="Times New Roman"/>
                <w:sz w:val="18"/>
                <w:szCs w:val="18"/>
                <w:lang w:val="en-GB"/>
              </w:rPr>
              <w:t>mg</w:t>
            </w:r>
            <w:r>
              <w:rPr>
                <w:rFonts w:ascii="Times New Roman" w:hAnsi="Times New Roman"/>
                <w:sz w:val="18"/>
                <w:szCs w:val="18"/>
                <w:lang w:val="en-GB"/>
              </w:rPr>
              <w:t xml:space="preserve">, </w:t>
            </w:r>
            <w:r w:rsidR="006845BB">
              <w:rPr>
                <w:rFonts w:ascii="Times New Roman" w:hAnsi="Times New Roman"/>
                <w:sz w:val="18"/>
                <w:szCs w:val="18"/>
                <w:lang w:val="en-GB"/>
              </w:rPr>
              <w:t>0.</w:t>
            </w:r>
            <w:r w:rsidR="006845BB" w:rsidRPr="006845BB">
              <w:rPr>
                <w:rFonts w:ascii="Times New Roman" w:hAnsi="Times New Roman"/>
                <w:sz w:val="18"/>
                <w:szCs w:val="18"/>
                <w:lang w:val="en-GB"/>
              </w:rPr>
              <w:t xml:space="preserve">10 </w:t>
            </w:r>
            <w:r w:rsidR="006845BB">
              <w:rPr>
                <w:rFonts w:ascii="Times New Roman" w:hAnsi="Times New Roman"/>
                <w:sz w:val="18"/>
                <w:szCs w:val="18"/>
                <w:lang w:val="en-GB"/>
              </w:rPr>
              <w:t>(0.</w:t>
            </w:r>
            <w:r w:rsidR="006845BB" w:rsidRPr="006845BB">
              <w:rPr>
                <w:rFonts w:ascii="Times New Roman" w:hAnsi="Times New Roman"/>
                <w:sz w:val="18"/>
                <w:szCs w:val="18"/>
                <w:lang w:val="en-GB"/>
              </w:rPr>
              <w:t>463)</w:t>
            </w:r>
            <w:r w:rsidR="006845BB">
              <w:rPr>
                <w:rFonts w:ascii="Times New Roman" w:hAnsi="Times New Roman"/>
                <w:sz w:val="18"/>
                <w:szCs w:val="18"/>
                <w:lang w:val="en-GB"/>
              </w:rPr>
              <w:t xml:space="preserve">; </w:t>
            </w:r>
            <w:r w:rsidR="006845BB" w:rsidRPr="006845BB">
              <w:rPr>
                <w:rFonts w:ascii="Times New Roman" w:hAnsi="Times New Roman"/>
                <w:sz w:val="18"/>
                <w:szCs w:val="18"/>
                <w:lang w:val="en-GB"/>
              </w:rPr>
              <w:t xml:space="preserve">0.18 (0.06–0.59), </w:t>
            </w:r>
            <w:r w:rsidR="006845BB" w:rsidRPr="006845BB">
              <w:rPr>
                <w:rFonts w:ascii="Times New Roman" w:hAnsi="Times New Roman"/>
                <w:i/>
                <w:sz w:val="18"/>
                <w:szCs w:val="18"/>
                <w:lang w:val="en-GB"/>
              </w:rPr>
              <w:t>P</w:t>
            </w:r>
            <w:r w:rsidR="00FD1AAE">
              <w:rPr>
                <w:rFonts w:ascii="Times New Roman" w:hAnsi="Times New Roman"/>
                <w:i/>
                <w:sz w:val="18"/>
                <w:szCs w:val="18"/>
                <w:lang w:val="en-GB"/>
              </w:rPr>
              <w:t> </w:t>
            </w:r>
            <w:r w:rsidR="006845BB" w:rsidRPr="006845BB">
              <w:rPr>
                <w:rFonts w:ascii="Times New Roman" w:hAnsi="Times New Roman"/>
                <w:sz w:val="18"/>
                <w:szCs w:val="18"/>
                <w:lang w:val="en-GB"/>
              </w:rPr>
              <w:t>=</w:t>
            </w:r>
            <w:r w:rsidR="00FD1AAE">
              <w:rPr>
                <w:rFonts w:ascii="Times New Roman" w:hAnsi="Times New Roman"/>
                <w:sz w:val="18"/>
                <w:szCs w:val="18"/>
                <w:lang w:val="en-GB"/>
              </w:rPr>
              <w:t> </w:t>
            </w:r>
            <w:r w:rsidR="006845BB" w:rsidRPr="006845BB">
              <w:rPr>
                <w:rFonts w:ascii="Times New Roman" w:hAnsi="Times New Roman"/>
                <w:sz w:val="18"/>
                <w:szCs w:val="18"/>
                <w:lang w:val="en-GB"/>
              </w:rPr>
              <w:t>0.0047</w:t>
            </w:r>
          </w:p>
          <w:p w:rsidR="006336C0" w:rsidRDefault="006336C0" w:rsidP="004B4BC9">
            <w:pPr>
              <w:spacing w:before="40" w:after="40" w:line="240" w:lineRule="auto"/>
              <w:rPr>
                <w:rFonts w:ascii="Times New Roman" w:hAnsi="Times New Roman"/>
                <w:sz w:val="18"/>
                <w:szCs w:val="18"/>
                <w:lang w:val="en-GB"/>
              </w:rPr>
            </w:pPr>
          </w:p>
          <w:p w:rsidR="006336C0" w:rsidRPr="004B4BC9" w:rsidRDefault="006336C0" w:rsidP="004B4BC9">
            <w:pPr>
              <w:spacing w:before="40" w:after="4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2" w:type="pct"/>
          </w:tcPr>
          <w:p w:rsidR="009F3725" w:rsidRPr="009F3725" w:rsidRDefault="009F3725" w:rsidP="009F3725">
            <w:pPr>
              <w:spacing w:before="40" w:after="40" w:line="240" w:lineRule="auto"/>
              <w:rPr>
                <w:rFonts w:ascii="Times New Roman" w:hAnsi="Times New Roman"/>
                <w:sz w:val="18"/>
                <w:szCs w:val="18"/>
                <w:lang w:val="en-GB"/>
              </w:rPr>
            </w:pPr>
            <w:r w:rsidRPr="009F3725">
              <w:rPr>
                <w:rFonts w:ascii="Times New Roman" w:hAnsi="Times New Roman"/>
                <w:sz w:val="18"/>
                <w:szCs w:val="18"/>
                <w:lang w:val="en-GB"/>
              </w:rPr>
              <w:lastRenderedPageBreak/>
              <w:t xml:space="preserve">Total number of T1 </w:t>
            </w:r>
            <w:proofErr w:type="spellStart"/>
            <w:r w:rsidRPr="009F3725">
              <w:rPr>
                <w:rFonts w:ascii="Times New Roman" w:hAnsi="Times New Roman"/>
                <w:sz w:val="18"/>
                <w:szCs w:val="18"/>
                <w:lang w:val="en-GB"/>
              </w:rPr>
              <w:t>Gd</w:t>
            </w:r>
            <w:proofErr w:type="spellEnd"/>
            <w:r w:rsidRPr="009F3725">
              <w:rPr>
                <w:rFonts w:ascii="Times New Roman" w:hAnsi="Times New Roman"/>
                <w:sz w:val="18"/>
                <w:szCs w:val="18"/>
                <w:lang w:val="en-GB"/>
              </w:rPr>
              <w:t xml:space="preserve">+ lesions from week 8 to 24, mean (SD); estimated incidence rate ratio </w:t>
            </w:r>
            <w:r w:rsidRPr="00164C0B">
              <w:rPr>
                <w:rFonts w:ascii="Times New Roman" w:hAnsi="Times New Roman"/>
                <w:sz w:val="18"/>
                <w:szCs w:val="18"/>
                <w:lang w:val="en-GB"/>
              </w:rPr>
              <w:t>vs</w:t>
            </w:r>
            <w:r>
              <w:rPr>
                <w:rFonts w:ascii="Times New Roman" w:hAnsi="Times New Roman"/>
                <w:sz w:val="18"/>
                <w:szCs w:val="18"/>
                <w:lang w:val="en-GB"/>
              </w:rPr>
              <w:t xml:space="preserve"> placebo </w:t>
            </w:r>
            <w:r w:rsidRPr="009F3725">
              <w:rPr>
                <w:rFonts w:ascii="Times New Roman" w:hAnsi="Times New Roman"/>
                <w:sz w:val="18"/>
                <w:szCs w:val="18"/>
                <w:lang w:val="en-GB"/>
              </w:rPr>
              <w:t>(95%</w:t>
            </w:r>
            <w:r w:rsidR="0045680D">
              <w:rPr>
                <w:rFonts w:ascii="Times New Roman" w:hAnsi="Times New Roman"/>
                <w:sz w:val="18"/>
                <w:szCs w:val="18"/>
                <w:lang w:val="en-GB"/>
              </w:rPr>
              <w:t> </w:t>
            </w:r>
            <w:r w:rsidRPr="009F3725">
              <w:rPr>
                <w:rFonts w:ascii="Times New Roman" w:hAnsi="Times New Roman"/>
                <w:sz w:val="18"/>
                <w:szCs w:val="18"/>
                <w:lang w:val="en-GB"/>
              </w:rPr>
              <w:t>CI)</w:t>
            </w:r>
            <w:r w:rsidR="0045680D">
              <w:rPr>
                <w:rFonts w:ascii="Times New Roman" w:hAnsi="Times New Roman"/>
                <w:sz w:val="18"/>
                <w:szCs w:val="18"/>
                <w:lang w:val="en-GB"/>
              </w:rPr>
              <w:t>:</w:t>
            </w:r>
          </w:p>
          <w:p w:rsidR="009F3725" w:rsidRPr="009F3725" w:rsidRDefault="009F3725" w:rsidP="009F3725">
            <w:pPr>
              <w:spacing w:before="40" w:after="40" w:line="240" w:lineRule="auto"/>
              <w:rPr>
                <w:rFonts w:ascii="Times New Roman" w:hAnsi="Times New Roman"/>
                <w:sz w:val="18"/>
                <w:szCs w:val="18"/>
                <w:lang w:val="en-GB"/>
              </w:rPr>
            </w:pPr>
          </w:p>
          <w:p w:rsidR="009F3725" w:rsidRPr="009F3725" w:rsidRDefault="009F3725" w:rsidP="009F3725">
            <w:pPr>
              <w:spacing w:before="40" w:after="40" w:line="240" w:lineRule="auto"/>
              <w:rPr>
                <w:rFonts w:ascii="Times New Roman" w:hAnsi="Times New Roman"/>
                <w:sz w:val="18"/>
                <w:szCs w:val="18"/>
                <w:lang w:val="en-GB"/>
              </w:rPr>
            </w:pPr>
            <w:r w:rsidRPr="009F3725">
              <w:rPr>
                <w:rFonts w:ascii="Times New Roman" w:hAnsi="Times New Roman"/>
                <w:sz w:val="18"/>
                <w:szCs w:val="18"/>
                <w:lang w:val="en-GB"/>
              </w:rPr>
              <w:t>Placebo, 8.3 (20.01)</w:t>
            </w:r>
          </w:p>
          <w:p w:rsidR="009F3725" w:rsidRPr="009F3725" w:rsidRDefault="009F3725" w:rsidP="009F3725">
            <w:pPr>
              <w:spacing w:before="40" w:after="40" w:line="240" w:lineRule="auto"/>
              <w:rPr>
                <w:rFonts w:ascii="Times New Roman" w:hAnsi="Times New Roman"/>
                <w:sz w:val="18"/>
                <w:szCs w:val="18"/>
                <w:lang w:val="en-GB"/>
              </w:rPr>
            </w:pPr>
          </w:p>
          <w:p w:rsidR="009F3725" w:rsidRPr="009F3725" w:rsidRDefault="009F3725" w:rsidP="009F3725">
            <w:pPr>
              <w:spacing w:before="40" w:after="40" w:line="240" w:lineRule="auto"/>
              <w:rPr>
                <w:rFonts w:ascii="Times New Roman" w:hAnsi="Times New Roman"/>
                <w:sz w:val="18"/>
                <w:szCs w:val="18"/>
                <w:lang w:val="en-GB"/>
              </w:rPr>
            </w:pPr>
            <w:r w:rsidRPr="009F3725">
              <w:rPr>
                <w:rFonts w:ascii="Times New Roman" w:hAnsi="Times New Roman"/>
                <w:sz w:val="18"/>
                <w:szCs w:val="18"/>
                <w:lang w:val="en-GB"/>
              </w:rPr>
              <w:t xml:space="preserve">Amiselimod </w:t>
            </w:r>
            <w:r w:rsidRPr="009F3725">
              <w:rPr>
                <w:rFonts w:ascii="Times New Roman" w:hAnsi="Times New Roman"/>
                <w:sz w:val="18"/>
                <w:szCs w:val="18"/>
                <w:lang w:val="en-GB"/>
              </w:rPr>
              <w:lastRenderedPageBreak/>
              <w:t xml:space="preserve">0.1 mg, 5.5 (12.64); 0.53 (0.33–0.85), </w:t>
            </w:r>
            <w:r w:rsidRPr="009F3725">
              <w:rPr>
                <w:rFonts w:ascii="Times New Roman" w:hAnsi="Times New Roman"/>
                <w:i/>
                <w:sz w:val="18"/>
                <w:szCs w:val="18"/>
                <w:lang w:val="en-GB"/>
              </w:rPr>
              <w:t>P</w:t>
            </w:r>
            <w:r w:rsidR="0045680D">
              <w:rPr>
                <w:rFonts w:ascii="Times New Roman" w:hAnsi="Times New Roman"/>
                <w:sz w:val="18"/>
                <w:szCs w:val="18"/>
                <w:lang w:val="en-GB"/>
              </w:rPr>
              <w:t> </w:t>
            </w:r>
            <w:r w:rsidRPr="009F3725">
              <w:rPr>
                <w:rFonts w:ascii="Times New Roman" w:hAnsi="Times New Roman"/>
                <w:sz w:val="18"/>
                <w:szCs w:val="18"/>
                <w:lang w:val="en-GB"/>
              </w:rPr>
              <w:t>=</w:t>
            </w:r>
            <w:r w:rsidR="0045680D">
              <w:rPr>
                <w:rFonts w:ascii="Times New Roman" w:hAnsi="Times New Roman"/>
                <w:sz w:val="18"/>
                <w:szCs w:val="18"/>
                <w:lang w:val="en-GB"/>
              </w:rPr>
              <w:t> </w:t>
            </w:r>
            <w:r w:rsidRPr="009F3725">
              <w:rPr>
                <w:rFonts w:ascii="Times New Roman" w:hAnsi="Times New Roman"/>
                <w:sz w:val="18"/>
                <w:szCs w:val="18"/>
                <w:lang w:val="en-GB"/>
              </w:rPr>
              <w:t>0.0079</w:t>
            </w:r>
          </w:p>
          <w:p w:rsidR="009F3725" w:rsidRPr="009F3725" w:rsidRDefault="009F3725" w:rsidP="009F3725">
            <w:pPr>
              <w:spacing w:before="40" w:after="40" w:line="240" w:lineRule="auto"/>
              <w:rPr>
                <w:rFonts w:ascii="Times New Roman" w:hAnsi="Times New Roman"/>
                <w:sz w:val="18"/>
                <w:szCs w:val="18"/>
                <w:lang w:val="en-GB"/>
              </w:rPr>
            </w:pPr>
          </w:p>
          <w:p w:rsidR="009F3725" w:rsidRPr="009F3725" w:rsidRDefault="009F3725" w:rsidP="009F3725">
            <w:pPr>
              <w:spacing w:before="40" w:after="40" w:line="240" w:lineRule="auto"/>
              <w:rPr>
                <w:rFonts w:ascii="Times New Roman" w:hAnsi="Times New Roman"/>
                <w:sz w:val="18"/>
                <w:szCs w:val="18"/>
                <w:lang w:val="en-GB"/>
              </w:rPr>
            </w:pPr>
            <w:r w:rsidRPr="009F3725">
              <w:rPr>
                <w:rFonts w:ascii="Times New Roman" w:hAnsi="Times New Roman"/>
                <w:sz w:val="18"/>
                <w:szCs w:val="18"/>
                <w:lang w:val="en-GB"/>
              </w:rPr>
              <w:t xml:space="preserve">Amiselimod 0.2 mg, 2.3 (5.04); 0.39 (0.24–0.63), </w:t>
            </w:r>
            <w:r w:rsidRPr="009F3725">
              <w:rPr>
                <w:rFonts w:ascii="Times New Roman" w:hAnsi="Times New Roman"/>
                <w:i/>
                <w:sz w:val="18"/>
                <w:szCs w:val="18"/>
                <w:lang w:val="en-GB"/>
              </w:rPr>
              <w:t>P</w:t>
            </w:r>
            <w:r w:rsidR="00FD1AAE">
              <w:rPr>
                <w:rFonts w:ascii="Times New Roman" w:hAnsi="Times New Roman"/>
                <w:i/>
                <w:sz w:val="18"/>
                <w:szCs w:val="18"/>
                <w:lang w:val="en-GB"/>
              </w:rPr>
              <w:t> </w:t>
            </w:r>
            <w:r w:rsidRPr="009F3725">
              <w:rPr>
                <w:rFonts w:ascii="Times New Roman" w:hAnsi="Times New Roman"/>
                <w:sz w:val="18"/>
                <w:szCs w:val="18"/>
                <w:lang w:val="en-GB"/>
              </w:rPr>
              <w:t xml:space="preserve"> =</w:t>
            </w:r>
            <w:r w:rsidR="00FD1AAE">
              <w:rPr>
                <w:rFonts w:ascii="Times New Roman" w:hAnsi="Times New Roman"/>
                <w:sz w:val="18"/>
                <w:szCs w:val="18"/>
                <w:lang w:val="en-GB"/>
              </w:rPr>
              <w:t> </w:t>
            </w:r>
            <w:r w:rsidRPr="009F3725">
              <w:rPr>
                <w:rFonts w:ascii="Times New Roman" w:hAnsi="Times New Roman"/>
                <w:sz w:val="18"/>
                <w:szCs w:val="18"/>
                <w:lang w:val="en-GB"/>
              </w:rPr>
              <w:t>0.0001</w:t>
            </w:r>
          </w:p>
          <w:p w:rsidR="009F3725" w:rsidRPr="009F3725" w:rsidRDefault="009F3725" w:rsidP="009F3725">
            <w:pPr>
              <w:spacing w:before="40" w:after="40" w:line="240" w:lineRule="auto"/>
              <w:rPr>
                <w:rFonts w:ascii="Times New Roman" w:hAnsi="Times New Roman"/>
                <w:sz w:val="18"/>
                <w:szCs w:val="18"/>
                <w:lang w:val="en-GB"/>
              </w:rPr>
            </w:pPr>
          </w:p>
          <w:p w:rsidR="00C72474" w:rsidRPr="004B4BC9" w:rsidRDefault="009F3725" w:rsidP="00FD1AAE">
            <w:pPr>
              <w:spacing w:before="40" w:after="4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9F3725">
              <w:rPr>
                <w:rFonts w:ascii="Times New Roman" w:hAnsi="Times New Roman"/>
                <w:sz w:val="18"/>
                <w:szCs w:val="18"/>
                <w:lang w:val="en-GB"/>
              </w:rPr>
              <w:t xml:space="preserve">Amiselimod 0.4 mg, 1.7 (3.80); 0.23 (0.14–0.38), </w:t>
            </w:r>
            <w:r w:rsidRPr="009F3725">
              <w:rPr>
                <w:rFonts w:ascii="Times New Roman" w:hAnsi="Times New Roman"/>
                <w:i/>
                <w:sz w:val="18"/>
                <w:szCs w:val="18"/>
                <w:lang w:val="en-GB"/>
              </w:rPr>
              <w:t>P</w:t>
            </w:r>
            <w:r w:rsidR="00FD1AAE">
              <w:rPr>
                <w:rFonts w:ascii="Times New Roman" w:hAnsi="Times New Roman"/>
                <w:i/>
                <w:sz w:val="18"/>
                <w:szCs w:val="18"/>
                <w:lang w:val="en-GB"/>
              </w:rPr>
              <w:t> </w:t>
            </w:r>
            <w:r w:rsidRPr="009F3725">
              <w:rPr>
                <w:rFonts w:ascii="Times New Roman" w:hAnsi="Times New Roman"/>
                <w:sz w:val="18"/>
                <w:szCs w:val="18"/>
                <w:lang w:val="en-GB"/>
              </w:rPr>
              <w:t>&lt;</w:t>
            </w:r>
            <w:r w:rsidR="00FD1AAE">
              <w:rPr>
                <w:rFonts w:ascii="Times New Roman" w:hAnsi="Times New Roman"/>
                <w:sz w:val="18"/>
                <w:szCs w:val="18"/>
                <w:lang w:val="en-GB"/>
              </w:rPr>
              <w:t> </w:t>
            </w:r>
            <w:r w:rsidRPr="009F3725">
              <w:rPr>
                <w:rFonts w:ascii="Times New Roman" w:hAnsi="Times New Roman"/>
                <w:sz w:val="18"/>
                <w:szCs w:val="18"/>
                <w:lang w:val="en-GB"/>
              </w:rPr>
              <w:t>0.0001</w:t>
            </w:r>
          </w:p>
        </w:tc>
        <w:tc>
          <w:tcPr>
            <w:tcW w:w="626" w:type="pct"/>
          </w:tcPr>
          <w:p w:rsidR="00C72474" w:rsidRPr="004B4BC9" w:rsidRDefault="00E32DEF" w:rsidP="004B4BC9">
            <w:pPr>
              <w:spacing w:before="40" w:after="4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lastRenderedPageBreak/>
              <w:t>–</w:t>
            </w:r>
          </w:p>
        </w:tc>
        <w:tc>
          <w:tcPr>
            <w:tcW w:w="577" w:type="pct"/>
          </w:tcPr>
          <w:p w:rsidR="00E30E11" w:rsidRPr="00E30E11" w:rsidRDefault="00E30E11" w:rsidP="00E30E11">
            <w:pPr>
              <w:spacing w:before="40" w:after="40" w:line="240" w:lineRule="auto"/>
              <w:rPr>
                <w:rFonts w:ascii="Times New Roman" w:hAnsi="Times New Roman"/>
                <w:sz w:val="18"/>
                <w:szCs w:val="18"/>
                <w:lang w:val="en-GB"/>
              </w:rPr>
            </w:pPr>
            <w:r w:rsidRPr="00E30E11">
              <w:rPr>
                <w:rFonts w:ascii="Times New Roman" w:hAnsi="Times New Roman"/>
                <w:sz w:val="18"/>
                <w:szCs w:val="18"/>
                <w:lang w:val="en-GB"/>
              </w:rPr>
              <w:t xml:space="preserve">Total number of new or enlarged T2 lesions from week 4 to 24, mean (SD); estimated incidence rate ratio </w:t>
            </w:r>
            <w:r w:rsidR="00A319EE" w:rsidRPr="00164C0B">
              <w:rPr>
                <w:rFonts w:ascii="Times New Roman" w:hAnsi="Times New Roman"/>
                <w:sz w:val="18"/>
                <w:szCs w:val="18"/>
                <w:lang w:val="en-GB"/>
              </w:rPr>
              <w:t>vs</w:t>
            </w:r>
            <w:r w:rsidR="00A319EE">
              <w:rPr>
                <w:rFonts w:ascii="Times New Roman" w:hAnsi="Times New Roman"/>
                <w:sz w:val="18"/>
                <w:szCs w:val="18"/>
                <w:lang w:val="en-GB"/>
              </w:rPr>
              <w:t xml:space="preserve"> placebo </w:t>
            </w:r>
            <w:r w:rsidRPr="00E30E11">
              <w:rPr>
                <w:rFonts w:ascii="Times New Roman" w:hAnsi="Times New Roman"/>
                <w:sz w:val="18"/>
                <w:szCs w:val="18"/>
                <w:lang w:val="en-GB"/>
              </w:rPr>
              <w:t>(95% CI)</w:t>
            </w:r>
            <w:r w:rsidR="0045680D">
              <w:rPr>
                <w:rFonts w:ascii="Times New Roman" w:hAnsi="Times New Roman"/>
                <w:sz w:val="18"/>
                <w:szCs w:val="18"/>
                <w:lang w:val="en-GB"/>
              </w:rPr>
              <w:t>:</w:t>
            </w:r>
          </w:p>
          <w:p w:rsidR="00E30E11" w:rsidRPr="00E30E11" w:rsidRDefault="00E30E11" w:rsidP="00E30E11">
            <w:pPr>
              <w:spacing w:before="40" w:after="40" w:line="240" w:lineRule="auto"/>
              <w:rPr>
                <w:rFonts w:ascii="Times New Roman" w:hAnsi="Times New Roman"/>
                <w:sz w:val="18"/>
                <w:szCs w:val="18"/>
                <w:lang w:val="en-GB"/>
              </w:rPr>
            </w:pPr>
          </w:p>
          <w:p w:rsidR="00E30E11" w:rsidRPr="00E30E11" w:rsidRDefault="00E30E11" w:rsidP="00E30E11">
            <w:pPr>
              <w:spacing w:before="40" w:after="40" w:line="240" w:lineRule="auto"/>
              <w:rPr>
                <w:rFonts w:ascii="Times New Roman" w:hAnsi="Times New Roman"/>
                <w:sz w:val="18"/>
                <w:szCs w:val="18"/>
                <w:lang w:val="en-GB"/>
              </w:rPr>
            </w:pPr>
            <w:r w:rsidRPr="00E30E11">
              <w:rPr>
                <w:rFonts w:ascii="Times New Roman" w:hAnsi="Times New Roman"/>
                <w:sz w:val="18"/>
                <w:szCs w:val="18"/>
                <w:lang w:val="en-GB"/>
              </w:rPr>
              <w:t>Placebo, 10.2 (23.23)</w:t>
            </w:r>
          </w:p>
          <w:p w:rsidR="00E30E11" w:rsidRPr="00E30E11" w:rsidRDefault="00E30E11" w:rsidP="00E30E11">
            <w:pPr>
              <w:spacing w:before="40" w:after="40" w:line="240" w:lineRule="auto"/>
              <w:rPr>
                <w:rFonts w:ascii="Times New Roman" w:hAnsi="Times New Roman"/>
                <w:sz w:val="18"/>
                <w:szCs w:val="18"/>
                <w:lang w:val="en-GB"/>
              </w:rPr>
            </w:pPr>
          </w:p>
          <w:p w:rsidR="00E30E11" w:rsidRPr="00E30E11" w:rsidRDefault="00E30E11" w:rsidP="00E30E11">
            <w:pPr>
              <w:spacing w:before="40" w:after="40" w:line="240" w:lineRule="auto"/>
              <w:rPr>
                <w:rFonts w:ascii="Times New Roman" w:hAnsi="Times New Roman"/>
                <w:sz w:val="18"/>
                <w:szCs w:val="18"/>
                <w:lang w:val="en-GB"/>
              </w:rPr>
            </w:pPr>
            <w:r w:rsidRPr="00E30E11">
              <w:rPr>
                <w:rFonts w:ascii="Times New Roman" w:hAnsi="Times New Roman"/>
                <w:sz w:val="18"/>
                <w:szCs w:val="18"/>
                <w:lang w:val="en-GB"/>
              </w:rPr>
              <w:t>Amiselimod 0.1</w:t>
            </w:r>
            <w:r w:rsidR="0045680D">
              <w:rPr>
                <w:rFonts w:ascii="Times New Roman" w:hAnsi="Times New Roman"/>
                <w:sz w:val="18"/>
                <w:szCs w:val="18"/>
                <w:lang w:val="en-GB"/>
              </w:rPr>
              <w:t> </w:t>
            </w:r>
            <w:r w:rsidRPr="00E30E11">
              <w:rPr>
                <w:rFonts w:ascii="Times New Roman" w:hAnsi="Times New Roman"/>
                <w:sz w:val="18"/>
                <w:szCs w:val="18"/>
                <w:lang w:val="en-GB"/>
              </w:rPr>
              <w:t xml:space="preserve">mg, 8.7 </w:t>
            </w:r>
            <w:r w:rsidRPr="00E30E11">
              <w:rPr>
                <w:rFonts w:ascii="Times New Roman" w:hAnsi="Times New Roman"/>
                <w:sz w:val="18"/>
                <w:szCs w:val="18"/>
                <w:lang w:val="en-GB"/>
              </w:rPr>
              <w:lastRenderedPageBreak/>
              <w:t xml:space="preserve">(19.76); 0.76 (0.46–1.25), </w:t>
            </w:r>
            <w:r w:rsidRPr="00E30E11">
              <w:rPr>
                <w:rFonts w:ascii="Times New Roman" w:hAnsi="Times New Roman"/>
                <w:i/>
                <w:sz w:val="18"/>
                <w:szCs w:val="18"/>
                <w:lang w:val="en-GB"/>
              </w:rPr>
              <w:t>P</w:t>
            </w:r>
            <w:r w:rsidR="0045680D">
              <w:rPr>
                <w:rFonts w:ascii="Times New Roman" w:hAnsi="Times New Roman"/>
                <w:sz w:val="18"/>
                <w:szCs w:val="18"/>
                <w:lang w:val="en-GB"/>
              </w:rPr>
              <w:t> </w:t>
            </w:r>
            <w:r w:rsidRPr="00E30E11">
              <w:rPr>
                <w:rFonts w:ascii="Times New Roman" w:hAnsi="Times New Roman"/>
                <w:sz w:val="18"/>
                <w:szCs w:val="18"/>
                <w:lang w:val="en-GB"/>
              </w:rPr>
              <w:t>=</w:t>
            </w:r>
            <w:r w:rsidR="0045680D">
              <w:rPr>
                <w:rFonts w:ascii="Times New Roman" w:hAnsi="Times New Roman"/>
                <w:sz w:val="18"/>
                <w:szCs w:val="18"/>
                <w:lang w:val="en-GB"/>
              </w:rPr>
              <w:t> </w:t>
            </w:r>
            <w:r w:rsidRPr="00E30E11">
              <w:rPr>
                <w:rFonts w:ascii="Times New Roman" w:hAnsi="Times New Roman"/>
                <w:sz w:val="18"/>
                <w:szCs w:val="18"/>
                <w:lang w:val="en-GB"/>
              </w:rPr>
              <w:t>0.2725</w:t>
            </w:r>
          </w:p>
          <w:p w:rsidR="00E30E11" w:rsidRPr="00E30E11" w:rsidRDefault="00E30E11" w:rsidP="00E30E11">
            <w:pPr>
              <w:spacing w:before="40" w:after="40" w:line="240" w:lineRule="auto"/>
              <w:rPr>
                <w:rFonts w:ascii="Times New Roman" w:hAnsi="Times New Roman"/>
                <w:sz w:val="18"/>
                <w:szCs w:val="18"/>
                <w:lang w:val="en-GB"/>
              </w:rPr>
            </w:pPr>
          </w:p>
          <w:p w:rsidR="00E30E11" w:rsidRPr="00E30E11" w:rsidRDefault="00E30E11" w:rsidP="00E30E11">
            <w:pPr>
              <w:spacing w:before="40" w:after="40" w:line="240" w:lineRule="auto"/>
              <w:rPr>
                <w:rFonts w:ascii="Times New Roman" w:hAnsi="Times New Roman"/>
                <w:sz w:val="18"/>
                <w:szCs w:val="18"/>
                <w:lang w:val="en-GB"/>
              </w:rPr>
            </w:pPr>
            <w:r w:rsidRPr="00E30E11">
              <w:rPr>
                <w:rFonts w:ascii="Times New Roman" w:hAnsi="Times New Roman"/>
                <w:sz w:val="18"/>
                <w:szCs w:val="18"/>
                <w:lang w:val="en-GB"/>
              </w:rPr>
              <w:t>Amiselimod 0.2</w:t>
            </w:r>
            <w:r w:rsidR="009858AB">
              <w:rPr>
                <w:rFonts w:ascii="Times New Roman" w:hAnsi="Times New Roman"/>
                <w:sz w:val="18"/>
                <w:szCs w:val="18"/>
                <w:lang w:val="en-GB"/>
              </w:rPr>
              <w:t> </w:t>
            </w:r>
            <w:r w:rsidRPr="00E30E11">
              <w:rPr>
                <w:rFonts w:ascii="Times New Roman" w:hAnsi="Times New Roman"/>
                <w:sz w:val="18"/>
                <w:szCs w:val="18"/>
                <w:lang w:val="en-GB"/>
              </w:rPr>
              <w:t xml:space="preserve">mg, 4.3 (7.50); 0.45 (0.28–0.75), </w:t>
            </w:r>
            <w:r w:rsidRPr="00E30E11">
              <w:rPr>
                <w:rFonts w:ascii="Times New Roman" w:hAnsi="Times New Roman"/>
                <w:i/>
                <w:sz w:val="18"/>
                <w:szCs w:val="18"/>
                <w:lang w:val="en-GB"/>
              </w:rPr>
              <w:t>P</w:t>
            </w:r>
            <w:r w:rsidR="009858AB">
              <w:rPr>
                <w:rFonts w:ascii="Times New Roman" w:hAnsi="Times New Roman"/>
                <w:i/>
                <w:sz w:val="18"/>
                <w:szCs w:val="18"/>
                <w:lang w:val="en-GB"/>
              </w:rPr>
              <w:t> </w:t>
            </w:r>
            <w:r w:rsidRPr="00E30E11">
              <w:rPr>
                <w:rFonts w:ascii="Times New Roman" w:hAnsi="Times New Roman"/>
                <w:sz w:val="18"/>
                <w:szCs w:val="18"/>
                <w:lang w:val="en-GB"/>
              </w:rPr>
              <w:t>=</w:t>
            </w:r>
            <w:r w:rsidR="009858AB">
              <w:rPr>
                <w:rFonts w:ascii="Times New Roman" w:hAnsi="Times New Roman"/>
                <w:sz w:val="18"/>
                <w:szCs w:val="18"/>
                <w:lang w:val="en-GB"/>
              </w:rPr>
              <w:t> </w:t>
            </w:r>
            <w:r w:rsidRPr="00E30E11">
              <w:rPr>
                <w:rFonts w:ascii="Times New Roman" w:hAnsi="Times New Roman"/>
                <w:sz w:val="18"/>
                <w:szCs w:val="18"/>
                <w:lang w:val="en-GB"/>
              </w:rPr>
              <w:t>0.0018</w:t>
            </w:r>
          </w:p>
          <w:p w:rsidR="00E30E11" w:rsidRPr="00E30E11" w:rsidRDefault="00E30E11" w:rsidP="00E30E11">
            <w:pPr>
              <w:spacing w:before="40" w:after="40" w:line="240" w:lineRule="auto"/>
              <w:rPr>
                <w:rFonts w:ascii="Times New Roman" w:hAnsi="Times New Roman"/>
                <w:sz w:val="18"/>
                <w:szCs w:val="18"/>
                <w:lang w:val="en-GB"/>
              </w:rPr>
            </w:pPr>
          </w:p>
          <w:p w:rsidR="00E30E11" w:rsidRPr="00E30E11" w:rsidRDefault="00E30E11" w:rsidP="00E30E11">
            <w:pPr>
              <w:spacing w:before="40" w:after="40" w:line="240" w:lineRule="auto"/>
              <w:rPr>
                <w:rFonts w:ascii="Times New Roman" w:hAnsi="Times New Roman"/>
                <w:sz w:val="18"/>
                <w:szCs w:val="18"/>
                <w:lang w:val="en-GB"/>
              </w:rPr>
            </w:pPr>
            <w:r w:rsidRPr="00E30E11">
              <w:rPr>
                <w:rFonts w:ascii="Times New Roman" w:hAnsi="Times New Roman"/>
                <w:sz w:val="18"/>
                <w:szCs w:val="18"/>
                <w:lang w:val="en-GB"/>
              </w:rPr>
              <w:t>Amiselimod 0.4</w:t>
            </w:r>
            <w:r w:rsidR="00FD1AAE">
              <w:rPr>
                <w:rFonts w:ascii="Times New Roman" w:hAnsi="Times New Roman"/>
                <w:sz w:val="18"/>
                <w:szCs w:val="18"/>
                <w:lang w:val="en-GB"/>
              </w:rPr>
              <w:t> </w:t>
            </w:r>
            <w:r w:rsidRPr="00E30E11">
              <w:rPr>
                <w:rFonts w:ascii="Times New Roman" w:hAnsi="Times New Roman"/>
                <w:sz w:val="18"/>
                <w:szCs w:val="18"/>
                <w:lang w:val="en-GB"/>
              </w:rPr>
              <w:t xml:space="preserve">mg, 3.3 (7.69); 0.31 (0.19–0.51), </w:t>
            </w:r>
            <w:r w:rsidRPr="00E30E11">
              <w:rPr>
                <w:rFonts w:ascii="Times New Roman" w:hAnsi="Times New Roman"/>
                <w:i/>
                <w:sz w:val="18"/>
                <w:szCs w:val="18"/>
                <w:lang w:val="en-GB"/>
              </w:rPr>
              <w:t>P</w:t>
            </w:r>
            <w:r w:rsidR="00FD1AAE">
              <w:rPr>
                <w:rFonts w:ascii="Times New Roman" w:hAnsi="Times New Roman"/>
                <w:i/>
                <w:sz w:val="18"/>
                <w:szCs w:val="18"/>
                <w:lang w:val="en-GB"/>
              </w:rPr>
              <w:t> </w:t>
            </w:r>
            <w:r w:rsidRPr="00E30E11">
              <w:rPr>
                <w:rFonts w:ascii="Times New Roman" w:hAnsi="Times New Roman"/>
                <w:sz w:val="18"/>
                <w:szCs w:val="18"/>
                <w:lang w:val="en-GB"/>
              </w:rPr>
              <w:t>&lt;</w:t>
            </w:r>
            <w:r w:rsidR="00FD1AAE">
              <w:rPr>
                <w:rFonts w:ascii="Times New Roman" w:hAnsi="Times New Roman"/>
                <w:sz w:val="18"/>
                <w:szCs w:val="18"/>
                <w:lang w:val="en-GB"/>
              </w:rPr>
              <w:t> </w:t>
            </w:r>
            <w:r w:rsidRPr="00E30E11">
              <w:rPr>
                <w:rFonts w:ascii="Times New Roman" w:hAnsi="Times New Roman"/>
                <w:sz w:val="18"/>
                <w:szCs w:val="18"/>
                <w:lang w:val="en-GB"/>
              </w:rPr>
              <w:t>0.0001</w:t>
            </w:r>
          </w:p>
          <w:p w:rsidR="00C72474" w:rsidRPr="004B4BC9" w:rsidRDefault="00C72474" w:rsidP="004B4BC9">
            <w:pPr>
              <w:spacing w:before="40" w:after="4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2" w:type="pct"/>
          </w:tcPr>
          <w:p w:rsidR="00E32DEF" w:rsidRPr="00E32DEF" w:rsidRDefault="00E32DEF" w:rsidP="00E32DEF">
            <w:pPr>
              <w:spacing w:before="40" w:after="40" w:line="240" w:lineRule="auto"/>
              <w:rPr>
                <w:rFonts w:ascii="Times New Roman" w:hAnsi="Times New Roman"/>
                <w:sz w:val="18"/>
                <w:szCs w:val="18"/>
                <w:lang w:val="en-GB"/>
              </w:rPr>
            </w:pPr>
            <w:r w:rsidRPr="00E32DEF">
              <w:rPr>
                <w:rFonts w:ascii="Times New Roman" w:hAnsi="Times New Roman"/>
                <w:sz w:val="18"/>
                <w:szCs w:val="18"/>
                <w:lang w:val="en-GB"/>
              </w:rPr>
              <w:lastRenderedPageBreak/>
              <w:t xml:space="preserve">Percentage change from baseline in total brain volume at week 24, mean (SD); treatment mean difference </w:t>
            </w:r>
            <w:r w:rsidRPr="00164C0B">
              <w:rPr>
                <w:rFonts w:ascii="Times New Roman" w:hAnsi="Times New Roman"/>
                <w:sz w:val="18"/>
                <w:szCs w:val="18"/>
                <w:lang w:val="en-GB"/>
              </w:rPr>
              <w:t>vs</w:t>
            </w:r>
            <w:r w:rsidRPr="0045680D">
              <w:rPr>
                <w:rFonts w:ascii="Times New Roman" w:hAnsi="Times New Roman"/>
                <w:sz w:val="18"/>
                <w:szCs w:val="18"/>
                <w:lang w:val="en-GB"/>
              </w:rPr>
              <w:t xml:space="preserve"> </w:t>
            </w:r>
            <w:r w:rsidRPr="00E32DEF">
              <w:rPr>
                <w:rFonts w:ascii="Times New Roman" w:hAnsi="Times New Roman"/>
                <w:sz w:val="18"/>
                <w:szCs w:val="18"/>
                <w:lang w:val="en-GB"/>
              </w:rPr>
              <w:t>placebo (95% CI)</w:t>
            </w:r>
            <w:r w:rsidR="0045680D">
              <w:rPr>
                <w:rFonts w:ascii="Times New Roman" w:hAnsi="Times New Roman"/>
                <w:sz w:val="18"/>
                <w:szCs w:val="18"/>
                <w:lang w:val="en-GB"/>
              </w:rPr>
              <w:t>:</w:t>
            </w:r>
          </w:p>
          <w:p w:rsidR="00E32DEF" w:rsidRPr="00E32DEF" w:rsidRDefault="00E32DEF" w:rsidP="00E32DEF">
            <w:pPr>
              <w:spacing w:before="40" w:after="40" w:line="240" w:lineRule="auto"/>
              <w:rPr>
                <w:rFonts w:ascii="Times New Roman" w:hAnsi="Times New Roman"/>
                <w:sz w:val="18"/>
                <w:szCs w:val="18"/>
                <w:lang w:val="en-GB"/>
              </w:rPr>
            </w:pPr>
          </w:p>
          <w:p w:rsidR="00E32DEF" w:rsidRPr="00E32DEF" w:rsidRDefault="00E32DEF" w:rsidP="00E32DEF">
            <w:pPr>
              <w:spacing w:before="40" w:after="40" w:line="240" w:lineRule="auto"/>
              <w:rPr>
                <w:rFonts w:ascii="Times New Roman" w:hAnsi="Times New Roman"/>
                <w:sz w:val="18"/>
                <w:szCs w:val="18"/>
                <w:lang w:val="en-GB"/>
              </w:rPr>
            </w:pPr>
            <w:r w:rsidRPr="00E32DEF">
              <w:rPr>
                <w:rFonts w:ascii="Times New Roman" w:hAnsi="Times New Roman"/>
                <w:sz w:val="18"/>
                <w:szCs w:val="18"/>
                <w:lang w:val="en-GB"/>
              </w:rPr>
              <w:t>Placebo, –0.12% (0.441)</w:t>
            </w:r>
          </w:p>
          <w:p w:rsidR="00E32DEF" w:rsidRPr="00E32DEF" w:rsidRDefault="00E32DEF" w:rsidP="00E32DEF">
            <w:pPr>
              <w:spacing w:before="40" w:after="40" w:line="240" w:lineRule="auto"/>
              <w:rPr>
                <w:rFonts w:ascii="Times New Roman" w:hAnsi="Times New Roman"/>
                <w:sz w:val="18"/>
                <w:szCs w:val="18"/>
                <w:lang w:val="en-GB"/>
              </w:rPr>
            </w:pPr>
          </w:p>
          <w:p w:rsidR="00E32DEF" w:rsidRPr="00E32DEF" w:rsidRDefault="00E32DEF" w:rsidP="00E32DEF">
            <w:pPr>
              <w:spacing w:before="40" w:after="40" w:line="240" w:lineRule="auto"/>
              <w:rPr>
                <w:rFonts w:ascii="Times New Roman" w:hAnsi="Times New Roman"/>
                <w:sz w:val="18"/>
                <w:szCs w:val="18"/>
                <w:lang w:val="en-GB"/>
              </w:rPr>
            </w:pPr>
            <w:r w:rsidRPr="00E32DEF">
              <w:rPr>
                <w:rFonts w:ascii="Times New Roman" w:hAnsi="Times New Roman"/>
                <w:sz w:val="18"/>
                <w:szCs w:val="18"/>
                <w:lang w:val="en-GB"/>
              </w:rPr>
              <w:t>Amiselimod 0.1</w:t>
            </w:r>
            <w:r w:rsidR="0045680D">
              <w:rPr>
                <w:rFonts w:ascii="Times New Roman" w:hAnsi="Times New Roman"/>
                <w:sz w:val="18"/>
                <w:szCs w:val="18"/>
                <w:lang w:val="en-GB"/>
              </w:rPr>
              <w:t> </w:t>
            </w:r>
            <w:r w:rsidRPr="00E32DEF">
              <w:rPr>
                <w:rFonts w:ascii="Times New Roman" w:hAnsi="Times New Roman"/>
                <w:sz w:val="18"/>
                <w:szCs w:val="18"/>
                <w:lang w:val="en-GB"/>
              </w:rPr>
              <w:t xml:space="preserve">mg, –0.18% (0.473); –0.05% </w:t>
            </w:r>
            <w:r w:rsidR="0045680D">
              <w:rPr>
                <w:rFonts w:ascii="Times New Roman" w:hAnsi="Times New Roman"/>
                <w:sz w:val="18"/>
                <w:szCs w:val="18"/>
                <w:lang w:val="en-GB"/>
              </w:rPr>
              <w:br/>
            </w:r>
            <w:r w:rsidRPr="00E32DEF">
              <w:rPr>
                <w:rFonts w:ascii="Times New Roman" w:hAnsi="Times New Roman"/>
                <w:sz w:val="18"/>
                <w:szCs w:val="18"/>
                <w:lang w:val="en-GB"/>
              </w:rPr>
              <w:t xml:space="preserve">(–0.19 to 0.08), </w:t>
            </w:r>
            <w:r w:rsidRPr="00E32DEF">
              <w:rPr>
                <w:rFonts w:ascii="Times New Roman" w:hAnsi="Times New Roman"/>
                <w:i/>
                <w:sz w:val="18"/>
                <w:szCs w:val="18"/>
                <w:lang w:val="en-GB"/>
              </w:rPr>
              <w:lastRenderedPageBreak/>
              <w:t>P</w:t>
            </w:r>
            <w:r w:rsidR="0045680D">
              <w:rPr>
                <w:rFonts w:ascii="Times New Roman" w:hAnsi="Times New Roman"/>
                <w:sz w:val="18"/>
                <w:szCs w:val="18"/>
                <w:lang w:val="en-GB"/>
              </w:rPr>
              <w:t> </w:t>
            </w:r>
            <w:r w:rsidRPr="00E32DEF">
              <w:rPr>
                <w:rFonts w:ascii="Times New Roman" w:hAnsi="Times New Roman"/>
                <w:sz w:val="18"/>
                <w:szCs w:val="18"/>
                <w:lang w:val="en-GB"/>
              </w:rPr>
              <w:t>= 0.4465</w:t>
            </w:r>
          </w:p>
          <w:p w:rsidR="00E32DEF" w:rsidRPr="00E32DEF" w:rsidRDefault="00E32DEF" w:rsidP="00E32DEF">
            <w:pPr>
              <w:spacing w:before="40" w:after="40" w:line="240" w:lineRule="auto"/>
              <w:rPr>
                <w:rFonts w:ascii="Times New Roman" w:hAnsi="Times New Roman"/>
                <w:sz w:val="18"/>
                <w:szCs w:val="18"/>
                <w:lang w:val="en-GB"/>
              </w:rPr>
            </w:pPr>
          </w:p>
          <w:p w:rsidR="00E32DEF" w:rsidRPr="00E32DEF" w:rsidRDefault="00E32DEF" w:rsidP="00E32DEF">
            <w:pPr>
              <w:spacing w:before="40" w:after="40" w:line="240" w:lineRule="auto"/>
              <w:rPr>
                <w:rFonts w:ascii="Times New Roman" w:hAnsi="Times New Roman"/>
                <w:sz w:val="18"/>
                <w:szCs w:val="18"/>
                <w:lang w:val="en-GB"/>
              </w:rPr>
            </w:pPr>
            <w:r w:rsidRPr="00E32DEF">
              <w:rPr>
                <w:rFonts w:ascii="Times New Roman" w:hAnsi="Times New Roman"/>
                <w:sz w:val="18"/>
                <w:szCs w:val="18"/>
                <w:lang w:val="en-GB"/>
              </w:rPr>
              <w:t>Amiselimod 0.2</w:t>
            </w:r>
            <w:r w:rsidR="009858AB">
              <w:rPr>
                <w:rFonts w:ascii="Times New Roman" w:hAnsi="Times New Roman"/>
                <w:sz w:val="18"/>
                <w:szCs w:val="18"/>
                <w:lang w:val="en-GB"/>
              </w:rPr>
              <w:t> </w:t>
            </w:r>
            <w:r w:rsidRPr="00E32DEF">
              <w:rPr>
                <w:rFonts w:ascii="Times New Roman" w:hAnsi="Times New Roman"/>
                <w:sz w:val="18"/>
                <w:szCs w:val="18"/>
                <w:lang w:val="en-GB"/>
              </w:rPr>
              <w:t xml:space="preserve">mg, –0.17% (0.529); –0.05% </w:t>
            </w:r>
            <w:r w:rsidR="009858AB">
              <w:rPr>
                <w:rFonts w:ascii="Times New Roman" w:hAnsi="Times New Roman"/>
                <w:sz w:val="18"/>
                <w:szCs w:val="18"/>
                <w:lang w:val="en-GB"/>
              </w:rPr>
              <w:br/>
            </w:r>
            <w:r w:rsidRPr="00E32DEF">
              <w:rPr>
                <w:rFonts w:ascii="Times New Roman" w:hAnsi="Times New Roman"/>
                <w:sz w:val="18"/>
                <w:szCs w:val="18"/>
                <w:lang w:val="en-GB"/>
              </w:rPr>
              <w:t xml:space="preserve">(–0.19 to 0.09), </w:t>
            </w:r>
            <w:r w:rsidRPr="00E32DEF">
              <w:rPr>
                <w:rFonts w:ascii="Times New Roman" w:hAnsi="Times New Roman"/>
                <w:i/>
                <w:sz w:val="18"/>
                <w:szCs w:val="18"/>
                <w:lang w:val="en-GB"/>
              </w:rPr>
              <w:t>P</w:t>
            </w:r>
            <w:r w:rsidR="009858AB">
              <w:rPr>
                <w:rFonts w:ascii="Times New Roman" w:hAnsi="Times New Roman"/>
                <w:i/>
                <w:sz w:val="18"/>
                <w:szCs w:val="18"/>
                <w:lang w:val="en-GB"/>
              </w:rPr>
              <w:t> </w:t>
            </w:r>
            <w:r w:rsidRPr="00E32DEF">
              <w:rPr>
                <w:rFonts w:ascii="Times New Roman" w:hAnsi="Times New Roman"/>
                <w:sz w:val="18"/>
                <w:szCs w:val="18"/>
                <w:lang w:val="en-GB"/>
              </w:rPr>
              <w:t>= 0.5193</w:t>
            </w:r>
          </w:p>
          <w:p w:rsidR="00E32DEF" w:rsidRPr="00E32DEF" w:rsidRDefault="00E32DEF" w:rsidP="00E32DEF">
            <w:pPr>
              <w:spacing w:before="40" w:after="40" w:line="240" w:lineRule="auto"/>
              <w:rPr>
                <w:rFonts w:ascii="Times New Roman" w:hAnsi="Times New Roman"/>
                <w:sz w:val="18"/>
                <w:szCs w:val="18"/>
                <w:lang w:val="en-GB"/>
              </w:rPr>
            </w:pPr>
          </w:p>
          <w:p w:rsidR="00E32DEF" w:rsidRPr="00E32DEF" w:rsidRDefault="00E32DEF" w:rsidP="00E32DEF">
            <w:pPr>
              <w:spacing w:before="40" w:after="40" w:line="240" w:lineRule="auto"/>
              <w:rPr>
                <w:rFonts w:ascii="Times New Roman" w:hAnsi="Times New Roman"/>
                <w:sz w:val="18"/>
                <w:szCs w:val="18"/>
                <w:lang w:val="en-GB"/>
              </w:rPr>
            </w:pPr>
            <w:r w:rsidRPr="00E32DEF">
              <w:rPr>
                <w:rFonts w:ascii="Times New Roman" w:hAnsi="Times New Roman"/>
                <w:sz w:val="18"/>
                <w:szCs w:val="18"/>
                <w:lang w:val="en-GB"/>
              </w:rPr>
              <w:t>Amiselimod 0.4</w:t>
            </w:r>
            <w:r w:rsidR="00FD1AAE">
              <w:rPr>
                <w:rFonts w:ascii="Times New Roman" w:hAnsi="Times New Roman"/>
                <w:sz w:val="18"/>
                <w:szCs w:val="18"/>
                <w:lang w:val="en-GB"/>
              </w:rPr>
              <w:t> </w:t>
            </w:r>
            <w:r w:rsidRPr="00E32DEF">
              <w:rPr>
                <w:rFonts w:ascii="Times New Roman" w:hAnsi="Times New Roman"/>
                <w:sz w:val="18"/>
                <w:szCs w:val="18"/>
                <w:lang w:val="en-GB"/>
              </w:rPr>
              <w:t xml:space="preserve">mg, –0.10% (0.493); 0.04% </w:t>
            </w:r>
            <w:r w:rsidR="00FD1AAE">
              <w:rPr>
                <w:rFonts w:ascii="Times New Roman" w:hAnsi="Times New Roman"/>
                <w:sz w:val="18"/>
                <w:szCs w:val="18"/>
                <w:lang w:val="en-GB"/>
              </w:rPr>
              <w:br/>
            </w:r>
            <w:r w:rsidRPr="00E32DEF">
              <w:rPr>
                <w:rFonts w:ascii="Times New Roman" w:hAnsi="Times New Roman"/>
                <w:sz w:val="18"/>
                <w:szCs w:val="18"/>
                <w:lang w:val="en-GB"/>
              </w:rPr>
              <w:t xml:space="preserve">(–0.10 to 0.18), </w:t>
            </w:r>
            <w:r w:rsidRPr="00E32DEF">
              <w:rPr>
                <w:rFonts w:ascii="Times New Roman" w:hAnsi="Times New Roman"/>
                <w:i/>
                <w:sz w:val="18"/>
                <w:szCs w:val="18"/>
                <w:lang w:val="en-GB"/>
              </w:rPr>
              <w:t>P</w:t>
            </w:r>
            <w:r w:rsidR="00FD1AAE">
              <w:rPr>
                <w:rFonts w:ascii="Times New Roman" w:hAnsi="Times New Roman"/>
                <w:i/>
                <w:sz w:val="18"/>
                <w:szCs w:val="18"/>
                <w:lang w:val="en-GB"/>
              </w:rPr>
              <w:t> </w:t>
            </w:r>
            <w:r w:rsidRPr="00E32DEF">
              <w:rPr>
                <w:rFonts w:ascii="Times New Roman" w:hAnsi="Times New Roman"/>
                <w:sz w:val="18"/>
                <w:szCs w:val="18"/>
                <w:lang w:val="en-GB"/>
              </w:rPr>
              <w:t>=</w:t>
            </w:r>
            <w:r w:rsidR="00FD1AAE">
              <w:rPr>
                <w:rFonts w:ascii="Times New Roman" w:hAnsi="Times New Roman"/>
                <w:sz w:val="18"/>
                <w:szCs w:val="18"/>
                <w:lang w:val="en-GB"/>
              </w:rPr>
              <w:t> </w:t>
            </w:r>
            <w:r w:rsidRPr="00E32DEF">
              <w:rPr>
                <w:rFonts w:ascii="Times New Roman" w:hAnsi="Times New Roman"/>
                <w:sz w:val="18"/>
                <w:szCs w:val="18"/>
                <w:lang w:val="en-GB"/>
              </w:rPr>
              <w:t>0.6038</w:t>
            </w:r>
          </w:p>
          <w:p w:rsidR="00C72474" w:rsidRPr="004B4BC9" w:rsidRDefault="00C72474" w:rsidP="004B4BC9">
            <w:pPr>
              <w:spacing w:before="40" w:after="4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82" w:type="pct"/>
          </w:tcPr>
          <w:p w:rsidR="00C72474" w:rsidRPr="004B4BC9" w:rsidRDefault="00E32DEF" w:rsidP="004B4BC9">
            <w:pPr>
              <w:spacing w:before="40" w:after="4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lastRenderedPageBreak/>
              <w:t>–</w:t>
            </w:r>
          </w:p>
        </w:tc>
        <w:tc>
          <w:tcPr>
            <w:tcW w:w="520" w:type="pct"/>
          </w:tcPr>
          <w:p w:rsidR="00C72474" w:rsidRPr="004B4BC9" w:rsidRDefault="00E32DEF" w:rsidP="004B4BC9">
            <w:pPr>
              <w:spacing w:before="40" w:after="4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–</w:t>
            </w:r>
          </w:p>
        </w:tc>
        <w:tc>
          <w:tcPr>
            <w:tcW w:w="529" w:type="pct"/>
          </w:tcPr>
          <w:p w:rsidR="00C72474" w:rsidRPr="004B4BC9" w:rsidRDefault="00E32DEF" w:rsidP="004B4BC9">
            <w:pPr>
              <w:spacing w:before="40" w:after="4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–</w:t>
            </w:r>
          </w:p>
        </w:tc>
      </w:tr>
    </w:tbl>
    <w:p w:rsidR="00AE3244" w:rsidRPr="004B4BC9" w:rsidRDefault="00AE3244" w:rsidP="004B4BC9">
      <w:pPr>
        <w:spacing w:after="0" w:line="240" w:lineRule="auto"/>
        <w:rPr>
          <w:rFonts w:ascii="Times New Roman" w:hAnsi="Times New Roman"/>
          <w:b/>
          <w:sz w:val="18"/>
          <w:szCs w:val="18"/>
        </w:rPr>
      </w:pPr>
    </w:p>
    <w:p w:rsidR="00D059B2" w:rsidRPr="004B4BC9" w:rsidRDefault="00D059B2" w:rsidP="00FF7C57">
      <w:pPr>
        <w:spacing w:before="40" w:after="40" w:line="480" w:lineRule="auto"/>
        <w:rPr>
          <w:rFonts w:ascii="Times New Roman" w:hAnsi="Times New Roman"/>
          <w:sz w:val="18"/>
          <w:szCs w:val="18"/>
        </w:rPr>
      </w:pPr>
      <w:proofErr w:type="spellStart"/>
      <w:proofErr w:type="gramStart"/>
      <w:r w:rsidRPr="004B4BC9">
        <w:rPr>
          <w:rFonts w:ascii="Times New Roman" w:hAnsi="Times New Roman"/>
          <w:sz w:val="18"/>
          <w:szCs w:val="18"/>
          <w:vertAlign w:val="superscript"/>
        </w:rPr>
        <w:t>a</w:t>
      </w:r>
      <w:r w:rsidRPr="004B4BC9">
        <w:rPr>
          <w:rFonts w:ascii="Times New Roman" w:hAnsi="Times New Roman"/>
          <w:sz w:val="18"/>
          <w:szCs w:val="18"/>
        </w:rPr>
        <w:t>Study</w:t>
      </w:r>
      <w:proofErr w:type="spellEnd"/>
      <w:proofErr w:type="gramEnd"/>
      <w:r w:rsidRPr="004B4BC9">
        <w:rPr>
          <w:rFonts w:ascii="Times New Roman" w:hAnsi="Times New Roman"/>
          <w:sz w:val="18"/>
          <w:szCs w:val="18"/>
        </w:rPr>
        <w:t xml:space="preserve"> was powered for the primary end-point only (retention on treatment);</w:t>
      </w:r>
      <w:r w:rsidR="003F5FC3" w:rsidRPr="004B4BC9">
        <w:rPr>
          <w:rFonts w:ascii="Times New Roman" w:hAnsi="Times New Roman"/>
          <w:i/>
          <w:sz w:val="18"/>
          <w:szCs w:val="18"/>
        </w:rPr>
        <w:t xml:space="preserve"> P </w:t>
      </w:r>
      <w:r w:rsidRPr="004B4BC9">
        <w:rPr>
          <w:rFonts w:ascii="Times New Roman" w:hAnsi="Times New Roman"/>
          <w:sz w:val="18"/>
          <w:szCs w:val="18"/>
        </w:rPr>
        <w:t>values for other outcomes are for descriptive purposes only</w:t>
      </w:r>
      <w:r w:rsidR="006707A2">
        <w:rPr>
          <w:rFonts w:ascii="Times New Roman" w:hAnsi="Times New Roman"/>
          <w:sz w:val="18"/>
          <w:szCs w:val="18"/>
        </w:rPr>
        <w:t>.</w:t>
      </w:r>
    </w:p>
    <w:p w:rsidR="00D059B2" w:rsidRPr="004B4BC9" w:rsidRDefault="00D059B2" w:rsidP="00FF7C57">
      <w:pPr>
        <w:spacing w:after="0" w:line="480" w:lineRule="auto"/>
        <w:rPr>
          <w:rFonts w:ascii="Times New Roman" w:hAnsi="Times New Roman"/>
          <w:b/>
          <w:sz w:val="18"/>
          <w:szCs w:val="18"/>
        </w:rPr>
      </w:pPr>
      <w:r w:rsidRPr="004B4BC9">
        <w:rPr>
          <w:rFonts w:ascii="Times New Roman" w:hAnsi="Times New Roman"/>
          <w:sz w:val="18"/>
          <w:szCs w:val="18"/>
        </w:rPr>
        <w:t>– indicates no data</w:t>
      </w:r>
      <w:r w:rsidR="006707A2">
        <w:rPr>
          <w:rFonts w:ascii="Times New Roman" w:hAnsi="Times New Roman"/>
          <w:sz w:val="18"/>
          <w:szCs w:val="18"/>
        </w:rPr>
        <w:t>.</w:t>
      </w:r>
    </w:p>
    <w:p w:rsidR="00D059B2" w:rsidRPr="004B4BC9" w:rsidRDefault="00D059B2" w:rsidP="00FF7C57">
      <w:pPr>
        <w:spacing w:before="40" w:after="40" w:line="480" w:lineRule="auto"/>
        <w:rPr>
          <w:rFonts w:ascii="Times New Roman" w:hAnsi="Times New Roman"/>
          <w:sz w:val="18"/>
          <w:szCs w:val="18"/>
        </w:rPr>
      </w:pPr>
      <w:r w:rsidRPr="004B4BC9">
        <w:rPr>
          <w:rFonts w:ascii="Times New Roman" w:hAnsi="Times New Roman"/>
          <w:i/>
          <w:sz w:val="18"/>
          <w:szCs w:val="18"/>
        </w:rPr>
        <w:t>ARR</w:t>
      </w:r>
      <w:r w:rsidR="00273589" w:rsidRPr="004B4BC9">
        <w:rPr>
          <w:rFonts w:ascii="Times New Roman" w:hAnsi="Times New Roman"/>
          <w:sz w:val="18"/>
          <w:szCs w:val="18"/>
        </w:rPr>
        <w:t xml:space="preserve"> </w:t>
      </w:r>
      <w:r w:rsidRPr="004B4BC9">
        <w:rPr>
          <w:rFonts w:ascii="Times New Roman" w:hAnsi="Times New Roman"/>
          <w:sz w:val="18"/>
          <w:szCs w:val="18"/>
        </w:rPr>
        <w:t>annualized relapse rate</w:t>
      </w:r>
      <w:r w:rsidR="00273589" w:rsidRPr="004B4BC9">
        <w:rPr>
          <w:rFonts w:ascii="Times New Roman" w:hAnsi="Times New Roman"/>
          <w:sz w:val="18"/>
          <w:szCs w:val="18"/>
        </w:rPr>
        <w:t>,</w:t>
      </w:r>
      <w:r w:rsidRPr="004B4BC9">
        <w:rPr>
          <w:rFonts w:ascii="Times New Roman" w:hAnsi="Times New Roman"/>
          <w:sz w:val="18"/>
          <w:szCs w:val="18"/>
        </w:rPr>
        <w:t xml:space="preserve"> </w:t>
      </w:r>
      <w:r w:rsidRPr="004B4BC9">
        <w:rPr>
          <w:rFonts w:ascii="Times New Roman" w:hAnsi="Times New Roman"/>
          <w:i/>
          <w:sz w:val="18"/>
          <w:szCs w:val="18"/>
        </w:rPr>
        <w:t>BOLD</w:t>
      </w:r>
      <w:r w:rsidR="00273589" w:rsidRPr="004B4BC9">
        <w:rPr>
          <w:rFonts w:ascii="Times New Roman" w:hAnsi="Times New Roman"/>
          <w:sz w:val="18"/>
          <w:szCs w:val="18"/>
        </w:rPr>
        <w:t xml:space="preserve"> </w:t>
      </w:r>
      <w:r w:rsidRPr="004B4BC9">
        <w:rPr>
          <w:rFonts w:ascii="Times New Roman" w:hAnsi="Times New Roman"/>
          <w:sz w:val="18"/>
          <w:szCs w:val="18"/>
        </w:rPr>
        <w:t>BAF312 on MRI lesion given once-daily</w:t>
      </w:r>
      <w:r w:rsidR="00273589" w:rsidRPr="004B4BC9">
        <w:rPr>
          <w:rFonts w:ascii="Times New Roman" w:hAnsi="Times New Roman"/>
          <w:sz w:val="18"/>
          <w:szCs w:val="18"/>
        </w:rPr>
        <w:t>,</w:t>
      </w:r>
      <w:r w:rsidRPr="004B4BC9">
        <w:rPr>
          <w:rFonts w:ascii="Times New Roman" w:hAnsi="Times New Roman"/>
          <w:sz w:val="18"/>
          <w:szCs w:val="18"/>
        </w:rPr>
        <w:t xml:space="preserve"> </w:t>
      </w:r>
      <w:r w:rsidRPr="004B4BC9">
        <w:rPr>
          <w:rFonts w:ascii="Times New Roman" w:hAnsi="Times New Roman"/>
          <w:i/>
          <w:sz w:val="18"/>
          <w:szCs w:val="18"/>
        </w:rPr>
        <w:t>BV</w:t>
      </w:r>
      <w:r w:rsidR="00273589" w:rsidRPr="004B4BC9">
        <w:rPr>
          <w:rFonts w:ascii="Times New Roman" w:hAnsi="Times New Roman"/>
          <w:sz w:val="18"/>
          <w:szCs w:val="18"/>
        </w:rPr>
        <w:t xml:space="preserve"> </w:t>
      </w:r>
      <w:r w:rsidRPr="004B4BC9">
        <w:rPr>
          <w:rFonts w:ascii="Times New Roman" w:hAnsi="Times New Roman"/>
          <w:sz w:val="18"/>
          <w:szCs w:val="18"/>
        </w:rPr>
        <w:t>brain volume</w:t>
      </w:r>
      <w:r w:rsidR="00273589" w:rsidRPr="004B4BC9">
        <w:rPr>
          <w:rFonts w:ascii="Times New Roman" w:hAnsi="Times New Roman"/>
          <w:sz w:val="18"/>
          <w:szCs w:val="18"/>
        </w:rPr>
        <w:t>,</w:t>
      </w:r>
      <w:r w:rsidRPr="004B4BC9">
        <w:rPr>
          <w:rFonts w:ascii="Times New Roman" w:hAnsi="Times New Roman"/>
          <w:sz w:val="18"/>
          <w:szCs w:val="18"/>
        </w:rPr>
        <w:t xml:space="preserve"> </w:t>
      </w:r>
      <w:r w:rsidRPr="004B4BC9">
        <w:rPr>
          <w:rFonts w:ascii="Times New Roman" w:hAnsi="Times New Roman"/>
          <w:i/>
          <w:sz w:val="18"/>
          <w:szCs w:val="18"/>
        </w:rPr>
        <w:t>CDP</w:t>
      </w:r>
      <w:r w:rsidR="00273589" w:rsidRPr="004B4BC9">
        <w:rPr>
          <w:rFonts w:ascii="Times New Roman" w:hAnsi="Times New Roman"/>
          <w:sz w:val="18"/>
          <w:szCs w:val="18"/>
        </w:rPr>
        <w:t xml:space="preserve"> </w:t>
      </w:r>
      <w:r w:rsidRPr="004B4BC9">
        <w:rPr>
          <w:rFonts w:ascii="Times New Roman" w:hAnsi="Times New Roman"/>
          <w:sz w:val="18"/>
          <w:szCs w:val="18"/>
        </w:rPr>
        <w:t>confirmed disability progression</w:t>
      </w:r>
      <w:r w:rsidR="00273589" w:rsidRPr="004B4BC9">
        <w:rPr>
          <w:rFonts w:ascii="Times New Roman" w:hAnsi="Times New Roman"/>
          <w:sz w:val="18"/>
          <w:szCs w:val="18"/>
        </w:rPr>
        <w:t>,</w:t>
      </w:r>
      <w:r w:rsidRPr="004B4BC9">
        <w:rPr>
          <w:rFonts w:ascii="Times New Roman" w:hAnsi="Times New Roman"/>
          <w:sz w:val="18"/>
          <w:szCs w:val="18"/>
        </w:rPr>
        <w:t xml:space="preserve"> </w:t>
      </w:r>
      <w:r w:rsidRPr="004B4BC9">
        <w:rPr>
          <w:rFonts w:ascii="Times New Roman" w:hAnsi="Times New Roman"/>
          <w:i/>
          <w:sz w:val="18"/>
          <w:szCs w:val="18"/>
        </w:rPr>
        <w:t>CI</w:t>
      </w:r>
      <w:r w:rsidR="00273589" w:rsidRPr="004B4BC9">
        <w:rPr>
          <w:rFonts w:ascii="Times New Roman" w:hAnsi="Times New Roman"/>
          <w:sz w:val="18"/>
          <w:szCs w:val="18"/>
        </w:rPr>
        <w:t xml:space="preserve"> </w:t>
      </w:r>
      <w:r w:rsidRPr="004B4BC9">
        <w:rPr>
          <w:rFonts w:ascii="Times New Roman" w:hAnsi="Times New Roman"/>
          <w:sz w:val="18"/>
          <w:szCs w:val="18"/>
        </w:rPr>
        <w:t>confidence interval</w:t>
      </w:r>
      <w:r w:rsidR="00273589" w:rsidRPr="004B4BC9">
        <w:rPr>
          <w:rFonts w:ascii="Times New Roman" w:hAnsi="Times New Roman"/>
          <w:sz w:val="18"/>
          <w:szCs w:val="18"/>
        </w:rPr>
        <w:t>,</w:t>
      </w:r>
      <w:r w:rsidRPr="004B4BC9">
        <w:rPr>
          <w:rFonts w:ascii="Times New Roman" w:hAnsi="Times New Roman"/>
          <w:sz w:val="18"/>
          <w:szCs w:val="18"/>
        </w:rPr>
        <w:t xml:space="preserve"> </w:t>
      </w:r>
      <w:r w:rsidRPr="004B4BC9">
        <w:rPr>
          <w:rFonts w:ascii="Times New Roman" w:hAnsi="Times New Roman"/>
          <w:i/>
          <w:sz w:val="18"/>
          <w:szCs w:val="18"/>
        </w:rPr>
        <w:t>CUAL</w:t>
      </w:r>
      <w:r w:rsidR="00273589" w:rsidRPr="004B4BC9">
        <w:rPr>
          <w:rFonts w:ascii="Times New Roman" w:hAnsi="Times New Roman"/>
          <w:sz w:val="18"/>
          <w:szCs w:val="18"/>
        </w:rPr>
        <w:t xml:space="preserve"> </w:t>
      </w:r>
      <w:r w:rsidRPr="004B4BC9">
        <w:rPr>
          <w:rFonts w:ascii="Times New Roman" w:hAnsi="Times New Roman"/>
          <w:sz w:val="18"/>
          <w:szCs w:val="18"/>
        </w:rPr>
        <w:t>combined unique active lesions</w:t>
      </w:r>
      <w:r w:rsidR="00273589" w:rsidRPr="004B4BC9">
        <w:rPr>
          <w:rFonts w:ascii="Times New Roman" w:hAnsi="Times New Roman"/>
          <w:sz w:val="18"/>
          <w:szCs w:val="18"/>
        </w:rPr>
        <w:t>,</w:t>
      </w:r>
      <w:r w:rsidRPr="004B4BC9">
        <w:rPr>
          <w:rFonts w:ascii="Times New Roman" w:hAnsi="Times New Roman"/>
          <w:sz w:val="18"/>
          <w:szCs w:val="18"/>
        </w:rPr>
        <w:t xml:space="preserve"> </w:t>
      </w:r>
      <w:r w:rsidRPr="004B4BC9">
        <w:rPr>
          <w:rFonts w:ascii="Times New Roman" w:hAnsi="Times New Roman"/>
          <w:i/>
          <w:sz w:val="18"/>
          <w:szCs w:val="18"/>
        </w:rPr>
        <w:t>FREEDOMS</w:t>
      </w:r>
      <w:r w:rsidR="00273589" w:rsidRPr="004B4BC9">
        <w:rPr>
          <w:rFonts w:ascii="Times New Roman" w:hAnsi="Times New Roman"/>
          <w:sz w:val="18"/>
          <w:szCs w:val="18"/>
        </w:rPr>
        <w:t xml:space="preserve"> </w:t>
      </w:r>
      <w:r w:rsidRPr="004B4BC9">
        <w:rPr>
          <w:rFonts w:ascii="Times New Roman" w:hAnsi="Times New Roman"/>
          <w:sz w:val="18"/>
          <w:szCs w:val="18"/>
        </w:rPr>
        <w:t>FTY720 research evaluating effects of daily oral therapy in multiple sclerosis</w:t>
      </w:r>
      <w:r w:rsidR="00273589" w:rsidRPr="004B4BC9">
        <w:rPr>
          <w:rFonts w:ascii="Times New Roman" w:hAnsi="Times New Roman"/>
          <w:sz w:val="18"/>
          <w:szCs w:val="18"/>
        </w:rPr>
        <w:t>,</w:t>
      </w:r>
      <w:r w:rsidRPr="004B4BC9">
        <w:rPr>
          <w:rFonts w:ascii="Times New Roman" w:hAnsi="Times New Roman"/>
          <w:sz w:val="18"/>
          <w:szCs w:val="18"/>
        </w:rPr>
        <w:t xml:space="preserve"> </w:t>
      </w:r>
      <w:proofErr w:type="spellStart"/>
      <w:r w:rsidRPr="004B4BC9">
        <w:rPr>
          <w:rFonts w:ascii="Times New Roman" w:hAnsi="Times New Roman"/>
          <w:i/>
          <w:sz w:val="18"/>
          <w:szCs w:val="18"/>
        </w:rPr>
        <w:t>Gd</w:t>
      </w:r>
      <w:proofErr w:type="spellEnd"/>
      <w:r w:rsidRPr="004B4BC9">
        <w:rPr>
          <w:rFonts w:ascii="Times New Roman" w:hAnsi="Times New Roman"/>
          <w:sz w:val="18"/>
          <w:szCs w:val="18"/>
        </w:rPr>
        <w:t>+</w:t>
      </w:r>
      <w:r w:rsidR="00273589" w:rsidRPr="004B4BC9">
        <w:rPr>
          <w:rFonts w:ascii="Times New Roman" w:hAnsi="Times New Roman"/>
          <w:sz w:val="18"/>
          <w:szCs w:val="18"/>
        </w:rPr>
        <w:t xml:space="preserve"> </w:t>
      </w:r>
      <w:r w:rsidRPr="004B4BC9">
        <w:rPr>
          <w:rFonts w:ascii="Times New Roman" w:hAnsi="Times New Roman"/>
          <w:sz w:val="18"/>
          <w:szCs w:val="18"/>
        </w:rPr>
        <w:t>gadolinium-enhancing</w:t>
      </w:r>
      <w:r w:rsidR="00273589" w:rsidRPr="004B4BC9">
        <w:rPr>
          <w:rFonts w:ascii="Times New Roman" w:hAnsi="Times New Roman"/>
          <w:sz w:val="18"/>
          <w:szCs w:val="18"/>
        </w:rPr>
        <w:t>,</w:t>
      </w:r>
      <w:r w:rsidRPr="004B4BC9">
        <w:rPr>
          <w:rFonts w:ascii="Times New Roman" w:hAnsi="Times New Roman"/>
          <w:sz w:val="18"/>
          <w:szCs w:val="18"/>
        </w:rPr>
        <w:t xml:space="preserve"> </w:t>
      </w:r>
      <w:proofErr w:type="spellStart"/>
      <w:r w:rsidRPr="004B4BC9">
        <w:rPr>
          <w:rFonts w:ascii="Times New Roman" w:hAnsi="Times New Roman"/>
          <w:i/>
          <w:sz w:val="18"/>
          <w:szCs w:val="18"/>
        </w:rPr>
        <w:t>iDMT</w:t>
      </w:r>
      <w:proofErr w:type="spellEnd"/>
      <w:r w:rsidR="00273589" w:rsidRPr="004B4BC9">
        <w:rPr>
          <w:rFonts w:ascii="Times New Roman" w:hAnsi="Times New Roman"/>
          <w:sz w:val="18"/>
          <w:szCs w:val="18"/>
        </w:rPr>
        <w:t xml:space="preserve"> </w:t>
      </w:r>
      <w:r w:rsidRPr="004B4BC9">
        <w:rPr>
          <w:rFonts w:ascii="Times New Roman" w:hAnsi="Times New Roman"/>
          <w:sz w:val="18"/>
          <w:szCs w:val="18"/>
        </w:rPr>
        <w:t>injectable disease-modifying therapy</w:t>
      </w:r>
      <w:r w:rsidR="00273589" w:rsidRPr="004B4BC9">
        <w:rPr>
          <w:rFonts w:ascii="Times New Roman" w:hAnsi="Times New Roman"/>
          <w:sz w:val="18"/>
          <w:szCs w:val="18"/>
        </w:rPr>
        <w:t>,</w:t>
      </w:r>
      <w:r w:rsidRPr="004B4BC9">
        <w:rPr>
          <w:rFonts w:ascii="Times New Roman" w:hAnsi="Times New Roman"/>
          <w:sz w:val="18"/>
          <w:szCs w:val="18"/>
        </w:rPr>
        <w:t xml:space="preserve"> </w:t>
      </w:r>
      <w:r w:rsidRPr="004B4BC9">
        <w:rPr>
          <w:rFonts w:ascii="Times New Roman" w:hAnsi="Times New Roman"/>
          <w:i/>
          <w:sz w:val="18"/>
          <w:szCs w:val="18"/>
        </w:rPr>
        <w:t>IFN</w:t>
      </w:r>
      <w:r w:rsidR="00273589" w:rsidRPr="004B4BC9">
        <w:rPr>
          <w:rFonts w:ascii="Times New Roman" w:hAnsi="Times New Roman"/>
          <w:sz w:val="18"/>
          <w:szCs w:val="18"/>
        </w:rPr>
        <w:t xml:space="preserve"> </w:t>
      </w:r>
      <w:r w:rsidRPr="004B4BC9">
        <w:rPr>
          <w:rFonts w:ascii="Times New Roman" w:hAnsi="Times New Roman"/>
          <w:sz w:val="18"/>
          <w:szCs w:val="18"/>
        </w:rPr>
        <w:t>interferon</w:t>
      </w:r>
      <w:r w:rsidR="00273589" w:rsidRPr="004B4BC9">
        <w:rPr>
          <w:rFonts w:ascii="Times New Roman" w:hAnsi="Times New Roman"/>
          <w:sz w:val="18"/>
          <w:szCs w:val="18"/>
        </w:rPr>
        <w:t>,</w:t>
      </w:r>
      <w:r w:rsidRPr="004B4BC9">
        <w:rPr>
          <w:rFonts w:ascii="Times New Roman" w:hAnsi="Times New Roman"/>
          <w:sz w:val="18"/>
          <w:szCs w:val="18"/>
        </w:rPr>
        <w:t xml:space="preserve"> n/a</w:t>
      </w:r>
      <w:r w:rsidR="00273589" w:rsidRPr="004B4BC9">
        <w:rPr>
          <w:rFonts w:ascii="Times New Roman" w:hAnsi="Times New Roman"/>
          <w:sz w:val="18"/>
          <w:szCs w:val="18"/>
        </w:rPr>
        <w:t xml:space="preserve"> </w:t>
      </w:r>
      <w:r w:rsidRPr="004B4BC9">
        <w:rPr>
          <w:rFonts w:ascii="Times New Roman" w:hAnsi="Times New Roman"/>
          <w:sz w:val="18"/>
          <w:szCs w:val="18"/>
        </w:rPr>
        <w:t>not available</w:t>
      </w:r>
      <w:r w:rsidR="00273589" w:rsidRPr="004B4BC9">
        <w:rPr>
          <w:rFonts w:ascii="Times New Roman" w:hAnsi="Times New Roman"/>
          <w:sz w:val="18"/>
          <w:szCs w:val="18"/>
        </w:rPr>
        <w:t>,</w:t>
      </w:r>
      <w:r w:rsidR="00C72474">
        <w:rPr>
          <w:rFonts w:ascii="Times New Roman" w:hAnsi="Times New Roman"/>
          <w:sz w:val="18"/>
          <w:szCs w:val="18"/>
        </w:rPr>
        <w:t xml:space="preserve"> </w:t>
      </w:r>
      <w:r w:rsidR="00C72474" w:rsidRPr="00C72474">
        <w:rPr>
          <w:rFonts w:ascii="Times New Roman" w:hAnsi="Times New Roman"/>
          <w:i/>
          <w:sz w:val="18"/>
          <w:szCs w:val="18"/>
        </w:rPr>
        <w:t>MOMENTUM</w:t>
      </w:r>
      <w:r w:rsidR="00C72474">
        <w:rPr>
          <w:rFonts w:ascii="Times New Roman" w:hAnsi="Times New Roman"/>
          <w:sz w:val="18"/>
          <w:szCs w:val="18"/>
        </w:rPr>
        <w:t xml:space="preserve"> </w:t>
      </w:r>
      <w:r w:rsidR="006040C2" w:rsidRPr="006040C2">
        <w:rPr>
          <w:rFonts w:ascii="Times New Roman" w:hAnsi="Times New Roman"/>
          <w:sz w:val="18"/>
          <w:szCs w:val="18"/>
          <w:lang w:val="en-GB"/>
        </w:rPr>
        <w:t>a randomi</w:t>
      </w:r>
      <w:r w:rsidR="00EC58BE">
        <w:rPr>
          <w:rFonts w:ascii="Times New Roman" w:hAnsi="Times New Roman"/>
          <w:sz w:val="18"/>
          <w:szCs w:val="18"/>
          <w:lang w:val="en-GB"/>
        </w:rPr>
        <w:t>z</w:t>
      </w:r>
      <w:r w:rsidR="006040C2" w:rsidRPr="006040C2">
        <w:rPr>
          <w:rFonts w:ascii="Times New Roman" w:hAnsi="Times New Roman"/>
          <w:sz w:val="18"/>
          <w:szCs w:val="18"/>
          <w:lang w:val="en-GB"/>
        </w:rPr>
        <w:t>ed, double-blind, placebo-controlled, phase 2, dose-finding study of MT-1303 in subjects with relapsing</w:t>
      </w:r>
      <w:r w:rsidR="00EC58BE">
        <w:rPr>
          <w:rFonts w:ascii="Times New Roman" w:hAnsi="Times New Roman"/>
          <w:sz w:val="18"/>
          <w:szCs w:val="18"/>
          <w:lang w:val="en-GB"/>
        </w:rPr>
        <w:t>–</w:t>
      </w:r>
      <w:r w:rsidR="006040C2" w:rsidRPr="006040C2">
        <w:rPr>
          <w:rFonts w:ascii="Times New Roman" w:hAnsi="Times New Roman"/>
          <w:sz w:val="18"/>
          <w:szCs w:val="18"/>
          <w:lang w:val="en-GB"/>
        </w:rPr>
        <w:t>remitting multiple sclerosis,</w:t>
      </w:r>
      <w:r w:rsidRPr="004B4BC9">
        <w:rPr>
          <w:rFonts w:ascii="Times New Roman" w:hAnsi="Times New Roman"/>
          <w:sz w:val="18"/>
          <w:szCs w:val="18"/>
        </w:rPr>
        <w:t xml:space="preserve"> </w:t>
      </w:r>
      <w:r w:rsidRPr="004B4BC9">
        <w:rPr>
          <w:rFonts w:ascii="Times New Roman" w:hAnsi="Times New Roman"/>
          <w:i/>
          <w:sz w:val="18"/>
          <w:szCs w:val="18"/>
        </w:rPr>
        <w:t>PREFER</w:t>
      </w:r>
      <w:r w:rsidRPr="00164C0B">
        <w:rPr>
          <w:rFonts w:ascii="Times New Roman" w:hAnsi="Times New Roman"/>
          <w:sz w:val="18"/>
          <w:szCs w:val="18"/>
        </w:rPr>
        <w:t>MS</w:t>
      </w:r>
      <w:r w:rsidR="00273589" w:rsidRPr="004B4BC9">
        <w:rPr>
          <w:rFonts w:ascii="Times New Roman" w:hAnsi="Times New Roman"/>
          <w:sz w:val="18"/>
          <w:szCs w:val="18"/>
        </w:rPr>
        <w:t xml:space="preserve"> </w:t>
      </w:r>
      <w:r w:rsidRPr="004B4BC9">
        <w:rPr>
          <w:rFonts w:ascii="Times New Roman" w:hAnsi="Times New Roman"/>
          <w:sz w:val="18"/>
          <w:szCs w:val="18"/>
        </w:rPr>
        <w:t>evaluation of patient retention of fingolimod versus currently approved disease-modifying therapy in patients with relapsing–remitting multiple sclerosis</w:t>
      </w:r>
      <w:r w:rsidR="00273589" w:rsidRPr="004B4BC9">
        <w:rPr>
          <w:rFonts w:ascii="Times New Roman" w:hAnsi="Times New Roman"/>
          <w:sz w:val="18"/>
          <w:szCs w:val="18"/>
        </w:rPr>
        <w:t>,</w:t>
      </w:r>
      <w:r w:rsidRPr="004B4BC9">
        <w:rPr>
          <w:rFonts w:ascii="Times New Roman" w:hAnsi="Times New Roman"/>
          <w:sz w:val="18"/>
          <w:szCs w:val="18"/>
        </w:rPr>
        <w:t xml:space="preserve"> </w:t>
      </w:r>
      <w:r w:rsidRPr="004B4BC9">
        <w:rPr>
          <w:rFonts w:ascii="Times New Roman" w:hAnsi="Times New Roman"/>
          <w:i/>
          <w:sz w:val="18"/>
          <w:szCs w:val="18"/>
        </w:rPr>
        <w:t>RADIANCE</w:t>
      </w:r>
      <w:r w:rsidR="00273589" w:rsidRPr="004B4BC9">
        <w:rPr>
          <w:rFonts w:ascii="Times New Roman" w:hAnsi="Times New Roman"/>
          <w:sz w:val="18"/>
          <w:szCs w:val="18"/>
        </w:rPr>
        <w:t xml:space="preserve"> </w:t>
      </w:r>
      <w:r w:rsidRPr="004B4BC9">
        <w:rPr>
          <w:rFonts w:ascii="Times New Roman" w:hAnsi="Times New Roman"/>
          <w:sz w:val="18"/>
          <w:szCs w:val="18"/>
        </w:rPr>
        <w:t xml:space="preserve">safety and efficacy of the selective </w:t>
      </w:r>
      <w:r w:rsidR="009C46A2" w:rsidRPr="004B4BC9">
        <w:rPr>
          <w:rFonts w:ascii="Times New Roman" w:hAnsi="Times New Roman"/>
          <w:sz w:val="18"/>
          <w:szCs w:val="18"/>
        </w:rPr>
        <w:t>sphingosine-1</w:t>
      </w:r>
      <w:r w:rsidRPr="004B4BC9">
        <w:rPr>
          <w:rFonts w:ascii="Times New Roman" w:hAnsi="Times New Roman"/>
          <w:sz w:val="18"/>
          <w:szCs w:val="18"/>
        </w:rPr>
        <w:t xml:space="preserve">-phosphate receptor modulator </w:t>
      </w:r>
      <w:proofErr w:type="spellStart"/>
      <w:r w:rsidRPr="004B4BC9">
        <w:rPr>
          <w:rFonts w:ascii="Times New Roman" w:hAnsi="Times New Roman"/>
          <w:sz w:val="18"/>
          <w:szCs w:val="18"/>
        </w:rPr>
        <w:t>ozanimod</w:t>
      </w:r>
      <w:proofErr w:type="spellEnd"/>
      <w:r w:rsidRPr="004B4BC9">
        <w:rPr>
          <w:rFonts w:ascii="Times New Roman" w:hAnsi="Times New Roman"/>
          <w:sz w:val="18"/>
          <w:szCs w:val="18"/>
        </w:rPr>
        <w:t xml:space="preserve"> in relapsing multiple sclerosis</w:t>
      </w:r>
      <w:r w:rsidR="00273589" w:rsidRPr="004B4BC9">
        <w:rPr>
          <w:rFonts w:ascii="Times New Roman" w:hAnsi="Times New Roman"/>
          <w:sz w:val="18"/>
          <w:szCs w:val="18"/>
        </w:rPr>
        <w:t>,</w:t>
      </w:r>
      <w:r w:rsidRPr="004B4BC9">
        <w:rPr>
          <w:rFonts w:ascii="Times New Roman" w:hAnsi="Times New Roman"/>
          <w:sz w:val="18"/>
          <w:szCs w:val="18"/>
        </w:rPr>
        <w:t xml:space="preserve"> </w:t>
      </w:r>
      <w:r w:rsidRPr="004B4BC9">
        <w:rPr>
          <w:rFonts w:ascii="Times New Roman" w:hAnsi="Times New Roman"/>
          <w:i/>
          <w:sz w:val="18"/>
          <w:szCs w:val="18"/>
        </w:rPr>
        <w:t>SD</w:t>
      </w:r>
      <w:r w:rsidR="00273589" w:rsidRPr="004B4BC9">
        <w:rPr>
          <w:rFonts w:ascii="Times New Roman" w:hAnsi="Times New Roman"/>
          <w:sz w:val="18"/>
          <w:szCs w:val="18"/>
        </w:rPr>
        <w:t xml:space="preserve"> </w:t>
      </w:r>
      <w:r w:rsidRPr="004B4BC9">
        <w:rPr>
          <w:rFonts w:ascii="Times New Roman" w:hAnsi="Times New Roman"/>
          <w:sz w:val="18"/>
          <w:szCs w:val="18"/>
        </w:rPr>
        <w:t>standard deviation</w:t>
      </w:r>
      <w:r w:rsidR="00273589" w:rsidRPr="004B4BC9">
        <w:rPr>
          <w:rFonts w:ascii="Times New Roman" w:hAnsi="Times New Roman"/>
          <w:sz w:val="18"/>
          <w:szCs w:val="18"/>
        </w:rPr>
        <w:t>,</w:t>
      </w:r>
      <w:r w:rsidRPr="004B4BC9">
        <w:rPr>
          <w:rFonts w:ascii="Times New Roman" w:hAnsi="Times New Roman"/>
          <w:sz w:val="18"/>
          <w:szCs w:val="18"/>
        </w:rPr>
        <w:t xml:space="preserve"> </w:t>
      </w:r>
      <w:r w:rsidRPr="004B4BC9">
        <w:rPr>
          <w:rFonts w:ascii="Times New Roman" w:hAnsi="Times New Roman"/>
          <w:i/>
          <w:sz w:val="18"/>
          <w:szCs w:val="18"/>
        </w:rPr>
        <w:t>TRANSFORMS</w:t>
      </w:r>
      <w:r w:rsidR="00273589" w:rsidRPr="004B4BC9">
        <w:rPr>
          <w:rFonts w:ascii="Times New Roman" w:hAnsi="Times New Roman"/>
          <w:sz w:val="18"/>
          <w:szCs w:val="18"/>
        </w:rPr>
        <w:t xml:space="preserve"> </w:t>
      </w:r>
      <w:r w:rsidRPr="004B4BC9">
        <w:rPr>
          <w:rFonts w:ascii="Times New Roman" w:hAnsi="Times New Roman"/>
          <w:sz w:val="18"/>
          <w:szCs w:val="18"/>
        </w:rPr>
        <w:t>trial assessing injectable interferon versus FTY720 oral in relapsing–remitting multiple sclerosis.</w:t>
      </w:r>
    </w:p>
    <w:p w:rsidR="00D059B2" w:rsidRPr="004B4BC9" w:rsidRDefault="00D059B2" w:rsidP="00FF7C57">
      <w:pPr>
        <w:spacing w:after="0" w:line="480" w:lineRule="auto"/>
        <w:rPr>
          <w:rFonts w:ascii="Times New Roman" w:hAnsi="Times New Roman"/>
          <w:b/>
          <w:sz w:val="18"/>
          <w:szCs w:val="18"/>
        </w:rPr>
      </w:pPr>
    </w:p>
    <w:p w:rsidR="000C3C50" w:rsidRDefault="000C3C50">
      <w:pPr>
        <w:rPr>
          <w:rFonts w:ascii="Times New Roman" w:hAnsi="Times New Roman"/>
          <w:b/>
          <w:sz w:val="18"/>
          <w:szCs w:val="18"/>
        </w:rPr>
      </w:pPr>
      <w:r>
        <w:rPr>
          <w:rFonts w:ascii="Times New Roman" w:hAnsi="Times New Roman"/>
          <w:b/>
          <w:sz w:val="18"/>
          <w:szCs w:val="18"/>
        </w:rPr>
        <w:br w:type="page"/>
      </w:r>
    </w:p>
    <w:p w:rsidR="00AE3244" w:rsidRPr="004B4BC9" w:rsidRDefault="00D61B49" w:rsidP="00FF7C57">
      <w:pPr>
        <w:spacing w:after="0" w:line="480" w:lineRule="auto"/>
        <w:rPr>
          <w:rFonts w:ascii="Times New Roman" w:hAnsi="Times New Roman"/>
          <w:sz w:val="18"/>
          <w:szCs w:val="18"/>
        </w:rPr>
      </w:pPr>
      <w:r w:rsidRPr="004B4BC9">
        <w:rPr>
          <w:rFonts w:ascii="Times New Roman" w:hAnsi="Times New Roman"/>
          <w:b/>
          <w:sz w:val="18"/>
          <w:szCs w:val="18"/>
        </w:rPr>
        <w:lastRenderedPageBreak/>
        <w:t xml:space="preserve">Online Resource </w:t>
      </w:r>
      <w:r w:rsidR="00AE3244" w:rsidRPr="004B4BC9">
        <w:rPr>
          <w:rFonts w:ascii="Times New Roman" w:hAnsi="Times New Roman"/>
          <w:b/>
          <w:sz w:val="18"/>
          <w:szCs w:val="18"/>
        </w:rPr>
        <w:t>3</w:t>
      </w:r>
      <w:r w:rsidR="00AE3244" w:rsidRPr="004B4BC9">
        <w:rPr>
          <w:rFonts w:ascii="Times New Roman" w:hAnsi="Times New Roman"/>
          <w:sz w:val="18"/>
          <w:szCs w:val="18"/>
        </w:rPr>
        <w:t xml:space="preserve"> Summary of safety data from short-term </w:t>
      </w:r>
      <w:r w:rsidR="009C46A2" w:rsidRPr="004B4BC9">
        <w:rPr>
          <w:rFonts w:ascii="Times New Roman" w:hAnsi="Times New Roman"/>
          <w:sz w:val="18"/>
          <w:szCs w:val="18"/>
        </w:rPr>
        <w:t>sphingosine-1</w:t>
      </w:r>
      <w:r w:rsidR="00AE3244" w:rsidRPr="004B4BC9">
        <w:rPr>
          <w:rFonts w:ascii="Times New Roman" w:hAnsi="Times New Roman"/>
          <w:sz w:val="18"/>
          <w:szCs w:val="18"/>
        </w:rPr>
        <w:t>-phosphate receptor modulator studies (≤2 years) in patients with multiple sclerosis</w:t>
      </w:r>
    </w:p>
    <w:tbl>
      <w:tblPr>
        <w:tblW w:w="4957" w:type="pct"/>
        <w:tblBorders>
          <w:top w:val="single" w:sz="4" w:space="0" w:color="auto"/>
          <w:bottom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536"/>
        <w:gridCol w:w="1123"/>
        <w:gridCol w:w="1267"/>
        <w:gridCol w:w="1683"/>
        <w:gridCol w:w="1471"/>
        <w:gridCol w:w="1790"/>
        <w:gridCol w:w="1160"/>
        <w:gridCol w:w="1609"/>
        <w:gridCol w:w="1424"/>
      </w:tblGrid>
      <w:tr w:rsidR="00AE3244" w:rsidRPr="0046278F" w:rsidTr="004B4BC9">
        <w:trPr>
          <w:trHeight w:val="397"/>
          <w:tblHeader/>
        </w:trPr>
        <w:tc>
          <w:tcPr>
            <w:tcW w:w="588" w:type="pct"/>
            <w:tcBorders>
              <w:top w:val="single" w:sz="4" w:space="0" w:color="auto"/>
              <w:bottom w:val="single" w:sz="4" w:space="0" w:color="auto"/>
            </w:tcBorders>
          </w:tcPr>
          <w:p w:rsidR="00AE3244" w:rsidRPr="004B4BC9" w:rsidRDefault="00AE3244" w:rsidP="004B4BC9">
            <w:pPr>
              <w:spacing w:before="40" w:after="4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4B4BC9">
              <w:rPr>
                <w:rFonts w:ascii="Times New Roman" w:hAnsi="Times New Roman"/>
                <w:sz w:val="18"/>
                <w:szCs w:val="18"/>
              </w:rPr>
              <w:t xml:space="preserve">Study name </w:t>
            </w:r>
          </w:p>
        </w:tc>
        <w:tc>
          <w:tcPr>
            <w:tcW w:w="430" w:type="pct"/>
            <w:tcBorders>
              <w:top w:val="single" w:sz="4" w:space="0" w:color="auto"/>
              <w:bottom w:val="single" w:sz="4" w:space="0" w:color="auto"/>
            </w:tcBorders>
          </w:tcPr>
          <w:p w:rsidR="00AE3244" w:rsidRPr="004B4BC9" w:rsidRDefault="00AE3244" w:rsidP="004B4BC9">
            <w:pPr>
              <w:spacing w:before="40" w:after="4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4B4BC9">
              <w:rPr>
                <w:rFonts w:ascii="Times New Roman" w:hAnsi="Times New Roman"/>
                <w:sz w:val="18"/>
                <w:szCs w:val="18"/>
              </w:rPr>
              <w:t>AEs</w:t>
            </w:r>
          </w:p>
        </w:tc>
        <w:tc>
          <w:tcPr>
            <w:tcW w:w="485" w:type="pct"/>
            <w:tcBorders>
              <w:top w:val="single" w:sz="4" w:space="0" w:color="auto"/>
              <w:bottom w:val="single" w:sz="4" w:space="0" w:color="auto"/>
            </w:tcBorders>
          </w:tcPr>
          <w:p w:rsidR="00AE3244" w:rsidRPr="004B4BC9" w:rsidRDefault="00AE3244" w:rsidP="004B4BC9">
            <w:pPr>
              <w:spacing w:before="40" w:after="4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4B4BC9">
              <w:rPr>
                <w:rFonts w:ascii="Times New Roman" w:hAnsi="Times New Roman"/>
                <w:sz w:val="18"/>
                <w:szCs w:val="18"/>
              </w:rPr>
              <w:t>SAEs</w:t>
            </w:r>
          </w:p>
        </w:tc>
        <w:tc>
          <w:tcPr>
            <w:tcW w:w="644" w:type="pct"/>
            <w:tcBorders>
              <w:top w:val="single" w:sz="4" w:space="0" w:color="auto"/>
              <w:bottom w:val="single" w:sz="4" w:space="0" w:color="auto"/>
            </w:tcBorders>
          </w:tcPr>
          <w:p w:rsidR="00AE3244" w:rsidRPr="004B4BC9" w:rsidRDefault="00AE3244" w:rsidP="004B4BC9">
            <w:pPr>
              <w:spacing w:before="40" w:after="4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4B4BC9">
              <w:rPr>
                <w:rFonts w:ascii="Times New Roman" w:hAnsi="Times New Roman"/>
                <w:sz w:val="18"/>
                <w:szCs w:val="18"/>
              </w:rPr>
              <w:t>Discontinuation due to AEs</w:t>
            </w:r>
          </w:p>
        </w:tc>
        <w:tc>
          <w:tcPr>
            <w:tcW w:w="563" w:type="pct"/>
            <w:tcBorders>
              <w:top w:val="single" w:sz="4" w:space="0" w:color="auto"/>
              <w:bottom w:val="single" w:sz="4" w:space="0" w:color="auto"/>
            </w:tcBorders>
          </w:tcPr>
          <w:p w:rsidR="00AE3244" w:rsidRPr="004B4BC9" w:rsidRDefault="00AE3244" w:rsidP="004B4BC9">
            <w:pPr>
              <w:spacing w:before="40" w:after="4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4B4BC9">
              <w:rPr>
                <w:rFonts w:ascii="Times New Roman" w:hAnsi="Times New Roman"/>
                <w:sz w:val="18"/>
                <w:szCs w:val="18"/>
              </w:rPr>
              <w:t xml:space="preserve">First-dose effects </w:t>
            </w:r>
          </w:p>
        </w:tc>
        <w:tc>
          <w:tcPr>
            <w:tcW w:w="685" w:type="pct"/>
            <w:tcBorders>
              <w:top w:val="single" w:sz="4" w:space="0" w:color="auto"/>
              <w:bottom w:val="single" w:sz="4" w:space="0" w:color="auto"/>
            </w:tcBorders>
          </w:tcPr>
          <w:p w:rsidR="00AE3244" w:rsidRPr="004B4BC9" w:rsidRDefault="00AE3244" w:rsidP="004B4BC9">
            <w:pPr>
              <w:spacing w:before="40" w:after="4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4B4BC9">
              <w:rPr>
                <w:rFonts w:ascii="Times New Roman" w:hAnsi="Times New Roman"/>
                <w:sz w:val="18"/>
                <w:szCs w:val="18"/>
              </w:rPr>
              <w:t>Liver enzyme elevation</w:t>
            </w:r>
          </w:p>
        </w:tc>
        <w:tc>
          <w:tcPr>
            <w:tcW w:w="444" w:type="pct"/>
            <w:tcBorders>
              <w:top w:val="single" w:sz="4" w:space="0" w:color="auto"/>
              <w:bottom w:val="single" w:sz="4" w:space="0" w:color="auto"/>
            </w:tcBorders>
          </w:tcPr>
          <w:p w:rsidR="00AE3244" w:rsidRPr="004B4BC9" w:rsidRDefault="00AE3244" w:rsidP="004B4BC9">
            <w:pPr>
              <w:spacing w:before="40" w:after="4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4B4BC9">
              <w:rPr>
                <w:rFonts w:ascii="Times New Roman" w:hAnsi="Times New Roman"/>
                <w:sz w:val="18"/>
                <w:szCs w:val="18"/>
              </w:rPr>
              <w:t>Macular edema</w:t>
            </w:r>
          </w:p>
        </w:tc>
        <w:tc>
          <w:tcPr>
            <w:tcW w:w="616" w:type="pct"/>
            <w:tcBorders>
              <w:top w:val="single" w:sz="4" w:space="0" w:color="auto"/>
              <w:bottom w:val="single" w:sz="4" w:space="0" w:color="auto"/>
            </w:tcBorders>
          </w:tcPr>
          <w:p w:rsidR="00AE3244" w:rsidRPr="004B4BC9" w:rsidRDefault="00AE3244" w:rsidP="004B4BC9">
            <w:pPr>
              <w:spacing w:before="40" w:after="4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4B4BC9">
              <w:rPr>
                <w:rFonts w:ascii="Times New Roman" w:hAnsi="Times New Roman"/>
                <w:sz w:val="18"/>
                <w:szCs w:val="18"/>
              </w:rPr>
              <w:t>Infections</w:t>
            </w:r>
          </w:p>
        </w:tc>
        <w:tc>
          <w:tcPr>
            <w:tcW w:w="545" w:type="pct"/>
            <w:tcBorders>
              <w:top w:val="single" w:sz="4" w:space="0" w:color="auto"/>
              <w:bottom w:val="single" w:sz="4" w:space="0" w:color="auto"/>
            </w:tcBorders>
          </w:tcPr>
          <w:p w:rsidR="00AE3244" w:rsidRPr="004B4BC9" w:rsidRDefault="00AE3244" w:rsidP="004B4BC9">
            <w:pPr>
              <w:spacing w:before="40" w:after="4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4B4BC9">
              <w:rPr>
                <w:rFonts w:ascii="Times New Roman" w:hAnsi="Times New Roman"/>
                <w:sz w:val="18"/>
                <w:szCs w:val="18"/>
              </w:rPr>
              <w:t>Malignancies</w:t>
            </w:r>
          </w:p>
        </w:tc>
      </w:tr>
      <w:tr w:rsidR="00AE3244" w:rsidRPr="0046278F" w:rsidTr="00B53EA6">
        <w:trPr>
          <w:trHeight w:val="397"/>
        </w:trPr>
        <w:tc>
          <w:tcPr>
            <w:tcW w:w="5000" w:type="pct"/>
            <w:gridSpan w:val="9"/>
            <w:tcBorders>
              <w:top w:val="single" w:sz="4" w:space="0" w:color="auto"/>
            </w:tcBorders>
          </w:tcPr>
          <w:p w:rsidR="00AE3244" w:rsidRDefault="00AE3244" w:rsidP="004B4BC9">
            <w:pPr>
              <w:spacing w:before="40" w:after="4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4B4BC9">
              <w:rPr>
                <w:rFonts w:ascii="Times New Roman" w:hAnsi="Times New Roman"/>
                <w:sz w:val="18"/>
                <w:szCs w:val="18"/>
              </w:rPr>
              <w:t>Fingolimod clinical studies</w:t>
            </w:r>
          </w:p>
          <w:p w:rsidR="000C3C50" w:rsidRPr="004B4BC9" w:rsidRDefault="000C3C50" w:rsidP="004B4BC9">
            <w:pPr>
              <w:spacing w:before="40" w:after="4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AE3244" w:rsidRPr="0046278F" w:rsidTr="004B4BC9">
        <w:trPr>
          <w:trHeight w:val="397"/>
        </w:trPr>
        <w:tc>
          <w:tcPr>
            <w:tcW w:w="588" w:type="pct"/>
          </w:tcPr>
          <w:p w:rsidR="00AE3244" w:rsidRPr="004B4BC9" w:rsidRDefault="00AE3244" w:rsidP="004B4BC9">
            <w:pPr>
              <w:spacing w:before="40" w:after="40" w:line="240" w:lineRule="auto"/>
              <w:rPr>
                <w:rFonts w:ascii="Times New Roman" w:eastAsiaTheme="minorHAnsi" w:hAnsi="Times New Roman"/>
                <w:sz w:val="18"/>
                <w:szCs w:val="18"/>
              </w:rPr>
            </w:pPr>
            <w:r w:rsidRPr="004B4BC9">
              <w:rPr>
                <w:rFonts w:ascii="Times New Roman" w:eastAsiaTheme="minorHAnsi" w:hAnsi="Times New Roman"/>
                <w:sz w:val="18"/>
                <w:szCs w:val="18"/>
              </w:rPr>
              <w:t>Phase 2 study</w:t>
            </w:r>
            <w:r w:rsidR="00B53EA6" w:rsidRPr="004B4BC9">
              <w:rPr>
                <w:rFonts w:ascii="Times New Roman" w:eastAsiaTheme="minorHAnsi" w:hAnsi="Times New Roman"/>
                <w:sz w:val="18"/>
                <w:szCs w:val="18"/>
              </w:rPr>
              <w:t xml:space="preserve"> </w:t>
            </w:r>
            <w:r w:rsidR="007425D5">
              <w:rPr>
                <w:rFonts w:ascii="Times New Roman" w:eastAsiaTheme="minorHAnsi" w:hAnsi="Times New Roman"/>
                <w:sz w:val="18"/>
                <w:szCs w:val="18"/>
              </w:rPr>
              <w:fldChar w:fldCharType="begin">
                <w:fldData xml:space="preserve">PEVuZE5vdGU+PENpdGU+PEF1dGhvcj5LYXBwb3M8L0F1dGhvcj48WWVhcj4yMDA2PC9ZZWFyPjxS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</w:fldData>
              </w:fldChar>
            </w:r>
            <w:r w:rsidR="008712F9">
              <w:rPr>
                <w:rFonts w:ascii="Times New Roman" w:eastAsiaTheme="minorHAnsi" w:hAnsi="Times New Roman"/>
                <w:sz w:val="18"/>
                <w:szCs w:val="18"/>
              </w:rPr>
              <w:instrText xml:space="preserve"> ADDIN EN.CITE </w:instrText>
            </w:r>
            <w:r w:rsidR="008712F9">
              <w:rPr>
                <w:rFonts w:ascii="Times New Roman" w:eastAsiaTheme="minorHAnsi" w:hAnsi="Times New Roman"/>
                <w:sz w:val="18"/>
                <w:szCs w:val="18"/>
              </w:rPr>
              <w:fldChar w:fldCharType="begin">
                <w:fldData xml:space="preserve">PEVuZE5vdGU+PENpdGU+PEF1dGhvcj5LYXBwb3M8L0F1dGhvcj48WWVhcj4yMDA2PC9ZZWFyPjxS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</w:fldData>
              </w:fldChar>
            </w:r>
            <w:r w:rsidR="008712F9">
              <w:rPr>
                <w:rFonts w:ascii="Times New Roman" w:eastAsiaTheme="minorHAnsi" w:hAnsi="Times New Roman"/>
                <w:sz w:val="18"/>
                <w:szCs w:val="18"/>
              </w:rPr>
              <w:instrText xml:space="preserve"> ADDIN EN.CITE.DATA </w:instrText>
            </w:r>
            <w:r w:rsidR="008712F9">
              <w:rPr>
                <w:rFonts w:ascii="Times New Roman" w:eastAsiaTheme="minorHAnsi" w:hAnsi="Times New Roman"/>
                <w:sz w:val="18"/>
                <w:szCs w:val="18"/>
              </w:rPr>
            </w:r>
            <w:r w:rsidR="008712F9">
              <w:rPr>
                <w:rFonts w:ascii="Times New Roman" w:eastAsiaTheme="minorHAnsi" w:hAnsi="Times New Roman"/>
                <w:sz w:val="18"/>
                <w:szCs w:val="18"/>
              </w:rPr>
              <w:fldChar w:fldCharType="end"/>
            </w:r>
            <w:r w:rsidR="007425D5">
              <w:rPr>
                <w:rFonts w:ascii="Times New Roman" w:eastAsiaTheme="minorHAnsi" w:hAnsi="Times New Roman"/>
                <w:sz w:val="18"/>
                <w:szCs w:val="18"/>
              </w:rPr>
            </w:r>
            <w:r w:rsidR="007425D5">
              <w:rPr>
                <w:rFonts w:ascii="Times New Roman" w:eastAsiaTheme="minorHAnsi" w:hAnsi="Times New Roman"/>
                <w:sz w:val="18"/>
                <w:szCs w:val="18"/>
              </w:rPr>
              <w:fldChar w:fldCharType="separate"/>
            </w:r>
            <w:r w:rsidR="007425D5">
              <w:rPr>
                <w:rFonts w:ascii="Times New Roman" w:eastAsiaTheme="minorHAnsi" w:hAnsi="Times New Roman"/>
                <w:noProof/>
                <w:sz w:val="18"/>
                <w:szCs w:val="18"/>
              </w:rPr>
              <w:t>[1]</w:t>
            </w:r>
            <w:r w:rsidR="007425D5">
              <w:rPr>
                <w:rFonts w:ascii="Times New Roman" w:eastAsiaTheme="minorHAnsi" w:hAnsi="Times New Roman"/>
                <w:sz w:val="18"/>
                <w:szCs w:val="18"/>
              </w:rPr>
              <w:fldChar w:fldCharType="end"/>
            </w:r>
          </w:p>
          <w:p w:rsidR="00AE3244" w:rsidRPr="004B4BC9" w:rsidRDefault="00AE3244" w:rsidP="004B4BC9">
            <w:pPr>
              <w:spacing w:before="40" w:after="40" w:line="240" w:lineRule="auto"/>
              <w:rPr>
                <w:rFonts w:ascii="Times New Roman" w:eastAsiaTheme="minorHAnsi" w:hAnsi="Times New Roman"/>
                <w:sz w:val="18"/>
                <w:szCs w:val="18"/>
              </w:rPr>
            </w:pPr>
            <w:r w:rsidRPr="004B4BC9">
              <w:rPr>
                <w:rFonts w:ascii="Times New Roman" w:eastAsiaTheme="minorHAnsi" w:hAnsi="Times New Roman"/>
                <w:sz w:val="18"/>
                <w:szCs w:val="18"/>
              </w:rPr>
              <w:t>NCT00333138</w:t>
            </w:r>
          </w:p>
        </w:tc>
        <w:tc>
          <w:tcPr>
            <w:tcW w:w="430" w:type="pct"/>
          </w:tcPr>
          <w:p w:rsidR="00AE3244" w:rsidRPr="004B4BC9" w:rsidRDefault="00AE3244" w:rsidP="004B4BC9">
            <w:pPr>
              <w:spacing w:before="40" w:after="4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4B4BC9">
              <w:rPr>
                <w:rFonts w:ascii="Times New Roman" w:hAnsi="Times New Roman"/>
                <w:sz w:val="18"/>
                <w:szCs w:val="18"/>
              </w:rPr>
              <w:t xml:space="preserve">During the core </w:t>
            </w:r>
            <w:r w:rsidR="00D53096">
              <w:rPr>
                <w:rFonts w:ascii="Times New Roman" w:hAnsi="Times New Roman"/>
                <w:sz w:val="18"/>
                <w:szCs w:val="18"/>
              </w:rPr>
              <w:br/>
            </w:r>
            <w:r w:rsidRPr="004B4BC9">
              <w:rPr>
                <w:rFonts w:ascii="Times New Roman" w:hAnsi="Times New Roman"/>
                <w:sz w:val="18"/>
                <w:szCs w:val="18"/>
              </w:rPr>
              <w:t>6-month phase, the incidence of AEs was higher with fingolimod 5.0 mg than in the other two groups</w:t>
            </w:r>
          </w:p>
          <w:p w:rsidR="00AE3244" w:rsidRPr="004B4BC9" w:rsidRDefault="00AE3244" w:rsidP="004B4BC9">
            <w:pPr>
              <w:spacing w:before="40" w:after="40"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:rsidR="00AE3244" w:rsidRPr="004B4BC9" w:rsidRDefault="00AE3244" w:rsidP="004B4BC9">
            <w:pPr>
              <w:spacing w:before="40" w:after="4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4B4BC9">
              <w:rPr>
                <w:rFonts w:ascii="Times New Roman" w:hAnsi="Times New Roman"/>
                <w:sz w:val="18"/>
                <w:szCs w:val="18"/>
              </w:rPr>
              <w:t>Any AE,</w:t>
            </w:r>
            <w:r w:rsidR="004C037A" w:rsidRPr="004B4BC9"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r w:rsidR="004C037A" w:rsidRPr="004B4BC9">
              <w:rPr>
                <w:rFonts w:ascii="Times New Roman" w:hAnsi="Times New Roman"/>
                <w:i/>
                <w:sz w:val="18"/>
                <w:szCs w:val="18"/>
              </w:rPr>
              <w:t>n</w:t>
            </w:r>
            <w:r w:rsidR="004C037A" w:rsidRPr="004B4BC9"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r w:rsidRPr="004B4BC9">
              <w:rPr>
                <w:rFonts w:ascii="Times New Roman" w:hAnsi="Times New Roman"/>
                <w:sz w:val="18"/>
                <w:szCs w:val="18"/>
              </w:rPr>
              <w:t>(%):</w:t>
            </w:r>
          </w:p>
          <w:p w:rsidR="00AE3244" w:rsidRPr="004B4BC9" w:rsidRDefault="00AE3244" w:rsidP="004B4BC9">
            <w:pPr>
              <w:spacing w:before="40" w:after="40"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:rsidR="00AE3244" w:rsidRPr="004B4BC9" w:rsidRDefault="00AE3244" w:rsidP="004B4BC9">
            <w:pPr>
              <w:spacing w:before="40" w:after="4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4B4BC9">
              <w:rPr>
                <w:rFonts w:ascii="Times New Roman" w:hAnsi="Times New Roman"/>
                <w:sz w:val="18"/>
                <w:szCs w:val="18"/>
              </w:rPr>
              <w:t>Placebo, 76 (82%)</w:t>
            </w:r>
          </w:p>
          <w:p w:rsidR="00AE3244" w:rsidRPr="004B4BC9" w:rsidRDefault="00AE3244" w:rsidP="004B4BC9">
            <w:pPr>
              <w:spacing w:before="40" w:after="40"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:rsidR="00AE3244" w:rsidRPr="004B4BC9" w:rsidRDefault="00AE3244" w:rsidP="004B4BC9">
            <w:pPr>
              <w:spacing w:before="40" w:after="4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4B4BC9">
              <w:rPr>
                <w:rFonts w:ascii="Times New Roman" w:hAnsi="Times New Roman"/>
                <w:sz w:val="18"/>
                <w:szCs w:val="18"/>
              </w:rPr>
              <w:t>Fingolimod 1.25 mg, 79 (84%)</w:t>
            </w:r>
          </w:p>
          <w:p w:rsidR="00AE3244" w:rsidRPr="004B4BC9" w:rsidRDefault="00AE3244" w:rsidP="004B4BC9">
            <w:pPr>
              <w:spacing w:before="40" w:after="40"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:rsidR="00AE3244" w:rsidRPr="004B4BC9" w:rsidRDefault="00AE3244" w:rsidP="004B4BC9">
            <w:pPr>
              <w:spacing w:before="40" w:after="4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4B4BC9">
              <w:rPr>
                <w:rFonts w:ascii="Times New Roman" w:hAnsi="Times New Roman"/>
                <w:sz w:val="18"/>
                <w:szCs w:val="18"/>
              </w:rPr>
              <w:t>Fingolimod 5.0 mg, 90 (96%)</w:t>
            </w:r>
          </w:p>
          <w:p w:rsidR="00AE3244" w:rsidRPr="004B4BC9" w:rsidRDefault="00AE3244" w:rsidP="004B4BC9">
            <w:pPr>
              <w:spacing w:before="40" w:after="40"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:rsidR="00AE3244" w:rsidRPr="004B4BC9" w:rsidRDefault="00AE3244" w:rsidP="004B4BC9">
            <w:pPr>
              <w:spacing w:before="40" w:after="4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4B4BC9">
              <w:rPr>
                <w:rFonts w:ascii="Times New Roman" w:hAnsi="Times New Roman"/>
                <w:sz w:val="18"/>
                <w:szCs w:val="18"/>
              </w:rPr>
              <w:t>The overall incidence of AEs was lower in the extension study than in the core study</w:t>
            </w:r>
          </w:p>
        </w:tc>
        <w:tc>
          <w:tcPr>
            <w:tcW w:w="485" w:type="pct"/>
          </w:tcPr>
          <w:p w:rsidR="00AE3244" w:rsidRPr="004B4BC9" w:rsidRDefault="00AE3244" w:rsidP="004B4BC9">
            <w:pPr>
              <w:spacing w:before="40" w:after="4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4B4BC9">
              <w:rPr>
                <w:rFonts w:ascii="Times New Roman" w:hAnsi="Times New Roman"/>
                <w:sz w:val="18"/>
                <w:szCs w:val="18"/>
              </w:rPr>
              <w:t>The incidence of SAEs was similar among the study groups. SAE,</w:t>
            </w:r>
            <w:r w:rsidR="004C037A" w:rsidRPr="004B4BC9"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r w:rsidR="004C037A" w:rsidRPr="004B4BC9">
              <w:rPr>
                <w:rFonts w:ascii="Times New Roman" w:hAnsi="Times New Roman"/>
                <w:i/>
                <w:sz w:val="18"/>
                <w:szCs w:val="18"/>
              </w:rPr>
              <w:t>n</w:t>
            </w:r>
            <w:r w:rsidR="004C037A" w:rsidRPr="004B4BC9"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r w:rsidRPr="004B4BC9">
              <w:rPr>
                <w:rFonts w:ascii="Times New Roman" w:hAnsi="Times New Roman"/>
                <w:sz w:val="18"/>
                <w:szCs w:val="18"/>
              </w:rPr>
              <w:t>(%):</w:t>
            </w:r>
          </w:p>
          <w:p w:rsidR="00AE3244" w:rsidRPr="004B4BC9" w:rsidRDefault="00AE3244" w:rsidP="004B4BC9">
            <w:pPr>
              <w:spacing w:before="40" w:after="40"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:rsidR="00AE3244" w:rsidRPr="004B4BC9" w:rsidRDefault="00AE3244" w:rsidP="004B4BC9">
            <w:pPr>
              <w:spacing w:before="40" w:after="4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4B4BC9">
              <w:rPr>
                <w:rFonts w:ascii="Times New Roman" w:hAnsi="Times New Roman"/>
                <w:sz w:val="18"/>
                <w:szCs w:val="18"/>
              </w:rPr>
              <w:t>Placebo, 6 (6%)</w:t>
            </w:r>
          </w:p>
          <w:p w:rsidR="00AE3244" w:rsidRPr="004B4BC9" w:rsidRDefault="00AE3244" w:rsidP="004B4BC9">
            <w:pPr>
              <w:spacing w:before="40" w:after="40"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:rsidR="00AE3244" w:rsidRPr="004B4BC9" w:rsidRDefault="00AE3244" w:rsidP="004B4BC9">
            <w:pPr>
              <w:spacing w:before="40" w:after="4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4B4BC9">
              <w:rPr>
                <w:rFonts w:ascii="Times New Roman" w:hAnsi="Times New Roman"/>
                <w:sz w:val="18"/>
                <w:szCs w:val="18"/>
              </w:rPr>
              <w:t>Fingolimod</w:t>
            </w:r>
            <w:r w:rsidRPr="004B4BC9">
              <w:rPr>
                <w:rFonts w:ascii="Times New Roman" w:hAnsi="Times New Roman"/>
                <w:sz w:val="18"/>
                <w:szCs w:val="18"/>
              </w:rPr>
              <w:br/>
              <w:t>1.25 mg, 8 (8%)</w:t>
            </w:r>
          </w:p>
          <w:p w:rsidR="00AE3244" w:rsidRPr="004B4BC9" w:rsidRDefault="00AE3244" w:rsidP="004B4BC9">
            <w:pPr>
              <w:spacing w:before="40" w:after="40"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:rsidR="00AE3244" w:rsidRPr="004B4BC9" w:rsidRDefault="00AE3244" w:rsidP="004B4BC9">
            <w:pPr>
              <w:spacing w:before="40" w:after="4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4B4BC9">
              <w:rPr>
                <w:rFonts w:ascii="Times New Roman" w:hAnsi="Times New Roman"/>
                <w:sz w:val="18"/>
                <w:szCs w:val="18"/>
              </w:rPr>
              <w:t>Fingolimod 5.0 mg, 14 (14%)</w:t>
            </w:r>
          </w:p>
          <w:p w:rsidR="00AE3244" w:rsidRPr="004B4BC9" w:rsidRDefault="00AE3244" w:rsidP="004B4BC9">
            <w:pPr>
              <w:spacing w:before="40" w:after="4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4" w:type="pct"/>
          </w:tcPr>
          <w:p w:rsidR="00AE3244" w:rsidRPr="004B4BC9" w:rsidRDefault="00AE3244" w:rsidP="004B4BC9">
            <w:pPr>
              <w:spacing w:before="40" w:after="4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4B4BC9">
              <w:rPr>
                <w:rFonts w:ascii="Times New Roman" w:hAnsi="Times New Roman"/>
                <w:sz w:val="18"/>
                <w:szCs w:val="18"/>
              </w:rPr>
              <w:t>Discontinuation owing to AEs,</w:t>
            </w:r>
            <w:r w:rsidR="004C037A" w:rsidRPr="004B4BC9"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r w:rsidR="004C037A" w:rsidRPr="004B4BC9">
              <w:rPr>
                <w:rFonts w:ascii="Times New Roman" w:hAnsi="Times New Roman"/>
                <w:i/>
                <w:sz w:val="18"/>
                <w:szCs w:val="18"/>
              </w:rPr>
              <w:t>n</w:t>
            </w:r>
            <w:r w:rsidR="004C037A" w:rsidRPr="004B4BC9"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r w:rsidRPr="004B4BC9">
              <w:rPr>
                <w:rFonts w:ascii="Times New Roman" w:hAnsi="Times New Roman"/>
                <w:sz w:val="18"/>
                <w:szCs w:val="18"/>
              </w:rPr>
              <w:t>(%):</w:t>
            </w:r>
          </w:p>
          <w:p w:rsidR="00AE3244" w:rsidRPr="004B4BC9" w:rsidRDefault="00AE3244" w:rsidP="004B4BC9">
            <w:pPr>
              <w:spacing w:before="40" w:after="40"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:rsidR="00AE3244" w:rsidRPr="004B4BC9" w:rsidRDefault="00AE3244" w:rsidP="004B4BC9">
            <w:pPr>
              <w:spacing w:before="40" w:after="4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4B4BC9">
              <w:rPr>
                <w:rFonts w:ascii="Times New Roman" w:hAnsi="Times New Roman"/>
                <w:sz w:val="18"/>
                <w:szCs w:val="18"/>
              </w:rPr>
              <w:t>Placebo, 4 (4%)</w:t>
            </w:r>
          </w:p>
          <w:p w:rsidR="00AE3244" w:rsidRPr="004B4BC9" w:rsidRDefault="00AE3244" w:rsidP="004B4BC9">
            <w:pPr>
              <w:spacing w:before="40" w:after="40"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:rsidR="00AE3244" w:rsidRPr="004B4BC9" w:rsidRDefault="00AE3244" w:rsidP="004B4BC9">
            <w:pPr>
              <w:spacing w:before="40" w:after="4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4B4BC9">
              <w:rPr>
                <w:rFonts w:ascii="Times New Roman" w:hAnsi="Times New Roman"/>
                <w:sz w:val="18"/>
                <w:szCs w:val="18"/>
              </w:rPr>
              <w:t xml:space="preserve">Fingolimod </w:t>
            </w:r>
            <w:r w:rsidR="00D53096">
              <w:rPr>
                <w:rFonts w:ascii="Times New Roman" w:hAnsi="Times New Roman"/>
                <w:sz w:val="18"/>
                <w:szCs w:val="18"/>
              </w:rPr>
              <w:br/>
            </w:r>
            <w:r w:rsidRPr="004B4BC9">
              <w:rPr>
                <w:rFonts w:ascii="Times New Roman" w:hAnsi="Times New Roman"/>
                <w:sz w:val="18"/>
                <w:szCs w:val="18"/>
              </w:rPr>
              <w:t>1.25 mg, 5 (5%)</w:t>
            </w:r>
          </w:p>
          <w:p w:rsidR="00AE3244" w:rsidRPr="004B4BC9" w:rsidRDefault="00AE3244" w:rsidP="004B4BC9">
            <w:pPr>
              <w:spacing w:before="40" w:after="40"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:rsidR="00AE3244" w:rsidRPr="004B4BC9" w:rsidRDefault="00AE3244" w:rsidP="004B4BC9">
            <w:pPr>
              <w:spacing w:before="40" w:after="4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4B4BC9">
              <w:rPr>
                <w:rFonts w:ascii="Times New Roman" w:hAnsi="Times New Roman"/>
                <w:sz w:val="18"/>
                <w:szCs w:val="18"/>
              </w:rPr>
              <w:t>Fingolimod 5.0 mg, 8 (9%)</w:t>
            </w:r>
          </w:p>
          <w:p w:rsidR="00AE3244" w:rsidRPr="004B4BC9" w:rsidRDefault="00AE3244" w:rsidP="004B4BC9">
            <w:pPr>
              <w:spacing w:before="40" w:after="4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3" w:type="pct"/>
          </w:tcPr>
          <w:p w:rsidR="00AE3244" w:rsidRPr="004B4BC9" w:rsidRDefault="00AE3244" w:rsidP="004B4BC9">
            <w:pPr>
              <w:spacing w:before="40" w:after="4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4B4BC9">
              <w:rPr>
                <w:rFonts w:ascii="Times New Roman" w:hAnsi="Times New Roman"/>
                <w:sz w:val="18"/>
                <w:szCs w:val="18"/>
              </w:rPr>
              <w:t xml:space="preserve">Heart rate reductions from baseline within 6 </w:t>
            </w:r>
            <w:r w:rsidR="00510287" w:rsidRPr="004B4BC9">
              <w:rPr>
                <w:rFonts w:ascii="Times New Roman" w:hAnsi="Times New Roman"/>
                <w:sz w:val="18"/>
                <w:szCs w:val="18"/>
              </w:rPr>
              <w:t>h</w:t>
            </w:r>
            <w:r w:rsidRPr="004B4BC9">
              <w:rPr>
                <w:rFonts w:ascii="Times New Roman" w:hAnsi="Times New Roman"/>
                <w:sz w:val="18"/>
                <w:szCs w:val="18"/>
              </w:rPr>
              <w:t xml:space="preserve"> after first dose, mean:</w:t>
            </w:r>
          </w:p>
          <w:p w:rsidR="00AE3244" w:rsidRPr="004B4BC9" w:rsidRDefault="00AE3244" w:rsidP="004B4BC9">
            <w:pPr>
              <w:spacing w:before="40" w:after="40"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:rsidR="00AE3244" w:rsidRPr="004B4BC9" w:rsidRDefault="00AE3244" w:rsidP="004B4BC9">
            <w:pPr>
              <w:spacing w:before="40" w:after="4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4B4BC9">
              <w:rPr>
                <w:rFonts w:ascii="Times New Roman" w:hAnsi="Times New Roman"/>
                <w:sz w:val="18"/>
                <w:szCs w:val="18"/>
              </w:rPr>
              <w:t xml:space="preserve">Fingolimod </w:t>
            </w:r>
            <w:r w:rsidR="00D53096">
              <w:rPr>
                <w:rFonts w:ascii="Times New Roman" w:hAnsi="Times New Roman"/>
                <w:sz w:val="18"/>
                <w:szCs w:val="18"/>
              </w:rPr>
              <w:br/>
            </w:r>
            <w:r w:rsidRPr="004B4BC9">
              <w:rPr>
                <w:rFonts w:ascii="Times New Roman" w:hAnsi="Times New Roman"/>
                <w:sz w:val="18"/>
                <w:szCs w:val="18"/>
              </w:rPr>
              <w:t xml:space="preserve">1.25 mg, </w:t>
            </w:r>
            <w:r w:rsidR="00D53096">
              <w:rPr>
                <w:rFonts w:ascii="Times New Roman" w:hAnsi="Times New Roman"/>
                <w:sz w:val="18"/>
                <w:szCs w:val="18"/>
              </w:rPr>
              <w:br/>
            </w:r>
            <w:r w:rsidRPr="004B4BC9">
              <w:rPr>
                <w:rFonts w:ascii="Times New Roman" w:hAnsi="Times New Roman"/>
                <w:sz w:val="18"/>
                <w:szCs w:val="18"/>
              </w:rPr>
              <w:t>13.8 bpm</w:t>
            </w:r>
          </w:p>
          <w:p w:rsidR="00AE3244" w:rsidRPr="004B4BC9" w:rsidRDefault="00AE3244" w:rsidP="004B4BC9">
            <w:pPr>
              <w:spacing w:before="40" w:after="40"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:rsidR="00AE3244" w:rsidRPr="004B4BC9" w:rsidRDefault="00AE3244" w:rsidP="004B4BC9">
            <w:pPr>
              <w:spacing w:before="40" w:after="4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4B4BC9">
              <w:rPr>
                <w:rFonts w:ascii="Times New Roman" w:hAnsi="Times New Roman"/>
                <w:sz w:val="18"/>
                <w:szCs w:val="18"/>
              </w:rPr>
              <w:t xml:space="preserve">Fingolimod </w:t>
            </w:r>
            <w:r w:rsidR="00D53096">
              <w:rPr>
                <w:rFonts w:ascii="Times New Roman" w:hAnsi="Times New Roman"/>
                <w:sz w:val="18"/>
                <w:szCs w:val="18"/>
              </w:rPr>
              <w:br/>
            </w:r>
            <w:r w:rsidRPr="004B4BC9">
              <w:rPr>
                <w:rFonts w:ascii="Times New Roman" w:hAnsi="Times New Roman"/>
                <w:sz w:val="18"/>
                <w:szCs w:val="18"/>
              </w:rPr>
              <w:t>5.0 mg, 16.6 bpm</w:t>
            </w:r>
          </w:p>
          <w:p w:rsidR="00AE3244" w:rsidRPr="004B4BC9" w:rsidRDefault="00AE3244" w:rsidP="004B4BC9">
            <w:pPr>
              <w:spacing w:before="40" w:after="40"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:rsidR="00AE3244" w:rsidRPr="004B4BC9" w:rsidRDefault="00AE3244" w:rsidP="004B4BC9">
            <w:pPr>
              <w:spacing w:before="40" w:after="4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4B4BC9">
              <w:rPr>
                <w:rFonts w:ascii="Times New Roman" w:hAnsi="Times New Roman"/>
                <w:sz w:val="18"/>
                <w:szCs w:val="18"/>
              </w:rPr>
              <w:t>All returned to baseline values with continued treatment</w:t>
            </w:r>
          </w:p>
          <w:p w:rsidR="00AE3244" w:rsidRPr="004B4BC9" w:rsidRDefault="00AE3244" w:rsidP="004B4BC9">
            <w:pPr>
              <w:spacing w:before="40" w:after="40"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:rsidR="00AE3244" w:rsidRPr="004B4BC9" w:rsidRDefault="00AE3244" w:rsidP="004B4BC9">
            <w:pPr>
              <w:spacing w:before="40" w:after="4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4B4BC9">
              <w:rPr>
                <w:rFonts w:ascii="Times New Roman" w:hAnsi="Times New Roman"/>
                <w:sz w:val="18"/>
                <w:szCs w:val="18"/>
              </w:rPr>
              <w:t>Symptomatic bradycardia:</w:t>
            </w:r>
          </w:p>
          <w:p w:rsidR="00AE3244" w:rsidRPr="004B4BC9" w:rsidRDefault="00AE3244" w:rsidP="004B4BC9">
            <w:pPr>
              <w:spacing w:before="40" w:after="40"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:rsidR="00AE3244" w:rsidRPr="004B4BC9" w:rsidRDefault="00AE3244" w:rsidP="004B4BC9">
            <w:pPr>
              <w:spacing w:before="40" w:after="4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4B4BC9">
              <w:rPr>
                <w:rFonts w:ascii="Times New Roman" w:hAnsi="Times New Roman"/>
                <w:sz w:val="18"/>
                <w:szCs w:val="18"/>
              </w:rPr>
              <w:t xml:space="preserve">Switching from placebo to fingolimod </w:t>
            </w:r>
            <w:r w:rsidR="00D53096">
              <w:rPr>
                <w:rFonts w:ascii="Times New Roman" w:hAnsi="Times New Roman"/>
                <w:sz w:val="18"/>
                <w:szCs w:val="18"/>
              </w:rPr>
              <w:br/>
            </w:r>
            <w:r w:rsidRPr="004B4BC9">
              <w:rPr>
                <w:rFonts w:ascii="Times New Roman" w:hAnsi="Times New Roman"/>
                <w:sz w:val="18"/>
                <w:szCs w:val="18"/>
              </w:rPr>
              <w:t>1.25 mg, 1 patient</w:t>
            </w:r>
          </w:p>
          <w:p w:rsidR="00AE3244" w:rsidRPr="004B4BC9" w:rsidRDefault="00AE3244" w:rsidP="004B4BC9">
            <w:pPr>
              <w:spacing w:before="40" w:after="40"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:rsidR="00AE3244" w:rsidRPr="004B4BC9" w:rsidRDefault="00AE3244" w:rsidP="004B4BC9">
            <w:pPr>
              <w:spacing w:before="40" w:after="4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4B4BC9">
              <w:rPr>
                <w:rFonts w:ascii="Times New Roman" w:hAnsi="Times New Roman"/>
                <w:sz w:val="18"/>
                <w:szCs w:val="18"/>
              </w:rPr>
              <w:t xml:space="preserve">Fingolimod </w:t>
            </w:r>
            <w:r w:rsidR="00D53096">
              <w:rPr>
                <w:rFonts w:ascii="Times New Roman" w:hAnsi="Times New Roman"/>
                <w:sz w:val="18"/>
                <w:szCs w:val="18"/>
              </w:rPr>
              <w:br/>
            </w:r>
            <w:r w:rsidRPr="004B4BC9">
              <w:rPr>
                <w:rFonts w:ascii="Times New Roman" w:hAnsi="Times New Roman"/>
                <w:sz w:val="18"/>
                <w:szCs w:val="18"/>
              </w:rPr>
              <w:t>5.0 mg, 3 patients</w:t>
            </w:r>
          </w:p>
          <w:p w:rsidR="00AE3244" w:rsidRPr="004B4BC9" w:rsidRDefault="00AE3244" w:rsidP="004B4BC9">
            <w:pPr>
              <w:spacing w:before="40" w:after="40"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:rsidR="00AE3244" w:rsidRPr="004B4BC9" w:rsidRDefault="00AE3244" w:rsidP="004B4BC9">
            <w:pPr>
              <w:spacing w:before="40" w:after="4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4B4BC9">
              <w:rPr>
                <w:rFonts w:ascii="Times New Roman" w:hAnsi="Times New Roman"/>
                <w:sz w:val="18"/>
                <w:szCs w:val="18"/>
              </w:rPr>
              <w:t>Placebo, no patients</w:t>
            </w:r>
          </w:p>
          <w:p w:rsidR="00AE3244" w:rsidRPr="004B4BC9" w:rsidRDefault="00AE3244" w:rsidP="004B4BC9">
            <w:pPr>
              <w:spacing w:before="40" w:after="40"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:rsidR="00AE3244" w:rsidRPr="004B4BC9" w:rsidRDefault="00AE3244" w:rsidP="004B4BC9">
            <w:pPr>
              <w:spacing w:before="40" w:after="4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4B4BC9">
              <w:rPr>
                <w:rFonts w:ascii="Times New Roman" w:hAnsi="Times New Roman"/>
                <w:sz w:val="18"/>
                <w:szCs w:val="18"/>
              </w:rPr>
              <w:t xml:space="preserve">All cases occurred within 24 </w:t>
            </w:r>
            <w:r w:rsidR="00510287" w:rsidRPr="004B4BC9">
              <w:rPr>
                <w:rFonts w:ascii="Times New Roman" w:hAnsi="Times New Roman"/>
                <w:sz w:val="18"/>
                <w:szCs w:val="18"/>
              </w:rPr>
              <w:t>h</w:t>
            </w:r>
            <w:r w:rsidRPr="004B4BC9">
              <w:rPr>
                <w:rFonts w:ascii="Times New Roman" w:hAnsi="Times New Roman"/>
                <w:sz w:val="18"/>
                <w:szCs w:val="18"/>
              </w:rPr>
              <w:t xml:space="preserve"> of first dose and resolved spontaneously</w:t>
            </w:r>
          </w:p>
          <w:p w:rsidR="00AE3244" w:rsidRPr="004B4BC9" w:rsidRDefault="00AE3244" w:rsidP="004B4BC9">
            <w:pPr>
              <w:spacing w:before="40" w:after="40"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:rsidR="00AE3244" w:rsidRPr="004B4BC9" w:rsidRDefault="00AE3244" w:rsidP="004B4BC9">
            <w:pPr>
              <w:spacing w:before="40" w:after="4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4B4BC9">
              <w:rPr>
                <w:rFonts w:ascii="Times New Roman" w:hAnsi="Times New Roman"/>
                <w:sz w:val="18"/>
                <w:szCs w:val="18"/>
              </w:rPr>
              <w:t>Transient second-degree AV block (all at baseline or day</w:t>
            </w:r>
            <w:r w:rsidR="0041219C">
              <w:rPr>
                <w:rFonts w:ascii="Times New Roman" w:hAnsi="Times New Roman"/>
                <w:sz w:val="18"/>
                <w:szCs w:val="18"/>
              </w:rPr>
              <w:t> </w:t>
            </w:r>
            <w:r w:rsidRPr="004B4BC9">
              <w:rPr>
                <w:rFonts w:ascii="Times New Roman" w:hAnsi="Times New Roman"/>
                <w:sz w:val="18"/>
                <w:szCs w:val="18"/>
              </w:rPr>
              <w:t>1):</w:t>
            </w:r>
          </w:p>
          <w:p w:rsidR="00AE3244" w:rsidRPr="004B4BC9" w:rsidRDefault="00AE3244" w:rsidP="004B4BC9">
            <w:pPr>
              <w:spacing w:before="40" w:after="40"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:rsidR="00AE3244" w:rsidRPr="004B4BC9" w:rsidRDefault="00AE3244" w:rsidP="004B4BC9">
            <w:pPr>
              <w:spacing w:before="40" w:after="4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4B4BC9">
              <w:rPr>
                <w:rFonts w:ascii="Times New Roman" w:hAnsi="Times New Roman"/>
                <w:sz w:val="18"/>
                <w:szCs w:val="18"/>
              </w:rPr>
              <w:t xml:space="preserve">Fingolimod </w:t>
            </w:r>
            <w:r w:rsidR="00D53096">
              <w:rPr>
                <w:rFonts w:ascii="Times New Roman" w:hAnsi="Times New Roman"/>
                <w:sz w:val="18"/>
                <w:szCs w:val="18"/>
              </w:rPr>
              <w:br/>
            </w:r>
            <w:r w:rsidRPr="004B4BC9">
              <w:rPr>
                <w:rFonts w:ascii="Times New Roman" w:hAnsi="Times New Roman"/>
                <w:sz w:val="18"/>
                <w:szCs w:val="18"/>
              </w:rPr>
              <w:t>1.25 mg, 4 patients</w:t>
            </w:r>
          </w:p>
          <w:p w:rsidR="00AE3244" w:rsidRPr="004B4BC9" w:rsidRDefault="00AE3244" w:rsidP="004B4BC9">
            <w:pPr>
              <w:spacing w:before="40" w:after="40"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:rsidR="00AE3244" w:rsidRPr="004B4BC9" w:rsidRDefault="00AE3244" w:rsidP="004B4BC9">
            <w:pPr>
              <w:spacing w:before="40" w:after="4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4B4BC9">
              <w:rPr>
                <w:rFonts w:ascii="Times New Roman" w:hAnsi="Times New Roman"/>
                <w:sz w:val="18"/>
                <w:szCs w:val="18"/>
              </w:rPr>
              <w:t xml:space="preserve">Fingolimod </w:t>
            </w:r>
            <w:r w:rsidR="00D53096">
              <w:rPr>
                <w:rFonts w:ascii="Times New Roman" w:hAnsi="Times New Roman"/>
                <w:sz w:val="18"/>
                <w:szCs w:val="18"/>
              </w:rPr>
              <w:br/>
            </w:r>
            <w:r w:rsidRPr="004B4BC9">
              <w:rPr>
                <w:rFonts w:ascii="Times New Roman" w:hAnsi="Times New Roman"/>
                <w:sz w:val="18"/>
                <w:szCs w:val="18"/>
              </w:rPr>
              <w:t>5.0 mg, 5 patients</w:t>
            </w:r>
          </w:p>
          <w:p w:rsidR="00AE3244" w:rsidRPr="004B4BC9" w:rsidRDefault="00AE3244" w:rsidP="004B4BC9">
            <w:pPr>
              <w:spacing w:before="40" w:after="40"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:rsidR="00AE3244" w:rsidRPr="004B4BC9" w:rsidRDefault="00AE3244" w:rsidP="006707A2">
            <w:pPr>
              <w:spacing w:before="40" w:after="4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4B4BC9">
              <w:rPr>
                <w:rFonts w:ascii="Times New Roman" w:hAnsi="Times New Roman"/>
                <w:sz w:val="18"/>
                <w:szCs w:val="18"/>
              </w:rPr>
              <w:t xml:space="preserve">All </w:t>
            </w:r>
            <w:proofErr w:type="spellStart"/>
            <w:r w:rsidRPr="004B4BC9">
              <w:rPr>
                <w:rFonts w:ascii="Times New Roman" w:hAnsi="Times New Roman"/>
                <w:sz w:val="18"/>
                <w:szCs w:val="18"/>
              </w:rPr>
              <w:t>Holter</w:t>
            </w:r>
            <w:proofErr w:type="spellEnd"/>
            <w:r w:rsidRPr="004B4BC9">
              <w:rPr>
                <w:rFonts w:ascii="Times New Roman" w:hAnsi="Times New Roman"/>
                <w:sz w:val="18"/>
                <w:szCs w:val="18"/>
              </w:rPr>
              <w:t xml:space="preserve"> assessments were normal in all groups at 3 months, except for 1 case of </w:t>
            </w:r>
            <w:proofErr w:type="spellStart"/>
            <w:r w:rsidRPr="004B4BC9">
              <w:rPr>
                <w:rFonts w:ascii="Times New Roman" w:hAnsi="Times New Roman"/>
                <w:sz w:val="18"/>
                <w:szCs w:val="18"/>
              </w:rPr>
              <w:t>non</w:t>
            </w:r>
            <w:r w:rsidR="002B0550" w:rsidRPr="004B4BC9">
              <w:rPr>
                <w:rFonts w:ascii="Times New Roman" w:hAnsi="Times New Roman"/>
                <w:sz w:val="18"/>
                <w:szCs w:val="18"/>
              </w:rPr>
              <w:t>sustained</w:t>
            </w:r>
            <w:proofErr w:type="spellEnd"/>
            <w:r w:rsidRPr="004B4BC9">
              <w:rPr>
                <w:rFonts w:ascii="Times New Roman" w:hAnsi="Times New Roman"/>
                <w:sz w:val="18"/>
                <w:szCs w:val="18"/>
              </w:rPr>
              <w:t xml:space="preserve"> tachycardia with fingolimod 5.0</w:t>
            </w:r>
            <w:r w:rsidR="006707A2">
              <w:rPr>
                <w:rFonts w:ascii="Times New Roman" w:hAnsi="Times New Roman"/>
                <w:sz w:val="18"/>
                <w:szCs w:val="18"/>
              </w:rPr>
              <w:t> </w:t>
            </w:r>
            <w:r w:rsidRPr="004B4BC9">
              <w:rPr>
                <w:rFonts w:ascii="Times New Roman" w:hAnsi="Times New Roman"/>
                <w:sz w:val="18"/>
                <w:szCs w:val="18"/>
              </w:rPr>
              <w:t>mg</w:t>
            </w:r>
          </w:p>
        </w:tc>
        <w:tc>
          <w:tcPr>
            <w:tcW w:w="685" w:type="pct"/>
          </w:tcPr>
          <w:p w:rsidR="00AE3244" w:rsidRPr="004B4BC9" w:rsidRDefault="00AE3244" w:rsidP="004B4BC9">
            <w:pPr>
              <w:spacing w:before="40" w:after="4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4B4BC9">
              <w:rPr>
                <w:rFonts w:ascii="Times New Roman" w:hAnsi="Times New Roman"/>
                <w:sz w:val="18"/>
                <w:szCs w:val="18"/>
              </w:rPr>
              <w:lastRenderedPageBreak/>
              <w:t>Patients with increased levels of alanine aminotransferase to ≥3 times the upper limit of normal during the core phase, %:</w:t>
            </w:r>
          </w:p>
          <w:p w:rsidR="00AE3244" w:rsidRPr="004B4BC9" w:rsidRDefault="00AE3244" w:rsidP="004B4BC9">
            <w:pPr>
              <w:spacing w:before="40" w:after="40"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:rsidR="00AE3244" w:rsidRPr="004B4BC9" w:rsidRDefault="00AE3244" w:rsidP="004B4BC9">
            <w:pPr>
              <w:spacing w:before="40" w:after="40" w:line="240" w:lineRule="auto"/>
              <w:rPr>
                <w:rFonts w:ascii="Times New Roman" w:hAnsi="Times New Roman"/>
                <w:sz w:val="18"/>
                <w:szCs w:val="18"/>
                <w:lang w:val="da-DK"/>
              </w:rPr>
            </w:pPr>
            <w:r w:rsidRPr="004B4BC9">
              <w:rPr>
                <w:rFonts w:ascii="Times New Roman" w:hAnsi="Times New Roman"/>
                <w:sz w:val="18"/>
                <w:szCs w:val="18"/>
                <w:lang w:val="da-DK"/>
              </w:rPr>
              <w:t>Placebo, 1%</w:t>
            </w:r>
          </w:p>
          <w:p w:rsidR="00AE3244" w:rsidRPr="004B4BC9" w:rsidRDefault="00AE3244" w:rsidP="004B4BC9">
            <w:pPr>
              <w:spacing w:before="40" w:after="40" w:line="240" w:lineRule="auto"/>
              <w:rPr>
                <w:rFonts w:ascii="Times New Roman" w:hAnsi="Times New Roman"/>
                <w:sz w:val="18"/>
                <w:szCs w:val="18"/>
                <w:lang w:val="da-DK"/>
              </w:rPr>
            </w:pPr>
          </w:p>
          <w:p w:rsidR="00AE3244" w:rsidRPr="004B4BC9" w:rsidRDefault="00AE3244" w:rsidP="004B4BC9">
            <w:pPr>
              <w:spacing w:before="40" w:after="40" w:line="240" w:lineRule="auto"/>
              <w:rPr>
                <w:rFonts w:ascii="Times New Roman" w:hAnsi="Times New Roman"/>
                <w:sz w:val="18"/>
                <w:szCs w:val="18"/>
                <w:lang w:val="da-DK"/>
              </w:rPr>
            </w:pPr>
            <w:r w:rsidRPr="004B4BC9">
              <w:rPr>
                <w:rFonts w:ascii="Times New Roman" w:hAnsi="Times New Roman"/>
                <w:sz w:val="18"/>
                <w:szCs w:val="18"/>
                <w:lang w:val="da-DK"/>
              </w:rPr>
              <w:t>Fingolimod 1.25 mg, 10%,</w:t>
            </w:r>
            <w:r w:rsidR="003F5FC3" w:rsidRPr="004B4BC9">
              <w:rPr>
                <w:rFonts w:ascii="Times New Roman" w:hAnsi="Times New Roman"/>
                <w:i/>
                <w:sz w:val="18"/>
                <w:szCs w:val="18"/>
                <w:lang w:val="da-DK"/>
              </w:rPr>
              <w:t xml:space="preserve"> P </w:t>
            </w:r>
            <w:r w:rsidRPr="004B4BC9">
              <w:rPr>
                <w:rFonts w:ascii="Times New Roman" w:hAnsi="Times New Roman"/>
                <w:sz w:val="18"/>
                <w:szCs w:val="18"/>
                <w:lang w:val="da-DK"/>
              </w:rPr>
              <w:t>= 0.02 vs placebo</w:t>
            </w:r>
          </w:p>
          <w:p w:rsidR="00AE3244" w:rsidRPr="004B4BC9" w:rsidRDefault="00AE3244" w:rsidP="004B4BC9">
            <w:pPr>
              <w:spacing w:before="40" w:after="40" w:line="240" w:lineRule="auto"/>
              <w:rPr>
                <w:rFonts w:ascii="Times New Roman" w:hAnsi="Times New Roman"/>
                <w:sz w:val="18"/>
                <w:szCs w:val="18"/>
                <w:lang w:val="da-DK"/>
              </w:rPr>
            </w:pPr>
          </w:p>
          <w:p w:rsidR="00AE3244" w:rsidRPr="004B4BC9" w:rsidRDefault="00AE3244" w:rsidP="004B4BC9">
            <w:pPr>
              <w:spacing w:before="40" w:after="4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4B4BC9">
              <w:rPr>
                <w:rFonts w:ascii="Times New Roman" w:hAnsi="Times New Roman"/>
                <w:sz w:val="18"/>
                <w:szCs w:val="18"/>
              </w:rPr>
              <w:t>Fingolimod 5.0 mg, 12%,</w:t>
            </w:r>
            <w:r w:rsidR="003F5FC3" w:rsidRPr="004B4BC9">
              <w:rPr>
                <w:rFonts w:ascii="Times New Roman" w:hAnsi="Times New Roman"/>
                <w:i/>
                <w:sz w:val="18"/>
                <w:szCs w:val="18"/>
              </w:rPr>
              <w:t xml:space="preserve"> P </w:t>
            </w:r>
            <w:r w:rsidRPr="004B4BC9">
              <w:rPr>
                <w:rFonts w:ascii="Times New Roman" w:hAnsi="Times New Roman"/>
                <w:sz w:val="18"/>
                <w:szCs w:val="18"/>
              </w:rPr>
              <w:t>&lt; 0.005 vs placebo</w:t>
            </w:r>
          </w:p>
          <w:p w:rsidR="00AE3244" w:rsidRPr="004B4BC9" w:rsidRDefault="00AE3244" w:rsidP="004B4BC9">
            <w:pPr>
              <w:spacing w:before="40" w:after="40"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:rsidR="00AE3244" w:rsidRPr="004B4BC9" w:rsidRDefault="00AE3244" w:rsidP="004B4BC9">
            <w:pPr>
              <w:spacing w:before="40" w:after="4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4B4BC9">
              <w:rPr>
                <w:rFonts w:ascii="Times New Roman" w:hAnsi="Times New Roman"/>
                <w:sz w:val="18"/>
                <w:szCs w:val="18"/>
              </w:rPr>
              <w:t>All cases were clinically asymptomatic</w:t>
            </w:r>
          </w:p>
        </w:tc>
        <w:tc>
          <w:tcPr>
            <w:tcW w:w="444" w:type="pct"/>
          </w:tcPr>
          <w:p w:rsidR="00AE3244" w:rsidRPr="004B4BC9" w:rsidRDefault="00AE3244" w:rsidP="004B4BC9">
            <w:pPr>
              <w:spacing w:before="40" w:after="4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4B4BC9">
              <w:rPr>
                <w:rFonts w:ascii="Times New Roman" w:hAnsi="Times New Roman"/>
                <w:sz w:val="18"/>
                <w:szCs w:val="18"/>
              </w:rPr>
              <w:t>–</w:t>
            </w:r>
          </w:p>
        </w:tc>
        <w:tc>
          <w:tcPr>
            <w:tcW w:w="616" w:type="pct"/>
          </w:tcPr>
          <w:p w:rsidR="00AE3244" w:rsidRPr="004B4BC9" w:rsidRDefault="00AE3244" w:rsidP="004B4BC9">
            <w:pPr>
              <w:spacing w:before="40" w:after="4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4B4BC9">
              <w:rPr>
                <w:rFonts w:ascii="Times New Roman" w:hAnsi="Times New Roman"/>
                <w:sz w:val="18"/>
                <w:szCs w:val="18"/>
              </w:rPr>
              <w:t>No infections were reported as SAEs in the core study</w:t>
            </w:r>
          </w:p>
          <w:p w:rsidR="00AE3244" w:rsidRPr="004B4BC9" w:rsidRDefault="00AE3244" w:rsidP="004B4BC9">
            <w:pPr>
              <w:spacing w:before="40" w:after="40"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:rsidR="00AE3244" w:rsidRPr="004B4BC9" w:rsidRDefault="001B5AF6" w:rsidP="004B4BC9">
            <w:pPr>
              <w:spacing w:before="40" w:after="4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</w:t>
            </w:r>
            <w:r w:rsidRPr="004B4BC9"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r w:rsidR="00AE3244" w:rsidRPr="004B4BC9">
              <w:rPr>
                <w:rFonts w:ascii="Times New Roman" w:hAnsi="Times New Roman"/>
                <w:sz w:val="18"/>
                <w:szCs w:val="18"/>
              </w:rPr>
              <w:t>infections were reported in the extension study:</w:t>
            </w:r>
          </w:p>
          <w:p w:rsidR="00AE3244" w:rsidRPr="0041219C" w:rsidRDefault="00AE3244" w:rsidP="00164C0B">
            <w:pPr>
              <w:pStyle w:val="ListParagraph"/>
              <w:numPr>
                <w:ilvl w:val="0"/>
                <w:numId w:val="19"/>
              </w:numPr>
              <w:tabs>
                <w:tab w:val="left" w:pos="270"/>
              </w:tabs>
              <w:spacing w:before="40" w:after="40" w:line="240" w:lineRule="auto"/>
              <w:ind w:left="21" w:firstLine="0"/>
              <w:rPr>
                <w:rFonts w:ascii="Times New Roman" w:hAnsi="Times New Roman"/>
                <w:sz w:val="18"/>
                <w:szCs w:val="18"/>
              </w:rPr>
            </w:pPr>
            <w:r w:rsidRPr="0041219C">
              <w:rPr>
                <w:rFonts w:ascii="Times New Roman" w:hAnsi="Times New Roman"/>
                <w:sz w:val="18"/>
                <w:szCs w:val="18"/>
              </w:rPr>
              <w:t>herpes zoster (in a patient who switched from placebo to fingolimod 5.0 mg in the extension)</w:t>
            </w:r>
          </w:p>
          <w:p w:rsidR="00AE3244" w:rsidRPr="004B4BC9" w:rsidRDefault="00AE3244" w:rsidP="00164C0B">
            <w:pPr>
              <w:pStyle w:val="ListParagraph"/>
              <w:numPr>
                <w:ilvl w:val="0"/>
                <w:numId w:val="19"/>
              </w:numPr>
              <w:tabs>
                <w:tab w:val="left" w:pos="270"/>
              </w:tabs>
              <w:spacing w:before="40" w:after="40" w:line="240" w:lineRule="auto"/>
              <w:ind w:left="21" w:firstLine="0"/>
              <w:rPr>
                <w:rFonts w:ascii="Times New Roman" w:hAnsi="Times New Roman"/>
                <w:sz w:val="18"/>
                <w:szCs w:val="18"/>
              </w:rPr>
            </w:pPr>
            <w:r w:rsidRPr="004B4BC9">
              <w:rPr>
                <w:rFonts w:ascii="Times New Roman" w:hAnsi="Times New Roman"/>
                <w:sz w:val="18"/>
                <w:szCs w:val="18"/>
              </w:rPr>
              <w:t>enterocolitis (in a patient who switched from placebo to fingolimod 1.25</w:t>
            </w:r>
            <w:r w:rsidR="0041219C">
              <w:rPr>
                <w:rFonts w:ascii="Times New Roman" w:hAnsi="Times New Roman"/>
                <w:sz w:val="18"/>
                <w:szCs w:val="18"/>
              </w:rPr>
              <w:t> </w:t>
            </w:r>
            <w:r w:rsidRPr="004B4BC9">
              <w:rPr>
                <w:rFonts w:ascii="Times New Roman" w:hAnsi="Times New Roman"/>
                <w:sz w:val="18"/>
                <w:szCs w:val="18"/>
              </w:rPr>
              <w:t>mg in the extension)</w:t>
            </w:r>
          </w:p>
        </w:tc>
        <w:tc>
          <w:tcPr>
            <w:tcW w:w="545" w:type="pct"/>
          </w:tcPr>
          <w:p w:rsidR="00AE3244" w:rsidRPr="004B4BC9" w:rsidRDefault="00AE3244" w:rsidP="004B4BC9">
            <w:pPr>
              <w:spacing w:before="40" w:after="4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4B4BC9">
              <w:rPr>
                <w:rFonts w:ascii="Times New Roman" w:hAnsi="Times New Roman"/>
                <w:sz w:val="18"/>
                <w:szCs w:val="18"/>
              </w:rPr>
              <w:t>Core study:</w:t>
            </w:r>
          </w:p>
          <w:p w:rsidR="00AE3244" w:rsidRPr="004B4BC9" w:rsidRDefault="00AE3244" w:rsidP="004B4BC9">
            <w:pPr>
              <w:spacing w:before="40" w:after="40"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:rsidR="00AE3244" w:rsidRPr="004B4BC9" w:rsidRDefault="00AE3244" w:rsidP="004B4BC9">
            <w:pPr>
              <w:spacing w:before="40" w:after="4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4B4BC9">
              <w:rPr>
                <w:rFonts w:ascii="Times New Roman" w:hAnsi="Times New Roman"/>
                <w:sz w:val="18"/>
                <w:szCs w:val="18"/>
              </w:rPr>
              <w:t xml:space="preserve">Squamous cell carcinoma, 1 case in the fingolimod </w:t>
            </w:r>
            <w:r w:rsidR="00D53096">
              <w:rPr>
                <w:rFonts w:ascii="Times New Roman" w:hAnsi="Times New Roman"/>
                <w:sz w:val="18"/>
                <w:szCs w:val="18"/>
              </w:rPr>
              <w:br/>
            </w:r>
            <w:r w:rsidRPr="004B4BC9">
              <w:rPr>
                <w:rFonts w:ascii="Times New Roman" w:hAnsi="Times New Roman"/>
                <w:sz w:val="18"/>
                <w:szCs w:val="18"/>
              </w:rPr>
              <w:t>5.0 mg group</w:t>
            </w:r>
          </w:p>
          <w:p w:rsidR="00AE3244" w:rsidRPr="004B4BC9" w:rsidRDefault="00AE3244" w:rsidP="004B4BC9">
            <w:pPr>
              <w:spacing w:before="40" w:after="40"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:rsidR="00AE3244" w:rsidRPr="004B4BC9" w:rsidRDefault="00AE3244" w:rsidP="004B4BC9">
            <w:pPr>
              <w:spacing w:before="40" w:after="4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4B4BC9">
              <w:rPr>
                <w:rFonts w:ascii="Times New Roman" w:hAnsi="Times New Roman"/>
                <w:sz w:val="18"/>
                <w:szCs w:val="18"/>
              </w:rPr>
              <w:t>Benign breast neoplasm, 1 case in the placebo group</w:t>
            </w:r>
          </w:p>
        </w:tc>
      </w:tr>
      <w:tr w:rsidR="00AE3244" w:rsidRPr="0046278F" w:rsidTr="004B4BC9">
        <w:trPr>
          <w:trHeight w:val="283"/>
        </w:trPr>
        <w:tc>
          <w:tcPr>
            <w:tcW w:w="588" w:type="pct"/>
          </w:tcPr>
          <w:p w:rsidR="00AE3244" w:rsidRPr="004B4BC9" w:rsidRDefault="00AE3244" w:rsidP="008712F9">
            <w:pPr>
              <w:spacing w:before="40" w:after="40" w:line="240" w:lineRule="auto"/>
              <w:rPr>
                <w:rFonts w:ascii="Times New Roman" w:eastAsiaTheme="minorHAnsi" w:hAnsi="Times New Roman"/>
                <w:sz w:val="18"/>
                <w:szCs w:val="18"/>
              </w:rPr>
            </w:pPr>
            <w:r w:rsidRPr="004B4BC9">
              <w:rPr>
                <w:rFonts w:ascii="Times New Roman" w:eastAsiaTheme="minorHAnsi" w:hAnsi="Times New Roman"/>
                <w:sz w:val="18"/>
                <w:szCs w:val="18"/>
              </w:rPr>
              <w:lastRenderedPageBreak/>
              <w:t>TRANSFORMS</w:t>
            </w:r>
            <w:r w:rsidR="00B53EA6" w:rsidRPr="004B4BC9">
              <w:rPr>
                <w:rFonts w:ascii="Times New Roman" w:eastAsiaTheme="minorHAnsi" w:hAnsi="Times New Roman"/>
                <w:sz w:val="18"/>
                <w:szCs w:val="18"/>
              </w:rPr>
              <w:t xml:space="preserve"> </w:t>
            </w:r>
            <w:r w:rsidR="007425D5">
              <w:rPr>
                <w:rFonts w:ascii="Times New Roman" w:eastAsiaTheme="minorHAnsi" w:hAnsi="Times New Roman"/>
                <w:sz w:val="18"/>
                <w:szCs w:val="18"/>
              </w:rPr>
              <w:fldChar w:fldCharType="begin">
                <w:fldData xml:space="preserve">PEVuZE5vdGU+PENpdGU+PEF1dGhvcj5Db2hlbjwvQXV0aG9yPjxZZWFyPjIwMTA8L1llYXI+PFJl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</w:fldData>
              </w:fldChar>
            </w:r>
            <w:r w:rsidR="008712F9">
              <w:rPr>
                <w:rFonts w:ascii="Times New Roman" w:eastAsiaTheme="minorHAnsi" w:hAnsi="Times New Roman"/>
                <w:sz w:val="18"/>
                <w:szCs w:val="18"/>
              </w:rPr>
              <w:instrText xml:space="preserve"> ADDIN EN.CITE </w:instrText>
            </w:r>
            <w:r w:rsidR="008712F9">
              <w:rPr>
                <w:rFonts w:ascii="Times New Roman" w:eastAsiaTheme="minorHAnsi" w:hAnsi="Times New Roman"/>
                <w:sz w:val="18"/>
                <w:szCs w:val="18"/>
              </w:rPr>
              <w:fldChar w:fldCharType="begin">
                <w:fldData xml:space="preserve">PEVuZE5vdGU+PENpdGU+PEF1dGhvcj5Db2hlbjwvQXV0aG9yPjxZZWFyPjIwMTA8L1llYXI+PFJl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</w:fldData>
              </w:fldChar>
            </w:r>
            <w:r w:rsidR="008712F9">
              <w:rPr>
                <w:rFonts w:ascii="Times New Roman" w:eastAsiaTheme="minorHAnsi" w:hAnsi="Times New Roman"/>
                <w:sz w:val="18"/>
                <w:szCs w:val="18"/>
              </w:rPr>
              <w:instrText xml:space="preserve"> ADDIN EN.CITE.DATA </w:instrText>
            </w:r>
            <w:r w:rsidR="008712F9">
              <w:rPr>
                <w:rFonts w:ascii="Times New Roman" w:eastAsiaTheme="minorHAnsi" w:hAnsi="Times New Roman"/>
                <w:sz w:val="18"/>
                <w:szCs w:val="18"/>
              </w:rPr>
            </w:r>
            <w:r w:rsidR="008712F9">
              <w:rPr>
                <w:rFonts w:ascii="Times New Roman" w:eastAsiaTheme="minorHAnsi" w:hAnsi="Times New Roman"/>
                <w:sz w:val="18"/>
                <w:szCs w:val="18"/>
              </w:rPr>
              <w:fldChar w:fldCharType="end"/>
            </w:r>
            <w:r w:rsidR="007425D5">
              <w:rPr>
                <w:rFonts w:ascii="Times New Roman" w:eastAsiaTheme="minorHAnsi" w:hAnsi="Times New Roman"/>
                <w:sz w:val="18"/>
                <w:szCs w:val="18"/>
              </w:rPr>
            </w:r>
            <w:r w:rsidR="007425D5">
              <w:rPr>
                <w:rFonts w:ascii="Times New Roman" w:eastAsiaTheme="minorHAnsi" w:hAnsi="Times New Roman"/>
                <w:sz w:val="18"/>
                <w:szCs w:val="18"/>
              </w:rPr>
              <w:fldChar w:fldCharType="separate"/>
            </w:r>
            <w:r w:rsidR="007425D5">
              <w:rPr>
                <w:rFonts w:ascii="Times New Roman" w:eastAsiaTheme="minorHAnsi" w:hAnsi="Times New Roman"/>
                <w:noProof/>
                <w:sz w:val="18"/>
                <w:szCs w:val="18"/>
              </w:rPr>
              <w:t>[4]</w:t>
            </w:r>
            <w:r w:rsidR="007425D5">
              <w:rPr>
                <w:rFonts w:ascii="Times New Roman" w:eastAsiaTheme="minorHAnsi" w:hAnsi="Times New Roman"/>
                <w:sz w:val="18"/>
                <w:szCs w:val="18"/>
              </w:rPr>
              <w:fldChar w:fldCharType="end"/>
            </w:r>
          </w:p>
        </w:tc>
        <w:tc>
          <w:tcPr>
            <w:tcW w:w="430" w:type="pct"/>
          </w:tcPr>
          <w:p w:rsidR="00AE3244" w:rsidRPr="004B4BC9" w:rsidRDefault="00AE3244" w:rsidP="004B4BC9">
            <w:pPr>
              <w:spacing w:before="40" w:after="4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4B4BC9">
              <w:rPr>
                <w:rFonts w:ascii="Times New Roman" w:hAnsi="Times New Roman"/>
                <w:sz w:val="18"/>
                <w:szCs w:val="18"/>
              </w:rPr>
              <w:t xml:space="preserve">Similar proportions of patients with </w:t>
            </w:r>
            <w:r w:rsidR="006707A2" w:rsidRPr="006707A2">
              <w:rPr>
                <w:rFonts w:ascii="Times New Roman" w:hAnsi="Times New Roman"/>
                <w:sz w:val="18"/>
                <w:szCs w:val="18"/>
              </w:rPr>
              <w:t>≥</w:t>
            </w:r>
            <w:r w:rsidRPr="004B4BC9">
              <w:rPr>
                <w:rFonts w:ascii="Times New Roman" w:hAnsi="Times New Roman"/>
                <w:sz w:val="18"/>
                <w:szCs w:val="18"/>
              </w:rPr>
              <w:t>1 AE were reported in the 3 groups</w:t>
            </w:r>
          </w:p>
          <w:p w:rsidR="00AE3244" w:rsidRPr="004B4BC9" w:rsidRDefault="00AE3244" w:rsidP="004B4BC9">
            <w:pPr>
              <w:spacing w:before="40" w:after="40"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:rsidR="00AE3244" w:rsidRPr="004B4BC9" w:rsidRDefault="00AE3244" w:rsidP="004B4BC9">
            <w:pPr>
              <w:spacing w:before="40" w:after="4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4B4BC9">
              <w:rPr>
                <w:rFonts w:ascii="Times New Roman" w:hAnsi="Times New Roman"/>
                <w:sz w:val="18"/>
                <w:szCs w:val="18"/>
              </w:rPr>
              <w:lastRenderedPageBreak/>
              <w:t>Any AE,</w:t>
            </w:r>
            <w:r w:rsidR="004C037A" w:rsidRPr="004B4BC9"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r w:rsidR="004C037A" w:rsidRPr="004B4BC9">
              <w:rPr>
                <w:rFonts w:ascii="Times New Roman" w:hAnsi="Times New Roman"/>
                <w:i/>
                <w:sz w:val="18"/>
                <w:szCs w:val="18"/>
              </w:rPr>
              <w:t>n</w:t>
            </w:r>
            <w:r w:rsidR="004C037A" w:rsidRPr="004B4BC9"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r w:rsidRPr="004B4BC9">
              <w:rPr>
                <w:rFonts w:ascii="Times New Roman" w:hAnsi="Times New Roman"/>
                <w:sz w:val="18"/>
                <w:szCs w:val="18"/>
              </w:rPr>
              <w:t>(%):</w:t>
            </w:r>
          </w:p>
          <w:p w:rsidR="00AE3244" w:rsidRPr="004B4BC9" w:rsidRDefault="00AE3244" w:rsidP="004B4BC9">
            <w:pPr>
              <w:spacing w:before="40" w:after="40"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:rsidR="00AE3244" w:rsidRPr="004B4BC9" w:rsidRDefault="00AE3244" w:rsidP="004B4BC9">
            <w:pPr>
              <w:spacing w:before="40" w:after="4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4B4BC9">
              <w:rPr>
                <w:rFonts w:ascii="Times New Roman" w:hAnsi="Times New Roman"/>
                <w:sz w:val="18"/>
                <w:szCs w:val="18"/>
              </w:rPr>
              <w:t>IFNβ-1a, 395 (91.6%)</w:t>
            </w:r>
          </w:p>
          <w:p w:rsidR="00AE3244" w:rsidRPr="004B4BC9" w:rsidRDefault="00AE3244" w:rsidP="004B4BC9">
            <w:pPr>
              <w:spacing w:before="40" w:after="40"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:rsidR="00AE3244" w:rsidRPr="004B4BC9" w:rsidRDefault="00AE3244" w:rsidP="004B4BC9">
            <w:pPr>
              <w:spacing w:before="40" w:after="4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4B4BC9">
              <w:rPr>
                <w:rFonts w:ascii="Times New Roman" w:hAnsi="Times New Roman"/>
                <w:sz w:val="18"/>
                <w:szCs w:val="18"/>
              </w:rPr>
              <w:t>Fingolimod 0.5 mg, 369 (86.0%)</w:t>
            </w:r>
          </w:p>
          <w:p w:rsidR="00AE3244" w:rsidRPr="004B4BC9" w:rsidRDefault="00AE3244" w:rsidP="004B4BC9">
            <w:pPr>
              <w:spacing w:before="40" w:after="40"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:rsidR="00AE3244" w:rsidRPr="004B4BC9" w:rsidRDefault="00AE3244" w:rsidP="004B4BC9">
            <w:pPr>
              <w:spacing w:before="40" w:after="4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4B4BC9">
              <w:rPr>
                <w:rFonts w:ascii="Times New Roman" w:hAnsi="Times New Roman"/>
                <w:sz w:val="18"/>
                <w:szCs w:val="18"/>
              </w:rPr>
              <w:t>Fingolimod 1.25 mg, 380 (90.5%)</w:t>
            </w:r>
          </w:p>
        </w:tc>
        <w:tc>
          <w:tcPr>
            <w:tcW w:w="485" w:type="pct"/>
          </w:tcPr>
          <w:p w:rsidR="00AE3244" w:rsidRPr="004B4BC9" w:rsidRDefault="00AE3244" w:rsidP="004B4BC9">
            <w:pPr>
              <w:spacing w:before="40" w:after="4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4B4BC9">
              <w:rPr>
                <w:rFonts w:ascii="Times New Roman" w:hAnsi="Times New Roman"/>
                <w:sz w:val="18"/>
                <w:szCs w:val="18"/>
              </w:rPr>
              <w:lastRenderedPageBreak/>
              <w:t xml:space="preserve">SAEs occurred most frequently in the fingolimod 1.25 mg group; bradycardia and AV block </w:t>
            </w:r>
            <w:r w:rsidRPr="004B4BC9">
              <w:rPr>
                <w:rFonts w:ascii="Times New Roman" w:hAnsi="Times New Roman"/>
                <w:sz w:val="18"/>
                <w:szCs w:val="18"/>
              </w:rPr>
              <w:lastRenderedPageBreak/>
              <w:t>were the most common</w:t>
            </w:r>
          </w:p>
          <w:p w:rsidR="00AE3244" w:rsidRPr="004B4BC9" w:rsidRDefault="00AE3244" w:rsidP="004B4BC9">
            <w:pPr>
              <w:spacing w:before="40" w:after="40"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:rsidR="00AE3244" w:rsidRPr="004B4BC9" w:rsidRDefault="00AE3244" w:rsidP="004B4BC9">
            <w:pPr>
              <w:spacing w:before="40" w:after="4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4B4BC9">
              <w:rPr>
                <w:rFonts w:ascii="Times New Roman" w:hAnsi="Times New Roman"/>
                <w:sz w:val="18"/>
                <w:szCs w:val="18"/>
              </w:rPr>
              <w:t xml:space="preserve">Most were asymptomatic and only reported as SAEs because symptoms did not resolve within 6 </w:t>
            </w:r>
            <w:r w:rsidR="00510287" w:rsidRPr="004B4BC9">
              <w:rPr>
                <w:rFonts w:ascii="Times New Roman" w:hAnsi="Times New Roman"/>
                <w:sz w:val="18"/>
                <w:szCs w:val="18"/>
              </w:rPr>
              <w:t>h</w:t>
            </w:r>
            <w:r w:rsidRPr="004B4BC9">
              <w:rPr>
                <w:rFonts w:ascii="Times New Roman" w:hAnsi="Times New Roman"/>
                <w:sz w:val="18"/>
                <w:szCs w:val="18"/>
              </w:rPr>
              <w:t xml:space="preserve"> of first dose</w:t>
            </w:r>
          </w:p>
          <w:p w:rsidR="00AE3244" w:rsidRPr="004B4BC9" w:rsidRDefault="00AE3244" w:rsidP="004B4BC9">
            <w:pPr>
              <w:spacing w:before="40" w:after="40"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:rsidR="00AE3244" w:rsidRPr="004B4BC9" w:rsidRDefault="00AE3244" w:rsidP="004B4BC9">
            <w:pPr>
              <w:spacing w:before="40" w:after="4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4B4BC9">
              <w:rPr>
                <w:rFonts w:ascii="Times New Roman" w:hAnsi="Times New Roman"/>
                <w:sz w:val="18"/>
                <w:szCs w:val="18"/>
              </w:rPr>
              <w:t>All SAEs other than bradycardia and AV block in the fingolimod 1.25 mg group occurred in &lt;1% of any study group</w:t>
            </w:r>
          </w:p>
          <w:p w:rsidR="00AE3244" w:rsidRPr="004B4BC9" w:rsidRDefault="00AE3244" w:rsidP="004B4BC9">
            <w:pPr>
              <w:spacing w:before="40" w:after="40"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:rsidR="00AE3244" w:rsidRPr="004B4BC9" w:rsidRDefault="00AE3244" w:rsidP="004B4BC9">
            <w:pPr>
              <w:spacing w:before="40" w:after="4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4B4BC9">
              <w:rPr>
                <w:rFonts w:ascii="Times New Roman" w:hAnsi="Times New Roman"/>
                <w:sz w:val="18"/>
                <w:szCs w:val="18"/>
              </w:rPr>
              <w:t>Any SAE,</w:t>
            </w:r>
            <w:r w:rsidR="004C037A" w:rsidRPr="004B4BC9"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r w:rsidR="004C037A" w:rsidRPr="004B4BC9">
              <w:rPr>
                <w:rFonts w:ascii="Times New Roman" w:hAnsi="Times New Roman"/>
                <w:i/>
                <w:sz w:val="18"/>
                <w:szCs w:val="18"/>
              </w:rPr>
              <w:t>n</w:t>
            </w:r>
            <w:r w:rsidR="00232263">
              <w:rPr>
                <w:rFonts w:ascii="Times New Roman" w:hAnsi="Times New Roman"/>
                <w:sz w:val="18"/>
                <w:szCs w:val="18"/>
              </w:rPr>
              <w:t> </w:t>
            </w:r>
            <w:r w:rsidRPr="004B4BC9">
              <w:rPr>
                <w:rFonts w:ascii="Times New Roman" w:hAnsi="Times New Roman"/>
                <w:sz w:val="18"/>
                <w:szCs w:val="18"/>
              </w:rPr>
              <w:t>(%):</w:t>
            </w:r>
          </w:p>
          <w:p w:rsidR="00AE3244" w:rsidRPr="004B4BC9" w:rsidRDefault="00AE3244" w:rsidP="004B4BC9">
            <w:pPr>
              <w:spacing w:before="40" w:after="40"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:rsidR="00AE3244" w:rsidRPr="004B4BC9" w:rsidRDefault="00AE3244" w:rsidP="004B4BC9">
            <w:pPr>
              <w:spacing w:before="40" w:after="4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4B4BC9">
              <w:rPr>
                <w:rFonts w:ascii="Times New Roman" w:hAnsi="Times New Roman"/>
                <w:sz w:val="18"/>
                <w:szCs w:val="18"/>
              </w:rPr>
              <w:t>IFNβ-1a, 25 (5.8%)</w:t>
            </w:r>
          </w:p>
          <w:p w:rsidR="00AE3244" w:rsidRPr="004B4BC9" w:rsidRDefault="00AE3244" w:rsidP="004B4BC9">
            <w:pPr>
              <w:spacing w:before="40" w:after="40"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:rsidR="00AE3244" w:rsidRPr="004B4BC9" w:rsidRDefault="00AE3244" w:rsidP="004B4BC9">
            <w:pPr>
              <w:spacing w:before="40" w:after="4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4B4BC9">
              <w:rPr>
                <w:rFonts w:ascii="Times New Roman" w:hAnsi="Times New Roman"/>
                <w:sz w:val="18"/>
                <w:szCs w:val="18"/>
              </w:rPr>
              <w:t>Fingolimod 0.5 mg, 30 (7.0%)</w:t>
            </w:r>
          </w:p>
          <w:p w:rsidR="00AE3244" w:rsidRPr="004B4BC9" w:rsidRDefault="00AE3244" w:rsidP="004B4BC9">
            <w:pPr>
              <w:spacing w:before="40" w:after="40"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:rsidR="00AE3244" w:rsidRPr="004B4BC9" w:rsidRDefault="00AE3244" w:rsidP="004B4BC9">
            <w:pPr>
              <w:spacing w:before="40" w:after="4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4B4BC9">
              <w:rPr>
                <w:rFonts w:ascii="Times New Roman" w:hAnsi="Times New Roman"/>
                <w:sz w:val="18"/>
                <w:szCs w:val="18"/>
              </w:rPr>
              <w:t>Fingolimod 1.25 mg, 45 (10.7%)</w:t>
            </w:r>
          </w:p>
          <w:p w:rsidR="00AE3244" w:rsidRPr="004B4BC9" w:rsidRDefault="00AE3244" w:rsidP="004B4BC9">
            <w:pPr>
              <w:spacing w:before="40" w:after="40"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:rsidR="00AE3244" w:rsidRPr="004B4BC9" w:rsidRDefault="002E04DD" w:rsidP="002E04DD">
            <w:pPr>
              <w:spacing w:before="40" w:after="4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lastRenderedPageBreak/>
              <w:t>2</w:t>
            </w:r>
            <w:r w:rsidRPr="004B4BC9"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r w:rsidR="00AE3244" w:rsidRPr="004B4BC9">
              <w:rPr>
                <w:rFonts w:ascii="Times New Roman" w:hAnsi="Times New Roman"/>
                <w:sz w:val="18"/>
                <w:szCs w:val="18"/>
              </w:rPr>
              <w:t xml:space="preserve">deaths occurred on study in the fingolimod 1.25 mg group, </w:t>
            </w:r>
            <w:r>
              <w:rPr>
                <w:rFonts w:ascii="Times New Roman" w:hAnsi="Times New Roman"/>
                <w:sz w:val="18"/>
                <w:szCs w:val="18"/>
              </w:rPr>
              <w:t>1</w:t>
            </w:r>
            <w:r w:rsidRPr="004B4BC9"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r w:rsidR="00AE3244" w:rsidRPr="004B4BC9">
              <w:rPr>
                <w:rFonts w:ascii="Times New Roman" w:hAnsi="Times New Roman"/>
                <w:sz w:val="18"/>
                <w:szCs w:val="18"/>
              </w:rPr>
              <w:t>due to varicella zoster infection, the other due to herpes simplex encephalitis</w:t>
            </w:r>
          </w:p>
        </w:tc>
        <w:tc>
          <w:tcPr>
            <w:tcW w:w="644" w:type="pct"/>
          </w:tcPr>
          <w:p w:rsidR="00AE3244" w:rsidRPr="004B4BC9" w:rsidRDefault="00AE3244" w:rsidP="004B4BC9">
            <w:pPr>
              <w:spacing w:before="40" w:after="4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4B4BC9">
              <w:rPr>
                <w:rFonts w:ascii="Times New Roman" w:hAnsi="Times New Roman"/>
                <w:sz w:val="18"/>
                <w:szCs w:val="18"/>
              </w:rPr>
              <w:lastRenderedPageBreak/>
              <w:t>Discontinuation due to AEs,</w:t>
            </w:r>
            <w:r w:rsidR="004C037A" w:rsidRPr="004B4BC9"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r w:rsidR="004C037A" w:rsidRPr="004B4BC9">
              <w:rPr>
                <w:rFonts w:ascii="Times New Roman" w:hAnsi="Times New Roman"/>
                <w:i/>
                <w:sz w:val="18"/>
                <w:szCs w:val="18"/>
              </w:rPr>
              <w:t>n</w:t>
            </w:r>
            <w:r w:rsidR="004C037A" w:rsidRPr="004B4BC9"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r w:rsidRPr="004B4BC9">
              <w:rPr>
                <w:rFonts w:ascii="Times New Roman" w:hAnsi="Times New Roman"/>
                <w:sz w:val="18"/>
                <w:szCs w:val="18"/>
              </w:rPr>
              <w:t>(%):</w:t>
            </w:r>
          </w:p>
          <w:p w:rsidR="00AE3244" w:rsidRPr="004B4BC9" w:rsidRDefault="00AE3244" w:rsidP="004B4BC9">
            <w:pPr>
              <w:spacing w:before="40" w:after="40"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:rsidR="00AE3244" w:rsidRPr="004B4BC9" w:rsidRDefault="00AE3244" w:rsidP="004B4BC9">
            <w:pPr>
              <w:spacing w:before="40" w:after="4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4B4BC9">
              <w:rPr>
                <w:rFonts w:ascii="Times New Roman" w:hAnsi="Times New Roman"/>
                <w:sz w:val="18"/>
                <w:szCs w:val="18"/>
              </w:rPr>
              <w:t>IFNβ-1a, 16 (3.7%)</w:t>
            </w:r>
          </w:p>
          <w:p w:rsidR="00AE3244" w:rsidRPr="004B4BC9" w:rsidRDefault="00AE3244" w:rsidP="004B4BC9">
            <w:pPr>
              <w:spacing w:before="40" w:after="40"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:rsidR="00AE3244" w:rsidRPr="004B4BC9" w:rsidRDefault="00AE3244" w:rsidP="004B4BC9">
            <w:pPr>
              <w:spacing w:before="40" w:after="4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4B4BC9">
              <w:rPr>
                <w:rFonts w:ascii="Times New Roman" w:hAnsi="Times New Roman"/>
                <w:sz w:val="18"/>
                <w:szCs w:val="18"/>
              </w:rPr>
              <w:t>Fingolimod 0.5 mg, 24 (5.6%)</w:t>
            </w:r>
          </w:p>
          <w:p w:rsidR="00AE3244" w:rsidRPr="004B4BC9" w:rsidRDefault="00AE3244" w:rsidP="004B4BC9">
            <w:pPr>
              <w:spacing w:before="40" w:after="40"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:rsidR="00AE3244" w:rsidRPr="004B4BC9" w:rsidRDefault="00AE3244" w:rsidP="006707A2">
            <w:pPr>
              <w:spacing w:before="40" w:after="4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4B4BC9">
              <w:rPr>
                <w:rFonts w:ascii="Times New Roman" w:hAnsi="Times New Roman"/>
                <w:sz w:val="18"/>
                <w:szCs w:val="18"/>
              </w:rPr>
              <w:lastRenderedPageBreak/>
              <w:t>Fingolimod 1.25</w:t>
            </w:r>
            <w:r w:rsidR="006707A2">
              <w:rPr>
                <w:rFonts w:ascii="Times New Roman" w:hAnsi="Times New Roman"/>
                <w:sz w:val="18"/>
                <w:szCs w:val="18"/>
              </w:rPr>
              <w:t> </w:t>
            </w:r>
            <w:r w:rsidRPr="004B4BC9">
              <w:rPr>
                <w:rFonts w:ascii="Times New Roman" w:hAnsi="Times New Roman"/>
                <w:sz w:val="18"/>
                <w:szCs w:val="18"/>
              </w:rPr>
              <w:t>mg, 42 (10%)</w:t>
            </w:r>
          </w:p>
        </w:tc>
        <w:tc>
          <w:tcPr>
            <w:tcW w:w="563" w:type="pct"/>
          </w:tcPr>
          <w:p w:rsidR="00AE3244" w:rsidRPr="004B4BC9" w:rsidRDefault="00AE3244" w:rsidP="004B4BC9">
            <w:pPr>
              <w:spacing w:before="40" w:after="4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4B4BC9">
              <w:rPr>
                <w:rFonts w:ascii="Times New Roman" w:hAnsi="Times New Roman"/>
                <w:sz w:val="18"/>
                <w:szCs w:val="18"/>
              </w:rPr>
              <w:lastRenderedPageBreak/>
              <w:t>Transient, dose-dependent reduction in heart rate developed within 1</w:t>
            </w:r>
            <w:r w:rsidR="00510287" w:rsidRPr="004B4BC9">
              <w:rPr>
                <w:rFonts w:ascii="Times New Roman" w:hAnsi="Times New Roman"/>
                <w:sz w:val="18"/>
                <w:szCs w:val="18"/>
              </w:rPr>
              <w:t xml:space="preserve"> h </w:t>
            </w:r>
            <w:r w:rsidRPr="004B4BC9">
              <w:rPr>
                <w:rFonts w:ascii="Times New Roman" w:hAnsi="Times New Roman"/>
                <w:sz w:val="18"/>
                <w:szCs w:val="18"/>
              </w:rPr>
              <w:t>of first-dose fingolimod, consistent with previous trials</w:t>
            </w:r>
          </w:p>
          <w:p w:rsidR="00AE3244" w:rsidRPr="004B4BC9" w:rsidRDefault="00AE3244" w:rsidP="004B4BC9">
            <w:pPr>
              <w:spacing w:before="40" w:after="40"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:rsidR="00AE3244" w:rsidRPr="004B4BC9" w:rsidRDefault="00AE3244" w:rsidP="004B4BC9">
            <w:pPr>
              <w:spacing w:before="40" w:after="4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4B4BC9">
              <w:rPr>
                <w:rFonts w:ascii="Times New Roman" w:hAnsi="Times New Roman"/>
                <w:sz w:val="18"/>
                <w:szCs w:val="18"/>
              </w:rPr>
              <w:t xml:space="preserve">Maximal decreases in heart rate occurred 4 –5 </w:t>
            </w:r>
            <w:r w:rsidR="00510287" w:rsidRPr="004B4BC9">
              <w:rPr>
                <w:rFonts w:ascii="Times New Roman" w:hAnsi="Times New Roman"/>
                <w:sz w:val="18"/>
                <w:szCs w:val="18"/>
              </w:rPr>
              <w:t>h</w:t>
            </w:r>
            <w:r w:rsidRPr="004B4BC9">
              <w:rPr>
                <w:rFonts w:ascii="Times New Roman" w:hAnsi="Times New Roman"/>
                <w:sz w:val="18"/>
                <w:szCs w:val="18"/>
              </w:rPr>
              <w:t xml:space="preserve"> after first dose, mean:</w:t>
            </w:r>
          </w:p>
          <w:p w:rsidR="00AE3244" w:rsidRPr="004B4BC9" w:rsidRDefault="00AE3244" w:rsidP="004B4BC9">
            <w:pPr>
              <w:spacing w:before="40" w:after="40"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:rsidR="00AE3244" w:rsidRPr="004B4BC9" w:rsidRDefault="00AE3244" w:rsidP="004B4BC9">
            <w:pPr>
              <w:spacing w:before="40" w:after="4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4B4BC9">
              <w:rPr>
                <w:rFonts w:ascii="Times New Roman" w:hAnsi="Times New Roman"/>
                <w:sz w:val="18"/>
                <w:szCs w:val="18"/>
              </w:rPr>
              <w:t>Fingolimod 0.5</w:t>
            </w:r>
            <w:r w:rsidR="001535F0">
              <w:rPr>
                <w:rFonts w:ascii="Times New Roman" w:hAnsi="Times New Roman"/>
                <w:sz w:val="18"/>
                <w:szCs w:val="18"/>
              </w:rPr>
              <w:t> </w:t>
            </w:r>
            <w:r w:rsidRPr="004B4BC9">
              <w:rPr>
                <w:rFonts w:ascii="Times New Roman" w:hAnsi="Times New Roman"/>
                <w:sz w:val="18"/>
                <w:szCs w:val="18"/>
              </w:rPr>
              <w:t>mg, 8 bpm</w:t>
            </w:r>
          </w:p>
          <w:p w:rsidR="00AE3244" w:rsidRPr="004B4BC9" w:rsidRDefault="00AE3244" w:rsidP="004B4BC9">
            <w:pPr>
              <w:spacing w:before="40" w:after="40"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:rsidR="00AE3244" w:rsidRPr="004B4BC9" w:rsidRDefault="00AE3244" w:rsidP="004B4BC9">
            <w:pPr>
              <w:spacing w:before="40" w:after="4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4B4BC9">
              <w:rPr>
                <w:rFonts w:ascii="Times New Roman" w:hAnsi="Times New Roman"/>
                <w:sz w:val="18"/>
                <w:szCs w:val="18"/>
              </w:rPr>
              <w:t>Fingolimod 1.25</w:t>
            </w:r>
            <w:r w:rsidR="001535F0">
              <w:rPr>
                <w:rFonts w:ascii="Times New Roman" w:hAnsi="Times New Roman"/>
                <w:sz w:val="18"/>
                <w:szCs w:val="18"/>
              </w:rPr>
              <w:t> </w:t>
            </w:r>
            <w:r w:rsidRPr="004B4BC9">
              <w:rPr>
                <w:rFonts w:ascii="Times New Roman" w:hAnsi="Times New Roman"/>
                <w:sz w:val="18"/>
                <w:szCs w:val="18"/>
              </w:rPr>
              <w:t>mg, 12 bpm</w:t>
            </w:r>
          </w:p>
          <w:p w:rsidR="00AE3244" w:rsidRPr="004B4BC9" w:rsidRDefault="00AE3244" w:rsidP="004B4BC9">
            <w:pPr>
              <w:spacing w:before="40" w:after="40"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:rsidR="00AE3244" w:rsidRPr="004B4BC9" w:rsidRDefault="00AE3244" w:rsidP="004B4BC9">
            <w:pPr>
              <w:spacing w:before="40" w:after="4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4B4BC9">
              <w:rPr>
                <w:rFonts w:ascii="Times New Roman" w:hAnsi="Times New Roman"/>
                <w:sz w:val="18"/>
                <w:szCs w:val="18"/>
              </w:rPr>
              <w:t xml:space="preserve">All started to attenuate within 6 </w:t>
            </w:r>
            <w:r w:rsidR="00510287" w:rsidRPr="004B4BC9">
              <w:rPr>
                <w:rFonts w:ascii="Times New Roman" w:hAnsi="Times New Roman"/>
                <w:sz w:val="18"/>
                <w:szCs w:val="18"/>
              </w:rPr>
              <w:t>h</w:t>
            </w:r>
          </w:p>
          <w:p w:rsidR="00AE3244" w:rsidRPr="004B4BC9" w:rsidRDefault="00AE3244" w:rsidP="004B4BC9">
            <w:pPr>
              <w:spacing w:before="40" w:after="40"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:rsidR="00AE3244" w:rsidRPr="004B4BC9" w:rsidRDefault="00AE3244" w:rsidP="004B4BC9">
            <w:pPr>
              <w:spacing w:before="40" w:after="4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4B4BC9">
              <w:rPr>
                <w:rFonts w:ascii="Times New Roman" w:hAnsi="Times New Roman"/>
                <w:sz w:val="18"/>
                <w:szCs w:val="18"/>
              </w:rPr>
              <w:t>Symptomatic bradycardia (mild-to-moderate),</w:t>
            </w:r>
            <w:r w:rsidR="004C037A" w:rsidRPr="004B4BC9"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r w:rsidR="004C037A" w:rsidRPr="004B4BC9">
              <w:rPr>
                <w:rFonts w:ascii="Times New Roman" w:hAnsi="Times New Roman"/>
                <w:i/>
                <w:sz w:val="18"/>
                <w:szCs w:val="18"/>
              </w:rPr>
              <w:t>n</w:t>
            </w:r>
            <w:r w:rsidR="0041219C">
              <w:rPr>
                <w:rFonts w:ascii="Times New Roman" w:hAnsi="Times New Roman"/>
                <w:sz w:val="18"/>
                <w:szCs w:val="18"/>
              </w:rPr>
              <w:t> </w:t>
            </w:r>
            <w:r w:rsidRPr="004B4BC9">
              <w:rPr>
                <w:rFonts w:ascii="Times New Roman" w:hAnsi="Times New Roman"/>
                <w:sz w:val="18"/>
                <w:szCs w:val="18"/>
              </w:rPr>
              <w:t>(%):</w:t>
            </w:r>
          </w:p>
          <w:p w:rsidR="00AE3244" w:rsidRPr="004B4BC9" w:rsidRDefault="00AE3244" w:rsidP="004B4BC9">
            <w:pPr>
              <w:spacing w:before="40" w:after="40"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:rsidR="00AE3244" w:rsidRPr="004B4BC9" w:rsidRDefault="00AE3244" w:rsidP="004B4BC9">
            <w:pPr>
              <w:spacing w:before="40" w:after="4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4B4BC9">
              <w:rPr>
                <w:rFonts w:ascii="Times New Roman" w:hAnsi="Times New Roman"/>
                <w:sz w:val="18"/>
                <w:szCs w:val="18"/>
              </w:rPr>
              <w:t>Fingolimod 0.5</w:t>
            </w:r>
            <w:r w:rsidR="001535F0">
              <w:rPr>
                <w:rFonts w:ascii="Times New Roman" w:hAnsi="Times New Roman"/>
                <w:sz w:val="18"/>
                <w:szCs w:val="18"/>
              </w:rPr>
              <w:t> </w:t>
            </w:r>
            <w:r w:rsidRPr="004B4BC9">
              <w:rPr>
                <w:rFonts w:ascii="Times New Roman" w:hAnsi="Times New Roman"/>
                <w:sz w:val="18"/>
                <w:szCs w:val="18"/>
              </w:rPr>
              <w:t>mg, 3 patients (0.7%)</w:t>
            </w:r>
          </w:p>
          <w:p w:rsidR="00AE3244" w:rsidRPr="004B4BC9" w:rsidRDefault="00AE3244" w:rsidP="004B4BC9">
            <w:pPr>
              <w:spacing w:before="40" w:after="40"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:rsidR="00AE3244" w:rsidRPr="004B4BC9" w:rsidRDefault="00AE3244" w:rsidP="004B4BC9">
            <w:pPr>
              <w:spacing w:before="40" w:after="4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4B4BC9">
              <w:rPr>
                <w:rFonts w:ascii="Times New Roman" w:hAnsi="Times New Roman"/>
                <w:sz w:val="18"/>
                <w:szCs w:val="18"/>
              </w:rPr>
              <w:t>Fingolimod 1.25</w:t>
            </w:r>
            <w:r w:rsidR="001535F0">
              <w:rPr>
                <w:rFonts w:ascii="Times New Roman" w:hAnsi="Times New Roman"/>
                <w:sz w:val="18"/>
                <w:szCs w:val="18"/>
              </w:rPr>
              <w:t> </w:t>
            </w:r>
            <w:r w:rsidRPr="004B4BC9">
              <w:rPr>
                <w:rFonts w:ascii="Times New Roman" w:hAnsi="Times New Roman"/>
                <w:sz w:val="18"/>
                <w:szCs w:val="18"/>
              </w:rPr>
              <w:t>mg, 4 patients (0.9%)</w:t>
            </w:r>
          </w:p>
          <w:p w:rsidR="00AE3244" w:rsidRPr="004B4BC9" w:rsidRDefault="00AE3244" w:rsidP="004B4BC9">
            <w:pPr>
              <w:spacing w:before="40" w:after="40"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:rsidR="00AE3244" w:rsidRPr="004B4BC9" w:rsidRDefault="00AE3244" w:rsidP="004B4BC9">
            <w:pPr>
              <w:spacing w:before="40" w:after="4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4B4BC9">
              <w:rPr>
                <w:rFonts w:ascii="Times New Roman" w:hAnsi="Times New Roman"/>
                <w:sz w:val="18"/>
                <w:szCs w:val="18"/>
              </w:rPr>
              <w:t xml:space="preserve">All resolved within 24 </w:t>
            </w:r>
            <w:r w:rsidR="00510287" w:rsidRPr="004B4BC9">
              <w:rPr>
                <w:rFonts w:ascii="Times New Roman" w:hAnsi="Times New Roman"/>
                <w:sz w:val="18"/>
                <w:szCs w:val="18"/>
              </w:rPr>
              <w:t>h</w:t>
            </w:r>
            <w:r w:rsidRPr="004B4BC9">
              <w:rPr>
                <w:rFonts w:ascii="Times New Roman" w:hAnsi="Times New Roman"/>
                <w:sz w:val="18"/>
                <w:szCs w:val="18"/>
              </w:rPr>
              <w:t xml:space="preserve"> without treatment</w:t>
            </w:r>
          </w:p>
          <w:p w:rsidR="00AE3244" w:rsidRPr="004B4BC9" w:rsidRDefault="00AE3244" w:rsidP="004B4BC9">
            <w:pPr>
              <w:spacing w:before="40" w:after="40"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:rsidR="00AE3244" w:rsidRPr="004B4BC9" w:rsidRDefault="00AE3244" w:rsidP="004B4BC9">
            <w:pPr>
              <w:spacing w:before="40" w:after="4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4B4BC9">
              <w:rPr>
                <w:rFonts w:ascii="Times New Roman" w:hAnsi="Times New Roman"/>
                <w:sz w:val="18"/>
                <w:szCs w:val="18"/>
              </w:rPr>
              <w:t xml:space="preserve">Second-degree AV block </w:t>
            </w:r>
            <w:r w:rsidRPr="004B4BC9">
              <w:rPr>
                <w:rFonts w:ascii="Times New Roman" w:hAnsi="Times New Roman"/>
                <w:sz w:val="18"/>
                <w:szCs w:val="18"/>
              </w:rPr>
              <w:lastRenderedPageBreak/>
              <w:t>reported on first day of treatment:</w:t>
            </w:r>
          </w:p>
          <w:p w:rsidR="00AE3244" w:rsidRPr="004B4BC9" w:rsidRDefault="00AE3244" w:rsidP="004B4BC9">
            <w:pPr>
              <w:spacing w:before="40" w:after="40"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:rsidR="00AE3244" w:rsidRPr="004B4BC9" w:rsidRDefault="00AE3244" w:rsidP="004B4BC9">
            <w:pPr>
              <w:spacing w:before="40" w:after="4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4B4BC9">
              <w:rPr>
                <w:rFonts w:ascii="Times New Roman" w:hAnsi="Times New Roman"/>
                <w:sz w:val="18"/>
                <w:szCs w:val="18"/>
              </w:rPr>
              <w:t>Fingolimod 1.25</w:t>
            </w:r>
            <w:r w:rsidR="00232263">
              <w:rPr>
                <w:rFonts w:ascii="Times New Roman" w:hAnsi="Times New Roman"/>
                <w:sz w:val="18"/>
                <w:szCs w:val="18"/>
              </w:rPr>
              <w:t> </w:t>
            </w:r>
            <w:r w:rsidRPr="004B4BC9">
              <w:rPr>
                <w:rFonts w:ascii="Times New Roman" w:hAnsi="Times New Roman"/>
                <w:sz w:val="18"/>
                <w:szCs w:val="18"/>
              </w:rPr>
              <w:t>mg, 3 (0.7%)</w:t>
            </w:r>
          </w:p>
          <w:p w:rsidR="00AE3244" w:rsidRPr="004B4BC9" w:rsidRDefault="00AE3244" w:rsidP="004B4BC9">
            <w:pPr>
              <w:spacing w:before="40" w:after="40"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:rsidR="00AE3244" w:rsidRPr="004B4BC9" w:rsidRDefault="00AE3244" w:rsidP="004B4BC9">
            <w:pPr>
              <w:spacing w:before="40" w:after="4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4B4BC9">
              <w:rPr>
                <w:rFonts w:ascii="Times New Roman" w:hAnsi="Times New Roman"/>
                <w:sz w:val="18"/>
                <w:szCs w:val="18"/>
              </w:rPr>
              <w:t>Fingolimod 0.5</w:t>
            </w:r>
            <w:r w:rsidR="00232263">
              <w:rPr>
                <w:rFonts w:ascii="Times New Roman" w:hAnsi="Times New Roman"/>
                <w:sz w:val="18"/>
                <w:szCs w:val="18"/>
              </w:rPr>
              <w:t> </w:t>
            </w:r>
            <w:r w:rsidRPr="004B4BC9">
              <w:rPr>
                <w:rFonts w:ascii="Times New Roman" w:hAnsi="Times New Roman"/>
                <w:sz w:val="18"/>
                <w:szCs w:val="18"/>
              </w:rPr>
              <w:t>mg, 1 (0.2%)</w:t>
            </w:r>
          </w:p>
          <w:p w:rsidR="00AE3244" w:rsidRPr="004B4BC9" w:rsidRDefault="00AE3244" w:rsidP="004B4BC9">
            <w:pPr>
              <w:spacing w:before="40" w:after="40"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:rsidR="00AE3244" w:rsidRPr="004B4BC9" w:rsidRDefault="00AE3244" w:rsidP="004B4BC9">
            <w:pPr>
              <w:spacing w:before="40" w:after="4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4B4BC9">
              <w:rPr>
                <w:rFonts w:ascii="Times New Roman" w:hAnsi="Times New Roman"/>
                <w:sz w:val="18"/>
                <w:szCs w:val="18"/>
              </w:rPr>
              <w:t>No significant effect on heart rate or AV conduction was observed with continued administration of drug</w:t>
            </w:r>
          </w:p>
        </w:tc>
        <w:tc>
          <w:tcPr>
            <w:tcW w:w="685" w:type="pct"/>
          </w:tcPr>
          <w:p w:rsidR="00AE3244" w:rsidRPr="004B4BC9" w:rsidRDefault="00AE3244" w:rsidP="004B4BC9">
            <w:pPr>
              <w:spacing w:before="40" w:after="4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4B4BC9">
              <w:rPr>
                <w:rFonts w:ascii="Times New Roman" w:hAnsi="Times New Roman"/>
                <w:sz w:val="18"/>
                <w:szCs w:val="18"/>
              </w:rPr>
              <w:lastRenderedPageBreak/>
              <w:t>Alanine aminotransferase levels ≥3 times the upper limit of normal,</w:t>
            </w:r>
            <w:r w:rsidR="004C037A" w:rsidRPr="004B4BC9"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r w:rsidR="004C037A" w:rsidRPr="004B4BC9">
              <w:rPr>
                <w:rFonts w:ascii="Times New Roman" w:hAnsi="Times New Roman"/>
                <w:i/>
                <w:sz w:val="18"/>
                <w:szCs w:val="18"/>
              </w:rPr>
              <w:t>n</w:t>
            </w:r>
            <w:r w:rsidR="004C037A" w:rsidRPr="004B4BC9"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r w:rsidRPr="004B4BC9">
              <w:rPr>
                <w:rFonts w:ascii="Times New Roman" w:hAnsi="Times New Roman"/>
                <w:sz w:val="18"/>
                <w:szCs w:val="18"/>
              </w:rPr>
              <w:t>(%):</w:t>
            </w:r>
          </w:p>
          <w:p w:rsidR="00AE3244" w:rsidRPr="004B4BC9" w:rsidRDefault="00AE3244" w:rsidP="004B4BC9">
            <w:pPr>
              <w:spacing w:before="40" w:after="40"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:rsidR="00AE3244" w:rsidRPr="004B4BC9" w:rsidRDefault="00AE3244" w:rsidP="004B4BC9">
            <w:pPr>
              <w:spacing w:before="40" w:after="4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4B4BC9">
              <w:rPr>
                <w:rFonts w:ascii="Times New Roman" w:hAnsi="Times New Roman"/>
                <w:sz w:val="18"/>
                <w:szCs w:val="18"/>
              </w:rPr>
              <w:t>IFNβ-1a, 10 (2%)</w:t>
            </w:r>
          </w:p>
          <w:p w:rsidR="00AE3244" w:rsidRPr="004B4BC9" w:rsidRDefault="00AE3244" w:rsidP="004B4BC9">
            <w:pPr>
              <w:spacing w:before="40" w:after="40"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:rsidR="00AE3244" w:rsidRPr="004B4BC9" w:rsidRDefault="00AE3244" w:rsidP="004B4BC9">
            <w:pPr>
              <w:spacing w:before="40" w:after="4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4B4BC9">
              <w:rPr>
                <w:rFonts w:ascii="Times New Roman" w:hAnsi="Times New Roman"/>
                <w:sz w:val="18"/>
                <w:szCs w:val="18"/>
              </w:rPr>
              <w:lastRenderedPageBreak/>
              <w:t>Fingolimod 0.5 mg, 36 (8%)</w:t>
            </w:r>
          </w:p>
          <w:p w:rsidR="00AE3244" w:rsidRPr="004B4BC9" w:rsidRDefault="00AE3244" w:rsidP="004B4BC9">
            <w:pPr>
              <w:spacing w:before="40" w:after="40"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:rsidR="00AE3244" w:rsidRPr="004B4BC9" w:rsidRDefault="00AE3244" w:rsidP="004B4BC9">
            <w:pPr>
              <w:spacing w:before="40" w:after="4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4B4BC9">
              <w:rPr>
                <w:rFonts w:ascii="Times New Roman" w:hAnsi="Times New Roman"/>
                <w:sz w:val="18"/>
                <w:szCs w:val="18"/>
              </w:rPr>
              <w:t>Fingolimod 1.25 mg, 29 (7%)</w:t>
            </w:r>
          </w:p>
          <w:p w:rsidR="00AE3244" w:rsidRPr="004B4BC9" w:rsidRDefault="00AE3244" w:rsidP="004B4BC9">
            <w:pPr>
              <w:spacing w:before="40" w:after="4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44" w:type="pct"/>
          </w:tcPr>
          <w:p w:rsidR="00AE3244" w:rsidRPr="004B4BC9" w:rsidRDefault="00AE3244" w:rsidP="004B4BC9">
            <w:pPr>
              <w:spacing w:before="40" w:after="40" w:line="240" w:lineRule="auto"/>
              <w:rPr>
                <w:rFonts w:ascii="Times New Roman" w:hAnsi="Times New Roman"/>
                <w:sz w:val="18"/>
                <w:szCs w:val="18"/>
                <w:lang w:val="es-ES"/>
              </w:rPr>
            </w:pPr>
            <w:r w:rsidRPr="004B4BC9">
              <w:rPr>
                <w:rFonts w:ascii="Times New Roman" w:hAnsi="Times New Roman"/>
                <w:sz w:val="18"/>
                <w:szCs w:val="18"/>
                <w:lang w:val="es-ES"/>
              </w:rPr>
              <w:lastRenderedPageBreak/>
              <w:t>Macular edema,</w:t>
            </w:r>
            <w:r w:rsidR="004C037A" w:rsidRPr="004B4BC9">
              <w:rPr>
                <w:rFonts w:ascii="Times New Roman" w:hAnsi="Times New Roman"/>
                <w:sz w:val="18"/>
                <w:szCs w:val="18"/>
                <w:lang w:val="es-ES"/>
              </w:rPr>
              <w:t xml:space="preserve"> </w:t>
            </w:r>
            <w:r w:rsidR="004C037A" w:rsidRPr="004B4BC9">
              <w:rPr>
                <w:rFonts w:ascii="Times New Roman" w:hAnsi="Times New Roman"/>
                <w:i/>
                <w:sz w:val="18"/>
                <w:szCs w:val="18"/>
                <w:lang w:val="es-ES"/>
              </w:rPr>
              <w:t>n</w:t>
            </w:r>
            <w:r w:rsidR="004C037A" w:rsidRPr="004B4BC9">
              <w:rPr>
                <w:rFonts w:ascii="Times New Roman" w:hAnsi="Times New Roman"/>
                <w:sz w:val="18"/>
                <w:szCs w:val="18"/>
                <w:lang w:val="es-ES"/>
              </w:rPr>
              <w:t xml:space="preserve"> </w:t>
            </w:r>
            <w:r w:rsidRPr="004B4BC9">
              <w:rPr>
                <w:rFonts w:ascii="Times New Roman" w:hAnsi="Times New Roman"/>
                <w:sz w:val="18"/>
                <w:szCs w:val="18"/>
                <w:lang w:val="es-ES"/>
              </w:rPr>
              <w:t>(%):</w:t>
            </w:r>
          </w:p>
          <w:p w:rsidR="00AE3244" w:rsidRPr="004B4BC9" w:rsidRDefault="00AE3244" w:rsidP="004B4BC9">
            <w:pPr>
              <w:spacing w:before="40" w:after="40" w:line="240" w:lineRule="auto"/>
              <w:rPr>
                <w:rFonts w:ascii="Times New Roman" w:hAnsi="Times New Roman"/>
                <w:sz w:val="18"/>
                <w:szCs w:val="18"/>
                <w:lang w:val="es-ES"/>
              </w:rPr>
            </w:pPr>
          </w:p>
          <w:p w:rsidR="00AE3244" w:rsidRPr="004B4BC9" w:rsidRDefault="00AE3244" w:rsidP="004B4BC9">
            <w:pPr>
              <w:spacing w:before="40" w:after="40" w:line="240" w:lineRule="auto"/>
              <w:rPr>
                <w:rFonts w:ascii="Times New Roman" w:hAnsi="Times New Roman"/>
                <w:sz w:val="18"/>
                <w:szCs w:val="18"/>
                <w:lang w:val="es-ES"/>
              </w:rPr>
            </w:pPr>
            <w:r w:rsidRPr="004B4BC9">
              <w:rPr>
                <w:rFonts w:ascii="Times New Roman" w:hAnsi="Times New Roman"/>
                <w:sz w:val="18"/>
                <w:szCs w:val="18"/>
                <w:lang w:val="es-ES"/>
              </w:rPr>
              <w:t>Fingolimod 0.5 mg, 2 (0.5%)</w:t>
            </w:r>
          </w:p>
          <w:p w:rsidR="00AE3244" w:rsidRPr="004B4BC9" w:rsidRDefault="00AE3244" w:rsidP="004B4BC9">
            <w:pPr>
              <w:spacing w:before="40" w:after="40" w:line="240" w:lineRule="auto"/>
              <w:rPr>
                <w:rFonts w:ascii="Times New Roman" w:hAnsi="Times New Roman"/>
                <w:sz w:val="18"/>
                <w:szCs w:val="18"/>
                <w:lang w:val="es-ES"/>
              </w:rPr>
            </w:pPr>
          </w:p>
          <w:p w:rsidR="00AE3244" w:rsidRPr="004B4BC9" w:rsidRDefault="00AE3244" w:rsidP="004B4BC9">
            <w:pPr>
              <w:spacing w:before="40" w:after="4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4B4BC9">
              <w:rPr>
                <w:rFonts w:ascii="Times New Roman" w:hAnsi="Times New Roman"/>
                <w:sz w:val="18"/>
                <w:szCs w:val="18"/>
              </w:rPr>
              <w:lastRenderedPageBreak/>
              <w:t>Fingolimod 1.25 mg, 4 (1%)</w:t>
            </w:r>
          </w:p>
          <w:p w:rsidR="00AE3244" w:rsidRPr="004B4BC9" w:rsidRDefault="00AE3244" w:rsidP="004B4BC9">
            <w:pPr>
              <w:spacing w:before="40" w:after="40"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:rsidR="00AE3244" w:rsidRPr="004B4BC9" w:rsidRDefault="00AE3244" w:rsidP="004B4BC9">
            <w:pPr>
              <w:spacing w:before="40" w:after="4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4B4BC9">
              <w:rPr>
                <w:rFonts w:ascii="Times New Roman" w:hAnsi="Times New Roman"/>
                <w:sz w:val="18"/>
                <w:szCs w:val="18"/>
              </w:rPr>
              <w:t>Macular edema was asymptomatic in 3 of these patients</w:t>
            </w:r>
          </w:p>
          <w:p w:rsidR="00AE3244" w:rsidRPr="004B4BC9" w:rsidRDefault="00AE3244" w:rsidP="004B4BC9">
            <w:pPr>
              <w:spacing w:before="40" w:after="40"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:rsidR="00AE3244" w:rsidRPr="004B4BC9" w:rsidRDefault="00AE3244" w:rsidP="004B4BC9">
            <w:pPr>
              <w:spacing w:before="40" w:after="4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4B4BC9">
              <w:rPr>
                <w:rFonts w:ascii="Times New Roman" w:hAnsi="Times New Roman"/>
                <w:sz w:val="18"/>
                <w:szCs w:val="18"/>
              </w:rPr>
              <w:t>Mean visual acuity and retinal thickness were similar across the study groups and remained stable over the study period</w:t>
            </w:r>
          </w:p>
        </w:tc>
        <w:tc>
          <w:tcPr>
            <w:tcW w:w="616" w:type="pct"/>
          </w:tcPr>
          <w:p w:rsidR="00AE3244" w:rsidRPr="004B4BC9" w:rsidRDefault="00AE3244" w:rsidP="004B4BC9">
            <w:pPr>
              <w:spacing w:before="40" w:after="4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4B4BC9">
              <w:rPr>
                <w:rFonts w:ascii="Times New Roman" w:hAnsi="Times New Roman"/>
                <w:sz w:val="18"/>
                <w:szCs w:val="18"/>
              </w:rPr>
              <w:lastRenderedPageBreak/>
              <w:t>Percentage of patients with an infection that occurred in more than 5% of patient in any study group:</w:t>
            </w:r>
          </w:p>
          <w:p w:rsidR="00AE3244" w:rsidRPr="004B4BC9" w:rsidRDefault="00AE3244" w:rsidP="004B4BC9">
            <w:pPr>
              <w:spacing w:before="40" w:after="40"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:rsidR="00AE3244" w:rsidRPr="004B4BC9" w:rsidRDefault="00AE3244" w:rsidP="004B4BC9">
            <w:pPr>
              <w:spacing w:before="40" w:after="4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4B4BC9">
              <w:rPr>
                <w:rFonts w:ascii="Times New Roman" w:hAnsi="Times New Roman"/>
                <w:sz w:val="18"/>
                <w:szCs w:val="18"/>
              </w:rPr>
              <w:lastRenderedPageBreak/>
              <w:t>IFNβ-1a, 42%</w:t>
            </w:r>
          </w:p>
          <w:p w:rsidR="00AE3244" w:rsidRPr="004B4BC9" w:rsidRDefault="00AE3244" w:rsidP="004B4BC9">
            <w:pPr>
              <w:spacing w:before="40" w:after="40"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:rsidR="00AE3244" w:rsidRPr="004B4BC9" w:rsidRDefault="00AE3244" w:rsidP="004B4BC9">
            <w:pPr>
              <w:spacing w:before="40" w:after="4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4B4BC9">
              <w:rPr>
                <w:rFonts w:ascii="Times New Roman" w:hAnsi="Times New Roman"/>
                <w:sz w:val="18"/>
                <w:szCs w:val="18"/>
              </w:rPr>
              <w:t>Fingolimod 0.5</w:t>
            </w:r>
            <w:r w:rsidR="006707A2">
              <w:rPr>
                <w:rFonts w:ascii="Times New Roman" w:hAnsi="Times New Roman"/>
                <w:sz w:val="18"/>
                <w:szCs w:val="18"/>
              </w:rPr>
              <w:t> </w:t>
            </w:r>
            <w:r w:rsidRPr="004B4BC9">
              <w:rPr>
                <w:rFonts w:ascii="Times New Roman" w:hAnsi="Times New Roman"/>
                <w:sz w:val="18"/>
                <w:szCs w:val="18"/>
              </w:rPr>
              <w:t>mg, 42.7%</w:t>
            </w:r>
          </w:p>
          <w:p w:rsidR="00AE3244" w:rsidRPr="004B4BC9" w:rsidRDefault="00AE3244" w:rsidP="004B4BC9">
            <w:pPr>
              <w:spacing w:before="40" w:after="40"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:rsidR="00AE3244" w:rsidRPr="004B4BC9" w:rsidRDefault="00AE3244" w:rsidP="004B4BC9">
            <w:pPr>
              <w:spacing w:before="40" w:after="4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4B4BC9">
              <w:rPr>
                <w:rFonts w:ascii="Times New Roman" w:hAnsi="Times New Roman"/>
                <w:sz w:val="18"/>
                <w:szCs w:val="18"/>
              </w:rPr>
              <w:t>Fingolimod 1.25</w:t>
            </w:r>
            <w:r w:rsidR="006707A2">
              <w:rPr>
                <w:rFonts w:ascii="Times New Roman" w:hAnsi="Times New Roman"/>
                <w:sz w:val="18"/>
                <w:szCs w:val="18"/>
              </w:rPr>
              <w:t> </w:t>
            </w:r>
            <w:r w:rsidRPr="004B4BC9">
              <w:rPr>
                <w:rFonts w:ascii="Times New Roman" w:hAnsi="Times New Roman"/>
                <w:sz w:val="18"/>
                <w:szCs w:val="18"/>
              </w:rPr>
              <w:t>mg, 48.6%</w:t>
            </w:r>
          </w:p>
          <w:p w:rsidR="00AE3244" w:rsidRPr="004B4BC9" w:rsidRDefault="00AE3244" w:rsidP="004B4BC9">
            <w:pPr>
              <w:spacing w:before="40" w:after="40"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:rsidR="00AE3244" w:rsidRPr="004B4BC9" w:rsidRDefault="00AE3244" w:rsidP="004B4BC9">
            <w:pPr>
              <w:spacing w:before="40" w:after="4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4B4BC9">
              <w:rPr>
                <w:rFonts w:ascii="Times New Roman" w:hAnsi="Times New Roman"/>
                <w:sz w:val="18"/>
                <w:szCs w:val="18"/>
              </w:rPr>
              <w:t xml:space="preserve">Percentage of patients with a serious infection that occurred in </w:t>
            </w:r>
            <w:r w:rsidR="0072079B">
              <w:rPr>
                <w:rFonts w:ascii="Times New Roman" w:hAnsi="Times New Roman"/>
                <w:sz w:val="18"/>
                <w:szCs w:val="18"/>
              </w:rPr>
              <w:t>≥</w:t>
            </w:r>
            <w:r w:rsidRPr="004B4BC9">
              <w:rPr>
                <w:rFonts w:ascii="Times New Roman" w:hAnsi="Times New Roman"/>
                <w:sz w:val="18"/>
                <w:szCs w:val="18"/>
              </w:rPr>
              <w:t>2 patients in any study group:</w:t>
            </w:r>
          </w:p>
          <w:p w:rsidR="00AE3244" w:rsidRPr="004B4BC9" w:rsidRDefault="00AE3244" w:rsidP="004B4BC9">
            <w:pPr>
              <w:spacing w:before="40" w:after="40"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:rsidR="00AE3244" w:rsidRPr="004B4BC9" w:rsidRDefault="00AE3244" w:rsidP="004B4BC9">
            <w:pPr>
              <w:spacing w:before="40" w:after="4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4B4BC9">
              <w:rPr>
                <w:rFonts w:ascii="Times New Roman" w:hAnsi="Times New Roman"/>
                <w:sz w:val="18"/>
                <w:szCs w:val="18"/>
              </w:rPr>
              <w:t>IFNβ-1a, 0.7%</w:t>
            </w:r>
          </w:p>
          <w:p w:rsidR="00AE3244" w:rsidRPr="004B4BC9" w:rsidRDefault="00AE3244" w:rsidP="004B4BC9">
            <w:pPr>
              <w:spacing w:before="40" w:after="40"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:rsidR="00AE3244" w:rsidRPr="004B4BC9" w:rsidRDefault="00AE3244" w:rsidP="004B4BC9">
            <w:pPr>
              <w:spacing w:before="40" w:after="4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4B4BC9">
              <w:rPr>
                <w:rFonts w:ascii="Times New Roman" w:hAnsi="Times New Roman"/>
                <w:sz w:val="18"/>
                <w:szCs w:val="18"/>
              </w:rPr>
              <w:t>Fingolimod 0.5</w:t>
            </w:r>
            <w:r w:rsidR="0072079B">
              <w:rPr>
                <w:rFonts w:ascii="Times New Roman" w:hAnsi="Times New Roman"/>
                <w:sz w:val="18"/>
                <w:szCs w:val="18"/>
              </w:rPr>
              <w:t> </w:t>
            </w:r>
            <w:r w:rsidRPr="004B4BC9">
              <w:rPr>
                <w:rFonts w:ascii="Times New Roman" w:hAnsi="Times New Roman"/>
                <w:sz w:val="18"/>
                <w:szCs w:val="18"/>
              </w:rPr>
              <w:t>mg, 0.2%</w:t>
            </w:r>
          </w:p>
          <w:p w:rsidR="00AE3244" w:rsidRPr="004B4BC9" w:rsidRDefault="00AE3244" w:rsidP="004B4BC9">
            <w:pPr>
              <w:spacing w:before="40" w:after="40"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:rsidR="00AE3244" w:rsidRPr="004B4BC9" w:rsidRDefault="00AE3244" w:rsidP="004B4BC9">
            <w:pPr>
              <w:spacing w:before="40" w:after="4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4B4BC9">
              <w:rPr>
                <w:rFonts w:ascii="Times New Roman" w:hAnsi="Times New Roman"/>
                <w:sz w:val="18"/>
                <w:szCs w:val="18"/>
              </w:rPr>
              <w:t>Fingolimod 1.25</w:t>
            </w:r>
            <w:r w:rsidR="0072079B">
              <w:rPr>
                <w:rFonts w:ascii="Times New Roman" w:hAnsi="Times New Roman"/>
                <w:sz w:val="18"/>
                <w:szCs w:val="18"/>
              </w:rPr>
              <w:t> </w:t>
            </w:r>
            <w:r w:rsidRPr="004B4BC9">
              <w:rPr>
                <w:rFonts w:ascii="Times New Roman" w:hAnsi="Times New Roman"/>
                <w:sz w:val="18"/>
                <w:szCs w:val="18"/>
              </w:rPr>
              <w:t>mg, 1.2%</w:t>
            </w:r>
          </w:p>
          <w:p w:rsidR="00AE3244" w:rsidRPr="004B4BC9" w:rsidRDefault="00AE3244" w:rsidP="004B4BC9">
            <w:pPr>
              <w:spacing w:before="40" w:after="40"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:rsidR="00AE3244" w:rsidRPr="004B4BC9" w:rsidRDefault="00AE3244" w:rsidP="004B4BC9">
            <w:pPr>
              <w:spacing w:before="40" w:after="4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4B4BC9">
              <w:rPr>
                <w:rFonts w:ascii="Times New Roman" w:hAnsi="Times New Roman"/>
                <w:sz w:val="18"/>
                <w:szCs w:val="18"/>
              </w:rPr>
              <w:t>Overall incidence of infection was similar across the study groups</w:t>
            </w:r>
          </w:p>
        </w:tc>
        <w:tc>
          <w:tcPr>
            <w:tcW w:w="545" w:type="pct"/>
          </w:tcPr>
          <w:p w:rsidR="00AE3244" w:rsidRPr="004B4BC9" w:rsidRDefault="00AE3244" w:rsidP="004B4BC9">
            <w:pPr>
              <w:spacing w:before="40" w:after="4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4B4BC9">
              <w:rPr>
                <w:rFonts w:ascii="Times New Roman" w:hAnsi="Times New Roman"/>
                <w:sz w:val="18"/>
                <w:szCs w:val="18"/>
              </w:rPr>
              <w:lastRenderedPageBreak/>
              <w:t>Basal cell carcinoma,</w:t>
            </w:r>
            <w:r w:rsidR="004C037A" w:rsidRPr="004B4BC9"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r w:rsidR="004C037A" w:rsidRPr="004B4BC9">
              <w:rPr>
                <w:rFonts w:ascii="Times New Roman" w:hAnsi="Times New Roman"/>
                <w:i/>
                <w:sz w:val="18"/>
                <w:szCs w:val="18"/>
              </w:rPr>
              <w:t>n</w:t>
            </w:r>
            <w:r w:rsidR="004C037A" w:rsidRPr="004B4BC9"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r w:rsidRPr="004B4BC9">
              <w:rPr>
                <w:rFonts w:ascii="Times New Roman" w:hAnsi="Times New Roman"/>
                <w:sz w:val="18"/>
                <w:szCs w:val="18"/>
              </w:rPr>
              <w:t>(%):</w:t>
            </w:r>
          </w:p>
          <w:p w:rsidR="00AE3244" w:rsidRPr="004B4BC9" w:rsidRDefault="00AE3244" w:rsidP="004B4BC9">
            <w:pPr>
              <w:spacing w:before="40" w:after="40"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:rsidR="00AE3244" w:rsidRPr="004B4BC9" w:rsidRDefault="00AE3244" w:rsidP="004B4BC9">
            <w:pPr>
              <w:spacing w:before="40" w:after="4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4B4BC9">
              <w:rPr>
                <w:rFonts w:ascii="Times New Roman" w:hAnsi="Times New Roman"/>
                <w:sz w:val="18"/>
                <w:szCs w:val="18"/>
              </w:rPr>
              <w:t>IFNβ-1a, 1 (0.2%)</w:t>
            </w:r>
          </w:p>
          <w:p w:rsidR="00AE3244" w:rsidRPr="004B4BC9" w:rsidRDefault="00AE3244" w:rsidP="004B4BC9">
            <w:pPr>
              <w:spacing w:before="40" w:after="40"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:rsidR="00AE3244" w:rsidRPr="004B4BC9" w:rsidRDefault="00AE3244" w:rsidP="004B4BC9">
            <w:pPr>
              <w:spacing w:before="40" w:after="4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4B4BC9">
              <w:rPr>
                <w:rFonts w:ascii="Times New Roman" w:hAnsi="Times New Roman"/>
                <w:sz w:val="18"/>
                <w:szCs w:val="18"/>
              </w:rPr>
              <w:t xml:space="preserve">Fingolimod </w:t>
            </w:r>
            <w:r w:rsidRPr="004B4BC9">
              <w:rPr>
                <w:rFonts w:ascii="Times New Roman" w:hAnsi="Times New Roman"/>
                <w:sz w:val="18"/>
                <w:szCs w:val="18"/>
              </w:rPr>
              <w:lastRenderedPageBreak/>
              <w:t>0.5</w:t>
            </w:r>
            <w:r w:rsidR="006707A2">
              <w:rPr>
                <w:rFonts w:ascii="Times New Roman" w:hAnsi="Times New Roman"/>
                <w:sz w:val="18"/>
                <w:szCs w:val="18"/>
              </w:rPr>
              <w:t> </w:t>
            </w:r>
            <w:r w:rsidRPr="004B4BC9">
              <w:rPr>
                <w:rFonts w:ascii="Times New Roman" w:hAnsi="Times New Roman"/>
                <w:sz w:val="18"/>
                <w:szCs w:val="18"/>
              </w:rPr>
              <w:t>mg, 3 (0.7%)</w:t>
            </w:r>
          </w:p>
          <w:p w:rsidR="00AE3244" w:rsidRPr="004B4BC9" w:rsidRDefault="00AE3244" w:rsidP="004B4BC9">
            <w:pPr>
              <w:spacing w:before="40" w:after="40"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:rsidR="00AE3244" w:rsidRPr="004B4BC9" w:rsidRDefault="00AE3244" w:rsidP="004B4BC9">
            <w:pPr>
              <w:spacing w:before="40" w:after="4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4B4BC9">
              <w:rPr>
                <w:rFonts w:ascii="Times New Roman" w:hAnsi="Times New Roman"/>
                <w:sz w:val="18"/>
                <w:szCs w:val="18"/>
              </w:rPr>
              <w:t>Fingolimod 1.25</w:t>
            </w:r>
            <w:r w:rsidR="006707A2">
              <w:rPr>
                <w:rFonts w:ascii="Times New Roman" w:hAnsi="Times New Roman"/>
                <w:sz w:val="18"/>
                <w:szCs w:val="18"/>
              </w:rPr>
              <w:t> </w:t>
            </w:r>
            <w:r w:rsidRPr="004B4BC9">
              <w:rPr>
                <w:rFonts w:ascii="Times New Roman" w:hAnsi="Times New Roman"/>
                <w:sz w:val="18"/>
                <w:szCs w:val="18"/>
              </w:rPr>
              <w:t>mg, 2 (0.5%)</w:t>
            </w:r>
          </w:p>
          <w:p w:rsidR="00AE3244" w:rsidRPr="004B4BC9" w:rsidRDefault="00AE3244" w:rsidP="004B4BC9">
            <w:pPr>
              <w:spacing w:before="40" w:after="40"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:rsidR="00AE3244" w:rsidRPr="004B4BC9" w:rsidRDefault="00AE3244" w:rsidP="004B4BC9">
            <w:pPr>
              <w:spacing w:before="40" w:after="4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4B4BC9">
              <w:rPr>
                <w:rFonts w:ascii="Times New Roman" w:hAnsi="Times New Roman"/>
                <w:sz w:val="18"/>
                <w:szCs w:val="18"/>
              </w:rPr>
              <w:t>Melanoma,</w:t>
            </w:r>
            <w:r w:rsidR="004C037A" w:rsidRPr="004B4BC9"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r w:rsidR="004C037A" w:rsidRPr="004B4BC9">
              <w:rPr>
                <w:rFonts w:ascii="Times New Roman" w:hAnsi="Times New Roman"/>
                <w:i/>
                <w:sz w:val="18"/>
                <w:szCs w:val="18"/>
              </w:rPr>
              <w:t>n</w:t>
            </w:r>
            <w:r w:rsidR="0041219C">
              <w:rPr>
                <w:rFonts w:ascii="Times New Roman" w:hAnsi="Times New Roman"/>
                <w:sz w:val="18"/>
                <w:szCs w:val="18"/>
              </w:rPr>
              <w:t> </w:t>
            </w:r>
            <w:r w:rsidRPr="004B4BC9">
              <w:rPr>
                <w:rFonts w:ascii="Times New Roman" w:hAnsi="Times New Roman"/>
                <w:sz w:val="18"/>
                <w:szCs w:val="18"/>
              </w:rPr>
              <w:t>(%):</w:t>
            </w:r>
          </w:p>
          <w:p w:rsidR="00AE3244" w:rsidRPr="004B4BC9" w:rsidRDefault="00AE3244" w:rsidP="004B4BC9">
            <w:pPr>
              <w:spacing w:before="40" w:after="40"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:rsidR="00AE3244" w:rsidRPr="004B4BC9" w:rsidRDefault="00AE3244" w:rsidP="004B4BC9">
            <w:pPr>
              <w:spacing w:before="40" w:after="4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4B4BC9">
              <w:rPr>
                <w:rFonts w:ascii="Times New Roman" w:hAnsi="Times New Roman"/>
                <w:sz w:val="18"/>
                <w:szCs w:val="18"/>
              </w:rPr>
              <w:t>IFNβ-1a, 0 (0.0%)</w:t>
            </w:r>
          </w:p>
          <w:p w:rsidR="00AE3244" w:rsidRPr="004B4BC9" w:rsidRDefault="00AE3244" w:rsidP="004B4BC9">
            <w:pPr>
              <w:spacing w:before="40" w:after="40"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:rsidR="00AE3244" w:rsidRPr="004B4BC9" w:rsidRDefault="00AE3244" w:rsidP="004B4BC9">
            <w:pPr>
              <w:spacing w:before="40" w:after="4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4B4BC9">
              <w:rPr>
                <w:rFonts w:ascii="Times New Roman" w:hAnsi="Times New Roman"/>
                <w:sz w:val="18"/>
                <w:szCs w:val="18"/>
              </w:rPr>
              <w:t>Fingolimod 0.5</w:t>
            </w:r>
            <w:r w:rsidR="001535F0">
              <w:rPr>
                <w:rFonts w:ascii="Times New Roman" w:hAnsi="Times New Roman"/>
                <w:sz w:val="18"/>
                <w:szCs w:val="18"/>
              </w:rPr>
              <w:t> </w:t>
            </w:r>
            <w:r w:rsidRPr="004B4BC9">
              <w:rPr>
                <w:rFonts w:ascii="Times New Roman" w:hAnsi="Times New Roman"/>
                <w:sz w:val="18"/>
                <w:szCs w:val="18"/>
              </w:rPr>
              <w:t>mg, 3 (0.7%)</w:t>
            </w:r>
          </w:p>
          <w:p w:rsidR="00AE3244" w:rsidRPr="004B4BC9" w:rsidRDefault="00AE3244" w:rsidP="004B4BC9">
            <w:pPr>
              <w:spacing w:before="40" w:after="40"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:rsidR="00AE3244" w:rsidRPr="004B4BC9" w:rsidRDefault="00AE3244" w:rsidP="004B4BC9">
            <w:pPr>
              <w:spacing w:before="40" w:after="4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4B4BC9">
              <w:rPr>
                <w:rFonts w:ascii="Times New Roman" w:hAnsi="Times New Roman"/>
                <w:sz w:val="18"/>
                <w:szCs w:val="18"/>
              </w:rPr>
              <w:t>Fingolimod 1.25</w:t>
            </w:r>
            <w:r w:rsidR="001535F0">
              <w:rPr>
                <w:rFonts w:ascii="Times New Roman" w:hAnsi="Times New Roman"/>
                <w:sz w:val="18"/>
                <w:szCs w:val="18"/>
              </w:rPr>
              <w:t> </w:t>
            </w:r>
            <w:r w:rsidRPr="004B4BC9">
              <w:rPr>
                <w:rFonts w:ascii="Times New Roman" w:hAnsi="Times New Roman"/>
                <w:sz w:val="18"/>
                <w:szCs w:val="18"/>
              </w:rPr>
              <w:t>mg, 0 (0.0%)</w:t>
            </w:r>
          </w:p>
          <w:p w:rsidR="00AE3244" w:rsidRPr="004B4BC9" w:rsidRDefault="00AE3244" w:rsidP="004B4BC9">
            <w:pPr>
              <w:spacing w:before="40" w:after="40"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:rsidR="00AE3244" w:rsidRPr="004B4BC9" w:rsidRDefault="00AE3244" w:rsidP="004B4BC9">
            <w:pPr>
              <w:spacing w:before="40" w:after="4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4B4BC9">
              <w:rPr>
                <w:rFonts w:ascii="Times New Roman" w:hAnsi="Times New Roman"/>
                <w:sz w:val="18"/>
                <w:szCs w:val="18"/>
              </w:rPr>
              <w:t>Breast cancer,</w:t>
            </w:r>
            <w:r w:rsidR="004C037A" w:rsidRPr="004B4BC9"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r w:rsidR="004C037A" w:rsidRPr="004B4BC9">
              <w:rPr>
                <w:rFonts w:ascii="Times New Roman" w:hAnsi="Times New Roman"/>
                <w:i/>
                <w:sz w:val="18"/>
                <w:szCs w:val="18"/>
              </w:rPr>
              <w:t>n</w:t>
            </w:r>
            <w:r w:rsidR="0041219C">
              <w:rPr>
                <w:rFonts w:ascii="Times New Roman" w:hAnsi="Times New Roman"/>
                <w:i/>
                <w:sz w:val="18"/>
                <w:szCs w:val="18"/>
              </w:rPr>
              <w:t> </w:t>
            </w:r>
            <w:r w:rsidRPr="004B4BC9">
              <w:rPr>
                <w:rFonts w:ascii="Times New Roman" w:hAnsi="Times New Roman"/>
                <w:sz w:val="18"/>
                <w:szCs w:val="18"/>
              </w:rPr>
              <w:t>(%):</w:t>
            </w:r>
          </w:p>
          <w:p w:rsidR="00AE3244" w:rsidRPr="004B4BC9" w:rsidRDefault="00AE3244" w:rsidP="004B4BC9">
            <w:pPr>
              <w:spacing w:before="40" w:after="40"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:rsidR="00AE3244" w:rsidRPr="004B4BC9" w:rsidRDefault="00AE3244" w:rsidP="004B4BC9">
            <w:pPr>
              <w:spacing w:before="40" w:after="4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4B4BC9">
              <w:rPr>
                <w:rFonts w:ascii="Times New Roman" w:hAnsi="Times New Roman"/>
                <w:sz w:val="18"/>
                <w:szCs w:val="18"/>
              </w:rPr>
              <w:t>IFNβ-1a, 0 (0.0%)</w:t>
            </w:r>
          </w:p>
          <w:p w:rsidR="00AE3244" w:rsidRPr="004B4BC9" w:rsidRDefault="00AE3244" w:rsidP="004B4BC9">
            <w:pPr>
              <w:spacing w:before="40" w:after="40"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:rsidR="00AE3244" w:rsidRPr="004B4BC9" w:rsidRDefault="00AE3244" w:rsidP="004B4BC9">
            <w:pPr>
              <w:spacing w:before="40" w:after="4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4B4BC9">
              <w:rPr>
                <w:rFonts w:ascii="Times New Roman" w:hAnsi="Times New Roman"/>
                <w:sz w:val="18"/>
                <w:szCs w:val="18"/>
              </w:rPr>
              <w:t>Fingolimod 0.5</w:t>
            </w:r>
            <w:r w:rsidR="001535F0">
              <w:rPr>
                <w:rFonts w:ascii="Times New Roman" w:hAnsi="Times New Roman"/>
                <w:sz w:val="18"/>
                <w:szCs w:val="18"/>
              </w:rPr>
              <w:t> </w:t>
            </w:r>
            <w:r w:rsidRPr="004B4BC9">
              <w:rPr>
                <w:rFonts w:ascii="Times New Roman" w:hAnsi="Times New Roman"/>
                <w:sz w:val="18"/>
                <w:szCs w:val="18"/>
              </w:rPr>
              <w:t>mg, 2 (0.5%)</w:t>
            </w:r>
          </w:p>
          <w:p w:rsidR="00AE3244" w:rsidRPr="004B4BC9" w:rsidRDefault="00AE3244" w:rsidP="004B4BC9">
            <w:pPr>
              <w:spacing w:before="40" w:after="40"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:rsidR="00AE3244" w:rsidRPr="004B4BC9" w:rsidRDefault="00AE3244" w:rsidP="004B4BC9">
            <w:pPr>
              <w:spacing w:before="40" w:after="4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4B4BC9">
              <w:rPr>
                <w:rFonts w:ascii="Times New Roman" w:hAnsi="Times New Roman"/>
                <w:sz w:val="18"/>
                <w:szCs w:val="18"/>
              </w:rPr>
              <w:t>Fingolimod 1.25</w:t>
            </w:r>
            <w:r w:rsidR="001535F0">
              <w:rPr>
                <w:rFonts w:ascii="Times New Roman" w:hAnsi="Times New Roman"/>
                <w:sz w:val="18"/>
                <w:szCs w:val="18"/>
              </w:rPr>
              <w:t> </w:t>
            </w:r>
            <w:r w:rsidRPr="004B4BC9">
              <w:rPr>
                <w:rFonts w:ascii="Times New Roman" w:hAnsi="Times New Roman"/>
                <w:sz w:val="18"/>
                <w:szCs w:val="18"/>
              </w:rPr>
              <w:t>mg, 2 (0.5%)</w:t>
            </w:r>
          </w:p>
          <w:p w:rsidR="00AE3244" w:rsidRPr="004B4BC9" w:rsidRDefault="00AE3244" w:rsidP="004B4BC9">
            <w:pPr>
              <w:spacing w:before="40" w:after="40"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:rsidR="00AE3244" w:rsidRPr="004B4BC9" w:rsidRDefault="00AE3244" w:rsidP="004B4BC9">
            <w:pPr>
              <w:spacing w:before="40" w:after="40"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:rsidR="00AE3244" w:rsidRPr="004B4BC9" w:rsidRDefault="00AE3244" w:rsidP="004B4BC9">
            <w:pPr>
              <w:spacing w:before="40" w:after="4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AE3244" w:rsidRPr="0046278F" w:rsidTr="004B4BC9">
        <w:trPr>
          <w:trHeight w:val="283"/>
        </w:trPr>
        <w:tc>
          <w:tcPr>
            <w:tcW w:w="588" w:type="pct"/>
          </w:tcPr>
          <w:p w:rsidR="00AE3244" w:rsidRPr="004B4BC9" w:rsidRDefault="00AE3244" w:rsidP="008712F9">
            <w:pPr>
              <w:spacing w:before="40" w:after="40" w:line="240" w:lineRule="auto"/>
              <w:rPr>
                <w:rFonts w:ascii="Times New Roman" w:eastAsiaTheme="minorHAnsi" w:hAnsi="Times New Roman"/>
                <w:sz w:val="18"/>
                <w:szCs w:val="18"/>
              </w:rPr>
            </w:pPr>
            <w:r w:rsidRPr="004B4BC9">
              <w:rPr>
                <w:rFonts w:ascii="Times New Roman" w:eastAsiaTheme="minorHAnsi" w:hAnsi="Times New Roman"/>
                <w:sz w:val="18"/>
                <w:szCs w:val="18"/>
              </w:rPr>
              <w:lastRenderedPageBreak/>
              <w:t>FREEDOMS</w:t>
            </w:r>
            <w:r w:rsidR="00B53EA6" w:rsidRPr="004B4BC9">
              <w:rPr>
                <w:rFonts w:ascii="Times New Roman" w:eastAsiaTheme="minorHAnsi" w:hAnsi="Times New Roman"/>
                <w:sz w:val="18"/>
                <w:szCs w:val="18"/>
              </w:rPr>
              <w:t xml:space="preserve"> </w:t>
            </w:r>
            <w:r w:rsidR="007425D5">
              <w:rPr>
                <w:rFonts w:ascii="Times New Roman" w:eastAsiaTheme="minorHAnsi" w:hAnsi="Times New Roman"/>
                <w:sz w:val="18"/>
                <w:szCs w:val="18"/>
              </w:rPr>
              <w:fldChar w:fldCharType="begin">
                <w:fldData xml:space="preserve">PEVuZE5vdGU+PENpdGU+PEF1dGhvcj5LYXBwb3M8L0F1dGhvcj48WWVhcj4yMDEwPC9ZZWFyPjxS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</w:fldData>
              </w:fldChar>
            </w:r>
            <w:r w:rsidR="008712F9">
              <w:rPr>
                <w:rFonts w:ascii="Times New Roman" w:eastAsiaTheme="minorHAnsi" w:hAnsi="Times New Roman"/>
                <w:sz w:val="18"/>
                <w:szCs w:val="18"/>
              </w:rPr>
              <w:instrText xml:space="preserve"> ADDIN EN.CITE </w:instrText>
            </w:r>
            <w:r w:rsidR="008712F9">
              <w:rPr>
                <w:rFonts w:ascii="Times New Roman" w:eastAsiaTheme="minorHAnsi" w:hAnsi="Times New Roman"/>
                <w:sz w:val="18"/>
                <w:szCs w:val="18"/>
              </w:rPr>
              <w:fldChar w:fldCharType="begin">
                <w:fldData xml:space="preserve">PEVuZE5vdGU+PENpdGU+PEF1dGhvcj5LYXBwb3M8L0F1dGhvcj48WWVhcj4yMDEwPC9ZZWFyPjxS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</w:fldData>
              </w:fldChar>
            </w:r>
            <w:r w:rsidR="008712F9">
              <w:rPr>
                <w:rFonts w:ascii="Times New Roman" w:eastAsiaTheme="minorHAnsi" w:hAnsi="Times New Roman"/>
                <w:sz w:val="18"/>
                <w:szCs w:val="18"/>
              </w:rPr>
              <w:instrText xml:space="preserve"> ADDIN EN.CITE.DATA </w:instrText>
            </w:r>
            <w:r w:rsidR="008712F9">
              <w:rPr>
                <w:rFonts w:ascii="Times New Roman" w:eastAsiaTheme="minorHAnsi" w:hAnsi="Times New Roman"/>
                <w:sz w:val="18"/>
                <w:szCs w:val="18"/>
              </w:rPr>
            </w:r>
            <w:r w:rsidR="008712F9">
              <w:rPr>
                <w:rFonts w:ascii="Times New Roman" w:eastAsiaTheme="minorHAnsi" w:hAnsi="Times New Roman"/>
                <w:sz w:val="18"/>
                <w:szCs w:val="18"/>
              </w:rPr>
              <w:fldChar w:fldCharType="end"/>
            </w:r>
            <w:r w:rsidR="007425D5">
              <w:rPr>
                <w:rFonts w:ascii="Times New Roman" w:eastAsiaTheme="minorHAnsi" w:hAnsi="Times New Roman"/>
                <w:sz w:val="18"/>
                <w:szCs w:val="18"/>
              </w:rPr>
            </w:r>
            <w:r w:rsidR="007425D5">
              <w:rPr>
                <w:rFonts w:ascii="Times New Roman" w:eastAsiaTheme="minorHAnsi" w:hAnsi="Times New Roman"/>
                <w:sz w:val="18"/>
                <w:szCs w:val="18"/>
              </w:rPr>
              <w:fldChar w:fldCharType="separate"/>
            </w:r>
            <w:r w:rsidR="007425D5">
              <w:rPr>
                <w:rFonts w:ascii="Times New Roman" w:eastAsiaTheme="minorHAnsi" w:hAnsi="Times New Roman"/>
                <w:noProof/>
                <w:sz w:val="18"/>
                <w:szCs w:val="18"/>
              </w:rPr>
              <w:t>[2]</w:t>
            </w:r>
            <w:r w:rsidR="007425D5">
              <w:rPr>
                <w:rFonts w:ascii="Times New Roman" w:eastAsiaTheme="minorHAnsi" w:hAnsi="Times New Roman"/>
                <w:sz w:val="18"/>
                <w:szCs w:val="18"/>
              </w:rPr>
              <w:fldChar w:fldCharType="end"/>
            </w:r>
          </w:p>
        </w:tc>
        <w:tc>
          <w:tcPr>
            <w:tcW w:w="430" w:type="pct"/>
          </w:tcPr>
          <w:p w:rsidR="00AE3244" w:rsidRPr="004B4BC9" w:rsidRDefault="00AE3244" w:rsidP="004B4BC9">
            <w:pPr>
              <w:spacing w:before="40" w:after="4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4B4BC9">
              <w:rPr>
                <w:rFonts w:ascii="Times New Roman" w:hAnsi="Times New Roman"/>
                <w:sz w:val="18"/>
                <w:szCs w:val="18"/>
              </w:rPr>
              <w:t xml:space="preserve">Similar proportions of patients with </w:t>
            </w:r>
            <w:r w:rsidR="0072079B">
              <w:rPr>
                <w:rFonts w:ascii="Times New Roman" w:hAnsi="Times New Roman"/>
                <w:sz w:val="18"/>
                <w:szCs w:val="18"/>
              </w:rPr>
              <w:t>≥</w:t>
            </w:r>
            <w:r w:rsidRPr="004B4BC9">
              <w:rPr>
                <w:rFonts w:ascii="Times New Roman" w:hAnsi="Times New Roman"/>
                <w:sz w:val="18"/>
                <w:szCs w:val="18"/>
              </w:rPr>
              <w:t>1 AE were reported in the 3 groups,</w:t>
            </w:r>
            <w:r w:rsidR="004C037A" w:rsidRPr="004B4BC9"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r w:rsidR="004C037A" w:rsidRPr="004B4BC9">
              <w:rPr>
                <w:rFonts w:ascii="Times New Roman" w:hAnsi="Times New Roman"/>
                <w:i/>
                <w:sz w:val="18"/>
                <w:szCs w:val="18"/>
              </w:rPr>
              <w:t>n</w:t>
            </w:r>
            <w:r w:rsidR="0041219C">
              <w:rPr>
                <w:rFonts w:ascii="Times New Roman" w:hAnsi="Times New Roman"/>
                <w:sz w:val="18"/>
                <w:szCs w:val="18"/>
              </w:rPr>
              <w:t> </w:t>
            </w:r>
            <w:r w:rsidRPr="004B4BC9">
              <w:rPr>
                <w:rFonts w:ascii="Times New Roman" w:hAnsi="Times New Roman"/>
                <w:sz w:val="18"/>
                <w:szCs w:val="18"/>
              </w:rPr>
              <w:t>(%):</w:t>
            </w:r>
          </w:p>
          <w:p w:rsidR="00AE3244" w:rsidRPr="004B4BC9" w:rsidRDefault="00AE3244" w:rsidP="004B4BC9">
            <w:pPr>
              <w:spacing w:before="40" w:after="40"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:rsidR="00AE3244" w:rsidRPr="004B4BC9" w:rsidRDefault="00AE3244" w:rsidP="004B4BC9">
            <w:pPr>
              <w:spacing w:before="40" w:after="4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4B4BC9">
              <w:rPr>
                <w:rFonts w:ascii="Times New Roman" w:hAnsi="Times New Roman"/>
                <w:sz w:val="18"/>
                <w:szCs w:val="18"/>
              </w:rPr>
              <w:t>Placebo, 387 (92.6%)</w:t>
            </w:r>
          </w:p>
          <w:p w:rsidR="00AE3244" w:rsidRPr="004B4BC9" w:rsidRDefault="00AE3244" w:rsidP="004B4BC9">
            <w:pPr>
              <w:spacing w:before="40" w:after="40"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:rsidR="00AE3244" w:rsidRPr="004B4BC9" w:rsidRDefault="00AE3244" w:rsidP="004B4BC9">
            <w:pPr>
              <w:spacing w:before="40" w:after="4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4B4BC9">
              <w:rPr>
                <w:rFonts w:ascii="Times New Roman" w:hAnsi="Times New Roman"/>
                <w:sz w:val="18"/>
                <w:szCs w:val="18"/>
              </w:rPr>
              <w:t>Fingolimod 0.5 mg, 401 (94.4%)</w:t>
            </w:r>
          </w:p>
          <w:p w:rsidR="00AE3244" w:rsidRPr="004B4BC9" w:rsidRDefault="00AE3244" w:rsidP="004B4BC9">
            <w:pPr>
              <w:spacing w:before="40" w:after="40"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:rsidR="00AE3244" w:rsidRPr="004B4BC9" w:rsidRDefault="00AE3244" w:rsidP="004B4BC9">
            <w:pPr>
              <w:spacing w:before="40" w:after="4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4B4BC9">
              <w:rPr>
                <w:rFonts w:ascii="Times New Roman" w:hAnsi="Times New Roman"/>
                <w:sz w:val="18"/>
                <w:szCs w:val="18"/>
              </w:rPr>
              <w:t>Fingolimod 1.25 mg, 404 (94.2%)</w:t>
            </w:r>
          </w:p>
          <w:p w:rsidR="00AE3244" w:rsidRPr="004B4BC9" w:rsidRDefault="00AE3244" w:rsidP="004B4BC9">
            <w:pPr>
              <w:spacing w:before="40" w:after="40"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:rsidR="00AE3244" w:rsidRPr="004B4BC9" w:rsidRDefault="00AE3244" w:rsidP="004B4BC9">
            <w:pPr>
              <w:spacing w:before="40" w:after="4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5" w:type="pct"/>
          </w:tcPr>
          <w:p w:rsidR="00AE3244" w:rsidRPr="004B4BC9" w:rsidRDefault="00AE3244" w:rsidP="004B4BC9">
            <w:pPr>
              <w:spacing w:before="40" w:after="4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4B4BC9">
              <w:rPr>
                <w:rFonts w:ascii="Times New Roman" w:hAnsi="Times New Roman"/>
                <w:sz w:val="18"/>
                <w:szCs w:val="18"/>
              </w:rPr>
              <w:lastRenderedPageBreak/>
              <w:t>Any SAE,</w:t>
            </w:r>
            <w:r w:rsidR="004C037A" w:rsidRPr="004B4BC9"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r w:rsidR="004C037A" w:rsidRPr="004B4BC9">
              <w:rPr>
                <w:rFonts w:ascii="Times New Roman" w:hAnsi="Times New Roman"/>
                <w:i/>
                <w:sz w:val="18"/>
                <w:szCs w:val="18"/>
              </w:rPr>
              <w:t>n</w:t>
            </w:r>
            <w:r w:rsidR="0041219C">
              <w:rPr>
                <w:rFonts w:ascii="Times New Roman" w:hAnsi="Times New Roman"/>
                <w:sz w:val="18"/>
                <w:szCs w:val="18"/>
              </w:rPr>
              <w:t> </w:t>
            </w:r>
            <w:r w:rsidRPr="004B4BC9">
              <w:rPr>
                <w:rFonts w:ascii="Times New Roman" w:hAnsi="Times New Roman"/>
                <w:sz w:val="18"/>
                <w:szCs w:val="18"/>
              </w:rPr>
              <w:t>(%):</w:t>
            </w:r>
          </w:p>
          <w:p w:rsidR="00AE3244" w:rsidRPr="004B4BC9" w:rsidRDefault="00AE3244" w:rsidP="004B4BC9">
            <w:pPr>
              <w:spacing w:before="40" w:after="40"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:rsidR="00AE3244" w:rsidRPr="004B4BC9" w:rsidRDefault="00AE3244" w:rsidP="004B4BC9">
            <w:pPr>
              <w:spacing w:before="40" w:after="4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4B4BC9">
              <w:rPr>
                <w:rFonts w:ascii="Times New Roman" w:hAnsi="Times New Roman"/>
                <w:sz w:val="18"/>
                <w:szCs w:val="18"/>
              </w:rPr>
              <w:t>Placebo, 56 (13.4%)</w:t>
            </w:r>
          </w:p>
          <w:p w:rsidR="00AE3244" w:rsidRPr="004B4BC9" w:rsidRDefault="00AE3244" w:rsidP="004B4BC9">
            <w:pPr>
              <w:spacing w:before="40" w:after="40"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:rsidR="00AE3244" w:rsidRPr="004B4BC9" w:rsidRDefault="00AE3244" w:rsidP="004B4BC9">
            <w:pPr>
              <w:spacing w:before="40" w:after="4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4B4BC9">
              <w:rPr>
                <w:rFonts w:ascii="Times New Roman" w:hAnsi="Times New Roman"/>
                <w:sz w:val="18"/>
                <w:szCs w:val="18"/>
              </w:rPr>
              <w:t>Fingolimod 0.5 mg, 43 (10.1%)</w:t>
            </w:r>
          </w:p>
          <w:p w:rsidR="00AE3244" w:rsidRPr="004B4BC9" w:rsidRDefault="00AE3244" w:rsidP="004B4BC9">
            <w:pPr>
              <w:spacing w:before="40" w:after="40"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:rsidR="00AE3244" w:rsidRPr="004B4BC9" w:rsidRDefault="00AE3244" w:rsidP="004B4BC9">
            <w:pPr>
              <w:spacing w:before="40" w:after="4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4B4BC9">
              <w:rPr>
                <w:rFonts w:ascii="Times New Roman" w:hAnsi="Times New Roman"/>
                <w:sz w:val="18"/>
                <w:szCs w:val="18"/>
              </w:rPr>
              <w:t>Fingolimod 1.25 mg, 51 (11.9%)</w:t>
            </w:r>
          </w:p>
          <w:p w:rsidR="00AE3244" w:rsidRPr="004B4BC9" w:rsidRDefault="00AE3244" w:rsidP="004B4BC9">
            <w:pPr>
              <w:spacing w:before="40" w:after="40"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:rsidR="00AE3244" w:rsidRPr="004B4BC9" w:rsidRDefault="00AE3244" w:rsidP="004B4BC9">
            <w:pPr>
              <w:spacing w:before="40" w:after="4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4B4BC9">
              <w:rPr>
                <w:rFonts w:ascii="Times New Roman" w:hAnsi="Times New Roman"/>
                <w:sz w:val="18"/>
                <w:szCs w:val="18"/>
              </w:rPr>
              <w:t>3 deaths were reported</w:t>
            </w:r>
            <w:r w:rsidR="00B868A8">
              <w:rPr>
                <w:rFonts w:ascii="Times New Roman" w:hAnsi="Times New Roman"/>
                <w:sz w:val="18"/>
                <w:szCs w:val="18"/>
              </w:rPr>
              <w:t>,</w:t>
            </w:r>
            <w:r w:rsidR="004C037A" w:rsidRPr="004B4BC9"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r w:rsidR="004C037A" w:rsidRPr="004B4BC9">
              <w:rPr>
                <w:rFonts w:ascii="Times New Roman" w:hAnsi="Times New Roman"/>
                <w:i/>
                <w:sz w:val="18"/>
                <w:szCs w:val="18"/>
              </w:rPr>
              <w:t>n</w:t>
            </w:r>
            <w:r w:rsidR="00B868A8">
              <w:rPr>
                <w:rFonts w:ascii="Times New Roman" w:hAnsi="Times New Roman"/>
                <w:sz w:val="18"/>
                <w:szCs w:val="18"/>
              </w:rPr>
              <w:t> </w:t>
            </w:r>
            <w:r w:rsidRPr="004B4BC9">
              <w:rPr>
                <w:rFonts w:ascii="Times New Roman" w:hAnsi="Times New Roman"/>
                <w:sz w:val="18"/>
                <w:szCs w:val="18"/>
              </w:rPr>
              <w:t>(%):</w:t>
            </w:r>
          </w:p>
          <w:p w:rsidR="00AE3244" w:rsidRPr="004B4BC9" w:rsidRDefault="00AE3244" w:rsidP="004B4BC9">
            <w:pPr>
              <w:spacing w:before="40" w:after="40"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:rsidR="00AE3244" w:rsidRPr="004B4BC9" w:rsidRDefault="00AE3244" w:rsidP="004B4BC9">
            <w:pPr>
              <w:spacing w:before="40" w:after="4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4B4BC9">
              <w:rPr>
                <w:rFonts w:ascii="Times New Roman" w:hAnsi="Times New Roman"/>
                <w:sz w:val="18"/>
                <w:szCs w:val="18"/>
              </w:rPr>
              <w:t xml:space="preserve">Placebo, 2 (0.5%), pulmonary </w:t>
            </w:r>
            <w:r w:rsidRPr="004B4BC9">
              <w:rPr>
                <w:rFonts w:ascii="Times New Roman" w:hAnsi="Times New Roman"/>
                <w:sz w:val="18"/>
                <w:szCs w:val="18"/>
              </w:rPr>
              <w:lastRenderedPageBreak/>
              <w:t>embolism and traffic accident</w:t>
            </w:r>
          </w:p>
          <w:p w:rsidR="00AE3244" w:rsidRPr="004B4BC9" w:rsidRDefault="00AE3244" w:rsidP="004B4BC9">
            <w:pPr>
              <w:spacing w:before="40" w:after="40"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:rsidR="00AE3244" w:rsidRPr="004B4BC9" w:rsidRDefault="00AE3244" w:rsidP="004B4BC9">
            <w:pPr>
              <w:spacing w:before="40" w:after="4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4B4BC9">
              <w:rPr>
                <w:rFonts w:ascii="Times New Roman" w:hAnsi="Times New Roman"/>
                <w:sz w:val="18"/>
                <w:szCs w:val="18"/>
              </w:rPr>
              <w:t>Fingolimod 1.25 mg, 1 (0.2%), suicide</w:t>
            </w:r>
          </w:p>
          <w:p w:rsidR="00AE3244" w:rsidRPr="004B4BC9" w:rsidRDefault="00AE3244" w:rsidP="004B4BC9">
            <w:pPr>
              <w:spacing w:before="40" w:after="40"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:rsidR="00AE3244" w:rsidRPr="004B4BC9" w:rsidRDefault="00AE3244" w:rsidP="004B4BC9">
            <w:pPr>
              <w:spacing w:before="40" w:after="4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4B4BC9">
              <w:rPr>
                <w:rFonts w:ascii="Times New Roman" w:hAnsi="Times New Roman"/>
                <w:sz w:val="18"/>
                <w:szCs w:val="18"/>
              </w:rPr>
              <w:t>Relationship to study drug unlikely but not discussed</w:t>
            </w:r>
          </w:p>
          <w:p w:rsidR="00AE3244" w:rsidRPr="004B4BC9" w:rsidRDefault="00AE3244" w:rsidP="004B4BC9">
            <w:pPr>
              <w:spacing w:before="40" w:after="4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4" w:type="pct"/>
          </w:tcPr>
          <w:p w:rsidR="00AE3244" w:rsidRPr="004B4BC9" w:rsidRDefault="00AE3244" w:rsidP="004B4BC9">
            <w:pPr>
              <w:spacing w:before="40" w:after="4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4B4BC9">
              <w:rPr>
                <w:rFonts w:ascii="Times New Roman" w:hAnsi="Times New Roman"/>
                <w:sz w:val="18"/>
                <w:szCs w:val="18"/>
              </w:rPr>
              <w:lastRenderedPageBreak/>
              <w:t>AEs causing study drug discontinuation,</w:t>
            </w:r>
            <w:r w:rsidR="004C037A" w:rsidRPr="004B4BC9"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r w:rsidR="004C037A" w:rsidRPr="004B4BC9">
              <w:rPr>
                <w:rFonts w:ascii="Times New Roman" w:hAnsi="Times New Roman"/>
                <w:i/>
                <w:sz w:val="18"/>
                <w:szCs w:val="18"/>
              </w:rPr>
              <w:t>n</w:t>
            </w:r>
            <w:r w:rsidR="00232263">
              <w:rPr>
                <w:rFonts w:ascii="Times New Roman" w:hAnsi="Times New Roman"/>
                <w:sz w:val="18"/>
                <w:szCs w:val="18"/>
              </w:rPr>
              <w:t> </w:t>
            </w:r>
            <w:r w:rsidRPr="004B4BC9">
              <w:rPr>
                <w:rFonts w:ascii="Times New Roman" w:hAnsi="Times New Roman"/>
                <w:sz w:val="18"/>
                <w:szCs w:val="18"/>
              </w:rPr>
              <w:t>(%):</w:t>
            </w:r>
          </w:p>
          <w:p w:rsidR="00AE3244" w:rsidRPr="004B4BC9" w:rsidRDefault="00AE3244" w:rsidP="004B4BC9">
            <w:pPr>
              <w:spacing w:before="40" w:after="40"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:rsidR="00AE3244" w:rsidRPr="004B4BC9" w:rsidRDefault="00AE3244" w:rsidP="004B4BC9">
            <w:pPr>
              <w:spacing w:before="40" w:after="4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4B4BC9">
              <w:rPr>
                <w:rFonts w:ascii="Times New Roman" w:hAnsi="Times New Roman"/>
                <w:sz w:val="18"/>
                <w:szCs w:val="18"/>
              </w:rPr>
              <w:t>Placebo, 32 (7.7%)</w:t>
            </w:r>
          </w:p>
          <w:p w:rsidR="00AE3244" w:rsidRPr="004B4BC9" w:rsidRDefault="00AE3244" w:rsidP="004B4BC9">
            <w:pPr>
              <w:spacing w:before="40" w:after="40"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:rsidR="00AE3244" w:rsidRPr="004B4BC9" w:rsidRDefault="00AE3244" w:rsidP="004B4BC9">
            <w:pPr>
              <w:spacing w:before="40" w:after="4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4B4BC9">
              <w:rPr>
                <w:rFonts w:ascii="Times New Roman" w:hAnsi="Times New Roman"/>
                <w:sz w:val="18"/>
                <w:szCs w:val="18"/>
              </w:rPr>
              <w:t>Fingolimod 0.5 mg, 32 (7.5%)</w:t>
            </w:r>
          </w:p>
          <w:p w:rsidR="00AE3244" w:rsidRPr="004B4BC9" w:rsidRDefault="00AE3244" w:rsidP="004B4BC9">
            <w:pPr>
              <w:spacing w:before="40" w:after="40"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:rsidR="00AE3244" w:rsidRPr="004B4BC9" w:rsidRDefault="00AE3244" w:rsidP="004B4BC9">
            <w:pPr>
              <w:spacing w:before="40" w:after="4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4B4BC9">
              <w:rPr>
                <w:rFonts w:ascii="Times New Roman" w:hAnsi="Times New Roman"/>
                <w:sz w:val="18"/>
                <w:szCs w:val="18"/>
              </w:rPr>
              <w:t>Fingolimod 1.25</w:t>
            </w:r>
            <w:r w:rsidR="00232263">
              <w:rPr>
                <w:rFonts w:ascii="Times New Roman" w:hAnsi="Times New Roman"/>
                <w:sz w:val="18"/>
                <w:szCs w:val="18"/>
              </w:rPr>
              <w:t> </w:t>
            </w:r>
            <w:r w:rsidRPr="004B4BC9">
              <w:rPr>
                <w:rFonts w:ascii="Times New Roman" w:hAnsi="Times New Roman"/>
                <w:sz w:val="18"/>
                <w:szCs w:val="18"/>
              </w:rPr>
              <w:t>mg, 61 (14.2%)</w:t>
            </w:r>
          </w:p>
          <w:p w:rsidR="00AE3244" w:rsidRPr="004B4BC9" w:rsidRDefault="00AE3244" w:rsidP="004B4BC9">
            <w:pPr>
              <w:spacing w:before="40" w:after="4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3" w:type="pct"/>
          </w:tcPr>
          <w:p w:rsidR="00AE3244" w:rsidRPr="004B4BC9" w:rsidRDefault="00AE3244" w:rsidP="004B4BC9">
            <w:pPr>
              <w:spacing w:before="40" w:after="4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4B4BC9">
              <w:rPr>
                <w:rFonts w:ascii="Times New Roman" w:hAnsi="Times New Roman"/>
                <w:sz w:val="18"/>
                <w:szCs w:val="18"/>
              </w:rPr>
              <w:t xml:space="preserve">Transient, dose-dependent reduction in heart rate developed 4–5 </w:t>
            </w:r>
            <w:r w:rsidR="00510287" w:rsidRPr="004B4BC9">
              <w:rPr>
                <w:rFonts w:ascii="Times New Roman" w:hAnsi="Times New Roman"/>
                <w:sz w:val="18"/>
                <w:szCs w:val="18"/>
              </w:rPr>
              <w:t>h</w:t>
            </w:r>
            <w:r w:rsidRPr="004B4BC9">
              <w:rPr>
                <w:rFonts w:ascii="Times New Roman" w:hAnsi="Times New Roman"/>
                <w:sz w:val="18"/>
                <w:szCs w:val="18"/>
              </w:rPr>
              <w:t xml:space="preserve"> after first dose</w:t>
            </w:r>
          </w:p>
          <w:p w:rsidR="00AE3244" w:rsidRPr="004B4BC9" w:rsidRDefault="00AE3244" w:rsidP="004B4BC9">
            <w:pPr>
              <w:spacing w:before="40" w:after="40"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:rsidR="00AE3244" w:rsidRPr="004B4BC9" w:rsidRDefault="00AE3244" w:rsidP="004B4BC9">
            <w:pPr>
              <w:spacing w:before="40" w:after="4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4B4BC9">
              <w:rPr>
                <w:rFonts w:ascii="Times New Roman" w:hAnsi="Times New Roman"/>
                <w:sz w:val="18"/>
                <w:szCs w:val="18"/>
              </w:rPr>
              <w:t>Maximal decreases in heart rate, mean:</w:t>
            </w:r>
          </w:p>
          <w:p w:rsidR="00AE3244" w:rsidRPr="004B4BC9" w:rsidRDefault="00AE3244" w:rsidP="004B4BC9">
            <w:pPr>
              <w:spacing w:before="40" w:after="40"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:rsidR="00AE3244" w:rsidRPr="004B4BC9" w:rsidRDefault="00AE3244" w:rsidP="004B4BC9">
            <w:pPr>
              <w:spacing w:before="40" w:after="4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4B4BC9">
              <w:rPr>
                <w:rFonts w:ascii="Times New Roman" w:hAnsi="Times New Roman"/>
                <w:sz w:val="18"/>
                <w:szCs w:val="18"/>
              </w:rPr>
              <w:t>Fingolimod 0.5</w:t>
            </w:r>
            <w:r w:rsidR="00431B5A">
              <w:rPr>
                <w:rFonts w:ascii="Times New Roman" w:hAnsi="Times New Roman"/>
                <w:sz w:val="18"/>
                <w:szCs w:val="18"/>
              </w:rPr>
              <w:t> </w:t>
            </w:r>
            <w:r w:rsidRPr="004B4BC9">
              <w:rPr>
                <w:rFonts w:ascii="Times New Roman" w:hAnsi="Times New Roman"/>
                <w:sz w:val="18"/>
                <w:szCs w:val="18"/>
              </w:rPr>
              <w:t xml:space="preserve">mg, 8 bpm after 5 </w:t>
            </w:r>
            <w:r w:rsidR="00510287" w:rsidRPr="004B4BC9">
              <w:rPr>
                <w:rFonts w:ascii="Times New Roman" w:hAnsi="Times New Roman"/>
                <w:sz w:val="18"/>
                <w:szCs w:val="18"/>
              </w:rPr>
              <w:t>h</w:t>
            </w:r>
          </w:p>
          <w:p w:rsidR="00AE3244" w:rsidRPr="004B4BC9" w:rsidRDefault="00AE3244" w:rsidP="004B4BC9">
            <w:pPr>
              <w:spacing w:before="40" w:after="40"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:rsidR="00AE3244" w:rsidRPr="004B4BC9" w:rsidRDefault="00AE3244" w:rsidP="004B4BC9">
            <w:pPr>
              <w:spacing w:before="40" w:after="4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4B4BC9">
              <w:rPr>
                <w:rFonts w:ascii="Times New Roman" w:hAnsi="Times New Roman"/>
                <w:sz w:val="18"/>
                <w:szCs w:val="18"/>
              </w:rPr>
              <w:t>Fingolimod 1.25</w:t>
            </w:r>
            <w:r w:rsidR="00431B5A">
              <w:rPr>
                <w:rFonts w:ascii="Times New Roman" w:hAnsi="Times New Roman"/>
                <w:sz w:val="18"/>
                <w:szCs w:val="18"/>
              </w:rPr>
              <w:t> </w:t>
            </w:r>
            <w:r w:rsidRPr="004B4BC9">
              <w:rPr>
                <w:rFonts w:ascii="Times New Roman" w:hAnsi="Times New Roman"/>
                <w:sz w:val="18"/>
                <w:szCs w:val="18"/>
              </w:rPr>
              <w:t xml:space="preserve">mg, 10 bpm after 4 </w:t>
            </w:r>
            <w:r w:rsidR="00510287" w:rsidRPr="004B4BC9">
              <w:rPr>
                <w:rFonts w:ascii="Times New Roman" w:hAnsi="Times New Roman"/>
                <w:sz w:val="18"/>
                <w:szCs w:val="18"/>
              </w:rPr>
              <w:t>h</w:t>
            </w:r>
          </w:p>
          <w:p w:rsidR="00AE3244" w:rsidRPr="004B4BC9" w:rsidRDefault="00AE3244" w:rsidP="004B4BC9">
            <w:pPr>
              <w:spacing w:before="40" w:after="40"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:rsidR="00AE3244" w:rsidRPr="004B4BC9" w:rsidRDefault="00AE3244" w:rsidP="004B4BC9">
            <w:pPr>
              <w:spacing w:before="40" w:after="4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4B4BC9">
              <w:rPr>
                <w:rFonts w:ascii="Times New Roman" w:hAnsi="Times New Roman"/>
                <w:sz w:val="18"/>
                <w:szCs w:val="18"/>
              </w:rPr>
              <w:t>Bradycardia,</w:t>
            </w:r>
            <w:r w:rsidR="004C037A" w:rsidRPr="004B4BC9"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r w:rsidR="004C037A" w:rsidRPr="004B4BC9">
              <w:rPr>
                <w:rFonts w:ascii="Times New Roman" w:hAnsi="Times New Roman"/>
                <w:i/>
                <w:sz w:val="18"/>
                <w:szCs w:val="18"/>
              </w:rPr>
              <w:t>n</w:t>
            </w:r>
            <w:r w:rsidR="0075794D">
              <w:rPr>
                <w:rFonts w:ascii="Times New Roman" w:hAnsi="Times New Roman"/>
                <w:sz w:val="18"/>
                <w:szCs w:val="18"/>
              </w:rPr>
              <w:t> </w:t>
            </w:r>
            <w:r w:rsidRPr="004B4BC9">
              <w:rPr>
                <w:rFonts w:ascii="Times New Roman" w:hAnsi="Times New Roman"/>
                <w:sz w:val="18"/>
                <w:szCs w:val="18"/>
              </w:rPr>
              <w:t>(%):</w:t>
            </w:r>
          </w:p>
          <w:p w:rsidR="00AE3244" w:rsidRPr="004B4BC9" w:rsidRDefault="00AE3244" w:rsidP="004B4BC9">
            <w:pPr>
              <w:spacing w:before="40" w:after="40"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:rsidR="00AE3244" w:rsidRPr="004B4BC9" w:rsidRDefault="00AE3244" w:rsidP="004B4BC9">
            <w:pPr>
              <w:spacing w:before="40" w:after="4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4B4BC9">
              <w:rPr>
                <w:rFonts w:ascii="Times New Roman" w:hAnsi="Times New Roman"/>
                <w:sz w:val="18"/>
                <w:szCs w:val="18"/>
              </w:rPr>
              <w:t>Placebo, 3 (0.7%)</w:t>
            </w:r>
          </w:p>
          <w:p w:rsidR="00AE3244" w:rsidRPr="004B4BC9" w:rsidRDefault="00AE3244" w:rsidP="004B4BC9">
            <w:pPr>
              <w:spacing w:before="40" w:after="40"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:rsidR="00AE3244" w:rsidRPr="004B4BC9" w:rsidRDefault="00AE3244" w:rsidP="004B4BC9">
            <w:pPr>
              <w:spacing w:before="40" w:after="4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4B4BC9">
              <w:rPr>
                <w:rFonts w:ascii="Times New Roman" w:hAnsi="Times New Roman"/>
                <w:sz w:val="18"/>
                <w:szCs w:val="18"/>
              </w:rPr>
              <w:t>Fingolimod 0.5</w:t>
            </w:r>
            <w:r w:rsidR="00431B5A">
              <w:rPr>
                <w:rFonts w:ascii="Times New Roman" w:hAnsi="Times New Roman"/>
                <w:sz w:val="18"/>
                <w:szCs w:val="18"/>
              </w:rPr>
              <w:t> </w:t>
            </w:r>
            <w:r w:rsidRPr="004B4BC9">
              <w:rPr>
                <w:rFonts w:ascii="Times New Roman" w:hAnsi="Times New Roman"/>
                <w:sz w:val="18"/>
                <w:szCs w:val="18"/>
              </w:rPr>
              <w:t>mg, 9 (2.1%)</w:t>
            </w:r>
          </w:p>
          <w:p w:rsidR="00AE3244" w:rsidRPr="004B4BC9" w:rsidRDefault="00AE3244" w:rsidP="004B4BC9">
            <w:pPr>
              <w:spacing w:before="40" w:after="40"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:rsidR="00AE3244" w:rsidRPr="004B4BC9" w:rsidRDefault="00AE3244" w:rsidP="004B4BC9">
            <w:pPr>
              <w:spacing w:before="40" w:after="4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4B4BC9">
              <w:rPr>
                <w:rFonts w:ascii="Times New Roman" w:hAnsi="Times New Roman"/>
                <w:sz w:val="18"/>
                <w:szCs w:val="18"/>
              </w:rPr>
              <w:t>Fingolimod 1.25</w:t>
            </w:r>
            <w:r w:rsidR="00431B5A">
              <w:rPr>
                <w:rFonts w:ascii="Times New Roman" w:hAnsi="Times New Roman"/>
                <w:sz w:val="18"/>
                <w:szCs w:val="18"/>
              </w:rPr>
              <w:t> </w:t>
            </w:r>
            <w:r w:rsidRPr="004B4BC9">
              <w:rPr>
                <w:rFonts w:ascii="Times New Roman" w:hAnsi="Times New Roman"/>
                <w:sz w:val="18"/>
                <w:szCs w:val="18"/>
              </w:rPr>
              <w:t>mg, 14 (3.3%)</w:t>
            </w:r>
          </w:p>
          <w:p w:rsidR="00AE3244" w:rsidRPr="004B4BC9" w:rsidRDefault="00AE3244" w:rsidP="004B4BC9">
            <w:pPr>
              <w:spacing w:before="40" w:after="40"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:rsidR="00AE3244" w:rsidRPr="004B4BC9" w:rsidRDefault="00AE3244" w:rsidP="004B4BC9">
            <w:pPr>
              <w:spacing w:before="40" w:after="4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4B4BC9">
              <w:rPr>
                <w:rFonts w:ascii="Times New Roman" w:hAnsi="Times New Roman"/>
                <w:sz w:val="18"/>
                <w:szCs w:val="18"/>
              </w:rPr>
              <w:t xml:space="preserve">In the fingolimod groups, 20/23 bradycardia cases occurred after first dose. </w:t>
            </w:r>
            <w:r w:rsidR="0075794D">
              <w:rPr>
                <w:rFonts w:ascii="Times New Roman" w:hAnsi="Times New Roman"/>
                <w:sz w:val="18"/>
                <w:szCs w:val="18"/>
              </w:rPr>
              <w:br/>
            </w:r>
            <w:r w:rsidRPr="004B4BC9">
              <w:rPr>
                <w:rFonts w:ascii="Times New Roman" w:hAnsi="Times New Roman"/>
                <w:sz w:val="18"/>
                <w:szCs w:val="18"/>
              </w:rPr>
              <w:t xml:space="preserve">6 cases were symptomatic. All resolved within 24 </w:t>
            </w:r>
            <w:r w:rsidR="00510287" w:rsidRPr="004B4BC9">
              <w:rPr>
                <w:rFonts w:ascii="Times New Roman" w:hAnsi="Times New Roman"/>
                <w:sz w:val="18"/>
                <w:szCs w:val="18"/>
              </w:rPr>
              <w:t>h</w:t>
            </w:r>
            <w:r w:rsidRPr="004B4BC9">
              <w:rPr>
                <w:rFonts w:ascii="Times New Roman" w:hAnsi="Times New Roman"/>
                <w:sz w:val="18"/>
                <w:szCs w:val="18"/>
              </w:rPr>
              <w:t>. All except 2 resolved without treatment</w:t>
            </w:r>
          </w:p>
          <w:p w:rsidR="00AE3244" w:rsidRPr="004B4BC9" w:rsidRDefault="00AE3244" w:rsidP="004B4BC9">
            <w:pPr>
              <w:spacing w:before="40" w:after="40"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:rsidR="00AE3244" w:rsidRPr="004B4BC9" w:rsidRDefault="00AE3244" w:rsidP="004B4BC9">
            <w:pPr>
              <w:spacing w:before="40" w:after="4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4B4BC9">
              <w:rPr>
                <w:rFonts w:ascii="Times New Roman" w:hAnsi="Times New Roman"/>
                <w:sz w:val="18"/>
                <w:szCs w:val="18"/>
              </w:rPr>
              <w:t>Second-degree AV block was a rare AE; 1 in the placebo group, 1 in the fingolimod 1.25 mg group</w:t>
            </w:r>
          </w:p>
          <w:p w:rsidR="00AE3244" w:rsidRPr="004B4BC9" w:rsidRDefault="00AE3244" w:rsidP="004B4BC9">
            <w:pPr>
              <w:spacing w:before="40" w:after="40"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:rsidR="00AE3244" w:rsidRPr="004B4BC9" w:rsidRDefault="00AE3244" w:rsidP="004B4BC9">
            <w:pPr>
              <w:spacing w:before="40" w:after="4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4B4BC9">
              <w:rPr>
                <w:rFonts w:ascii="Times New Roman" w:hAnsi="Times New Roman"/>
                <w:sz w:val="18"/>
                <w:szCs w:val="18"/>
              </w:rPr>
              <w:t>Asymptomatic cases on day 1:</w:t>
            </w:r>
          </w:p>
          <w:p w:rsidR="00AE3244" w:rsidRPr="004B4BC9" w:rsidRDefault="00AE3244" w:rsidP="004B4BC9">
            <w:pPr>
              <w:spacing w:before="40" w:after="40"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:rsidR="00AE3244" w:rsidRPr="004B4BC9" w:rsidRDefault="00AE3244" w:rsidP="004B4BC9">
            <w:pPr>
              <w:spacing w:before="40" w:after="4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4B4BC9">
              <w:rPr>
                <w:rFonts w:ascii="Times New Roman" w:hAnsi="Times New Roman"/>
                <w:sz w:val="18"/>
                <w:szCs w:val="18"/>
              </w:rPr>
              <w:t>Fingolimod 0.5</w:t>
            </w:r>
            <w:r w:rsidR="00431B5A">
              <w:rPr>
                <w:rFonts w:ascii="Times New Roman" w:hAnsi="Times New Roman"/>
                <w:sz w:val="18"/>
                <w:szCs w:val="18"/>
              </w:rPr>
              <w:t> </w:t>
            </w:r>
            <w:r w:rsidRPr="004B4BC9">
              <w:rPr>
                <w:rFonts w:ascii="Times New Roman" w:hAnsi="Times New Roman"/>
                <w:sz w:val="18"/>
                <w:szCs w:val="18"/>
              </w:rPr>
              <w:t>mg,</w:t>
            </w:r>
            <w:r w:rsidR="004C037A" w:rsidRPr="004B4BC9"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r w:rsidR="004C037A" w:rsidRPr="004B4BC9">
              <w:rPr>
                <w:rFonts w:ascii="Times New Roman" w:hAnsi="Times New Roman"/>
                <w:i/>
                <w:sz w:val="18"/>
                <w:szCs w:val="18"/>
              </w:rPr>
              <w:t>n</w:t>
            </w:r>
            <w:r w:rsidR="004C037A" w:rsidRPr="004B4BC9"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r w:rsidRPr="004B4BC9">
              <w:rPr>
                <w:rFonts w:ascii="Times New Roman" w:hAnsi="Times New Roman"/>
                <w:sz w:val="18"/>
                <w:szCs w:val="18"/>
              </w:rPr>
              <w:t>= 1</w:t>
            </w:r>
          </w:p>
          <w:p w:rsidR="00AE3244" w:rsidRPr="004B4BC9" w:rsidRDefault="00AE3244" w:rsidP="004B4BC9">
            <w:pPr>
              <w:spacing w:before="40" w:after="40"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:rsidR="00AE3244" w:rsidRPr="004B4BC9" w:rsidRDefault="00AE3244" w:rsidP="004B4BC9">
            <w:pPr>
              <w:spacing w:before="40" w:after="4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4B4BC9">
              <w:rPr>
                <w:rFonts w:ascii="Times New Roman" w:hAnsi="Times New Roman"/>
                <w:sz w:val="18"/>
                <w:szCs w:val="18"/>
              </w:rPr>
              <w:t xml:space="preserve">Fingolimod </w:t>
            </w:r>
            <w:r w:rsidRPr="004B4BC9">
              <w:rPr>
                <w:rFonts w:ascii="Times New Roman" w:hAnsi="Times New Roman"/>
                <w:sz w:val="18"/>
                <w:szCs w:val="18"/>
              </w:rPr>
              <w:lastRenderedPageBreak/>
              <w:t>1.25</w:t>
            </w:r>
            <w:r w:rsidR="00431B5A">
              <w:rPr>
                <w:rFonts w:ascii="Times New Roman" w:hAnsi="Times New Roman"/>
                <w:sz w:val="18"/>
                <w:szCs w:val="18"/>
              </w:rPr>
              <w:t> </w:t>
            </w:r>
            <w:r w:rsidRPr="004B4BC9">
              <w:rPr>
                <w:rFonts w:ascii="Times New Roman" w:hAnsi="Times New Roman"/>
                <w:sz w:val="18"/>
                <w:szCs w:val="18"/>
              </w:rPr>
              <w:t>mg,</w:t>
            </w:r>
            <w:r w:rsidR="004C037A" w:rsidRPr="004B4BC9"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r w:rsidR="004C037A" w:rsidRPr="004B4BC9">
              <w:rPr>
                <w:rFonts w:ascii="Times New Roman" w:hAnsi="Times New Roman"/>
                <w:i/>
                <w:sz w:val="18"/>
                <w:szCs w:val="18"/>
              </w:rPr>
              <w:t>n</w:t>
            </w:r>
            <w:r w:rsidR="004C037A" w:rsidRPr="004B4BC9"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r w:rsidRPr="004B4BC9">
              <w:rPr>
                <w:rFonts w:ascii="Times New Roman" w:hAnsi="Times New Roman"/>
                <w:sz w:val="18"/>
                <w:szCs w:val="18"/>
              </w:rPr>
              <w:t>= 4</w:t>
            </w:r>
          </w:p>
          <w:p w:rsidR="00AE3244" w:rsidRPr="004B4BC9" w:rsidRDefault="00AE3244" w:rsidP="004B4BC9">
            <w:pPr>
              <w:spacing w:before="40" w:after="40"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:rsidR="00AE3244" w:rsidRPr="004B4BC9" w:rsidRDefault="00AE3244" w:rsidP="004B4BC9">
            <w:pPr>
              <w:spacing w:before="40" w:after="4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4B4BC9">
              <w:rPr>
                <w:rFonts w:ascii="Times New Roman" w:hAnsi="Times New Roman"/>
                <w:sz w:val="18"/>
                <w:szCs w:val="18"/>
              </w:rPr>
              <w:t>No significant effect on heart rate or AV conduction was observed with continued fingolimod use</w:t>
            </w:r>
          </w:p>
        </w:tc>
        <w:tc>
          <w:tcPr>
            <w:tcW w:w="685" w:type="pct"/>
          </w:tcPr>
          <w:p w:rsidR="00AE3244" w:rsidRPr="004B4BC9" w:rsidRDefault="00AE3244" w:rsidP="004B4BC9">
            <w:pPr>
              <w:spacing w:before="40" w:after="4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4B4BC9">
              <w:rPr>
                <w:rFonts w:ascii="Times New Roman" w:hAnsi="Times New Roman"/>
                <w:sz w:val="18"/>
                <w:szCs w:val="18"/>
              </w:rPr>
              <w:lastRenderedPageBreak/>
              <w:t>Alanine aminotransferase levels ≥3 times the upper limit of normal %:</w:t>
            </w:r>
          </w:p>
          <w:p w:rsidR="00AE3244" w:rsidRPr="004B4BC9" w:rsidRDefault="00AE3244" w:rsidP="004B4BC9">
            <w:pPr>
              <w:spacing w:before="40" w:after="40"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:rsidR="00AE3244" w:rsidRPr="004B4BC9" w:rsidRDefault="00AE3244" w:rsidP="004B4BC9">
            <w:pPr>
              <w:spacing w:before="40" w:after="4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4B4BC9">
              <w:rPr>
                <w:rFonts w:ascii="Times New Roman" w:hAnsi="Times New Roman"/>
                <w:sz w:val="18"/>
                <w:szCs w:val="18"/>
              </w:rPr>
              <w:t>Placebo, 1.7%</w:t>
            </w:r>
          </w:p>
          <w:p w:rsidR="00AE3244" w:rsidRPr="004B4BC9" w:rsidRDefault="00AE3244" w:rsidP="004B4BC9">
            <w:pPr>
              <w:spacing w:before="40" w:after="40"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:rsidR="00AE3244" w:rsidRPr="004B4BC9" w:rsidRDefault="00AE3244" w:rsidP="004B4BC9">
            <w:pPr>
              <w:spacing w:before="40" w:after="4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4B4BC9">
              <w:rPr>
                <w:rFonts w:ascii="Times New Roman" w:hAnsi="Times New Roman"/>
                <w:sz w:val="18"/>
                <w:szCs w:val="18"/>
              </w:rPr>
              <w:t>Fingolimod 0.5 mg, 8.5%</w:t>
            </w:r>
          </w:p>
          <w:p w:rsidR="00AE3244" w:rsidRPr="004B4BC9" w:rsidRDefault="00AE3244" w:rsidP="004B4BC9">
            <w:pPr>
              <w:spacing w:before="40" w:after="40"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:rsidR="00AE3244" w:rsidRPr="004B4BC9" w:rsidRDefault="00AE3244" w:rsidP="004B4BC9">
            <w:pPr>
              <w:spacing w:before="40" w:after="4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4B4BC9">
              <w:rPr>
                <w:rFonts w:ascii="Times New Roman" w:hAnsi="Times New Roman"/>
                <w:sz w:val="18"/>
                <w:szCs w:val="18"/>
              </w:rPr>
              <w:t>Fingolimod 1.25 mg, 12.5%</w:t>
            </w:r>
          </w:p>
          <w:p w:rsidR="00AE3244" w:rsidRPr="004B4BC9" w:rsidRDefault="00AE3244" w:rsidP="004B4BC9">
            <w:pPr>
              <w:spacing w:before="40" w:after="4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44" w:type="pct"/>
          </w:tcPr>
          <w:p w:rsidR="00AE3244" w:rsidRPr="004B4BC9" w:rsidRDefault="00AE3244" w:rsidP="004B4BC9">
            <w:pPr>
              <w:spacing w:before="40" w:after="4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4B4BC9">
              <w:rPr>
                <w:rFonts w:ascii="Times New Roman" w:hAnsi="Times New Roman"/>
                <w:sz w:val="18"/>
                <w:szCs w:val="18"/>
              </w:rPr>
              <w:t>Macular edema was diagnosed in 7 patients, all in the fingolimod 1.25 mg group, 3 of these cases were reported as SAEs</w:t>
            </w:r>
          </w:p>
          <w:p w:rsidR="00AE3244" w:rsidRPr="004B4BC9" w:rsidRDefault="00AE3244" w:rsidP="004B4BC9">
            <w:pPr>
              <w:spacing w:before="40" w:after="40"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:rsidR="00AE3244" w:rsidRPr="004B4BC9" w:rsidRDefault="00AE3244" w:rsidP="004B4BC9">
            <w:pPr>
              <w:spacing w:before="40" w:after="4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4B4BC9">
              <w:rPr>
                <w:rFonts w:ascii="Times New Roman" w:hAnsi="Times New Roman"/>
                <w:sz w:val="18"/>
                <w:szCs w:val="18"/>
              </w:rPr>
              <w:t xml:space="preserve">Mean visual acuity and central foveal thickness remained stable in all patients throughout </w:t>
            </w:r>
            <w:r w:rsidRPr="004B4BC9">
              <w:rPr>
                <w:rFonts w:ascii="Times New Roman" w:hAnsi="Times New Roman"/>
                <w:sz w:val="18"/>
                <w:szCs w:val="18"/>
              </w:rPr>
              <w:lastRenderedPageBreak/>
              <w:t>the study</w:t>
            </w:r>
          </w:p>
        </w:tc>
        <w:tc>
          <w:tcPr>
            <w:tcW w:w="616" w:type="pct"/>
          </w:tcPr>
          <w:p w:rsidR="00AE3244" w:rsidRPr="004B4BC9" w:rsidRDefault="00AE3244" w:rsidP="004B4BC9">
            <w:pPr>
              <w:spacing w:before="40" w:after="4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4B4BC9">
              <w:rPr>
                <w:rFonts w:ascii="Times New Roman" w:hAnsi="Times New Roman"/>
                <w:sz w:val="18"/>
                <w:szCs w:val="18"/>
              </w:rPr>
              <w:lastRenderedPageBreak/>
              <w:t>The overall incidence of infection was similar in the fingolimod and placebo groups, in the range 69–72%</w:t>
            </w:r>
          </w:p>
          <w:p w:rsidR="00AE3244" w:rsidRPr="004B4BC9" w:rsidRDefault="00AE3244" w:rsidP="004B4BC9">
            <w:pPr>
              <w:spacing w:before="40" w:after="40"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:rsidR="00AE3244" w:rsidRPr="004B4BC9" w:rsidRDefault="00AE3244" w:rsidP="004B4BC9">
            <w:pPr>
              <w:spacing w:before="40" w:after="4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4B4BC9">
              <w:rPr>
                <w:rFonts w:ascii="Times New Roman" w:hAnsi="Times New Roman"/>
                <w:sz w:val="18"/>
                <w:szCs w:val="18"/>
              </w:rPr>
              <w:t>Similar incidences of upper and lower respiratory tract infection were seen in the 3 groups (48–50.5% and 6–11.4%, respectively). The same was true of influenza (9.3–12.9%), herpes virus (5.8–8.7%) and urinary-tract infection (4.9–</w:t>
            </w:r>
            <w:r w:rsidRPr="004B4BC9">
              <w:rPr>
                <w:rFonts w:ascii="Times New Roman" w:hAnsi="Times New Roman"/>
                <w:sz w:val="18"/>
                <w:szCs w:val="18"/>
              </w:rPr>
              <w:lastRenderedPageBreak/>
              <w:t>11.2%)</w:t>
            </w:r>
          </w:p>
          <w:p w:rsidR="00AE3244" w:rsidRPr="004B4BC9" w:rsidRDefault="00AE3244" w:rsidP="004B4BC9">
            <w:pPr>
              <w:spacing w:before="40" w:after="40"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:rsidR="00AE3244" w:rsidRPr="004B4BC9" w:rsidRDefault="00AE3244" w:rsidP="004B4BC9">
            <w:pPr>
              <w:spacing w:before="40" w:after="4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4B4BC9">
              <w:rPr>
                <w:rFonts w:ascii="Times New Roman" w:hAnsi="Times New Roman"/>
                <w:sz w:val="18"/>
                <w:szCs w:val="18"/>
              </w:rPr>
              <w:t>Serious infections occurred in 1.6–2.6% of patients</w:t>
            </w:r>
          </w:p>
          <w:p w:rsidR="00AE3244" w:rsidRPr="004B4BC9" w:rsidRDefault="00AE3244" w:rsidP="004B4BC9">
            <w:pPr>
              <w:spacing w:before="40" w:after="40"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:rsidR="00AE3244" w:rsidRPr="004B4BC9" w:rsidRDefault="00AE3244" w:rsidP="004B4BC9">
            <w:pPr>
              <w:spacing w:before="40" w:after="4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4B4BC9">
              <w:rPr>
                <w:rFonts w:ascii="Times New Roman" w:hAnsi="Times New Roman"/>
                <w:sz w:val="18"/>
                <w:szCs w:val="18"/>
              </w:rPr>
              <w:t>The only serious infection occurring in more than 1 patient in a group was urinary-tract infection, with 2 cases reported in the fingolimod 0.5</w:t>
            </w:r>
            <w:r w:rsidR="00431B5A">
              <w:rPr>
                <w:rFonts w:ascii="Times New Roman" w:hAnsi="Times New Roman"/>
                <w:sz w:val="18"/>
                <w:szCs w:val="18"/>
              </w:rPr>
              <w:t> </w:t>
            </w:r>
            <w:r w:rsidRPr="004B4BC9">
              <w:rPr>
                <w:rFonts w:ascii="Times New Roman" w:hAnsi="Times New Roman"/>
                <w:sz w:val="18"/>
                <w:szCs w:val="18"/>
              </w:rPr>
              <w:t>mg group</w:t>
            </w:r>
          </w:p>
          <w:p w:rsidR="00AE3244" w:rsidRPr="004B4BC9" w:rsidRDefault="00AE3244" w:rsidP="004B4BC9">
            <w:pPr>
              <w:spacing w:before="40" w:after="40"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:rsidR="00AE3244" w:rsidRPr="004B4BC9" w:rsidRDefault="00AE3244" w:rsidP="004B4BC9">
            <w:pPr>
              <w:spacing w:before="40" w:after="4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45" w:type="pct"/>
          </w:tcPr>
          <w:p w:rsidR="00AE3244" w:rsidRPr="004B4BC9" w:rsidRDefault="00AE3244" w:rsidP="004B4BC9">
            <w:pPr>
              <w:spacing w:before="40" w:after="4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4B4BC9">
              <w:rPr>
                <w:rFonts w:ascii="Times New Roman" w:hAnsi="Times New Roman"/>
                <w:sz w:val="18"/>
                <w:szCs w:val="18"/>
              </w:rPr>
              <w:lastRenderedPageBreak/>
              <w:t>Malignant neoplasms</w:t>
            </w:r>
            <w:r w:rsidR="00431B5A">
              <w:rPr>
                <w:rFonts w:ascii="Times New Roman" w:hAnsi="Times New Roman"/>
                <w:sz w:val="18"/>
                <w:szCs w:val="18"/>
              </w:rPr>
              <w:t>,</w:t>
            </w:r>
            <w:r w:rsidR="004C037A" w:rsidRPr="004B4BC9"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r w:rsidR="004C037A" w:rsidRPr="004B4BC9">
              <w:rPr>
                <w:rFonts w:ascii="Times New Roman" w:hAnsi="Times New Roman"/>
                <w:i/>
                <w:sz w:val="18"/>
                <w:szCs w:val="18"/>
              </w:rPr>
              <w:t>n</w:t>
            </w:r>
            <w:r w:rsidR="00431B5A">
              <w:rPr>
                <w:rFonts w:ascii="Times New Roman" w:hAnsi="Times New Roman"/>
                <w:sz w:val="18"/>
                <w:szCs w:val="18"/>
              </w:rPr>
              <w:t> </w:t>
            </w:r>
            <w:r w:rsidRPr="004B4BC9">
              <w:rPr>
                <w:rFonts w:ascii="Times New Roman" w:hAnsi="Times New Roman"/>
                <w:sz w:val="18"/>
                <w:szCs w:val="18"/>
              </w:rPr>
              <w:t>(%):</w:t>
            </w:r>
          </w:p>
          <w:p w:rsidR="00AE3244" w:rsidRPr="004B4BC9" w:rsidRDefault="00AE3244" w:rsidP="004B4BC9">
            <w:pPr>
              <w:spacing w:before="40" w:after="40"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:rsidR="00AE3244" w:rsidRPr="004B4BC9" w:rsidRDefault="00AE3244" w:rsidP="004B4BC9">
            <w:pPr>
              <w:spacing w:before="40" w:after="4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4B4BC9">
              <w:rPr>
                <w:rFonts w:ascii="Times New Roman" w:hAnsi="Times New Roman"/>
                <w:sz w:val="18"/>
                <w:szCs w:val="18"/>
              </w:rPr>
              <w:t>Placebo, 10 (2.2%)</w:t>
            </w:r>
          </w:p>
          <w:p w:rsidR="00AE3244" w:rsidRPr="004B4BC9" w:rsidRDefault="00AE3244" w:rsidP="004B4BC9">
            <w:pPr>
              <w:spacing w:before="40" w:after="40"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:rsidR="00AE3244" w:rsidRPr="004B4BC9" w:rsidRDefault="00AE3244" w:rsidP="004B4BC9">
            <w:pPr>
              <w:spacing w:before="40" w:after="4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4B4BC9">
              <w:rPr>
                <w:rFonts w:ascii="Times New Roman" w:hAnsi="Times New Roman"/>
                <w:sz w:val="18"/>
                <w:szCs w:val="18"/>
              </w:rPr>
              <w:t>Fingolimod 0.5</w:t>
            </w:r>
            <w:r w:rsidR="00431B5A">
              <w:rPr>
                <w:rFonts w:ascii="Times New Roman" w:hAnsi="Times New Roman"/>
                <w:sz w:val="18"/>
                <w:szCs w:val="18"/>
              </w:rPr>
              <w:t> </w:t>
            </w:r>
            <w:r w:rsidRPr="004B4BC9">
              <w:rPr>
                <w:rFonts w:ascii="Times New Roman" w:hAnsi="Times New Roman"/>
                <w:sz w:val="18"/>
                <w:szCs w:val="18"/>
              </w:rPr>
              <w:t>mg, 4 (0.9%)</w:t>
            </w:r>
          </w:p>
          <w:p w:rsidR="00AE3244" w:rsidRPr="004B4BC9" w:rsidRDefault="00AE3244" w:rsidP="004B4BC9">
            <w:pPr>
              <w:spacing w:before="40" w:after="40"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:rsidR="00AE3244" w:rsidRPr="004B4BC9" w:rsidRDefault="00AE3244" w:rsidP="00431B5A">
            <w:pPr>
              <w:spacing w:before="40" w:after="4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4B4BC9">
              <w:rPr>
                <w:rFonts w:ascii="Times New Roman" w:hAnsi="Times New Roman"/>
                <w:sz w:val="18"/>
                <w:szCs w:val="18"/>
              </w:rPr>
              <w:t>Fingolimod 1.25</w:t>
            </w:r>
            <w:r w:rsidR="00431B5A">
              <w:rPr>
                <w:rFonts w:ascii="Times New Roman" w:hAnsi="Times New Roman"/>
                <w:sz w:val="18"/>
                <w:szCs w:val="18"/>
              </w:rPr>
              <w:t> </w:t>
            </w:r>
            <w:r w:rsidRPr="004B4BC9">
              <w:rPr>
                <w:rFonts w:ascii="Times New Roman" w:hAnsi="Times New Roman"/>
                <w:sz w:val="18"/>
                <w:szCs w:val="18"/>
              </w:rPr>
              <w:t>mg, 4 (0.8%)</w:t>
            </w:r>
          </w:p>
        </w:tc>
      </w:tr>
      <w:tr w:rsidR="00AE3244" w:rsidRPr="0046278F" w:rsidTr="004B4BC9">
        <w:trPr>
          <w:trHeight w:val="283"/>
        </w:trPr>
        <w:tc>
          <w:tcPr>
            <w:tcW w:w="588" w:type="pct"/>
          </w:tcPr>
          <w:p w:rsidR="00AE3244" w:rsidRPr="004B4BC9" w:rsidRDefault="00AE3244" w:rsidP="008712F9">
            <w:pPr>
              <w:spacing w:before="40" w:after="40" w:line="240" w:lineRule="auto"/>
              <w:rPr>
                <w:rFonts w:ascii="Times New Roman" w:eastAsiaTheme="minorHAnsi" w:hAnsi="Times New Roman"/>
                <w:sz w:val="18"/>
                <w:szCs w:val="18"/>
              </w:rPr>
            </w:pPr>
            <w:r w:rsidRPr="004B4BC9">
              <w:rPr>
                <w:rFonts w:ascii="Times New Roman" w:eastAsiaTheme="minorHAnsi" w:hAnsi="Times New Roman"/>
                <w:sz w:val="18"/>
                <w:szCs w:val="18"/>
              </w:rPr>
              <w:lastRenderedPageBreak/>
              <w:t>FREEDOMS II</w:t>
            </w:r>
            <w:r w:rsidR="00B53EA6" w:rsidRPr="004B4BC9">
              <w:rPr>
                <w:rFonts w:ascii="Times New Roman" w:eastAsiaTheme="minorHAnsi" w:hAnsi="Times New Roman"/>
                <w:sz w:val="18"/>
                <w:szCs w:val="18"/>
              </w:rPr>
              <w:t xml:space="preserve"> </w:t>
            </w:r>
            <w:r w:rsidR="007425D5">
              <w:rPr>
                <w:rFonts w:ascii="Times New Roman" w:eastAsiaTheme="minorHAnsi" w:hAnsi="Times New Roman"/>
                <w:sz w:val="18"/>
                <w:szCs w:val="18"/>
              </w:rPr>
              <w:fldChar w:fldCharType="begin">
                <w:fldData xml:space="preserve">PEVuZE5vdGU+PENpdGU+PEF1dGhvcj5DYWxhYnJlc2k8L0F1dGhvcj48WWVhcj4yMDE0PC9ZZWFy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</w:fldData>
              </w:fldChar>
            </w:r>
            <w:r w:rsidR="008712F9">
              <w:rPr>
                <w:rFonts w:ascii="Times New Roman" w:eastAsiaTheme="minorHAnsi" w:hAnsi="Times New Roman"/>
                <w:sz w:val="18"/>
                <w:szCs w:val="18"/>
              </w:rPr>
              <w:instrText xml:space="preserve"> ADDIN EN.CITE </w:instrText>
            </w:r>
            <w:r w:rsidR="008712F9">
              <w:rPr>
                <w:rFonts w:ascii="Times New Roman" w:eastAsiaTheme="minorHAnsi" w:hAnsi="Times New Roman"/>
                <w:sz w:val="18"/>
                <w:szCs w:val="18"/>
              </w:rPr>
              <w:fldChar w:fldCharType="begin">
                <w:fldData xml:space="preserve">PEVuZE5vdGU+PENpdGU+PEF1dGhvcj5DYWxhYnJlc2k8L0F1dGhvcj48WWVhcj4yMDE0PC9ZZWFy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</w:fldData>
              </w:fldChar>
            </w:r>
            <w:r w:rsidR="008712F9">
              <w:rPr>
                <w:rFonts w:ascii="Times New Roman" w:eastAsiaTheme="minorHAnsi" w:hAnsi="Times New Roman"/>
                <w:sz w:val="18"/>
                <w:szCs w:val="18"/>
              </w:rPr>
              <w:instrText xml:space="preserve"> ADDIN EN.CITE.DATA </w:instrText>
            </w:r>
            <w:r w:rsidR="008712F9">
              <w:rPr>
                <w:rFonts w:ascii="Times New Roman" w:eastAsiaTheme="minorHAnsi" w:hAnsi="Times New Roman"/>
                <w:sz w:val="18"/>
                <w:szCs w:val="18"/>
              </w:rPr>
            </w:r>
            <w:r w:rsidR="008712F9">
              <w:rPr>
                <w:rFonts w:ascii="Times New Roman" w:eastAsiaTheme="minorHAnsi" w:hAnsi="Times New Roman"/>
                <w:sz w:val="18"/>
                <w:szCs w:val="18"/>
              </w:rPr>
              <w:fldChar w:fldCharType="end"/>
            </w:r>
            <w:r w:rsidR="007425D5">
              <w:rPr>
                <w:rFonts w:ascii="Times New Roman" w:eastAsiaTheme="minorHAnsi" w:hAnsi="Times New Roman"/>
                <w:sz w:val="18"/>
                <w:szCs w:val="18"/>
              </w:rPr>
            </w:r>
            <w:r w:rsidR="007425D5">
              <w:rPr>
                <w:rFonts w:ascii="Times New Roman" w:eastAsiaTheme="minorHAnsi" w:hAnsi="Times New Roman"/>
                <w:sz w:val="18"/>
                <w:szCs w:val="18"/>
              </w:rPr>
              <w:fldChar w:fldCharType="separate"/>
            </w:r>
            <w:r w:rsidR="007425D5">
              <w:rPr>
                <w:rFonts w:ascii="Times New Roman" w:eastAsiaTheme="minorHAnsi" w:hAnsi="Times New Roman"/>
                <w:noProof/>
                <w:sz w:val="18"/>
                <w:szCs w:val="18"/>
              </w:rPr>
              <w:t>[7]</w:t>
            </w:r>
            <w:r w:rsidR="007425D5">
              <w:rPr>
                <w:rFonts w:ascii="Times New Roman" w:eastAsiaTheme="minorHAnsi" w:hAnsi="Times New Roman"/>
                <w:sz w:val="18"/>
                <w:szCs w:val="18"/>
              </w:rPr>
              <w:fldChar w:fldCharType="end"/>
            </w:r>
          </w:p>
        </w:tc>
        <w:tc>
          <w:tcPr>
            <w:tcW w:w="430" w:type="pct"/>
          </w:tcPr>
          <w:p w:rsidR="00AE3244" w:rsidRPr="004B4BC9" w:rsidRDefault="00AE3244" w:rsidP="004B4BC9">
            <w:pPr>
              <w:spacing w:before="40" w:after="4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4B4BC9">
              <w:rPr>
                <w:rFonts w:ascii="Times New Roman" w:hAnsi="Times New Roman"/>
                <w:sz w:val="18"/>
                <w:szCs w:val="18"/>
              </w:rPr>
              <w:t xml:space="preserve">Similar proportions of patients with </w:t>
            </w:r>
            <w:r w:rsidR="0072079B">
              <w:rPr>
                <w:rFonts w:ascii="Times New Roman" w:hAnsi="Times New Roman"/>
                <w:sz w:val="18"/>
                <w:szCs w:val="18"/>
              </w:rPr>
              <w:t>≥</w:t>
            </w:r>
            <w:r w:rsidRPr="004B4BC9">
              <w:rPr>
                <w:rFonts w:ascii="Times New Roman" w:hAnsi="Times New Roman"/>
                <w:sz w:val="18"/>
                <w:szCs w:val="18"/>
              </w:rPr>
              <w:t>1 AE were reported in the 3 groups,</w:t>
            </w:r>
            <w:r w:rsidR="004C037A" w:rsidRPr="004B4BC9"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r w:rsidR="004C037A" w:rsidRPr="004B4BC9">
              <w:rPr>
                <w:rFonts w:ascii="Times New Roman" w:hAnsi="Times New Roman"/>
                <w:i/>
                <w:sz w:val="18"/>
                <w:szCs w:val="18"/>
              </w:rPr>
              <w:t>n</w:t>
            </w:r>
            <w:r w:rsidR="00431B5A">
              <w:rPr>
                <w:rFonts w:ascii="Times New Roman" w:hAnsi="Times New Roman"/>
                <w:sz w:val="18"/>
                <w:szCs w:val="18"/>
              </w:rPr>
              <w:t> </w:t>
            </w:r>
            <w:r w:rsidRPr="004B4BC9">
              <w:rPr>
                <w:rFonts w:ascii="Times New Roman" w:hAnsi="Times New Roman"/>
                <w:sz w:val="18"/>
                <w:szCs w:val="18"/>
              </w:rPr>
              <w:t>(%):</w:t>
            </w:r>
          </w:p>
          <w:p w:rsidR="00AE3244" w:rsidRPr="004B4BC9" w:rsidRDefault="00AE3244" w:rsidP="004B4BC9">
            <w:pPr>
              <w:spacing w:before="40" w:after="40"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:rsidR="00AE3244" w:rsidRPr="004B4BC9" w:rsidRDefault="00AE3244" w:rsidP="004B4BC9">
            <w:pPr>
              <w:spacing w:before="40" w:after="4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4B4BC9">
              <w:rPr>
                <w:rFonts w:ascii="Times New Roman" w:hAnsi="Times New Roman"/>
                <w:sz w:val="18"/>
                <w:szCs w:val="18"/>
              </w:rPr>
              <w:t>Placebo, 343 (97%)</w:t>
            </w:r>
          </w:p>
          <w:p w:rsidR="00AE3244" w:rsidRPr="004B4BC9" w:rsidRDefault="00AE3244" w:rsidP="004B4BC9">
            <w:pPr>
              <w:spacing w:before="40" w:after="40"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:rsidR="00AE3244" w:rsidRPr="004B4BC9" w:rsidRDefault="00AE3244" w:rsidP="004B4BC9">
            <w:pPr>
              <w:spacing w:before="40" w:after="4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4B4BC9">
              <w:rPr>
                <w:rFonts w:ascii="Times New Roman" w:hAnsi="Times New Roman"/>
                <w:sz w:val="18"/>
                <w:szCs w:val="18"/>
              </w:rPr>
              <w:t>Fingolimod 0.5 mg, 350 (98%)</w:t>
            </w:r>
          </w:p>
          <w:p w:rsidR="00AE3244" w:rsidRPr="004B4BC9" w:rsidRDefault="00AE3244" w:rsidP="004B4BC9">
            <w:pPr>
              <w:spacing w:before="40" w:after="40"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:rsidR="00AE3244" w:rsidRPr="004B4BC9" w:rsidRDefault="00B53EA6" w:rsidP="004B4BC9">
            <w:pPr>
              <w:spacing w:before="40" w:after="4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4B4BC9">
              <w:rPr>
                <w:rFonts w:ascii="Times New Roman" w:hAnsi="Times New Roman"/>
                <w:sz w:val="18"/>
                <w:szCs w:val="18"/>
              </w:rPr>
              <w:t>Fingolimod 1.25 mg, 359 (97%)</w:t>
            </w:r>
          </w:p>
          <w:p w:rsidR="00AE3244" w:rsidRPr="004B4BC9" w:rsidRDefault="00AE3244" w:rsidP="004B4BC9">
            <w:pPr>
              <w:spacing w:before="40" w:after="4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5" w:type="pct"/>
          </w:tcPr>
          <w:p w:rsidR="00AE3244" w:rsidRPr="004B4BC9" w:rsidRDefault="00AE3244" w:rsidP="004B4BC9">
            <w:pPr>
              <w:spacing w:before="40" w:after="4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4B4BC9">
              <w:rPr>
                <w:rFonts w:ascii="Times New Roman" w:hAnsi="Times New Roman"/>
                <w:sz w:val="18"/>
                <w:szCs w:val="18"/>
              </w:rPr>
              <w:t xml:space="preserve">Similar proportions of patients with at </w:t>
            </w:r>
            <w:r w:rsidR="0072079B">
              <w:rPr>
                <w:rFonts w:ascii="Times New Roman" w:hAnsi="Times New Roman"/>
                <w:sz w:val="18"/>
                <w:szCs w:val="18"/>
              </w:rPr>
              <w:t>≥</w:t>
            </w:r>
            <w:r w:rsidRPr="004B4BC9">
              <w:rPr>
                <w:rFonts w:ascii="Times New Roman" w:hAnsi="Times New Roman"/>
                <w:sz w:val="18"/>
                <w:szCs w:val="18"/>
              </w:rPr>
              <w:t>1 SAE were reported in the 3 groups,</w:t>
            </w:r>
            <w:r w:rsidR="004C037A" w:rsidRPr="004B4BC9"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r w:rsidR="004C037A" w:rsidRPr="004B4BC9">
              <w:rPr>
                <w:rFonts w:ascii="Times New Roman" w:hAnsi="Times New Roman"/>
                <w:i/>
                <w:sz w:val="18"/>
                <w:szCs w:val="18"/>
              </w:rPr>
              <w:t>n</w:t>
            </w:r>
            <w:r w:rsidR="004C037A" w:rsidRPr="004B4BC9"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r w:rsidRPr="004B4BC9">
              <w:rPr>
                <w:rFonts w:ascii="Times New Roman" w:hAnsi="Times New Roman"/>
                <w:sz w:val="18"/>
                <w:szCs w:val="18"/>
              </w:rPr>
              <w:t>(%):</w:t>
            </w:r>
          </w:p>
          <w:p w:rsidR="00AE3244" w:rsidRPr="004B4BC9" w:rsidRDefault="00AE3244" w:rsidP="004B4BC9">
            <w:pPr>
              <w:spacing w:before="40" w:after="40"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:rsidR="00AE3244" w:rsidRPr="004B4BC9" w:rsidRDefault="00AE3244" w:rsidP="004B4BC9">
            <w:pPr>
              <w:spacing w:before="40" w:after="4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4B4BC9">
              <w:rPr>
                <w:rFonts w:ascii="Times New Roman" w:hAnsi="Times New Roman"/>
                <w:sz w:val="18"/>
                <w:szCs w:val="18"/>
              </w:rPr>
              <w:t>Placebo, 45 (13%)</w:t>
            </w:r>
          </w:p>
          <w:p w:rsidR="00AE3244" w:rsidRPr="004B4BC9" w:rsidRDefault="00AE3244" w:rsidP="004B4BC9">
            <w:pPr>
              <w:spacing w:before="40" w:after="40"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:rsidR="00AE3244" w:rsidRPr="004B4BC9" w:rsidRDefault="00AE3244" w:rsidP="004B4BC9">
            <w:pPr>
              <w:spacing w:before="40" w:after="4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4B4BC9">
              <w:rPr>
                <w:rFonts w:ascii="Times New Roman" w:hAnsi="Times New Roman"/>
                <w:sz w:val="18"/>
                <w:szCs w:val="18"/>
              </w:rPr>
              <w:t>Fingolimod 0.5 mg, 53 (15%)</w:t>
            </w:r>
          </w:p>
          <w:p w:rsidR="00AE3244" w:rsidRPr="004B4BC9" w:rsidRDefault="00AE3244" w:rsidP="004B4BC9">
            <w:pPr>
              <w:spacing w:before="40" w:after="40"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:rsidR="00AE3244" w:rsidRPr="004B4BC9" w:rsidRDefault="00AE3244" w:rsidP="004B4BC9">
            <w:pPr>
              <w:spacing w:before="40" w:after="4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4B4BC9">
              <w:rPr>
                <w:rFonts w:ascii="Times New Roman" w:hAnsi="Times New Roman"/>
                <w:sz w:val="18"/>
                <w:szCs w:val="18"/>
              </w:rPr>
              <w:t>Fingolimod 1.25 mg, 53 (14%)</w:t>
            </w:r>
          </w:p>
          <w:p w:rsidR="00AE3244" w:rsidRPr="004B4BC9" w:rsidRDefault="00AE3244" w:rsidP="004B4BC9">
            <w:pPr>
              <w:spacing w:before="40" w:after="4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4" w:type="pct"/>
          </w:tcPr>
          <w:p w:rsidR="00AE3244" w:rsidRPr="004B4BC9" w:rsidRDefault="00AE3244" w:rsidP="004B4BC9">
            <w:pPr>
              <w:spacing w:before="40" w:after="4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4B4BC9">
              <w:rPr>
                <w:rFonts w:ascii="Times New Roman" w:hAnsi="Times New Roman"/>
                <w:sz w:val="18"/>
                <w:szCs w:val="18"/>
              </w:rPr>
              <w:t>AEs causing study drug discontinuation,</w:t>
            </w:r>
            <w:r w:rsidR="004C037A" w:rsidRPr="004B4BC9"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r w:rsidR="004C037A" w:rsidRPr="004B4BC9">
              <w:rPr>
                <w:rFonts w:ascii="Times New Roman" w:hAnsi="Times New Roman"/>
                <w:i/>
                <w:sz w:val="18"/>
                <w:szCs w:val="18"/>
              </w:rPr>
              <w:t>n</w:t>
            </w:r>
            <w:r w:rsidR="00431B5A">
              <w:rPr>
                <w:rFonts w:ascii="Times New Roman" w:hAnsi="Times New Roman"/>
                <w:sz w:val="18"/>
                <w:szCs w:val="18"/>
              </w:rPr>
              <w:t> </w:t>
            </w:r>
            <w:r w:rsidRPr="004B4BC9">
              <w:rPr>
                <w:rFonts w:ascii="Times New Roman" w:hAnsi="Times New Roman"/>
                <w:sz w:val="18"/>
                <w:szCs w:val="18"/>
              </w:rPr>
              <w:t>(%):</w:t>
            </w:r>
          </w:p>
          <w:p w:rsidR="00AE3244" w:rsidRPr="004B4BC9" w:rsidRDefault="00AE3244" w:rsidP="004B4BC9">
            <w:pPr>
              <w:spacing w:before="40" w:after="40"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:rsidR="00AE3244" w:rsidRPr="004B4BC9" w:rsidRDefault="00AE3244" w:rsidP="004B4BC9">
            <w:pPr>
              <w:spacing w:before="40" w:after="4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4B4BC9">
              <w:rPr>
                <w:rFonts w:ascii="Times New Roman" w:hAnsi="Times New Roman"/>
                <w:sz w:val="18"/>
                <w:szCs w:val="18"/>
              </w:rPr>
              <w:t>Placebo, 37 (10%)</w:t>
            </w:r>
          </w:p>
          <w:p w:rsidR="00AE3244" w:rsidRPr="004B4BC9" w:rsidRDefault="00AE3244" w:rsidP="004B4BC9">
            <w:pPr>
              <w:spacing w:before="40" w:after="40"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:rsidR="00AE3244" w:rsidRPr="004B4BC9" w:rsidRDefault="00AE3244" w:rsidP="004B4BC9">
            <w:pPr>
              <w:spacing w:before="40" w:after="4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4B4BC9">
              <w:rPr>
                <w:rFonts w:ascii="Times New Roman" w:hAnsi="Times New Roman"/>
                <w:sz w:val="18"/>
                <w:szCs w:val="18"/>
              </w:rPr>
              <w:t>Fingolimod 0.5 mg, 66 (18%)</w:t>
            </w:r>
          </w:p>
          <w:p w:rsidR="00AE3244" w:rsidRPr="004B4BC9" w:rsidRDefault="00AE3244" w:rsidP="004B4BC9">
            <w:pPr>
              <w:spacing w:before="40" w:after="40"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:rsidR="00AE3244" w:rsidRPr="004B4BC9" w:rsidRDefault="00B53EA6" w:rsidP="004B4BC9">
            <w:pPr>
              <w:spacing w:before="40" w:after="4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4B4BC9">
              <w:rPr>
                <w:rFonts w:ascii="Times New Roman" w:hAnsi="Times New Roman"/>
                <w:sz w:val="18"/>
                <w:szCs w:val="18"/>
              </w:rPr>
              <w:t>Fingolimod 1.25</w:t>
            </w:r>
            <w:r w:rsidR="00431B5A">
              <w:rPr>
                <w:rFonts w:ascii="Times New Roman" w:hAnsi="Times New Roman"/>
                <w:sz w:val="18"/>
                <w:szCs w:val="18"/>
              </w:rPr>
              <w:t> </w:t>
            </w:r>
            <w:r w:rsidRPr="004B4BC9">
              <w:rPr>
                <w:rFonts w:ascii="Times New Roman" w:hAnsi="Times New Roman"/>
                <w:sz w:val="18"/>
                <w:szCs w:val="18"/>
              </w:rPr>
              <w:t>mg, 72 (20%)</w:t>
            </w:r>
          </w:p>
          <w:p w:rsidR="00AE3244" w:rsidRPr="004B4BC9" w:rsidRDefault="00AE3244" w:rsidP="004B4BC9">
            <w:pPr>
              <w:spacing w:before="40" w:after="4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3" w:type="pct"/>
          </w:tcPr>
          <w:p w:rsidR="00AE3244" w:rsidRPr="004B4BC9" w:rsidRDefault="00AE3244" w:rsidP="004B4BC9">
            <w:pPr>
              <w:spacing w:before="40" w:after="4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4B4BC9">
              <w:rPr>
                <w:rFonts w:ascii="Times New Roman" w:hAnsi="Times New Roman"/>
                <w:sz w:val="18"/>
                <w:szCs w:val="18"/>
              </w:rPr>
              <w:t xml:space="preserve">Most patients were discharged after the 6 </w:t>
            </w:r>
            <w:r w:rsidR="00510287" w:rsidRPr="004B4BC9">
              <w:rPr>
                <w:rFonts w:ascii="Times New Roman" w:hAnsi="Times New Roman"/>
                <w:sz w:val="18"/>
                <w:szCs w:val="18"/>
              </w:rPr>
              <w:t>h</w:t>
            </w:r>
            <w:r w:rsidRPr="004B4BC9">
              <w:rPr>
                <w:rFonts w:ascii="Times New Roman" w:hAnsi="Times New Roman"/>
                <w:sz w:val="18"/>
                <w:szCs w:val="18"/>
              </w:rPr>
              <w:t xml:space="preserve"> of first-dose observation</w:t>
            </w:r>
          </w:p>
          <w:p w:rsidR="00AE3244" w:rsidRPr="004B4BC9" w:rsidRDefault="00AE3244" w:rsidP="004B4BC9">
            <w:pPr>
              <w:spacing w:before="40" w:after="4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4B4BC9">
              <w:rPr>
                <w:rFonts w:ascii="Times New Roman" w:hAnsi="Times New Roman"/>
                <w:sz w:val="18"/>
                <w:szCs w:val="18"/>
              </w:rPr>
              <w:t>Patients requiring extended observation</w:t>
            </w:r>
            <w:r w:rsidR="00431B5A">
              <w:rPr>
                <w:rFonts w:ascii="Times New Roman" w:hAnsi="Times New Roman"/>
                <w:sz w:val="18"/>
                <w:szCs w:val="18"/>
              </w:rPr>
              <w:t>,</w:t>
            </w:r>
            <w:r w:rsidR="004C037A" w:rsidRPr="004B4BC9"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r w:rsidR="004C037A" w:rsidRPr="004B4BC9">
              <w:rPr>
                <w:rFonts w:ascii="Times New Roman" w:hAnsi="Times New Roman"/>
                <w:i/>
                <w:sz w:val="18"/>
                <w:szCs w:val="18"/>
              </w:rPr>
              <w:t>n</w:t>
            </w:r>
            <w:r w:rsidR="00431B5A">
              <w:rPr>
                <w:rFonts w:ascii="Times New Roman" w:hAnsi="Times New Roman"/>
                <w:sz w:val="18"/>
                <w:szCs w:val="18"/>
              </w:rPr>
              <w:t> </w:t>
            </w:r>
            <w:r w:rsidRPr="004B4BC9">
              <w:rPr>
                <w:rFonts w:ascii="Times New Roman" w:hAnsi="Times New Roman"/>
                <w:sz w:val="18"/>
                <w:szCs w:val="18"/>
              </w:rPr>
              <w:t>(%):</w:t>
            </w:r>
          </w:p>
          <w:p w:rsidR="00AE3244" w:rsidRPr="004B4BC9" w:rsidRDefault="00AE3244" w:rsidP="004B4BC9">
            <w:pPr>
              <w:spacing w:before="40" w:after="40"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:rsidR="00AE3244" w:rsidRPr="004B4BC9" w:rsidRDefault="00AE3244" w:rsidP="004B4BC9">
            <w:pPr>
              <w:spacing w:before="40" w:after="4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4B4BC9">
              <w:rPr>
                <w:rFonts w:ascii="Times New Roman" w:hAnsi="Times New Roman"/>
                <w:sz w:val="18"/>
                <w:szCs w:val="18"/>
              </w:rPr>
              <w:t>Placebo, 8 (2%)</w:t>
            </w:r>
          </w:p>
          <w:p w:rsidR="00AE3244" w:rsidRPr="004B4BC9" w:rsidRDefault="00AE3244" w:rsidP="004B4BC9">
            <w:pPr>
              <w:spacing w:before="40" w:after="40"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:rsidR="00AE3244" w:rsidRPr="004B4BC9" w:rsidRDefault="00AE3244" w:rsidP="004B4BC9">
            <w:pPr>
              <w:spacing w:before="40" w:after="4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4B4BC9">
              <w:rPr>
                <w:rFonts w:ascii="Times New Roman" w:hAnsi="Times New Roman"/>
                <w:sz w:val="18"/>
                <w:szCs w:val="18"/>
              </w:rPr>
              <w:t>Fingolimod 0.5</w:t>
            </w:r>
            <w:r w:rsidR="00431B5A">
              <w:rPr>
                <w:rFonts w:ascii="Times New Roman" w:hAnsi="Times New Roman"/>
                <w:sz w:val="18"/>
                <w:szCs w:val="18"/>
              </w:rPr>
              <w:t> </w:t>
            </w:r>
            <w:r w:rsidRPr="004B4BC9">
              <w:rPr>
                <w:rFonts w:ascii="Times New Roman" w:hAnsi="Times New Roman"/>
                <w:sz w:val="18"/>
                <w:szCs w:val="18"/>
              </w:rPr>
              <w:t>mg, 52 (15%)</w:t>
            </w:r>
          </w:p>
          <w:p w:rsidR="00AE3244" w:rsidRPr="004B4BC9" w:rsidRDefault="00AE3244" w:rsidP="004B4BC9">
            <w:pPr>
              <w:spacing w:before="40" w:after="40"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:rsidR="00AE3244" w:rsidRPr="004B4BC9" w:rsidRDefault="00AE3244" w:rsidP="004B4BC9">
            <w:pPr>
              <w:spacing w:before="40" w:after="4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4B4BC9">
              <w:rPr>
                <w:rFonts w:ascii="Times New Roman" w:hAnsi="Times New Roman"/>
                <w:sz w:val="18"/>
                <w:szCs w:val="18"/>
              </w:rPr>
              <w:t>Fingolimod 1.25</w:t>
            </w:r>
            <w:r w:rsidR="00431B5A">
              <w:rPr>
                <w:rFonts w:ascii="Times New Roman" w:hAnsi="Times New Roman"/>
                <w:sz w:val="18"/>
                <w:szCs w:val="18"/>
              </w:rPr>
              <w:t> </w:t>
            </w:r>
            <w:r w:rsidRPr="004B4BC9">
              <w:rPr>
                <w:rFonts w:ascii="Times New Roman" w:hAnsi="Times New Roman"/>
                <w:sz w:val="18"/>
                <w:szCs w:val="18"/>
              </w:rPr>
              <w:t>mg, 70 (19%)</w:t>
            </w:r>
          </w:p>
          <w:p w:rsidR="00AE3244" w:rsidRPr="004B4BC9" w:rsidRDefault="00AE3244" w:rsidP="004B4BC9">
            <w:pPr>
              <w:spacing w:before="40" w:after="40"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:rsidR="00AE3244" w:rsidRPr="004B4BC9" w:rsidRDefault="00AE3244" w:rsidP="004B4BC9">
            <w:pPr>
              <w:spacing w:before="40" w:after="4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4B4BC9">
              <w:rPr>
                <w:rFonts w:ascii="Times New Roman" w:hAnsi="Times New Roman"/>
                <w:sz w:val="18"/>
                <w:szCs w:val="18"/>
              </w:rPr>
              <w:t xml:space="preserve">Most first-dose monitoring events were asymptomatic, did not require treatment, and resolved within 24 </w:t>
            </w:r>
            <w:r w:rsidR="00510287" w:rsidRPr="004B4BC9">
              <w:rPr>
                <w:rFonts w:ascii="Times New Roman" w:hAnsi="Times New Roman"/>
                <w:sz w:val="18"/>
                <w:szCs w:val="18"/>
              </w:rPr>
              <w:t>h</w:t>
            </w:r>
            <w:r w:rsidRPr="004B4BC9">
              <w:rPr>
                <w:rFonts w:ascii="Times New Roman" w:hAnsi="Times New Roman"/>
                <w:sz w:val="18"/>
                <w:szCs w:val="18"/>
              </w:rPr>
              <w:t xml:space="preserve"> of onset</w:t>
            </w:r>
          </w:p>
          <w:p w:rsidR="00AE3244" w:rsidRPr="004B4BC9" w:rsidRDefault="00AE3244" w:rsidP="004B4BC9">
            <w:pPr>
              <w:spacing w:before="40" w:after="40"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:rsidR="00AE3244" w:rsidRPr="004B4BC9" w:rsidRDefault="00AE3244" w:rsidP="004B4BC9">
            <w:pPr>
              <w:spacing w:before="40" w:after="4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4B4BC9">
              <w:rPr>
                <w:rFonts w:ascii="Times New Roman" w:hAnsi="Times New Roman"/>
                <w:sz w:val="18"/>
                <w:szCs w:val="18"/>
              </w:rPr>
              <w:lastRenderedPageBreak/>
              <w:t>Patients with bradycardia at first dose,</w:t>
            </w:r>
            <w:r w:rsidR="004C037A" w:rsidRPr="004B4BC9"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r w:rsidR="004C037A" w:rsidRPr="004B4BC9">
              <w:rPr>
                <w:rFonts w:ascii="Times New Roman" w:hAnsi="Times New Roman"/>
                <w:i/>
                <w:sz w:val="18"/>
                <w:szCs w:val="18"/>
              </w:rPr>
              <w:t>n</w:t>
            </w:r>
            <w:r w:rsidR="004C037A" w:rsidRPr="004B4BC9"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r w:rsidRPr="004B4BC9">
              <w:rPr>
                <w:rFonts w:ascii="Times New Roman" w:hAnsi="Times New Roman"/>
                <w:sz w:val="18"/>
                <w:szCs w:val="18"/>
              </w:rPr>
              <w:t>(%):</w:t>
            </w:r>
          </w:p>
          <w:p w:rsidR="00AE3244" w:rsidRPr="004B4BC9" w:rsidRDefault="00AE3244" w:rsidP="004B4BC9">
            <w:pPr>
              <w:spacing w:before="40" w:after="40"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:rsidR="00AE3244" w:rsidRPr="004B4BC9" w:rsidRDefault="00AE3244" w:rsidP="004B4BC9">
            <w:pPr>
              <w:spacing w:before="40" w:after="4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4B4BC9">
              <w:rPr>
                <w:rFonts w:ascii="Times New Roman" w:hAnsi="Times New Roman"/>
                <w:sz w:val="18"/>
                <w:szCs w:val="18"/>
              </w:rPr>
              <w:t>Placebo, 1 (&lt;0.5%), symptomatic</w:t>
            </w:r>
          </w:p>
          <w:p w:rsidR="00AE3244" w:rsidRPr="004B4BC9" w:rsidRDefault="00AE3244" w:rsidP="004B4BC9">
            <w:pPr>
              <w:spacing w:before="40" w:after="40"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:rsidR="00AE3244" w:rsidRPr="004B4BC9" w:rsidRDefault="00AE3244" w:rsidP="004B4BC9">
            <w:pPr>
              <w:spacing w:before="40" w:after="4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4B4BC9">
              <w:rPr>
                <w:rFonts w:ascii="Times New Roman" w:hAnsi="Times New Roman"/>
                <w:sz w:val="18"/>
                <w:szCs w:val="18"/>
              </w:rPr>
              <w:t>Fingolimod 0.5</w:t>
            </w:r>
            <w:r w:rsidR="00A3688C">
              <w:rPr>
                <w:rFonts w:ascii="Times New Roman" w:hAnsi="Times New Roman"/>
                <w:sz w:val="18"/>
                <w:szCs w:val="18"/>
              </w:rPr>
              <w:t> </w:t>
            </w:r>
            <w:r w:rsidRPr="004B4BC9">
              <w:rPr>
                <w:rFonts w:ascii="Times New Roman" w:hAnsi="Times New Roman"/>
                <w:sz w:val="18"/>
                <w:szCs w:val="18"/>
              </w:rPr>
              <w:t>mg, 5 (1%), 3 were symptomatic</w:t>
            </w:r>
          </w:p>
          <w:p w:rsidR="00AE3244" w:rsidRPr="004B4BC9" w:rsidRDefault="00AE3244" w:rsidP="004B4BC9">
            <w:pPr>
              <w:spacing w:before="40" w:after="40"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:rsidR="00AE3244" w:rsidRPr="004B4BC9" w:rsidRDefault="00AE3244" w:rsidP="004B4BC9">
            <w:pPr>
              <w:spacing w:before="40" w:after="4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4B4BC9">
              <w:rPr>
                <w:rFonts w:ascii="Times New Roman" w:hAnsi="Times New Roman"/>
                <w:sz w:val="18"/>
                <w:szCs w:val="18"/>
              </w:rPr>
              <w:t>Fingolimod 1.25</w:t>
            </w:r>
            <w:r w:rsidR="00A3688C">
              <w:rPr>
                <w:rFonts w:ascii="Times New Roman" w:hAnsi="Times New Roman"/>
                <w:sz w:val="18"/>
                <w:szCs w:val="18"/>
              </w:rPr>
              <w:t> </w:t>
            </w:r>
            <w:r w:rsidRPr="004B4BC9">
              <w:rPr>
                <w:rFonts w:ascii="Times New Roman" w:hAnsi="Times New Roman"/>
                <w:sz w:val="18"/>
                <w:szCs w:val="18"/>
              </w:rPr>
              <w:t>mg, 21 (6%), 15 were symptomatic</w:t>
            </w:r>
          </w:p>
          <w:p w:rsidR="00AE3244" w:rsidRPr="004B4BC9" w:rsidRDefault="00AE3244" w:rsidP="004B4BC9">
            <w:pPr>
              <w:spacing w:before="40" w:after="40"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:rsidR="00AE3244" w:rsidRPr="004B4BC9" w:rsidRDefault="00AE3244" w:rsidP="004B4BC9">
            <w:pPr>
              <w:spacing w:before="40" w:after="4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4B4BC9">
              <w:rPr>
                <w:rFonts w:ascii="Times New Roman" w:hAnsi="Times New Roman"/>
                <w:sz w:val="18"/>
                <w:szCs w:val="18"/>
              </w:rPr>
              <w:t xml:space="preserve">Second-degree AV block, 1 case in the fingolimod 1.25 mg group (&lt;0.5%). No cases of </w:t>
            </w:r>
            <w:proofErr w:type="spellStart"/>
            <w:r w:rsidRPr="004B4BC9">
              <w:rPr>
                <w:rFonts w:ascii="Times New Roman" w:hAnsi="Times New Roman"/>
                <w:sz w:val="18"/>
                <w:szCs w:val="18"/>
              </w:rPr>
              <w:t>Mobitz</w:t>
            </w:r>
            <w:proofErr w:type="spellEnd"/>
            <w:r w:rsidRPr="004B4BC9">
              <w:rPr>
                <w:rFonts w:ascii="Times New Roman" w:hAnsi="Times New Roman"/>
                <w:sz w:val="18"/>
                <w:szCs w:val="18"/>
              </w:rPr>
              <w:t xml:space="preserve"> type II AV block reported</w:t>
            </w:r>
          </w:p>
          <w:p w:rsidR="00AE3244" w:rsidRPr="004B4BC9" w:rsidRDefault="00AE3244" w:rsidP="004B4BC9">
            <w:pPr>
              <w:spacing w:before="40" w:after="40"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:rsidR="00AE3244" w:rsidRPr="004B4BC9" w:rsidRDefault="00AE3244" w:rsidP="004B4BC9">
            <w:pPr>
              <w:spacing w:before="40" w:after="4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4B4BC9">
              <w:rPr>
                <w:rFonts w:ascii="Times New Roman" w:hAnsi="Times New Roman"/>
                <w:sz w:val="18"/>
                <w:szCs w:val="18"/>
              </w:rPr>
              <w:t xml:space="preserve">Decrease in mean heart rate with maximum decreases in heart rate at 5 </w:t>
            </w:r>
            <w:r w:rsidR="00510287" w:rsidRPr="004B4BC9">
              <w:rPr>
                <w:rFonts w:ascii="Times New Roman" w:hAnsi="Times New Roman"/>
                <w:sz w:val="18"/>
                <w:szCs w:val="18"/>
              </w:rPr>
              <w:t>h</w:t>
            </w:r>
            <w:r w:rsidRPr="004B4BC9">
              <w:rPr>
                <w:rFonts w:ascii="Times New Roman" w:hAnsi="Times New Roman"/>
                <w:sz w:val="18"/>
                <w:szCs w:val="18"/>
              </w:rPr>
              <w:t xml:space="preserve"> post first dose, bpm (SD):</w:t>
            </w:r>
          </w:p>
          <w:p w:rsidR="00AE3244" w:rsidRPr="004B4BC9" w:rsidRDefault="00AE3244" w:rsidP="004B4BC9">
            <w:pPr>
              <w:spacing w:before="40" w:after="40"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:rsidR="00AE3244" w:rsidRPr="004B4BC9" w:rsidRDefault="00AE3244" w:rsidP="004B4BC9">
            <w:pPr>
              <w:spacing w:before="40" w:after="4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4B4BC9">
              <w:rPr>
                <w:rFonts w:ascii="Times New Roman" w:hAnsi="Times New Roman"/>
                <w:sz w:val="18"/>
                <w:szCs w:val="18"/>
              </w:rPr>
              <w:t>Fingolimod 0.5</w:t>
            </w:r>
            <w:r w:rsidR="00DF78EA">
              <w:rPr>
                <w:rFonts w:ascii="Times New Roman" w:hAnsi="Times New Roman"/>
                <w:sz w:val="18"/>
                <w:szCs w:val="18"/>
              </w:rPr>
              <w:t> </w:t>
            </w:r>
            <w:r w:rsidRPr="004B4BC9">
              <w:rPr>
                <w:rFonts w:ascii="Times New Roman" w:hAnsi="Times New Roman"/>
                <w:sz w:val="18"/>
                <w:szCs w:val="18"/>
              </w:rPr>
              <w:t>mg, 8.5 bpm (7.84)</w:t>
            </w:r>
          </w:p>
          <w:p w:rsidR="00AE3244" w:rsidRPr="004B4BC9" w:rsidRDefault="00AE3244" w:rsidP="004B4BC9">
            <w:pPr>
              <w:spacing w:before="40" w:after="40"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:rsidR="00AE3244" w:rsidRPr="004B4BC9" w:rsidRDefault="00AE3244" w:rsidP="004B4BC9">
            <w:pPr>
              <w:spacing w:before="40" w:after="4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4B4BC9">
              <w:rPr>
                <w:rFonts w:ascii="Times New Roman" w:hAnsi="Times New Roman"/>
                <w:sz w:val="18"/>
                <w:szCs w:val="18"/>
              </w:rPr>
              <w:lastRenderedPageBreak/>
              <w:t>Fingolimod 1.25</w:t>
            </w:r>
            <w:r w:rsidR="00DF78EA">
              <w:rPr>
                <w:rFonts w:ascii="Times New Roman" w:hAnsi="Times New Roman"/>
                <w:sz w:val="18"/>
                <w:szCs w:val="18"/>
              </w:rPr>
              <w:t> </w:t>
            </w:r>
            <w:r w:rsidRPr="004B4BC9">
              <w:rPr>
                <w:rFonts w:ascii="Times New Roman" w:hAnsi="Times New Roman"/>
                <w:sz w:val="18"/>
                <w:szCs w:val="18"/>
              </w:rPr>
              <w:t>mg, 12.4 bpm (8.41)</w:t>
            </w:r>
          </w:p>
          <w:p w:rsidR="00AE3244" w:rsidRPr="004B4BC9" w:rsidRDefault="00AE3244" w:rsidP="004B4BC9">
            <w:pPr>
              <w:spacing w:before="40" w:after="40"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:rsidR="00AE3244" w:rsidRPr="004B4BC9" w:rsidRDefault="00AE3244" w:rsidP="004B4BC9">
            <w:pPr>
              <w:spacing w:before="40" w:after="4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4B4BC9">
              <w:rPr>
                <w:rFonts w:ascii="Times New Roman" w:hAnsi="Times New Roman"/>
                <w:sz w:val="18"/>
                <w:szCs w:val="18"/>
              </w:rPr>
              <w:t>No major or consistent changes in left ventricular ejection fraction were observed in any treatment group</w:t>
            </w:r>
          </w:p>
        </w:tc>
        <w:tc>
          <w:tcPr>
            <w:tcW w:w="685" w:type="pct"/>
          </w:tcPr>
          <w:p w:rsidR="00AE3244" w:rsidRPr="004B4BC9" w:rsidRDefault="00AE3244" w:rsidP="004B4BC9">
            <w:pPr>
              <w:spacing w:before="40" w:after="4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4B4BC9">
              <w:rPr>
                <w:rFonts w:ascii="Times New Roman" w:hAnsi="Times New Roman"/>
                <w:sz w:val="18"/>
                <w:szCs w:val="18"/>
              </w:rPr>
              <w:lastRenderedPageBreak/>
              <w:t>Asymptomatic increases in liver enzyme levels, mainly alanine aminotransferase, occurred in a dose-dependent manner</w:t>
            </w:r>
          </w:p>
          <w:p w:rsidR="00AE3244" w:rsidRPr="004B4BC9" w:rsidRDefault="00AE3244" w:rsidP="004B4BC9">
            <w:pPr>
              <w:spacing w:before="40" w:after="40"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:rsidR="00AE3244" w:rsidRPr="004B4BC9" w:rsidRDefault="00AE3244" w:rsidP="004B4BC9">
            <w:pPr>
              <w:spacing w:before="40" w:after="4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4B4BC9">
              <w:rPr>
                <w:rFonts w:ascii="Times New Roman" w:hAnsi="Times New Roman"/>
                <w:sz w:val="18"/>
                <w:szCs w:val="18"/>
              </w:rPr>
              <w:t>Patients with increased alanine aminotransferase,</w:t>
            </w:r>
            <w:r w:rsidR="004C037A" w:rsidRPr="004B4BC9"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r w:rsidR="004C037A" w:rsidRPr="004B4BC9">
              <w:rPr>
                <w:rFonts w:ascii="Times New Roman" w:hAnsi="Times New Roman"/>
                <w:i/>
                <w:sz w:val="18"/>
                <w:szCs w:val="18"/>
              </w:rPr>
              <w:t>n</w:t>
            </w:r>
            <w:r w:rsidR="00431B5A">
              <w:rPr>
                <w:rFonts w:ascii="Times New Roman" w:hAnsi="Times New Roman"/>
                <w:sz w:val="18"/>
                <w:szCs w:val="18"/>
              </w:rPr>
              <w:t> </w:t>
            </w:r>
            <w:r w:rsidRPr="004B4BC9">
              <w:rPr>
                <w:rFonts w:ascii="Times New Roman" w:hAnsi="Times New Roman"/>
                <w:sz w:val="18"/>
                <w:szCs w:val="18"/>
              </w:rPr>
              <w:t>(%):</w:t>
            </w:r>
          </w:p>
          <w:p w:rsidR="00AE3244" w:rsidRPr="004B4BC9" w:rsidRDefault="00AE3244" w:rsidP="004B4BC9">
            <w:pPr>
              <w:spacing w:before="40" w:after="40"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:rsidR="00AE3244" w:rsidRPr="004B4BC9" w:rsidRDefault="00AE3244" w:rsidP="004B4BC9">
            <w:pPr>
              <w:spacing w:before="40" w:after="4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4B4BC9">
              <w:rPr>
                <w:rFonts w:ascii="Times New Roman" w:hAnsi="Times New Roman"/>
                <w:sz w:val="18"/>
                <w:szCs w:val="18"/>
              </w:rPr>
              <w:t>Placebo, 6 (2%)</w:t>
            </w:r>
          </w:p>
          <w:p w:rsidR="00AE3244" w:rsidRPr="004B4BC9" w:rsidRDefault="00AE3244" w:rsidP="004B4BC9">
            <w:pPr>
              <w:spacing w:before="40" w:after="40"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:rsidR="00AE3244" w:rsidRPr="004B4BC9" w:rsidRDefault="00AE3244" w:rsidP="004B4BC9">
            <w:pPr>
              <w:spacing w:before="40" w:after="4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4B4BC9">
              <w:rPr>
                <w:rFonts w:ascii="Times New Roman" w:hAnsi="Times New Roman"/>
                <w:sz w:val="18"/>
                <w:szCs w:val="18"/>
              </w:rPr>
              <w:t>Fingolimod 0.5 mg, 29 (8%)</w:t>
            </w:r>
          </w:p>
          <w:p w:rsidR="00AE3244" w:rsidRPr="004B4BC9" w:rsidRDefault="00AE3244" w:rsidP="004B4BC9">
            <w:pPr>
              <w:spacing w:before="40" w:after="40"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:rsidR="00AE3244" w:rsidRPr="004B4BC9" w:rsidRDefault="00AE3244" w:rsidP="004B4BC9">
            <w:pPr>
              <w:spacing w:before="40" w:after="4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4B4BC9">
              <w:rPr>
                <w:rFonts w:ascii="Times New Roman" w:hAnsi="Times New Roman"/>
                <w:sz w:val="18"/>
                <w:szCs w:val="18"/>
              </w:rPr>
              <w:t>Fingolimod 1.25 mg, 35 (10%)</w:t>
            </w:r>
          </w:p>
          <w:p w:rsidR="00AE3244" w:rsidRPr="004B4BC9" w:rsidRDefault="00AE3244" w:rsidP="004B4BC9">
            <w:pPr>
              <w:spacing w:before="40" w:after="40"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:rsidR="00AE3244" w:rsidRPr="004B4BC9" w:rsidRDefault="00AE3244" w:rsidP="004B4BC9">
            <w:pPr>
              <w:spacing w:before="40" w:after="4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4B4BC9">
              <w:rPr>
                <w:rFonts w:ascii="Times New Roman" w:hAnsi="Times New Roman"/>
                <w:sz w:val="18"/>
                <w:szCs w:val="18"/>
              </w:rPr>
              <w:t>Patients with alanine aminotransferase increases &gt;5</w:t>
            </w:r>
            <w:r w:rsidR="00A3688C"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r w:rsidRPr="004B4BC9">
              <w:rPr>
                <w:rFonts w:ascii="Times New Roman" w:hAnsi="Times New Roman"/>
                <w:sz w:val="18"/>
                <w:szCs w:val="18"/>
              </w:rPr>
              <w:t>times the upper limit of normal,</w:t>
            </w:r>
            <w:r w:rsidR="004C037A" w:rsidRPr="004B4BC9"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r w:rsidR="004C037A" w:rsidRPr="004B4BC9">
              <w:rPr>
                <w:rFonts w:ascii="Times New Roman" w:hAnsi="Times New Roman"/>
                <w:i/>
                <w:sz w:val="18"/>
                <w:szCs w:val="18"/>
              </w:rPr>
              <w:t>n</w:t>
            </w:r>
            <w:r w:rsidR="004C037A" w:rsidRPr="004B4BC9"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r w:rsidRPr="004B4BC9">
              <w:rPr>
                <w:rFonts w:ascii="Times New Roman" w:hAnsi="Times New Roman"/>
                <w:sz w:val="18"/>
                <w:szCs w:val="18"/>
              </w:rPr>
              <w:t>(%):</w:t>
            </w:r>
          </w:p>
          <w:p w:rsidR="00AE3244" w:rsidRPr="004B4BC9" w:rsidRDefault="00AE3244" w:rsidP="004B4BC9">
            <w:pPr>
              <w:spacing w:before="40" w:after="40"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:rsidR="00AE3244" w:rsidRPr="004B4BC9" w:rsidRDefault="00AE3244" w:rsidP="004B4BC9">
            <w:pPr>
              <w:spacing w:before="40" w:after="4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4B4BC9">
              <w:rPr>
                <w:rFonts w:ascii="Times New Roman" w:hAnsi="Times New Roman"/>
                <w:sz w:val="18"/>
                <w:szCs w:val="18"/>
              </w:rPr>
              <w:t>Placebo, 4 (1%)</w:t>
            </w:r>
          </w:p>
          <w:p w:rsidR="00AE3244" w:rsidRPr="004B4BC9" w:rsidRDefault="00AE3244" w:rsidP="004B4BC9">
            <w:pPr>
              <w:spacing w:before="40" w:after="40"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:rsidR="00AE3244" w:rsidRPr="004B4BC9" w:rsidRDefault="00AE3244" w:rsidP="004B4BC9">
            <w:pPr>
              <w:spacing w:before="40" w:after="4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4B4BC9">
              <w:rPr>
                <w:rFonts w:ascii="Times New Roman" w:hAnsi="Times New Roman"/>
                <w:sz w:val="18"/>
                <w:szCs w:val="18"/>
              </w:rPr>
              <w:t xml:space="preserve">Fingolimod 0.5 mg, 8 </w:t>
            </w:r>
            <w:r w:rsidRPr="004B4BC9">
              <w:rPr>
                <w:rFonts w:ascii="Times New Roman" w:hAnsi="Times New Roman"/>
                <w:sz w:val="18"/>
                <w:szCs w:val="18"/>
              </w:rPr>
              <w:lastRenderedPageBreak/>
              <w:t>(2%)</w:t>
            </w:r>
          </w:p>
          <w:p w:rsidR="00AE3244" w:rsidRPr="004B4BC9" w:rsidRDefault="00AE3244" w:rsidP="004B4BC9">
            <w:pPr>
              <w:spacing w:before="40" w:after="40"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:rsidR="00AE3244" w:rsidRPr="004B4BC9" w:rsidRDefault="00AE3244" w:rsidP="004B4BC9">
            <w:pPr>
              <w:spacing w:before="40" w:after="4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4B4BC9">
              <w:rPr>
                <w:rFonts w:ascii="Times New Roman" w:hAnsi="Times New Roman"/>
                <w:sz w:val="18"/>
                <w:szCs w:val="18"/>
              </w:rPr>
              <w:t>Fingolimod 1.25 mg, 7 (2%).</w:t>
            </w:r>
          </w:p>
          <w:p w:rsidR="00AE3244" w:rsidRPr="004B4BC9" w:rsidRDefault="00AE3244" w:rsidP="004B4BC9">
            <w:pPr>
              <w:spacing w:before="40" w:after="4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44" w:type="pct"/>
          </w:tcPr>
          <w:p w:rsidR="00AE3244" w:rsidRPr="004B4BC9" w:rsidRDefault="00AE3244" w:rsidP="004B4BC9">
            <w:pPr>
              <w:spacing w:before="40" w:after="4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4B4BC9">
              <w:rPr>
                <w:rFonts w:ascii="Times New Roman" w:hAnsi="Times New Roman"/>
                <w:sz w:val="18"/>
                <w:szCs w:val="18"/>
              </w:rPr>
              <w:lastRenderedPageBreak/>
              <w:t>Macular edema,</w:t>
            </w:r>
            <w:r w:rsidR="004C037A" w:rsidRPr="004B4BC9"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r w:rsidR="004C037A" w:rsidRPr="004B4BC9">
              <w:rPr>
                <w:rFonts w:ascii="Times New Roman" w:hAnsi="Times New Roman"/>
                <w:i/>
                <w:sz w:val="18"/>
                <w:szCs w:val="18"/>
              </w:rPr>
              <w:t>n</w:t>
            </w:r>
            <w:r w:rsidR="004C037A" w:rsidRPr="004B4BC9"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r w:rsidRPr="004B4BC9">
              <w:rPr>
                <w:rFonts w:ascii="Times New Roman" w:hAnsi="Times New Roman"/>
                <w:sz w:val="18"/>
                <w:szCs w:val="18"/>
              </w:rPr>
              <w:t>(%):</w:t>
            </w:r>
          </w:p>
          <w:p w:rsidR="00AE3244" w:rsidRPr="004B4BC9" w:rsidRDefault="00AE3244" w:rsidP="004B4BC9">
            <w:pPr>
              <w:spacing w:before="40" w:after="40"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:rsidR="00AE3244" w:rsidRPr="004B4BC9" w:rsidRDefault="00AE3244" w:rsidP="004B4BC9">
            <w:pPr>
              <w:spacing w:before="40" w:after="4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4B4BC9">
              <w:rPr>
                <w:rFonts w:ascii="Times New Roman" w:hAnsi="Times New Roman"/>
                <w:sz w:val="18"/>
                <w:szCs w:val="18"/>
              </w:rPr>
              <w:t>Placebo, 2 (1%)</w:t>
            </w:r>
          </w:p>
          <w:p w:rsidR="00AE3244" w:rsidRPr="004B4BC9" w:rsidRDefault="00AE3244" w:rsidP="004B4BC9">
            <w:pPr>
              <w:spacing w:before="40" w:after="40"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:rsidR="00AE3244" w:rsidRPr="004B4BC9" w:rsidRDefault="00AE3244" w:rsidP="004B4BC9">
            <w:pPr>
              <w:spacing w:before="40" w:after="4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4B4BC9">
              <w:rPr>
                <w:rFonts w:ascii="Times New Roman" w:hAnsi="Times New Roman"/>
                <w:sz w:val="18"/>
                <w:szCs w:val="18"/>
              </w:rPr>
              <w:t>Fingolimod 0.5 mg, 3 (1%)</w:t>
            </w:r>
          </w:p>
          <w:p w:rsidR="00AE3244" w:rsidRPr="004B4BC9" w:rsidRDefault="00AE3244" w:rsidP="004B4BC9">
            <w:pPr>
              <w:spacing w:before="40" w:after="40"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:rsidR="00AE3244" w:rsidRPr="004B4BC9" w:rsidRDefault="00AE3244" w:rsidP="004B4BC9">
            <w:pPr>
              <w:spacing w:before="40" w:after="4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4B4BC9">
              <w:rPr>
                <w:rFonts w:ascii="Times New Roman" w:hAnsi="Times New Roman"/>
                <w:sz w:val="18"/>
                <w:szCs w:val="18"/>
              </w:rPr>
              <w:t>Fingolimod 1.25 mg, 4 (1%).</w:t>
            </w:r>
          </w:p>
          <w:p w:rsidR="00AE3244" w:rsidRPr="004B4BC9" w:rsidRDefault="00AE3244" w:rsidP="004B4BC9">
            <w:pPr>
              <w:spacing w:before="40" w:after="40"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:rsidR="00AE3244" w:rsidRPr="004B4BC9" w:rsidRDefault="002E04DD" w:rsidP="004B4BC9">
            <w:pPr>
              <w:spacing w:before="40" w:after="4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4</w:t>
            </w:r>
            <w:r w:rsidRPr="004B4BC9"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r w:rsidR="00AE3244" w:rsidRPr="004B4BC9">
              <w:rPr>
                <w:rFonts w:ascii="Times New Roman" w:hAnsi="Times New Roman"/>
                <w:sz w:val="18"/>
                <w:szCs w:val="18"/>
              </w:rPr>
              <w:t>of the macular edema cases were SAEs:</w:t>
            </w:r>
          </w:p>
          <w:p w:rsidR="00AE3244" w:rsidRPr="004B4BC9" w:rsidRDefault="00AE3244" w:rsidP="004B4BC9">
            <w:pPr>
              <w:spacing w:before="40" w:after="40"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:rsidR="00AE3244" w:rsidRPr="004B4BC9" w:rsidRDefault="00AE3244" w:rsidP="004B4BC9">
            <w:pPr>
              <w:spacing w:before="40" w:after="4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4B4BC9">
              <w:rPr>
                <w:rFonts w:ascii="Times New Roman" w:hAnsi="Times New Roman"/>
                <w:sz w:val="18"/>
                <w:szCs w:val="18"/>
              </w:rPr>
              <w:t>Placebo, 1 (&lt;0.5%)</w:t>
            </w:r>
          </w:p>
          <w:p w:rsidR="00AE3244" w:rsidRPr="004B4BC9" w:rsidRDefault="00AE3244" w:rsidP="004B4BC9">
            <w:pPr>
              <w:spacing w:before="40" w:after="40"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:rsidR="00AE3244" w:rsidRPr="004B4BC9" w:rsidRDefault="00AE3244" w:rsidP="004B4BC9">
            <w:pPr>
              <w:spacing w:before="40" w:after="4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4B4BC9">
              <w:rPr>
                <w:rFonts w:ascii="Times New Roman" w:hAnsi="Times New Roman"/>
                <w:sz w:val="18"/>
                <w:szCs w:val="18"/>
              </w:rPr>
              <w:t>Fingolimod 0.5 mg, 1 (&lt;0.5%)</w:t>
            </w:r>
          </w:p>
          <w:p w:rsidR="00AE3244" w:rsidRPr="004B4BC9" w:rsidRDefault="00AE3244" w:rsidP="004B4BC9">
            <w:pPr>
              <w:spacing w:before="40" w:after="40"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:rsidR="00AE3244" w:rsidRPr="004B4BC9" w:rsidRDefault="00AE3244" w:rsidP="004B4BC9">
            <w:pPr>
              <w:spacing w:before="40" w:after="4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4B4BC9">
              <w:rPr>
                <w:rFonts w:ascii="Times New Roman" w:hAnsi="Times New Roman"/>
                <w:sz w:val="18"/>
                <w:szCs w:val="18"/>
              </w:rPr>
              <w:t xml:space="preserve">Fingolimod 1.25 mg, 2 </w:t>
            </w:r>
            <w:r w:rsidRPr="004B4BC9">
              <w:rPr>
                <w:rFonts w:ascii="Times New Roman" w:hAnsi="Times New Roman"/>
                <w:sz w:val="18"/>
                <w:szCs w:val="18"/>
              </w:rPr>
              <w:lastRenderedPageBreak/>
              <w:t>(&lt;0.5%)</w:t>
            </w:r>
          </w:p>
          <w:p w:rsidR="00AE3244" w:rsidRPr="004B4BC9" w:rsidRDefault="00AE3244" w:rsidP="004B4BC9">
            <w:pPr>
              <w:spacing w:before="40" w:after="40"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:rsidR="00AE3244" w:rsidRPr="004B4BC9" w:rsidRDefault="00AE3244" w:rsidP="00A3688C">
            <w:pPr>
              <w:spacing w:before="40" w:after="4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4B4BC9">
              <w:rPr>
                <w:rFonts w:ascii="Times New Roman" w:hAnsi="Times New Roman"/>
                <w:sz w:val="18"/>
                <w:szCs w:val="18"/>
              </w:rPr>
              <w:t xml:space="preserve">The proportions of patients with changes from baseline in central foveal thickness </w:t>
            </w:r>
            <w:r w:rsidR="00A3688C">
              <w:rPr>
                <w:rFonts w:ascii="Times New Roman" w:hAnsi="Times New Roman"/>
                <w:sz w:val="18"/>
                <w:szCs w:val="18"/>
              </w:rPr>
              <w:t>&gt;</w:t>
            </w:r>
            <w:r w:rsidRPr="004B4BC9">
              <w:rPr>
                <w:rFonts w:ascii="Times New Roman" w:hAnsi="Times New Roman"/>
                <w:sz w:val="18"/>
                <w:szCs w:val="18"/>
              </w:rPr>
              <w:t xml:space="preserve">20 </w:t>
            </w:r>
            <w:proofErr w:type="spellStart"/>
            <w:r w:rsidRPr="004B4BC9">
              <w:rPr>
                <w:rFonts w:ascii="Times New Roman" w:hAnsi="Times New Roman"/>
                <w:sz w:val="18"/>
                <w:szCs w:val="18"/>
              </w:rPr>
              <w:t>μm</w:t>
            </w:r>
            <w:proofErr w:type="spellEnd"/>
            <w:r w:rsidRPr="004B4BC9">
              <w:rPr>
                <w:rFonts w:ascii="Times New Roman" w:hAnsi="Times New Roman"/>
                <w:sz w:val="18"/>
                <w:szCs w:val="18"/>
              </w:rPr>
              <w:t xml:space="preserve"> were similar across the study groups</w:t>
            </w:r>
          </w:p>
        </w:tc>
        <w:tc>
          <w:tcPr>
            <w:tcW w:w="616" w:type="pct"/>
          </w:tcPr>
          <w:p w:rsidR="00AE3244" w:rsidRPr="004B4BC9" w:rsidRDefault="00AE3244" w:rsidP="004B4BC9">
            <w:pPr>
              <w:spacing w:before="40" w:after="4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4B4BC9">
              <w:rPr>
                <w:rFonts w:ascii="Times New Roman" w:hAnsi="Times New Roman"/>
                <w:sz w:val="18"/>
                <w:szCs w:val="18"/>
              </w:rPr>
              <w:lastRenderedPageBreak/>
              <w:t>All infections,</w:t>
            </w:r>
            <w:r w:rsidR="004C037A" w:rsidRPr="004B4BC9"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r w:rsidR="004C037A" w:rsidRPr="004B4BC9">
              <w:rPr>
                <w:rFonts w:ascii="Times New Roman" w:hAnsi="Times New Roman"/>
                <w:i/>
                <w:sz w:val="18"/>
                <w:szCs w:val="18"/>
              </w:rPr>
              <w:t>n</w:t>
            </w:r>
            <w:r w:rsidR="004C037A" w:rsidRPr="004B4BC9"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r w:rsidRPr="004B4BC9">
              <w:rPr>
                <w:rFonts w:ascii="Times New Roman" w:hAnsi="Times New Roman"/>
                <w:sz w:val="18"/>
                <w:szCs w:val="18"/>
              </w:rPr>
              <w:t>(%):</w:t>
            </w:r>
          </w:p>
          <w:p w:rsidR="00AE3244" w:rsidRPr="004B4BC9" w:rsidRDefault="00AE3244" w:rsidP="004B4BC9">
            <w:pPr>
              <w:spacing w:before="40" w:after="40"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:rsidR="00AE3244" w:rsidRPr="004B4BC9" w:rsidRDefault="00AE3244" w:rsidP="004B4BC9">
            <w:pPr>
              <w:spacing w:before="40" w:after="4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4B4BC9">
              <w:rPr>
                <w:rFonts w:ascii="Times New Roman" w:hAnsi="Times New Roman"/>
                <w:sz w:val="18"/>
                <w:szCs w:val="18"/>
              </w:rPr>
              <w:t>Placebo, 255 (72%)</w:t>
            </w:r>
          </w:p>
          <w:p w:rsidR="00AE3244" w:rsidRPr="004B4BC9" w:rsidRDefault="00AE3244" w:rsidP="004B4BC9">
            <w:pPr>
              <w:spacing w:before="40" w:after="40"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:rsidR="00AE3244" w:rsidRPr="004B4BC9" w:rsidRDefault="00AE3244" w:rsidP="004B4BC9">
            <w:pPr>
              <w:spacing w:before="40" w:after="4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4B4BC9">
              <w:rPr>
                <w:rFonts w:ascii="Times New Roman" w:hAnsi="Times New Roman"/>
                <w:sz w:val="18"/>
                <w:szCs w:val="18"/>
              </w:rPr>
              <w:t>Fingolimod 0.5 mg, 263 (74%)</w:t>
            </w:r>
          </w:p>
          <w:p w:rsidR="00AE3244" w:rsidRPr="004B4BC9" w:rsidRDefault="00AE3244" w:rsidP="004B4BC9">
            <w:pPr>
              <w:spacing w:before="40" w:after="40"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:rsidR="00AE3244" w:rsidRPr="004B4BC9" w:rsidRDefault="00AE3244" w:rsidP="004B4BC9">
            <w:pPr>
              <w:spacing w:before="40" w:after="4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4B4BC9">
              <w:rPr>
                <w:rFonts w:ascii="Times New Roman" w:hAnsi="Times New Roman"/>
                <w:sz w:val="18"/>
                <w:szCs w:val="18"/>
              </w:rPr>
              <w:t>Fingolimod 1.25 mg, 269 (73%).</w:t>
            </w:r>
          </w:p>
          <w:p w:rsidR="00AE3244" w:rsidRPr="004B4BC9" w:rsidRDefault="00AE3244" w:rsidP="004B4BC9">
            <w:pPr>
              <w:spacing w:before="40" w:after="40"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:rsidR="00AE3244" w:rsidRPr="004B4BC9" w:rsidRDefault="00AE3244" w:rsidP="004B4BC9">
            <w:pPr>
              <w:spacing w:before="40" w:after="4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4B4BC9">
              <w:rPr>
                <w:rFonts w:ascii="Times New Roman" w:hAnsi="Times New Roman"/>
                <w:sz w:val="18"/>
                <w:szCs w:val="18"/>
              </w:rPr>
              <w:t xml:space="preserve">The most common infections were upper respiratory tract, urinary tract, </w:t>
            </w:r>
            <w:proofErr w:type="spellStart"/>
            <w:r w:rsidRPr="004B4BC9">
              <w:rPr>
                <w:rFonts w:ascii="Times New Roman" w:hAnsi="Times New Roman"/>
                <w:sz w:val="18"/>
                <w:szCs w:val="18"/>
              </w:rPr>
              <w:t>nasopharyngitis</w:t>
            </w:r>
            <w:proofErr w:type="spellEnd"/>
            <w:r w:rsidRPr="004B4BC9">
              <w:rPr>
                <w:rFonts w:ascii="Times New Roman" w:hAnsi="Times New Roman"/>
                <w:sz w:val="18"/>
                <w:szCs w:val="18"/>
              </w:rPr>
              <w:t>, and sinusitis, with a similar incidence across treatment groups</w:t>
            </w:r>
          </w:p>
          <w:p w:rsidR="00AE3244" w:rsidRPr="004B4BC9" w:rsidRDefault="00AE3244" w:rsidP="004B4BC9">
            <w:pPr>
              <w:spacing w:before="40" w:after="40"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:rsidR="00AE3244" w:rsidRPr="004B4BC9" w:rsidRDefault="00AE3244" w:rsidP="004B4BC9">
            <w:pPr>
              <w:spacing w:before="40" w:after="4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4B4BC9">
              <w:rPr>
                <w:rFonts w:ascii="Times New Roman" w:hAnsi="Times New Roman"/>
                <w:sz w:val="18"/>
                <w:szCs w:val="18"/>
              </w:rPr>
              <w:t>Certain infections occurred in more patients in the fingolimod groups than in the placebo group:</w:t>
            </w:r>
          </w:p>
          <w:p w:rsidR="00AE3244" w:rsidRPr="004B4BC9" w:rsidRDefault="00AE3244" w:rsidP="004B4BC9">
            <w:pPr>
              <w:spacing w:before="40" w:after="40"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:rsidR="00AE3244" w:rsidRPr="004B4BC9" w:rsidRDefault="00AE3244" w:rsidP="004B4BC9">
            <w:pPr>
              <w:spacing w:before="40" w:after="4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4B4BC9">
              <w:rPr>
                <w:rFonts w:ascii="Times New Roman" w:hAnsi="Times New Roman"/>
                <w:sz w:val="18"/>
                <w:szCs w:val="18"/>
              </w:rPr>
              <w:t xml:space="preserve">Bronchitis (8–9% </w:t>
            </w:r>
            <w:r w:rsidRPr="004B4BC9">
              <w:rPr>
                <w:rFonts w:ascii="Times New Roman" w:hAnsi="Times New Roman"/>
                <w:sz w:val="18"/>
                <w:szCs w:val="18"/>
              </w:rPr>
              <w:lastRenderedPageBreak/>
              <w:t>vs 6%), influenza (7–10% vs 7%), and herpes virus (8–10% vs 5%)</w:t>
            </w:r>
          </w:p>
          <w:p w:rsidR="00AE3244" w:rsidRPr="004B4BC9" w:rsidRDefault="00AE3244" w:rsidP="004B4BC9">
            <w:pPr>
              <w:spacing w:before="40" w:after="40"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:rsidR="00AE3244" w:rsidRPr="004B4BC9" w:rsidRDefault="00AE3244" w:rsidP="004B4BC9">
            <w:pPr>
              <w:spacing w:before="40" w:after="4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4B4BC9">
              <w:rPr>
                <w:rFonts w:ascii="Times New Roman" w:hAnsi="Times New Roman"/>
                <w:sz w:val="18"/>
                <w:szCs w:val="18"/>
              </w:rPr>
              <w:t>Urinary-tract infections were slightly more common in the placebo group (13–15% vs 17%)</w:t>
            </w:r>
          </w:p>
          <w:p w:rsidR="00AE3244" w:rsidRPr="004B4BC9" w:rsidRDefault="00AE3244" w:rsidP="004B4BC9">
            <w:pPr>
              <w:spacing w:before="40" w:after="40"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:rsidR="00AE3244" w:rsidRPr="004B4BC9" w:rsidRDefault="00AE3244" w:rsidP="004B4BC9">
            <w:pPr>
              <w:spacing w:before="40" w:after="4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4B4BC9">
              <w:rPr>
                <w:rFonts w:ascii="Times New Roman" w:hAnsi="Times New Roman"/>
                <w:sz w:val="18"/>
                <w:szCs w:val="18"/>
              </w:rPr>
              <w:t>Herpes zoster infections were slightly more common in the fingolimod groups,</w:t>
            </w:r>
            <w:r w:rsidR="004C037A" w:rsidRPr="004B4BC9"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r w:rsidR="004C037A" w:rsidRPr="004B4BC9">
              <w:rPr>
                <w:rFonts w:ascii="Times New Roman" w:hAnsi="Times New Roman"/>
                <w:i/>
                <w:sz w:val="18"/>
                <w:szCs w:val="18"/>
              </w:rPr>
              <w:t>n</w:t>
            </w:r>
            <w:r w:rsidR="004C037A" w:rsidRPr="004B4BC9"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r w:rsidRPr="004B4BC9">
              <w:rPr>
                <w:rFonts w:ascii="Times New Roman" w:hAnsi="Times New Roman"/>
                <w:sz w:val="18"/>
                <w:szCs w:val="18"/>
              </w:rPr>
              <w:t>(%):</w:t>
            </w:r>
          </w:p>
          <w:p w:rsidR="00AE3244" w:rsidRPr="004B4BC9" w:rsidRDefault="00AE3244" w:rsidP="004B4BC9">
            <w:pPr>
              <w:spacing w:before="40" w:after="40"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:rsidR="00AE3244" w:rsidRPr="004B4BC9" w:rsidRDefault="00AE3244" w:rsidP="004B4BC9">
            <w:pPr>
              <w:spacing w:before="40" w:after="4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4B4BC9">
              <w:rPr>
                <w:rFonts w:ascii="Times New Roman" w:hAnsi="Times New Roman"/>
                <w:sz w:val="18"/>
                <w:szCs w:val="18"/>
              </w:rPr>
              <w:t>Placebo, 3 (1%)</w:t>
            </w:r>
          </w:p>
          <w:p w:rsidR="00AE3244" w:rsidRPr="004B4BC9" w:rsidRDefault="00AE3244" w:rsidP="004B4BC9">
            <w:pPr>
              <w:spacing w:before="40" w:after="40"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:rsidR="00AE3244" w:rsidRPr="004B4BC9" w:rsidRDefault="00AE3244" w:rsidP="004B4BC9">
            <w:pPr>
              <w:spacing w:before="40" w:after="4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4B4BC9">
              <w:rPr>
                <w:rFonts w:ascii="Times New Roman" w:hAnsi="Times New Roman"/>
                <w:sz w:val="18"/>
                <w:szCs w:val="18"/>
              </w:rPr>
              <w:t>Fingolimod 0.5</w:t>
            </w:r>
            <w:r w:rsidR="00A3688C">
              <w:rPr>
                <w:rFonts w:ascii="Times New Roman" w:hAnsi="Times New Roman"/>
                <w:sz w:val="18"/>
                <w:szCs w:val="18"/>
              </w:rPr>
              <w:t> </w:t>
            </w:r>
            <w:r w:rsidRPr="004B4BC9">
              <w:rPr>
                <w:rFonts w:ascii="Times New Roman" w:hAnsi="Times New Roman"/>
                <w:sz w:val="18"/>
                <w:szCs w:val="18"/>
              </w:rPr>
              <w:t>mg, 9 (3%)</w:t>
            </w:r>
          </w:p>
          <w:p w:rsidR="00AE3244" w:rsidRPr="004B4BC9" w:rsidRDefault="00AE3244" w:rsidP="004B4BC9">
            <w:pPr>
              <w:spacing w:before="40" w:after="40"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:rsidR="00AE3244" w:rsidRPr="004B4BC9" w:rsidRDefault="00AE3244" w:rsidP="004B4BC9">
            <w:pPr>
              <w:spacing w:before="40" w:after="4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4B4BC9">
              <w:rPr>
                <w:rFonts w:ascii="Times New Roman" w:hAnsi="Times New Roman"/>
                <w:sz w:val="18"/>
                <w:szCs w:val="18"/>
              </w:rPr>
              <w:t>Fingolimod 1.25</w:t>
            </w:r>
            <w:r w:rsidR="00A3688C">
              <w:rPr>
                <w:rFonts w:ascii="Times New Roman" w:hAnsi="Times New Roman"/>
                <w:sz w:val="18"/>
                <w:szCs w:val="18"/>
              </w:rPr>
              <w:t> </w:t>
            </w:r>
            <w:r w:rsidRPr="004B4BC9">
              <w:rPr>
                <w:rFonts w:ascii="Times New Roman" w:hAnsi="Times New Roman"/>
                <w:sz w:val="18"/>
                <w:szCs w:val="18"/>
              </w:rPr>
              <w:t>mg, 12 (3%)</w:t>
            </w:r>
          </w:p>
          <w:p w:rsidR="00AE3244" w:rsidRPr="004B4BC9" w:rsidRDefault="00AE3244" w:rsidP="004B4BC9">
            <w:pPr>
              <w:spacing w:before="40" w:after="4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45" w:type="pct"/>
          </w:tcPr>
          <w:p w:rsidR="00AE3244" w:rsidRPr="004B4BC9" w:rsidRDefault="00AE3244" w:rsidP="004B4BC9">
            <w:pPr>
              <w:spacing w:before="40" w:after="4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4B4BC9">
              <w:rPr>
                <w:rFonts w:ascii="Times New Roman" w:hAnsi="Times New Roman"/>
                <w:sz w:val="18"/>
                <w:szCs w:val="18"/>
              </w:rPr>
              <w:lastRenderedPageBreak/>
              <w:t>Most malignancies were involving the skin with basal cell carcinoma being the most common,</w:t>
            </w:r>
            <w:r w:rsidR="004C037A" w:rsidRPr="004B4BC9"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r w:rsidR="004C037A" w:rsidRPr="004B4BC9">
              <w:rPr>
                <w:rFonts w:ascii="Times New Roman" w:hAnsi="Times New Roman"/>
                <w:i/>
                <w:sz w:val="18"/>
                <w:szCs w:val="18"/>
              </w:rPr>
              <w:t>n</w:t>
            </w:r>
            <w:r w:rsidR="004C037A" w:rsidRPr="004B4BC9"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r w:rsidRPr="004B4BC9">
              <w:rPr>
                <w:rFonts w:ascii="Times New Roman" w:hAnsi="Times New Roman"/>
                <w:sz w:val="18"/>
                <w:szCs w:val="18"/>
              </w:rPr>
              <w:t>(%):</w:t>
            </w:r>
          </w:p>
          <w:p w:rsidR="00AE3244" w:rsidRPr="004B4BC9" w:rsidRDefault="00AE3244" w:rsidP="004B4BC9">
            <w:pPr>
              <w:spacing w:before="40" w:after="40"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:rsidR="00AE3244" w:rsidRPr="004B4BC9" w:rsidRDefault="00AE3244" w:rsidP="004B4BC9">
            <w:pPr>
              <w:spacing w:before="40" w:after="4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4B4BC9">
              <w:rPr>
                <w:rFonts w:ascii="Times New Roman" w:hAnsi="Times New Roman"/>
                <w:sz w:val="18"/>
                <w:szCs w:val="18"/>
              </w:rPr>
              <w:t>Placebo, 2 (1%)</w:t>
            </w:r>
          </w:p>
          <w:p w:rsidR="00AE3244" w:rsidRPr="004B4BC9" w:rsidRDefault="00AE3244" w:rsidP="004B4BC9">
            <w:pPr>
              <w:spacing w:before="40" w:after="40"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:rsidR="00AE3244" w:rsidRPr="004B4BC9" w:rsidRDefault="00AE3244" w:rsidP="004B4BC9">
            <w:pPr>
              <w:spacing w:before="40" w:after="4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4B4BC9">
              <w:rPr>
                <w:rFonts w:ascii="Times New Roman" w:hAnsi="Times New Roman"/>
                <w:sz w:val="18"/>
                <w:szCs w:val="18"/>
              </w:rPr>
              <w:t>Fingolimod 0.5 mg, 10 (3%)</w:t>
            </w:r>
          </w:p>
          <w:p w:rsidR="00AE3244" w:rsidRPr="004B4BC9" w:rsidRDefault="00AE3244" w:rsidP="004B4BC9">
            <w:pPr>
              <w:spacing w:before="40" w:after="40"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:rsidR="00AE3244" w:rsidRPr="004B4BC9" w:rsidRDefault="00AE3244" w:rsidP="004B4BC9">
            <w:pPr>
              <w:spacing w:before="40" w:after="4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4B4BC9">
              <w:rPr>
                <w:rFonts w:ascii="Times New Roman" w:hAnsi="Times New Roman"/>
                <w:sz w:val="18"/>
                <w:szCs w:val="18"/>
              </w:rPr>
              <w:t>Fingolimod 1.25 mg, 6 (2%)</w:t>
            </w:r>
          </w:p>
          <w:p w:rsidR="00AE3244" w:rsidRPr="004B4BC9" w:rsidRDefault="00AE3244" w:rsidP="004B4BC9">
            <w:pPr>
              <w:spacing w:before="40" w:after="40"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:rsidR="00AE3244" w:rsidRPr="004B4BC9" w:rsidRDefault="00AE3244" w:rsidP="004B4BC9">
            <w:pPr>
              <w:spacing w:before="40" w:after="4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4B4BC9">
              <w:rPr>
                <w:rFonts w:ascii="Times New Roman" w:hAnsi="Times New Roman"/>
                <w:sz w:val="18"/>
                <w:szCs w:val="18"/>
              </w:rPr>
              <w:t>Other malignancies occurred with a similarly low frequency. All neoplasms,</w:t>
            </w:r>
            <w:r w:rsidR="004C037A" w:rsidRPr="004B4BC9"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r w:rsidR="004C037A" w:rsidRPr="004B4BC9">
              <w:rPr>
                <w:rFonts w:ascii="Times New Roman" w:hAnsi="Times New Roman"/>
                <w:i/>
                <w:sz w:val="18"/>
                <w:szCs w:val="18"/>
              </w:rPr>
              <w:t>n</w:t>
            </w:r>
            <w:r w:rsidR="004C037A" w:rsidRPr="004B4BC9"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r w:rsidRPr="004B4BC9">
              <w:rPr>
                <w:rFonts w:ascii="Times New Roman" w:hAnsi="Times New Roman"/>
                <w:sz w:val="18"/>
                <w:szCs w:val="18"/>
              </w:rPr>
              <w:t>(%):</w:t>
            </w:r>
          </w:p>
          <w:p w:rsidR="00AE3244" w:rsidRPr="004B4BC9" w:rsidRDefault="00AE3244" w:rsidP="004B4BC9">
            <w:pPr>
              <w:spacing w:before="40" w:after="40"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:rsidR="00AE3244" w:rsidRPr="004B4BC9" w:rsidRDefault="00AE3244" w:rsidP="004B4BC9">
            <w:pPr>
              <w:spacing w:before="40" w:after="4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4B4BC9">
              <w:rPr>
                <w:rFonts w:ascii="Times New Roman" w:hAnsi="Times New Roman"/>
                <w:sz w:val="18"/>
                <w:szCs w:val="18"/>
              </w:rPr>
              <w:t>Placebo, 8 (2%)</w:t>
            </w:r>
          </w:p>
          <w:p w:rsidR="00AE3244" w:rsidRPr="004B4BC9" w:rsidRDefault="00AE3244" w:rsidP="004B4BC9">
            <w:pPr>
              <w:spacing w:before="40" w:after="40"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:rsidR="00AE3244" w:rsidRPr="004B4BC9" w:rsidRDefault="00AE3244" w:rsidP="004B4BC9">
            <w:pPr>
              <w:spacing w:before="40" w:after="4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4B4BC9">
              <w:rPr>
                <w:rFonts w:ascii="Times New Roman" w:hAnsi="Times New Roman"/>
                <w:sz w:val="18"/>
                <w:szCs w:val="18"/>
              </w:rPr>
              <w:t>Fingolimod 0.5</w:t>
            </w:r>
            <w:r w:rsidR="00A3688C">
              <w:rPr>
                <w:rFonts w:ascii="Times New Roman" w:hAnsi="Times New Roman"/>
                <w:sz w:val="18"/>
                <w:szCs w:val="18"/>
              </w:rPr>
              <w:t> </w:t>
            </w:r>
            <w:r w:rsidRPr="004B4BC9">
              <w:rPr>
                <w:rFonts w:ascii="Times New Roman" w:hAnsi="Times New Roman"/>
                <w:sz w:val="18"/>
                <w:szCs w:val="18"/>
              </w:rPr>
              <w:t>mg, 13 (4%)</w:t>
            </w:r>
          </w:p>
          <w:p w:rsidR="00AE3244" w:rsidRPr="004B4BC9" w:rsidRDefault="00AE3244" w:rsidP="004B4BC9">
            <w:pPr>
              <w:spacing w:before="40" w:after="40"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:rsidR="00AE3244" w:rsidRPr="004B4BC9" w:rsidRDefault="00AE3244" w:rsidP="004B4BC9">
            <w:pPr>
              <w:spacing w:before="40" w:after="4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4B4BC9">
              <w:rPr>
                <w:rFonts w:ascii="Times New Roman" w:hAnsi="Times New Roman"/>
                <w:sz w:val="18"/>
                <w:szCs w:val="18"/>
              </w:rPr>
              <w:lastRenderedPageBreak/>
              <w:t>Fingolimod 1.25</w:t>
            </w:r>
            <w:r w:rsidR="00A3688C">
              <w:rPr>
                <w:rFonts w:ascii="Times New Roman" w:hAnsi="Times New Roman"/>
                <w:sz w:val="18"/>
                <w:szCs w:val="18"/>
              </w:rPr>
              <w:t> </w:t>
            </w:r>
            <w:r w:rsidRPr="004B4BC9">
              <w:rPr>
                <w:rFonts w:ascii="Times New Roman" w:hAnsi="Times New Roman"/>
                <w:sz w:val="18"/>
                <w:szCs w:val="18"/>
              </w:rPr>
              <w:t>mg, 14 (4%)</w:t>
            </w:r>
          </w:p>
          <w:p w:rsidR="00AE3244" w:rsidRPr="004B4BC9" w:rsidRDefault="00AE3244" w:rsidP="004B4BC9">
            <w:pPr>
              <w:spacing w:before="40" w:after="40"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:rsidR="00AE3244" w:rsidRPr="004B4BC9" w:rsidRDefault="00AE3244" w:rsidP="004B4BC9">
            <w:pPr>
              <w:spacing w:before="40" w:after="4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AF7EC8" w:rsidRPr="004B4BC9" w:rsidTr="00FB6902">
        <w:trPr>
          <w:trHeight w:val="283"/>
        </w:trPr>
        <w:tc>
          <w:tcPr>
            <w:tcW w:w="588" w:type="pct"/>
          </w:tcPr>
          <w:p w:rsidR="00AF7EC8" w:rsidRPr="004B4BC9" w:rsidRDefault="00AF7EC8" w:rsidP="008B3F64">
            <w:pPr>
              <w:spacing w:before="40" w:after="40" w:line="240" w:lineRule="auto"/>
              <w:rPr>
                <w:rFonts w:ascii="Times New Roman" w:eastAsiaTheme="minorHAnsi" w:hAnsi="Times New Roman"/>
                <w:sz w:val="18"/>
                <w:szCs w:val="18"/>
              </w:rPr>
            </w:pPr>
            <w:r w:rsidRPr="004B4BC9">
              <w:rPr>
                <w:rFonts w:ascii="Times New Roman" w:eastAsiaTheme="minorHAnsi" w:hAnsi="Times New Roman"/>
                <w:sz w:val="18"/>
                <w:szCs w:val="18"/>
              </w:rPr>
              <w:lastRenderedPageBreak/>
              <w:t>PREFER</w:t>
            </w:r>
            <w:r w:rsidRPr="00120B9E">
              <w:rPr>
                <w:rFonts w:ascii="Times New Roman" w:eastAsiaTheme="minorHAnsi" w:hAnsi="Times New Roman"/>
                <w:i/>
                <w:sz w:val="18"/>
                <w:szCs w:val="18"/>
              </w:rPr>
              <w:t>MS</w:t>
            </w:r>
            <w:r w:rsidRPr="004B4BC9">
              <w:rPr>
                <w:rFonts w:ascii="Times New Roman" w:eastAsiaTheme="minorHAnsi" w:hAnsi="Times New Roman"/>
                <w:sz w:val="18"/>
                <w:szCs w:val="18"/>
              </w:rPr>
              <w:t xml:space="preserve"> </w:t>
            </w:r>
            <w:r w:rsidR="007425D5">
              <w:rPr>
                <w:rFonts w:ascii="Times New Roman" w:eastAsiaTheme="minorHAnsi" w:hAnsi="Times New Roman"/>
                <w:sz w:val="18"/>
                <w:szCs w:val="18"/>
              </w:rPr>
              <w:fldChar w:fldCharType="begin"/>
            </w:r>
            <w:r w:rsidR="008B3F64">
              <w:rPr>
                <w:rFonts w:ascii="Times New Roman" w:eastAsiaTheme="minorHAnsi" w:hAnsi="Times New Roman"/>
                <w:sz w:val="18"/>
                <w:szCs w:val="18"/>
              </w:rPr>
              <w:instrText xml:space="preserve"> ADDIN EN.CITE &lt;EndNote&gt;&lt;Cite&gt;&lt;Author&gt;Cree&lt;/Author&gt;&lt;Year&gt;2016&lt;/Year&gt;&lt;RecNum&gt;92&lt;/RecNum&gt;&lt;DisplayText&gt;[20, 21]&lt;/DisplayText&gt;&lt;record&gt;&lt;rec-number&gt;92&lt;/rec-number&gt;&lt;foreign-keys&gt;&lt;key app="EN" db-id="w5dtfe0a99vw97exvfgxprd7ddrfxd5df2tw" timestamp="1469783789"&gt;92&lt;/key&gt;&lt;/foreign-keys&gt;&lt;ref-type name="Journal Article"&gt;17&lt;/ref-type&gt;&lt;contributors&gt;&lt;authors&gt;&lt;author&gt;Cree, B.A.C.&lt;/author&gt;&lt;author&gt;Wynn, D.&lt;/author&gt;&lt;author&gt;Cascione, M.&lt;/author&gt;&lt;author&gt;Meng, X.&lt;/author&gt;&lt;author&gt;Schofield, L.&lt;/author&gt;&lt;author&gt;Tenenbaum, N.&lt;/author&gt;&lt;/authors&gt;&lt;/contributors&gt;&lt;titles&gt;&lt;title&gt;Key results from PREFERMS: real-world patient retention and outcomes on fingolimod versus platform injectable disease-modifying therapies in early relapsing–remitting multiple sclerosis&lt;/title&gt;&lt;secondary-title&gt;Neurology&lt;/secondary-title&gt;&lt;/titles&gt;&lt;periodical&gt;&lt;full-title&gt;Neurology&lt;/full-title&gt;&lt;/periodical&gt;&lt;pages&gt;P3.115&lt;/pages&gt;&lt;volume&gt;78&lt;/volume&gt;&lt;number&gt;Meeting Abstracts&lt;/number&gt;&lt;dates&gt;&lt;year&gt;2016&lt;/year&gt;&lt;/dates&gt;&lt;urls&gt;&lt;/urls&gt;&lt;/record&gt;&lt;/Cite&gt;&lt;Cite&gt;&lt;Author&gt;Wynn&lt;/Author&gt;&lt;Year&gt;2016&lt;/Year&gt;&lt;RecNum&gt;146&lt;/RecNum&gt;&lt;record&gt;&lt;rec-number&gt;146&lt;/rec-number&gt;&lt;foreign-keys&gt;&lt;key app="EN" db-id="w5dtfe0a99vw97exvfgxprd7ddrfxd5df2tw" timestamp="1474477982"&gt;146&lt;/key&gt;&lt;/foreign-keys&gt;&lt;ref-type name="Journal Article"&gt;17&lt;/ref-type&gt;&lt;contributors&gt;&lt;authors&gt;&lt;author&gt;Wynn, D.&lt;/author&gt;&lt;author&gt;LaGanke, C.&lt;/author&gt;&lt;author&gt;Schofield, L.&lt;/author&gt;&lt;author&gt;Meng, X.&lt;/author&gt;&lt;author&gt;Tenenbaum, N.&lt;/author&gt;&lt;/authors&gt;&lt;/contributors&gt;&lt;titles&gt;&lt;title&gt;Real-world fingolimod first-dose effects in patients with pre-existing hypertension, pre-existing cardiac conditions and in those receiving selective serotonin reuptake inhibitors&lt;/title&gt;&lt;secondary-title&gt;Neurology&lt;/secondary-title&gt;&lt;/titles&gt;&lt;periodical&gt;&lt;full-title&gt;Neurology&lt;/full-title&gt;&lt;/periodical&gt;&lt;pages&gt;P3.065&lt;/pages&gt;&lt;volume&gt;78&lt;/volume&gt;&lt;number&gt;Meeting Abstracts&lt;/number&gt;&lt;dates&gt;&lt;year&gt;2016&lt;/year&gt;&lt;/dates&gt;&lt;urls&gt;&lt;/urls&gt;&lt;/record&gt;&lt;/Cite&gt;&lt;/EndNote&gt;</w:instrText>
            </w:r>
            <w:r w:rsidR="007425D5">
              <w:rPr>
                <w:rFonts w:ascii="Times New Roman" w:eastAsiaTheme="minorHAnsi" w:hAnsi="Times New Roman"/>
                <w:sz w:val="18"/>
                <w:szCs w:val="18"/>
              </w:rPr>
              <w:fldChar w:fldCharType="separate"/>
            </w:r>
            <w:r w:rsidR="008B3F64">
              <w:rPr>
                <w:rFonts w:ascii="Times New Roman" w:eastAsiaTheme="minorHAnsi" w:hAnsi="Times New Roman"/>
                <w:noProof/>
                <w:sz w:val="18"/>
                <w:szCs w:val="18"/>
              </w:rPr>
              <w:t>[20, 21]</w:t>
            </w:r>
            <w:r w:rsidR="007425D5">
              <w:rPr>
                <w:rFonts w:ascii="Times New Roman" w:eastAsiaTheme="minorHAnsi" w:hAnsi="Times New Roman"/>
                <w:sz w:val="18"/>
                <w:szCs w:val="18"/>
              </w:rPr>
              <w:fldChar w:fldCharType="end"/>
            </w:r>
          </w:p>
        </w:tc>
        <w:tc>
          <w:tcPr>
            <w:tcW w:w="430" w:type="pct"/>
          </w:tcPr>
          <w:p w:rsidR="00AF7EC8" w:rsidRPr="004B4BC9" w:rsidRDefault="00AF7EC8" w:rsidP="00FB6902">
            <w:pPr>
              <w:spacing w:before="40" w:after="4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4B4BC9">
              <w:rPr>
                <w:rFonts w:ascii="Times New Roman" w:hAnsi="Times New Roman"/>
                <w:sz w:val="18"/>
                <w:szCs w:val="18"/>
              </w:rPr>
              <w:t xml:space="preserve">Fingolimod 0.5 mg, 4.008 AEs/patient-year, </w:t>
            </w:r>
            <w:r w:rsidR="002C4140">
              <w:rPr>
                <w:rFonts w:ascii="Times New Roman" w:hAnsi="Times New Roman"/>
                <w:sz w:val="18"/>
                <w:szCs w:val="18"/>
              </w:rPr>
              <w:br/>
            </w:r>
            <w:r w:rsidRPr="004B4BC9">
              <w:rPr>
                <w:rFonts w:ascii="Times New Roman" w:hAnsi="Times New Roman"/>
                <w:i/>
                <w:sz w:val="18"/>
                <w:szCs w:val="18"/>
              </w:rPr>
              <w:t>n</w:t>
            </w:r>
            <w:r w:rsidRPr="004B4BC9">
              <w:rPr>
                <w:rFonts w:ascii="Times New Roman" w:hAnsi="Times New Roman"/>
                <w:sz w:val="18"/>
                <w:szCs w:val="18"/>
              </w:rPr>
              <w:t xml:space="preserve"> = 433</w:t>
            </w:r>
          </w:p>
          <w:p w:rsidR="00AF7EC8" w:rsidRPr="004B4BC9" w:rsidRDefault="00AF7EC8" w:rsidP="00FB6902">
            <w:pPr>
              <w:spacing w:before="40" w:after="40"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:rsidR="00AF7EC8" w:rsidRPr="004B4BC9" w:rsidRDefault="00AF7EC8" w:rsidP="00FB6902">
            <w:pPr>
              <w:spacing w:before="40" w:after="40" w:line="240" w:lineRule="auto"/>
              <w:rPr>
                <w:rFonts w:ascii="Times New Roman" w:hAnsi="Times New Roman"/>
                <w:sz w:val="18"/>
                <w:szCs w:val="18"/>
              </w:rPr>
            </w:pPr>
            <w:proofErr w:type="spellStart"/>
            <w:r w:rsidRPr="004B4BC9">
              <w:rPr>
                <w:rFonts w:ascii="Times New Roman" w:hAnsi="Times New Roman"/>
                <w:sz w:val="18"/>
                <w:szCs w:val="18"/>
              </w:rPr>
              <w:t>iDMTs</w:t>
            </w:r>
            <w:proofErr w:type="spellEnd"/>
            <w:r w:rsidRPr="004B4BC9">
              <w:rPr>
                <w:rFonts w:ascii="Times New Roman" w:hAnsi="Times New Roman"/>
                <w:sz w:val="18"/>
                <w:szCs w:val="18"/>
              </w:rPr>
              <w:t xml:space="preserve">, 7.011 AEs/patient-year, </w:t>
            </w:r>
            <w:r w:rsidR="002C4140">
              <w:rPr>
                <w:rFonts w:ascii="Times New Roman" w:hAnsi="Times New Roman"/>
                <w:sz w:val="18"/>
                <w:szCs w:val="18"/>
              </w:rPr>
              <w:br/>
            </w:r>
            <w:r w:rsidRPr="004B4BC9">
              <w:rPr>
                <w:rFonts w:ascii="Times New Roman" w:hAnsi="Times New Roman"/>
                <w:i/>
                <w:sz w:val="18"/>
                <w:szCs w:val="18"/>
              </w:rPr>
              <w:t>n</w:t>
            </w:r>
            <w:r w:rsidRPr="004B4BC9">
              <w:rPr>
                <w:rFonts w:ascii="Times New Roman" w:hAnsi="Times New Roman"/>
                <w:sz w:val="18"/>
                <w:szCs w:val="18"/>
              </w:rPr>
              <w:t xml:space="preserve"> = 428</w:t>
            </w:r>
          </w:p>
        </w:tc>
        <w:tc>
          <w:tcPr>
            <w:tcW w:w="485" w:type="pct"/>
          </w:tcPr>
          <w:p w:rsidR="00AF7EC8" w:rsidRPr="004B4BC9" w:rsidRDefault="00AF7EC8" w:rsidP="00FB6902">
            <w:pPr>
              <w:spacing w:before="40" w:after="4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4B4BC9">
              <w:rPr>
                <w:rFonts w:ascii="Times New Roman" w:hAnsi="Times New Roman"/>
                <w:sz w:val="18"/>
                <w:szCs w:val="18"/>
              </w:rPr>
              <w:t xml:space="preserve">Fingolimod 0.5 mg, 0.083. SAEs/patient-year, </w:t>
            </w:r>
            <w:r w:rsidRPr="004B4BC9">
              <w:rPr>
                <w:rFonts w:ascii="Times New Roman" w:hAnsi="Times New Roman"/>
                <w:i/>
                <w:sz w:val="18"/>
                <w:szCs w:val="18"/>
              </w:rPr>
              <w:t>n</w:t>
            </w:r>
            <w:r w:rsidRPr="004B4BC9">
              <w:rPr>
                <w:rFonts w:ascii="Times New Roman" w:hAnsi="Times New Roman"/>
                <w:sz w:val="18"/>
                <w:szCs w:val="18"/>
              </w:rPr>
              <w:t xml:space="preserve"> = 433</w:t>
            </w:r>
          </w:p>
          <w:p w:rsidR="00AF7EC8" w:rsidRPr="004B4BC9" w:rsidRDefault="00AF7EC8" w:rsidP="00FB6902">
            <w:pPr>
              <w:spacing w:before="40" w:after="40"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:rsidR="00AF7EC8" w:rsidRPr="004B4BC9" w:rsidRDefault="00AF7EC8" w:rsidP="00FB6902">
            <w:pPr>
              <w:spacing w:before="40" w:after="40" w:line="240" w:lineRule="auto"/>
              <w:rPr>
                <w:rFonts w:ascii="Times New Roman" w:hAnsi="Times New Roman"/>
                <w:sz w:val="18"/>
                <w:szCs w:val="18"/>
              </w:rPr>
            </w:pPr>
            <w:proofErr w:type="spellStart"/>
            <w:r w:rsidRPr="004B4BC9">
              <w:rPr>
                <w:rFonts w:ascii="Times New Roman" w:hAnsi="Times New Roman"/>
                <w:sz w:val="18"/>
                <w:szCs w:val="18"/>
              </w:rPr>
              <w:t>iDMTs</w:t>
            </w:r>
            <w:proofErr w:type="spellEnd"/>
            <w:r w:rsidRPr="004B4BC9">
              <w:rPr>
                <w:rFonts w:ascii="Times New Roman" w:hAnsi="Times New Roman"/>
                <w:sz w:val="18"/>
                <w:szCs w:val="18"/>
              </w:rPr>
              <w:t xml:space="preserve">, 0.076 SAEs/patient-year, </w:t>
            </w:r>
            <w:r w:rsidRPr="004B4BC9">
              <w:rPr>
                <w:rFonts w:ascii="Times New Roman" w:hAnsi="Times New Roman"/>
                <w:i/>
                <w:sz w:val="18"/>
                <w:szCs w:val="18"/>
              </w:rPr>
              <w:t>n</w:t>
            </w:r>
            <w:r w:rsidRPr="004B4BC9">
              <w:rPr>
                <w:rFonts w:ascii="Times New Roman" w:hAnsi="Times New Roman"/>
                <w:sz w:val="18"/>
                <w:szCs w:val="18"/>
              </w:rPr>
              <w:t xml:space="preserve"> = 428</w:t>
            </w:r>
          </w:p>
          <w:p w:rsidR="00AF7EC8" w:rsidRPr="004B4BC9" w:rsidRDefault="00AF7EC8" w:rsidP="00FB6902">
            <w:pPr>
              <w:spacing w:before="40" w:after="40"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:rsidR="00AF7EC8" w:rsidRPr="004B4BC9" w:rsidRDefault="00AF7EC8" w:rsidP="00FB6902">
            <w:pPr>
              <w:spacing w:before="40" w:after="4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4B4BC9">
              <w:rPr>
                <w:rFonts w:ascii="Times New Roman" w:hAnsi="Times New Roman"/>
                <w:sz w:val="18"/>
                <w:szCs w:val="18"/>
              </w:rPr>
              <w:t xml:space="preserve">Most common SAEs reported for </w:t>
            </w:r>
            <w:r w:rsidR="0072079B">
              <w:rPr>
                <w:rFonts w:ascii="Times New Roman" w:hAnsi="Times New Roman"/>
                <w:sz w:val="18"/>
                <w:szCs w:val="18"/>
              </w:rPr>
              <w:t xml:space="preserve">≥2 </w:t>
            </w:r>
            <w:r w:rsidRPr="004B4BC9">
              <w:rPr>
                <w:rFonts w:ascii="Times New Roman" w:hAnsi="Times New Roman"/>
                <w:sz w:val="18"/>
                <w:szCs w:val="18"/>
              </w:rPr>
              <w:t>patients in either group (rate):</w:t>
            </w:r>
          </w:p>
          <w:p w:rsidR="00AF7EC8" w:rsidRPr="004B4BC9" w:rsidRDefault="00AF7EC8" w:rsidP="00FB6902">
            <w:pPr>
              <w:spacing w:before="40" w:after="40"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:rsidR="00AF7EC8" w:rsidRPr="004B4BC9" w:rsidRDefault="00AF7EC8" w:rsidP="00FB6902">
            <w:pPr>
              <w:spacing w:before="40" w:after="4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4B4BC9">
              <w:rPr>
                <w:rFonts w:ascii="Times New Roman" w:hAnsi="Times New Roman"/>
                <w:sz w:val="18"/>
                <w:szCs w:val="18"/>
              </w:rPr>
              <w:t>Fingolimod 0.5 mg:</w:t>
            </w:r>
          </w:p>
          <w:p w:rsidR="00AF7EC8" w:rsidRPr="004B4BC9" w:rsidRDefault="00AF7EC8" w:rsidP="00FB6902">
            <w:pPr>
              <w:spacing w:before="40" w:after="40"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:rsidR="00AF7EC8" w:rsidRPr="004B4BC9" w:rsidRDefault="00AF7EC8" w:rsidP="00FB6902">
            <w:pPr>
              <w:spacing w:before="40" w:after="4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4B4BC9">
              <w:rPr>
                <w:rFonts w:ascii="Times New Roman" w:hAnsi="Times New Roman"/>
                <w:sz w:val="18"/>
                <w:szCs w:val="18"/>
              </w:rPr>
              <w:t>Multiple sclerosis relapse (0.014)</w:t>
            </w:r>
          </w:p>
          <w:p w:rsidR="00AF7EC8" w:rsidRPr="004B4BC9" w:rsidRDefault="00AF7EC8" w:rsidP="00FB6902">
            <w:pPr>
              <w:spacing w:before="40" w:after="40"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:rsidR="00AF7EC8" w:rsidRPr="004B4BC9" w:rsidRDefault="00AF7EC8" w:rsidP="00FB6902">
            <w:pPr>
              <w:spacing w:before="40" w:after="4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4B4BC9">
              <w:rPr>
                <w:rFonts w:ascii="Times New Roman" w:hAnsi="Times New Roman"/>
                <w:sz w:val="18"/>
                <w:szCs w:val="18"/>
              </w:rPr>
              <w:t>Pneumonia (0.006)</w:t>
            </w:r>
          </w:p>
          <w:p w:rsidR="00AF7EC8" w:rsidRPr="004B4BC9" w:rsidRDefault="00AF7EC8" w:rsidP="00FB6902">
            <w:pPr>
              <w:spacing w:before="40" w:after="40"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:rsidR="00AF7EC8" w:rsidRPr="004B4BC9" w:rsidRDefault="00AF7EC8" w:rsidP="00FB6902">
            <w:pPr>
              <w:spacing w:before="40" w:after="4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4B4BC9">
              <w:rPr>
                <w:rFonts w:ascii="Times New Roman" w:hAnsi="Times New Roman"/>
                <w:sz w:val="18"/>
                <w:szCs w:val="18"/>
              </w:rPr>
              <w:lastRenderedPageBreak/>
              <w:t>Dehydration (0.006)</w:t>
            </w:r>
          </w:p>
          <w:p w:rsidR="00AF7EC8" w:rsidRPr="004B4BC9" w:rsidRDefault="00AF7EC8" w:rsidP="00FB6902">
            <w:pPr>
              <w:spacing w:before="40" w:after="40"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:rsidR="00AF7EC8" w:rsidRPr="004B4BC9" w:rsidRDefault="00AF7EC8" w:rsidP="00FB6902">
            <w:pPr>
              <w:spacing w:before="40" w:after="4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4B4BC9">
              <w:rPr>
                <w:rFonts w:ascii="Times New Roman" w:hAnsi="Times New Roman"/>
                <w:sz w:val="18"/>
                <w:szCs w:val="18"/>
              </w:rPr>
              <w:t>Suicidal ideation (0.006)</w:t>
            </w:r>
          </w:p>
          <w:p w:rsidR="00AF7EC8" w:rsidRPr="004B4BC9" w:rsidRDefault="00AF7EC8" w:rsidP="00FB6902">
            <w:pPr>
              <w:spacing w:before="40" w:after="40"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:rsidR="00AF7EC8" w:rsidRPr="004B4BC9" w:rsidRDefault="00AF7EC8" w:rsidP="00FB6902">
            <w:pPr>
              <w:spacing w:before="40" w:after="4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4B4BC9">
              <w:rPr>
                <w:rFonts w:ascii="Times New Roman" w:hAnsi="Times New Roman"/>
                <w:sz w:val="18"/>
                <w:szCs w:val="18"/>
              </w:rPr>
              <w:t>Anxiety (0.003)</w:t>
            </w:r>
          </w:p>
          <w:p w:rsidR="00AF7EC8" w:rsidRPr="004B4BC9" w:rsidRDefault="00AF7EC8" w:rsidP="00FB6902">
            <w:pPr>
              <w:spacing w:before="40" w:after="40"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:rsidR="00AF7EC8" w:rsidRPr="004B4BC9" w:rsidRDefault="00AF7EC8" w:rsidP="00FB6902">
            <w:pPr>
              <w:spacing w:before="40" w:after="40" w:line="240" w:lineRule="auto"/>
              <w:rPr>
                <w:rFonts w:ascii="Times New Roman" w:hAnsi="Times New Roman"/>
                <w:sz w:val="18"/>
                <w:szCs w:val="18"/>
              </w:rPr>
            </w:pPr>
            <w:proofErr w:type="spellStart"/>
            <w:r w:rsidRPr="004B4BC9">
              <w:rPr>
                <w:rFonts w:ascii="Times New Roman" w:hAnsi="Times New Roman"/>
                <w:sz w:val="18"/>
                <w:szCs w:val="18"/>
              </w:rPr>
              <w:t>iDMTs</w:t>
            </w:r>
            <w:proofErr w:type="spellEnd"/>
            <w:r w:rsidRPr="004B4BC9">
              <w:rPr>
                <w:rFonts w:ascii="Times New Roman" w:hAnsi="Times New Roman"/>
                <w:sz w:val="18"/>
                <w:szCs w:val="18"/>
              </w:rPr>
              <w:t>:</w:t>
            </w:r>
          </w:p>
          <w:p w:rsidR="00AF7EC8" w:rsidRPr="004B4BC9" w:rsidRDefault="00AF7EC8" w:rsidP="00FB6902">
            <w:pPr>
              <w:spacing w:before="40" w:after="40"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:rsidR="00AF7EC8" w:rsidRPr="004B4BC9" w:rsidRDefault="00AF7EC8" w:rsidP="00FB6902">
            <w:pPr>
              <w:spacing w:before="40" w:after="4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4B4BC9">
              <w:rPr>
                <w:rFonts w:ascii="Times New Roman" w:hAnsi="Times New Roman"/>
                <w:sz w:val="18"/>
                <w:szCs w:val="18"/>
              </w:rPr>
              <w:t>MS relapse (0.025)</w:t>
            </w:r>
          </w:p>
          <w:p w:rsidR="00AF7EC8" w:rsidRPr="004B4BC9" w:rsidRDefault="00AF7EC8" w:rsidP="00FB6902">
            <w:pPr>
              <w:spacing w:before="40" w:after="40"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:rsidR="00AF7EC8" w:rsidRPr="004B4BC9" w:rsidRDefault="00AF7EC8" w:rsidP="00FB6902">
            <w:pPr>
              <w:spacing w:before="40" w:after="4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4B4BC9">
              <w:rPr>
                <w:rFonts w:ascii="Times New Roman" w:hAnsi="Times New Roman"/>
                <w:sz w:val="18"/>
                <w:szCs w:val="18"/>
              </w:rPr>
              <w:t>Anxiety (0.010)</w:t>
            </w:r>
          </w:p>
        </w:tc>
        <w:tc>
          <w:tcPr>
            <w:tcW w:w="644" w:type="pct"/>
          </w:tcPr>
          <w:p w:rsidR="00AF7EC8" w:rsidRPr="004B4BC9" w:rsidRDefault="00AF7EC8" w:rsidP="00FB6902">
            <w:pPr>
              <w:spacing w:before="40" w:after="4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4B4BC9">
              <w:rPr>
                <w:rFonts w:ascii="Times New Roman" w:hAnsi="Times New Roman"/>
                <w:sz w:val="18"/>
                <w:szCs w:val="18"/>
              </w:rPr>
              <w:lastRenderedPageBreak/>
              <w:t>AEs leading to treatment discontinuation (AEs/patient-year):</w:t>
            </w:r>
          </w:p>
          <w:p w:rsidR="00AF7EC8" w:rsidRPr="004B4BC9" w:rsidRDefault="00AF7EC8" w:rsidP="00FB6902">
            <w:pPr>
              <w:spacing w:before="40" w:after="40"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:rsidR="00AF7EC8" w:rsidRPr="004B4BC9" w:rsidRDefault="00AF7EC8" w:rsidP="00FB6902">
            <w:pPr>
              <w:spacing w:before="40" w:after="40" w:line="240" w:lineRule="auto"/>
              <w:rPr>
                <w:rFonts w:ascii="Times New Roman" w:hAnsi="Times New Roman"/>
                <w:sz w:val="18"/>
                <w:szCs w:val="18"/>
                <w:lang w:val="da-DK"/>
              </w:rPr>
            </w:pPr>
            <w:r w:rsidRPr="004B4BC9">
              <w:rPr>
                <w:rFonts w:ascii="Times New Roman" w:hAnsi="Times New Roman"/>
                <w:sz w:val="18"/>
                <w:szCs w:val="18"/>
                <w:lang w:val="da-DK"/>
              </w:rPr>
              <w:t xml:space="preserve">Fingolimod 0.5 mg, 0.112, </w:t>
            </w:r>
            <w:r w:rsidRPr="004B4BC9">
              <w:rPr>
                <w:rFonts w:ascii="Times New Roman" w:hAnsi="Times New Roman"/>
                <w:i/>
                <w:sz w:val="18"/>
                <w:szCs w:val="18"/>
                <w:lang w:val="da-DK"/>
              </w:rPr>
              <w:t>n</w:t>
            </w:r>
            <w:r w:rsidRPr="004B4BC9">
              <w:rPr>
                <w:rFonts w:ascii="Times New Roman" w:hAnsi="Times New Roman"/>
                <w:sz w:val="18"/>
                <w:szCs w:val="18"/>
                <w:lang w:val="da-DK"/>
              </w:rPr>
              <w:t xml:space="preserve"> = 433</w:t>
            </w:r>
          </w:p>
          <w:p w:rsidR="00AF7EC8" w:rsidRPr="004B4BC9" w:rsidRDefault="00AF7EC8" w:rsidP="00FB6902">
            <w:pPr>
              <w:spacing w:before="40" w:after="40" w:line="240" w:lineRule="auto"/>
              <w:rPr>
                <w:rFonts w:ascii="Times New Roman" w:hAnsi="Times New Roman"/>
                <w:sz w:val="18"/>
                <w:szCs w:val="18"/>
                <w:lang w:val="da-DK"/>
              </w:rPr>
            </w:pPr>
          </w:p>
          <w:p w:rsidR="00AF7EC8" w:rsidRPr="004B4BC9" w:rsidRDefault="00AF7EC8" w:rsidP="00FB6902">
            <w:pPr>
              <w:spacing w:before="40" w:after="40" w:line="240" w:lineRule="auto"/>
              <w:rPr>
                <w:rFonts w:ascii="Times New Roman" w:hAnsi="Times New Roman"/>
                <w:sz w:val="18"/>
                <w:szCs w:val="18"/>
                <w:lang w:val="da-DK"/>
              </w:rPr>
            </w:pPr>
            <w:r w:rsidRPr="004B4BC9">
              <w:rPr>
                <w:rFonts w:ascii="Times New Roman" w:hAnsi="Times New Roman"/>
                <w:sz w:val="18"/>
                <w:szCs w:val="18"/>
                <w:lang w:val="da-DK"/>
              </w:rPr>
              <w:t xml:space="preserve">iDMTs, 0.540, </w:t>
            </w:r>
            <w:r w:rsidRPr="004B4BC9">
              <w:rPr>
                <w:rFonts w:ascii="Times New Roman" w:hAnsi="Times New Roman"/>
                <w:i/>
                <w:sz w:val="18"/>
                <w:szCs w:val="18"/>
                <w:lang w:val="da-DK"/>
              </w:rPr>
              <w:t>n</w:t>
            </w:r>
            <w:r w:rsidRPr="004B4BC9">
              <w:rPr>
                <w:rFonts w:ascii="Times New Roman" w:hAnsi="Times New Roman"/>
                <w:sz w:val="18"/>
                <w:szCs w:val="18"/>
                <w:lang w:val="da-DK"/>
              </w:rPr>
              <w:t xml:space="preserve"> = 428</w:t>
            </w:r>
          </w:p>
          <w:p w:rsidR="00AF7EC8" w:rsidRPr="004B4BC9" w:rsidRDefault="00AF7EC8" w:rsidP="00FB6902">
            <w:pPr>
              <w:spacing w:before="40" w:after="40" w:line="240" w:lineRule="auto"/>
              <w:rPr>
                <w:rFonts w:ascii="Times New Roman" w:hAnsi="Times New Roman"/>
                <w:sz w:val="18"/>
                <w:szCs w:val="18"/>
                <w:lang w:val="da-DK"/>
              </w:rPr>
            </w:pPr>
          </w:p>
          <w:p w:rsidR="00AF7EC8" w:rsidRPr="004B4BC9" w:rsidRDefault="00AF7EC8" w:rsidP="00FB6902">
            <w:pPr>
              <w:spacing w:before="40" w:after="4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4B4BC9">
              <w:rPr>
                <w:rFonts w:ascii="Times New Roman" w:hAnsi="Times New Roman"/>
                <w:sz w:val="18"/>
                <w:szCs w:val="18"/>
              </w:rPr>
              <w:t xml:space="preserve">Most common AEs causing study drug discontinuation reported for </w:t>
            </w:r>
            <w:r w:rsidR="0072079B">
              <w:rPr>
                <w:rFonts w:ascii="Times New Roman" w:hAnsi="Times New Roman"/>
                <w:sz w:val="18"/>
                <w:szCs w:val="18"/>
              </w:rPr>
              <w:t>≥</w:t>
            </w:r>
            <w:r w:rsidRPr="004B4BC9">
              <w:rPr>
                <w:rFonts w:ascii="Times New Roman" w:hAnsi="Times New Roman"/>
                <w:sz w:val="18"/>
                <w:szCs w:val="18"/>
              </w:rPr>
              <w:t>1% of patients in either treatment group (AEs/patient-year):</w:t>
            </w:r>
          </w:p>
          <w:p w:rsidR="00AF7EC8" w:rsidRPr="004B4BC9" w:rsidRDefault="00AF7EC8" w:rsidP="00FB6902">
            <w:pPr>
              <w:spacing w:before="40" w:after="40"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:rsidR="00AF7EC8" w:rsidRPr="004B4BC9" w:rsidRDefault="00AF7EC8" w:rsidP="00FB6902">
            <w:pPr>
              <w:spacing w:before="40" w:after="4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4B4BC9">
              <w:rPr>
                <w:rFonts w:ascii="Times New Roman" w:hAnsi="Times New Roman"/>
                <w:sz w:val="18"/>
                <w:szCs w:val="18"/>
              </w:rPr>
              <w:t>Fingolimod 0.5 mg:</w:t>
            </w:r>
          </w:p>
          <w:p w:rsidR="00AF7EC8" w:rsidRPr="004B4BC9" w:rsidRDefault="00AF7EC8" w:rsidP="00FB6902">
            <w:pPr>
              <w:spacing w:before="40" w:after="40"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:rsidR="00AF7EC8" w:rsidRPr="004B4BC9" w:rsidRDefault="00AF7EC8" w:rsidP="00FB6902">
            <w:pPr>
              <w:spacing w:before="40" w:after="4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4B4BC9">
              <w:rPr>
                <w:rFonts w:ascii="Times New Roman" w:hAnsi="Times New Roman"/>
                <w:sz w:val="18"/>
                <w:szCs w:val="18"/>
              </w:rPr>
              <w:t>Headache (0.006)</w:t>
            </w:r>
          </w:p>
          <w:p w:rsidR="00AF7EC8" w:rsidRPr="004B4BC9" w:rsidRDefault="00AF7EC8" w:rsidP="00FB6902">
            <w:pPr>
              <w:spacing w:before="40" w:after="40"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:rsidR="00AF7EC8" w:rsidRPr="004B4BC9" w:rsidRDefault="00AF7EC8" w:rsidP="00FB6902">
            <w:pPr>
              <w:spacing w:before="40" w:after="4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4B4BC9">
              <w:rPr>
                <w:rFonts w:ascii="Times New Roman" w:hAnsi="Times New Roman"/>
                <w:sz w:val="18"/>
                <w:szCs w:val="18"/>
              </w:rPr>
              <w:t>Myalgia (0.003)</w:t>
            </w:r>
          </w:p>
          <w:p w:rsidR="00AF7EC8" w:rsidRPr="004B4BC9" w:rsidRDefault="00AF7EC8" w:rsidP="00FB6902">
            <w:pPr>
              <w:spacing w:before="40" w:after="40"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:rsidR="00AF7EC8" w:rsidRPr="004B4BC9" w:rsidRDefault="00AF7EC8" w:rsidP="00FB6902">
            <w:pPr>
              <w:spacing w:before="40" w:after="4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4B4BC9">
              <w:rPr>
                <w:rFonts w:ascii="Times New Roman" w:hAnsi="Times New Roman"/>
                <w:sz w:val="18"/>
                <w:szCs w:val="18"/>
              </w:rPr>
              <w:t xml:space="preserve">Influenza-like </w:t>
            </w:r>
            <w:r w:rsidRPr="004B4BC9">
              <w:rPr>
                <w:rFonts w:ascii="Times New Roman" w:hAnsi="Times New Roman"/>
                <w:sz w:val="18"/>
                <w:szCs w:val="18"/>
              </w:rPr>
              <w:lastRenderedPageBreak/>
              <w:t>illness (0.003)</w:t>
            </w:r>
          </w:p>
          <w:p w:rsidR="00AF7EC8" w:rsidRPr="004B4BC9" w:rsidRDefault="00AF7EC8" w:rsidP="00FB6902">
            <w:pPr>
              <w:spacing w:before="40" w:after="40"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:rsidR="00AF7EC8" w:rsidRPr="004B4BC9" w:rsidRDefault="00AF7EC8" w:rsidP="00FB6902">
            <w:pPr>
              <w:spacing w:before="40" w:after="40" w:line="240" w:lineRule="auto"/>
              <w:rPr>
                <w:rFonts w:ascii="Times New Roman" w:hAnsi="Times New Roman"/>
                <w:sz w:val="18"/>
                <w:szCs w:val="18"/>
              </w:rPr>
            </w:pPr>
            <w:proofErr w:type="spellStart"/>
            <w:r w:rsidRPr="004B4BC9">
              <w:rPr>
                <w:rFonts w:ascii="Times New Roman" w:hAnsi="Times New Roman"/>
                <w:sz w:val="18"/>
                <w:szCs w:val="18"/>
              </w:rPr>
              <w:t>iDMTs</w:t>
            </w:r>
            <w:proofErr w:type="spellEnd"/>
            <w:r w:rsidRPr="004B4BC9">
              <w:rPr>
                <w:rFonts w:ascii="Times New Roman" w:hAnsi="Times New Roman"/>
                <w:sz w:val="18"/>
                <w:szCs w:val="18"/>
              </w:rPr>
              <w:t>:</w:t>
            </w:r>
          </w:p>
          <w:p w:rsidR="00AF7EC8" w:rsidRPr="004B4BC9" w:rsidRDefault="00AF7EC8" w:rsidP="00FB6902">
            <w:pPr>
              <w:spacing w:before="40" w:after="40"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:rsidR="00AF7EC8" w:rsidRPr="004B4BC9" w:rsidRDefault="00AF7EC8" w:rsidP="00FB6902">
            <w:pPr>
              <w:spacing w:before="40" w:after="4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4B4BC9">
              <w:rPr>
                <w:rFonts w:ascii="Times New Roman" w:hAnsi="Times New Roman"/>
                <w:sz w:val="18"/>
                <w:szCs w:val="18"/>
              </w:rPr>
              <w:t>Injection-site reactions (0.131)</w:t>
            </w:r>
          </w:p>
          <w:p w:rsidR="00AF7EC8" w:rsidRPr="004B4BC9" w:rsidRDefault="00AF7EC8" w:rsidP="00FB6902">
            <w:pPr>
              <w:spacing w:before="40" w:after="40"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:rsidR="00AF7EC8" w:rsidRPr="004B4BC9" w:rsidRDefault="00AF7EC8" w:rsidP="00FB6902">
            <w:pPr>
              <w:spacing w:before="40" w:after="4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4B4BC9">
              <w:rPr>
                <w:rFonts w:ascii="Times New Roman" w:hAnsi="Times New Roman"/>
                <w:sz w:val="18"/>
                <w:szCs w:val="18"/>
              </w:rPr>
              <w:t>Influenza-like illness (0.096)</w:t>
            </w:r>
          </w:p>
          <w:p w:rsidR="00AF7EC8" w:rsidRPr="004B4BC9" w:rsidRDefault="00AF7EC8" w:rsidP="00FB6902">
            <w:pPr>
              <w:spacing w:before="40" w:after="40"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:rsidR="00AF7EC8" w:rsidRPr="004B4BC9" w:rsidRDefault="00AF7EC8" w:rsidP="00FB6902">
            <w:pPr>
              <w:spacing w:before="40" w:after="4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4B4BC9">
              <w:rPr>
                <w:rFonts w:ascii="Times New Roman" w:hAnsi="Times New Roman"/>
                <w:sz w:val="18"/>
                <w:szCs w:val="18"/>
              </w:rPr>
              <w:t>Injection-site pain (0.091)</w:t>
            </w:r>
          </w:p>
        </w:tc>
        <w:tc>
          <w:tcPr>
            <w:tcW w:w="563" w:type="pct"/>
          </w:tcPr>
          <w:p w:rsidR="00AF7EC8" w:rsidRPr="004B4BC9" w:rsidRDefault="00AF7EC8" w:rsidP="00FB6902">
            <w:pPr>
              <w:spacing w:before="40" w:after="4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4B4BC9">
              <w:rPr>
                <w:rFonts w:ascii="Times New Roman" w:hAnsi="Times New Roman"/>
                <w:sz w:val="18"/>
                <w:szCs w:val="18"/>
              </w:rPr>
              <w:lastRenderedPageBreak/>
              <w:t xml:space="preserve">Of 687 patients </w:t>
            </w:r>
            <w:r w:rsidR="007425D5">
              <w:rPr>
                <w:rFonts w:ascii="Times New Roman" w:hAnsi="Times New Roman"/>
                <w:sz w:val="18"/>
                <w:szCs w:val="18"/>
              </w:rPr>
              <w:fldChar w:fldCharType="begin"/>
            </w:r>
            <w:r w:rsidR="007425D5">
              <w:rPr>
                <w:rFonts w:ascii="Times New Roman" w:hAnsi="Times New Roman"/>
                <w:sz w:val="18"/>
                <w:szCs w:val="18"/>
              </w:rPr>
              <w:instrText xml:space="preserve"> ADDIN EN.CITE &lt;EndNote&gt;&lt;Cite&gt;&lt;Author&gt;Cohen&lt;/Author&gt;&lt;Year&gt;2016&lt;/Year&gt;&lt;RecNum&gt;184&lt;/RecNum&gt;&lt;DisplayText&gt;[11]&lt;/DisplayText&gt;&lt;record&gt;&lt;rec-number&gt;184&lt;/rec-number&gt;&lt;foreign-keys&gt;&lt;key app="EN" db-id="w5dtfe0a99vw97exvfgxprd7ddrfxd5df2tw" timestamp="1484930909"&gt;184&lt;/key&gt;&lt;/foreign-keys&gt;&lt;ref-type name="Journal Article"&gt;17&lt;/ref-type&gt;&lt;contributors&gt;&lt;authors&gt;&lt;author&gt;Cohen, J.&lt;/author&gt;&lt;author&gt;Pradhan, A.&lt;/author&gt;&lt;author&gt;Gottschalk, R.&lt;/author&gt;&lt;author&gt;Chen, Y.&lt;/author&gt;&lt;author&gt;Kappos, L.&lt;/author&gt;&lt;/authors&gt;&lt;/contributors&gt;&lt;titles&gt;&lt;title&gt;Ongoing safety and effectiveness: An interim analysis of long-term fingolimod treatment&lt;/title&gt;&lt;secondary-title&gt;Neurology&lt;/secondary-title&gt;&lt;/titles&gt;&lt;periodical&gt;&lt;full-title&gt;Neurology&lt;/full-title&gt;&lt;/periodical&gt;&lt;pages&gt;Supp P3.057&lt;/pages&gt;&lt;volume&gt;86&lt;/volume&gt;&lt;number&gt;16&lt;/number&gt;&lt;dates&gt;&lt;year&gt;2016&lt;/year&gt;&lt;pub-dates&gt;&lt;date&gt;April 5&lt;/date&gt;&lt;/pub-dates&gt;&lt;/dates&gt;&lt;urls&gt;&lt;related-urls&gt;&lt;url&gt;http://www.neurology.org/content/86/16_Supplement/P3.057&lt;/url&gt;&lt;/related-urls&gt;&lt;/urls&gt;&lt;/record&gt;&lt;/Cite&gt;&lt;/EndNote&gt;</w:instrText>
            </w:r>
            <w:r w:rsidR="007425D5">
              <w:rPr>
                <w:rFonts w:ascii="Times New Roman" w:hAnsi="Times New Roman"/>
                <w:sz w:val="18"/>
                <w:szCs w:val="18"/>
              </w:rPr>
              <w:fldChar w:fldCharType="separate"/>
            </w:r>
            <w:r w:rsidR="007425D5">
              <w:rPr>
                <w:rFonts w:ascii="Times New Roman" w:hAnsi="Times New Roman"/>
                <w:noProof/>
                <w:sz w:val="18"/>
                <w:szCs w:val="18"/>
              </w:rPr>
              <w:t>[11]</w:t>
            </w:r>
            <w:r w:rsidR="007425D5">
              <w:rPr>
                <w:rFonts w:ascii="Times New Roman" w:hAnsi="Times New Roman"/>
                <w:sz w:val="18"/>
                <w:szCs w:val="18"/>
              </w:rPr>
              <w:fldChar w:fldCharType="end"/>
            </w:r>
            <w:r w:rsidRPr="004B4BC9">
              <w:rPr>
                <w:rFonts w:ascii="Times New Roman" w:hAnsi="Times New Roman"/>
                <w:sz w:val="18"/>
                <w:szCs w:val="18"/>
              </w:rPr>
              <w:t>, 88.1% were discharged at 6</w:t>
            </w:r>
            <w:r w:rsidR="002C4140">
              <w:rPr>
                <w:rFonts w:ascii="Times New Roman" w:hAnsi="Times New Roman"/>
                <w:sz w:val="18"/>
                <w:szCs w:val="18"/>
              </w:rPr>
              <w:t> </w:t>
            </w:r>
            <w:r w:rsidRPr="004B4BC9">
              <w:rPr>
                <w:rFonts w:ascii="Times New Roman" w:hAnsi="Times New Roman"/>
                <w:sz w:val="18"/>
                <w:szCs w:val="18"/>
              </w:rPr>
              <w:t>h. Extended monitoring was required in 11.5% of patients</w:t>
            </w:r>
          </w:p>
          <w:p w:rsidR="00AF7EC8" w:rsidRPr="004B4BC9" w:rsidRDefault="00AF7EC8" w:rsidP="00FB6902">
            <w:pPr>
              <w:spacing w:before="40" w:after="40"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:rsidR="00AF7EC8" w:rsidRPr="004B4BC9" w:rsidRDefault="00AF7EC8" w:rsidP="00FB6902">
            <w:pPr>
              <w:spacing w:before="40" w:after="4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4B4BC9">
              <w:rPr>
                <w:rFonts w:ascii="Times New Roman" w:hAnsi="Times New Roman"/>
                <w:sz w:val="18"/>
                <w:szCs w:val="18"/>
              </w:rPr>
              <w:t>Symptomatic bradycardia, 1 patient (0.1%) did not require treatment</w:t>
            </w:r>
          </w:p>
          <w:p w:rsidR="00AF7EC8" w:rsidRPr="004B4BC9" w:rsidRDefault="00AF7EC8" w:rsidP="00FB6902">
            <w:pPr>
              <w:spacing w:before="40" w:after="40"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:rsidR="00AF7EC8" w:rsidRPr="004B4BC9" w:rsidRDefault="00AF7EC8" w:rsidP="00FB6902">
            <w:pPr>
              <w:spacing w:before="40" w:after="4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4B4BC9">
              <w:rPr>
                <w:rFonts w:ascii="Times New Roman" w:hAnsi="Times New Roman"/>
                <w:sz w:val="18"/>
                <w:szCs w:val="18"/>
              </w:rPr>
              <w:t xml:space="preserve">Second-degree </w:t>
            </w:r>
            <w:proofErr w:type="spellStart"/>
            <w:r w:rsidRPr="004B4BC9">
              <w:rPr>
                <w:rFonts w:ascii="Times New Roman" w:hAnsi="Times New Roman"/>
                <w:sz w:val="18"/>
                <w:szCs w:val="18"/>
              </w:rPr>
              <w:t>Mobitz</w:t>
            </w:r>
            <w:proofErr w:type="spellEnd"/>
            <w:r w:rsidRPr="004B4BC9">
              <w:rPr>
                <w:rFonts w:ascii="Times New Roman" w:hAnsi="Times New Roman"/>
                <w:sz w:val="18"/>
                <w:szCs w:val="18"/>
              </w:rPr>
              <w:t xml:space="preserve"> I AV block, 4 patients (0.6%)</w:t>
            </w:r>
          </w:p>
          <w:p w:rsidR="00AF7EC8" w:rsidRPr="004B4BC9" w:rsidRDefault="00AF7EC8" w:rsidP="00FB6902">
            <w:pPr>
              <w:spacing w:before="40" w:after="40"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:rsidR="00AF7EC8" w:rsidRPr="004B4BC9" w:rsidRDefault="00AF7EC8" w:rsidP="00FB6902">
            <w:pPr>
              <w:spacing w:before="40" w:after="4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4B4BC9">
              <w:rPr>
                <w:rFonts w:ascii="Times New Roman" w:hAnsi="Times New Roman"/>
                <w:sz w:val="18"/>
                <w:szCs w:val="18"/>
              </w:rPr>
              <w:t>2:1 AV block, 1 patient (0.1%)</w:t>
            </w:r>
          </w:p>
          <w:p w:rsidR="00AF7EC8" w:rsidRPr="004B4BC9" w:rsidRDefault="00AF7EC8" w:rsidP="00FB6902">
            <w:pPr>
              <w:spacing w:before="40" w:after="40"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:rsidR="00AF7EC8" w:rsidRPr="004B4BC9" w:rsidRDefault="00AF7EC8" w:rsidP="00FB6902">
            <w:pPr>
              <w:spacing w:before="40" w:after="4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4B4BC9">
              <w:rPr>
                <w:rFonts w:ascii="Times New Roman" w:hAnsi="Times New Roman"/>
                <w:sz w:val="18"/>
                <w:szCs w:val="18"/>
              </w:rPr>
              <w:t>The lowest mean sitting heart rate was reached at 5</w:t>
            </w:r>
            <w:r w:rsidR="00E005CF">
              <w:rPr>
                <w:rFonts w:ascii="Times New Roman" w:hAnsi="Times New Roman"/>
                <w:sz w:val="18"/>
                <w:szCs w:val="18"/>
              </w:rPr>
              <w:t> </w:t>
            </w:r>
            <w:r w:rsidRPr="004B4BC9">
              <w:rPr>
                <w:rFonts w:ascii="Times New Roman" w:hAnsi="Times New Roman"/>
                <w:sz w:val="18"/>
                <w:szCs w:val="18"/>
              </w:rPr>
              <w:t xml:space="preserve">h (−7.3 bpm from baseline) </w:t>
            </w:r>
            <w:r w:rsidRPr="004B4BC9">
              <w:rPr>
                <w:rFonts w:ascii="Times New Roman" w:hAnsi="Times New Roman"/>
                <w:sz w:val="18"/>
                <w:szCs w:val="18"/>
              </w:rPr>
              <w:lastRenderedPageBreak/>
              <w:t>and began to recover by 6 h</w:t>
            </w:r>
          </w:p>
          <w:p w:rsidR="00AF7EC8" w:rsidRPr="004B4BC9" w:rsidRDefault="00AF7EC8" w:rsidP="00FB6902">
            <w:pPr>
              <w:spacing w:before="40" w:after="40"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:rsidR="00AF7EC8" w:rsidRPr="004B4BC9" w:rsidRDefault="00AF7EC8" w:rsidP="00E005CF">
            <w:pPr>
              <w:spacing w:before="40" w:after="4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4B4BC9">
              <w:rPr>
                <w:rFonts w:ascii="Times New Roman" w:hAnsi="Times New Roman"/>
                <w:sz w:val="18"/>
                <w:szCs w:val="18"/>
              </w:rPr>
              <w:t xml:space="preserve">Hospitalization was required for 2 patients (0.3%) who experienced cardiac SAEs. </w:t>
            </w:r>
            <w:r w:rsidR="002E04DD">
              <w:rPr>
                <w:rFonts w:ascii="Times New Roman" w:hAnsi="Times New Roman"/>
                <w:sz w:val="18"/>
                <w:szCs w:val="18"/>
              </w:rPr>
              <w:t>1</w:t>
            </w:r>
            <w:r w:rsidR="00E005CF">
              <w:rPr>
                <w:rFonts w:ascii="Times New Roman" w:hAnsi="Times New Roman"/>
                <w:sz w:val="18"/>
                <w:szCs w:val="18"/>
              </w:rPr>
              <w:t> </w:t>
            </w:r>
            <w:r w:rsidRPr="004B4BC9">
              <w:rPr>
                <w:rFonts w:ascii="Times New Roman" w:hAnsi="Times New Roman"/>
                <w:sz w:val="18"/>
                <w:szCs w:val="18"/>
              </w:rPr>
              <w:t xml:space="preserve">patient had second-degree </w:t>
            </w:r>
            <w:proofErr w:type="spellStart"/>
            <w:r w:rsidRPr="004B4BC9">
              <w:rPr>
                <w:rFonts w:ascii="Times New Roman" w:hAnsi="Times New Roman"/>
                <w:sz w:val="18"/>
                <w:szCs w:val="18"/>
              </w:rPr>
              <w:t>Mobitz</w:t>
            </w:r>
            <w:proofErr w:type="spellEnd"/>
            <w:r w:rsidRPr="004B4BC9">
              <w:rPr>
                <w:rFonts w:ascii="Times New Roman" w:hAnsi="Times New Roman"/>
                <w:sz w:val="18"/>
                <w:szCs w:val="18"/>
              </w:rPr>
              <w:t xml:space="preserve"> I AV block secondary to bradycardia and discontinued medication despite remaining asymptomatic. </w:t>
            </w:r>
            <w:r w:rsidR="002E04DD">
              <w:rPr>
                <w:rFonts w:ascii="Times New Roman" w:hAnsi="Times New Roman"/>
                <w:sz w:val="18"/>
                <w:szCs w:val="18"/>
              </w:rPr>
              <w:t>1</w:t>
            </w:r>
            <w:r w:rsidR="00E005CF">
              <w:rPr>
                <w:rFonts w:ascii="Times New Roman" w:hAnsi="Times New Roman"/>
                <w:sz w:val="18"/>
                <w:szCs w:val="18"/>
              </w:rPr>
              <w:t> </w:t>
            </w:r>
            <w:r w:rsidRPr="004B4BC9">
              <w:rPr>
                <w:rFonts w:ascii="Times New Roman" w:hAnsi="Times New Roman"/>
                <w:sz w:val="18"/>
                <w:szCs w:val="18"/>
              </w:rPr>
              <w:t>patient had second-degree 2:1 AV block secondary to bradycardia but remained on fingolimod</w:t>
            </w:r>
          </w:p>
        </w:tc>
        <w:tc>
          <w:tcPr>
            <w:tcW w:w="685" w:type="pct"/>
          </w:tcPr>
          <w:p w:rsidR="00AF7EC8" w:rsidRPr="004B4BC9" w:rsidRDefault="00AF7EC8" w:rsidP="00FB6902">
            <w:pPr>
              <w:spacing w:before="40" w:after="4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4B4BC9">
              <w:rPr>
                <w:rFonts w:ascii="Times New Roman" w:hAnsi="Times New Roman"/>
                <w:sz w:val="18"/>
                <w:szCs w:val="18"/>
              </w:rPr>
              <w:lastRenderedPageBreak/>
              <w:t>–</w:t>
            </w:r>
          </w:p>
        </w:tc>
        <w:tc>
          <w:tcPr>
            <w:tcW w:w="444" w:type="pct"/>
          </w:tcPr>
          <w:p w:rsidR="00AF7EC8" w:rsidRPr="004B4BC9" w:rsidRDefault="00AF7EC8" w:rsidP="00FB6902">
            <w:pPr>
              <w:spacing w:before="40" w:after="4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4B4BC9">
              <w:rPr>
                <w:rFonts w:ascii="Times New Roman" w:hAnsi="Times New Roman"/>
                <w:sz w:val="18"/>
                <w:szCs w:val="18"/>
              </w:rPr>
              <w:t>–</w:t>
            </w:r>
          </w:p>
        </w:tc>
        <w:tc>
          <w:tcPr>
            <w:tcW w:w="616" w:type="pct"/>
          </w:tcPr>
          <w:p w:rsidR="00AF7EC8" w:rsidRPr="004B4BC9" w:rsidRDefault="00AF7EC8" w:rsidP="00FB6902">
            <w:pPr>
              <w:spacing w:before="40" w:after="4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4B4BC9">
              <w:rPr>
                <w:rFonts w:ascii="Times New Roman" w:hAnsi="Times New Roman"/>
                <w:sz w:val="18"/>
                <w:szCs w:val="18"/>
              </w:rPr>
              <w:t>Of the SAEs reported for</w:t>
            </w:r>
            <w:r w:rsidR="0072079B">
              <w:rPr>
                <w:rFonts w:ascii="Times New Roman" w:hAnsi="Times New Roman"/>
                <w:sz w:val="18"/>
                <w:szCs w:val="18"/>
              </w:rPr>
              <w:t xml:space="preserve"> ≥</w:t>
            </w:r>
            <w:r w:rsidRPr="004B4BC9">
              <w:rPr>
                <w:rFonts w:ascii="Times New Roman" w:hAnsi="Times New Roman"/>
                <w:sz w:val="18"/>
                <w:szCs w:val="18"/>
              </w:rPr>
              <w:t>2 patients in either group, infections and infestations occurred at 0.019 AEs/patient-year in the fingolimod group, the most common of which was pneumonia (0.006 AE/patient-year)</w:t>
            </w:r>
          </w:p>
          <w:p w:rsidR="00AF7EC8" w:rsidRPr="004B4BC9" w:rsidRDefault="00AF7EC8" w:rsidP="00FB6902">
            <w:pPr>
              <w:spacing w:before="40" w:after="40"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:rsidR="00AF7EC8" w:rsidRPr="004B4BC9" w:rsidRDefault="00AF7EC8" w:rsidP="00FB6902">
            <w:pPr>
              <w:spacing w:before="40" w:after="4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4B4BC9">
              <w:rPr>
                <w:rFonts w:ascii="Times New Roman" w:hAnsi="Times New Roman"/>
                <w:sz w:val="18"/>
                <w:szCs w:val="18"/>
              </w:rPr>
              <w:t xml:space="preserve">The rate was 0.000 for the </w:t>
            </w:r>
            <w:proofErr w:type="spellStart"/>
            <w:r w:rsidRPr="004B4BC9">
              <w:rPr>
                <w:rFonts w:ascii="Times New Roman" w:hAnsi="Times New Roman"/>
                <w:sz w:val="18"/>
                <w:szCs w:val="18"/>
              </w:rPr>
              <w:t>iDMT</w:t>
            </w:r>
            <w:proofErr w:type="spellEnd"/>
            <w:r w:rsidRPr="004B4BC9">
              <w:rPr>
                <w:rFonts w:ascii="Times New Roman" w:hAnsi="Times New Roman"/>
                <w:sz w:val="18"/>
                <w:szCs w:val="18"/>
              </w:rPr>
              <w:t xml:space="preserve"> group</w:t>
            </w:r>
          </w:p>
        </w:tc>
        <w:tc>
          <w:tcPr>
            <w:tcW w:w="545" w:type="pct"/>
          </w:tcPr>
          <w:p w:rsidR="00AF7EC8" w:rsidRPr="004B4BC9" w:rsidRDefault="00AF7EC8" w:rsidP="00FB6902">
            <w:pPr>
              <w:spacing w:before="40" w:after="4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4B4BC9">
              <w:rPr>
                <w:rFonts w:ascii="Times New Roman" w:hAnsi="Times New Roman"/>
                <w:sz w:val="18"/>
                <w:szCs w:val="18"/>
              </w:rPr>
              <w:t>–</w:t>
            </w:r>
          </w:p>
        </w:tc>
      </w:tr>
      <w:tr w:rsidR="00AF7EC8" w:rsidRPr="0046278F" w:rsidTr="00AF7EC8">
        <w:trPr>
          <w:trHeight w:val="283"/>
        </w:trPr>
        <w:tc>
          <w:tcPr>
            <w:tcW w:w="5000" w:type="pct"/>
            <w:gridSpan w:val="9"/>
          </w:tcPr>
          <w:p w:rsidR="00AF7EC8" w:rsidRDefault="00AF7EC8" w:rsidP="004B4BC9">
            <w:pPr>
              <w:spacing w:before="40" w:after="40" w:line="240" w:lineRule="auto"/>
              <w:rPr>
                <w:rFonts w:ascii="Times New Roman" w:eastAsiaTheme="minorHAnsi" w:hAnsi="Times New Roman"/>
                <w:sz w:val="18"/>
                <w:szCs w:val="18"/>
              </w:rPr>
            </w:pPr>
          </w:p>
          <w:p w:rsidR="00AF7EC8" w:rsidRDefault="00AF7EC8" w:rsidP="004B4BC9">
            <w:pPr>
              <w:spacing w:before="40" w:after="40" w:line="240" w:lineRule="auto"/>
              <w:rPr>
                <w:rFonts w:ascii="Times New Roman" w:eastAsiaTheme="minorHAnsi" w:hAnsi="Times New Roman"/>
                <w:sz w:val="18"/>
                <w:szCs w:val="18"/>
              </w:rPr>
            </w:pPr>
            <w:r w:rsidRPr="00AF7EC8">
              <w:rPr>
                <w:rFonts w:ascii="Times New Roman" w:eastAsiaTheme="minorHAnsi" w:hAnsi="Times New Roman"/>
                <w:sz w:val="18"/>
                <w:szCs w:val="18"/>
              </w:rPr>
              <w:t>Fingolimod real-world studies</w:t>
            </w:r>
          </w:p>
          <w:p w:rsidR="00AF7EC8" w:rsidRPr="004B4BC9" w:rsidRDefault="00AF7EC8" w:rsidP="004B4BC9">
            <w:pPr>
              <w:spacing w:before="40" w:after="4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AE3244" w:rsidRPr="0046278F" w:rsidTr="004B4BC9">
        <w:trPr>
          <w:trHeight w:val="283"/>
        </w:trPr>
        <w:tc>
          <w:tcPr>
            <w:tcW w:w="588" w:type="pct"/>
          </w:tcPr>
          <w:p w:rsidR="00AE3244" w:rsidRPr="004B4BC9" w:rsidRDefault="00AE3244" w:rsidP="008712F9">
            <w:pPr>
              <w:spacing w:before="40" w:after="40" w:line="240" w:lineRule="auto"/>
              <w:rPr>
                <w:rFonts w:ascii="Times New Roman" w:eastAsiaTheme="minorHAnsi" w:hAnsi="Times New Roman"/>
                <w:sz w:val="18"/>
                <w:szCs w:val="18"/>
              </w:rPr>
            </w:pPr>
            <w:proofErr w:type="spellStart"/>
            <w:r w:rsidRPr="004B4BC9">
              <w:rPr>
                <w:rFonts w:ascii="Times New Roman" w:eastAsiaTheme="minorHAnsi" w:hAnsi="Times New Roman"/>
                <w:sz w:val="18"/>
                <w:szCs w:val="18"/>
              </w:rPr>
              <w:t>Mellen</w:t>
            </w:r>
            <w:proofErr w:type="spellEnd"/>
            <w:r w:rsidRPr="004B4BC9">
              <w:rPr>
                <w:rFonts w:ascii="Times New Roman" w:eastAsiaTheme="minorHAnsi" w:hAnsi="Times New Roman"/>
                <w:sz w:val="18"/>
                <w:szCs w:val="18"/>
              </w:rPr>
              <w:t xml:space="preserve"> Center</w:t>
            </w:r>
            <w:r w:rsidR="00B53EA6" w:rsidRPr="004B4BC9">
              <w:rPr>
                <w:rFonts w:ascii="Times New Roman" w:eastAsiaTheme="minorHAnsi" w:hAnsi="Times New Roman"/>
                <w:sz w:val="18"/>
                <w:szCs w:val="18"/>
              </w:rPr>
              <w:t xml:space="preserve"> </w:t>
            </w:r>
            <w:r w:rsidR="007425D5">
              <w:rPr>
                <w:rFonts w:ascii="Times New Roman" w:eastAsiaTheme="minorHAnsi" w:hAnsi="Times New Roman"/>
                <w:sz w:val="18"/>
                <w:szCs w:val="18"/>
              </w:rPr>
              <w:fldChar w:fldCharType="begin">
                <w:fldData xml:space="preserve">PEVuZE5vdGU+PENpdGU+PEF1dGhvcj5PbnRhbmVkYTwvQXV0aG9yPjxZZWFyPjIwMTI8L1llYXI+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</w:fldData>
              </w:fldChar>
            </w:r>
            <w:r w:rsidR="008712F9">
              <w:rPr>
                <w:rFonts w:ascii="Times New Roman" w:eastAsiaTheme="minorHAnsi" w:hAnsi="Times New Roman"/>
                <w:sz w:val="18"/>
                <w:szCs w:val="18"/>
              </w:rPr>
              <w:instrText xml:space="preserve"> ADDIN EN.CITE </w:instrText>
            </w:r>
            <w:r w:rsidR="008712F9">
              <w:rPr>
                <w:rFonts w:ascii="Times New Roman" w:eastAsiaTheme="minorHAnsi" w:hAnsi="Times New Roman"/>
                <w:sz w:val="18"/>
                <w:szCs w:val="18"/>
              </w:rPr>
              <w:fldChar w:fldCharType="begin">
                <w:fldData xml:space="preserve">PEVuZE5vdGU+PENpdGU+PEF1dGhvcj5PbnRhbmVkYTwvQXV0aG9yPjxZZWFyPjIwMTI8L1llYXI+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</w:fldData>
              </w:fldChar>
            </w:r>
            <w:r w:rsidR="008712F9">
              <w:rPr>
                <w:rFonts w:ascii="Times New Roman" w:eastAsiaTheme="minorHAnsi" w:hAnsi="Times New Roman"/>
                <w:sz w:val="18"/>
                <w:szCs w:val="18"/>
              </w:rPr>
              <w:instrText xml:space="preserve"> ADDIN EN.CITE.DATA </w:instrText>
            </w:r>
            <w:r w:rsidR="008712F9">
              <w:rPr>
                <w:rFonts w:ascii="Times New Roman" w:eastAsiaTheme="minorHAnsi" w:hAnsi="Times New Roman"/>
                <w:sz w:val="18"/>
                <w:szCs w:val="18"/>
              </w:rPr>
            </w:r>
            <w:r w:rsidR="008712F9">
              <w:rPr>
                <w:rFonts w:ascii="Times New Roman" w:eastAsiaTheme="minorHAnsi" w:hAnsi="Times New Roman"/>
                <w:sz w:val="18"/>
                <w:szCs w:val="18"/>
              </w:rPr>
              <w:fldChar w:fldCharType="end"/>
            </w:r>
            <w:r w:rsidR="007425D5">
              <w:rPr>
                <w:rFonts w:ascii="Times New Roman" w:eastAsiaTheme="minorHAnsi" w:hAnsi="Times New Roman"/>
                <w:sz w:val="18"/>
                <w:szCs w:val="18"/>
              </w:rPr>
            </w:r>
            <w:r w:rsidR="007425D5">
              <w:rPr>
                <w:rFonts w:ascii="Times New Roman" w:eastAsiaTheme="minorHAnsi" w:hAnsi="Times New Roman"/>
                <w:sz w:val="18"/>
                <w:szCs w:val="18"/>
              </w:rPr>
              <w:fldChar w:fldCharType="separate"/>
            </w:r>
            <w:r w:rsidR="008B3F64">
              <w:rPr>
                <w:rFonts w:ascii="Times New Roman" w:eastAsiaTheme="minorHAnsi" w:hAnsi="Times New Roman"/>
                <w:noProof/>
                <w:sz w:val="18"/>
                <w:szCs w:val="18"/>
              </w:rPr>
              <w:t>[24]</w:t>
            </w:r>
            <w:r w:rsidR="007425D5">
              <w:rPr>
                <w:rFonts w:ascii="Times New Roman" w:eastAsiaTheme="minorHAnsi" w:hAnsi="Times New Roman"/>
                <w:sz w:val="18"/>
                <w:szCs w:val="18"/>
              </w:rPr>
              <w:fldChar w:fldCharType="end"/>
            </w:r>
          </w:p>
        </w:tc>
        <w:tc>
          <w:tcPr>
            <w:tcW w:w="430" w:type="pct"/>
          </w:tcPr>
          <w:p w:rsidR="00AE3244" w:rsidRPr="004B4BC9" w:rsidRDefault="00AE3244" w:rsidP="004B4BC9">
            <w:pPr>
              <w:spacing w:before="40" w:after="4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4B4BC9">
              <w:rPr>
                <w:rFonts w:ascii="Times New Roman" w:hAnsi="Times New Roman"/>
                <w:sz w:val="18"/>
                <w:szCs w:val="18"/>
              </w:rPr>
              <w:t>–</w:t>
            </w:r>
          </w:p>
        </w:tc>
        <w:tc>
          <w:tcPr>
            <w:tcW w:w="485" w:type="pct"/>
          </w:tcPr>
          <w:p w:rsidR="00AE3244" w:rsidRPr="004B4BC9" w:rsidRDefault="00AE3244" w:rsidP="004B4BC9">
            <w:pPr>
              <w:spacing w:before="40" w:after="4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4B4BC9">
              <w:rPr>
                <w:rFonts w:ascii="Times New Roman" w:hAnsi="Times New Roman"/>
                <w:sz w:val="18"/>
                <w:szCs w:val="18"/>
              </w:rPr>
              <w:t xml:space="preserve">The inclusion of patients with comorbidities that may increase the risk of fingolimod-related complications (e.g. diabetes, bradycardia, </w:t>
            </w:r>
            <w:r w:rsidRPr="004B4BC9">
              <w:rPr>
                <w:rFonts w:ascii="Times New Roman" w:hAnsi="Times New Roman"/>
                <w:sz w:val="18"/>
                <w:szCs w:val="18"/>
              </w:rPr>
              <w:lastRenderedPageBreak/>
              <w:t>use of concomitant medications) did not result in a significant increase in SAEs compared with previous clinical trials</w:t>
            </w:r>
          </w:p>
        </w:tc>
        <w:tc>
          <w:tcPr>
            <w:tcW w:w="644" w:type="pct"/>
          </w:tcPr>
          <w:p w:rsidR="00AE3244" w:rsidRPr="004B4BC9" w:rsidRDefault="00AE3244" w:rsidP="004B4BC9">
            <w:pPr>
              <w:spacing w:before="40" w:after="4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4B4BC9">
              <w:rPr>
                <w:rFonts w:ascii="Times New Roman" w:hAnsi="Times New Roman"/>
                <w:sz w:val="18"/>
                <w:szCs w:val="18"/>
              </w:rPr>
              <w:lastRenderedPageBreak/>
              <w:t>Discontinuation of fingolimod 0.5 mg due to AEs occurred in 26 (8.2%) of the patients studied over the 3-month follow-up</w:t>
            </w:r>
          </w:p>
        </w:tc>
        <w:tc>
          <w:tcPr>
            <w:tcW w:w="563" w:type="pct"/>
          </w:tcPr>
          <w:p w:rsidR="00AE3244" w:rsidRPr="004B4BC9" w:rsidRDefault="00AE3244" w:rsidP="004B4BC9">
            <w:pPr>
              <w:spacing w:before="40" w:after="4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4B4BC9">
              <w:rPr>
                <w:rFonts w:ascii="Times New Roman" w:hAnsi="Times New Roman"/>
                <w:sz w:val="18"/>
                <w:szCs w:val="18"/>
              </w:rPr>
              <w:t>Patients were prescribed fingolimod 0.5</w:t>
            </w:r>
            <w:r w:rsidR="002E04DD">
              <w:rPr>
                <w:rFonts w:ascii="Times New Roman" w:hAnsi="Times New Roman"/>
                <w:sz w:val="18"/>
                <w:szCs w:val="18"/>
              </w:rPr>
              <w:t> </w:t>
            </w:r>
            <w:r w:rsidRPr="004B4BC9">
              <w:rPr>
                <w:rFonts w:ascii="Times New Roman" w:hAnsi="Times New Roman"/>
                <w:sz w:val="18"/>
                <w:szCs w:val="18"/>
              </w:rPr>
              <w:t>mg. No cardiovascular SAEs occurred</w:t>
            </w:r>
          </w:p>
          <w:p w:rsidR="00AE3244" w:rsidRPr="004B4BC9" w:rsidRDefault="00AE3244" w:rsidP="004B4BC9">
            <w:pPr>
              <w:spacing w:before="40" w:after="40"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:rsidR="00AE3244" w:rsidRPr="004B4BC9" w:rsidRDefault="00AE3244" w:rsidP="004B4BC9">
            <w:pPr>
              <w:spacing w:before="40" w:after="4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4B4BC9">
              <w:rPr>
                <w:rFonts w:ascii="Times New Roman" w:hAnsi="Times New Roman"/>
                <w:sz w:val="18"/>
                <w:szCs w:val="18"/>
              </w:rPr>
              <w:t xml:space="preserve">First-dose monitoring was uneventful in 310 of the 317 patients studied </w:t>
            </w:r>
            <w:r w:rsidRPr="004B4BC9">
              <w:rPr>
                <w:rFonts w:ascii="Times New Roman" w:hAnsi="Times New Roman"/>
                <w:sz w:val="18"/>
                <w:szCs w:val="18"/>
              </w:rPr>
              <w:lastRenderedPageBreak/>
              <w:t>(97.8%)</w:t>
            </w:r>
          </w:p>
          <w:p w:rsidR="00AE3244" w:rsidRPr="004B4BC9" w:rsidRDefault="00AE3244" w:rsidP="004B4BC9">
            <w:pPr>
              <w:spacing w:before="40" w:after="40"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:rsidR="00AE3244" w:rsidRPr="004B4BC9" w:rsidRDefault="00AE3244" w:rsidP="004B4BC9">
            <w:pPr>
              <w:spacing w:before="40" w:after="4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4B4BC9">
              <w:rPr>
                <w:rFonts w:ascii="Times New Roman" w:hAnsi="Times New Roman"/>
                <w:sz w:val="18"/>
                <w:szCs w:val="18"/>
              </w:rPr>
              <w:t>Symptomatic bradycardia, 3 patients (0.9%)</w:t>
            </w:r>
          </w:p>
          <w:p w:rsidR="00AE3244" w:rsidRPr="004B4BC9" w:rsidRDefault="00AE3244" w:rsidP="004B4BC9">
            <w:pPr>
              <w:spacing w:before="40" w:after="40"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:rsidR="00AE3244" w:rsidRPr="004B4BC9" w:rsidRDefault="00AE3244" w:rsidP="004B4BC9">
            <w:pPr>
              <w:spacing w:before="40" w:after="4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4B4BC9">
              <w:rPr>
                <w:rFonts w:ascii="Times New Roman" w:hAnsi="Times New Roman"/>
                <w:sz w:val="18"/>
                <w:szCs w:val="18"/>
              </w:rPr>
              <w:t xml:space="preserve">Decreases in mean heart rate were maximal at 6 </w:t>
            </w:r>
            <w:r w:rsidR="00510287" w:rsidRPr="004B4BC9">
              <w:rPr>
                <w:rFonts w:ascii="Times New Roman" w:hAnsi="Times New Roman"/>
                <w:sz w:val="18"/>
                <w:szCs w:val="18"/>
              </w:rPr>
              <w:t>h</w:t>
            </w:r>
            <w:r w:rsidRPr="004B4BC9">
              <w:rPr>
                <w:rFonts w:ascii="Times New Roman" w:hAnsi="Times New Roman"/>
                <w:sz w:val="18"/>
                <w:szCs w:val="18"/>
              </w:rPr>
              <w:t>, mean 12.0 bpm</w:t>
            </w:r>
          </w:p>
          <w:p w:rsidR="00AE3244" w:rsidRPr="004B4BC9" w:rsidRDefault="00AE3244" w:rsidP="004B4BC9">
            <w:pPr>
              <w:spacing w:before="40" w:after="40"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:rsidR="00AE3244" w:rsidRPr="004B4BC9" w:rsidRDefault="00AE3244" w:rsidP="004B4BC9">
            <w:pPr>
              <w:spacing w:before="40" w:after="4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4B4BC9">
              <w:rPr>
                <w:rFonts w:ascii="Times New Roman" w:hAnsi="Times New Roman"/>
                <w:sz w:val="18"/>
                <w:szCs w:val="18"/>
              </w:rPr>
              <w:t>Most patients with abnormal ECGs during screening had uneventful first-dose observations (73 of 76 patients)</w:t>
            </w:r>
          </w:p>
          <w:p w:rsidR="00AE3244" w:rsidRPr="004B4BC9" w:rsidRDefault="00AE3244" w:rsidP="004B4BC9">
            <w:pPr>
              <w:spacing w:before="40" w:after="40"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:rsidR="00AE3244" w:rsidRPr="004B4BC9" w:rsidRDefault="002E04DD" w:rsidP="004B4BC9">
            <w:pPr>
              <w:spacing w:before="40" w:after="4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8</w:t>
            </w:r>
            <w:r w:rsidRPr="004B4BC9"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r w:rsidR="00AE3244" w:rsidRPr="004B4BC9">
              <w:rPr>
                <w:rFonts w:ascii="Times New Roman" w:hAnsi="Times New Roman"/>
                <w:sz w:val="18"/>
                <w:szCs w:val="18"/>
              </w:rPr>
              <w:t>patients (2.5% of the total) with heart disease and resting bradycardia tolerated fingolimod without problems</w:t>
            </w:r>
          </w:p>
          <w:p w:rsidR="00AE3244" w:rsidRPr="004B4BC9" w:rsidRDefault="00AE3244" w:rsidP="004B4BC9">
            <w:pPr>
              <w:spacing w:before="40" w:after="40"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:rsidR="00AE3244" w:rsidRDefault="00AE3244" w:rsidP="004B4BC9">
            <w:pPr>
              <w:spacing w:before="40" w:after="4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4B4BC9">
              <w:rPr>
                <w:rFonts w:ascii="Times New Roman" w:hAnsi="Times New Roman"/>
                <w:sz w:val="18"/>
                <w:szCs w:val="18"/>
              </w:rPr>
              <w:t xml:space="preserve">The 12 patients using </w:t>
            </w:r>
            <w:r w:rsidR="004A5DC6" w:rsidRPr="004A5DC6">
              <w:rPr>
                <w:rFonts w:ascii="Times New Roman" w:hAnsi="Times New Roman"/>
                <w:sz w:val="18"/>
                <w:szCs w:val="18"/>
              </w:rPr>
              <w:t>β</w:t>
            </w:r>
            <w:r w:rsidRPr="004B4BC9">
              <w:rPr>
                <w:rFonts w:ascii="Times New Roman" w:hAnsi="Times New Roman"/>
                <w:sz w:val="18"/>
                <w:szCs w:val="18"/>
              </w:rPr>
              <w:t xml:space="preserve"> blockers, the 9 using calcium channel blockers, and the 2 taking </w:t>
            </w:r>
            <w:proofErr w:type="spellStart"/>
            <w:r w:rsidRPr="004B4BC9">
              <w:rPr>
                <w:rFonts w:ascii="Times New Roman" w:hAnsi="Times New Roman"/>
                <w:sz w:val="18"/>
                <w:szCs w:val="18"/>
              </w:rPr>
              <w:t>digitoxin</w:t>
            </w:r>
            <w:proofErr w:type="spellEnd"/>
            <w:r w:rsidRPr="004B4BC9">
              <w:rPr>
                <w:rFonts w:ascii="Times New Roman" w:hAnsi="Times New Roman"/>
                <w:sz w:val="18"/>
                <w:szCs w:val="18"/>
              </w:rPr>
              <w:t xml:space="preserve"> had uneventful first-dose </w:t>
            </w:r>
            <w:r w:rsidRPr="004B4BC9">
              <w:rPr>
                <w:rFonts w:ascii="Times New Roman" w:hAnsi="Times New Roman"/>
                <w:sz w:val="18"/>
                <w:szCs w:val="18"/>
              </w:rPr>
              <w:lastRenderedPageBreak/>
              <w:t>observations</w:t>
            </w:r>
          </w:p>
          <w:p w:rsidR="00AF7EC8" w:rsidRDefault="00AF7EC8" w:rsidP="004B4BC9">
            <w:pPr>
              <w:spacing w:before="40" w:after="40"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:rsidR="00AF7EC8" w:rsidRPr="004B4BC9" w:rsidRDefault="00AF7EC8" w:rsidP="004B4BC9">
            <w:pPr>
              <w:spacing w:before="40" w:after="4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85" w:type="pct"/>
          </w:tcPr>
          <w:p w:rsidR="00AE3244" w:rsidRPr="004B4BC9" w:rsidRDefault="00AE3244" w:rsidP="004B4BC9">
            <w:pPr>
              <w:spacing w:before="40" w:after="4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4B4BC9">
              <w:rPr>
                <w:rFonts w:ascii="Times New Roman" w:hAnsi="Times New Roman"/>
                <w:sz w:val="18"/>
                <w:szCs w:val="18"/>
              </w:rPr>
              <w:lastRenderedPageBreak/>
              <w:t>–</w:t>
            </w:r>
          </w:p>
        </w:tc>
        <w:tc>
          <w:tcPr>
            <w:tcW w:w="444" w:type="pct"/>
          </w:tcPr>
          <w:p w:rsidR="00AE3244" w:rsidRPr="004B4BC9" w:rsidRDefault="00AE3244" w:rsidP="004B4BC9">
            <w:pPr>
              <w:spacing w:before="40" w:after="4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4B4BC9">
              <w:rPr>
                <w:rFonts w:ascii="Times New Roman" w:hAnsi="Times New Roman"/>
                <w:sz w:val="18"/>
                <w:szCs w:val="18"/>
              </w:rPr>
              <w:t xml:space="preserve">Macular edema occurred in 0.9% of patients, similar to the proportion seen in phase 3 trials, and was </w:t>
            </w:r>
            <w:r w:rsidRPr="004B4BC9">
              <w:rPr>
                <w:rFonts w:ascii="Times New Roman" w:hAnsi="Times New Roman"/>
                <w:sz w:val="18"/>
                <w:szCs w:val="18"/>
              </w:rPr>
              <w:lastRenderedPageBreak/>
              <w:t>asymptomatic in all cases</w:t>
            </w:r>
          </w:p>
        </w:tc>
        <w:tc>
          <w:tcPr>
            <w:tcW w:w="616" w:type="pct"/>
          </w:tcPr>
          <w:p w:rsidR="00AE3244" w:rsidRPr="004B4BC9" w:rsidRDefault="00AE3244" w:rsidP="004B4BC9">
            <w:pPr>
              <w:spacing w:before="40" w:after="4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4B4BC9">
              <w:rPr>
                <w:rFonts w:ascii="Times New Roman" w:hAnsi="Times New Roman"/>
                <w:sz w:val="18"/>
                <w:szCs w:val="18"/>
              </w:rPr>
              <w:lastRenderedPageBreak/>
              <w:t>No severe or serious infections were reported in this cohort over the 3-month follow-up</w:t>
            </w:r>
          </w:p>
        </w:tc>
        <w:tc>
          <w:tcPr>
            <w:tcW w:w="545" w:type="pct"/>
          </w:tcPr>
          <w:p w:rsidR="00AE3244" w:rsidRPr="004B4BC9" w:rsidRDefault="00AE3244" w:rsidP="004B4BC9">
            <w:pPr>
              <w:spacing w:before="40" w:after="4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4B4BC9">
              <w:rPr>
                <w:rFonts w:ascii="Times New Roman" w:hAnsi="Times New Roman"/>
                <w:sz w:val="18"/>
                <w:szCs w:val="18"/>
              </w:rPr>
              <w:t>–</w:t>
            </w:r>
          </w:p>
        </w:tc>
      </w:tr>
      <w:tr w:rsidR="00AE3244" w:rsidRPr="0046278F" w:rsidTr="004B4BC9">
        <w:trPr>
          <w:trHeight w:val="283"/>
        </w:trPr>
        <w:tc>
          <w:tcPr>
            <w:tcW w:w="588" w:type="pct"/>
          </w:tcPr>
          <w:p w:rsidR="00AE3244" w:rsidRPr="004B4BC9" w:rsidRDefault="00AE3244" w:rsidP="008B3F64">
            <w:pPr>
              <w:spacing w:before="40" w:after="40" w:line="240" w:lineRule="auto"/>
              <w:rPr>
                <w:rFonts w:ascii="Times New Roman" w:eastAsiaTheme="minorHAnsi" w:hAnsi="Times New Roman"/>
                <w:sz w:val="18"/>
                <w:szCs w:val="18"/>
              </w:rPr>
            </w:pPr>
            <w:r w:rsidRPr="004B4BC9">
              <w:rPr>
                <w:rFonts w:ascii="Times New Roman" w:eastAsiaTheme="minorHAnsi" w:hAnsi="Times New Roman"/>
                <w:sz w:val="18"/>
                <w:szCs w:val="18"/>
              </w:rPr>
              <w:lastRenderedPageBreak/>
              <w:t>FIRST study</w:t>
            </w:r>
            <w:r w:rsidR="00B53EA6" w:rsidRPr="004B4BC9">
              <w:rPr>
                <w:rFonts w:ascii="Times New Roman" w:eastAsiaTheme="minorHAnsi" w:hAnsi="Times New Roman"/>
                <w:sz w:val="18"/>
                <w:szCs w:val="18"/>
              </w:rPr>
              <w:t xml:space="preserve"> </w:t>
            </w:r>
            <w:r w:rsidR="007425D5">
              <w:rPr>
                <w:rFonts w:ascii="Times New Roman" w:eastAsiaTheme="minorHAnsi" w:hAnsi="Times New Roman"/>
                <w:sz w:val="18"/>
                <w:szCs w:val="18"/>
              </w:rPr>
              <w:fldChar w:fldCharType="begin">
                <w:fldData xml:space="preserve">PEVuZE5vdGU+PENpdGU+PEF1dGhvcj5Hb2xkPC9BdXRob3I+PFllYXI+MjAxNDwvWWVhcj48UmVj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</w:fldData>
              </w:fldChar>
            </w:r>
            <w:r w:rsidR="008B3F64">
              <w:rPr>
                <w:rFonts w:ascii="Times New Roman" w:eastAsiaTheme="minorHAnsi" w:hAnsi="Times New Roman"/>
                <w:sz w:val="18"/>
                <w:szCs w:val="18"/>
              </w:rPr>
              <w:instrText xml:space="preserve"> ADDIN EN.CITE </w:instrText>
            </w:r>
            <w:r w:rsidR="008B3F64">
              <w:rPr>
                <w:rFonts w:ascii="Times New Roman" w:eastAsiaTheme="minorHAnsi" w:hAnsi="Times New Roman"/>
                <w:sz w:val="18"/>
                <w:szCs w:val="18"/>
              </w:rPr>
              <w:fldChar w:fldCharType="begin">
                <w:fldData xml:space="preserve">PEVuZE5vdGU+PENpdGU+PEF1dGhvcj5Hb2xkPC9BdXRob3I+PFllYXI+MjAxNDwvWWVhcj48UmVj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</w:fldData>
              </w:fldChar>
            </w:r>
            <w:r w:rsidR="008B3F64">
              <w:rPr>
                <w:rFonts w:ascii="Times New Roman" w:eastAsiaTheme="minorHAnsi" w:hAnsi="Times New Roman"/>
                <w:sz w:val="18"/>
                <w:szCs w:val="18"/>
              </w:rPr>
              <w:instrText xml:space="preserve"> ADDIN EN.CITE.DATA </w:instrText>
            </w:r>
            <w:r w:rsidR="008B3F64">
              <w:rPr>
                <w:rFonts w:ascii="Times New Roman" w:eastAsiaTheme="minorHAnsi" w:hAnsi="Times New Roman"/>
                <w:sz w:val="18"/>
                <w:szCs w:val="18"/>
              </w:rPr>
            </w:r>
            <w:r w:rsidR="008B3F64">
              <w:rPr>
                <w:rFonts w:ascii="Times New Roman" w:eastAsiaTheme="minorHAnsi" w:hAnsi="Times New Roman"/>
                <w:sz w:val="18"/>
                <w:szCs w:val="18"/>
              </w:rPr>
              <w:fldChar w:fldCharType="end"/>
            </w:r>
            <w:r w:rsidR="007425D5">
              <w:rPr>
                <w:rFonts w:ascii="Times New Roman" w:eastAsiaTheme="minorHAnsi" w:hAnsi="Times New Roman"/>
                <w:sz w:val="18"/>
                <w:szCs w:val="18"/>
              </w:rPr>
            </w:r>
            <w:r w:rsidR="007425D5">
              <w:rPr>
                <w:rFonts w:ascii="Times New Roman" w:eastAsiaTheme="minorHAnsi" w:hAnsi="Times New Roman"/>
                <w:sz w:val="18"/>
                <w:szCs w:val="18"/>
              </w:rPr>
              <w:fldChar w:fldCharType="separate"/>
            </w:r>
            <w:r w:rsidR="008B3F64">
              <w:rPr>
                <w:rFonts w:ascii="Times New Roman" w:eastAsiaTheme="minorHAnsi" w:hAnsi="Times New Roman"/>
                <w:noProof/>
                <w:sz w:val="18"/>
                <w:szCs w:val="18"/>
              </w:rPr>
              <w:t>[16]</w:t>
            </w:r>
            <w:r w:rsidR="007425D5">
              <w:rPr>
                <w:rFonts w:ascii="Times New Roman" w:eastAsiaTheme="minorHAnsi" w:hAnsi="Times New Roman"/>
                <w:sz w:val="18"/>
                <w:szCs w:val="18"/>
              </w:rPr>
              <w:fldChar w:fldCharType="end"/>
            </w:r>
          </w:p>
        </w:tc>
        <w:tc>
          <w:tcPr>
            <w:tcW w:w="430" w:type="pct"/>
          </w:tcPr>
          <w:p w:rsidR="00AE3244" w:rsidRPr="004B4BC9" w:rsidRDefault="00AE3244" w:rsidP="004B4BC9">
            <w:pPr>
              <w:spacing w:before="40" w:after="4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4B4BC9">
              <w:rPr>
                <w:rFonts w:ascii="Times New Roman" w:hAnsi="Times New Roman"/>
                <w:sz w:val="18"/>
                <w:szCs w:val="18"/>
              </w:rPr>
              <w:t>Cardiac AEs were reported within the first 2 days of fingolimod treatment initiation in 49 of the 2415 patients (2.0%)</w:t>
            </w:r>
          </w:p>
          <w:p w:rsidR="00AE3244" w:rsidRPr="004B4BC9" w:rsidRDefault="00AE3244" w:rsidP="004B4BC9">
            <w:pPr>
              <w:spacing w:before="40" w:after="40"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:rsidR="00AE3244" w:rsidRPr="004B4BC9" w:rsidRDefault="00AE3244" w:rsidP="004B4BC9">
            <w:pPr>
              <w:spacing w:before="40" w:after="4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4B4BC9">
              <w:rPr>
                <w:rFonts w:ascii="Times New Roman" w:hAnsi="Times New Roman"/>
                <w:sz w:val="18"/>
                <w:szCs w:val="18"/>
              </w:rPr>
              <w:t>Bradycardia was the most frequently reported cardiac AE (15 patients, 0.6%). These cases were mostly asymptomatic and all patients recovered without treatment</w:t>
            </w:r>
          </w:p>
          <w:p w:rsidR="00AE3244" w:rsidRPr="004B4BC9" w:rsidRDefault="00AE3244" w:rsidP="004B4BC9">
            <w:pPr>
              <w:spacing w:before="40" w:after="4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5" w:type="pct"/>
          </w:tcPr>
          <w:p w:rsidR="00AE3244" w:rsidRPr="004B4BC9" w:rsidRDefault="002E04DD" w:rsidP="004B4BC9">
            <w:pPr>
              <w:spacing w:before="40" w:after="4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6</w:t>
            </w:r>
            <w:r w:rsidRPr="004B4BC9"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r w:rsidR="00AE3244" w:rsidRPr="004B4BC9">
              <w:rPr>
                <w:rFonts w:ascii="Times New Roman" w:hAnsi="Times New Roman"/>
                <w:sz w:val="18"/>
                <w:szCs w:val="18"/>
              </w:rPr>
              <w:t xml:space="preserve">cardiac SAEs were reported in 5 patients (angina pectoris, second-degree AV block, bradycardia, cardiac disorder, cardiovascular disorder, and sinus bradycardia). All but one event (cardiovascular disorder) occurred in the first 48 </w:t>
            </w:r>
            <w:r w:rsidR="00510287" w:rsidRPr="004B4BC9">
              <w:rPr>
                <w:rFonts w:ascii="Times New Roman" w:hAnsi="Times New Roman"/>
                <w:sz w:val="18"/>
                <w:szCs w:val="18"/>
              </w:rPr>
              <w:t>h</w:t>
            </w:r>
            <w:r w:rsidR="00AE3244" w:rsidRPr="004B4BC9">
              <w:rPr>
                <w:rFonts w:ascii="Times New Roman" w:hAnsi="Times New Roman"/>
                <w:sz w:val="18"/>
                <w:szCs w:val="18"/>
              </w:rPr>
              <w:t xml:space="preserve"> after receiving the first dose</w:t>
            </w:r>
          </w:p>
        </w:tc>
        <w:tc>
          <w:tcPr>
            <w:tcW w:w="644" w:type="pct"/>
          </w:tcPr>
          <w:p w:rsidR="00AE3244" w:rsidRPr="004B4BC9" w:rsidRDefault="00AE3244" w:rsidP="004B4BC9">
            <w:pPr>
              <w:spacing w:before="40" w:after="4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4B4BC9">
              <w:rPr>
                <w:rFonts w:ascii="Times New Roman" w:hAnsi="Times New Roman"/>
                <w:sz w:val="18"/>
                <w:szCs w:val="18"/>
              </w:rPr>
              <w:t>Discontinuation of fingolimod 0.5 mg due to AEs; 2.8% of 2417 patients; 4 of these patients did so owing to cardiac AEs (0.2%)</w:t>
            </w:r>
          </w:p>
        </w:tc>
        <w:tc>
          <w:tcPr>
            <w:tcW w:w="563" w:type="pct"/>
          </w:tcPr>
          <w:p w:rsidR="00AE3244" w:rsidRPr="004B4BC9" w:rsidRDefault="00AE3244" w:rsidP="004B4BC9">
            <w:pPr>
              <w:spacing w:before="40" w:after="4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4B4BC9">
              <w:rPr>
                <w:rFonts w:ascii="Times New Roman" w:hAnsi="Times New Roman"/>
                <w:sz w:val="18"/>
                <w:szCs w:val="18"/>
              </w:rPr>
              <w:t>Incidences of AV conduction abnormalities:</w:t>
            </w:r>
          </w:p>
          <w:p w:rsidR="00AE3244" w:rsidRPr="004B4BC9" w:rsidRDefault="00AE3244" w:rsidP="004B4BC9">
            <w:pPr>
              <w:spacing w:before="40" w:after="40"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:rsidR="00AE3244" w:rsidRPr="004B4BC9" w:rsidRDefault="00AE3244" w:rsidP="004B4BC9">
            <w:pPr>
              <w:spacing w:before="40" w:after="40" w:line="240" w:lineRule="auto"/>
              <w:rPr>
                <w:rFonts w:ascii="Times New Roman" w:hAnsi="Times New Roman"/>
                <w:sz w:val="18"/>
                <w:szCs w:val="18"/>
                <w:lang w:val="sv-SE"/>
              </w:rPr>
            </w:pPr>
            <w:r w:rsidRPr="004B4BC9">
              <w:rPr>
                <w:rFonts w:ascii="Times New Roman" w:hAnsi="Times New Roman"/>
                <w:sz w:val="18"/>
                <w:szCs w:val="18"/>
                <w:lang w:val="sv-SE"/>
              </w:rPr>
              <w:t>Second-degree AV block Mobitz type I, 1.3%</w:t>
            </w:r>
          </w:p>
          <w:p w:rsidR="00AE3244" w:rsidRPr="004B4BC9" w:rsidRDefault="00AE3244" w:rsidP="004B4BC9">
            <w:pPr>
              <w:spacing w:before="40" w:after="40" w:line="240" w:lineRule="auto"/>
              <w:rPr>
                <w:rFonts w:ascii="Times New Roman" w:hAnsi="Times New Roman"/>
                <w:sz w:val="18"/>
                <w:szCs w:val="18"/>
                <w:lang w:val="sv-SE"/>
              </w:rPr>
            </w:pPr>
          </w:p>
          <w:p w:rsidR="00AE3244" w:rsidRPr="004B4BC9" w:rsidRDefault="00AE3244" w:rsidP="004B4BC9">
            <w:pPr>
              <w:spacing w:before="40" w:after="40" w:line="240" w:lineRule="auto"/>
              <w:rPr>
                <w:rFonts w:ascii="Times New Roman" w:hAnsi="Times New Roman"/>
                <w:sz w:val="18"/>
                <w:szCs w:val="18"/>
                <w:lang w:val="sv-SE"/>
              </w:rPr>
            </w:pPr>
            <w:r w:rsidRPr="004B4BC9">
              <w:rPr>
                <w:rFonts w:ascii="Times New Roman" w:hAnsi="Times New Roman"/>
                <w:sz w:val="18"/>
                <w:szCs w:val="18"/>
                <w:lang w:val="sv-SE"/>
              </w:rPr>
              <w:t>2:1 AV block, 0.5%</w:t>
            </w:r>
          </w:p>
          <w:p w:rsidR="00AE3244" w:rsidRPr="004B4BC9" w:rsidRDefault="00AE3244" w:rsidP="004B4BC9">
            <w:pPr>
              <w:spacing w:before="40" w:after="40" w:line="240" w:lineRule="auto"/>
              <w:rPr>
                <w:rFonts w:ascii="Times New Roman" w:hAnsi="Times New Roman"/>
                <w:sz w:val="18"/>
                <w:szCs w:val="18"/>
                <w:lang w:val="sv-SE"/>
              </w:rPr>
            </w:pPr>
          </w:p>
          <w:p w:rsidR="00AE3244" w:rsidRPr="004B4BC9" w:rsidRDefault="00AE3244" w:rsidP="004B4BC9">
            <w:pPr>
              <w:spacing w:before="40" w:after="4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4B4BC9">
              <w:rPr>
                <w:rFonts w:ascii="Times New Roman" w:hAnsi="Times New Roman"/>
                <w:sz w:val="18"/>
                <w:szCs w:val="18"/>
              </w:rPr>
              <w:t xml:space="preserve">No second-degree AV block </w:t>
            </w:r>
            <w:proofErr w:type="spellStart"/>
            <w:r w:rsidRPr="004B4BC9">
              <w:rPr>
                <w:rFonts w:ascii="Times New Roman" w:hAnsi="Times New Roman"/>
                <w:sz w:val="18"/>
                <w:szCs w:val="18"/>
              </w:rPr>
              <w:t>Mobitz</w:t>
            </w:r>
            <w:proofErr w:type="spellEnd"/>
            <w:r w:rsidRPr="004B4BC9">
              <w:rPr>
                <w:rFonts w:ascii="Times New Roman" w:hAnsi="Times New Roman"/>
                <w:sz w:val="18"/>
                <w:szCs w:val="18"/>
              </w:rPr>
              <w:t xml:space="preserve"> type II or complete AV block was reported</w:t>
            </w:r>
          </w:p>
          <w:p w:rsidR="00AE3244" w:rsidRPr="004B4BC9" w:rsidRDefault="00AE3244" w:rsidP="004B4BC9">
            <w:pPr>
              <w:spacing w:before="40" w:after="40"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:rsidR="00AE3244" w:rsidRPr="004B4BC9" w:rsidRDefault="00AE3244" w:rsidP="004B4BC9">
            <w:pPr>
              <w:spacing w:before="40" w:after="4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4B4BC9">
              <w:rPr>
                <w:rFonts w:ascii="Times New Roman" w:hAnsi="Times New Roman"/>
                <w:sz w:val="18"/>
                <w:szCs w:val="18"/>
              </w:rPr>
              <w:t xml:space="preserve">40/1219 patients (3.3%) required extended monitoring. 31 of these patients were discharged after 1 further hour of monitoring, and the remaining patients were discharged after 3 </w:t>
            </w:r>
            <w:r w:rsidR="00510287" w:rsidRPr="004B4BC9">
              <w:rPr>
                <w:rFonts w:ascii="Times New Roman" w:hAnsi="Times New Roman"/>
                <w:sz w:val="18"/>
                <w:szCs w:val="18"/>
              </w:rPr>
              <w:t>h</w:t>
            </w:r>
            <w:r w:rsidRPr="004B4BC9">
              <w:rPr>
                <w:rFonts w:ascii="Times New Roman" w:hAnsi="Times New Roman"/>
                <w:sz w:val="18"/>
                <w:szCs w:val="18"/>
              </w:rPr>
              <w:t>. All remained on fingolimod</w:t>
            </w:r>
          </w:p>
        </w:tc>
        <w:tc>
          <w:tcPr>
            <w:tcW w:w="685" w:type="pct"/>
          </w:tcPr>
          <w:p w:rsidR="00AE3244" w:rsidRPr="004B4BC9" w:rsidRDefault="00AE3244" w:rsidP="004B4BC9">
            <w:pPr>
              <w:spacing w:before="40" w:after="4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4B4BC9">
              <w:rPr>
                <w:rFonts w:ascii="Times New Roman" w:hAnsi="Times New Roman"/>
                <w:sz w:val="18"/>
                <w:szCs w:val="18"/>
              </w:rPr>
              <w:t>–</w:t>
            </w:r>
          </w:p>
        </w:tc>
        <w:tc>
          <w:tcPr>
            <w:tcW w:w="444" w:type="pct"/>
          </w:tcPr>
          <w:p w:rsidR="00AE3244" w:rsidRPr="004B4BC9" w:rsidRDefault="00AE3244" w:rsidP="004B4BC9">
            <w:pPr>
              <w:spacing w:before="40" w:after="4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4B4BC9">
              <w:rPr>
                <w:rFonts w:ascii="Times New Roman" w:hAnsi="Times New Roman"/>
                <w:sz w:val="18"/>
                <w:szCs w:val="18"/>
              </w:rPr>
              <w:t>–</w:t>
            </w:r>
          </w:p>
        </w:tc>
        <w:tc>
          <w:tcPr>
            <w:tcW w:w="616" w:type="pct"/>
          </w:tcPr>
          <w:p w:rsidR="00AE3244" w:rsidRPr="004B4BC9" w:rsidRDefault="00AE3244" w:rsidP="004B4BC9">
            <w:pPr>
              <w:spacing w:before="40" w:after="4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4B4BC9">
              <w:rPr>
                <w:rFonts w:ascii="Times New Roman" w:hAnsi="Times New Roman"/>
                <w:sz w:val="18"/>
                <w:szCs w:val="18"/>
              </w:rPr>
              <w:t>–</w:t>
            </w:r>
          </w:p>
        </w:tc>
        <w:tc>
          <w:tcPr>
            <w:tcW w:w="545" w:type="pct"/>
          </w:tcPr>
          <w:p w:rsidR="00AE3244" w:rsidRPr="004B4BC9" w:rsidRDefault="00AE3244" w:rsidP="004B4BC9">
            <w:pPr>
              <w:spacing w:before="40" w:after="4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4B4BC9">
              <w:rPr>
                <w:rFonts w:ascii="Times New Roman" w:hAnsi="Times New Roman"/>
                <w:sz w:val="18"/>
                <w:szCs w:val="18"/>
              </w:rPr>
              <w:t>–</w:t>
            </w:r>
          </w:p>
        </w:tc>
      </w:tr>
      <w:tr w:rsidR="00AE3244" w:rsidRPr="0046278F" w:rsidTr="004B4BC9">
        <w:trPr>
          <w:trHeight w:val="283"/>
        </w:trPr>
        <w:tc>
          <w:tcPr>
            <w:tcW w:w="588" w:type="pct"/>
          </w:tcPr>
          <w:p w:rsidR="00AE3244" w:rsidRPr="004B4BC9" w:rsidRDefault="00AE3244" w:rsidP="008B3F64">
            <w:pPr>
              <w:spacing w:before="40" w:after="40" w:line="240" w:lineRule="auto"/>
              <w:rPr>
                <w:rFonts w:ascii="Times New Roman" w:eastAsiaTheme="minorHAnsi" w:hAnsi="Times New Roman"/>
                <w:sz w:val="18"/>
                <w:szCs w:val="18"/>
              </w:rPr>
            </w:pPr>
            <w:r w:rsidRPr="004B4BC9">
              <w:rPr>
                <w:rFonts w:ascii="Times New Roman" w:eastAsiaTheme="minorHAnsi" w:hAnsi="Times New Roman"/>
                <w:sz w:val="18"/>
                <w:szCs w:val="18"/>
              </w:rPr>
              <w:t>FIRST LATAM</w:t>
            </w:r>
            <w:r w:rsidR="00B53EA6" w:rsidRPr="004B4BC9">
              <w:rPr>
                <w:rFonts w:ascii="Times New Roman" w:eastAsiaTheme="minorHAnsi" w:hAnsi="Times New Roman"/>
                <w:sz w:val="18"/>
                <w:szCs w:val="18"/>
              </w:rPr>
              <w:t xml:space="preserve"> </w:t>
            </w:r>
            <w:r w:rsidR="007425D5">
              <w:rPr>
                <w:rFonts w:ascii="Times New Roman" w:eastAsiaTheme="minorHAnsi" w:hAnsi="Times New Roman"/>
                <w:sz w:val="18"/>
                <w:szCs w:val="18"/>
              </w:rPr>
              <w:fldChar w:fldCharType="begin"/>
            </w:r>
            <w:r w:rsidR="008B3F64">
              <w:rPr>
                <w:rFonts w:ascii="Times New Roman" w:eastAsiaTheme="minorHAnsi" w:hAnsi="Times New Roman"/>
                <w:sz w:val="18"/>
                <w:szCs w:val="18"/>
              </w:rPr>
              <w:instrText xml:space="preserve"> ADDIN EN.CITE &lt;EndNote&gt;&lt;Cite&gt;&lt;Author&gt;Ordonez-Boschetti&lt;/Author&gt;&lt;Year&gt;2015&lt;/Year&gt;&lt;RecNum&gt;34&lt;/RecNum&gt;&lt;DisplayText&gt;[17]&lt;/DisplayText&gt;&lt;record&gt;&lt;rec-number&gt;34&lt;/rec-number&gt;&lt;foreign-keys&gt;&lt;key app="EN" db-id="w5dtfe0a99vw97exvfgxprd7ddrfxd5df2tw" timestamp="0"&gt;34&lt;/key&gt;&lt;/foreign-keys&gt;&lt;ref-type name="Journal Article"&gt;17&lt;/ref-type&gt;&lt;contributors&gt;&lt;authors&gt;&lt;author&gt;Ordonez-Boschetti, L.&lt;/author&gt;&lt;author&gt;Rey, R.&lt;/author&gt;&lt;author&gt;Cruz, A.&lt;/author&gt;&lt;author&gt;Sinha, A.&lt;/author&gt;&lt;author&gt;Reynolds, T.&lt;/author&gt;&lt;author&gt;Frider, N.&lt;/author&gt;&lt;author&gt;Alvarenga, R.&lt;/author&gt;&lt;/authors&gt;&lt;/contributors&gt;&lt;titles&gt;&lt;title&gt;Safety and tolerability of fingolimod in Latin American patients with relapsing-remitting multiple sclerosis: the open-label FIRST LATAM study&lt;/title&gt;&lt;secondary-title&gt;Adv Ther&lt;/secondary-title&gt;&lt;/titles&gt;&lt;periodical&gt;&lt;full-title&gt;Adv Ther&lt;/full-title&gt;&lt;/periodical&gt;&lt;pages&gt;626–35&lt;/pages&gt;&lt;volume&gt;32&lt;/volume&gt;&lt;number&gt;7&lt;/number&gt;&lt;edition&gt;2015/07/15&lt;/edition&gt;&lt;keywords&gt;&lt;keyword&gt;Adult&lt;/keyword&gt;&lt;keyword&gt;Female&lt;/keyword&gt;&lt;keyword&gt;Fingolimod Hydrochloride/adverse effects/*therapeutic use&lt;/keyword&gt;&lt;keyword&gt;Humans&lt;/keyword&gt;&lt;keyword&gt;Immunosuppressive Agents/adverse effects/*therapeutic use&lt;/keyword&gt;&lt;keyword&gt;Male&lt;/keyword&gt;&lt;keyword&gt;Middle Aged&lt;/keyword&gt;&lt;keyword&gt;Multiple Sclerosis, Relapsing-Remitting/*drug therapy/ethnology&lt;/keyword&gt;&lt;keyword&gt;Research Design&lt;/keyword&gt;&lt;keyword&gt;United States&lt;/keyword&gt;&lt;/keywords&gt;&lt;dates&gt;&lt;year&gt;2015&lt;/year&gt;&lt;pub-dates&gt;&lt;date&gt;Jul&lt;/date&gt;&lt;/pub-dates&gt;&lt;/dates&gt;&lt;isbn&gt;1865-8652 (Electronic)&amp;#xD;0741-238X (Linking)&lt;/isbn&gt;&lt;accession-num&gt;26170105&lt;/accession-num&gt;&lt;urls&gt;&lt;related-urls&gt;&lt;url&gt;http://www.ncbi.nlm.nih.gov/entrez/query.fcgi?cmd=Retrieve&amp;amp;db=PubMed&amp;amp;dopt=Citation&amp;amp;list_uids=26170105&lt;/url&gt;&lt;url&gt;https://www.ncbi.nlm.nih.gov/pmc/articles/PMC4522027/pdf/12325_2015_Article_224.pdf&lt;/url&gt;&lt;/related-urls&gt;&lt;/urls&gt;&lt;electronic-resource-num&gt;10.1007/s12325-015-0224-2&lt;/electronic-resource-num&gt;&lt;language&gt;eng&lt;/language&gt;&lt;/record&gt;&lt;/Cite&gt;&lt;/EndNote&gt;</w:instrText>
            </w:r>
            <w:r w:rsidR="007425D5">
              <w:rPr>
                <w:rFonts w:ascii="Times New Roman" w:eastAsiaTheme="minorHAnsi" w:hAnsi="Times New Roman"/>
                <w:sz w:val="18"/>
                <w:szCs w:val="18"/>
              </w:rPr>
              <w:fldChar w:fldCharType="separate"/>
            </w:r>
            <w:r w:rsidR="008B3F64">
              <w:rPr>
                <w:rFonts w:ascii="Times New Roman" w:eastAsiaTheme="minorHAnsi" w:hAnsi="Times New Roman"/>
                <w:noProof/>
                <w:sz w:val="18"/>
                <w:szCs w:val="18"/>
              </w:rPr>
              <w:t>[17]</w:t>
            </w:r>
            <w:r w:rsidR="007425D5">
              <w:rPr>
                <w:rFonts w:ascii="Times New Roman" w:eastAsiaTheme="minorHAnsi" w:hAnsi="Times New Roman"/>
                <w:sz w:val="18"/>
                <w:szCs w:val="18"/>
              </w:rPr>
              <w:fldChar w:fldCharType="end"/>
            </w:r>
          </w:p>
        </w:tc>
        <w:tc>
          <w:tcPr>
            <w:tcW w:w="430" w:type="pct"/>
          </w:tcPr>
          <w:p w:rsidR="00AE3244" w:rsidRPr="004B4BC9" w:rsidRDefault="00AE3244" w:rsidP="004B4BC9">
            <w:pPr>
              <w:spacing w:before="40" w:after="4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4B4BC9">
              <w:rPr>
                <w:rFonts w:ascii="Times New Roman" w:hAnsi="Times New Roman"/>
                <w:sz w:val="18"/>
                <w:szCs w:val="18"/>
              </w:rPr>
              <w:t xml:space="preserve">Of 138 patients, </w:t>
            </w:r>
            <w:r w:rsidRPr="004B4BC9">
              <w:rPr>
                <w:rFonts w:ascii="Times New Roman" w:hAnsi="Times New Roman"/>
                <w:sz w:val="18"/>
                <w:szCs w:val="18"/>
              </w:rPr>
              <w:lastRenderedPageBreak/>
              <w:t xml:space="preserve">any AEs were reported for 82 patients (59.4%), most commonly headache </w:t>
            </w:r>
            <w:r w:rsidR="00D74430" w:rsidRPr="004B4BC9">
              <w:rPr>
                <w:rFonts w:ascii="Times New Roman" w:hAnsi="Times New Roman"/>
                <w:sz w:val="18"/>
                <w:szCs w:val="18"/>
              </w:rPr>
              <w:t>(</w:t>
            </w:r>
            <w:r w:rsidR="00D74430" w:rsidRPr="004B4BC9">
              <w:rPr>
                <w:rFonts w:ascii="Times New Roman" w:hAnsi="Times New Roman"/>
                <w:i/>
                <w:sz w:val="18"/>
                <w:szCs w:val="18"/>
              </w:rPr>
              <w:t>n</w:t>
            </w:r>
            <w:r w:rsidR="00D74430" w:rsidRPr="004B4BC9">
              <w:rPr>
                <w:rFonts w:ascii="Times New Roman" w:hAnsi="Times New Roman"/>
                <w:sz w:val="18"/>
                <w:szCs w:val="18"/>
              </w:rPr>
              <w:t xml:space="preserve"> = </w:t>
            </w:r>
            <w:r w:rsidRPr="004B4BC9">
              <w:rPr>
                <w:rFonts w:ascii="Times New Roman" w:hAnsi="Times New Roman"/>
                <w:sz w:val="18"/>
                <w:szCs w:val="18"/>
              </w:rPr>
              <w:t xml:space="preserve">22, 15.9%) and fatigue </w:t>
            </w:r>
            <w:r w:rsidR="00D74430" w:rsidRPr="004B4BC9">
              <w:rPr>
                <w:rFonts w:ascii="Times New Roman" w:hAnsi="Times New Roman"/>
                <w:sz w:val="18"/>
                <w:szCs w:val="18"/>
              </w:rPr>
              <w:t>(</w:t>
            </w:r>
            <w:r w:rsidR="00D74430" w:rsidRPr="004B4BC9">
              <w:rPr>
                <w:rFonts w:ascii="Times New Roman" w:hAnsi="Times New Roman"/>
                <w:i/>
                <w:sz w:val="18"/>
                <w:szCs w:val="18"/>
              </w:rPr>
              <w:t>n</w:t>
            </w:r>
            <w:r w:rsidR="00D74430" w:rsidRPr="004B4BC9">
              <w:rPr>
                <w:rFonts w:ascii="Times New Roman" w:hAnsi="Times New Roman"/>
                <w:sz w:val="18"/>
                <w:szCs w:val="18"/>
              </w:rPr>
              <w:t xml:space="preserve"> = </w:t>
            </w:r>
            <w:r w:rsidRPr="004B4BC9">
              <w:rPr>
                <w:rFonts w:ascii="Times New Roman" w:hAnsi="Times New Roman"/>
                <w:sz w:val="18"/>
                <w:szCs w:val="18"/>
              </w:rPr>
              <w:t>9, 6.5%)</w:t>
            </w:r>
          </w:p>
          <w:p w:rsidR="00AE3244" w:rsidRPr="004B4BC9" w:rsidRDefault="00AE3244" w:rsidP="004B4BC9">
            <w:pPr>
              <w:spacing w:before="40" w:after="40"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:rsidR="00AE3244" w:rsidRPr="004B4BC9" w:rsidRDefault="00AE3244" w:rsidP="004B4BC9">
            <w:pPr>
              <w:spacing w:before="40" w:after="4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4B4BC9">
              <w:rPr>
                <w:rFonts w:ascii="Times New Roman" w:hAnsi="Times New Roman"/>
                <w:sz w:val="18"/>
                <w:szCs w:val="18"/>
              </w:rPr>
              <w:t>Only 1 case of bradycardia occurred post first dose, after the patient had discontinued the study</w:t>
            </w:r>
          </w:p>
          <w:p w:rsidR="00AE3244" w:rsidRPr="004B4BC9" w:rsidRDefault="00AE3244" w:rsidP="004B4BC9">
            <w:pPr>
              <w:spacing w:before="40" w:after="40"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:rsidR="00AE3244" w:rsidRPr="004B4BC9" w:rsidRDefault="00AE3244" w:rsidP="004B4BC9">
            <w:pPr>
              <w:spacing w:before="40" w:after="4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5" w:type="pct"/>
          </w:tcPr>
          <w:p w:rsidR="00AE3244" w:rsidRPr="004B4BC9" w:rsidRDefault="002E04DD" w:rsidP="004B4BC9">
            <w:pPr>
              <w:spacing w:before="40" w:after="4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lastRenderedPageBreak/>
              <w:t>7</w:t>
            </w:r>
            <w:r w:rsidRPr="004B4BC9"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r w:rsidR="00AE3244" w:rsidRPr="004B4BC9">
              <w:rPr>
                <w:rFonts w:ascii="Times New Roman" w:hAnsi="Times New Roman"/>
                <w:sz w:val="18"/>
                <w:szCs w:val="18"/>
              </w:rPr>
              <w:t xml:space="preserve">AEs were classed as </w:t>
            </w:r>
            <w:r w:rsidR="00AE3244" w:rsidRPr="004B4BC9">
              <w:rPr>
                <w:rFonts w:ascii="Times New Roman" w:hAnsi="Times New Roman"/>
                <w:sz w:val="18"/>
                <w:szCs w:val="18"/>
              </w:rPr>
              <w:lastRenderedPageBreak/>
              <w:t>severe (5.1%), all of these were considered unrelated to the study drug</w:t>
            </w:r>
          </w:p>
          <w:p w:rsidR="00AE3244" w:rsidRPr="004B4BC9" w:rsidRDefault="00AE3244" w:rsidP="004B4BC9">
            <w:pPr>
              <w:spacing w:before="40" w:after="40"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:rsidR="00AE3244" w:rsidRPr="004B4BC9" w:rsidRDefault="002E04DD" w:rsidP="004B4BC9">
            <w:pPr>
              <w:spacing w:before="40" w:after="4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6</w:t>
            </w:r>
            <w:r w:rsidRPr="004B4BC9"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r w:rsidR="00AE3244" w:rsidRPr="004B4BC9">
              <w:rPr>
                <w:rFonts w:ascii="Times New Roman" w:hAnsi="Times New Roman"/>
                <w:sz w:val="18"/>
                <w:szCs w:val="18"/>
              </w:rPr>
              <w:t>of the 7 patients experiencing SAEs continued fingolimod, 1 patient discontinued owing to pregnancy</w:t>
            </w:r>
          </w:p>
        </w:tc>
        <w:tc>
          <w:tcPr>
            <w:tcW w:w="644" w:type="pct"/>
          </w:tcPr>
          <w:p w:rsidR="00AE3244" w:rsidRPr="004B4BC9" w:rsidRDefault="002E04DD" w:rsidP="004B4BC9">
            <w:pPr>
              <w:spacing w:before="40" w:after="4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lastRenderedPageBreak/>
              <w:t>3</w:t>
            </w:r>
            <w:r w:rsidRPr="004B4BC9"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r w:rsidR="00AE3244" w:rsidRPr="004B4BC9">
              <w:rPr>
                <w:rFonts w:ascii="Times New Roman" w:hAnsi="Times New Roman"/>
                <w:sz w:val="18"/>
                <w:szCs w:val="18"/>
              </w:rPr>
              <w:t xml:space="preserve">patients (2.2%) discontinued owing </w:t>
            </w:r>
            <w:r w:rsidR="00AE3244" w:rsidRPr="004B4BC9">
              <w:rPr>
                <w:rFonts w:ascii="Times New Roman" w:hAnsi="Times New Roman"/>
                <w:sz w:val="18"/>
                <w:szCs w:val="18"/>
              </w:rPr>
              <w:lastRenderedPageBreak/>
              <w:t>to AEs</w:t>
            </w:r>
          </w:p>
        </w:tc>
        <w:tc>
          <w:tcPr>
            <w:tcW w:w="563" w:type="pct"/>
          </w:tcPr>
          <w:p w:rsidR="00AE3244" w:rsidRPr="004B4BC9" w:rsidRDefault="00AE3244" w:rsidP="004B4BC9">
            <w:pPr>
              <w:spacing w:before="40" w:after="4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4B4BC9">
              <w:rPr>
                <w:rFonts w:ascii="Times New Roman" w:hAnsi="Times New Roman"/>
                <w:sz w:val="18"/>
                <w:szCs w:val="18"/>
              </w:rPr>
              <w:lastRenderedPageBreak/>
              <w:t xml:space="preserve">The majority of patients were </w:t>
            </w:r>
            <w:r w:rsidRPr="004B4BC9">
              <w:rPr>
                <w:rFonts w:ascii="Times New Roman" w:hAnsi="Times New Roman"/>
                <w:sz w:val="18"/>
                <w:szCs w:val="18"/>
              </w:rPr>
              <w:lastRenderedPageBreak/>
              <w:t xml:space="preserve">discharged at 6 </w:t>
            </w:r>
            <w:r w:rsidR="00510287" w:rsidRPr="004B4BC9">
              <w:rPr>
                <w:rFonts w:ascii="Times New Roman" w:hAnsi="Times New Roman"/>
                <w:sz w:val="18"/>
                <w:szCs w:val="18"/>
              </w:rPr>
              <w:t>h</w:t>
            </w:r>
            <w:r w:rsidRPr="004B4BC9">
              <w:rPr>
                <w:rFonts w:ascii="Times New Roman" w:hAnsi="Times New Roman"/>
                <w:sz w:val="18"/>
                <w:szCs w:val="18"/>
              </w:rPr>
              <w:t xml:space="preserve"> without incident </w:t>
            </w:r>
            <w:r w:rsidR="00D74430" w:rsidRPr="004B4BC9">
              <w:rPr>
                <w:rFonts w:ascii="Times New Roman" w:hAnsi="Times New Roman"/>
                <w:sz w:val="18"/>
                <w:szCs w:val="18"/>
              </w:rPr>
              <w:t>(</w:t>
            </w:r>
            <w:r w:rsidR="00D74430" w:rsidRPr="004B4BC9">
              <w:rPr>
                <w:rFonts w:ascii="Times New Roman" w:hAnsi="Times New Roman"/>
                <w:i/>
                <w:sz w:val="18"/>
                <w:szCs w:val="18"/>
              </w:rPr>
              <w:t>n</w:t>
            </w:r>
            <w:r w:rsidR="00D74430" w:rsidRPr="004B4BC9">
              <w:rPr>
                <w:rFonts w:ascii="Times New Roman" w:hAnsi="Times New Roman"/>
                <w:sz w:val="18"/>
                <w:szCs w:val="18"/>
              </w:rPr>
              <w:t xml:space="preserve"> = </w:t>
            </w:r>
            <w:r w:rsidRPr="004B4BC9">
              <w:rPr>
                <w:rFonts w:ascii="Times New Roman" w:hAnsi="Times New Roman"/>
                <w:sz w:val="18"/>
                <w:szCs w:val="18"/>
              </w:rPr>
              <w:t>125, 90.6%)</w:t>
            </w:r>
          </w:p>
          <w:p w:rsidR="00AE3244" w:rsidRPr="004B4BC9" w:rsidRDefault="00AE3244" w:rsidP="004B4BC9">
            <w:pPr>
              <w:spacing w:before="40" w:after="40"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:rsidR="00AE3244" w:rsidRPr="004B4BC9" w:rsidRDefault="00AE3244" w:rsidP="004B4BC9">
            <w:pPr>
              <w:spacing w:before="40" w:after="4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4B4BC9">
              <w:rPr>
                <w:rFonts w:ascii="Times New Roman" w:hAnsi="Times New Roman"/>
                <w:sz w:val="18"/>
                <w:szCs w:val="18"/>
              </w:rPr>
              <w:t xml:space="preserve">13 patients (9.4%) required extended monitoring, all returned to baseline levels within 1–6 </w:t>
            </w:r>
            <w:r w:rsidR="00510287" w:rsidRPr="004B4BC9">
              <w:rPr>
                <w:rFonts w:ascii="Times New Roman" w:hAnsi="Times New Roman"/>
                <w:sz w:val="18"/>
                <w:szCs w:val="18"/>
              </w:rPr>
              <w:t>h</w:t>
            </w:r>
          </w:p>
          <w:p w:rsidR="00AE3244" w:rsidRPr="004B4BC9" w:rsidRDefault="00AE3244" w:rsidP="004B4BC9">
            <w:pPr>
              <w:spacing w:before="40" w:after="40"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:rsidR="00AE3244" w:rsidRPr="004B4BC9" w:rsidRDefault="00AE3244" w:rsidP="004B4BC9">
            <w:pPr>
              <w:spacing w:before="40" w:after="4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4B4BC9">
              <w:rPr>
                <w:rFonts w:ascii="Times New Roman" w:hAnsi="Times New Roman"/>
                <w:sz w:val="18"/>
                <w:szCs w:val="18"/>
              </w:rPr>
              <w:t>Bradycardia,</w:t>
            </w:r>
            <w:r w:rsidR="004C037A" w:rsidRPr="004B4BC9"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r w:rsidR="004C037A" w:rsidRPr="004B4BC9">
              <w:rPr>
                <w:rFonts w:ascii="Times New Roman" w:hAnsi="Times New Roman"/>
                <w:i/>
                <w:sz w:val="18"/>
                <w:szCs w:val="18"/>
              </w:rPr>
              <w:t>n</w:t>
            </w:r>
            <w:r w:rsidR="004C037A" w:rsidRPr="004B4BC9"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r w:rsidRPr="004B4BC9">
              <w:rPr>
                <w:rFonts w:ascii="Times New Roman" w:hAnsi="Times New Roman"/>
                <w:sz w:val="18"/>
                <w:szCs w:val="18"/>
              </w:rPr>
              <w:t>= 5, 3.6%; asymptomatic and required no treatment</w:t>
            </w:r>
          </w:p>
          <w:p w:rsidR="00AE3244" w:rsidRPr="004B4BC9" w:rsidRDefault="00AE3244" w:rsidP="004B4BC9">
            <w:pPr>
              <w:spacing w:before="40" w:after="40"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:rsidR="00AE3244" w:rsidRPr="004B4BC9" w:rsidRDefault="00AE3244" w:rsidP="004B4BC9">
            <w:pPr>
              <w:spacing w:before="40" w:after="4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4B4BC9">
              <w:rPr>
                <w:rFonts w:ascii="Times New Roman" w:hAnsi="Times New Roman"/>
                <w:sz w:val="18"/>
                <w:szCs w:val="18"/>
              </w:rPr>
              <w:t>No new onset of second-degree or higher AV block was detected with ECG monitoring</w:t>
            </w:r>
          </w:p>
        </w:tc>
        <w:tc>
          <w:tcPr>
            <w:tcW w:w="685" w:type="pct"/>
          </w:tcPr>
          <w:p w:rsidR="00AE3244" w:rsidRPr="004B4BC9" w:rsidRDefault="00AE3244" w:rsidP="004B4BC9">
            <w:pPr>
              <w:spacing w:before="40" w:after="4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4B4BC9">
              <w:rPr>
                <w:rFonts w:ascii="Times New Roman" w:hAnsi="Times New Roman"/>
                <w:sz w:val="18"/>
                <w:szCs w:val="18"/>
              </w:rPr>
              <w:lastRenderedPageBreak/>
              <w:t xml:space="preserve">Incidences of elevated alanine </w:t>
            </w:r>
            <w:r w:rsidRPr="004B4BC9">
              <w:rPr>
                <w:rFonts w:ascii="Times New Roman" w:hAnsi="Times New Roman"/>
                <w:sz w:val="18"/>
                <w:szCs w:val="18"/>
              </w:rPr>
              <w:lastRenderedPageBreak/>
              <w:t>aminotransferase of ≥3, ≥5, and ≥10 times the upper limit of normal were reported (</w:t>
            </w:r>
            <w:r w:rsidRPr="00120B9E">
              <w:rPr>
                <w:rFonts w:ascii="Times New Roman" w:hAnsi="Times New Roman"/>
                <w:i/>
                <w:sz w:val="18"/>
                <w:szCs w:val="18"/>
              </w:rPr>
              <w:t>n</w:t>
            </w:r>
            <w:r w:rsidRPr="004B4BC9">
              <w:rPr>
                <w:rFonts w:ascii="Times New Roman" w:hAnsi="Times New Roman"/>
                <w:sz w:val="18"/>
                <w:szCs w:val="18"/>
              </w:rPr>
              <w:t xml:space="preserve"> [%]) in 5 (3.7%), 3 (2.2%) and 1 (0.7%) of patients, respectively</w:t>
            </w:r>
          </w:p>
          <w:p w:rsidR="00AE3244" w:rsidRPr="004B4BC9" w:rsidRDefault="00AE3244" w:rsidP="004B4BC9">
            <w:pPr>
              <w:spacing w:before="40" w:after="40"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:rsidR="00AE3244" w:rsidRPr="004B4BC9" w:rsidRDefault="00AE3244" w:rsidP="004B4BC9">
            <w:pPr>
              <w:spacing w:before="40" w:after="4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4B4BC9">
              <w:rPr>
                <w:rFonts w:ascii="Times New Roman" w:hAnsi="Times New Roman"/>
                <w:sz w:val="18"/>
                <w:szCs w:val="18"/>
              </w:rPr>
              <w:t>All were clinically manageable and did not result in treatment discontinuation</w:t>
            </w:r>
          </w:p>
        </w:tc>
        <w:tc>
          <w:tcPr>
            <w:tcW w:w="444" w:type="pct"/>
          </w:tcPr>
          <w:p w:rsidR="00AE3244" w:rsidRPr="004B4BC9" w:rsidRDefault="00AE3244" w:rsidP="004B4BC9">
            <w:pPr>
              <w:spacing w:before="40" w:after="4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4B4BC9">
              <w:rPr>
                <w:rFonts w:ascii="Times New Roman" w:hAnsi="Times New Roman"/>
                <w:sz w:val="18"/>
                <w:szCs w:val="18"/>
              </w:rPr>
              <w:lastRenderedPageBreak/>
              <w:t xml:space="preserve">No cases of macular </w:t>
            </w:r>
            <w:r w:rsidRPr="004B4BC9">
              <w:rPr>
                <w:rFonts w:ascii="Times New Roman" w:hAnsi="Times New Roman"/>
                <w:sz w:val="18"/>
                <w:szCs w:val="18"/>
              </w:rPr>
              <w:lastRenderedPageBreak/>
              <w:t>edema were reported in this study</w:t>
            </w:r>
          </w:p>
        </w:tc>
        <w:tc>
          <w:tcPr>
            <w:tcW w:w="616" w:type="pct"/>
          </w:tcPr>
          <w:p w:rsidR="00AE3244" w:rsidRPr="004B4BC9" w:rsidRDefault="00AE3244" w:rsidP="004B4BC9">
            <w:pPr>
              <w:spacing w:before="40" w:after="4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4B4BC9">
              <w:rPr>
                <w:rFonts w:ascii="Times New Roman" w:hAnsi="Times New Roman"/>
                <w:sz w:val="18"/>
                <w:szCs w:val="18"/>
              </w:rPr>
              <w:lastRenderedPageBreak/>
              <w:t xml:space="preserve">Infections were reported in 33 </w:t>
            </w:r>
            <w:r w:rsidRPr="004B4BC9">
              <w:rPr>
                <w:rFonts w:ascii="Times New Roman" w:hAnsi="Times New Roman"/>
                <w:sz w:val="18"/>
                <w:szCs w:val="18"/>
              </w:rPr>
              <w:lastRenderedPageBreak/>
              <w:t xml:space="preserve">(23.9%) patients, and were predominantly mild </w:t>
            </w:r>
            <w:r w:rsidR="00D74430" w:rsidRPr="004B4BC9">
              <w:rPr>
                <w:rFonts w:ascii="Times New Roman" w:hAnsi="Times New Roman"/>
                <w:sz w:val="18"/>
                <w:szCs w:val="18"/>
              </w:rPr>
              <w:t>(</w:t>
            </w:r>
            <w:r w:rsidR="00D74430" w:rsidRPr="004B4BC9">
              <w:rPr>
                <w:rFonts w:ascii="Times New Roman" w:hAnsi="Times New Roman"/>
                <w:i/>
                <w:sz w:val="18"/>
                <w:szCs w:val="18"/>
              </w:rPr>
              <w:t>n</w:t>
            </w:r>
            <w:r w:rsidR="00D74430" w:rsidRPr="004B4BC9">
              <w:rPr>
                <w:rFonts w:ascii="Times New Roman" w:hAnsi="Times New Roman"/>
                <w:sz w:val="18"/>
                <w:szCs w:val="18"/>
              </w:rPr>
              <w:t xml:space="preserve"> = </w:t>
            </w:r>
            <w:r w:rsidRPr="004B4BC9">
              <w:rPr>
                <w:rFonts w:ascii="Times New Roman" w:hAnsi="Times New Roman"/>
                <w:sz w:val="18"/>
                <w:szCs w:val="18"/>
              </w:rPr>
              <w:t>28)</w:t>
            </w:r>
          </w:p>
          <w:p w:rsidR="00AE3244" w:rsidRPr="004B4BC9" w:rsidRDefault="00AE3244" w:rsidP="004B4BC9">
            <w:pPr>
              <w:spacing w:before="40" w:after="40"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:rsidR="00AE3244" w:rsidRPr="004B4BC9" w:rsidRDefault="00AE3244" w:rsidP="004B4BC9">
            <w:pPr>
              <w:spacing w:before="40" w:after="4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4B4BC9">
              <w:rPr>
                <w:rFonts w:ascii="Times New Roman" w:hAnsi="Times New Roman"/>
                <w:sz w:val="18"/>
                <w:szCs w:val="18"/>
              </w:rPr>
              <w:t>Herpes zoster infection was reported in 1 patient (0.7%); no case of disseminated herpes was reported</w:t>
            </w:r>
          </w:p>
          <w:p w:rsidR="00AE3244" w:rsidRPr="004B4BC9" w:rsidRDefault="00AE3244" w:rsidP="004B4BC9">
            <w:pPr>
              <w:spacing w:before="40" w:after="40"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:rsidR="00AE3244" w:rsidRPr="004B4BC9" w:rsidRDefault="00AE3244" w:rsidP="004B4BC9">
            <w:pPr>
              <w:spacing w:before="40" w:after="4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4B4BC9">
              <w:rPr>
                <w:rFonts w:ascii="Times New Roman" w:hAnsi="Times New Roman"/>
                <w:sz w:val="18"/>
                <w:szCs w:val="18"/>
              </w:rPr>
              <w:t>Upper respiratory tract infections were reported in 2 patients (1.4%)</w:t>
            </w:r>
          </w:p>
          <w:p w:rsidR="00AE3244" w:rsidRPr="004B4BC9" w:rsidRDefault="00AE3244" w:rsidP="004B4BC9">
            <w:pPr>
              <w:spacing w:before="40" w:after="40"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:rsidR="00AE3244" w:rsidRPr="004B4BC9" w:rsidRDefault="00AE3244" w:rsidP="004B4BC9">
            <w:pPr>
              <w:spacing w:before="40" w:after="4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4B4BC9">
              <w:rPr>
                <w:rFonts w:ascii="Times New Roman" w:hAnsi="Times New Roman"/>
                <w:sz w:val="18"/>
                <w:szCs w:val="18"/>
              </w:rPr>
              <w:t>Urinary-tract infection was reported in 4 patients (2.9%)</w:t>
            </w:r>
          </w:p>
          <w:p w:rsidR="00AE3244" w:rsidRPr="004B4BC9" w:rsidRDefault="00AE3244" w:rsidP="004B4BC9">
            <w:pPr>
              <w:spacing w:before="40" w:after="4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45" w:type="pct"/>
          </w:tcPr>
          <w:p w:rsidR="00AE3244" w:rsidRPr="004B4BC9" w:rsidRDefault="00AE3244" w:rsidP="004B4BC9">
            <w:pPr>
              <w:spacing w:before="40" w:after="4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4B4BC9">
              <w:rPr>
                <w:rFonts w:ascii="Times New Roman" w:hAnsi="Times New Roman"/>
                <w:sz w:val="18"/>
                <w:szCs w:val="18"/>
              </w:rPr>
              <w:lastRenderedPageBreak/>
              <w:t xml:space="preserve">A single case of thyroid </w:t>
            </w:r>
            <w:r w:rsidRPr="004B4BC9">
              <w:rPr>
                <w:rFonts w:ascii="Times New Roman" w:hAnsi="Times New Roman"/>
                <w:sz w:val="18"/>
                <w:szCs w:val="18"/>
              </w:rPr>
              <w:lastRenderedPageBreak/>
              <w:t>neoplasm was reported (0.7%)</w:t>
            </w:r>
          </w:p>
        </w:tc>
      </w:tr>
      <w:tr w:rsidR="00AE3244" w:rsidRPr="0046278F" w:rsidTr="00B53EA6">
        <w:trPr>
          <w:trHeight w:val="283"/>
        </w:trPr>
        <w:tc>
          <w:tcPr>
            <w:tcW w:w="5000" w:type="pct"/>
            <w:gridSpan w:val="9"/>
          </w:tcPr>
          <w:p w:rsidR="00AF7EC8" w:rsidRDefault="00AF7EC8" w:rsidP="004B4BC9">
            <w:pPr>
              <w:spacing w:before="40" w:after="40"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:rsidR="00AE3244" w:rsidRDefault="00AE3244" w:rsidP="004B4BC9">
            <w:pPr>
              <w:spacing w:before="40" w:after="40" w:line="240" w:lineRule="auto"/>
              <w:rPr>
                <w:rFonts w:ascii="Times New Roman" w:hAnsi="Times New Roman"/>
                <w:sz w:val="18"/>
                <w:szCs w:val="18"/>
              </w:rPr>
            </w:pPr>
            <w:proofErr w:type="spellStart"/>
            <w:r w:rsidRPr="004B4BC9">
              <w:rPr>
                <w:rFonts w:ascii="Times New Roman" w:hAnsi="Times New Roman"/>
                <w:sz w:val="18"/>
                <w:szCs w:val="18"/>
              </w:rPr>
              <w:t>Ponesimod</w:t>
            </w:r>
            <w:proofErr w:type="spellEnd"/>
            <w:r w:rsidRPr="004B4BC9">
              <w:rPr>
                <w:rFonts w:ascii="Times New Roman" w:hAnsi="Times New Roman"/>
                <w:sz w:val="18"/>
                <w:szCs w:val="18"/>
              </w:rPr>
              <w:t xml:space="preserve"> </w:t>
            </w:r>
          </w:p>
          <w:p w:rsidR="000C3C50" w:rsidRPr="004B4BC9" w:rsidRDefault="000C3C50" w:rsidP="004B4BC9">
            <w:pPr>
              <w:spacing w:before="40" w:after="4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AE3244" w:rsidRPr="0046278F" w:rsidTr="004B4BC9">
        <w:trPr>
          <w:trHeight w:val="283"/>
        </w:trPr>
        <w:tc>
          <w:tcPr>
            <w:tcW w:w="588" w:type="pct"/>
          </w:tcPr>
          <w:p w:rsidR="00AE3244" w:rsidRPr="004B4BC9" w:rsidRDefault="00AE3244" w:rsidP="008712F9">
            <w:pPr>
              <w:spacing w:before="40" w:after="4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4B4BC9">
              <w:rPr>
                <w:rFonts w:ascii="Times New Roman" w:hAnsi="Times New Roman"/>
                <w:sz w:val="18"/>
                <w:szCs w:val="18"/>
              </w:rPr>
              <w:t>AC-058B201</w:t>
            </w:r>
            <w:r w:rsidR="00B53EA6" w:rsidRPr="004B4BC9">
              <w:rPr>
                <w:rFonts w:ascii="Times New Roman" w:eastAsiaTheme="minorHAnsi" w:hAnsi="Times New Roman"/>
                <w:sz w:val="18"/>
                <w:szCs w:val="18"/>
              </w:rPr>
              <w:t xml:space="preserve"> </w:t>
            </w:r>
            <w:r w:rsidR="007425D5">
              <w:rPr>
                <w:rFonts w:ascii="Times New Roman" w:eastAsiaTheme="minorHAnsi" w:hAnsi="Times New Roman"/>
                <w:sz w:val="18"/>
                <w:szCs w:val="18"/>
              </w:rPr>
              <w:fldChar w:fldCharType="begin">
                <w:fldData xml:space="preserve">PEVuZE5vdGU+PENpdGU+PEF1dGhvcj5PbHNzb248L0F1dGhvcj48WWVhcj4yMDE0PC9ZZWFyPjxS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</w:fldData>
              </w:fldChar>
            </w:r>
            <w:r w:rsidR="008712F9">
              <w:rPr>
                <w:rFonts w:ascii="Times New Roman" w:eastAsiaTheme="minorHAnsi" w:hAnsi="Times New Roman"/>
                <w:sz w:val="18"/>
                <w:szCs w:val="18"/>
              </w:rPr>
              <w:instrText xml:space="preserve"> ADDIN EN.CITE </w:instrText>
            </w:r>
            <w:r w:rsidR="008712F9">
              <w:rPr>
                <w:rFonts w:ascii="Times New Roman" w:eastAsiaTheme="minorHAnsi" w:hAnsi="Times New Roman"/>
                <w:sz w:val="18"/>
                <w:szCs w:val="18"/>
              </w:rPr>
              <w:fldChar w:fldCharType="begin">
                <w:fldData xml:space="preserve">PEVuZE5vdGU+PENpdGU+PEF1dGhvcj5PbHNzb248L0F1dGhvcj48WWVhcj4yMDE0PC9ZZWFyPjxS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</w:fldData>
              </w:fldChar>
            </w:r>
            <w:r w:rsidR="008712F9">
              <w:rPr>
                <w:rFonts w:ascii="Times New Roman" w:eastAsiaTheme="minorHAnsi" w:hAnsi="Times New Roman"/>
                <w:sz w:val="18"/>
                <w:szCs w:val="18"/>
              </w:rPr>
              <w:instrText xml:space="preserve"> ADDIN EN.CITE.DATA </w:instrText>
            </w:r>
            <w:r w:rsidR="008712F9">
              <w:rPr>
                <w:rFonts w:ascii="Times New Roman" w:eastAsiaTheme="minorHAnsi" w:hAnsi="Times New Roman"/>
                <w:sz w:val="18"/>
                <w:szCs w:val="18"/>
              </w:rPr>
            </w:r>
            <w:r w:rsidR="008712F9">
              <w:rPr>
                <w:rFonts w:ascii="Times New Roman" w:eastAsiaTheme="minorHAnsi" w:hAnsi="Times New Roman"/>
                <w:sz w:val="18"/>
                <w:szCs w:val="18"/>
              </w:rPr>
              <w:fldChar w:fldCharType="end"/>
            </w:r>
            <w:r w:rsidR="007425D5">
              <w:rPr>
                <w:rFonts w:ascii="Times New Roman" w:eastAsiaTheme="minorHAnsi" w:hAnsi="Times New Roman"/>
                <w:sz w:val="18"/>
                <w:szCs w:val="18"/>
              </w:rPr>
            </w:r>
            <w:r w:rsidR="007425D5">
              <w:rPr>
                <w:rFonts w:ascii="Times New Roman" w:eastAsiaTheme="minorHAnsi" w:hAnsi="Times New Roman"/>
                <w:sz w:val="18"/>
                <w:szCs w:val="18"/>
              </w:rPr>
              <w:fldChar w:fldCharType="separate"/>
            </w:r>
            <w:r w:rsidR="008B3F64">
              <w:rPr>
                <w:rFonts w:ascii="Times New Roman" w:eastAsiaTheme="minorHAnsi" w:hAnsi="Times New Roman"/>
                <w:noProof/>
                <w:sz w:val="18"/>
                <w:szCs w:val="18"/>
              </w:rPr>
              <w:t>[25]</w:t>
            </w:r>
            <w:r w:rsidR="007425D5">
              <w:rPr>
                <w:rFonts w:ascii="Times New Roman" w:eastAsiaTheme="minorHAnsi" w:hAnsi="Times New Roman"/>
                <w:sz w:val="18"/>
                <w:szCs w:val="18"/>
              </w:rPr>
              <w:fldChar w:fldCharType="end"/>
            </w:r>
          </w:p>
        </w:tc>
        <w:tc>
          <w:tcPr>
            <w:tcW w:w="430" w:type="pct"/>
          </w:tcPr>
          <w:p w:rsidR="00AE3244" w:rsidRPr="004B4BC9" w:rsidRDefault="00AE3244" w:rsidP="004B4BC9">
            <w:pPr>
              <w:spacing w:before="40" w:after="4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4B4BC9">
              <w:rPr>
                <w:rFonts w:ascii="Times New Roman" w:hAnsi="Times New Roman"/>
                <w:sz w:val="18"/>
                <w:szCs w:val="18"/>
              </w:rPr>
              <w:t>Patients with ≥1 AE,</w:t>
            </w:r>
            <w:r w:rsidR="004C037A" w:rsidRPr="004B4BC9"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r w:rsidR="004C037A" w:rsidRPr="004B4BC9">
              <w:rPr>
                <w:rFonts w:ascii="Times New Roman" w:hAnsi="Times New Roman"/>
                <w:i/>
                <w:sz w:val="18"/>
                <w:szCs w:val="18"/>
              </w:rPr>
              <w:t>n</w:t>
            </w:r>
            <w:r w:rsidR="004C037A" w:rsidRPr="004B4BC9"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r w:rsidRPr="004B4BC9">
              <w:rPr>
                <w:rFonts w:ascii="Times New Roman" w:hAnsi="Times New Roman"/>
                <w:sz w:val="18"/>
                <w:szCs w:val="18"/>
              </w:rPr>
              <w:t>(%), total number of AEs:</w:t>
            </w:r>
          </w:p>
          <w:p w:rsidR="00AE3244" w:rsidRPr="004B4BC9" w:rsidRDefault="00AE3244" w:rsidP="004B4BC9">
            <w:pPr>
              <w:spacing w:before="40" w:after="40"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:rsidR="00AE3244" w:rsidRPr="004B4BC9" w:rsidRDefault="00AE3244" w:rsidP="004B4BC9">
            <w:pPr>
              <w:spacing w:before="40" w:after="40" w:line="240" w:lineRule="auto"/>
              <w:rPr>
                <w:rFonts w:ascii="Times New Roman" w:hAnsi="Times New Roman"/>
                <w:sz w:val="18"/>
                <w:szCs w:val="18"/>
                <w:lang w:val="da-DK"/>
              </w:rPr>
            </w:pPr>
            <w:r w:rsidRPr="004B4BC9">
              <w:rPr>
                <w:rFonts w:ascii="Times New Roman" w:hAnsi="Times New Roman"/>
                <w:sz w:val="18"/>
                <w:szCs w:val="18"/>
                <w:lang w:val="da-DK"/>
              </w:rPr>
              <w:t>Placebo, 90 (74.4%), 310</w:t>
            </w:r>
          </w:p>
          <w:p w:rsidR="00AE3244" w:rsidRPr="004B4BC9" w:rsidRDefault="00AE3244" w:rsidP="004B4BC9">
            <w:pPr>
              <w:spacing w:before="40" w:after="40" w:line="240" w:lineRule="auto"/>
              <w:rPr>
                <w:rFonts w:ascii="Times New Roman" w:hAnsi="Times New Roman"/>
                <w:sz w:val="18"/>
                <w:szCs w:val="18"/>
                <w:lang w:val="da-DK"/>
              </w:rPr>
            </w:pPr>
          </w:p>
          <w:p w:rsidR="00AE3244" w:rsidRPr="004B4BC9" w:rsidRDefault="00AE3244" w:rsidP="004B4BC9">
            <w:pPr>
              <w:spacing w:before="40" w:after="40" w:line="240" w:lineRule="auto"/>
              <w:rPr>
                <w:rFonts w:ascii="Times New Roman" w:hAnsi="Times New Roman"/>
                <w:sz w:val="18"/>
                <w:szCs w:val="18"/>
                <w:lang w:val="da-DK"/>
              </w:rPr>
            </w:pPr>
            <w:r w:rsidRPr="004B4BC9">
              <w:rPr>
                <w:rFonts w:ascii="Times New Roman" w:hAnsi="Times New Roman"/>
                <w:sz w:val="18"/>
                <w:szCs w:val="18"/>
                <w:lang w:val="da-DK"/>
              </w:rPr>
              <w:t xml:space="preserve">Ponesimod </w:t>
            </w:r>
            <w:r w:rsidRPr="004B4BC9">
              <w:rPr>
                <w:rFonts w:ascii="Times New Roman" w:hAnsi="Times New Roman"/>
                <w:sz w:val="18"/>
                <w:szCs w:val="18"/>
                <w:lang w:val="da-DK"/>
              </w:rPr>
              <w:lastRenderedPageBreak/>
              <w:t>10 mg, 83 (76.9%), 275</w:t>
            </w:r>
          </w:p>
          <w:p w:rsidR="00AE3244" w:rsidRPr="004B4BC9" w:rsidRDefault="00AE3244" w:rsidP="004B4BC9">
            <w:pPr>
              <w:spacing w:before="40" w:after="40" w:line="240" w:lineRule="auto"/>
              <w:rPr>
                <w:rFonts w:ascii="Times New Roman" w:hAnsi="Times New Roman"/>
                <w:sz w:val="18"/>
                <w:szCs w:val="18"/>
                <w:lang w:val="da-DK"/>
              </w:rPr>
            </w:pPr>
          </w:p>
          <w:p w:rsidR="00AE3244" w:rsidRPr="004B4BC9" w:rsidRDefault="00AE3244" w:rsidP="004B4BC9">
            <w:pPr>
              <w:spacing w:before="40" w:after="40" w:line="240" w:lineRule="auto"/>
              <w:rPr>
                <w:rFonts w:ascii="Times New Roman" w:hAnsi="Times New Roman"/>
                <w:sz w:val="18"/>
                <w:szCs w:val="18"/>
                <w:lang w:val="da-DK"/>
              </w:rPr>
            </w:pPr>
            <w:r w:rsidRPr="004B4BC9">
              <w:rPr>
                <w:rFonts w:ascii="Times New Roman" w:hAnsi="Times New Roman"/>
                <w:sz w:val="18"/>
                <w:szCs w:val="18"/>
                <w:lang w:val="da-DK"/>
              </w:rPr>
              <w:t>Ponesimod 20 mg, 88 (77.2%), 304</w:t>
            </w:r>
          </w:p>
          <w:p w:rsidR="00AE3244" w:rsidRPr="004B4BC9" w:rsidRDefault="00AE3244" w:rsidP="004B4BC9">
            <w:pPr>
              <w:spacing w:before="40" w:after="40" w:line="240" w:lineRule="auto"/>
              <w:rPr>
                <w:rFonts w:ascii="Times New Roman" w:hAnsi="Times New Roman"/>
                <w:sz w:val="18"/>
                <w:szCs w:val="18"/>
                <w:lang w:val="da-DK"/>
              </w:rPr>
            </w:pPr>
          </w:p>
          <w:p w:rsidR="00AE3244" w:rsidRPr="004B4BC9" w:rsidRDefault="00AE3244" w:rsidP="004B4BC9">
            <w:pPr>
              <w:spacing w:before="40" w:after="40" w:line="240" w:lineRule="auto"/>
              <w:rPr>
                <w:rFonts w:ascii="Times New Roman" w:hAnsi="Times New Roman"/>
                <w:sz w:val="18"/>
                <w:szCs w:val="18"/>
              </w:rPr>
            </w:pPr>
            <w:proofErr w:type="spellStart"/>
            <w:r w:rsidRPr="004B4BC9">
              <w:rPr>
                <w:rFonts w:ascii="Times New Roman" w:hAnsi="Times New Roman"/>
                <w:sz w:val="18"/>
                <w:szCs w:val="18"/>
              </w:rPr>
              <w:t>Ponesimod</w:t>
            </w:r>
            <w:proofErr w:type="spellEnd"/>
            <w:r w:rsidRPr="004B4BC9">
              <w:rPr>
                <w:rFonts w:ascii="Times New Roman" w:hAnsi="Times New Roman"/>
                <w:sz w:val="18"/>
                <w:szCs w:val="18"/>
              </w:rPr>
              <w:t xml:space="preserve"> 40 mg, 88 (73.9%), 325.</w:t>
            </w:r>
          </w:p>
          <w:p w:rsidR="00AE3244" w:rsidRPr="004B4BC9" w:rsidRDefault="00AE3244" w:rsidP="004B4BC9">
            <w:pPr>
              <w:spacing w:before="40" w:after="40"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:rsidR="00AE3244" w:rsidRPr="004B4BC9" w:rsidRDefault="00AE3244" w:rsidP="004B4BC9">
            <w:pPr>
              <w:spacing w:before="40" w:after="4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4B4BC9">
              <w:rPr>
                <w:rFonts w:ascii="Times New Roman" w:hAnsi="Times New Roman"/>
                <w:sz w:val="18"/>
                <w:szCs w:val="18"/>
              </w:rPr>
              <w:t xml:space="preserve">AEs with a higher incidence in </w:t>
            </w:r>
            <w:proofErr w:type="spellStart"/>
            <w:r w:rsidRPr="004B4BC9">
              <w:rPr>
                <w:rFonts w:ascii="Times New Roman" w:hAnsi="Times New Roman"/>
                <w:sz w:val="18"/>
                <w:szCs w:val="18"/>
              </w:rPr>
              <w:t>ponesimod</w:t>
            </w:r>
            <w:proofErr w:type="spellEnd"/>
            <w:r w:rsidRPr="004B4BC9">
              <w:rPr>
                <w:rFonts w:ascii="Times New Roman" w:hAnsi="Times New Roman"/>
                <w:sz w:val="18"/>
                <w:szCs w:val="18"/>
              </w:rPr>
              <w:t xml:space="preserve"> groups compared with placebo: anxiety, dizziness, dyspnea, increased alanine aminotransferase levels, influenza, insomnia, and peripheral edema</w:t>
            </w:r>
          </w:p>
        </w:tc>
        <w:tc>
          <w:tcPr>
            <w:tcW w:w="485" w:type="pct"/>
          </w:tcPr>
          <w:p w:rsidR="00AE3244" w:rsidRPr="004B4BC9" w:rsidRDefault="00AE3244" w:rsidP="004B4BC9">
            <w:pPr>
              <w:spacing w:before="40" w:after="4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4B4BC9">
              <w:rPr>
                <w:rFonts w:ascii="Times New Roman" w:hAnsi="Times New Roman"/>
                <w:sz w:val="18"/>
                <w:szCs w:val="18"/>
              </w:rPr>
              <w:lastRenderedPageBreak/>
              <w:t>Patients with ≥1 AE,</w:t>
            </w:r>
            <w:r w:rsidR="004C037A" w:rsidRPr="004B4BC9"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r w:rsidR="004C037A" w:rsidRPr="004B4BC9">
              <w:rPr>
                <w:rFonts w:ascii="Times New Roman" w:hAnsi="Times New Roman"/>
                <w:i/>
                <w:sz w:val="18"/>
                <w:szCs w:val="18"/>
              </w:rPr>
              <w:t>n</w:t>
            </w:r>
            <w:r w:rsidR="004C037A" w:rsidRPr="004B4BC9"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r w:rsidRPr="004B4BC9">
              <w:rPr>
                <w:rFonts w:ascii="Times New Roman" w:hAnsi="Times New Roman"/>
                <w:sz w:val="18"/>
                <w:szCs w:val="18"/>
              </w:rPr>
              <w:t>(%), total number of AEs:</w:t>
            </w:r>
          </w:p>
          <w:p w:rsidR="00AE3244" w:rsidRPr="004B4BC9" w:rsidRDefault="00AE3244" w:rsidP="004B4BC9">
            <w:pPr>
              <w:spacing w:before="40" w:after="40"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:rsidR="00AE3244" w:rsidRPr="004B4BC9" w:rsidRDefault="00AE3244" w:rsidP="004B4BC9">
            <w:pPr>
              <w:spacing w:before="40" w:after="40" w:line="240" w:lineRule="auto"/>
              <w:rPr>
                <w:rFonts w:ascii="Times New Roman" w:hAnsi="Times New Roman"/>
                <w:sz w:val="18"/>
                <w:szCs w:val="18"/>
                <w:lang w:val="da-DK"/>
              </w:rPr>
            </w:pPr>
            <w:r w:rsidRPr="004B4BC9">
              <w:rPr>
                <w:rFonts w:ascii="Times New Roman" w:hAnsi="Times New Roman"/>
                <w:sz w:val="18"/>
                <w:szCs w:val="18"/>
                <w:lang w:val="da-DK"/>
              </w:rPr>
              <w:t>Placebo, 5 (4.1%), 5</w:t>
            </w:r>
          </w:p>
          <w:p w:rsidR="00AE3244" w:rsidRPr="004B4BC9" w:rsidRDefault="00AE3244" w:rsidP="004B4BC9">
            <w:pPr>
              <w:spacing w:before="40" w:after="40" w:line="240" w:lineRule="auto"/>
              <w:rPr>
                <w:rFonts w:ascii="Times New Roman" w:hAnsi="Times New Roman"/>
                <w:sz w:val="18"/>
                <w:szCs w:val="18"/>
                <w:lang w:val="da-DK"/>
              </w:rPr>
            </w:pPr>
          </w:p>
          <w:p w:rsidR="00AE3244" w:rsidRPr="004B4BC9" w:rsidRDefault="00AE3244" w:rsidP="004B4BC9">
            <w:pPr>
              <w:spacing w:before="40" w:after="40" w:line="240" w:lineRule="auto"/>
              <w:rPr>
                <w:rFonts w:ascii="Times New Roman" w:hAnsi="Times New Roman"/>
                <w:sz w:val="18"/>
                <w:szCs w:val="18"/>
                <w:lang w:val="da-DK"/>
              </w:rPr>
            </w:pPr>
            <w:r w:rsidRPr="004B4BC9">
              <w:rPr>
                <w:rFonts w:ascii="Times New Roman" w:hAnsi="Times New Roman"/>
                <w:sz w:val="18"/>
                <w:szCs w:val="18"/>
                <w:lang w:val="da-DK"/>
              </w:rPr>
              <w:t>Ponesimod 10</w:t>
            </w:r>
            <w:r w:rsidR="004D3189">
              <w:rPr>
                <w:rFonts w:ascii="Times New Roman" w:hAnsi="Times New Roman"/>
                <w:sz w:val="18"/>
                <w:szCs w:val="18"/>
                <w:lang w:val="da-DK"/>
              </w:rPr>
              <w:t> </w:t>
            </w:r>
            <w:r w:rsidRPr="004B4BC9">
              <w:rPr>
                <w:rFonts w:ascii="Times New Roman" w:hAnsi="Times New Roman"/>
                <w:sz w:val="18"/>
                <w:szCs w:val="18"/>
                <w:lang w:val="da-DK"/>
              </w:rPr>
              <w:t>mg, 7 (6.5%), 10</w:t>
            </w:r>
          </w:p>
          <w:p w:rsidR="00AE3244" w:rsidRPr="004B4BC9" w:rsidRDefault="00AE3244" w:rsidP="004B4BC9">
            <w:pPr>
              <w:spacing w:before="40" w:after="40" w:line="240" w:lineRule="auto"/>
              <w:rPr>
                <w:rFonts w:ascii="Times New Roman" w:hAnsi="Times New Roman"/>
                <w:sz w:val="18"/>
                <w:szCs w:val="18"/>
                <w:lang w:val="da-DK"/>
              </w:rPr>
            </w:pPr>
          </w:p>
          <w:p w:rsidR="00AE3244" w:rsidRPr="004B4BC9" w:rsidRDefault="00AE3244" w:rsidP="004B4BC9">
            <w:pPr>
              <w:spacing w:before="40" w:after="40" w:line="240" w:lineRule="auto"/>
              <w:rPr>
                <w:rFonts w:ascii="Times New Roman" w:hAnsi="Times New Roman"/>
                <w:sz w:val="18"/>
                <w:szCs w:val="18"/>
                <w:lang w:val="da-DK"/>
              </w:rPr>
            </w:pPr>
            <w:r w:rsidRPr="004B4BC9">
              <w:rPr>
                <w:rFonts w:ascii="Times New Roman" w:hAnsi="Times New Roman"/>
                <w:sz w:val="18"/>
                <w:szCs w:val="18"/>
                <w:lang w:val="da-DK"/>
              </w:rPr>
              <w:t>Ponesimod 20</w:t>
            </w:r>
            <w:r w:rsidR="005C5EDE">
              <w:rPr>
                <w:rFonts w:ascii="Times New Roman" w:hAnsi="Times New Roman"/>
                <w:sz w:val="18"/>
                <w:szCs w:val="18"/>
                <w:lang w:val="da-DK"/>
              </w:rPr>
              <w:t> </w:t>
            </w:r>
            <w:r w:rsidRPr="004B4BC9">
              <w:rPr>
                <w:rFonts w:ascii="Times New Roman" w:hAnsi="Times New Roman"/>
                <w:sz w:val="18"/>
                <w:szCs w:val="18"/>
                <w:lang w:val="da-DK"/>
              </w:rPr>
              <w:t>mg, 7 (6.1%), 8</w:t>
            </w:r>
          </w:p>
          <w:p w:rsidR="00AE3244" w:rsidRPr="004B4BC9" w:rsidRDefault="00AE3244" w:rsidP="004B4BC9">
            <w:pPr>
              <w:spacing w:before="40" w:after="40" w:line="240" w:lineRule="auto"/>
              <w:rPr>
                <w:rFonts w:ascii="Times New Roman" w:hAnsi="Times New Roman"/>
                <w:sz w:val="18"/>
                <w:szCs w:val="18"/>
                <w:lang w:val="da-DK"/>
              </w:rPr>
            </w:pPr>
          </w:p>
          <w:p w:rsidR="00AE3244" w:rsidRPr="004B4BC9" w:rsidRDefault="00AE3244" w:rsidP="004B4BC9">
            <w:pPr>
              <w:spacing w:before="40" w:after="40" w:line="240" w:lineRule="auto"/>
              <w:rPr>
                <w:rFonts w:ascii="Times New Roman" w:hAnsi="Times New Roman"/>
                <w:sz w:val="18"/>
                <w:szCs w:val="18"/>
              </w:rPr>
            </w:pPr>
            <w:proofErr w:type="spellStart"/>
            <w:r w:rsidRPr="004B4BC9">
              <w:rPr>
                <w:rFonts w:ascii="Times New Roman" w:hAnsi="Times New Roman"/>
                <w:sz w:val="18"/>
                <w:szCs w:val="18"/>
              </w:rPr>
              <w:t>Ponesimod</w:t>
            </w:r>
            <w:proofErr w:type="spellEnd"/>
            <w:r w:rsidRPr="004B4BC9">
              <w:rPr>
                <w:rFonts w:ascii="Times New Roman" w:hAnsi="Times New Roman"/>
                <w:sz w:val="18"/>
                <w:szCs w:val="18"/>
              </w:rPr>
              <w:t xml:space="preserve"> 40</w:t>
            </w:r>
            <w:r w:rsidR="005C5EDE">
              <w:rPr>
                <w:rFonts w:ascii="Times New Roman" w:hAnsi="Times New Roman"/>
                <w:sz w:val="18"/>
                <w:szCs w:val="18"/>
              </w:rPr>
              <w:t> </w:t>
            </w:r>
            <w:r w:rsidRPr="004B4BC9">
              <w:rPr>
                <w:rFonts w:ascii="Times New Roman" w:hAnsi="Times New Roman"/>
                <w:sz w:val="18"/>
                <w:szCs w:val="18"/>
              </w:rPr>
              <w:t>mg, 3 (2.5%), 4</w:t>
            </w:r>
          </w:p>
          <w:p w:rsidR="00AE3244" w:rsidRPr="004B4BC9" w:rsidRDefault="00AE3244" w:rsidP="004B4BC9">
            <w:pPr>
              <w:spacing w:before="40" w:after="4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4" w:type="pct"/>
          </w:tcPr>
          <w:p w:rsidR="00AE3244" w:rsidRPr="004B4BC9" w:rsidRDefault="00AE3244" w:rsidP="004B4BC9">
            <w:pPr>
              <w:spacing w:before="40" w:after="4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4B4BC9">
              <w:rPr>
                <w:rFonts w:ascii="Times New Roman" w:hAnsi="Times New Roman"/>
                <w:sz w:val="18"/>
                <w:szCs w:val="18"/>
              </w:rPr>
              <w:lastRenderedPageBreak/>
              <w:t>Discontinuations due to infections:</w:t>
            </w:r>
          </w:p>
          <w:p w:rsidR="00AE3244" w:rsidRPr="004B4BC9" w:rsidRDefault="00AE3244" w:rsidP="004B4BC9">
            <w:pPr>
              <w:spacing w:before="40" w:after="40"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:rsidR="00AE3244" w:rsidRPr="004B4BC9" w:rsidRDefault="00AE3244" w:rsidP="004B4BC9">
            <w:pPr>
              <w:spacing w:before="40" w:after="4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4B4BC9">
              <w:rPr>
                <w:rFonts w:ascii="Times New Roman" w:hAnsi="Times New Roman"/>
                <w:sz w:val="18"/>
                <w:szCs w:val="18"/>
              </w:rPr>
              <w:t>Placebo, 1 (measles)</w:t>
            </w:r>
          </w:p>
          <w:p w:rsidR="00AE3244" w:rsidRPr="004B4BC9" w:rsidRDefault="00AE3244" w:rsidP="004B4BC9">
            <w:pPr>
              <w:spacing w:before="40" w:after="40"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:rsidR="00AE3244" w:rsidRPr="004B4BC9" w:rsidRDefault="00AE3244" w:rsidP="004B4BC9">
            <w:pPr>
              <w:spacing w:before="40" w:after="40" w:line="240" w:lineRule="auto"/>
              <w:rPr>
                <w:rFonts w:ascii="Times New Roman" w:hAnsi="Times New Roman"/>
                <w:sz w:val="18"/>
                <w:szCs w:val="18"/>
              </w:rPr>
            </w:pPr>
            <w:proofErr w:type="spellStart"/>
            <w:r w:rsidRPr="004B4BC9">
              <w:rPr>
                <w:rFonts w:ascii="Times New Roman" w:hAnsi="Times New Roman"/>
                <w:sz w:val="18"/>
                <w:szCs w:val="18"/>
              </w:rPr>
              <w:t>Ponesimod</w:t>
            </w:r>
            <w:proofErr w:type="spellEnd"/>
            <w:r w:rsidRPr="004B4BC9">
              <w:rPr>
                <w:rFonts w:ascii="Times New Roman" w:hAnsi="Times New Roman"/>
                <w:sz w:val="18"/>
                <w:szCs w:val="18"/>
              </w:rPr>
              <w:t xml:space="preserve"> 10 mg, 1 (ear infection)</w:t>
            </w:r>
          </w:p>
          <w:p w:rsidR="00AE3244" w:rsidRPr="004B4BC9" w:rsidRDefault="00AE3244" w:rsidP="004B4BC9">
            <w:pPr>
              <w:spacing w:before="40" w:after="40"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:rsidR="00AE3244" w:rsidRPr="004B4BC9" w:rsidRDefault="00AE3244" w:rsidP="004B4BC9">
            <w:pPr>
              <w:spacing w:before="40" w:after="40" w:line="240" w:lineRule="auto"/>
              <w:rPr>
                <w:rFonts w:ascii="Times New Roman" w:hAnsi="Times New Roman"/>
                <w:sz w:val="18"/>
                <w:szCs w:val="18"/>
              </w:rPr>
            </w:pPr>
            <w:proofErr w:type="spellStart"/>
            <w:r w:rsidRPr="004B4BC9">
              <w:rPr>
                <w:rFonts w:ascii="Times New Roman" w:hAnsi="Times New Roman"/>
                <w:sz w:val="18"/>
                <w:szCs w:val="18"/>
              </w:rPr>
              <w:t>Ponesimod</w:t>
            </w:r>
            <w:proofErr w:type="spellEnd"/>
            <w:r w:rsidRPr="004B4BC9">
              <w:rPr>
                <w:rFonts w:ascii="Times New Roman" w:hAnsi="Times New Roman"/>
                <w:sz w:val="18"/>
                <w:szCs w:val="18"/>
              </w:rPr>
              <w:t xml:space="preserve"> 40 mg, 1 (sinusitis).</w:t>
            </w:r>
          </w:p>
          <w:p w:rsidR="00AE3244" w:rsidRPr="004B4BC9" w:rsidRDefault="00AE3244" w:rsidP="004B4BC9">
            <w:pPr>
              <w:spacing w:before="40" w:after="40"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:rsidR="00AE3244" w:rsidRPr="004B4BC9" w:rsidRDefault="002E04DD" w:rsidP="004B4BC9">
            <w:pPr>
              <w:spacing w:before="40" w:after="4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9</w:t>
            </w:r>
            <w:r w:rsidRPr="004B4BC9"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r w:rsidR="00AE3244" w:rsidRPr="004B4BC9">
              <w:rPr>
                <w:rFonts w:ascii="Times New Roman" w:hAnsi="Times New Roman"/>
                <w:sz w:val="18"/>
                <w:szCs w:val="18"/>
              </w:rPr>
              <w:t xml:space="preserve">patients (2.6%) receiving </w:t>
            </w:r>
            <w:proofErr w:type="spellStart"/>
            <w:r w:rsidR="00AE3244" w:rsidRPr="004B4BC9">
              <w:rPr>
                <w:rFonts w:ascii="Times New Roman" w:hAnsi="Times New Roman"/>
                <w:sz w:val="18"/>
                <w:szCs w:val="18"/>
              </w:rPr>
              <w:t>ponesimod</w:t>
            </w:r>
            <w:proofErr w:type="spellEnd"/>
            <w:r w:rsidR="00AE3244" w:rsidRPr="004B4BC9">
              <w:rPr>
                <w:rFonts w:ascii="Times New Roman" w:hAnsi="Times New Roman"/>
                <w:sz w:val="18"/>
                <w:szCs w:val="18"/>
              </w:rPr>
              <w:t xml:space="preserve"> discontinued owing to cardiac AEs:</w:t>
            </w:r>
          </w:p>
          <w:p w:rsidR="00AE3244" w:rsidRPr="004B4BC9" w:rsidRDefault="00AE3244" w:rsidP="004B4BC9">
            <w:pPr>
              <w:spacing w:before="40" w:after="40"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:rsidR="00AE3244" w:rsidRPr="004B4BC9" w:rsidRDefault="00AE3244" w:rsidP="004B4BC9">
            <w:pPr>
              <w:spacing w:before="40" w:after="40" w:line="240" w:lineRule="auto"/>
              <w:rPr>
                <w:rFonts w:ascii="Times New Roman" w:hAnsi="Times New Roman"/>
                <w:sz w:val="18"/>
                <w:szCs w:val="18"/>
              </w:rPr>
            </w:pPr>
            <w:proofErr w:type="spellStart"/>
            <w:r w:rsidRPr="004B4BC9">
              <w:rPr>
                <w:rFonts w:ascii="Times New Roman" w:hAnsi="Times New Roman"/>
                <w:sz w:val="18"/>
                <w:szCs w:val="18"/>
              </w:rPr>
              <w:t>Ponesimod</w:t>
            </w:r>
            <w:proofErr w:type="spellEnd"/>
            <w:r w:rsidRPr="004B4BC9">
              <w:rPr>
                <w:rFonts w:ascii="Times New Roman" w:hAnsi="Times New Roman"/>
                <w:sz w:val="18"/>
                <w:szCs w:val="18"/>
              </w:rPr>
              <w:t xml:space="preserve"> groups, 9 (2.6%)</w:t>
            </w:r>
          </w:p>
          <w:p w:rsidR="00AE3244" w:rsidRPr="004B4BC9" w:rsidRDefault="00AE3244" w:rsidP="004B4BC9">
            <w:pPr>
              <w:spacing w:before="40" w:after="40"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:rsidR="00AE3244" w:rsidRPr="004B4BC9" w:rsidRDefault="00AE3244" w:rsidP="004B4BC9">
            <w:pPr>
              <w:spacing w:before="40" w:after="4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4B4BC9">
              <w:rPr>
                <w:rFonts w:ascii="Times New Roman" w:hAnsi="Times New Roman"/>
                <w:sz w:val="18"/>
                <w:szCs w:val="18"/>
              </w:rPr>
              <w:t>Placebo, 0 (0%)</w:t>
            </w:r>
          </w:p>
          <w:p w:rsidR="00AE3244" w:rsidRPr="004B4BC9" w:rsidRDefault="00AE3244" w:rsidP="004B4BC9">
            <w:pPr>
              <w:spacing w:before="40" w:after="40"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:rsidR="00AE3244" w:rsidRPr="004B4BC9" w:rsidRDefault="00AE3244" w:rsidP="004B4BC9">
            <w:pPr>
              <w:spacing w:before="40" w:after="4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4B4BC9">
              <w:rPr>
                <w:rFonts w:ascii="Times New Roman" w:hAnsi="Times New Roman"/>
                <w:sz w:val="18"/>
                <w:szCs w:val="18"/>
              </w:rPr>
              <w:t>In 8 of these patients, the onset of cardiac AEs was on day 1, with discontinuations usually occurring during the first 2 weeks</w:t>
            </w:r>
          </w:p>
          <w:p w:rsidR="00AE3244" w:rsidRPr="004B4BC9" w:rsidRDefault="00AE3244" w:rsidP="004B4BC9">
            <w:pPr>
              <w:spacing w:before="40" w:after="40"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:rsidR="00AE3244" w:rsidRPr="004B4BC9" w:rsidRDefault="001B5AF6" w:rsidP="004B4BC9">
            <w:pPr>
              <w:spacing w:before="40" w:after="4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</w:t>
            </w:r>
            <w:r w:rsidRPr="004B4BC9"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r w:rsidR="00AE3244" w:rsidRPr="004B4BC9">
              <w:rPr>
                <w:rFonts w:ascii="Times New Roman" w:hAnsi="Times New Roman"/>
                <w:sz w:val="18"/>
                <w:szCs w:val="18"/>
              </w:rPr>
              <w:t xml:space="preserve">cases of a macular edema SAE with </w:t>
            </w:r>
            <w:proofErr w:type="spellStart"/>
            <w:r w:rsidR="00AE3244" w:rsidRPr="004B4BC9">
              <w:rPr>
                <w:rFonts w:ascii="Times New Roman" w:hAnsi="Times New Roman"/>
                <w:sz w:val="18"/>
                <w:szCs w:val="18"/>
              </w:rPr>
              <w:t>ponesimod</w:t>
            </w:r>
            <w:proofErr w:type="spellEnd"/>
            <w:r w:rsidR="00AE3244" w:rsidRPr="004B4BC9">
              <w:rPr>
                <w:rFonts w:ascii="Times New Roman" w:hAnsi="Times New Roman"/>
                <w:sz w:val="18"/>
                <w:szCs w:val="18"/>
              </w:rPr>
              <w:t xml:space="preserve"> 20 mg resulted in treatment discontinuation</w:t>
            </w:r>
          </w:p>
          <w:p w:rsidR="00AE3244" w:rsidRPr="004B4BC9" w:rsidRDefault="00AE3244" w:rsidP="004B4BC9">
            <w:pPr>
              <w:spacing w:before="40" w:after="40"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:rsidR="00AE3244" w:rsidRPr="004B4BC9" w:rsidRDefault="00AE3244" w:rsidP="004B4BC9">
            <w:pPr>
              <w:spacing w:before="40" w:after="4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4B4BC9">
              <w:rPr>
                <w:rFonts w:ascii="Times New Roman" w:hAnsi="Times New Roman"/>
                <w:sz w:val="18"/>
                <w:szCs w:val="18"/>
              </w:rPr>
              <w:t>Discontinuations due to respiratory criteria:</w:t>
            </w:r>
          </w:p>
          <w:p w:rsidR="00AE3244" w:rsidRPr="004B4BC9" w:rsidRDefault="00AE3244" w:rsidP="004B4BC9">
            <w:pPr>
              <w:spacing w:before="40" w:after="40"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:rsidR="00AE3244" w:rsidRPr="004B4BC9" w:rsidRDefault="00AE3244" w:rsidP="004B4BC9">
            <w:pPr>
              <w:spacing w:before="40" w:after="40" w:line="240" w:lineRule="auto"/>
              <w:rPr>
                <w:rFonts w:ascii="Times New Roman" w:hAnsi="Times New Roman"/>
                <w:sz w:val="18"/>
                <w:szCs w:val="18"/>
                <w:lang w:val="da-DK"/>
              </w:rPr>
            </w:pPr>
            <w:r w:rsidRPr="004B4BC9">
              <w:rPr>
                <w:rFonts w:ascii="Times New Roman" w:hAnsi="Times New Roman"/>
                <w:sz w:val="18"/>
                <w:szCs w:val="18"/>
                <w:lang w:val="da-DK"/>
              </w:rPr>
              <w:t>Placebo,</w:t>
            </w:r>
            <w:r w:rsidR="004C037A" w:rsidRPr="004B4BC9">
              <w:rPr>
                <w:rFonts w:ascii="Times New Roman" w:hAnsi="Times New Roman"/>
                <w:sz w:val="18"/>
                <w:szCs w:val="18"/>
                <w:lang w:val="da-DK"/>
              </w:rPr>
              <w:t xml:space="preserve"> </w:t>
            </w:r>
            <w:r w:rsidR="004C037A" w:rsidRPr="004B4BC9">
              <w:rPr>
                <w:rFonts w:ascii="Times New Roman" w:hAnsi="Times New Roman"/>
                <w:i/>
                <w:sz w:val="18"/>
                <w:szCs w:val="18"/>
                <w:lang w:val="da-DK"/>
              </w:rPr>
              <w:t>n</w:t>
            </w:r>
            <w:r w:rsidR="004C037A" w:rsidRPr="004B4BC9">
              <w:rPr>
                <w:rFonts w:ascii="Times New Roman" w:hAnsi="Times New Roman"/>
                <w:sz w:val="18"/>
                <w:szCs w:val="18"/>
                <w:lang w:val="da-DK"/>
              </w:rPr>
              <w:t xml:space="preserve"> </w:t>
            </w:r>
            <w:r w:rsidRPr="004B4BC9">
              <w:rPr>
                <w:rFonts w:ascii="Times New Roman" w:hAnsi="Times New Roman"/>
                <w:sz w:val="18"/>
                <w:szCs w:val="18"/>
                <w:lang w:val="da-DK"/>
              </w:rPr>
              <w:t>= 1</w:t>
            </w:r>
          </w:p>
          <w:p w:rsidR="00AE3244" w:rsidRPr="004B4BC9" w:rsidRDefault="00AE3244" w:rsidP="004B4BC9">
            <w:pPr>
              <w:spacing w:before="40" w:after="40" w:line="240" w:lineRule="auto"/>
              <w:rPr>
                <w:rFonts w:ascii="Times New Roman" w:hAnsi="Times New Roman"/>
                <w:sz w:val="18"/>
                <w:szCs w:val="18"/>
                <w:lang w:val="da-DK"/>
              </w:rPr>
            </w:pPr>
          </w:p>
          <w:p w:rsidR="00AE3244" w:rsidRPr="004B4BC9" w:rsidRDefault="00AE3244" w:rsidP="004B4BC9">
            <w:pPr>
              <w:spacing w:before="40" w:after="40" w:line="240" w:lineRule="auto"/>
              <w:rPr>
                <w:rFonts w:ascii="Times New Roman" w:hAnsi="Times New Roman"/>
                <w:sz w:val="18"/>
                <w:szCs w:val="18"/>
                <w:lang w:val="da-DK"/>
              </w:rPr>
            </w:pPr>
            <w:r w:rsidRPr="004B4BC9">
              <w:rPr>
                <w:rFonts w:ascii="Times New Roman" w:hAnsi="Times New Roman"/>
                <w:sz w:val="18"/>
                <w:szCs w:val="18"/>
                <w:lang w:val="da-DK"/>
              </w:rPr>
              <w:t>Ponesimod 40 mg,</w:t>
            </w:r>
            <w:r w:rsidR="004C037A" w:rsidRPr="004B4BC9">
              <w:rPr>
                <w:rFonts w:ascii="Times New Roman" w:hAnsi="Times New Roman"/>
                <w:sz w:val="18"/>
                <w:szCs w:val="18"/>
                <w:lang w:val="da-DK"/>
              </w:rPr>
              <w:t xml:space="preserve"> </w:t>
            </w:r>
            <w:r w:rsidR="004C037A" w:rsidRPr="004B4BC9">
              <w:rPr>
                <w:rFonts w:ascii="Times New Roman" w:hAnsi="Times New Roman"/>
                <w:i/>
                <w:sz w:val="18"/>
                <w:szCs w:val="18"/>
                <w:lang w:val="da-DK"/>
              </w:rPr>
              <w:t>n</w:t>
            </w:r>
            <w:r w:rsidR="004C037A" w:rsidRPr="004B4BC9">
              <w:rPr>
                <w:rFonts w:ascii="Times New Roman" w:hAnsi="Times New Roman"/>
                <w:sz w:val="18"/>
                <w:szCs w:val="18"/>
                <w:lang w:val="da-DK"/>
              </w:rPr>
              <w:t xml:space="preserve"> </w:t>
            </w:r>
            <w:r w:rsidRPr="004B4BC9">
              <w:rPr>
                <w:rFonts w:ascii="Times New Roman" w:hAnsi="Times New Roman"/>
                <w:sz w:val="18"/>
                <w:szCs w:val="18"/>
                <w:lang w:val="da-DK"/>
              </w:rPr>
              <w:t>= 2</w:t>
            </w:r>
          </w:p>
          <w:p w:rsidR="00AE3244" w:rsidRPr="004B4BC9" w:rsidRDefault="00AE3244" w:rsidP="004B4BC9">
            <w:pPr>
              <w:spacing w:before="40" w:after="40" w:line="240" w:lineRule="auto"/>
              <w:rPr>
                <w:rFonts w:ascii="Times New Roman" w:hAnsi="Times New Roman"/>
                <w:sz w:val="18"/>
                <w:szCs w:val="18"/>
                <w:lang w:val="da-DK"/>
              </w:rPr>
            </w:pPr>
          </w:p>
          <w:p w:rsidR="00AE3244" w:rsidRPr="004B4BC9" w:rsidRDefault="00AE3244" w:rsidP="004B4BC9">
            <w:pPr>
              <w:spacing w:before="40" w:after="4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4B4BC9">
              <w:rPr>
                <w:rFonts w:ascii="Times New Roman" w:hAnsi="Times New Roman"/>
                <w:sz w:val="18"/>
                <w:szCs w:val="18"/>
              </w:rPr>
              <w:t>Discontinuations due to dyspnea:</w:t>
            </w:r>
          </w:p>
          <w:p w:rsidR="00AE3244" w:rsidRPr="004B4BC9" w:rsidRDefault="00AE3244" w:rsidP="004B4BC9">
            <w:pPr>
              <w:spacing w:before="40" w:after="40"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:rsidR="00AE3244" w:rsidRPr="004B4BC9" w:rsidRDefault="00AE3244" w:rsidP="004B4BC9">
            <w:pPr>
              <w:spacing w:before="40" w:after="40" w:line="240" w:lineRule="auto"/>
              <w:rPr>
                <w:rFonts w:ascii="Times New Roman" w:hAnsi="Times New Roman"/>
                <w:sz w:val="18"/>
                <w:szCs w:val="18"/>
              </w:rPr>
            </w:pPr>
            <w:proofErr w:type="spellStart"/>
            <w:r w:rsidRPr="004B4BC9">
              <w:rPr>
                <w:rFonts w:ascii="Times New Roman" w:hAnsi="Times New Roman"/>
                <w:sz w:val="18"/>
                <w:szCs w:val="18"/>
              </w:rPr>
              <w:t>Ponesimod</w:t>
            </w:r>
            <w:proofErr w:type="spellEnd"/>
            <w:r w:rsidRPr="004B4BC9">
              <w:rPr>
                <w:rFonts w:ascii="Times New Roman" w:hAnsi="Times New Roman"/>
                <w:sz w:val="18"/>
                <w:szCs w:val="18"/>
              </w:rPr>
              <w:t xml:space="preserve"> groups,</w:t>
            </w:r>
            <w:r w:rsidR="004C037A" w:rsidRPr="004B4BC9"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r w:rsidR="004C037A" w:rsidRPr="004B4BC9">
              <w:rPr>
                <w:rFonts w:ascii="Times New Roman" w:hAnsi="Times New Roman"/>
                <w:i/>
                <w:sz w:val="18"/>
                <w:szCs w:val="18"/>
              </w:rPr>
              <w:t>n</w:t>
            </w:r>
            <w:r w:rsidR="004C037A" w:rsidRPr="004B4BC9"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r w:rsidRPr="004B4BC9">
              <w:rPr>
                <w:rFonts w:ascii="Times New Roman" w:hAnsi="Times New Roman"/>
                <w:sz w:val="18"/>
                <w:szCs w:val="18"/>
              </w:rPr>
              <w:t>= 7, with 6 in the 40 mg group</w:t>
            </w:r>
          </w:p>
        </w:tc>
        <w:tc>
          <w:tcPr>
            <w:tcW w:w="563" w:type="pct"/>
          </w:tcPr>
          <w:p w:rsidR="00AE3244" w:rsidRPr="004B4BC9" w:rsidRDefault="00AE3244" w:rsidP="004B4BC9">
            <w:pPr>
              <w:spacing w:before="40" w:after="4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4B4BC9">
              <w:rPr>
                <w:rFonts w:ascii="Times New Roman" w:hAnsi="Times New Roman"/>
                <w:sz w:val="18"/>
                <w:szCs w:val="18"/>
              </w:rPr>
              <w:lastRenderedPageBreak/>
              <w:t xml:space="preserve">Cardiac AEs with </w:t>
            </w:r>
            <w:proofErr w:type="spellStart"/>
            <w:r w:rsidRPr="004B4BC9">
              <w:rPr>
                <w:rFonts w:ascii="Times New Roman" w:hAnsi="Times New Roman"/>
                <w:sz w:val="18"/>
                <w:szCs w:val="18"/>
              </w:rPr>
              <w:t>ponesimod</w:t>
            </w:r>
            <w:proofErr w:type="spellEnd"/>
            <w:r w:rsidRPr="004B4BC9">
              <w:rPr>
                <w:rFonts w:ascii="Times New Roman" w:hAnsi="Times New Roman"/>
                <w:sz w:val="18"/>
                <w:szCs w:val="18"/>
              </w:rPr>
              <w:t xml:space="preserve"> at first dose:</w:t>
            </w:r>
          </w:p>
          <w:p w:rsidR="00AE3244" w:rsidRPr="004B4BC9" w:rsidRDefault="00AE3244" w:rsidP="004B4BC9">
            <w:pPr>
              <w:spacing w:before="40" w:after="40"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:rsidR="00AE3244" w:rsidRPr="004B4BC9" w:rsidRDefault="00AE3244" w:rsidP="004B4BC9">
            <w:pPr>
              <w:spacing w:before="40" w:after="4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4B4BC9">
              <w:rPr>
                <w:rFonts w:ascii="Times New Roman" w:hAnsi="Times New Roman"/>
                <w:sz w:val="18"/>
                <w:szCs w:val="18"/>
              </w:rPr>
              <w:t>First-degree AV block (1.2%)</w:t>
            </w:r>
          </w:p>
          <w:p w:rsidR="00AE3244" w:rsidRPr="004B4BC9" w:rsidRDefault="00AE3244" w:rsidP="004B4BC9">
            <w:pPr>
              <w:spacing w:before="40" w:after="40"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:rsidR="00AE3244" w:rsidRPr="004B4BC9" w:rsidRDefault="00AE3244" w:rsidP="004B4BC9">
            <w:pPr>
              <w:spacing w:before="40" w:after="4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4B4BC9">
              <w:rPr>
                <w:rFonts w:ascii="Times New Roman" w:hAnsi="Times New Roman"/>
                <w:sz w:val="18"/>
                <w:szCs w:val="18"/>
              </w:rPr>
              <w:t xml:space="preserve">Second-degree AV block (0.9%; no cases of </w:t>
            </w:r>
            <w:proofErr w:type="spellStart"/>
            <w:r w:rsidRPr="004B4BC9">
              <w:rPr>
                <w:rFonts w:ascii="Times New Roman" w:hAnsi="Times New Roman"/>
                <w:sz w:val="18"/>
                <w:szCs w:val="18"/>
              </w:rPr>
              <w:t>Mobitz</w:t>
            </w:r>
            <w:proofErr w:type="spellEnd"/>
            <w:r w:rsidRPr="004B4BC9">
              <w:rPr>
                <w:rFonts w:ascii="Times New Roman" w:hAnsi="Times New Roman"/>
                <w:sz w:val="18"/>
                <w:szCs w:val="18"/>
              </w:rPr>
              <w:t xml:space="preserve"> type II)</w:t>
            </w:r>
          </w:p>
          <w:p w:rsidR="00AE3244" w:rsidRPr="004B4BC9" w:rsidRDefault="00AE3244" w:rsidP="004B4BC9">
            <w:pPr>
              <w:spacing w:before="40" w:after="40"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:rsidR="00AE3244" w:rsidRPr="004B4BC9" w:rsidRDefault="00AE3244" w:rsidP="004B4BC9">
            <w:pPr>
              <w:spacing w:before="40" w:after="4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4B4BC9">
              <w:rPr>
                <w:rFonts w:ascii="Times New Roman" w:hAnsi="Times New Roman"/>
                <w:sz w:val="18"/>
                <w:szCs w:val="18"/>
              </w:rPr>
              <w:t>Bradycardia (2%)</w:t>
            </w:r>
          </w:p>
          <w:p w:rsidR="00AE3244" w:rsidRPr="004B4BC9" w:rsidRDefault="00AE3244" w:rsidP="004B4BC9">
            <w:pPr>
              <w:spacing w:before="40" w:after="40"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:rsidR="00AE3244" w:rsidRPr="004B4BC9" w:rsidRDefault="00AE3244" w:rsidP="004B4BC9">
            <w:pPr>
              <w:spacing w:before="40" w:after="4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4B4BC9">
              <w:rPr>
                <w:rFonts w:ascii="Times New Roman" w:hAnsi="Times New Roman"/>
                <w:sz w:val="18"/>
                <w:szCs w:val="18"/>
              </w:rPr>
              <w:t xml:space="preserve">All AEs relating to heart rate and rhythm occurred on day 1 when receiving </w:t>
            </w:r>
            <w:proofErr w:type="spellStart"/>
            <w:r w:rsidRPr="004B4BC9">
              <w:rPr>
                <w:rFonts w:ascii="Times New Roman" w:hAnsi="Times New Roman"/>
                <w:sz w:val="18"/>
                <w:szCs w:val="18"/>
              </w:rPr>
              <w:t>ponesimod</w:t>
            </w:r>
            <w:proofErr w:type="spellEnd"/>
            <w:r w:rsidRPr="004B4BC9">
              <w:rPr>
                <w:rFonts w:ascii="Times New Roman" w:hAnsi="Times New Roman"/>
                <w:sz w:val="18"/>
                <w:szCs w:val="18"/>
              </w:rPr>
              <w:t xml:space="preserve"> 10</w:t>
            </w:r>
            <w:r w:rsidR="005C5EDE">
              <w:rPr>
                <w:rFonts w:ascii="Times New Roman" w:hAnsi="Times New Roman"/>
                <w:sz w:val="18"/>
                <w:szCs w:val="18"/>
              </w:rPr>
              <w:t> </w:t>
            </w:r>
            <w:r w:rsidRPr="004B4BC9">
              <w:rPr>
                <w:rFonts w:ascii="Times New Roman" w:hAnsi="Times New Roman"/>
                <w:sz w:val="18"/>
                <w:szCs w:val="18"/>
              </w:rPr>
              <w:t>mg; all resolved spontaneously and without recurrence</w:t>
            </w:r>
          </w:p>
          <w:p w:rsidR="00AE3244" w:rsidRPr="004B4BC9" w:rsidRDefault="00AE3244" w:rsidP="004B4BC9">
            <w:pPr>
              <w:spacing w:before="40" w:after="40"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:rsidR="00AE3244" w:rsidRPr="004B4BC9" w:rsidRDefault="00AE3244" w:rsidP="004B4BC9">
            <w:pPr>
              <w:spacing w:before="40" w:after="4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4B4BC9">
              <w:rPr>
                <w:rFonts w:ascii="Times New Roman" w:hAnsi="Times New Roman"/>
                <w:sz w:val="18"/>
                <w:szCs w:val="18"/>
              </w:rPr>
              <w:t xml:space="preserve">Maximum reductions in heart rate occurred at 2–3 </w:t>
            </w:r>
            <w:r w:rsidR="00510287" w:rsidRPr="004B4BC9">
              <w:rPr>
                <w:rFonts w:ascii="Times New Roman" w:hAnsi="Times New Roman"/>
                <w:sz w:val="18"/>
                <w:szCs w:val="18"/>
              </w:rPr>
              <w:t>h</w:t>
            </w:r>
            <w:r w:rsidRPr="004B4BC9">
              <w:rPr>
                <w:rFonts w:ascii="Times New Roman" w:hAnsi="Times New Roman"/>
                <w:sz w:val="18"/>
                <w:szCs w:val="18"/>
              </w:rPr>
              <w:t xml:space="preserve"> post dose, and returned to baseline by 6 </w:t>
            </w:r>
            <w:r w:rsidR="00510287" w:rsidRPr="004B4BC9">
              <w:rPr>
                <w:rFonts w:ascii="Times New Roman" w:hAnsi="Times New Roman"/>
                <w:sz w:val="18"/>
                <w:szCs w:val="18"/>
              </w:rPr>
              <w:t>h</w:t>
            </w:r>
          </w:p>
          <w:p w:rsidR="00AE3244" w:rsidRPr="004B4BC9" w:rsidRDefault="00AE3244" w:rsidP="004B4BC9">
            <w:pPr>
              <w:spacing w:before="40" w:after="40"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:rsidR="00AE3244" w:rsidRPr="004B4BC9" w:rsidRDefault="00AE3244" w:rsidP="004B4BC9">
            <w:pPr>
              <w:spacing w:before="40" w:after="40" w:line="240" w:lineRule="auto"/>
              <w:rPr>
                <w:rFonts w:ascii="Times New Roman" w:hAnsi="Times New Roman"/>
                <w:sz w:val="18"/>
                <w:szCs w:val="18"/>
              </w:rPr>
            </w:pPr>
            <w:proofErr w:type="spellStart"/>
            <w:r w:rsidRPr="004B4BC9">
              <w:rPr>
                <w:rFonts w:ascii="Times New Roman" w:hAnsi="Times New Roman"/>
                <w:sz w:val="18"/>
                <w:szCs w:val="18"/>
              </w:rPr>
              <w:t>Uptitration</w:t>
            </w:r>
            <w:proofErr w:type="spellEnd"/>
            <w:r w:rsidRPr="004B4BC9">
              <w:rPr>
                <w:rFonts w:ascii="Times New Roman" w:hAnsi="Times New Roman"/>
                <w:sz w:val="18"/>
                <w:szCs w:val="18"/>
              </w:rPr>
              <w:t xml:space="preserve"> of </w:t>
            </w:r>
            <w:proofErr w:type="spellStart"/>
            <w:r w:rsidRPr="004B4BC9">
              <w:rPr>
                <w:rFonts w:ascii="Times New Roman" w:hAnsi="Times New Roman"/>
                <w:sz w:val="18"/>
                <w:szCs w:val="18"/>
              </w:rPr>
              <w:t>ponesimod</w:t>
            </w:r>
            <w:proofErr w:type="spellEnd"/>
            <w:r w:rsidRPr="004B4BC9">
              <w:rPr>
                <w:rFonts w:ascii="Times New Roman" w:hAnsi="Times New Roman"/>
                <w:sz w:val="18"/>
                <w:szCs w:val="18"/>
              </w:rPr>
              <w:t xml:space="preserve"> caused small heart rate changes similar to those observed in the placebo group</w:t>
            </w:r>
          </w:p>
          <w:p w:rsidR="00AE3244" w:rsidRPr="004B4BC9" w:rsidRDefault="00AE3244" w:rsidP="004B4BC9">
            <w:pPr>
              <w:spacing w:before="40" w:after="40"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:rsidR="00AE3244" w:rsidRPr="004B4BC9" w:rsidRDefault="00AE3244" w:rsidP="004B4BC9">
            <w:pPr>
              <w:spacing w:before="40" w:after="4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85" w:type="pct"/>
          </w:tcPr>
          <w:p w:rsidR="00AE3244" w:rsidRPr="004B4BC9" w:rsidRDefault="00AE3244" w:rsidP="004B4BC9">
            <w:pPr>
              <w:spacing w:before="40" w:after="4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4B4BC9">
              <w:rPr>
                <w:rFonts w:ascii="Times New Roman" w:hAnsi="Times New Roman"/>
                <w:sz w:val="18"/>
                <w:szCs w:val="18"/>
              </w:rPr>
              <w:lastRenderedPageBreak/>
              <w:t xml:space="preserve">Hepatic effects observed in the </w:t>
            </w:r>
            <w:proofErr w:type="spellStart"/>
            <w:r w:rsidRPr="004B4BC9">
              <w:rPr>
                <w:rFonts w:ascii="Times New Roman" w:hAnsi="Times New Roman"/>
                <w:sz w:val="18"/>
                <w:szCs w:val="18"/>
              </w:rPr>
              <w:t>ponesimod</w:t>
            </w:r>
            <w:proofErr w:type="spellEnd"/>
            <w:r w:rsidRPr="004B4BC9">
              <w:rPr>
                <w:rFonts w:ascii="Times New Roman" w:hAnsi="Times New Roman"/>
                <w:sz w:val="18"/>
                <w:szCs w:val="18"/>
              </w:rPr>
              <w:t xml:space="preserve"> treatment groups included liver transaminase increases &gt;3 times the upper limit of normal:</w:t>
            </w:r>
            <w:r w:rsidRPr="004B4BC9">
              <w:rPr>
                <w:rFonts w:ascii="Times New Roman" w:hAnsi="Times New Roman"/>
                <w:sz w:val="18"/>
                <w:szCs w:val="18"/>
              </w:rPr>
              <w:br/>
            </w:r>
          </w:p>
          <w:p w:rsidR="00AE3244" w:rsidRPr="004B4BC9" w:rsidRDefault="00AE3244" w:rsidP="004B4BC9">
            <w:pPr>
              <w:spacing w:before="40" w:after="40" w:line="240" w:lineRule="auto"/>
              <w:rPr>
                <w:rFonts w:ascii="Times New Roman" w:hAnsi="Times New Roman"/>
                <w:sz w:val="18"/>
                <w:szCs w:val="18"/>
                <w:lang w:val="da-DK"/>
              </w:rPr>
            </w:pPr>
            <w:r w:rsidRPr="004B4BC9">
              <w:rPr>
                <w:rFonts w:ascii="Times New Roman" w:hAnsi="Times New Roman"/>
                <w:sz w:val="18"/>
                <w:szCs w:val="18"/>
                <w:lang w:val="da-DK"/>
              </w:rPr>
              <w:t>Ponesimod 10 mg, 2.8%</w:t>
            </w:r>
          </w:p>
          <w:p w:rsidR="00AE3244" w:rsidRPr="004B4BC9" w:rsidRDefault="00AE3244" w:rsidP="004B4BC9">
            <w:pPr>
              <w:spacing w:before="40" w:after="40" w:line="240" w:lineRule="auto"/>
              <w:rPr>
                <w:rFonts w:ascii="Times New Roman" w:hAnsi="Times New Roman"/>
                <w:sz w:val="18"/>
                <w:szCs w:val="18"/>
                <w:lang w:val="da-DK"/>
              </w:rPr>
            </w:pPr>
          </w:p>
          <w:p w:rsidR="00AE3244" w:rsidRPr="004B4BC9" w:rsidRDefault="00AE3244" w:rsidP="004B4BC9">
            <w:pPr>
              <w:spacing w:before="40" w:after="40" w:line="240" w:lineRule="auto"/>
              <w:rPr>
                <w:rFonts w:ascii="Times New Roman" w:hAnsi="Times New Roman"/>
                <w:sz w:val="18"/>
                <w:szCs w:val="18"/>
                <w:lang w:val="da-DK"/>
              </w:rPr>
            </w:pPr>
            <w:r w:rsidRPr="004B4BC9">
              <w:rPr>
                <w:rFonts w:ascii="Times New Roman" w:hAnsi="Times New Roman"/>
                <w:sz w:val="18"/>
                <w:szCs w:val="18"/>
                <w:lang w:val="da-DK"/>
              </w:rPr>
              <w:t>Ponesimod 20 mg, 4.5%</w:t>
            </w:r>
          </w:p>
          <w:p w:rsidR="00AE3244" w:rsidRPr="004B4BC9" w:rsidRDefault="00AE3244" w:rsidP="004B4BC9">
            <w:pPr>
              <w:spacing w:before="40" w:after="40" w:line="240" w:lineRule="auto"/>
              <w:rPr>
                <w:rFonts w:ascii="Times New Roman" w:hAnsi="Times New Roman"/>
                <w:sz w:val="18"/>
                <w:szCs w:val="18"/>
                <w:lang w:val="da-DK"/>
              </w:rPr>
            </w:pPr>
          </w:p>
          <w:p w:rsidR="00AE3244" w:rsidRPr="004B4BC9" w:rsidRDefault="00AE3244" w:rsidP="004B4BC9">
            <w:pPr>
              <w:spacing w:before="40" w:after="40" w:line="240" w:lineRule="auto"/>
              <w:rPr>
                <w:rFonts w:ascii="Times New Roman" w:hAnsi="Times New Roman"/>
                <w:sz w:val="18"/>
                <w:szCs w:val="18"/>
                <w:lang w:val="da-DK"/>
              </w:rPr>
            </w:pPr>
            <w:r w:rsidRPr="004B4BC9">
              <w:rPr>
                <w:rFonts w:ascii="Times New Roman" w:hAnsi="Times New Roman"/>
                <w:sz w:val="18"/>
                <w:szCs w:val="18"/>
                <w:lang w:val="da-DK"/>
              </w:rPr>
              <w:t>Ponesimod 40 mg, 4.2%</w:t>
            </w:r>
          </w:p>
          <w:p w:rsidR="00AE3244" w:rsidRPr="004B4BC9" w:rsidRDefault="00AE3244" w:rsidP="004B4BC9">
            <w:pPr>
              <w:spacing w:before="40" w:after="40" w:line="240" w:lineRule="auto"/>
              <w:rPr>
                <w:rFonts w:ascii="Times New Roman" w:hAnsi="Times New Roman"/>
                <w:sz w:val="18"/>
                <w:szCs w:val="18"/>
                <w:lang w:val="da-DK"/>
              </w:rPr>
            </w:pPr>
          </w:p>
          <w:p w:rsidR="00AE3244" w:rsidRPr="004B4BC9" w:rsidRDefault="00AE3244" w:rsidP="004B4BC9">
            <w:pPr>
              <w:spacing w:before="40" w:after="4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4B4BC9">
              <w:rPr>
                <w:rFonts w:ascii="Times New Roman" w:hAnsi="Times New Roman"/>
                <w:sz w:val="18"/>
                <w:szCs w:val="18"/>
              </w:rPr>
              <w:t>Placebo, no cases</w:t>
            </w:r>
          </w:p>
        </w:tc>
        <w:tc>
          <w:tcPr>
            <w:tcW w:w="444" w:type="pct"/>
          </w:tcPr>
          <w:p w:rsidR="00AE3244" w:rsidRPr="004B4BC9" w:rsidRDefault="002E04DD" w:rsidP="004B4BC9">
            <w:pPr>
              <w:spacing w:before="40" w:after="4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lastRenderedPageBreak/>
              <w:t>4</w:t>
            </w:r>
            <w:r w:rsidRPr="004B4BC9"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r w:rsidR="00AE3244" w:rsidRPr="004B4BC9">
              <w:rPr>
                <w:rFonts w:ascii="Times New Roman" w:hAnsi="Times New Roman"/>
                <w:sz w:val="18"/>
                <w:szCs w:val="18"/>
              </w:rPr>
              <w:t>macular edema cases were reported, all starting within 3 months of treatment initiation</w:t>
            </w:r>
          </w:p>
          <w:p w:rsidR="00AE3244" w:rsidRPr="004B4BC9" w:rsidRDefault="00AE3244" w:rsidP="004B4BC9">
            <w:pPr>
              <w:spacing w:before="40" w:after="40"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:rsidR="00AE3244" w:rsidRPr="004B4BC9" w:rsidRDefault="004D3189" w:rsidP="004B4BC9">
            <w:pPr>
              <w:spacing w:before="40" w:after="40" w:line="240" w:lineRule="auto"/>
              <w:ind w:right="-58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</w:t>
            </w:r>
            <w:r w:rsidRPr="004B4BC9"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r w:rsidR="00AE3244" w:rsidRPr="004B4BC9">
              <w:rPr>
                <w:rFonts w:ascii="Times New Roman" w:hAnsi="Times New Roman"/>
                <w:sz w:val="18"/>
                <w:szCs w:val="18"/>
              </w:rPr>
              <w:t xml:space="preserve">cases were reported as </w:t>
            </w:r>
            <w:r w:rsidR="00AE3244" w:rsidRPr="004B4BC9">
              <w:rPr>
                <w:rFonts w:ascii="Times New Roman" w:hAnsi="Times New Roman"/>
                <w:sz w:val="18"/>
                <w:szCs w:val="18"/>
              </w:rPr>
              <w:lastRenderedPageBreak/>
              <w:t xml:space="preserve">SAEs in the </w:t>
            </w:r>
            <w:proofErr w:type="spellStart"/>
            <w:r w:rsidR="00AE3244" w:rsidRPr="004B4BC9">
              <w:rPr>
                <w:rFonts w:ascii="Times New Roman" w:hAnsi="Times New Roman"/>
                <w:sz w:val="18"/>
                <w:szCs w:val="18"/>
              </w:rPr>
              <w:t>ponesimod</w:t>
            </w:r>
            <w:proofErr w:type="spellEnd"/>
            <w:r w:rsidR="00AE3244" w:rsidRPr="004B4BC9">
              <w:rPr>
                <w:rFonts w:ascii="Times New Roman" w:hAnsi="Times New Roman"/>
                <w:sz w:val="18"/>
                <w:szCs w:val="18"/>
              </w:rPr>
              <w:t xml:space="preserve"> 20 mg group (1.8% of patients in the group, only 1 conﬁrmed by optical coherence tomography) and resolved after treatment discontinuation</w:t>
            </w:r>
          </w:p>
          <w:p w:rsidR="00AE3244" w:rsidRPr="004B4BC9" w:rsidRDefault="00AE3244" w:rsidP="004B4BC9">
            <w:pPr>
              <w:spacing w:before="40" w:after="40"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:rsidR="00AE3244" w:rsidRPr="004B4BC9" w:rsidRDefault="001B5AF6" w:rsidP="004B4BC9">
            <w:pPr>
              <w:spacing w:before="40" w:after="4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</w:t>
            </w:r>
            <w:r w:rsidRPr="004B4BC9"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r w:rsidR="00AE3244" w:rsidRPr="004B4BC9">
              <w:rPr>
                <w:rFonts w:ascii="Times New Roman" w:hAnsi="Times New Roman"/>
                <w:sz w:val="18"/>
                <w:szCs w:val="18"/>
              </w:rPr>
              <w:t xml:space="preserve">cases were reported as AEs: 1 each in the </w:t>
            </w:r>
            <w:proofErr w:type="spellStart"/>
            <w:r w:rsidR="00AE3244" w:rsidRPr="004B4BC9">
              <w:rPr>
                <w:rFonts w:ascii="Times New Roman" w:hAnsi="Times New Roman"/>
                <w:sz w:val="18"/>
                <w:szCs w:val="18"/>
              </w:rPr>
              <w:t>ponesimod</w:t>
            </w:r>
            <w:proofErr w:type="spellEnd"/>
            <w:r w:rsidR="00AE3244" w:rsidRPr="004B4BC9">
              <w:rPr>
                <w:rFonts w:ascii="Times New Roman" w:hAnsi="Times New Roman"/>
                <w:sz w:val="18"/>
                <w:szCs w:val="18"/>
              </w:rPr>
              <w:t xml:space="preserve"> 20 mg (0.9%) and the placebo (0.8%) groups. Both resolved during study treatment</w:t>
            </w:r>
          </w:p>
        </w:tc>
        <w:tc>
          <w:tcPr>
            <w:tcW w:w="616" w:type="pct"/>
          </w:tcPr>
          <w:p w:rsidR="00AE3244" w:rsidRPr="004B4BC9" w:rsidRDefault="00AE3244" w:rsidP="004B4BC9">
            <w:pPr>
              <w:spacing w:before="40" w:after="4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4B4BC9">
              <w:rPr>
                <w:rFonts w:ascii="Times New Roman" w:hAnsi="Times New Roman"/>
                <w:sz w:val="18"/>
                <w:szCs w:val="18"/>
              </w:rPr>
              <w:lastRenderedPageBreak/>
              <w:t>The proportion of patients with ≥ 1 infection-associated AE was similar across the 4 groups:</w:t>
            </w:r>
          </w:p>
          <w:p w:rsidR="00AE3244" w:rsidRPr="004B4BC9" w:rsidRDefault="00AE3244" w:rsidP="004B4BC9">
            <w:pPr>
              <w:spacing w:before="40" w:after="40"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:rsidR="00AE3244" w:rsidRPr="004B4BC9" w:rsidRDefault="00AE3244" w:rsidP="004B4BC9">
            <w:pPr>
              <w:spacing w:before="40" w:after="40" w:line="240" w:lineRule="auto"/>
              <w:rPr>
                <w:rFonts w:ascii="Times New Roman" w:hAnsi="Times New Roman"/>
                <w:sz w:val="18"/>
                <w:szCs w:val="18"/>
                <w:lang w:val="da-DK"/>
              </w:rPr>
            </w:pPr>
            <w:r w:rsidRPr="004B4BC9">
              <w:rPr>
                <w:rFonts w:ascii="Times New Roman" w:hAnsi="Times New Roman"/>
                <w:sz w:val="18"/>
                <w:szCs w:val="18"/>
                <w:lang w:val="da-DK"/>
              </w:rPr>
              <w:t>Placebo, 45.5%</w:t>
            </w:r>
          </w:p>
          <w:p w:rsidR="00AE3244" w:rsidRPr="004B4BC9" w:rsidRDefault="00AE3244" w:rsidP="004B4BC9">
            <w:pPr>
              <w:spacing w:before="40" w:after="40" w:line="240" w:lineRule="auto"/>
              <w:rPr>
                <w:rFonts w:ascii="Times New Roman" w:hAnsi="Times New Roman"/>
                <w:sz w:val="18"/>
                <w:szCs w:val="18"/>
                <w:lang w:val="da-DK"/>
              </w:rPr>
            </w:pPr>
          </w:p>
          <w:p w:rsidR="00AE3244" w:rsidRPr="004B4BC9" w:rsidRDefault="00AE3244" w:rsidP="004B4BC9">
            <w:pPr>
              <w:spacing w:before="40" w:after="40" w:line="240" w:lineRule="auto"/>
              <w:rPr>
                <w:rFonts w:ascii="Times New Roman" w:hAnsi="Times New Roman"/>
                <w:sz w:val="18"/>
                <w:szCs w:val="18"/>
                <w:lang w:val="da-DK"/>
              </w:rPr>
            </w:pPr>
            <w:r w:rsidRPr="004B4BC9">
              <w:rPr>
                <w:rFonts w:ascii="Times New Roman" w:hAnsi="Times New Roman"/>
                <w:sz w:val="18"/>
                <w:szCs w:val="18"/>
                <w:lang w:val="da-DK"/>
              </w:rPr>
              <w:t>Ponesimod 10 mg, 37.0%</w:t>
            </w:r>
          </w:p>
          <w:p w:rsidR="00AE3244" w:rsidRPr="004B4BC9" w:rsidRDefault="00AE3244" w:rsidP="004B4BC9">
            <w:pPr>
              <w:spacing w:before="40" w:after="40" w:line="240" w:lineRule="auto"/>
              <w:rPr>
                <w:rFonts w:ascii="Times New Roman" w:hAnsi="Times New Roman"/>
                <w:sz w:val="18"/>
                <w:szCs w:val="18"/>
                <w:lang w:val="da-DK"/>
              </w:rPr>
            </w:pPr>
          </w:p>
          <w:p w:rsidR="00AE3244" w:rsidRPr="004B4BC9" w:rsidRDefault="00AE3244" w:rsidP="004B4BC9">
            <w:pPr>
              <w:spacing w:before="40" w:after="40" w:line="240" w:lineRule="auto"/>
              <w:rPr>
                <w:rFonts w:ascii="Times New Roman" w:hAnsi="Times New Roman"/>
                <w:sz w:val="18"/>
                <w:szCs w:val="18"/>
                <w:lang w:val="da-DK"/>
              </w:rPr>
            </w:pPr>
            <w:r w:rsidRPr="004B4BC9">
              <w:rPr>
                <w:rFonts w:ascii="Times New Roman" w:hAnsi="Times New Roman"/>
                <w:sz w:val="18"/>
                <w:szCs w:val="18"/>
                <w:lang w:val="da-DK"/>
              </w:rPr>
              <w:t>Ponesimod 20 mg, 32.5%</w:t>
            </w:r>
          </w:p>
          <w:p w:rsidR="00AE3244" w:rsidRPr="004B4BC9" w:rsidRDefault="00AE3244" w:rsidP="004B4BC9">
            <w:pPr>
              <w:spacing w:before="40" w:after="40" w:line="240" w:lineRule="auto"/>
              <w:rPr>
                <w:rFonts w:ascii="Times New Roman" w:hAnsi="Times New Roman"/>
                <w:sz w:val="18"/>
                <w:szCs w:val="18"/>
                <w:lang w:val="da-DK"/>
              </w:rPr>
            </w:pPr>
          </w:p>
          <w:p w:rsidR="00AE3244" w:rsidRPr="004B4BC9" w:rsidRDefault="00AE3244" w:rsidP="004B4BC9">
            <w:pPr>
              <w:spacing w:before="40" w:after="40" w:line="240" w:lineRule="auto"/>
              <w:rPr>
                <w:rFonts w:ascii="Times New Roman" w:hAnsi="Times New Roman"/>
                <w:sz w:val="18"/>
                <w:szCs w:val="18"/>
              </w:rPr>
            </w:pPr>
            <w:proofErr w:type="spellStart"/>
            <w:r w:rsidRPr="004B4BC9">
              <w:rPr>
                <w:rFonts w:ascii="Times New Roman" w:hAnsi="Times New Roman"/>
                <w:sz w:val="18"/>
                <w:szCs w:val="18"/>
              </w:rPr>
              <w:t>Ponesimod</w:t>
            </w:r>
            <w:proofErr w:type="spellEnd"/>
            <w:r w:rsidRPr="004B4BC9">
              <w:rPr>
                <w:rFonts w:ascii="Times New Roman" w:hAnsi="Times New Roman"/>
                <w:sz w:val="18"/>
                <w:szCs w:val="18"/>
              </w:rPr>
              <w:t xml:space="preserve"> 40 mg, 36.1%</w:t>
            </w:r>
          </w:p>
          <w:p w:rsidR="00AE3244" w:rsidRPr="004B4BC9" w:rsidRDefault="00AE3244" w:rsidP="004B4BC9">
            <w:pPr>
              <w:spacing w:before="40" w:after="40"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:rsidR="00AE3244" w:rsidRPr="004B4BC9" w:rsidRDefault="00AE3244" w:rsidP="004B4BC9">
            <w:pPr>
              <w:spacing w:before="40" w:after="4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45" w:type="pct"/>
          </w:tcPr>
          <w:p w:rsidR="00AE3244" w:rsidRPr="004B4BC9" w:rsidRDefault="00AE3244" w:rsidP="004B4BC9">
            <w:pPr>
              <w:spacing w:before="40" w:after="4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4B4BC9">
              <w:rPr>
                <w:rFonts w:ascii="Times New Roman" w:hAnsi="Times New Roman"/>
                <w:sz w:val="18"/>
                <w:szCs w:val="18"/>
              </w:rPr>
              <w:lastRenderedPageBreak/>
              <w:t>Breast cancer:</w:t>
            </w:r>
          </w:p>
          <w:p w:rsidR="00AE3244" w:rsidRPr="004B4BC9" w:rsidRDefault="00AE3244" w:rsidP="004B4BC9">
            <w:pPr>
              <w:spacing w:before="40" w:after="40"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:rsidR="00AE3244" w:rsidRPr="004B4BC9" w:rsidRDefault="00AE3244" w:rsidP="004B4BC9">
            <w:pPr>
              <w:spacing w:before="40" w:after="40" w:line="240" w:lineRule="auto"/>
              <w:rPr>
                <w:rFonts w:ascii="Times New Roman" w:hAnsi="Times New Roman"/>
                <w:sz w:val="18"/>
                <w:szCs w:val="18"/>
              </w:rPr>
            </w:pPr>
            <w:proofErr w:type="spellStart"/>
            <w:r w:rsidRPr="004B4BC9">
              <w:rPr>
                <w:rFonts w:ascii="Times New Roman" w:hAnsi="Times New Roman"/>
                <w:sz w:val="18"/>
                <w:szCs w:val="18"/>
              </w:rPr>
              <w:t>Ponesimod</w:t>
            </w:r>
            <w:proofErr w:type="spellEnd"/>
            <w:r w:rsidRPr="004B4BC9">
              <w:rPr>
                <w:rFonts w:ascii="Times New Roman" w:hAnsi="Times New Roman"/>
                <w:sz w:val="18"/>
                <w:szCs w:val="18"/>
              </w:rPr>
              <w:t xml:space="preserve"> 10</w:t>
            </w:r>
            <w:r w:rsidR="004D3189">
              <w:rPr>
                <w:rFonts w:ascii="Times New Roman" w:hAnsi="Times New Roman"/>
                <w:sz w:val="18"/>
                <w:szCs w:val="18"/>
              </w:rPr>
              <w:t> </w:t>
            </w:r>
            <w:r w:rsidRPr="004B4BC9">
              <w:rPr>
                <w:rFonts w:ascii="Times New Roman" w:hAnsi="Times New Roman"/>
                <w:sz w:val="18"/>
                <w:szCs w:val="18"/>
              </w:rPr>
              <w:t>mg,</w:t>
            </w:r>
            <w:r w:rsidR="004C037A" w:rsidRPr="004B4BC9"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r w:rsidR="004C037A" w:rsidRPr="004B4BC9">
              <w:rPr>
                <w:rFonts w:ascii="Times New Roman" w:hAnsi="Times New Roman"/>
                <w:i/>
                <w:sz w:val="18"/>
                <w:szCs w:val="18"/>
              </w:rPr>
              <w:t>n</w:t>
            </w:r>
            <w:r w:rsidR="004C037A" w:rsidRPr="004B4BC9"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r w:rsidRPr="004B4BC9">
              <w:rPr>
                <w:rFonts w:ascii="Times New Roman" w:hAnsi="Times New Roman"/>
                <w:sz w:val="18"/>
                <w:szCs w:val="18"/>
              </w:rPr>
              <w:t>= 1</w:t>
            </w:r>
          </w:p>
          <w:p w:rsidR="00AE3244" w:rsidRPr="004B4BC9" w:rsidRDefault="00AE3244" w:rsidP="004B4BC9">
            <w:pPr>
              <w:spacing w:before="40" w:after="40"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:rsidR="00AE3244" w:rsidRPr="004B4BC9" w:rsidRDefault="00AE3244" w:rsidP="004B4BC9">
            <w:pPr>
              <w:spacing w:before="40" w:after="4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4B4BC9">
              <w:rPr>
                <w:rFonts w:ascii="Times New Roman" w:hAnsi="Times New Roman"/>
                <w:sz w:val="18"/>
                <w:szCs w:val="18"/>
              </w:rPr>
              <w:t>Cervix carcinoma:</w:t>
            </w:r>
          </w:p>
          <w:p w:rsidR="00AE3244" w:rsidRPr="004B4BC9" w:rsidRDefault="00AE3244" w:rsidP="004B4BC9">
            <w:pPr>
              <w:spacing w:before="40" w:after="40"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:rsidR="00AE3244" w:rsidRPr="004B4BC9" w:rsidRDefault="00AE3244" w:rsidP="004B4BC9">
            <w:pPr>
              <w:spacing w:before="40" w:after="4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4B4BC9">
              <w:rPr>
                <w:rFonts w:ascii="Times New Roman" w:hAnsi="Times New Roman"/>
                <w:sz w:val="18"/>
                <w:szCs w:val="18"/>
              </w:rPr>
              <w:t>Placebo,</w:t>
            </w:r>
            <w:r w:rsidR="004C037A" w:rsidRPr="004B4BC9"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r w:rsidR="004C037A" w:rsidRPr="004B4BC9">
              <w:rPr>
                <w:rFonts w:ascii="Times New Roman" w:hAnsi="Times New Roman"/>
                <w:i/>
                <w:sz w:val="18"/>
                <w:szCs w:val="18"/>
              </w:rPr>
              <w:t>n</w:t>
            </w:r>
            <w:r w:rsidR="004C037A" w:rsidRPr="004B4BC9"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r w:rsidRPr="004B4BC9">
              <w:rPr>
                <w:rFonts w:ascii="Times New Roman" w:hAnsi="Times New Roman"/>
                <w:sz w:val="18"/>
                <w:szCs w:val="18"/>
              </w:rPr>
              <w:t>= 1</w:t>
            </w:r>
          </w:p>
        </w:tc>
      </w:tr>
      <w:tr w:rsidR="00AE3244" w:rsidRPr="0046278F" w:rsidTr="00B53EA6">
        <w:trPr>
          <w:trHeight w:val="283"/>
        </w:trPr>
        <w:tc>
          <w:tcPr>
            <w:tcW w:w="5000" w:type="pct"/>
            <w:gridSpan w:val="9"/>
          </w:tcPr>
          <w:p w:rsidR="00AF7EC8" w:rsidRDefault="00AF7EC8" w:rsidP="004B4BC9">
            <w:pPr>
              <w:spacing w:before="40" w:after="40"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:rsidR="004B4BC9" w:rsidRDefault="00AE3244" w:rsidP="004B4BC9">
            <w:pPr>
              <w:spacing w:before="40" w:after="4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4B4BC9">
              <w:rPr>
                <w:rFonts w:ascii="Times New Roman" w:hAnsi="Times New Roman"/>
                <w:sz w:val="18"/>
                <w:szCs w:val="18"/>
              </w:rPr>
              <w:t>Siponimod</w:t>
            </w:r>
          </w:p>
          <w:p w:rsidR="00AE3244" w:rsidRPr="004B4BC9" w:rsidRDefault="00AE3244" w:rsidP="004B4BC9">
            <w:pPr>
              <w:spacing w:before="40" w:after="4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4B4BC9">
              <w:rPr>
                <w:rFonts w:ascii="Times New Roman" w:hAnsi="Times New Roman"/>
                <w:sz w:val="18"/>
                <w:szCs w:val="18"/>
              </w:rPr>
              <w:t xml:space="preserve"> </w:t>
            </w:r>
          </w:p>
        </w:tc>
      </w:tr>
      <w:tr w:rsidR="00AE3244" w:rsidRPr="0046278F" w:rsidTr="004B4BC9">
        <w:trPr>
          <w:trHeight w:val="283"/>
        </w:trPr>
        <w:tc>
          <w:tcPr>
            <w:tcW w:w="588" w:type="pct"/>
          </w:tcPr>
          <w:p w:rsidR="00AE3244" w:rsidRPr="004B4BC9" w:rsidRDefault="00AE3244" w:rsidP="008712F9">
            <w:pPr>
              <w:spacing w:before="40" w:after="4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4B4BC9">
              <w:rPr>
                <w:rFonts w:ascii="Times New Roman" w:hAnsi="Times New Roman"/>
                <w:sz w:val="18"/>
                <w:szCs w:val="18"/>
              </w:rPr>
              <w:t>BOLD study</w:t>
            </w:r>
            <w:r w:rsidR="00B53EA6" w:rsidRPr="004B4BC9">
              <w:rPr>
                <w:rFonts w:ascii="Times New Roman" w:eastAsiaTheme="minorHAnsi" w:hAnsi="Times New Roman"/>
                <w:sz w:val="18"/>
                <w:szCs w:val="18"/>
              </w:rPr>
              <w:t xml:space="preserve"> </w:t>
            </w:r>
            <w:r w:rsidR="007425D5">
              <w:rPr>
                <w:rFonts w:ascii="Times New Roman" w:eastAsiaTheme="minorHAnsi" w:hAnsi="Times New Roman"/>
                <w:sz w:val="18"/>
                <w:szCs w:val="18"/>
              </w:rPr>
              <w:fldChar w:fldCharType="begin">
                <w:fldData xml:space="preserve">PEVuZE5vdGU+PENpdGU+PEF1dGhvcj5TZWxtYWo8L0F1dGhvcj48WWVhcj4yMDEzPC9ZZWFyPjxS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</w:fldData>
              </w:fldChar>
            </w:r>
            <w:r w:rsidR="008712F9">
              <w:rPr>
                <w:rFonts w:ascii="Times New Roman" w:eastAsiaTheme="minorHAnsi" w:hAnsi="Times New Roman"/>
                <w:sz w:val="18"/>
                <w:szCs w:val="18"/>
              </w:rPr>
              <w:instrText xml:space="preserve"> ADDIN EN.CITE </w:instrText>
            </w:r>
            <w:r w:rsidR="008712F9">
              <w:rPr>
                <w:rFonts w:ascii="Times New Roman" w:eastAsiaTheme="minorHAnsi" w:hAnsi="Times New Roman"/>
                <w:sz w:val="18"/>
                <w:szCs w:val="18"/>
              </w:rPr>
              <w:fldChar w:fldCharType="begin">
                <w:fldData xml:space="preserve">PEVuZE5vdGU+PENpdGU+PEF1dGhvcj5TZWxtYWo8L0F1dGhvcj48WWVhcj4yMDEzPC9ZZWFyPjxS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</w:fldData>
              </w:fldChar>
            </w:r>
            <w:r w:rsidR="008712F9">
              <w:rPr>
                <w:rFonts w:ascii="Times New Roman" w:eastAsiaTheme="minorHAnsi" w:hAnsi="Times New Roman"/>
                <w:sz w:val="18"/>
                <w:szCs w:val="18"/>
              </w:rPr>
              <w:instrText xml:space="preserve"> ADDIN EN.CITE.DATA </w:instrText>
            </w:r>
            <w:r w:rsidR="008712F9">
              <w:rPr>
                <w:rFonts w:ascii="Times New Roman" w:eastAsiaTheme="minorHAnsi" w:hAnsi="Times New Roman"/>
                <w:sz w:val="18"/>
                <w:szCs w:val="18"/>
              </w:rPr>
            </w:r>
            <w:r w:rsidR="008712F9">
              <w:rPr>
                <w:rFonts w:ascii="Times New Roman" w:eastAsiaTheme="minorHAnsi" w:hAnsi="Times New Roman"/>
                <w:sz w:val="18"/>
                <w:szCs w:val="18"/>
              </w:rPr>
              <w:fldChar w:fldCharType="end"/>
            </w:r>
            <w:r w:rsidR="007425D5">
              <w:rPr>
                <w:rFonts w:ascii="Times New Roman" w:eastAsiaTheme="minorHAnsi" w:hAnsi="Times New Roman"/>
                <w:sz w:val="18"/>
                <w:szCs w:val="18"/>
              </w:rPr>
            </w:r>
            <w:r w:rsidR="007425D5">
              <w:rPr>
                <w:rFonts w:ascii="Times New Roman" w:eastAsiaTheme="minorHAnsi" w:hAnsi="Times New Roman"/>
                <w:sz w:val="18"/>
                <w:szCs w:val="18"/>
              </w:rPr>
              <w:fldChar w:fldCharType="separate"/>
            </w:r>
            <w:r w:rsidR="008B3F64">
              <w:rPr>
                <w:rFonts w:ascii="Times New Roman" w:eastAsiaTheme="minorHAnsi" w:hAnsi="Times New Roman"/>
                <w:noProof/>
                <w:sz w:val="18"/>
                <w:szCs w:val="18"/>
              </w:rPr>
              <w:t>[28]</w:t>
            </w:r>
            <w:r w:rsidR="007425D5">
              <w:rPr>
                <w:rFonts w:ascii="Times New Roman" w:eastAsiaTheme="minorHAnsi" w:hAnsi="Times New Roman"/>
                <w:sz w:val="18"/>
                <w:szCs w:val="18"/>
              </w:rPr>
              <w:fldChar w:fldCharType="end"/>
            </w:r>
          </w:p>
        </w:tc>
        <w:tc>
          <w:tcPr>
            <w:tcW w:w="430" w:type="pct"/>
          </w:tcPr>
          <w:p w:rsidR="00AE3244" w:rsidRPr="004B4BC9" w:rsidRDefault="00AE3244" w:rsidP="004B4BC9">
            <w:pPr>
              <w:spacing w:before="40" w:after="4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4B4BC9">
              <w:rPr>
                <w:rFonts w:ascii="Times New Roman" w:hAnsi="Times New Roman"/>
                <w:sz w:val="18"/>
                <w:szCs w:val="18"/>
              </w:rPr>
              <w:t>Any AEs over 3 months,</w:t>
            </w:r>
            <w:r w:rsidR="004C037A" w:rsidRPr="004B4BC9"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r w:rsidR="004C037A" w:rsidRPr="004B4BC9">
              <w:rPr>
                <w:rFonts w:ascii="Times New Roman" w:hAnsi="Times New Roman"/>
                <w:i/>
                <w:sz w:val="18"/>
                <w:szCs w:val="18"/>
              </w:rPr>
              <w:t>n</w:t>
            </w:r>
            <w:r w:rsidR="004C037A" w:rsidRPr="004B4BC9"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r w:rsidRPr="004B4BC9">
              <w:rPr>
                <w:rFonts w:ascii="Times New Roman" w:hAnsi="Times New Roman"/>
                <w:sz w:val="18"/>
                <w:szCs w:val="18"/>
              </w:rPr>
              <w:t>(%):</w:t>
            </w:r>
          </w:p>
          <w:p w:rsidR="00AE3244" w:rsidRPr="004B4BC9" w:rsidRDefault="00AE3244" w:rsidP="004B4BC9">
            <w:pPr>
              <w:spacing w:before="40" w:after="40"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:rsidR="00AE3244" w:rsidRPr="004B4BC9" w:rsidRDefault="00AE3244" w:rsidP="004B4BC9">
            <w:pPr>
              <w:spacing w:before="40" w:after="40" w:line="240" w:lineRule="auto"/>
              <w:rPr>
                <w:rFonts w:ascii="Times New Roman" w:hAnsi="Times New Roman"/>
                <w:sz w:val="18"/>
                <w:szCs w:val="18"/>
                <w:lang w:val="da-DK"/>
              </w:rPr>
            </w:pPr>
            <w:r w:rsidRPr="004B4BC9">
              <w:rPr>
                <w:rFonts w:ascii="Times New Roman" w:hAnsi="Times New Roman"/>
                <w:sz w:val="18"/>
                <w:szCs w:val="18"/>
                <w:lang w:val="da-DK"/>
              </w:rPr>
              <w:t>Placebo, 13 (81%)</w:t>
            </w:r>
          </w:p>
          <w:p w:rsidR="00AE3244" w:rsidRPr="004B4BC9" w:rsidRDefault="00AE3244" w:rsidP="004B4BC9">
            <w:pPr>
              <w:spacing w:before="40" w:after="40" w:line="240" w:lineRule="auto"/>
              <w:rPr>
                <w:rFonts w:ascii="Times New Roman" w:hAnsi="Times New Roman"/>
                <w:sz w:val="18"/>
                <w:szCs w:val="18"/>
                <w:lang w:val="da-DK"/>
              </w:rPr>
            </w:pPr>
          </w:p>
          <w:p w:rsidR="00AE3244" w:rsidRPr="004B4BC9" w:rsidRDefault="00AE3244" w:rsidP="004B4BC9">
            <w:pPr>
              <w:spacing w:before="40" w:after="40" w:line="240" w:lineRule="auto"/>
              <w:rPr>
                <w:rFonts w:ascii="Times New Roman" w:hAnsi="Times New Roman"/>
                <w:sz w:val="18"/>
                <w:szCs w:val="18"/>
                <w:lang w:val="da-DK"/>
              </w:rPr>
            </w:pPr>
            <w:r w:rsidRPr="004B4BC9">
              <w:rPr>
                <w:rFonts w:ascii="Times New Roman" w:hAnsi="Times New Roman"/>
                <w:sz w:val="18"/>
                <w:szCs w:val="18"/>
                <w:lang w:val="da-DK"/>
              </w:rPr>
              <w:t>Siponimod 0.25 mg, 38 (74%)</w:t>
            </w:r>
          </w:p>
          <w:p w:rsidR="00AE3244" w:rsidRPr="004B4BC9" w:rsidRDefault="00AE3244" w:rsidP="004B4BC9">
            <w:pPr>
              <w:spacing w:before="40" w:after="40" w:line="240" w:lineRule="auto"/>
              <w:rPr>
                <w:rFonts w:ascii="Times New Roman" w:hAnsi="Times New Roman"/>
                <w:sz w:val="18"/>
                <w:szCs w:val="18"/>
                <w:lang w:val="da-DK"/>
              </w:rPr>
            </w:pPr>
          </w:p>
          <w:p w:rsidR="00AE3244" w:rsidRPr="004B4BC9" w:rsidRDefault="00AE3244" w:rsidP="004B4BC9">
            <w:pPr>
              <w:spacing w:before="40" w:after="40" w:line="240" w:lineRule="auto"/>
              <w:rPr>
                <w:rFonts w:ascii="Times New Roman" w:hAnsi="Times New Roman"/>
                <w:sz w:val="18"/>
                <w:szCs w:val="18"/>
                <w:lang w:val="da-DK"/>
              </w:rPr>
            </w:pPr>
            <w:r w:rsidRPr="004B4BC9">
              <w:rPr>
                <w:rFonts w:ascii="Times New Roman" w:hAnsi="Times New Roman"/>
                <w:sz w:val="18"/>
                <w:szCs w:val="18"/>
                <w:lang w:val="da-DK"/>
              </w:rPr>
              <w:t>Siponimod 1.25 mg, 29 (69%)</w:t>
            </w:r>
          </w:p>
          <w:p w:rsidR="00AE3244" w:rsidRPr="004B4BC9" w:rsidRDefault="00AE3244" w:rsidP="004B4BC9">
            <w:pPr>
              <w:spacing w:before="40" w:after="40" w:line="240" w:lineRule="auto"/>
              <w:rPr>
                <w:rFonts w:ascii="Times New Roman" w:hAnsi="Times New Roman"/>
                <w:sz w:val="18"/>
                <w:szCs w:val="18"/>
                <w:lang w:val="da-DK"/>
              </w:rPr>
            </w:pPr>
          </w:p>
          <w:p w:rsidR="00AE3244" w:rsidRPr="004B4BC9" w:rsidRDefault="00AE3244" w:rsidP="004B4BC9">
            <w:pPr>
              <w:spacing w:before="40" w:after="4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4B4BC9">
              <w:rPr>
                <w:rFonts w:ascii="Times New Roman" w:hAnsi="Times New Roman"/>
                <w:sz w:val="18"/>
                <w:szCs w:val="18"/>
              </w:rPr>
              <w:t>Any AEs over 6 months,</w:t>
            </w:r>
            <w:r w:rsidR="004C037A" w:rsidRPr="004B4BC9"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r w:rsidR="004C037A" w:rsidRPr="004B4BC9">
              <w:rPr>
                <w:rFonts w:ascii="Times New Roman" w:hAnsi="Times New Roman"/>
                <w:i/>
                <w:sz w:val="18"/>
                <w:szCs w:val="18"/>
              </w:rPr>
              <w:t>n</w:t>
            </w:r>
            <w:r w:rsidR="004C037A" w:rsidRPr="004B4BC9"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r w:rsidRPr="004B4BC9">
              <w:rPr>
                <w:rFonts w:ascii="Times New Roman" w:hAnsi="Times New Roman"/>
                <w:sz w:val="18"/>
                <w:szCs w:val="18"/>
              </w:rPr>
              <w:t>(%):</w:t>
            </w:r>
          </w:p>
          <w:p w:rsidR="00AE3244" w:rsidRPr="004B4BC9" w:rsidRDefault="00AE3244" w:rsidP="004B4BC9">
            <w:pPr>
              <w:spacing w:before="40" w:after="40"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:rsidR="00AE3244" w:rsidRPr="004B4BC9" w:rsidRDefault="00AE3244" w:rsidP="004B4BC9">
            <w:pPr>
              <w:spacing w:before="40" w:after="40" w:line="240" w:lineRule="auto"/>
              <w:rPr>
                <w:rFonts w:ascii="Times New Roman" w:hAnsi="Times New Roman"/>
                <w:sz w:val="18"/>
                <w:szCs w:val="18"/>
                <w:lang w:val="da-DK"/>
              </w:rPr>
            </w:pPr>
            <w:r w:rsidRPr="004B4BC9">
              <w:rPr>
                <w:rFonts w:ascii="Times New Roman" w:hAnsi="Times New Roman"/>
                <w:sz w:val="18"/>
                <w:szCs w:val="18"/>
                <w:lang w:val="da-DK"/>
              </w:rPr>
              <w:t>Placebo, 36 (80%)</w:t>
            </w:r>
          </w:p>
          <w:p w:rsidR="00AE3244" w:rsidRPr="004B4BC9" w:rsidRDefault="00AE3244" w:rsidP="004B4BC9">
            <w:pPr>
              <w:spacing w:before="40" w:after="40" w:line="240" w:lineRule="auto"/>
              <w:rPr>
                <w:rFonts w:ascii="Times New Roman" w:hAnsi="Times New Roman"/>
                <w:sz w:val="18"/>
                <w:szCs w:val="18"/>
                <w:lang w:val="da-DK"/>
              </w:rPr>
            </w:pPr>
          </w:p>
          <w:p w:rsidR="00AE3244" w:rsidRPr="004B4BC9" w:rsidRDefault="00AE3244" w:rsidP="004B4BC9">
            <w:pPr>
              <w:spacing w:before="40" w:after="40" w:line="240" w:lineRule="auto"/>
              <w:rPr>
                <w:rFonts w:ascii="Times New Roman" w:hAnsi="Times New Roman"/>
                <w:sz w:val="18"/>
                <w:szCs w:val="18"/>
                <w:lang w:val="da-DK"/>
              </w:rPr>
            </w:pPr>
            <w:r w:rsidRPr="004B4BC9">
              <w:rPr>
                <w:rFonts w:ascii="Times New Roman" w:hAnsi="Times New Roman"/>
                <w:sz w:val="18"/>
                <w:szCs w:val="18"/>
                <w:lang w:val="da-DK"/>
              </w:rPr>
              <w:t>Siponimod 0.5 mg, 37 (86%)</w:t>
            </w:r>
          </w:p>
          <w:p w:rsidR="00AE3244" w:rsidRPr="004B4BC9" w:rsidRDefault="00AE3244" w:rsidP="004B4BC9">
            <w:pPr>
              <w:spacing w:before="40" w:after="40" w:line="240" w:lineRule="auto"/>
              <w:rPr>
                <w:rFonts w:ascii="Times New Roman" w:hAnsi="Times New Roman"/>
                <w:sz w:val="18"/>
                <w:szCs w:val="18"/>
                <w:lang w:val="da-DK"/>
              </w:rPr>
            </w:pPr>
          </w:p>
          <w:p w:rsidR="00AE3244" w:rsidRPr="004B4BC9" w:rsidRDefault="00AE3244" w:rsidP="004B4BC9">
            <w:pPr>
              <w:spacing w:before="40" w:after="40" w:line="240" w:lineRule="auto"/>
              <w:rPr>
                <w:rFonts w:ascii="Times New Roman" w:hAnsi="Times New Roman"/>
                <w:sz w:val="18"/>
                <w:szCs w:val="18"/>
                <w:lang w:val="da-DK"/>
              </w:rPr>
            </w:pPr>
            <w:r w:rsidRPr="004B4BC9">
              <w:rPr>
                <w:rFonts w:ascii="Times New Roman" w:hAnsi="Times New Roman"/>
                <w:sz w:val="18"/>
                <w:szCs w:val="18"/>
                <w:lang w:val="da-DK"/>
              </w:rPr>
              <w:t>Siponimod 2 mg, 48 (98%)</w:t>
            </w:r>
          </w:p>
          <w:p w:rsidR="00AE3244" w:rsidRPr="004B4BC9" w:rsidRDefault="00AE3244" w:rsidP="004B4BC9">
            <w:pPr>
              <w:spacing w:before="40" w:after="40" w:line="240" w:lineRule="auto"/>
              <w:rPr>
                <w:rFonts w:ascii="Times New Roman" w:hAnsi="Times New Roman"/>
                <w:sz w:val="18"/>
                <w:szCs w:val="18"/>
                <w:lang w:val="da-DK"/>
              </w:rPr>
            </w:pPr>
          </w:p>
          <w:p w:rsidR="00AE3244" w:rsidRPr="004B4BC9" w:rsidRDefault="00AE3244" w:rsidP="004B4BC9">
            <w:pPr>
              <w:spacing w:before="40" w:after="4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4B4BC9">
              <w:rPr>
                <w:rFonts w:ascii="Times New Roman" w:hAnsi="Times New Roman"/>
                <w:sz w:val="18"/>
                <w:szCs w:val="18"/>
              </w:rPr>
              <w:t>Siponimod 10 mg, 48 (96%)</w:t>
            </w:r>
          </w:p>
          <w:p w:rsidR="00AE3244" w:rsidRPr="004B4BC9" w:rsidRDefault="00AE3244" w:rsidP="004B4BC9">
            <w:pPr>
              <w:spacing w:before="40" w:after="40"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:rsidR="00AE3244" w:rsidRPr="004B4BC9" w:rsidRDefault="00AE3244" w:rsidP="004B4BC9">
            <w:pPr>
              <w:spacing w:before="40" w:after="4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4B4BC9">
              <w:rPr>
                <w:rFonts w:ascii="Times New Roman" w:hAnsi="Times New Roman"/>
                <w:sz w:val="18"/>
                <w:szCs w:val="18"/>
              </w:rPr>
              <w:t xml:space="preserve">The most frequent AEs across all groups were headache, bradycardia, dizziness, and </w:t>
            </w:r>
            <w:proofErr w:type="spellStart"/>
            <w:r w:rsidRPr="004B4BC9">
              <w:rPr>
                <w:rFonts w:ascii="Times New Roman" w:hAnsi="Times New Roman"/>
                <w:sz w:val="18"/>
                <w:szCs w:val="18"/>
              </w:rPr>
              <w:t>naso</w:t>
            </w:r>
            <w:r w:rsidR="002B0550" w:rsidRPr="004B4BC9">
              <w:rPr>
                <w:rFonts w:ascii="Times New Roman" w:hAnsi="Times New Roman"/>
                <w:sz w:val="18"/>
                <w:szCs w:val="18"/>
              </w:rPr>
              <w:t>pharyngitis</w:t>
            </w:r>
            <w:proofErr w:type="spellEnd"/>
          </w:p>
          <w:p w:rsidR="00AE3244" w:rsidRPr="004B4BC9" w:rsidRDefault="00AE3244" w:rsidP="004B4BC9">
            <w:pPr>
              <w:spacing w:before="40" w:after="4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5" w:type="pct"/>
          </w:tcPr>
          <w:p w:rsidR="00AE3244" w:rsidRPr="004B4BC9" w:rsidRDefault="00AE3244" w:rsidP="004B4BC9">
            <w:pPr>
              <w:spacing w:before="40" w:after="4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4B4BC9">
              <w:rPr>
                <w:rFonts w:ascii="Times New Roman" w:hAnsi="Times New Roman"/>
                <w:sz w:val="18"/>
                <w:szCs w:val="18"/>
              </w:rPr>
              <w:lastRenderedPageBreak/>
              <w:t>Any SAEs over 3 months,</w:t>
            </w:r>
            <w:r w:rsidR="004C037A" w:rsidRPr="004B4BC9"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r w:rsidR="004C037A" w:rsidRPr="004B4BC9">
              <w:rPr>
                <w:rFonts w:ascii="Times New Roman" w:hAnsi="Times New Roman"/>
                <w:i/>
                <w:sz w:val="18"/>
                <w:szCs w:val="18"/>
              </w:rPr>
              <w:t>n</w:t>
            </w:r>
            <w:r w:rsidR="004C037A" w:rsidRPr="004B4BC9"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r w:rsidRPr="004B4BC9">
              <w:rPr>
                <w:rFonts w:ascii="Times New Roman" w:hAnsi="Times New Roman"/>
                <w:sz w:val="18"/>
                <w:szCs w:val="18"/>
              </w:rPr>
              <w:t>(%):</w:t>
            </w:r>
          </w:p>
          <w:p w:rsidR="00AE3244" w:rsidRPr="004B4BC9" w:rsidRDefault="00AE3244" w:rsidP="004B4BC9">
            <w:pPr>
              <w:spacing w:before="40" w:after="40"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:rsidR="00AE3244" w:rsidRPr="004B4BC9" w:rsidRDefault="00AE3244" w:rsidP="004B4BC9">
            <w:pPr>
              <w:spacing w:before="40" w:after="40" w:line="240" w:lineRule="auto"/>
              <w:rPr>
                <w:rFonts w:ascii="Times New Roman" w:hAnsi="Times New Roman"/>
                <w:sz w:val="18"/>
                <w:szCs w:val="18"/>
                <w:lang w:val="da-DK"/>
              </w:rPr>
            </w:pPr>
            <w:r w:rsidRPr="004B4BC9">
              <w:rPr>
                <w:rFonts w:ascii="Times New Roman" w:hAnsi="Times New Roman"/>
                <w:sz w:val="18"/>
                <w:szCs w:val="18"/>
                <w:lang w:val="da-DK"/>
              </w:rPr>
              <w:t>Placebo, 0 (0%)</w:t>
            </w:r>
          </w:p>
          <w:p w:rsidR="00AE3244" w:rsidRPr="004B4BC9" w:rsidRDefault="00AE3244" w:rsidP="004B4BC9">
            <w:pPr>
              <w:spacing w:before="40" w:after="40" w:line="240" w:lineRule="auto"/>
              <w:rPr>
                <w:rFonts w:ascii="Times New Roman" w:hAnsi="Times New Roman"/>
                <w:sz w:val="18"/>
                <w:szCs w:val="18"/>
                <w:lang w:val="da-DK"/>
              </w:rPr>
            </w:pPr>
          </w:p>
          <w:p w:rsidR="00AE3244" w:rsidRPr="004B4BC9" w:rsidRDefault="00AE3244" w:rsidP="004B4BC9">
            <w:pPr>
              <w:spacing w:before="40" w:after="40" w:line="240" w:lineRule="auto"/>
              <w:rPr>
                <w:rFonts w:ascii="Times New Roman" w:hAnsi="Times New Roman"/>
                <w:sz w:val="18"/>
                <w:szCs w:val="18"/>
                <w:lang w:val="da-DK"/>
              </w:rPr>
            </w:pPr>
            <w:r w:rsidRPr="004B4BC9">
              <w:rPr>
                <w:rFonts w:ascii="Times New Roman" w:hAnsi="Times New Roman"/>
                <w:sz w:val="18"/>
                <w:szCs w:val="18"/>
                <w:lang w:val="da-DK"/>
              </w:rPr>
              <w:t>Siponimod 0.25 mg, 0 (0%)</w:t>
            </w:r>
          </w:p>
          <w:p w:rsidR="00AE3244" w:rsidRPr="004B4BC9" w:rsidRDefault="00AE3244" w:rsidP="004B4BC9">
            <w:pPr>
              <w:spacing w:before="40" w:after="40" w:line="240" w:lineRule="auto"/>
              <w:rPr>
                <w:rFonts w:ascii="Times New Roman" w:hAnsi="Times New Roman"/>
                <w:sz w:val="18"/>
                <w:szCs w:val="18"/>
                <w:lang w:val="da-DK"/>
              </w:rPr>
            </w:pPr>
          </w:p>
          <w:p w:rsidR="00AE3244" w:rsidRPr="004B4BC9" w:rsidRDefault="00AE3244" w:rsidP="004B4BC9">
            <w:pPr>
              <w:spacing w:before="40" w:after="40" w:line="240" w:lineRule="auto"/>
              <w:rPr>
                <w:rFonts w:ascii="Times New Roman" w:hAnsi="Times New Roman"/>
                <w:sz w:val="18"/>
                <w:szCs w:val="18"/>
                <w:lang w:val="da-DK"/>
              </w:rPr>
            </w:pPr>
            <w:r w:rsidRPr="004B4BC9">
              <w:rPr>
                <w:rFonts w:ascii="Times New Roman" w:hAnsi="Times New Roman"/>
                <w:sz w:val="18"/>
                <w:szCs w:val="18"/>
                <w:lang w:val="da-DK"/>
              </w:rPr>
              <w:t>Siponimod 1.25 mg, 2 (5%)</w:t>
            </w:r>
          </w:p>
          <w:p w:rsidR="00AE3244" w:rsidRPr="004B4BC9" w:rsidRDefault="00AE3244" w:rsidP="004B4BC9">
            <w:pPr>
              <w:spacing w:before="40" w:after="40" w:line="240" w:lineRule="auto"/>
              <w:rPr>
                <w:rFonts w:ascii="Times New Roman" w:hAnsi="Times New Roman"/>
                <w:sz w:val="18"/>
                <w:szCs w:val="18"/>
                <w:lang w:val="da-DK"/>
              </w:rPr>
            </w:pPr>
          </w:p>
          <w:p w:rsidR="00AE3244" w:rsidRPr="004B4BC9" w:rsidRDefault="00AE3244" w:rsidP="004B4BC9">
            <w:pPr>
              <w:spacing w:before="40" w:after="4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4B4BC9">
              <w:rPr>
                <w:rFonts w:ascii="Times New Roman" w:hAnsi="Times New Roman"/>
                <w:sz w:val="18"/>
                <w:szCs w:val="18"/>
              </w:rPr>
              <w:t>Any SAEs over 6 months,</w:t>
            </w:r>
            <w:r w:rsidR="004C037A" w:rsidRPr="004B4BC9"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r w:rsidR="004C037A" w:rsidRPr="004B4BC9">
              <w:rPr>
                <w:rFonts w:ascii="Times New Roman" w:hAnsi="Times New Roman"/>
                <w:i/>
                <w:sz w:val="18"/>
                <w:szCs w:val="18"/>
              </w:rPr>
              <w:t>n</w:t>
            </w:r>
            <w:r w:rsidR="00754531">
              <w:rPr>
                <w:rFonts w:ascii="Times New Roman" w:hAnsi="Times New Roman"/>
                <w:sz w:val="18"/>
                <w:szCs w:val="18"/>
              </w:rPr>
              <w:t> </w:t>
            </w:r>
            <w:r w:rsidRPr="004B4BC9">
              <w:rPr>
                <w:rFonts w:ascii="Times New Roman" w:hAnsi="Times New Roman"/>
                <w:sz w:val="18"/>
                <w:szCs w:val="18"/>
              </w:rPr>
              <w:t>(%):</w:t>
            </w:r>
          </w:p>
          <w:p w:rsidR="00AE3244" w:rsidRPr="004B4BC9" w:rsidRDefault="00AE3244" w:rsidP="004B4BC9">
            <w:pPr>
              <w:spacing w:before="40" w:after="40"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:rsidR="00AE3244" w:rsidRPr="004B4BC9" w:rsidRDefault="00AE3244" w:rsidP="004B4BC9">
            <w:pPr>
              <w:spacing w:before="40" w:after="40" w:line="240" w:lineRule="auto"/>
              <w:rPr>
                <w:rFonts w:ascii="Times New Roman" w:hAnsi="Times New Roman"/>
                <w:sz w:val="18"/>
                <w:szCs w:val="18"/>
                <w:lang w:val="da-DK"/>
              </w:rPr>
            </w:pPr>
            <w:r w:rsidRPr="004B4BC9">
              <w:rPr>
                <w:rFonts w:ascii="Times New Roman" w:hAnsi="Times New Roman"/>
                <w:sz w:val="18"/>
                <w:szCs w:val="18"/>
                <w:lang w:val="da-DK"/>
              </w:rPr>
              <w:t>Placebo, 0 (0%)</w:t>
            </w:r>
          </w:p>
          <w:p w:rsidR="00AE3244" w:rsidRPr="004B4BC9" w:rsidRDefault="00AE3244" w:rsidP="004B4BC9">
            <w:pPr>
              <w:spacing w:before="40" w:after="40" w:line="240" w:lineRule="auto"/>
              <w:rPr>
                <w:rFonts w:ascii="Times New Roman" w:hAnsi="Times New Roman"/>
                <w:sz w:val="18"/>
                <w:szCs w:val="18"/>
                <w:lang w:val="da-DK"/>
              </w:rPr>
            </w:pPr>
          </w:p>
          <w:p w:rsidR="00AE3244" w:rsidRPr="004B4BC9" w:rsidRDefault="00AE3244" w:rsidP="004B4BC9">
            <w:pPr>
              <w:spacing w:before="40" w:after="40" w:line="240" w:lineRule="auto"/>
              <w:rPr>
                <w:rFonts w:ascii="Times New Roman" w:hAnsi="Times New Roman"/>
                <w:sz w:val="18"/>
                <w:szCs w:val="18"/>
                <w:lang w:val="da-DK"/>
              </w:rPr>
            </w:pPr>
            <w:r w:rsidRPr="004B4BC9">
              <w:rPr>
                <w:rFonts w:ascii="Times New Roman" w:hAnsi="Times New Roman"/>
                <w:sz w:val="18"/>
                <w:szCs w:val="18"/>
                <w:lang w:val="da-DK"/>
              </w:rPr>
              <w:t>Siponimod 0.5 mg, 8 (19%)</w:t>
            </w:r>
          </w:p>
          <w:p w:rsidR="00AE3244" w:rsidRPr="004B4BC9" w:rsidRDefault="00AE3244" w:rsidP="004B4BC9">
            <w:pPr>
              <w:spacing w:before="40" w:after="40" w:line="240" w:lineRule="auto"/>
              <w:rPr>
                <w:rFonts w:ascii="Times New Roman" w:hAnsi="Times New Roman"/>
                <w:sz w:val="18"/>
                <w:szCs w:val="18"/>
                <w:lang w:val="da-DK"/>
              </w:rPr>
            </w:pPr>
          </w:p>
          <w:p w:rsidR="00AE3244" w:rsidRPr="004B4BC9" w:rsidRDefault="00AE3244" w:rsidP="004B4BC9">
            <w:pPr>
              <w:spacing w:before="40" w:after="40" w:line="240" w:lineRule="auto"/>
              <w:rPr>
                <w:rFonts w:ascii="Times New Roman" w:hAnsi="Times New Roman"/>
                <w:sz w:val="18"/>
                <w:szCs w:val="18"/>
                <w:lang w:val="da-DK"/>
              </w:rPr>
            </w:pPr>
            <w:r w:rsidRPr="004B4BC9">
              <w:rPr>
                <w:rFonts w:ascii="Times New Roman" w:hAnsi="Times New Roman"/>
                <w:sz w:val="18"/>
                <w:szCs w:val="18"/>
                <w:lang w:val="da-DK"/>
              </w:rPr>
              <w:t>Siponimod 2</w:t>
            </w:r>
            <w:r w:rsidR="00754531">
              <w:rPr>
                <w:rFonts w:ascii="Times New Roman" w:hAnsi="Times New Roman"/>
                <w:sz w:val="18"/>
                <w:szCs w:val="18"/>
                <w:lang w:val="da-DK"/>
              </w:rPr>
              <w:t> </w:t>
            </w:r>
            <w:r w:rsidRPr="004B4BC9">
              <w:rPr>
                <w:rFonts w:ascii="Times New Roman" w:hAnsi="Times New Roman"/>
                <w:sz w:val="18"/>
                <w:szCs w:val="18"/>
                <w:lang w:val="da-DK"/>
              </w:rPr>
              <w:t>mg, 4 (8%)</w:t>
            </w:r>
          </w:p>
          <w:p w:rsidR="00AE3244" w:rsidRPr="004B4BC9" w:rsidRDefault="00AE3244" w:rsidP="004B4BC9">
            <w:pPr>
              <w:spacing w:before="40" w:after="40" w:line="240" w:lineRule="auto"/>
              <w:rPr>
                <w:rFonts w:ascii="Times New Roman" w:hAnsi="Times New Roman"/>
                <w:sz w:val="18"/>
                <w:szCs w:val="18"/>
                <w:lang w:val="da-DK"/>
              </w:rPr>
            </w:pPr>
          </w:p>
          <w:p w:rsidR="00AE3244" w:rsidRPr="004B4BC9" w:rsidRDefault="00AE3244" w:rsidP="004B4BC9">
            <w:pPr>
              <w:spacing w:before="40" w:after="4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4B4BC9">
              <w:rPr>
                <w:rFonts w:ascii="Times New Roman" w:hAnsi="Times New Roman"/>
                <w:sz w:val="18"/>
                <w:szCs w:val="18"/>
              </w:rPr>
              <w:lastRenderedPageBreak/>
              <w:t>Siponimod 10</w:t>
            </w:r>
            <w:r w:rsidR="0031609A">
              <w:rPr>
                <w:rFonts w:ascii="Times New Roman" w:hAnsi="Times New Roman"/>
                <w:sz w:val="18"/>
                <w:szCs w:val="18"/>
              </w:rPr>
              <w:t> </w:t>
            </w:r>
            <w:r w:rsidRPr="004B4BC9">
              <w:rPr>
                <w:rFonts w:ascii="Times New Roman" w:hAnsi="Times New Roman"/>
                <w:sz w:val="18"/>
                <w:szCs w:val="18"/>
              </w:rPr>
              <w:t>mg, 3 (6%)</w:t>
            </w:r>
          </w:p>
          <w:p w:rsidR="00AE3244" w:rsidRPr="004B4BC9" w:rsidRDefault="00AE3244" w:rsidP="004B4BC9">
            <w:pPr>
              <w:spacing w:before="40" w:after="40"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:rsidR="00AE3244" w:rsidRPr="004B4BC9" w:rsidRDefault="00AE3244" w:rsidP="004B4BC9">
            <w:pPr>
              <w:spacing w:before="40" w:after="40"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:rsidR="00AE3244" w:rsidRPr="004B4BC9" w:rsidRDefault="00AE3244" w:rsidP="004B4BC9">
            <w:pPr>
              <w:spacing w:before="40" w:after="4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4B4BC9">
              <w:rPr>
                <w:rFonts w:ascii="Times New Roman" w:hAnsi="Times New Roman"/>
                <w:sz w:val="18"/>
                <w:szCs w:val="18"/>
              </w:rPr>
              <w:t>SAEs occurring in ≥2 patients in the same treatment group,</w:t>
            </w:r>
            <w:r w:rsidR="004C037A" w:rsidRPr="004B4BC9"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r w:rsidR="004C037A" w:rsidRPr="004B4BC9">
              <w:rPr>
                <w:rFonts w:ascii="Times New Roman" w:hAnsi="Times New Roman"/>
                <w:i/>
                <w:sz w:val="18"/>
                <w:szCs w:val="18"/>
              </w:rPr>
              <w:t>n</w:t>
            </w:r>
            <w:r w:rsidR="004C037A" w:rsidRPr="004B4BC9"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r w:rsidRPr="004B4BC9">
              <w:rPr>
                <w:rFonts w:ascii="Times New Roman" w:hAnsi="Times New Roman"/>
                <w:sz w:val="18"/>
                <w:szCs w:val="18"/>
              </w:rPr>
              <w:t>(%):</w:t>
            </w:r>
          </w:p>
          <w:p w:rsidR="00AE3244" w:rsidRPr="004B4BC9" w:rsidRDefault="00AE3244" w:rsidP="004B4BC9">
            <w:pPr>
              <w:spacing w:before="40" w:after="40"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:rsidR="00AE3244" w:rsidRPr="004B4BC9" w:rsidRDefault="00AE3244" w:rsidP="004B4BC9">
            <w:pPr>
              <w:spacing w:before="40" w:after="4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4B4BC9">
              <w:rPr>
                <w:rFonts w:ascii="Times New Roman" w:hAnsi="Times New Roman"/>
                <w:sz w:val="18"/>
                <w:szCs w:val="18"/>
              </w:rPr>
              <w:t>Siponimod 2</w:t>
            </w:r>
            <w:r w:rsidR="0031609A">
              <w:rPr>
                <w:rFonts w:ascii="Times New Roman" w:hAnsi="Times New Roman"/>
                <w:sz w:val="18"/>
                <w:szCs w:val="18"/>
              </w:rPr>
              <w:t> </w:t>
            </w:r>
            <w:r w:rsidRPr="004B4BC9">
              <w:rPr>
                <w:rFonts w:ascii="Times New Roman" w:hAnsi="Times New Roman"/>
                <w:sz w:val="18"/>
                <w:szCs w:val="18"/>
              </w:rPr>
              <w:t xml:space="preserve">mg, </w:t>
            </w:r>
            <w:r w:rsidR="0031609A">
              <w:rPr>
                <w:rFonts w:ascii="Times New Roman" w:hAnsi="Times New Roman"/>
                <w:sz w:val="18"/>
                <w:szCs w:val="18"/>
              </w:rPr>
              <w:t>s</w:t>
            </w:r>
            <w:r w:rsidRPr="004B4BC9">
              <w:rPr>
                <w:rFonts w:ascii="Times New Roman" w:hAnsi="Times New Roman"/>
                <w:sz w:val="18"/>
                <w:szCs w:val="18"/>
              </w:rPr>
              <w:t>econd-degree AV block, 3 (6%)</w:t>
            </w:r>
          </w:p>
          <w:p w:rsidR="00AE3244" w:rsidRPr="004B4BC9" w:rsidRDefault="00AE3244" w:rsidP="004B4BC9">
            <w:pPr>
              <w:spacing w:before="40" w:after="40"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:rsidR="00AE3244" w:rsidRPr="004B4BC9" w:rsidRDefault="002E04DD" w:rsidP="004B4BC9">
            <w:pPr>
              <w:spacing w:before="40" w:after="4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  <w:r w:rsidRPr="004B4BC9"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r w:rsidR="00AE3244" w:rsidRPr="004B4BC9">
              <w:rPr>
                <w:rFonts w:ascii="Times New Roman" w:hAnsi="Times New Roman"/>
                <w:sz w:val="18"/>
                <w:szCs w:val="18"/>
              </w:rPr>
              <w:t>death reported in a patient 27 days after discontinuing treatment from the siponimod 1.25 mg group on day 52 owing to chest pain. The patient was a 43-year-old man, a smoker with a family history of heart disease</w:t>
            </w:r>
          </w:p>
          <w:p w:rsidR="00AE3244" w:rsidRPr="004B4BC9" w:rsidRDefault="00AE3244" w:rsidP="004B4BC9">
            <w:pPr>
              <w:spacing w:before="40" w:after="40"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:rsidR="00AE3244" w:rsidRPr="004B4BC9" w:rsidRDefault="002E04DD" w:rsidP="004B4BC9">
            <w:pPr>
              <w:spacing w:before="40" w:after="4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  <w:r w:rsidRPr="004B4BC9"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r w:rsidR="00AE3244" w:rsidRPr="004B4BC9">
              <w:rPr>
                <w:rFonts w:ascii="Times New Roman" w:hAnsi="Times New Roman"/>
                <w:sz w:val="18"/>
                <w:szCs w:val="18"/>
              </w:rPr>
              <w:t xml:space="preserve">myocardial infarction suspected to be related to </w:t>
            </w:r>
            <w:r w:rsidR="00AE3244" w:rsidRPr="004B4BC9">
              <w:rPr>
                <w:rFonts w:ascii="Times New Roman" w:hAnsi="Times New Roman"/>
                <w:sz w:val="18"/>
                <w:szCs w:val="18"/>
              </w:rPr>
              <w:lastRenderedPageBreak/>
              <w:t>the study drug occurred in a 42-year-old male who smoked, 45 days after the last dose of study drug (siponimod 10</w:t>
            </w:r>
            <w:r w:rsidR="00693A06">
              <w:rPr>
                <w:rFonts w:ascii="Times New Roman" w:hAnsi="Times New Roman"/>
                <w:sz w:val="18"/>
                <w:szCs w:val="18"/>
              </w:rPr>
              <w:t> </w:t>
            </w:r>
            <w:r w:rsidR="00AE3244" w:rsidRPr="004B4BC9">
              <w:rPr>
                <w:rFonts w:ascii="Times New Roman" w:hAnsi="Times New Roman"/>
                <w:sz w:val="18"/>
                <w:szCs w:val="18"/>
              </w:rPr>
              <w:t>mg)</w:t>
            </w:r>
          </w:p>
          <w:p w:rsidR="00AE3244" w:rsidRPr="004B4BC9" w:rsidRDefault="00AE3244" w:rsidP="004B4BC9">
            <w:pPr>
              <w:spacing w:before="40" w:after="40"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:rsidR="00AE3244" w:rsidRPr="004B4BC9" w:rsidRDefault="002E04DD" w:rsidP="002E04DD">
            <w:pPr>
              <w:spacing w:before="40" w:after="4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  <w:r w:rsidRPr="004B4BC9"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r w:rsidR="00AE3244" w:rsidRPr="004B4BC9">
              <w:rPr>
                <w:rFonts w:ascii="Times New Roman" w:hAnsi="Times New Roman"/>
                <w:sz w:val="18"/>
                <w:szCs w:val="18"/>
              </w:rPr>
              <w:t>suicide attempt occurred via an intentional overdose (siponimod 2</w:t>
            </w:r>
            <w:r>
              <w:rPr>
                <w:rFonts w:ascii="Times New Roman" w:hAnsi="Times New Roman"/>
                <w:sz w:val="18"/>
                <w:szCs w:val="18"/>
              </w:rPr>
              <w:t> </w:t>
            </w:r>
            <w:r w:rsidR="00AE3244" w:rsidRPr="004B4BC9">
              <w:rPr>
                <w:rFonts w:ascii="Times New Roman" w:hAnsi="Times New Roman"/>
                <w:sz w:val="18"/>
                <w:szCs w:val="18"/>
              </w:rPr>
              <w:t>mg group, 41 mg overdose), without serious signs of toxicity</w:t>
            </w:r>
          </w:p>
        </w:tc>
        <w:tc>
          <w:tcPr>
            <w:tcW w:w="644" w:type="pct"/>
          </w:tcPr>
          <w:p w:rsidR="00AE3244" w:rsidRPr="004B4BC9" w:rsidRDefault="00AE3244" w:rsidP="004B4BC9">
            <w:pPr>
              <w:spacing w:before="40" w:after="4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4B4BC9">
              <w:rPr>
                <w:rFonts w:ascii="Times New Roman" w:hAnsi="Times New Roman"/>
                <w:sz w:val="18"/>
                <w:szCs w:val="18"/>
              </w:rPr>
              <w:lastRenderedPageBreak/>
              <w:t>Any AEs leading to discontinuation over 3 months,</w:t>
            </w:r>
            <w:r w:rsidR="004C037A" w:rsidRPr="004B4BC9"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r w:rsidR="004C037A" w:rsidRPr="004B4BC9">
              <w:rPr>
                <w:rFonts w:ascii="Times New Roman" w:hAnsi="Times New Roman"/>
                <w:i/>
                <w:sz w:val="18"/>
                <w:szCs w:val="18"/>
              </w:rPr>
              <w:t>n</w:t>
            </w:r>
            <w:r w:rsidR="004C037A" w:rsidRPr="004B4BC9"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r w:rsidRPr="004B4BC9">
              <w:rPr>
                <w:rFonts w:ascii="Times New Roman" w:hAnsi="Times New Roman"/>
                <w:sz w:val="18"/>
                <w:szCs w:val="18"/>
              </w:rPr>
              <w:t>(%):</w:t>
            </w:r>
          </w:p>
          <w:p w:rsidR="00AE3244" w:rsidRPr="004B4BC9" w:rsidRDefault="00AE3244" w:rsidP="004B4BC9">
            <w:pPr>
              <w:spacing w:before="40" w:after="40"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:rsidR="00AE3244" w:rsidRPr="004B4BC9" w:rsidRDefault="00AE3244" w:rsidP="004B4BC9">
            <w:pPr>
              <w:spacing w:before="40" w:after="40" w:line="240" w:lineRule="auto"/>
              <w:rPr>
                <w:rFonts w:ascii="Times New Roman" w:hAnsi="Times New Roman"/>
                <w:sz w:val="18"/>
                <w:szCs w:val="18"/>
                <w:lang w:val="da-DK"/>
              </w:rPr>
            </w:pPr>
            <w:r w:rsidRPr="004B4BC9">
              <w:rPr>
                <w:rFonts w:ascii="Times New Roman" w:hAnsi="Times New Roman"/>
                <w:sz w:val="18"/>
                <w:szCs w:val="18"/>
                <w:lang w:val="da-DK"/>
              </w:rPr>
              <w:t>Placebo, 0 (0%)</w:t>
            </w:r>
          </w:p>
          <w:p w:rsidR="00AE3244" w:rsidRPr="004B4BC9" w:rsidRDefault="00AE3244" w:rsidP="004B4BC9">
            <w:pPr>
              <w:spacing w:before="40" w:after="40" w:line="240" w:lineRule="auto"/>
              <w:rPr>
                <w:rFonts w:ascii="Times New Roman" w:hAnsi="Times New Roman"/>
                <w:sz w:val="18"/>
                <w:szCs w:val="18"/>
                <w:lang w:val="da-DK"/>
              </w:rPr>
            </w:pPr>
          </w:p>
          <w:p w:rsidR="00AE3244" w:rsidRPr="004B4BC9" w:rsidRDefault="00AE3244" w:rsidP="004B4BC9">
            <w:pPr>
              <w:spacing w:before="40" w:after="40" w:line="240" w:lineRule="auto"/>
              <w:rPr>
                <w:rFonts w:ascii="Times New Roman" w:hAnsi="Times New Roman"/>
                <w:sz w:val="18"/>
                <w:szCs w:val="18"/>
                <w:lang w:val="da-DK"/>
              </w:rPr>
            </w:pPr>
            <w:r w:rsidRPr="004B4BC9">
              <w:rPr>
                <w:rFonts w:ascii="Times New Roman" w:hAnsi="Times New Roman"/>
                <w:sz w:val="18"/>
                <w:szCs w:val="18"/>
                <w:lang w:val="da-DK"/>
              </w:rPr>
              <w:t>Siponimod 0.25</w:t>
            </w:r>
            <w:r w:rsidR="0031609A">
              <w:rPr>
                <w:rFonts w:ascii="Times New Roman" w:hAnsi="Times New Roman"/>
                <w:sz w:val="18"/>
                <w:szCs w:val="18"/>
                <w:lang w:val="da-DK"/>
              </w:rPr>
              <w:t> </w:t>
            </w:r>
            <w:r w:rsidRPr="004B4BC9">
              <w:rPr>
                <w:rFonts w:ascii="Times New Roman" w:hAnsi="Times New Roman"/>
                <w:sz w:val="18"/>
                <w:szCs w:val="18"/>
                <w:lang w:val="da-DK"/>
              </w:rPr>
              <w:t>mg, 1 (2%)</w:t>
            </w:r>
          </w:p>
          <w:p w:rsidR="00AE3244" w:rsidRPr="004B4BC9" w:rsidRDefault="00AE3244" w:rsidP="004B4BC9">
            <w:pPr>
              <w:spacing w:before="40" w:after="40" w:line="240" w:lineRule="auto"/>
              <w:rPr>
                <w:rFonts w:ascii="Times New Roman" w:hAnsi="Times New Roman"/>
                <w:sz w:val="18"/>
                <w:szCs w:val="18"/>
                <w:lang w:val="da-DK"/>
              </w:rPr>
            </w:pPr>
          </w:p>
          <w:p w:rsidR="00AE3244" w:rsidRPr="004B4BC9" w:rsidRDefault="00AE3244" w:rsidP="004B4BC9">
            <w:pPr>
              <w:spacing w:before="40" w:after="40" w:line="240" w:lineRule="auto"/>
              <w:rPr>
                <w:rFonts w:ascii="Times New Roman" w:hAnsi="Times New Roman"/>
                <w:sz w:val="18"/>
                <w:szCs w:val="18"/>
                <w:lang w:val="da-DK"/>
              </w:rPr>
            </w:pPr>
            <w:r w:rsidRPr="004B4BC9">
              <w:rPr>
                <w:rFonts w:ascii="Times New Roman" w:hAnsi="Times New Roman"/>
                <w:sz w:val="18"/>
                <w:szCs w:val="18"/>
                <w:lang w:val="da-DK"/>
              </w:rPr>
              <w:t>Siponimod 1.25</w:t>
            </w:r>
            <w:r w:rsidR="0031609A">
              <w:rPr>
                <w:rFonts w:ascii="Times New Roman" w:hAnsi="Times New Roman"/>
                <w:sz w:val="18"/>
                <w:szCs w:val="18"/>
                <w:lang w:val="da-DK"/>
              </w:rPr>
              <w:t> </w:t>
            </w:r>
            <w:r w:rsidRPr="004B4BC9">
              <w:rPr>
                <w:rFonts w:ascii="Times New Roman" w:hAnsi="Times New Roman"/>
                <w:sz w:val="18"/>
                <w:szCs w:val="18"/>
                <w:lang w:val="da-DK"/>
              </w:rPr>
              <w:t>mg, 1 (2%)</w:t>
            </w:r>
          </w:p>
          <w:p w:rsidR="00AE3244" w:rsidRPr="004B4BC9" w:rsidRDefault="00AE3244" w:rsidP="004B4BC9">
            <w:pPr>
              <w:spacing w:before="40" w:after="40" w:line="240" w:lineRule="auto"/>
              <w:rPr>
                <w:rFonts w:ascii="Times New Roman" w:hAnsi="Times New Roman"/>
                <w:sz w:val="18"/>
                <w:szCs w:val="18"/>
                <w:lang w:val="da-DK"/>
              </w:rPr>
            </w:pPr>
          </w:p>
          <w:p w:rsidR="00AE3244" w:rsidRPr="004B4BC9" w:rsidRDefault="00AE3244" w:rsidP="004B4BC9">
            <w:pPr>
              <w:spacing w:before="40" w:after="4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4B4BC9">
              <w:rPr>
                <w:rFonts w:ascii="Times New Roman" w:hAnsi="Times New Roman"/>
                <w:sz w:val="18"/>
                <w:szCs w:val="18"/>
              </w:rPr>
              <w:t>Any AEs leading to discontinuation over 6 months,</w:t>
            </w:r>
            <w:r w:rsidR="004C037A" w:rsidRPr="004B4BC9"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r w:rsidR="004C037A" w:rsidRPr="004B4BC9">
              <w:rPr>
                <w:rFonts w:ascii="Times New Roman" w:hAnsi="Times New Roman"/>
                <w:i/>
                <w:sz w:val="18"/>
                <w:szCs w:val="18"/>
              </w:rPr>
              <w:t>n</w:t>
            </w:r>
            <w:r w:rsidR="00754531">
              <w:rPr>
                <w:rFonts w:ascii="Times New Roman" w:hAnsi="Times New Roman"/>
                <w:sz w:val="18"/>
                <w:szCs w:val="18"/>
              </w:rPr>
              <w:t> </w:t>
            </w:r>
            <w:r w:rsidRPr="004B4BC9">
              <w:rPr>
                <w:rFonts w:ascii="Times New Roman" w:hAnsi="Times New Roman"/>
                <w:sz w:val="18"/>
                <w:szCs w:val="18"/>
              </w:rPr>
              <w:t>(%):</w:t>
            </w:r>
          </w:p>
          <w:p w:rsidR="00AE3244" w:rsidRPr="004B4BC9" w:rsidRDefault="00AE3244" w:rsidP="004B4BC9">
            <w:pPr>
              <w:spacing w:before="40" w:after="40"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:rsidR="00AE3244" w:rsidRPr="004B4BC9" w:rsidRDefault="00AE3244" w:rsidP="004B4BC9">
            <w:pPr>
              <w:spacing w:before="40" w:after="40" w:line="240" w:lineRule="auto"/>
              <w:rPr>
                <w:rFonts w:ascii="Times New Roman" w:hAnsi="Times New Roman"/>
                <w:sz w:val="18"/>
                <w:szCs w:val="18"/>
                <w:lang w:val="da-DK"/>
              </w:rPr>
            </w:pPr>
            <w:r w:rsidRPr="004B4BC9">
              <w:rPr>
                <w:rFonts w:ascii="Times New Roman" w:hAnsi="Times New Roman"/>
                <w:sz w:val="18"/>
                <w:szCs w:val="18"/>
                <w:lang w:val="da-DK"/>
              </w:rPr>
              <w:t>Placebo, 2 (4%)</w:t>
            </w:r>
          </w:p>
          <w:p w:rsidR="00AE3244" w:rsidRPr="004B4BC9" w:rsidRDefault="00AE3244" w:rsidP="004B4BC9">
            <w:pPr>
              <w:spacing w:before="40" w:after="40" w:line="240" w:lineRule="auto"/>
              <w:rPr>
                <w:rFonts w:ascii="Times New Roman" w:hAnsi="Times New Roman"/>
                <w:sz w:val="18"/>
                <w:szCs w:val="18"/>
                <w:lang w:val="da-DK"/>
              </w:rPr>
            </w:pPr>
          </w:p>
          <w:p w:rsidR="00AE3244" w:rsidRPr="004B4BC9" w:rsidRDefault="00AE3244" w:rsidP="004B4BC9">
            <w:pPr>
              <w:spacing w:before="40" w:after="40" w:line="240" w:lineRule="auto"/>
              <w:rPr>
                <w:rFonts w:ascii="Times New Roman" w:hAnsi="Times New Roman"/>
                <w:sz w:val="18"/>
                <w:szCs w:val="18"/>
                <w:lang w:val="da-DK"/>
              </w:rPr>
            </w:pPr>
            <w:r w:rsidRPr="004B4BC9">
              <w:rPr>
                <w:rFonts w:ascii="Times New Roman" w:hAnsi="Times New Roman"/>
                <w:sz w:val="18"/>
                <w:szCs w:val="18"/>
                <w:lang w:val="da-DK"/>
              </w:rPr>
              <w:t>Siponimod 0.5 mg, 5 (12%)</w:t>
            </w:r>
          </w:p>
          <w:p w:rsidR="00AE3244" w:rsidRPr="004B4BC9" w:rsidRDefault="00AE3244" w:rsidP="004B4BC9">
            <w:pPr>
              <w:spacing w:before="40" w:after="40" w:line="240" w:lineRule="auto"/>
              <w:rPr>
                <w:rFonts w:ascii="Times New Roman" w:hAnsi="Times New Roman"/>
                <w:sz w:val="18"/>
                <w:szCs w:val="18"/>
                <w:lang w:val="da-DK"/>
              </w:rPr>
            </w:pPr>
          </w:p>
          <w:p w:rsidR="00AE3244" w:rsidRPr="004B4BC9" w:rsidRDefault="00AE3244" w:rsidP="004B4BC9">
            <w:pPr>
              <w:spacing w:before="40" w:after="40" w:line="240" w:lineRule="auto"/>
              <w:rPr>
                <w:rFonts w:ascii="Times New Roman" w:hAnsi="Times New Roman"/>
                <w:sz w:val="18"/>
                <w:szCs w:val="18"/>
                <w:lang w:val="da-DK"/>
              </w:rPr>
            </w:pPr>
            <w:r w:rsidRPr="004B4BC9">
              <w:rPr>
                <w:rFonts w:ascii="Times New Roman" w:hAnsi="Times New Roman"/>
                <w:sz w:val="18"/>
                <w:szCs w:val="18"/>
                <w:lang w:val="da-DK"/>
              </w:rPr>
              <w:t>Siponimod 2 mg, 6 (12%)</w:t>
            </w:r>
          </w:p>
          <w:p w:rsidR="00AE3244" w:rsidRPr="004B4BC9" w:rsidRDefault="00AE3244" w:rsidP="004B4BC9">
            <w:pPr>
              <w:spacing w:before="40" w:after="40" w:line="240" w:lineRule="auto"/>
              <w:rPr>
                <w:rFonts w:ascii="Times New Roman" w:hAnsi="Times New Roman"/>
                <w:sz w:val="18"/>
                <w:szCs w:val="18"/>
                <w:lang w:val="da-DK"/>
              </w:rPr>
            </w:pPr>
          </w:p>
          <w:p w:rsidR="00AE3244" w:rsidRPr="004B4BC9" w:rsidRDefault="00AE3244" w:rsidP="004B4BC9">
            <w:pPr>
              <w:spacing w:before="40" w:after="4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4B4BC9">
              <w:rPr>
                <w:rFonts w:ascii="Times New Roman" w:hAnsi="Times New Roman"/>
                <w:sz w:val="18"/>
                <w:szCs w:val="18"/>
              </w:rPr>
              <w:t>Siponimod 10 mg, 10 (20%)</w:t>
            </w:r>
          </w:p>
          <w:p w:rsidR="00AE3244" w:rsidRPr="004B4BC9" w:rsidRDefault="00AE3244" w:rsidP="004B4BC9">
            <w:pPr>
              <w:spacing w:before="40" w:after="40"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:rsidR="00AE3244" w:rsidRPr="004B4BC9" w:rsidRDefault="00AE3244" w:rsidP="00DF78EA">
            <w:pPr>
              <w:spacing w:before="40" w:after="4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4B4BC9">
              <w:rPr>
                <w:rFonts w:ascii="Times New Roman" w:hAnsi="Times New Roman"/>
                <w:sz w:val="18"/>
                <w:szCs w:val="18"/>
              </w:rPr>
              <w:t xml:space="preserve">Cardiac AEs caused </w:t>
            </w:r>
            <w:r w:rsidRPr="004B4BC9">
              <w:rPr>
                <w:rFonts w:ascii="Times New Roman" w:hAnsi="Times New Roman"/>
                <w:sz w:val="18"/>
                <w:szCs w:val="18"/>
              </w:rPr>
              <w:lastRenderedPageBreak/>
              <w:t>discontinuation of siponimod in 8 patients (3.4% of the 235 patients rece</w:t>
            </w:r>
            <w:r w:rsidR="00DF78EA">
              <w:rPr>
                <w:rFonts w:ascii="Times New Roman" w:hAnsi="Times New Roman"/>
                <w:sz w:val="18"/>
                <w:szCs w:val="18"/>
              </w:rPr>
              <w:t>i</w:t>
            </w:r>
            <w:r w:rsidRPr="004B4BC9">
              <w:rPr>
                <w:rFonts w:ascii="Times New Roman" w:hAnsi="Times New Roman"/>
                <w:sz w:val="18"/>
                <w:szCs w:val="18"/>
              </w:rPr>
              <w:t>ving siponimod)</w:t>
            </w:r>
          </w:p>
        </w:tc>
        <w:tc>
          <w:tcPr>
            <w:tcW w:w="563" w:type="pct"/>
          </w:tcPr>
          <w:p w:rsidR="00754531" w:rsidRDefault="00AE3244" w:rsidP="004B4BC9">
            <w:pPr>
              <w:spacing w:before="40" w:after="4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4B4BC9">
              <w:rPr>
                <w:rFonts w:ascii="Times New Roman" w:hAnsi="Times New Roman"/>
                <w:sz w:val="18"/>
                <w:szCs w:val="18"/>
              </w:rPr>
              <w:lastRenderedPageBreak/>
              <w:t>Dose-dependent decrease in heart rate observed at first dose in patients in whom treatment was initiated without dose titration. Maximum decrease in heart rate was reached after approximately 3</w:t>
            </w:r>
            <w:r w:rsidR="0031609A">
              <w:rPr>
                <w:rFonts w:ascii="Times New Roman" w:hAnsi="Times New Roman"/>
                <w:sz w:val="18"/>
                <w:szCs w:val="18"/>
              </w:rPr>
              <w:t> </w:t>
            </w:r>
            <w:r w:rsidR="00510287" w:rsidRPr="004B4BC9">
              <w:rPr>
                <w:rFonts w:ascii="Times New Roman" w:hAnsi="Times New Roman"/>
                <w:sz w:val="18"/>
                <w:szCs w:val="18"/>
              </w:rPr>
              <w:t>h</w:t>
            </w:r>
            <w:r w:rsidRPr="004B4BC9">
              <w:rPr>
                <w:rFonts w:ascii="Times New Roman" w:hAnsi="Times New Roman"/>
                <w:sz w:val="18"/>
                <w:szCs w:val="18"/>
              </w:rPr>
              <w:t xml:space="preserve"> and returned to placebo levels within 24 </w:t>
            </w:r>
            <w:r w:rsidR="00510287" w:rsidRPr="004B4BC9">
              <w:rPr>
                <w:rFonts w:ascii="Times New Roman" w:hAnsi="Times New Roman"/>
                <w:sz w:val="18"/>
                <w:szCs w:val="18"/>
              </w:rPr>
              <w:t>h</w:t>
            </w:r>
          </w:p>
          <w:p w:rsidR="00AE3244" w:rsidRPr="004B4BC9" w:rsidRDefault="00AE3244" w:rsidP="004B4BC9">
            <w:pPr>
              <w:spacing w:before="40" w:after="40"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:rsidR="00AE3244" w:rsidRPr="004B4BC9" w:rsidRDefault="00AE3244" w:rsidP="004B4BC9">
            <w:pPr>
              <w:spacing w:before="40" w:after="4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4B4BC9">
              <w:rPr>
                <w:rFonts w:ascii="Times New Roman" w:hAnsi="Times New Roman"/>
                <w:sz w:val="18"/>
                <w:szCs w:val="18"/>
              </w:rPr>
              <w:t>First-degree AV block:</w:t>
            </w:r>
          </w:p>
          <w:p w:rsidR="00AE3244" w:rsidRPr="004B4BC9" w:rsidRDefault="00AE3244" w:rsidP="004B4BC9">
            <w:pPr>
              <w:spacing w:before="40" w:after="40"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:rsidR="00AE3244" w:rsidRPr="004B4BC9" w:rsidRDefault="00AE3244" w:rsidP="004B4BC9">
            <w:pPr>
              <w:spacing w:before="40" w:after="4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4B4BC9">
              <w:rPr>
                <w:rFonts w:ascii="Times New Roman" w:hAnsi="Times New Roman"/>
                <w:sz w:val="18"/>
                <w:szCs w:val="18"/>
              </w:rPr>
              <w:t>Siponimod,</w:t>
            </w:r>
            <w:r w:rsidR="004C037A" w:rsidRPr="004B4BC9"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r w:rsidR="004C037A" w:rsidRPr="004B4BC9">
              <w:rPr>
                <w:rFonts w:ascii="Times New Roman" w:hAnsi="Times New Roman"/>
                <w:i/>
                <w:sz w:val="18"/>
                <w:szCs w:val="18"/>
              </w:rPr>
              <w:t>n</w:t>
            </w:r>
            <w:r w:rsidR="004C037A" w:rsidRPr="004B4BC9"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r w:rsidRPr="004B4BC9">
              <w:rPr>
                <w:rFonts w:ascii="Times New Roman" w:hAnsi="Times New Roman"/>
                <w:sz w:val="18"/>
                <w:szCs w:val="18"/>
              </w:rPr>
              <w:t>= 4</w:t>
            </w:r>
          </w:p>
          <w:p w:rsidR="00AE3244" w:rsidRPr="004B4BC9" w:rsidRDefault="00AE3244" w:rsidP="004B4BC9">
            <w:pPr>
              <w:spacing w:before="40" w:after="40"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:rsidR="00AE3244" w:rsidRPr="004B4BC9" w:rsidRDefault="00AE3244" w:rsidP="004B4BC9">
            <w:pPr>
              <w:spacing w:before="40" w:after="4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4B4BC9">
              <w:rPr>
                <w:rFonts w:ascii="Times New Roman" w:hAnsi="Times New Roman"/>
                <w:sz w:val="18"/>
                <w:szCs w:val="18"/>
              </w:rPr>
              <w:t>Second-degree (</w:t>
            </w:r>
            <w:proofErr w:type="spellStart"/>
            <w:r w:rsidRPr="004B4BC9">
              <w:rPr>
                <w:rFonts w:ascii="Times New Roman" w:hAnsi="Times New Roman"/>
                <w:sz w:val="18"/>
                <w:szCs w:val="18"/>
              </w:rPr>
              <w:t>Mobitz</w:t>
            </w:r>
            <w:proofErr w:type="spellEnd"/>
            <w:r w:rsidRPr="004B4BC9">
              <w:rPr>
                <w:rFonts w:ascii="Times New Roman" w:hAnsi="Times New Roman"/>
                <w:sz w:val="18"/>
                <w:szCs w:val="18"/>
              </w:rPr>
              <w:t xml:space="preserve"> I) AV block:</w:t>
            </w:r>
          </w:p>
          <w:p w:rsidR="00AE3244" w:rsidRPr="004B4BC9" w:rsidRDefault="00AE3244" w:rsidP="004B4BC9">
            <w:pPr>
              <w:spacing w:before="40" w:after="40"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:rsidR="00AE3244" w:rsidRPr="004B4BC9" w:rsidRDefault="00AE3244" w:rsidP="004B4BC9">
            <w:pPr>
              <w:spacing w:before="40" w:after="4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4B4BC9">
              <w:rPr>
                <w:rFonts w:ascii="Times New Roman" w:hAnsi="Times New Roman"/>
                <w:sz w:val="18"/>
                <w:szCs w:val="18"/>
              </w:rPr>
              <w:t>Siponimod,</w:t>
            </w:r>
            <w:r w:rsidR="004C037A" w:rsidRPr="004B4BC9"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r w:rsidR="004C037A" w:rsidRPr="004B4BC9">
              <w:rPr>
                <w:rFonts w:ascii="Times New Roman" w:hAnsi="Times New Roman"/>
                <w:i/>
                <w:sz w:val="18"/>
                <w:szCs w:val="18"/>
              </w:rPr>
              <w:t>n</w:t>
            </w:r>
            <w:r w:rsidR="004C037A" w:rsidRPr="004B4BC9"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r w:rsidRPr="004B4BC9">
              <w:rPr>
                <w:rFonts w:ascii="Times New Roman" w:hAnsi="Times New Roman"/>
                <w:sz w:val="18"/>
                <w:szCs w:val="18"/>
              </w:rPr>
              <w:t>= 13</w:t>
            </w:r>
          </w:p>
          <w:p w:rsidR="00AE3244" w:rsidRPr="004B4BC9" w:rsidRDefault="00AE3244" w:rsidP="004B4BC9">
            <w:pPr>
              <w:spacing w:before="40" w:after="40"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:rsidR="00AE3244" w:rsidRPr="004B4BC9" w:rsidRDefault="00AE3244" w:rsidP="004B4BC9">
            <w:pPr>
              <w:spacing w:before="40" w:after="4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4B4BC9">
              <w:rPr>
                <w:rFonts w:ascii="Times New Roman" w:hAnsi="Times New Roman"/>
                <w:sz w:val="18"/>
                <w:szCs w:val="18"/>
              </w:rPr>
              <w:t>Placebo,</w:t>
            </w:r>
            <w:r w:rsidR="004C037A" w:rsidRPr="004B4BC9"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r w:rsidR="004C037A" w:rsidRPr="004B4BC9">
              <w:rPr>
                <w:rFonts w:ascii="Times New Roman" w:hAnsi="Times New Roman"/>
                <w:i/>
                <w:sz w:val="18"/>
                <w:szCs w:val="18"/>
              </w:rPr>
              <w:t>n</w:t>
            </w:r>
            <w:r w:rsidR="004C037A" w:rsidRPr="004B4BC9"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r w:rsidRPr="004B4BC9">
              <w:rPr>
                <w:rFonts w:ascii="Times New Roman" w:hAnsi="Times New Roman"/>
                <w:sz w:val="18"/>
                <w:szCs w:val="18"/>
              </w:rPr>
              <w:t>= 1</w:t>
            </w:r>
          </w:p>
          <w:p w:rsidR="00AE3244" w:rsidRPr="004B4BC9" w:rsidRDefault="00AE3244" w:rsidP="004B4BC9">
            <w:pPr>
              <w:spacing w:before="40" w:after="40"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:rsidR="00AE3244" w:rsidRPr="004B4BC9" w:rsidRDefault="00AE3244" w:rsidP="004B4BC9">
            <w:pPr>
              <w:spacing w:before="40" w:after="4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4B4BC9">
              <w:rPr>
                <w:rFonts w:ascii="Times New Roman" w:hAnsi="Times New Roman"/>
                <w:sz w:val="18"/>
                <w:szCs w:val="18"/>
              </w:rPr>
              <w:lastRenderedPageBreak/>
              <w:t>Second-degree 2:1 AV block:</w:t>
            </w:r>
          </w:p>
          <w:p w:rsidR="00AE3244" w:rsidRPr="004B4BC9" w:rsidRDefault="00AE3244" w:rsidP="004B4BC9">
            <w:pPr>
              <w:spacing w:before="40" w:after="40"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:rsidR="00AE3244" w:rsidRPr="004B4BC9" w:rsidRDefault="00AE3244" w:rsidP="004B4BC9">
            <w:pPr>
              <w:spacing w:before="40" w:after="4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4B4BC9">
              <w:rPr>
                <w:rFonts w:ascii="Times New Roman" w:hAnsi="Times New Roman"/>
                <w:sz w:val="18"/>
                <w:szCs w:val="18"/>
              </w:rPr>
              <w:t>Siponimod,</w:t>
            </w:r>
            <w:r w:rsidR="004C037A" w:rsidRPr="004B4BC9"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r w:rsidR="004C037A" w:rsidRPr="004B4BC9">
              <w:rPr>
                <w:rFonts w:ascii="Times New Roman" w:hAnsi="Times New Roman"/>
                <w:i/>
                <w:sz w:val="18"/>
                <w:szCs w:val="18"/>
              </w:rPr>
              <w:t>n</w:t>
            </w:r>
            <w:r w:rsidR="004C037A" w:rsidRPr="004B4BC9"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r w:rsidRPr="004B4BC9">
              <w:rPr>
                <w:rFonts w:ascii="Times New Roman" w:hAnsi="Times New Roman"/>
                <w:sz w:val="18"/>
                <w:szCs w:val="18"/>
              </w:rPr>
              <w:t>= 5</w:t>
            </w:r>
          </w:p>
          <w:p w:rsidR="00AE3244" w:rsidRPr="004B4BC9" w:rsidRDefault="00AE3244" w:rsidP="004B4BC9">
            <w:pPr>
              <w:spacing w:before="40" w:after="40"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:rsidR="00AE3244" w:rsidRPr="004B4BC9" w:rsidRDefault="00AE3244" w:rsidP="004B4BC9">
            <w:pPr>
              <w:spacing w:before="40" w:after="4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4B4BC9">
              <w:rPr>
                <w:rFonts w:ascii="Times New Roman" w:hAnsi="Times New Roman"/>
                <w:sz w:val="18"/>
                <w:szCs w:val="18"/>
              </w:rPr>
              <w:t>Most AV events occurred in the siponimod 10</w:t>
            </w:r>
            <w:r w:rsidR="00754531">
              <w:rPr>
                <w:rFonts w:ascii="Times New Roman" w:hAnsi="Times New Roman"/>
                <w:sz w:val="18"/>
                <w:szCs w:val="18"/>
              </w:rPr>
              <w:t> </w:t>
            </w:r>
            <w:r w:rsidRPr="004B4BC9">
              <w:rPr>
                <w:rFonts w:ascii="Times New Roman" w:hAnsi="Times New Roman"/>
                <w:sz w:val="18"/>
                <w:szCs w:val="18"/>
              </w:rPr>
              <w:t xml:space="preserve">mg and 2 mg groups. No patients had </w:t>
            </w:r>
            <w:proofErr w:type="spellStart"/>
            <w:r w:rsidRPr="004B4BC9">
              <w:rPr>
                <w:rFonts w:ascii="Times New Roman" w:hAnsi="Times New Roman"/>
                <w:sz w:val="18"/>
                <w:szCs w:val="18"/>
              </w:rPr>
              <w:t>Mobitz</w:t>
            </w:r>
            <w:proofErr w:type="spellEnd"/>
            <w:r w:rsidRPr="004B4BC9">
              <w:rPr>
                <w:rFonts w:ascii="Times New Roman" w:hAnsi="Times New Roman"/>
                <w:sz w:val="18"/>
                <w:szCs w:val="18"/>
              </w:rPr>
              <w:t xml:space="preserve"> type II AV block</w:t>
            </w:r>
          </w:p>
          <w:p w:rsidR="00AE3244" w:rsidRPr="004B4BC9" w:rsidRDefault="00AE3244" w:rsidP="004B4BC9">
            <w:pPr>
              <w:spacing w:before="40" w:after="40"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:rsidR="00AE3244" w:rsidRPr="004B4BC9" w:rsidRDefault="00AE3244" w:rsidP="004B4BC9">
            <w:pPr>
              <w:spacing w:before="40" w:after="4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4B4BC9">
              <w:rPr>
                <w:rFonts w:ascii="Times New Roman" w:hAnsi="Times New Roman"/>
                <w:sz w:val="18"/>
                <w:szCs w:val="18"/>
              </w:rPr>
              <w:t>Bradycardia on day 1,</w:t>
            </w:r>
            <w:r w:rsidR="004C037A" w:rsidRPr="004B4BC9"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r w:rsidR="004C037A" w:rsidRPr="004B4BC9">
              <w:rPr>
                <w:rFonts w:ascii="Times New Roman" w:hAnsi="Times New Roman"/>
                <w:i/>
                <w:sz w:val="18"/>
                <w:szCs w:val="18"/>
              </w:rPr>
              <w:t>n</w:t>
            </w:r>
            <w:r w:rsidR="004C037A" w:rsidRPr="004B4BC9"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r w:rsidRPr="004B4BC9">
              <w:rPr>
                <w:rFonts w:ascii="Times New Roman" w:hAnsi="Times New Roman"/>
                <w:sz w:val="18"/>
                <w:szCs w:val="18"/>
              </w:rPr>
              <w:t>(%):</w:t>
            </w:r>
          </w:p>
          <w:p w:rsidR="00AE3244" w:rsidRPr="004B4BC9" w:rsidRDefault="00AE3244" w:rsidP="004B4BC9">
            <w:pPr>
              <w:spacing w:before="40" w:after="40"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:rsidR="00AE3244" w:rsidRPr="004B4BC9" w:rsidRDefault="00AE3244" w:rsidP="004B4BC9">
            <w:pPr>
              <w:spacing w:before="40" w:after="4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4B4BC9">
              <w:rPr>
                <w:rFonts w:ascii="Times New Roman" w:hAnsi="Times New Roman"/>
                <w:sz w:val="18"/>
                <w:szCs w:val="18"/>
              </w:rPr>
              <w:t>Siponimod 0.5</w:t>
            </w:r>
            <w:r w:rsidR="002E04DD">
              <w:rPr>
                <w:rFonts w:ascii="Times New Roman" w:hAnsi="Times New Roman"/>
                <w:sz w:val="18"/>
                <w:szCs w:val="18"/>
              </w:rPr>
              <w:t> </w:t>
            </w:r>
            <w:r w:rsidRPr="004B4BC9">
              <w:rPr>
                <w:rFonts w:ascii="Times New Roman" w:hAnsi="Times New Roman"/>
                <w:sz w:val="18"/>
                <w:szCs w:val="18"/>
              </w:rPr>
              <w:t>mg, 2 (5%) (</w:t>
            </w:r>
            <w:r w:rsidR="002E04DD">
              <w:rPr>
                <w:rFonts w:ascii="Times New Roman" w:hAnsi="Times New Roman"/>
                <w:sz w:val="18"/>
                <w:szCs w:val="18"/>
              </w:rPr>
              <w:t>1</w:t>
            </w:r>
            <w:r w:rsidR="002E04DD" w:rsidRPr="004B4BC9"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r w:rsidRPr="004B4BC9">
              <w:rPr>
                <w:rFonts w:ascii="Times New Roman" w:hAnsi="Times New Roman"/>
                <w:sz w:val="18"/>
                <w:szCs w:val="18"/>
              </w:rPr>
              <w:t>was recorded as an SAE)</w:t>
            </w:r>
          </w:p>
          <w:p w:rsidR="00AE3244" w:rsidRPr="004B4BC9" w:rsidRDefault="00AE3244" w:rsidP="004B4BC9">
            <w:pPr>
              <w:spacing w:before="40" w:after="40"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:rsidR="00AE3244" w:rsidRPr="004B4BC9" w:rsidRDefault="00AE3244" w:rsidP="004B4BC9">
            <w:pPr>
              <w:spacing w:before="40" w:after="4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4B4BC9">
              <w:rPr>
                <w:rFonts w:ascii="Times New Roman" w:hAnsi="Times New Roman"/>
                <w:sz w:val="18"/>
                <w:szCs w:val="18"/>
              </w:rPr>
              <w:t>Siponimod 2 mg, 3 (6%)</w:t>
            </w:r>
          </w:p>
          <w:p w:rsidR="00AE3244" w:rsidRPr="004B4BC9" w:rsidRDefault="00AE3244" w:rsidP="004B4BC9">
            <w:pPr>
              <w:spacing w:before="40" w:after="40"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:rsidR="00AE3244" w:rsidRPr="004B4BC9" w:rsidRDefault="00AE3244" w:rsidP="004B4BC9">
            <w:pPr>
              <w:spacing w:before="40" w:after="4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4B4BC9">
              <w:rPr>
                <w:rFonts w:ascii="Times New Roman" w:hAnsi="Times New Roman"/>
                <w:sz w:val="18"/>
                <w:szCs w:val="18"/>
              </w:rPr>
              <w:t>Siponimod 10</w:t>
            </w:r>
            <w:r w:rsidR="00693A06">
              <w:rPr>
                <w:rFonts w:ascii="Times New Roman" w:hAnsi="Times New Roman"/>
                <w:sz w:val="18"/>
                <w:szCs w:val="18"/>
              </w:rPr>
              <w:t> </w:t>
            </w:r>
            <w:r w:rsidRPr="004B4BC9">
              <w:rPr>
                <w:rFonts w:ascii="Times New Roman" w:hAnsi="Times New Roman"/>
                <w:sz w:val="18"/>
                <w:szCs w:val="18"/>
              </w:rPr>
              <w:t>mg, 14 (28%)</w:t>
            </w:r>
          </w:p>
          <w:p w:rsidR="00AE3244" w:rsidRPr="004B4BC9" w:rsidRDefault="00AE3244" w:rsidP="004B4BC9">
            <w:pPr>
              <w:spacing w:before="40" w:after="40"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:rsidR="00AE3244" w:rsidRPr="004B4BC9" w:rsidRDefault="00AE3244" w:rsidP="004B4BC9">
            <w:pPr>
              <w:spacing w:before="40" w:after="4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4B4BC9">
              <w:rPr>
                <w:rFonts w:ascii="Times New Roman" w:hAnsi="Times New Roman"/>
                <w:sz w:val="18"/>
                <w:szCs w:val="18"/>
              </w:rPr>
              <w:t>Second-degree AV block AEs associated with symptomatic bradycardia,</w:t>
            </w:r>
            <w:r w:rsidR="004C037A" w:rsidRPr="004B4BC9"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r w:rsidR="004C037A" w:rsidRPr="004B4BC9">
              <w:rPr>
                <w:rFonts w:ascii="Times New Roman" w:hAnsi="Times New Roman"/>
                <w:i/>
                <w:sz w:val="18"/>
                <w:szCs w:val="18"/>
              </w:rPr>
              <w:t>n</w:t>
            </w:r>
            <w:r w:rsidR="00693A06">
              <w:rPr>
                <w:rFonts w:ascii="Times New Roman" w:hAnsi="Times New Roman"/>
                <w:sz w:val="18"/>
                <w:szCs w:val="18"/>
              </w:rPr>
              <w:t> </w:t>
            </w:r>
            <w:r w:rsidRPr="004B4BC9">
              <w:rPr>
                <w:rFonts w:ascii="Times New Roman" w:hAnsi="Times New Roman"/>
                <w:sz w:val="18"/>
                <w:szCs w:val="18"/>
              </w:rPr>
              <w:t>=</w:t>
            </w:r>
            <w:r w:rsidR="00693A06">
              <w:rPr>
                <w:rFonts w:ascii="Times New Roman" w:hAnsi="Times New Roman"/>
                <w:sz w:val="18"/>
                <w:szCs w:val="18"/>
              </w:rPr>
              <w:t> </w:t>
            </w:r>
            <w:r w:rsidRPr="004B4BC9">
              <w:rPr>
                <w:rFonts w:ascii="Times New Roman" w:hAnsi="Times New Roman"/>
                <w:sz w:val="18"/>
                <w:szCs w:val="18"/>
              </w:rPr>
              <w:t>5:</w:t>
            </w:r>
          </w:p>
          <w:p w:rsidR="00AE3244" w:rsidRPr="004B4BC9" w:rsidRDefault="00AE3244" w:rsidP="004B4BC9">
            <w:pPr>
              <w:spacing w:before="40" w:after="40"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:rsidR="00AE3244" w:rsidRPr="004B4BC9" w:rsidRDefault="00AE3244" w:rsidP="004B4BC9">
            <w:pPr>
              <w:spacing w:before="40" w:after="4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4B4BC9">
              <w:rPr>
                <w:rFonts w:ascii="Times New Roman" w:hAnsi="Times New Roman"/>
                <w:sz w:val="18"/>
                <w:szCs w:val="18"/>
              </w:rPr>
              <w:t>Siponimod 10</w:t>
            </w:r>
            <w:r w:rsidR="00693A06">
              <w:rPr>
                <w:rFonts w:ascii="Times New Roman" w:hAnsi="Times New Roman"/>
                <w:sz w:val="18"/>
                <w:szCs w:val="18"/>
              </w:rPr>
              <w:t> </w:t>
            </w:r>
            <w:r w:rsidRPr="004B4BC9">
              <w:rPr>
                <w:rFonts w:ascii="Times New Roman" w:hAnsi="Times New Roman"/>
                <w:sz w:val="18"/>
                <w:szCs w:val="18"/>
              </w:rPr>
              <w:t>mg,</w:t>
            </w:r>
            <w:r w:rsidR="004C037A" w:rsidRPr="004B4BC9"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r w:rsidR="004C037A" w:rsidRPr="004B4BC9">
              <w:rPr>
                <w:rFonts w:ascii="Times New Roman" w:hAnsi="Times New Roman"/>
                <w:i/>
                <w:sz w:val="18"/>
                <w:szCs w:val="18"/>
              </w:rPr>
              <w:t>n</w:t>
            </w:r>
            <w:r w:rsidR="004C037A" w:rsidRPr="004B4BC9"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r w:rsidRPr="004B4BC9">
              <w:rPr>
                <w:rFonts w:ascii="Times New Roman" w:hAnsi="Times New Roman"/>
                <w:sz w:val="18"/>
                <w:szCs w:val="18"/>
              </w:rPr>
              <w:t>= 2</w:t>
            </w:r>
          </w:p>
          <w:p w:rsidR="00AE3244" w:rsidRPr="004B4BC9" w:rsidRDefault="00AE3244" w:rsidP="004B4BC9">
            <w:pPr>
              <w:spacing w:before="40" w:after="40"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:rsidR="00AE3244" w:rsidRPr="004B4BC9" w:rsidRDefault="00AE3244" w:rsidP="004B4BC9">
            <w:pPr>
              <w:spacing w:before="40" w:after="4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4B4BC9">
              <w:rPr>
                <w:rFonts w:ascii="Times New Roman" w:hAnsi="Times New Roman"/>
                <w:sz w:val="18"/>
                <w:szCs w:val="18"/>
              </w:rPr>
              <w:t>Siponimod 2 mg,</w:t>
            </w:r>
            <w:r w:rsidR="004C037A" w:rsidRPr="004B4BC9"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r w:rsidR="004C037A" w:rsidRPr="004B4BC9">
              <w:rPr>
                <w:rFonts w:ascii="Times New Roman" w:hAnsi="Times New Roman"/>
                <w:i/>
                <w:sz w:val="18"/>
                <w:szCs w:val="18"/>
              </w:rPr>
              <w:lastRenderedPageBreak/>
              <w:t>n</w:t>
            </w:r>
            <w:r w:rsidR="004C037A" w:rsidRPr="004B4BC9"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r w:rsidRPr="004B4BC9">
              <w:rPr>
                <w:rFonts w:ascii="Times New Roman" w:hAnsi="Times New Roman"/>
                <w:sz w:val="18"/>
                <w:szCs w:val="18"/>
              </w:rPr>
              <w:t>= 3</w:t>
            </w:r>
          </w:p>
          <w:p w:rsidR="00AE3244" w:rsidRPr="004B4BC9" w:rsidRDefault="00AE3244" w:rsidP="004B4BC9">
            <w:pPr>
              <w:spacing w:before="40" w:after="40"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:rsidR="00AE3244" w:rsidRPr="004B4BC9" w:rsidRDefault="00AE3244" w:rsidP="004B4BC9">
            <w:pPr>
              <w:spacing w:before="40" w:after="4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4B4BC9">
              <w:rPr>
                <w:rFonts w:ascii="Times New Roman" w:hAnsi="Times New Roman"/>
                <w:sz w:val="18"/>
                <w:szCs w:val="18"/>
              </w:rPr>
              <w:t xml:space="preserve">All but </w:t>
            </w:r>
            <w:r w:rsidR="002E04DD">
              <w:rPr>
                <w:rFonts w:ascii="Times New Roman" w:hAnsi="Times New Roman"/>
                <w:sz w:val="18"/>
                <w:szCs w:val="18"/>
              </w:rPr>
              <w:t>1</w:t>
            </w:r>
            <w:r w:rsidR="002E04DD" w:rsidRPr="004B4BC9"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r w:rsidRPr="004B4BC9">
              <w:rPr>
                <w:rFonts w:ascii="Times New Roman" w:hAnsi="Times New Roman"/>
                <w:sz w:val="18"/>
                <w:szCs w:val="18"/>
              </w:rPr>
              <w:t>were classified as SAEs; all occurred approximately 2</w:t>
            </w:r>
            <w:r w:rsidR="002E04DD">
              <w:rPr>
                <w:rFonts w:ascii="Times New Roman" w:hAnsi="Times New Roman"/>
                <w:sz w:val="18"/>
                <w:szCs w:val="18"/>
              </w:rPr>
              <w:t> </w:t>
            </w:r>
            <w:r w:rsidR="00510287" w:rsidRPr="004B4BC9">
              <w:rPr>
                <w:rFonts w:ascii="Times New Roman" w:hAnsi="Times New Roman"/>
                <w:sz w:val="18"/>
                <w:szCs w:val="18"/>
              </w:rPr>
              <w:t>h</w:t>
            </w:r>
            <w:r w:rsidRPr="004B4BC9">
              <w:rPr>
                <w:rFonts w:ascii="Times New Roman" w:hAnsi="Times New Roman"/>
                <w:sz w:val="18"/>
                <w:szCs w:val="18"/>
              </w:rPr>
              <w:t xml:space="preserve"> after the first dose, and recovered within 24 </w:t>
            </w:r>
            <w:r w:rsidR="00510287" w:rsidRPr="004B4BC9">
              <w:rPr>
                <w:rFonts w:ascii="Times New Roman" w:hAnsi="Times New Roman"/>
                <w:sz w:val="18"/>
                <w:szCs w:val="18"/>
              </w:rPr>
              <w:t>h</w:t>
            </w:r>
          </w:p>
          <w:p w:rsidR="00AE3244" w:rsidRPr="004B4BC9" w:rsidRDefault="00AE3244" w:rsidP="004B4BC9">
            <w:pPr>
              <w:spacing w:before="40" w:after="40"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:rsidR="00AE3244" w:rsidRPr="004B4BC9" w:rsidRDefault="00AE3244" w:rsidP="00470FF9">
            <w:pPr>
              <w:spacing w:before="40" w:after="4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4B4BC9">
              <w:rPr>
                <w:rFonts w:ascii="Times New Roman" w:hAnsi="Times New Roman"/>
                <w:sz w:val="18"/>
                <w:szCs w:val="18"/>
              </w:rPr>
              <w:t>Second-degree AV block AEs in placebo group,</w:t>
            </w:r>
            <w:r w:rsidR="004C037A" w:rsidRPr="004B4BC9"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r w:rsidR="004C037A" w:rsidRPr="004B4BC9">
              <w:rPr>
                <w:rFonts w:ascii="Times New Roman" w:hAnsi="Times New Roman"/>
                <w:i/>
                <w:sz w:val="18"/>
                <w:szCs w:val="18"/>
              </w:rPr>
              <w:t>n</w:t>
            </w:r>
            <w:r w:rsidR="00754531">
              <w:rPr>
                <w:rFonts w:ascii="Times New Roman" w:hAnsi="Times New Roman"/>
                <w:sz w:val="18"/>
                <w:szCs w:val="18"/>
              </w:rPr>
              <w:t> </w:t>
            </w:r>
            <w:r w:rsidRPr="004B4BC9">
              <w:rPr>
                <w:rFonts w:ascii="Times New Roman" w:hAnsi="Times New Roman"/>
                <w:sz w:val="18"/>
                <w:szCs w:val="18"/>
              </w:rPr>
              <w:t>= 2</w:t>
            </w:r>
          </w:p>
        </w:tc>
        <w:tc>
          <w:tcPr>
            <w:tcW w:w="685" w:type="pct"/>
          </w:tcPr>
          <w:p w:rsidR="00AE3244" w:rsidRPr="004B4BC9" w:rsidRDefault="00AE3244" w:rsidP="004B4BC9">
            <w:pPr>
              <w:spacing w:before="40" w:after="4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4B4BC9">
              <w:rPr>
                <w:rFonts w:ascii="Times New Roman" w:hAnsi="Times New Roman"/>
                <w:sz w:val="18"/>
                <w:szCs w:val="18"/>
              </w:rPr>
              <w:lastRenderedPageBreak/>
              <w:t xml:space="preserve">Increased alanine aminotransferase, aspartate transaminase, and gamma </w:t>
            </w:r>
            <w:proofErr w:type="spellStart"/>
            <w:r w:rsidRPr="004B4BC9">
              <w:rPr>
                <w:rFonts w:ascii="Times New Roman" w:hAnsi="Times New Roman"/>
                <w:sz w:val="18"/>
                <w:szCs w:val="18"/>
              </w:rPr>
              <w:t>glutamyltransferase</w:t>
            </w:r>
            <w:proofErr w:type="spellEnd"/>
            <w:r w:rsidRPr="004B4BC9">
              <w:rPr>
                <w:rFonts w:ascii="Times New Roman" w:hAnsi="Times New Roman"/>
                <w:sz w:val="18"/>
                <w:szCs w:val="18"/>
              </w:rPr>
              <w:t xml:space="preserve"> concentrations were reported more frequently in the siponimod treatment groups than in the placebo group</w:t>
            </w:r>
          </w:p>
          <w:p w:rsidR="00AE3244" w:rsidRPr="004B4BC9" w:rsidRDefault="00AE3244" w:rsidP="004B4BC9">
            <w:pPr>
              <w:spacing w:before="40" w:after="40"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:rsidR="00AE3244" w:rsidRPr="004B4BC9" w:rsidRDefault="00AE3244" w:rsidP="004B4BC9">
            <w:pPr>
              <w:spacing w:before="40" w:after="4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4B4BC9">
              <w:rPr>
                <w:rFonts w:ascii="Times New Roman" w:hAnsi="Times New Roman"/>
                <w:sz w:val="18"/>
                <w:szCs w:val="18"/>
              </w:rPr>
              <w:t>AEs of alanine aminotransferase increases, over 3 months,</w:t>
            </w:r>
            <w:r w:rsidR="004C037A" w:rsidRPr="004B4BC9"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r w:rsidR="004C037A" w:rsidRPr="004B4BC9">
              <w:rPr>
                <w:rFonts w:ascii="Times New Roman" w:hAnsi="Times New Roman"/>
                <w:i/>
                <w:sz w:val="18"/>
                <w:szCs w:val="18"/>
              </w:rPr>
              <w:t>n</w:t>
            </w:r>
            <w:r w:rsidR="004C037A" w:rsidRPr="004B4BC9"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r w:rsidRPr="004B4BC9">
              <w:rPr>
                <w:rFonts w:ascii="Times New Roman" w:hAnsi="Times New Roman"/>
                <w:sz w:val="18"/>
                <w:szCs w:val="18"/>
              </w:rPr>
              <w:t>(%):</w:t>
            </w:r>
          </w:p>
          <w:p w:rsidR="00AE3244" w:rsidRPr="004B4BC9" w:rsidRDefault="00AE3244" w:rsidP="004B4BC9">
            <w:pPr>
              <w:spacing w:before="40" w:after="40"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:rsidR="00AE3244" w:rsidRPr="004B4BC9" w:rsidRDefault="00AE3244" w:rsidP="004B4BC9">
            <w:pPr>
              <w:spacing w:before="40" w:after="40" w:line="240" w:lineRule="auto"/>
              <w:rPr>
                <w:rFonts w:ascii="Times New Roman" w:hAnsi="Times New Roman"/>
                <w:sz w:val="18"/>
                <w:szCs w:val="18"/>
                <w:lang w:val="da-DK"/>
              </w:rPr>
            </w:pPr>
            <w:r w:rsidRPr="004B4BC9">
              <w:rPr>
                <w:rFonts w:ascii="Times New Roman" w:hAnsi="Times New Roman"/>
                <w:sz w:val="18"/>
                <w:szCs w:val="18"/>
                <w:lang w:val="da-DK"/>
              </w:rPr>
              <w:t>Placebo, 0 (0%)</w:t>
            </w:r>
          </w:p>
          <w:p w:rsidR="00AE3244" w:rsidRPr="004B4BC9" w:rsidRDefault="00AE3244" w:rsidP="004B4BC9">
            <w:pPr>
              <w:spacing w:before="40" w:after="40" w:line="240" w:lineRule="auto"/>
              <w:rPr>
                <w:rFonts w:ascii="Times New Roman" w:hAnsi="Times New Roman"/>
                <w:sz w:val="18"/>
                <w:szCs w:val="18"/>
                <w:lang w:val="da-DK"/>
              </w:rPr>
            </w:pPr>
          </w:p>
          <w:p w:rsidR="00AE3244" w:rsidRPr="004B4BC9" w:rsidRDefault="00AE3244" w:rsidP="004B4BC9">
            <w:pPr>
              <w:spacing w:before="40" w:after="40" w:line="240" w:lineRule="auto"/>
              <w:rPr>
                <w:rFonts w:ascii="Times New Roman" w:hAnsi="Times New Roman"/>
                <w:sz w:val="18"/>
                <w:szCs w:val="18"/>
                <w:lang w:val="da-DK"/>
              </w:rPr>
            </w:pPr>
            <w:r w:rsidRPr="004B4BC9">
              <w:rPr>
                <w:rFonts w:ascii="Times New Roman" w:hAnsi="Times New Roman"/>
                <w:sz w:val="18"/>
                <w:szCs w:val="18"/>
                <w:lang w:val="da-DK"/>
              </w:rPr>
              <w:t>Siponimod 0.25 mg, 1 (2%)</w:t>
            </w:r>
          </w:p>
          <w:p w:rsidR="00AE3244" w:rsidRPr="004B4BC9" w:rsidRDefault="00AE3244" w:rsidP="004B4BC9">
            <w:pPr>
              <w:spacing w:before="40" w:after="40" w:line="240" w:lineRule="auto"/>
              <w:rPr>
                <w:rFonts w:ascii="Times New Roman" w:hAnsi="Times New Roman"/>
                <w:sz w:val="18"/>
                <w:szCs w:val="18"/>
                <w:lang w:val="da-DK"/>
              </w:rPr>
            </w:pPr>
          </w:p>
          <w:p w:rsidR="00AE3244" w:rsidRPr="004B4BC9" w:rsidRDefault="00AE3244" w:rsidP="004B4BC9">
            <w:pPr>
              <w:spacing w:before="40" w:after="40" w:line="240" w:lineRule="auto"/>
              <w:rPr>
                <w:rFonts w:ascii="Times New Roman" w:hAnsi="Times New Roman"/>
                <w:sz w:val="18"/>
                <w:szCs w:val="18"/>
                <w:lang w:val="da-DK"/>
              </w:rPr>
            </w:pPr>
            <w:r w:rsidRPr="004B4BC9">
              <w:rPr>
                <w:rFonts w:ascii="Times New Roman" w:hAnsi="Times New Roman"/>
                <w:sz w:val="18"/>
                <w:szCs w:val="18"/>
                <w:lang w:val="da-DK"/>
              </w:rPr>
              <w:t>Siponimod 1.25 mg, 1 (2%)</w:t>
            </w:r>
          </w:p>
          <w:p w:rsidR="00AE3244" w:rsidRPr="004B4BC9" w:rsidRDefault="00AE3244" w:rsidP="004B4BC9">
            <w:pPr>
              <w:spacing w:before="40" w:after="40" w:line="240" w:lineRule="auto"/>
              <w:rPr>
                <w:rFonts w:ascii="Times New Roman" w:hAnsi="Times New Roman"/>
                <w:sz w:val="18"/>
                <w:szCs w:val="18"/>
                <w:lang w:val="da-DK"/>
              </w:rPr>
            </w:pPr>
          </w:p>
          <w:p w:rsidR="00AE3244" w:rsidRPr="004B4BC9" w:rsidRDefault="00AE3244" w:rsidP="004B4BC9">
            <w:pPr>
              <w:spacing w:before="40" w:after="4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4B4BC9">
              <w:rPr>
                <w:rFonts w:ascii="Times New Roman" w:hAnsi="Times New Roman"/>
                <w:sz w:val="18"/>
                <w:szCs w:val="18"/>
              </w:rPr>
              <w:t>AEs of alanine aminotransferase increases, over 6 months</w:t>
            </w:r>
            <w:r w:rsidR="0031609A">
              <w:rPr>
                <w:rFonts w:ascii="Times New Roman" w:hAnsi="Times New Roman"/>
                <w:sz w:val="18"/>
                <w:szCs w:val="18"/>
              </w:rPr>
              <w:t>,</w:t>
            </w:r>
            <w:r w:rsidR="004C037A" w:rsidRPr="004B4BC9"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r w:rsidR="004C037A" w:rsidRPr="004B4BC9">
              <w:rPr>
                <w:rFonts w:ascii="Times New Roman" w:hAnsi="Times New Roman"/>
                <w:i/>
                <w:sz w:val="18"/>
                <w:szCs w:val="18"/>
              </w:rPr>
              <w:t>n</w:t>
            </w:r>
            <w:r w:rsidR="004C037A" w:rsidRPr="004B4BC9"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r w:rsidRPr="004B4BC9">
              <w:rPr>
                <w:rFonts w:ascii="Times New Roman" w:hAnsi="Times New Roman"/>
                <w:sz w:val="18"/>
                <w:szCs w:val="18"/>
              </w:rPr>
              <w:t>(%):</w:t>
            </w:r>
          </w:p>
          <w:p w:rsidR="00AE3244" w:rsidRPr="004B4BC9" w:rsidRDefault="00AE3244" w:rsidP="004B4BC9">
            <w:pPr>
              <w:spacing w:before="40" w:after="40"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:rsidR="00AE3244" w:rsidRPr="004B4BC9" w:rsidRDefault="00AE3244" w:rsidP="004B4BC9">
            <w:pPr>
              <w:spacing w:before="40" w:after="40" w:line="240" w:lineRule="auto"/>
              <w:rPr>
                <w:rFonts w:ascii="Times New Roman" w:hAnsi="Times New Roman"/>
                <w:sz w:val="18"/>
                <w:szCs w:val="18"/>
                <w:lang w:val="da-DK"/>
              </w:rPr>
            </w:pPr>
            <w:r w:rsidRPr="004B4BC9">
              <w:rPr>
                <w:rFonts w:ascii="Times New Roman" w:hAnsi="Times New Roman"/>
                <w:sz w:val="18"/>
                <w:szCs w:val="18"/>
                <w:lang w:val="da-DK"/>
              </w:rPr>
              <w:lastRenderedPageBreak/>
              <w:t>Placebo, 0 (0%)</w:t>
            </w:r>
          </w:p>
          <w:p w:rsidR="00AE3244" w:rsidRPr="004B4BC9" w:rsidRDefault="00AE3244" w:rsidP="004B4BC9">
            <w:pPr>
              <w:spacing w:before="40" w:after="40" w:line="240" w:lineRule="auto"/>
              <w:rPr>
                <w:rFonts w:ascii="Times New Roman" w:hAnsi="Times New Roman"/>
                <w:sz w:val="18"/>
                <w:szCs w:val="18"/>
                <w:lang w:val="da-DK"/>
              </w:rPr>
            </w:pPr>
          </w:p>
          <w:p w:rsidR="00AE3244" w:rsidRPr="004B4BC9" w:rsidRDefault="00AE3244" w:rsidP="004B4BC9">
            <w:pPr>
              <w:spacing w:before="40" w:after="40" w:line="240" w:lineRule="auto"/>
              <w:rPr>
                <w:rFonts w:ascii="Times New Roman" w:hAnsi="Times New Roman"/>
                <w:sz w:val="18"/>
                <w:szCs w:val="18"/>
                <w:lang w:val="da-DK"/>
              </w:rPr>
            </w:pPr>
            <w:r w:rsidRPr="004B4BC9">
              <w:rPr>
                <w:rFonts w:ascii="Times New Roman" w:hAnsi="Times New Roman"/>
                <w:sz w:val="18"/>
                <w:szCs w:val="18"/>
                <w:lang w:val="da-DK"/>
              </w:rPr>
              <w:t>Siponimod 0.5 mg, 0 (0%)</w:t>
            </w:r>
          </w:p>
          <w:p w:rsidR="00AE3244" w:rsidRPr="004B4BC9" w:rsidRDefault="00AE3244" w:rsidP="004B4BC9">
            <w:pPr>
              <w:spacing w:before="40" w:after="40" w:line="240" w:lineRule="auto"/>
              <w:rPr>
                <w:rFonts w:ascii="Times New Roman" w:hAnsi="Times New Roman"/>
                <w:sz w:val="18"/>
                <w:szCs w:val="18"/>
                <w:lang w:val="da-DK"/>
              </w:rPr>
            </w:pPr>
          </w:p>
          <w:p w:rsidR="00AE3244" w:rsidRPr="004B4BC9" w:rsidRDefault="00AE3244" w:rsidP="004B4BC9">
            <w:pPr>
              <w:spacing w:before="40" w:after="40" w:line="240" w:lineRule="auto"/>
              <w:rPr>
                <w:rFonts w:ascii="Times New Roman" w:hAnsi="Times New Roman"/>
                <w:sz w:val="18"/>
                <w:szCs w:val="18"/>
                <w:lang w:val="da-DK"/>
              </w:rPr>
            </w:pPr>
            <w:r w:rsidRPr="004B4BC9">
              <w:rPr>
                <w:rFonts w:ascii="Times New Roman" w:hAnsi="Times New Roman"/>
                <w:sz w:val="18"/>
                <w:szCs w:val="18"/>
                <w:lang w:val="da-DK"/>
              </w:rPr>
              <w:t>Siponimod 2 mg, 4 (8%)</w:t>
            </w:r>
          </w:p>
          <w:p w:rsidR="00AE3244" w:rsidRPr="004B4BC9" w:rsidRDefault="00AE3244" w:rsidP="004B4BC9">
            <w:pPr>
              <w:spacing w:before="40" w:after="40" w:line="240" w:lineRule="auto"/>
              <w:rPr>
                <w:rFonts w:ascii="Times New Roman" w:hAnsi="Times New Roman"/>
                <w:sz w:val="18"/>
                <w:szCs w:val="18"/>
                <w:lang w:val="da-DK"/>
              </w:rPr>
            </w:pPr>
          </w:p>
          <w:p w:rsidR="00AE3244" w:rsidRPr="004B4BC9" w:rsidRDefault="00AE3244" w:rsidP="004B4BC9">
            <w:pPr>
              <w:spacing w:before="40" w:after="4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4B4BC9">
              <w:rPr>
                <w:rFonts w:ascii="Times New Roman" w:hAnsi="Times New Roman"/>
                <w:sz w:val="18"/>
                <w:szCs w:val="18"/>
              </w:rPr>
              <w:t>Siponimod 10 mg, 3 (6%)</w:t>
            </w:r>
          </w:p>
        </w:tc>
        <w:tc>
          <w:tcPr>
            <w:tcW w:w="444" w:type="pct"/>
          </w:tcPr>
          <w:p w:rsidR="00AE3244" w:rsidRPr="004B4BC9" w:rsidRDefault="002E04DD" w:rsidP="004B4BC9">
            <w:pPr>
              <w:spacing w:before="40" w:after="4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lastRenderedPageBreak/>
              <w:t>1</w:t>
            </w:r>
            <w:r w:rsidRPr="004B4BC9"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r w:rsidR="00AE3244" w:rsidRPr="004B4BC9">
              <w:rPr>
                <w:rFonts w:ascii="Times New Roman" w:hAnsi="Times New Roman"/>
                <w:sz w:val="18"/>
                <w:szCs w:val="18"/>
              </w:rPr>
              <w:t>patient with a history of uveitis developed macular edema with siponimod 10 mg, but this was not classified as an AE</w:t>
            </w:r>
          </w:p>
        </w:tc>
        <w:tc>
          <w:tcPr>
            <w:tcW w:w="616" w:type="pct"/>
          </w:tcPr>
          <w:p w:rsidR="00AE3244" w:rsidRPr="004B4BC9" w:rsidRDefault="00AE3244" w:rsidP="004B4BC9">
            <w:pPr>
              <w:spacing w:before="40" w:after="4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4B4BC9">
              <w:rPr>
                <w:rFonts w:ascii="Times New Roman" w:hAnsi="Times New Roman"/>
                <w:sz w:val="18"/>
                <w:szCs w:val="18"/>
              </w:rPr>
              <w:t>Reported infection AEs,</w:t>
            </w:r>
            <w:r w:rsidR="004C037A" w:rsidRPr="004B4BC9"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r w:rsidR="004C037A" w:rsidRPr="004B4BC9">
              <w:rPr>
                <w:rFonts w:ascii="Times New Roman" w:hAnsi="Times New Roman"/>
                <w:i/>
                <w:sz w:val="18"/>
                <w:szCs w:val="18"/>
              </w:rPr>
              <w:t>n</w:t>
            </w:r>
            <w:r w:rsidR="004C037A" w:rsidRPr="004B4BC9"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r w:rsidRPr="004B4BC9">
              <w:rPr>
                <w:rFonts w:ascii="Times New Roman" w:hAnsi="Times New Roman"/>
                <w:sz w:val="18"/>
                <w:szCs w:val="18"/>
              </w:rPr>
              <w:t>(%).</w:t>
            </w:r>
          </w:p>
          <w:p w:rsidR="00AE3244" w:rsidRPr="004B4BC9" w:rsidRDefault="00AE3244" w:rsidP="004B4BC9">
            <w:pPr>
              <w:spacing w:before="40" w:after="40"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:rsidR="00AE3244" w:rsidRPr="004B4BC9" w:rsidRDefault="00AE3244" w:rsidP="004B4BC9">
            <w:pPr>
              <w:spacing w:before="40" w:after="4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4B4BC9">
              <w:rPr>
                <w:rFonts w:ascii="Times New Roman" w:hAnsi="Times New Roman"/>
                <w:sz w:val="18"/>
                <w:szCs w:val="18"/>
              </w:rPr>
              <w:t xml:space="preserve">Urinary-tract infections over </w:t>
            </w:r>
            <w:r w:rsidR="00754531">
              <w:rPr>
                <w:rFonts w:ascii="Times New Roman" w:hAnsi="Times New Roman"/>
                <w:sz w:val="18"/>
                <w:szCs w:val="18"/>
              </w:rPr>
              <w:br/>
            </w:r>
            <w:r w:rsidRPr="004B4BC9">
              <w:rPr>
                <w:rFonts w:ascii="Times New Roman" w:hAnsi="Times New Roman"/>
                <w:sz w:val="18"/>
                <w:szCs w:val="18"/>
              </w:rPr>
              <w:t>3 months:</w:t>
            </w:r>
          </w:p>
          <w:p w:rsidR="00AE3244" w:rsidRPr="004B4BC9" w:rsidRDefault="00AE3244" w:rsidP="004B4BC9">
            <w:pPr>
              <w:spacing w:before="40" w:after="40"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:rsidR="00AE3244" w:rsidRPr="004B4BC9" w:rsidRDefault="00AE3244" w:rsidP="004B4BC9">
            <w:pPr>
              <w:spacing w:before="40" w:after="40" w:line="240" w:lineRule="auto"/>
              <w:rPr>
                <w:rFonts w:ascii="Times New Roman" w:hAnsi="Times New Roman"/>
                <w:sz w:val="18"/>
                <w:szCs w:val="18"/>
                <w:lang w:val="da-DK"/>
              </w:rPr>
            </w:pPr>
            <w:r w:rsidRPr="004B4BC9">
              <w:rPr>
                <w:rFonts w:ascii="Times New Roman" w:hAnsi="Times New Roman"/>
                <w:sz w:val="18"/>
                <w:szCs w:val="18"/>
                <w:lang w:val="da-DK"/>
              </w:rPr>
              <w:t>Placebo, 0 (0%)</w:t>
            </w:r>
          </w:p>
          <w:p w:rsidR="00AE3244" w:rsidRPr="004B4BC9" w:rsidRDefault="00AE3244" w:rsidP="004B4BC9">
            <w:pPr>
              <w:spacing w:before="40" w:after="40" w:line="240" w:lineRule="auto"/>
              <w:rPr>
                <w:rFonts w:ascii="Times New Roman" w:hAnsi="Times New Roman"/>
                <w:sz w:val="18"/>
                <w:szCs w:val="18"/>
                <w:lang w:val="da-DK"/>
              </w:rPr>
            </w:pPr>
          </w:p>
          <w:p w:rsidR="00AE3244" w:rsidRPr="004B4BC9" w:rsidRDefault="00AE3244" w:rsidP="004B4BC9">
            <w:pPr>
              <w:spacing w:before="40" w:after="40" w:line="240" w:lineRule="auto"/>
              <w:rPr>
                <w:rFonts w:ascii="Times New Roman" w:hAnsi="Times New Roman"/>
                <w:sz w:val="18"/>
                <w:szCs w:val="18"/>
                <w:lang w:val="da-DK"/>
              </w:rPr>
            </w:pPr>
            <w:r w:rsidRPr="004B4BC9">
              <w:rPr>
                <w:rFonts w:ascii="Times New Roman" w:hAnsi="Times New Roman"/>
                <w:sz w:val="18"/>
                <w:szCs w:val="18"/>
                <w:lang w:val="da-DK"/>
              </w:rPr>
              <w:t>Siponimod 0.25</w:t>
            </w:r>
            <w:r w:rsidR="0031609A">
              <w:rPr>
                <w:rFonts w:ascii="Times New Roman" w:hAnsi="Times New Roman"/>
                <w:sz w:val="18"/>
                <w:szCs w:val="18"/>
                <w:lang w:val="da-DK"/>
              </w:rPr>
              <w:t> </w:t>
            </w:r>
            <w:r w:rsidRPr="004B4BC9">
              <w:rPr>
                <w:rFonts w:ascii="Times New Roman" w:hAnsi="Times New Roman"/>
                <w:sz w:val="18"/>
                <w:szCs w:val="18"/>
                <w:lang w:val="da-DK"/>
              </w:rPr>
              <w:t>mg, 1 (2%)</w:t>
            </w:r>
          </w:p>
          <w:p w:rsidR="00AE3244" w:rsidRPr="004B4BC9" w:rsidRDefault="00AE3244" w:rsidP="004B4BC9">
            <w:pPr>
              <w:spacing w:before="40" w:after="40" w:line="240" w:lineRule="auto"/>
              <w:rPr>
                <w:rFonts w:ascii="Times New Roman" w:hAnsi="Times New Roman"/>
                <w:sz w:val="18"/>
                <w:szCs w:val="18"/>
                <w:lang w:val="da-DK"/>
              </w:rPr>
            </w:pPr>
          </w:p>
          <w:p w:rsidR="00AE3244" w:rsidRPr="004B4BC9" w:rsidRDefault="00AE3244" w:rsidP="004B4BC9">
            <w:pPr>
              <w:spacing w:before="40" w:after="40" w:line="240" w:lineRule="auto"/>
              <w:rPr>
                <w:rFonts w:ascii="Times New Roman" w:hAnsi="Times New Roman"/>
                <w:sz w:val="18"/>
                <w:szCs w:val="18"/>
                <w:lang w:val="da-DK"/>
              </w:rPr>
            </w:pPr>
            <w:r w:rsidRPr="004B4BC9">
              <w:rPr>
                <w:rFonts w:ascii="Times New Roman" w:hAnsi="Times New Roman"/>
                <w:sz w:val="18"/>
                <w:szCs w:val="18"/>
                <w:lang w:val="da-DK"/>
              </w:rPr>
              <w:t>Siponimod 1.25</w:t>
            </w:r>
            <w:r w:rsidR="0031609A">
              <w:rPr>
                <w:rFonts w:ascii="Times New Roman" w:hAnsi="Times New Roman"/>
                <w:sz w:val="18"/>
                <w:szCs w:val="18"/>
                <w:lang w:val="da-DK"/>
              </w:rPr>
              <w:t> </w:t>
            </w:r>
            <w:r w:rsidRPr="004B4BC9">
              <w:rPr>
                <w:rFonts w:ascii="Times New Roman" w:hAnsi="Times New Roman"/>
                <w:sz w:val="18"/>
                <w:szCs w:val="18"/>
                <w:lang w:val="da-DK"/>
              </w:rPr>
              <w:t>mg, 3 (7%)</w:t>
            </w:r>
          </w:p>
          <w:p w:rsidR="00AE3244" w:rsidRPr="004B4BC9" w:rsidRDefault="00AE3244" w:rsidP="004B4BC9">
            <w:pPr>
              <w:spacing w:before="40" w:after="40" w:line="240" w:lineRule="auto"/>
              <w:rPr>
                <w:rFonts w:ascii="Times New Roman" w:hAnsi="Times New Roman"/>
                <w:sz w:val="18"/>
                <w:szCs w:val="18"/>
                <w:lang w:val="da-DK"/>
              </w:rPr>
            </w:pPr>
          </w:p>
          <w:p w:rsidR="00AE3244" w:rsidRPr="004B4BC9" w:rsidRDefault="00AE3244" w:rsidP="004B4BC9">
            <w:pPr>
              <w:spacing w:before="40" w:after="4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4B4BC9">
              <w:rPr>
                <w:rFonts w:ascii="Times New Roman" w:hAnsi="Times New Roman"/>
                <w:sz w:val="18"/>
                <w:szCs w:val="18"/>
              </w:rPr>
              <w:t xml:space="preserve">Urinary-tract infections over </w:t>
            </w:r>
            <w:r w:rsidR="00754531">
              <w:rPr>
                <w:rFonts w:ascii="Times New Roman" w:hAnsi="Times New Roman"/>
                <w:sz w:val="18"/>
                <w:szCs w:val="18"/>
              </w:rPr>
              <w:br/>
            </w:r>
            <w:r w:rsidRPr="004B4BC9">
              <w:rPr>
                <w:rFonts w:ascii="Times New Roman" w:hAnsi="Times New Roman"/>
                <w:sz w:val="18"/>
                <w:szCs w:val="18"/>
              </w:rPr>
              <w:t>6 months:</w:t>
            </w:r>
          </w:p>
          <w:p w:rsidR="00AE3244" w:rsidRPr="004B4BC9" w:rsidRDefault="00AE3244" w:rsidP="004B4BC9">
            <w:pPr>
              <w:spacing w:before="40" w:after="40"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:rsidR="00AE3244" w:rsidRPr="004B4BC9" w:rsidRDefault="00AE3244" w:rsidP="004B4BC9">
            <w:pPr>
              <w:spacing w:before="40" w:after="40" w:line="240" w:lineRule="auto"/>
              <w:rPr>
                <w:rFonts w:ascii="Times New Roman" w:hAnsi="Times New Roman"/>
                <w:sz w:val="18"/>
                <w:szCs w:val="18"/>
                <w:lang w:val="da-DK"/>
              </w:rPr>
            </w:pPr>
            <w:r w:rsidRPr="004B4BC9">
              <w:rPr>
                <w:rFonts w:ascii="Times New Roman" w:hAnsi="Times New Roman"/>
                <w:sz w:val="18"/>
                <w:szCs w:val="18"/>
                <w:lang w:val="da-DK"/>
              </w:rPr>
              <w:t>Placebo, 2 (4%)</w:t>
            </w:r>
          </w:p>
          <w:p w:rsidR="00AE3244" w:rsidRPr="004B4BC9" w:rsidRDefault="00AE3244" w:rsidP="004B4BC9">
            <w:pPr>
              <w:spacing w:before="40" w:after="40" w:line="240" w:lineRule="auto"/>
              <w:rPr>
                <w:rFonts w:ascii="Times New Roman" w:hAnsi="Times New Roman"/>
                <w:sz w:val="18"/>
                <w:szCs w:val="18"/>
                <w:lang w:val="da-DK"/>
              </w:rPr>
            </w:pPr>
          </w:p>
          <w:p w:rsidR="00AE3244" w:rsidRPr="004B4BC9" w:rsidRDefault="00AE3244" w:rsidP="004B4BC9">
            <w:pPr>
              <w:spacing w:before="40" w:after="40" w:line="240" w:lineRule="auto"/>
              <w:rPr>
                <w:rFonts w:ascii="Times New Roman" w:hAnsi="Times New Roman"/>
                <w:sz w:val="18"/>
                <w:szCs w:val="18"/>
                <w:lang w:val="da-DK"/>
              </w:rPr>
            </w:pPr>
            <w:r w:rsidRPr="004B4BC9">
              <w:rPr>
                <w:rFonts w:ascii="Times New Roman" w:hAnsi="Times New Roman"/>
                <w:sz w:val="18"/>
                <w:szCs w:val="18"/>
                <w:lang w:val="da-DK"/>
              </w:rPr>
              <w:t>Siponimod 0.5 mg, 2 (5%)</w:t>
            </w:r>
          </w:p>
          <w:p w:rsidR="00AE3244" w:rsidRPr="004B4BC9" w:rsidRDefault="00AE3244" w:rsidP="004B4BC9">
            <w:pPr>
              <w:spacing w:before="40" w:after="40" w:line="240" w:lineRule="auto"/>
              <w:rPr>
                <w:rFonts w:ascii="Times New Roman" w:hAnsi="Times New Roman"/>
                <w:sz w:val="18"/>
                <w:szCs w:val="18"/>
                <w:lang w:val="da-DK"/>
              </w:rPr>
            </w:pPr>
          </w:p>
          <w:p w:rsidR="00AE3244" w:rsidRPr="004B4BC9" w:rsidRDefault="00AE3244" w:rsidP="004B4BC9">
            <w:pPr>
              <w:spacing w:before="40" w:after="40" w:line="240" w:lineRule="auto"/>
              <w:rPr>
                <w:rFonts w:ascii="Times New Roman" w:hAnsi="Times New Roman"/>
                <w:sz w:val="18"/>
                <w:szCs w:val="18"/>
                <w:lang w:val="da-DK"/>
              </w:rPr>
            </w:pPr>
            <w:r w:rsidRPr="004B4BC9">
              <w:rPr>
                <w:rFonts w:ascii="Times New Roman" w:hAnsi="Times New Roman"/>
                <w:sz w:val="18"/>
                <w:szCs w:val="18"/>
                <w:lang w:val="da-DK"/>
              </w:rPr>
              <w:t>Siponimod 2 mg, 2 (4%)</w:t>
            </w:r>
          </w:p>
          <w:p w:rsidR="00AE3244" w:rsidRPr="004B4BC9" w:rsidRDefault="00AE3244" w:rsidP="004B4BC9">
            <w:pPr>
              <w:spacing w:before="40" w:after="40" w:line="240" w:lineRule="auto"/>
              <w:rPr>
                <w:rFonts w:ascii="Times New Roman" w:hAnsi="Times New Roman"/>
                <w:sz w:val="18"/>
                <w:szCs w:val="18"/>
                <w:lang w:val="da-DK"/>
              </w:rPr>
            </w:pPr>
          </w:p>
          <w:p w:rsidR="00AE3244" w:rsidRPr="004B4BC9" w:rsidRDefault="00AE3244" w:rsidP="004B4BC9">
            <w:pPr>
              <w:spacing w:before="40" w:after="4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4B4BC9">
              <w:rPr>
                <w:rFonts w:ascii="Times New Roman" w:hAnsi="Times New Roman"/>
                <w:sz w:val="18"/>
                <w:szCs w:val="18"/>
              </w:rPr>
              <w:t>Siponimod 10 mg, 2 (4%)</w:t>
            </w:r>
          </w:p>
          <w:p w:rsidR="00AE3244" w:rsidRPr="004B4BC9" w:rsidRDefault="00AE3244" w:rsidP="004B4BC9">
            <w:pPr>
              <w:spacing w:before="40" w:after="40"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:rsidR="00AE3244" w:rsidRPr="004B4BC9" w:rsidRDefault="00AE3244" w:rsidP="004B4BC9">
            <w:pPr>
              <w:spacing w:before="40" w:after="4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4B4BC9">
              <w:rPr>
                <w:rFonts w:ascii="Times New Roman" w:hAnsi="Times New Roman"/>
                <w:sz w:val="18"/>
                <w:szCs w:val="18"/>
              </w:rPr>
              <w:lastRenderedPageBreak/>
              <w:t>Upper respiratory tract infections over 3 months:</w:t>
            </w:r>
          </w:p>
          <w:p w:rsidR="00AE3244" w:rsidRPr="004B4BC9" w:rsidRDefault="00AE3244" w:rsidP="004B4BC9">
            <w:pPr>
              <w:spacing w:before="40" w:after="40"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:rsidR="00AE3244" w:rsidRPr="004B4BC9" w:rsidRDefault="00AE3244" w:rsidP="004B4BC9">
            <w:pPr>
              <w:spacing w:before="40" w:after="40" w:line="240" w:lineRule="auto"/>
              <w:rPr>
                <w:rFonts w:ascii="Times New Roman" w:hAnsi="Times New Roman"/>
                <w:sz w:val="18"/>
                <w:szCs w:val="18"/>
                <w:lang w:val="da-DK"/>
              </w:rPr>
            </w:pPr>
            <w:r w:rsidRPr="004B4BC9">
              <w:rPr>
                <w:rFonts w:ascii="Times New Roman" w:hAnsi="Times New Roman"/>
                <w:sz w:val="18"/>
                <w:szCs w:val="18"/>
                <w:lang w:val="da-DK"/>
              </w:rPr>
              <w:t>Placebo, 0 (0%)</w:t>
            </w:r>
          </w:p>
          <w:p w:rsidR="00AE3244" w:rsidRPr="004B4BC9" w:rsidRDefault="00AE3244" w:rsidP="004B4BC9">
            <w:pPr>
              <w:spacing w:before="40" w:after="40" w:line="240" w:lineRule="auto"/>
              <w:rPr>
                <w:rFonts w:ascii="Times New Roman" w:hAnsi="Times New Roman"/>
                <w:sz w:val="18"/>
                <w:szCs w:val="18"/>
                <w:lang w:val="da-DK"/>
              </w:rPr>
            </w:pPr>
          </w:p>
          <w:p w:rsidR="00AE3244" w:rsidRPr="004B4BC9" w:rsidRDefault="00AE3244" w:rsidP="004B4BC9">
            <w:pPr>
              <w:spacing w:before="40" w:after="40" w:line="240" w:lineRule="auto"/>
              <w:rPr>
                <w:rFonts w:ascii="Times New Roman" w:hAnsi="Times New Roman"/>
                <w:sz w:val="18"/>
                <w:szCs w:val="18"/>
                <w:lang w:val="da-DK"/>
              </w:rPr>
            </w:pPr>
            <w:r w:rsidRPr="004B4BC9">
              <w:rPr>
                <w:rFonts w:ascii="Times New Roman" w:hAnsi="Times New Roman"/>
                <w:sz w:val="18"/>
                <w:szCs w:val="18"/>
                <w:lang w:val="da-DK"/>
              </w:rPr>
              <w:t>Siponimod 0.25</w:t>
            </w:r>
            <w:r w:rsidR="00693A06">
              <w:rPr>
                <w:rFonts w:ascii="Times New Roman" w:hAnsi="Times New Roman"/>
                <w:sz w:val="18"/>
                <w:szCs w:val="18"/>
                <w:lang w:val="da-DK"/>
              </w:rPr>
              <w:t> </w:t>
            </w:r>
            <w:r w:rsidRPr="004B4BC9">
              <w:rPr>
                <w:rFonts w:ascii="Times New Roman" w:hAnsi="Times New Roman"/>
                <w:sz w:val="18"/>
                <w:szCs w:val="18"/>
                <w:lang w:val="da-DK"/>
              </w:rPr>
              <w:t>mg, 0 (0%)</w:t>
            </w:r>
          </w:p>
          <w:p w:rsidR="00AE3244" w:rsidRPr="004B4BC9" w:rsidRDefault="00AE3244" w:rsidP="004B4BC9">
            <w:pPr>
              <w:spacing w:before="40" w:after="40" w:line="240" w:lineRule="auto"/>
              <w:rPr>
                <w:rFonts w:ascii="Times New Roman" w:hAnsi="Times New Roman"/>
                <w:sz w:val="18"/>
                <w:szCs w:val="18"/>
                <w:lang w:val="da-DK"/>
              </w:rPr>
            </w:pPr>
          </w:p>
          <w:p w:rsidR="00AE3244" w:rsidRPr="004B4BC9" w:rsidRDefault="00AE3244" w:rsidP="004B4BC9">
            <w:pPr>
              <w:spacing w:before="40" w:after="40" w:line="240" w:lineRule="auto"/>
              <w:rPr>
                <w:rFonts w:ascii="Times New Roman" w:hAnsi="Times New Roman"/>
                <w:sz w:val="18"/>
                <w:szCs w:val="18"/>
                <w:lang w:val="da-DK"/>
              </w:rPr>
            </w:pPr>
            <w:r w:rsidRPr="004B4BC9">
              <w:rPr>
                <w:rFonts w:ascii="Times New Roman" w:hAnsi="Times New Roman"/>
                <w:sz w:val="18"/>
                <w:szCs w:val="18"/>
                <w:lang w:val="da-DK"/>
              </w:rPr>
              <w:t>Siponimod 1.25</w:t>
            </w:r>
            <w:r w:rsidR="00693A06">
              <w:rPr>
                <w:rFonts w:ascii="Times New Roman" w:hAnsi="Times New Roman"/>
                <w:sz w:val="18"/>
                <w:szCs w:val="18"/>
                <w:lang w:val="da-DK"/>
              </w:rPr>
              <w:t> </w:t>
            </w:r>
            <w:r w:rsidRPr="004B4BC9">
              <w:rPr>
                <w:rFonts w:ascii="Times New Roman" w:hAnsi="Times New Roman"/>
                <w:sz w:val="18"/>
                <w:szCs w:val="18"/>
                <w:lang w:val="da-DK"/>
              </w:rPr>
              <w:t>mg, 1 (2%)</w:t>
            </w:r>
          </w:p>
          <w:p w:rsidR="00AE3244" w:rsidRPr="004B4BC9" w:rsidRDefault="00AE3244" w:rsidP="004B4BC9">
            <w:pPr>
              <w:spacing w:before="40" w:after="40" w:line="240" w:lineRule="auto"/>
              <w:rPr>
                <w:rFonts w:ascii="Times New Roman" w:hAnsi="Times New Roman"/>
                <w:sz w:val="18"/>
                <w:szCs w:val="18"/>
                <w:lang w:val="da-DK"/>
              </w:rPr>
            </w:pPr>
          </w:p>
          <w:p w:rsidR="00AE3244" w:rsidRPr="004B4BC9" w:rsidRDefault="00AE3244" w:rsidP="004B4BC9">
            <w:pPr>
              <w:spacing w:before="40" w:after="4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4B4BC9">
              <w:rPr>
                <w:rFonts w:ascii="Times New Roman" w:hAnsi="Times New Roman"/>
                <w:sz w:val="18"/>
                <w:szCs w:val="18"/>
              </w:rPr>
              <w:t>Upper respiratory tract infections over 6 months:</w:t>
            </w:r>
          </w:p>
          <w:p w:rsidR="00AE3244" w:rsidRPr="004B4BC9" w:rsidRDefault="00AE3244" w:rsidP="004B4BC9">
            <w:pPr>
              <w:spacing w:before="40" w:after="40"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:rsidR="00AE3244" w:rsidRPr="004B4BC9" w:rsidRDefault="00AE3244" w:rsidP="004B4BC9">
            <w:pPr>
              <w:spacing w:before="40" w:after="40" w:line="240" w:lineRule="auto"/>
              <w:rPr>
                <w:rFonts w:ascii="Times New Roman" w:hAnsi="Times New Roman"/>
                <w:sz w:val="18"/>
                <w:szCs w:val="18"/>
                <w:lang w:val="da-DK"/>
              </w:rPr>
            </w:pPr>
            <w:r w:rsidRPr="004B4BC9">
              <w:rPr>
                <w:rFonts w:ascii="Times New Roman" w:hAnsi="Times New Roman"/>
                <w:sz w:val="18"/>
                <w:szCs w:val="18"/>
                <w:lang w:val="da-DK"/>
              </w:rPr>
              <w:t>Placebo, 7 (16%)</w:t>
            </w:r>
          </w:p>
          <w:p w:rsidR="00AE3244" w:rsidRPr="004B4BC9" w:rsidRDefault="00AE3244" w:rsidP="004B4BC9">
            <w:pPr>
              <w:spacing w:before="40" w:after="40" w:line="240" w:lineRule="auto"/>
              <w:rPr>
                <w:rFonts w:ascii="Times New Roman" w:hAnsi="Times New Roman"/>
                <w:sz w:val="18"/>
                <w:szCs w:val="18"/>
                <w:lang w:val="da-DK"/>
              </w:rPr>
            </w:pPr>
          </w:p>
          <w:p w:rsidR="00AE3244" w:rsidRPr="004B4BC9" w:rsidRDefault="00AE3244" w:rsidP="004B4BC9">
            <w:pPr>
              <w:spacing w:before="40" w:after="40" w:line="240" w:lineRule="auto"/>
              <w:rPr>
                <w:rFonts w:ascii="Times New Roman" w:hAnsi="Times New Roman"/>
                <w:sz w:val="18"/>
                <w:szCs w:val="18"/>
                <w:lang w:val="da-DK"/>
              </w:rPr>
            </w:pPr>
            <w:r w:rsidRPr="004B4BC9">
              <w:rPr>
                <w:rFonts w:ascii="Times New Roman" w:hAnsi="Times New Roman"/>
                <w:sz w:val="18"/>
                <w:szCs w:val="18"/>
                <w:lang w:val="da-DK"/>
              </w:rPr>
              <w:t>Siponimod 0.5 mg, 3 (7%)</w:t>
            </w:r>
          </w:p>
          <w:p w:rsidR="00AE3244" w:rsidRPr="004B4BC9" w:rsidRDefault="00AE3244" w:rsidP="004B4BC9">
            <w:pPr>
              <w:spacing w:before="40" w:after="40" w:line="240" w:lineRule="auto"/>
              <w:rPr>
                <w:rFonts w:ascii="Times New Roman" w:hAnsi="Times New Roman"/>
                <w:sz w:val="18"/>
                <w:szCs w:val="18"/>
                <w:lang w:val="da-DK"/>
              </w:rPr>
            </w:pPr>
          </w:p>
          <w:p w:rsidR="00AE3244" w:rsidRPr="004B4BC9" w:rsidRDefault="00AE3244" w:rsidP="004B4BC9">
            <w:pPr>
              <w:spacing w:before="40" w:after="40" w:line="240" w:lineRule="auto"/>
              <w:rPr>
                <w:rFonts w:ascii="Times New Roman" w:hAnsi="Times New Roman"/>
                <w:sz w:val="18"/>
                <w:szCs w:val="18"/>
                <w:lang w:val="da-DK"/>
              </w:rPr>
            </w:pPr>
            <w:r w:rsidRPr="004B4BC9">
              <w:rPr>
                <w:rFonts w:ascii="Times New Roman" w:hAnsi="Times New Roman"/>
                <w:sz w:val="18"/>
                <w:szCs w:val="18"/>
                <w:lang w:val="da-DK"/>
              </w:rPr>
              <w:t>Siponimod 2 mg, 4 (8%)</w:t>
            </w:r>
          </w:p>
          <w:p w:rsidR="00AE3244" w:rsidRPr="004B4BC9" w:rsidRDefault="00AE3244" w:rsidP="004B4BC9">
            <w:pPr>
              <w:spacing w:before="40" w:after="40" w:line="240" w:lineRule="auto"/>
              <w:rPr>
                <w:rFonts w:ascii="Times New Roman" w:hAnsi="Times New Roman"/>
                <w:sz w:val="18"/>
                <w:szCs w:val="18"/>
                <w:lang w:val="da-DK"/>
              </w:rPr>
            </w:pPr>
          </w:p>
          <w:p w:rsidR="00AE3244" w:rsidRPr="004B4BC9" w:rsidRDefault="00AE3244" w:rsidP="004B4BC9">
            <w:pPr>
              <w:spacing w:before="40" w:after="4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4B4BC9">
              <w:rPr>
                <w:rFonts w:ascii="Times New Roman" w:hAnsi="Times New Roman"/>
                <w:sz w:val="18"/>
                <w:szCs w:val="18"/>
              </w:rPr>
              <w:t>Siponimod 10 mg, 2 (4%)</w:t>
            </w:r>
          </w:p>
          <w:p w:rsidR="00AE3244" w:rsidRPr="004B4BC9" w:rsidRDefault="00AE3244" w:rsidP="004B4BC9">
            <w:pPr>
              <w:spacing w:before="40" w:after="40"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:rsidR="00AE3244" w:rsidRPr="004B4BC9" w:rsidRDefault="00AE3244" w:rsidP="004B4BC9">
            <w:pPr>
              <w:spacing w:before="40" w:after="4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4B4BC9">
              <w:rPr>
                <w:rFonts w:ascii="Times New Roman" w:hAnsi="Times New Roman"/>
                <w:sz w:val="18"/>
                <w:szCs w:val="18"/>
              </w:rPr>
              <w:t>Incidence of infections was not clearly related to dose</w:t>
            </w:r>
          </w:p>
        </w:tc>
        <w:tc>
          <w:tcPr>
            <w:tcW w:w="545" w:type="pct"/>
          </w:tcPr>
          <w:p w:rsidR="00AE3244" w:rsidRPr="004B4BC9" w:rsidRDefault="00AE3244" w:rsidP="0031609A">
            <w:pPr>
              <w:spacing w:before="40" w:after="4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4B4BC9">
              <w:rPr>
                <w:rFonts w:ascii="Times New Roman" w:hAnsi="Times New Roman"/>
                <w:sz w:val="18"/>
                <w:szCs w:val="18"/>
              </w:rPr>
              <w:lastRenderedPageBreak/>
              <w:t>A patient in the siponimod 0.5</w:t>
            </w:r>
            <w:r w:rsidR="0031609A">
              <w:rPr>
                <w:rFonts w:ascii="Times New Roman" w:hAnsi="Times New Roman"/>
                <w:sz w:val="18"/>
                <w:szCs w:val="18"/>
              </w:rPr>
              <w:t> </w:t>
            </w:r>
            <w:r w:rsidRPr="004B4BC9">
              <w:rPr>
                <w:rFonts w:ascii="Times New Roman" w:hAnsi="Times New Roman"/>
                <w:sz w:val="18"/>
                <w:szCs w:val="18"/>
              </w:rPr>
              <w:t>mg group had a basal cell carcinoma diagnosed and completed 6 months of treatment</w:t>
            </w:r>
          </w:p>
        </w:tc>
      </w:tr>
      <w:tr w:rsidR="00AE3244" w:rsidRPr="0046278F" w:rsidTr="00B53EA6">
        <w:trPr>
          <w:trHeight w:val="283"/>
        </w:trPr>
        <w:tc>
          <w:tcPr>
            <w:tcW w:w="5000" w:type="pct"/>
            <w:gridSpan w:val="9"/>
          </w:tcPr>
          <w:p w:rsidR="00AF7EC8" w:rsidRDefault="00AF7EC8" w:rsidP="004B4BC9">
            <w:pPr>
              <w:spacing w:before="40" w:after="40"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:rsidR="00AE3244" w:rsidRDefault="00AE3244" w:rsidP="004B4BC9">
            <w:pPr>
              <w:spacing w:before="40" w:after="40" w:line="240" w:lineRule="auto"/>
              <w:rPr>
                <w:rFonts w:ascii="Times New Roman" w:hAnsi="Times New Roman"/>
                <w:sz w:val="18"/>
                <w:szCs w:val="18"/>
              </w:rPr>
            </w:pPr>
            <w:proofErr w:type="spellStart"/>
            <w:r w:rsidRPr="004B4BC9">
              <w:rPr>
                <w:rFonts w:ascii="Times New Roman" w:hAnsi="Times New Roman"/>
                <w:sz w:val="18"/>
                <w:szCs w:val="18"/>
              </w:rPr>
              <w:t>Ozanimod</w:t>
            </w:r>
            <w:proofErr w:type="spellEnd"/>
            <w:r w:rsidRPr="004B4BC9">
              <w:rPr>
                <w:rFonts w:ascii="Times New Roman" w:hAnsi="Times New Roman"/>
                <w:sz w:val="18"/>
                <w:szCs w:val="18"/>
              </w:rPr>
              <w:t xml:space="preserve"> </w:t>
            </w:r>
          </w:p>
          <w:p w:rsidR="000C3C50" w:rsidRPr="004B4BC9" w:rsidRDefault="000C3C50" w:rsidP="004B4BC9">
            <w:pPr>
              <w:spacing w:before="40" w:after="4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AE3244" w:rsidRPr="0046278F" w:rsidTr="004B4BC9">
        <w:trPr>
          <w:trHeight w:val="283"/>
        </w:trPr>
        <w:tc>
          <w:tcPr>
            <w:tcW w:w="588" w:type="pct"/>
          </w:tcPr>
          <w:p w:rsidR="00AE3244" w:rsidRPr="004B4BC9" w:rsidRDefault="00AE3244" w:rsidP="008712F9">
            <w:pPr>
              <w:spacing w:before="40" w:after="4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4B4BC9">
              <w:rPr>
                <w:rFonts w:ascii="Times New Roman" w:hAnsi="Times New Roman"/>
                <w:sz w:val="18"/>
                <w:szCs w:val="18"/>
              </w:rPr>
              <w:t>RADIANCE (phase 2)</w:t>
            </w:r>
            <w:r w:rsidR="00B53EA6" w:rsidRPr="004B4BC9">
              <w:rPr>
                <w:rFonts w:ascii="Times New Roman" w:eastAsiaTheme="minorHAnsi" w:hAnsi="Times New Roman"/>
                <w:sz w:val="18"/>
                <w:szCs w:val="18"/>
              </w:rPr>
              <w:t xml:space="preserve"> </w:t>
            </w:r>
            <w:r w:rsidR="007425D5">
              <w:rPr>
                <w:rFonts w:ascii="Times New Roman" w:eastAsiaTheme="minorHAnsi" w:hAnsi="Times New Roman"/>
                <w:sz w:val="18"/>
                <w:szCs w:val="18"/>
              </w:rPr>
              <w:fldChar w:fldCharType="begin">
                <w:fldData xml:space="preserve">PEVuZE5vdGU+PENpdGU+PEF1dGhvcj5Db2hlbjwvQXV0aG9yPjxZZWFyPjIwMTY8L1llYXI+PFJl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=
</w:fldData>
              </w:fldChar>
            </w:r>
            <w:r w:rsidR="008712F9">
              <w:rPr>
                <w:rFonts w:ascii="Times New Roman" w:eastAsiaTheme="minorHAnsi" w:hAnsi="Times New Roman"/>
                <w:sz w:val="18"/>
                <w:szCs w:val="18"/>
              </w:rPr>
              <w:instrText xml:space="preserve"> ADDIN EN.CITE </w:instrText>
            </w:r>
            <w:r w:rsidR="008712F9">
              <w:rPr>
                <w:rFonts w:ascii="Times New Roman" w:eastAsiaTheme="minorHAnsi" w:hAnsi="Times New Roman"/>
                <w:sz w:val="18"/>
                <w:szCs w:val="18"/>
              </w:rPr>
              <w:fldChar w:fldCharType="begin">
                <w:fldData xml:space="preserve">PEVuZE5vdGU+PENpdGU+PEF1dGhvcj5Db2hlbjwvQXV0aG9yPjxZZWFyPjIwMTY8L1llYXI+PFJl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=
</w:fldData>
              </w:fldChar>
            </w:r>
            <w:r w:rsidR="008712F9">
              <w:rPr>
                <w:rFonts w:ascii="Times New Roman" w:eastAsiaTheme="minorHAnsi" w:hAnsi="Times New Roman"/>
                <w:sz w:val="18"/>
                <w:szCs w:val="18"/>
              </w:rPr>
              <w:instrText xml:space="preserve"> ADDIN EN.CITE.DATA </w:instrText>
            </w:r>
            <w:r w:rsidR="008712F9">
              <w:rPr>
                <w:rFonts w:ascii="Times New Roman" w:eastAsiaTheme="minorHAnsi" w:hAnsi="Times New Roman"/>
                <w:sz w:val="18"/>
                <w:szCs w:val="18"/>
              </w:rPr>
            </w:r>
            <w:r w:rsidR="008712F9">
              <w:rPr>
                <w:rFonts w:ascii="Times New Roman" w:eastAsiaTheme="minorHAnsi" w:hAnsi="Times New Roman"/>
                <w:sz w:val="18"/>
                <w:szCs w:val="18"/>
              </w:rPr>
              <w:fldChar w:fldCharType="end"/>
            </w:r>
            <w:r w:rsidR="007425D5">
              <w:rPr>
                <w:rFonts w:ascii="Times New Roman" w:eastAsiaTheme="minorHAnsi" w:hAnsi="Times New Roman"/>
                <w:sz w:val="18"/>
                <w:szCs w:val="18"/>
              </w:rPr>
            </w:r>
            <w:r w:rsidR="007425D5">
              <w:rPr>
                <w:rFonts w:ascii="Times New Roman" w:eastAsiaTheme="minorHAnsi" w:hAnsi="Times New Roman"/>
                <w:sz w:val="18"/>
                <w:szCs w:val="18"/>
              </w:rPr>
              <w:fldChar w:fldCharType="separate"/>
            </w:r>
            <w:r w:rsidR="008B3F64">
              <w:rPr>
                <w:rFonts w:ascii="Times New Roman" w:eastAsiaTheme="minorHAnsi" w:hAnsi="Times New Roman"/>
                <w:noProof/>
                <w:sz w:val="18"/>
                <w:szCs w:val="18"/>
              </w:rPr>
              <w:t>[32]</w:t>
            </w:r>
            <w:r w:rsidR="007425D5">
              <w:rPr>
                <w:rFonts w:ascii="Times New Roman" w:eastAsiaTheme="minorHAnsi" w:hAnsi="Times New Roman"/>
                <w:sz w:val="18"/>
                <w:szCs w:val="18"/>
              </w:rPr>
              <w:fldChar w:fldCharType="end"/>
            </w:r>
          </w:p>
        </w:tc>
        <w:tc>
          <w:tcPr>
            <w:tcW w:w="430" w:type="pct"/>
          </w:tcPr>
          <w:p w:rsidR="00AE3244" w:rsidRPr="004B4BC9" w:rsidRDefault="00AE3244" w:rsidP="004B4BC9">
            <w:pPr>
              <w:spacing w:before="40" w:after="4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4B4BC9">
              <w:rPr>
                <w:rFonts w:ascii="Times New Roman" w:hAnsi="Times New Roman"/>
                <w:sz w:val="18"/>
                <w:szCs w:val="18"/>
              </w:rPr>
              <w:t>Any AE,</w:t>
            </w:r>
            <w:r w:rsidR="004C037A" w:rsidRPr="004B4BC9"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r w:rsidR="004C037A" w:rsidRPr="004B4BC9">
              <w:rPr>
                <w:rFonts w:ascii="Times New Roman" w:hAnsi="Times New Roman"/>
                <w:i/>
                <w:sz w:val="18"/>
                <w:szCs w:val="18"/>
              </w:rPr>
              <w:t>n</w:t>
            </w:r>
            <w:r w:rsidR="004C037A" w:rsidRPr="004B4BC9"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r w:rsidRPr="004B4BC9">
              <w:rPr>
                <w:rFonts w:ascii="Times New Roman" w:hAnsi="Times New Roman"/>
                <w:sz w:val="18"/>
                <w:szCs w:val="18"/>
              </w:rPr>
              <w:t>(%):</w:t>
            </w:r>
          </w:p>
          <w:p w:rsidR="00AE3244" w:rsidRPr="004B4BC9" w:rsidRDefault="00AE3244" w:rsidP="004B4BC9">
            <w:pPr>
              <w:spacing w:before="40" w:after="40"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:rsidR="00AE3244" w:rsidRPr="004B4BC9" w:rsidRDefault="00AE3244" w:rsidP="004B4BC9">
            <w:pPr>
              <w:spacing w:before="40" w:after="4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4B4BC9">
              <w:rPr>
                <w:rFonts w:ascii="Times New Roman" w:hAnsi="Times New Roman"/>
                <w:sz w:val="18"/>
                <w:szCs w:val="18"/>
              </w:rPr>
              <w:t>Placebo, 52 (59%)</w:t>
            </w:r>
          </w:p>
          <w:p w:rsidR="00AE3244" w:rsidRPr="004B4BC9" w:rsidRDefault="00AE3244" w:rsidP="004B4BC9">
            <w:pPr>
              <w:spacing w:before="40" w:after="40"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:rsidR="00AE3244" w:rsidRPr="004B4BC9" w:rsidRDefault="00AE3244" w:rsidP="004B4BC9">
            <w:pPr>
              <w:spacing w:before="40" w:after="40" w:line="240" w:lineRule="auto"/>
              <w:rPr>
                <w:rFonts w:ascii="Times New Roman" w:hAnsi="Times New Roman"/>
                <w:sz w:val="18"/>
                <w:szCs w:val="18"/>
              </w:rPr>
            </w:pPr>
            <w:proofErr w:type="spellStart"/>
            <w:r w:rsidRPr="004B4BC9">
              <w:rPr>
                <w:rFonts w:ascii="Times New Roman" w:hAnsi="Times New Roman"/>
                <w:sz w:val="18"/>
                <w:szCs w:val="18"/>
              </w:rPr>
              <w:t>Ozanimod</w:t>
            </w:r>
            <w:proofErr w:type="spellEnd"/>
            <w:r w:rsidRPr="004B4BC9">
              <w:rPr>
                <w:rFonts w:ascii="Times New Roman" w:hAnsi="Times New Roman"/>
                <w:sz w:val="18"/>
                <w:szCs w:val="18"/>
              </w:rPr>
              <w:t xml:space="preserve"> 0.5 mg, 57 (66%)</w:t>
            </w:r>
          </w:p>
          <w:p w:rsidR="00AE3244" w:rsidRPr="004B4BC9" w:rsidRDefault="00AE3244" w:rsidP="004B4BC9">
            <w:pPr>
              <w:spacing w:before="40" w:after="40"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:rsidR="00AE3244" w:rsidRPr="004B4BC9" w:rsidRDefault="00AE3244" w:rsidP="004B4BC9">
            <w:pPr>
              <w:spacing w:before="40" w:after="40" w:line="240" w:lineRule="auto"/>
              <w:rPr>
                <w:rFonts w:ascii="Times New Roman" w:hAnsi="Times New Roman"/>
                <w:sz w:val="18"/>
                <w:szCs w:val="18"/>
              </w:rPr>
            </w:pPr>
            <w:proofErr w:type="spellStart"/>
            <w:r w:rsidRPr="004B4BC9">
              <w:rPr>
                <w:rFonts w:ascii="Times New Roman" w:hAnsi="Times New Roman"/>
                <w:sz w:val="18"/>
                <w:szCs w:val="18"/>
              </w:rPr>
              <w:t>Ozanimod</w:t>
            </w:r>
            <w:proofErr w:type="spellEnd"/>
            <w:r w:rsidRPr="004B4BC9">
              <w:rPr>
                <w:rFonts w:ascii="Times New Roman" w:hAnsi="Times New Roman"/>
                <w:sz w:val="18"/>
                <w:szCs w:val="18"/>
              </w:rPr>
              <w:t xml:space="preserve"> 1</w:t>
            </w:r>
            <w:r w:rsidR="0099260F">
              <w:rPr>
                <w:rFonts w:ascii="Times New Roman" w:hAnsi="Times New Roman"/>
                <w:sz w:val="18"/>
                <w:szCs w:val="18"/>
              </w:rPr>
              <w:t> </w:t>
            </w:r>
            <w:r w:rsidRPr="004B4BC9">
              <w:rPr>
                <w:rFonts w:ascii="Times New Roman" w:hAnsi="Times New Roman"/>
                <w:sz w:val="18"/>
                <w:szCs w:val="18"/>
              </w:rPr>
              <w:t>mg, 47 (57%)</w:t>
            </w:r>
          </w:p>
          <w:p w:rsidR="00AE3244" w:rsidRPr="004B4BC9" w:rsidRDefault="00AE3244" w:rsidP="004B4BC9">
            <w:pPr>
              <w:spacing w:before="40" w:after="40"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:rsidR="00AE3244" w:rsidRPr="004B4BC9" w:rsidRDefault="00AE3244" w:rsidP="004B4BC9">
            <w:pPr>
              <w:spacing w:before="40" w:after="4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4B4BC9">
              <w:rPr>
                <w:rFonts w:ascii="Times New Roman" w:hAnsi="Times New Roman"/>
                <w:sz w:val="18"/>
                <w:szCs w:val="18"/>
              </w:rPr>
              <w:t>Any AE judged as possibly related to treatment,</w:t>
            </w:r>
            <w:r w:rsidR="004C037A" w:rsidRPr="004B4BC9"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r w:rsidR="004C037A" w:rsidRPr="004B4BC9">
              <w:rPr>
                <w:rFonts w:ascii="Times New Roman" w:hAnsi="Times New Roman"/>
                <w:i/>
                <w:sz w:val="18"/>
                <w:szCs w:val="18"/>
              </w:rPr>
              <w:t>n</w:t>
            </w:r>
            <w:r w:rsidR="007C1A46">
              <w:rPr>
                <w:rFonts w:ascii="Times New Roman" w:hAnsi="Times New Roman"/>
                <w:sz w:val="18"/>
                <w:szCs w:val="18"/>
              </w:rPr>
              <w:t> </w:t>
            </w:r>
            <w:r w:rsidRPr="004B4BC9">
              <w:rPr>
                <w:rFonts w:ascii="Times New Roman" w:hAnsi="Times New Roman"/>
                <w:sz w:val="18"/>
                <w:szCs w:val="18"/>
              </w:rPr>
              <w:t>(%):</w:t>
            </w:r>
          </w:p>
          <w:p w:rsidR="00AE3244" w:rsidRPr="004B4BC9" w:rsidRDefault="00AE3244" w:rsidP="004B4BC9">
            <w:pPr>
              <w:spacing w:before="40" w:after="40"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:rsidR="00AE3244" w:rsidRPr="004B4BC9" w:rsidRDefault="00AE3244" w:rsidP="004B4BC9">
            <w:pPr>
              <w:spacing w:before="40" w:after="40" w:line="240" w:lineRule="auto"/>
              <w:rPr>
                <w:rFonts w:ascii="Times New Roman" w:hAnsi="Times New Roman"/>
                <w:sz w:val="18"/>
                <w:szCs w:val="18"/>
                <w:lang w:val="da-DK"/>
              </w:rPr>
            </w:pPr>
            <w:r w:rsidRPr="004B4BC9">
              <w:rPr>
                <w:rFonts w:ascii="Times New Roman" w:hAnsi="Times New Roman"/>
                <w:sz w:val="18"/>
                <w:szCs w:val="18"/>
                <w:lang w:val="da-DK"/>
              </w:rPr>
              <w:t>Placebo, 11 (13%)</w:t>
            </w:r>
          </w:p>
          <w:p w:rsidR="00AE3244" w:rsidRPr="004B4BC9" w:rsidRDefault="00AE3244" w:rsidP="004B4BC9">
            <w:pPr>
              <w:spacing w:before="40" w:after="40" w:line="240" w:lineRule="auto"/>
              <w:rPr>
                <w:rFonts w:ascii="Times New Roman" w:hAnsi="Times New Roman"/>
                <w:sz w:val="18"/>
                <w:szCs w:val="18"/>
                <w:lang w:val="da-DK"/>
              </w:rPr>
            </w:pPr>
          </w:p>
          <w:p w:rsidR="00AE3244" w:rsidRPr="004B4BC9" w:rsidRDefault="00AE3244" w:rsidP="004B4BC9">
            <w:pPr>
              <w:spacing w:before="40" w:after="40" w:line="240" w:lineRule="auto"/>
              <w:rPr>
                <w:rFonts w:ascii="Times New Roman" w:hAnsi="Times New Roman"/>
                <w:sz w:val="18"/>
                <w:szCs w:val="18"/>
                <w:lang w:val="da-DK"/>
              </w:rPr>
            </w:pPr>
            <w:r w:rsidRPr="004B4BC9">
              <w:rPr>
                <w:rFonts w:ascii="Times New Roman" w:hAnsi="Times New Roman"/>
                <w:sz w:val="18"/>
                <w:szCs w:val="18"/>
                <w:lang w:val="da-DK"/>
              </w:rPr>
              <w:t>Ozanimod 0.5 mg, 19 (22%)</w:t>
            </w:r>
          </w:p>
          <w:p w:rsidR="00AE3244" w:rsidRPr="004B4BC9" w:rsidRDefault="00AE3244" w:rsidP="004B4BC9">
            <w:pPr>
              <w:spacing w:before="40" w:after="40" w:line="240" w:lineRule="auto"/>
              <w:rPr>
                <w:rFonts w:ascii="Times New Roman" w:hAnsi="Times New Roman"/>
                <w:sz w:val="18"/>
                <w:szCs w:val="18"/>
                <w:lang w:val="da-DK"/>
              </w:rPr>
            </w:pPr>
          </w:p>
          <w:p w:rsidR="00AE3244" w:rsidRPr="004B4BC9" w:rsidRDefault="00AE3244" w:rsidP="004B4BC9">
            <w:pPr>
              <w:spacing w:before="40" w:after="40" w:line="240" w:lineRule="auto"/>
              <w:rPr>
                <w:rFonts w:ascii="Times New Roman" w:hAnsi="Times New Roman"/>
                <w:sz w:val="18"/>
                <w:szCs w:val="18"/>
                <w:lang w:val="da-DK"/>
              </w:rPr>
            </w:pPr>
            <w:r w:rsidRPr="004B4BC9">
              <w:rPr>
                <w:rFonts w:ascii="Times New Roman" w:hAnsi="Times New Roman"/>
                <w:sz w:val="18"/>
                <w:szCs w:val="18"/>
                <w:lang w:val="da-DK"/>
              </w:rPr>
              <w:t>Ozanimod 1</w:t>
            </w:r>
            <w:r w:rsidR="001B3070">
              <w:rPr>
                <w:rFonts w:ascii="Times New Roman" w:hAnsi="Times New Roman"/>
                <w:sz w:val="18"/>
                <w:szCs w:val="18"/>
                <w:lang w:val="da-DK"/>
              </w:rPr>
              <w:t> </w:t>
            </w:r>
            <w:r w:rsidRPr="004B4BC9">
              <w:rPr>
                <w:rFonts w:ascii="Times New Roman" w:hAnsi="Times New Roman"/>
                <w:sz w:val="18"/>
                <w:szCs w:val="18"/>
                <w:lang w:val="da-DK"/>
              </w:rPr>
              <w:t>mg, 15 (18%)</w:t>
            </w:r>
          </w:p>
          <w:p w:rsidR="00AE3244" w:rsidRPr="004B4BC9" w:rsidRDefault="00AE3244" w:rsidP="004B4BC9">
            <w:pPr>
              <w:spacing w:before="40" w:after="40" w:line="240" w:lineRule="auto"/>
              <w:rPr>
                <w:rFonts w:ascii="Times New Roman" w:hAnsi="Times New Roman"/>
                <w:sz w:val="18"/>
                <w:szCs w:val="18"/>
                <w:lang w:val="da-DK"/>
              </w:rPr>
            </w:pPr>
          </w:p>
          <w:p w:rsidR="00AE3244" w:rsidRPr="004B4BC9" w:rsidRDefault="00AE3244" w:rsidP="004B4BC9">
            <w:pPr>
              <w:spacing w:before="40" w:after="4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4B4BC9">
              <w:rPr>
                <w:rFonts w:ascii="Times New Roman" w:hAnsi="Times New Roman"/>
                <w:sz w:val="18"/>
                <w:szCs w:val="18"/>
              </w:rPr>
              <w:t xml:space="preserve">Most common AEs in </w:t>
            </w:r>
            <w:proofErr w:type="spellStart"/>
            <w:r w:rsidRPr="004B4BC9">
              <w:rPr>
                <w:rFonts w:ascii="Times New Roman" w:hAnsi="Times New Roman"/>
                <w:sz w:val="18"/>
                <w:szCs w:val="18"/>
              </w:rPr>
              <w:t>ozanimod</w:t>
            </w:r>
            <w:proofErr w:type="spellEnd"/>
            <w:r w:rsidRPr="004B4BC9">
              <w:rPr>
                <w:rFonts w:ascii="Times New Roman" w:hAnsi="Times New Roman"/>
                <w:sz w:val="18"/>
                <w:szCs w:val="18"/>
              </w:rPr>
              <w:t>-treated patients,</w:t>
            </w:r>
            <w:r w:rsidR="004C037A" w:rsidRPr="004B4BC9"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r w:rsidR="004C037A" w:rsidRPr="004B4BC9">
              <w:rPr>
                <w:rFonts w:ascii="Times New Roman" w:hAnsi="Times New Roman"/>
                <w:i/>
                <w:sz w:val="18"/>
                <w:szCs w:val="18"/>
              </w:rPr>
              <w:t>n</w:t>
            </w:r>
            <w:r w:rsidR="007C1A46">
              <w:rPr>
                <w:rFonts w:ascii="Times New Roman" w:hAnsi="Times New Roman"/>
                <w:sz w:val="18"/>
                <w:szCs w:val="18"/>
              </w:rPr>
              <w:t> </w:t>
            </w:r>
            <w:r w:rsidRPr="004B4BC9">
              <w:rPr>
                <w:rFonts w:ascii="Times New Roman" w:hAnsi="Times New Roman"/>
                <w:sz w:val="18"/>
                <w:szCs w:val="18"/>
              </w:rPr>
              <w:t>(%):</w:t>
            </w:r>
          </w:p>
          <w:p w:rsidR="00AE3244" w:rsidRPr="004B4BC9" w:rsidRDefault="00AE3244" w:rsidP="004B4BC9">
            <w:pPr>
              <w:spacing w:before="40" w:after="40"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:rsidR="00AE3244" w:rsidRPr="004B4BC9" w:rsidRDefault="00AE3244" w:rsidP="004B4BC9">
            <w:pPr>
              <w:spacing w:before="40" w:after="40" w:line="240" w:lineRule="auto"/>
              <w:rPr>
                <w:rFonts w:ascii="Times New Roman" w:hAnsi="Times New Roman"/>
                <w:sz w:val="18"/>
                <w:szCs w:val="18"/>
              </w:rPr>
            </w:pPr>
            <w:proofErr w:type="spellStart"/>
            <w:r w:rsidRPr="004B4BC9">
              <w:rPr>
                <w:rFonts w:ascii="Times New Roman" w:hAnsi="Times New Roman"/>
                <w:sz w:val="18"/>
                <w:szCs w:val="18"/>
              </w:rPr>
              <w:t>Nasopharyngitis</w:t>
            </w:r>
            <w:proofErr w:type="spellEnd"/>
            <w:r w:rsidRPr="004B4BC9">
              <w:rPr>
                <w:rFonts w:ascii="Times New Roman" w:hAnsi="Times New Roman"/>
                <w:sz w:val="18"/>
                <w:szCs w:val="18"/>
              </w:rPr>
              <w:t>:</w:t>
            </w:r>
          </w:p>
          <w:p w:rsidR="00AE3244" w:rsidRPr="004B4BC9" w:rsidRDefault="00AE3244" w:rsidP="004B4BC9">
            <w:pPr>
              <w:spacing w:before="40" w:after="4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4B4BC9">
              <w:rPr>
                <w:rFonts w:ascii="Times New Roman" w:hAnsi="Times New Roman"/>
                <w:sz w:val="18"/>
                <w:szCs w:val="18"/>
              </w:rPr>
              <w:t>Placebo, 12 (14%)</w:t>
            </w:r>
          </w:p>
          <w:p w:rsidR="00AE3244" w:rsidRPr="004B4BC9" w:rsidRDefault="00AE3244" w:rsidP="004B4BC9">
            <w:pPr>
              <w:spacing w:before="40" w:after="40" w:line="240" w:lineRule="auto"/>
              <w:rPr>
                <w:rFonts w:ascii="Times New Roman" w:hAnsi="Times New Roman"/>
                <w:sz w:val="18"/>
                <w:szCs w:val="18"/>
              </w:rPr>
            </w:pPr>
            <w:proofErr w:type="spellStart"/>
            <w:r w:rsidRPr="004B4BC9">
              <w:rPr>
                <w:rFonts w:ascii="Times New Roman" w:hAnsi="Times New Roman"/>
                <w:sz w:val="18"/>
                <w:szCs w:val="18"/>
              </w:rPr>
              <w:t>Ozanimod</w:t>
            </w:r>
            <w:proofErr w:type="spellEnd"/>
            <w:r w:rsidRPr="004B4BC9">
              <w:rPr>
                <w:rFonts w:ascii="Times New Roman" w:hAnsi="Times New Roman"/>
                <w:sz w:val="18"/>
                <w:szCs w:val="18"/>
              </w:rPr>
              <w:t xml:space="preserve"> 0.5 mg, 11 (13%)</w:t>
            </w:r>
          </w:p>
          <w:p w:rsidR="00AE3244" w:rsidRPr="004B4BC9" w:rsidRDefault="00AE3244" w:rsidP="004B4BC9">
            <w:pPr>
              <w:spacing w:before="40" w:after="40" w:line="240" w:lineRule="auto"/>
              <w:rPr>
                <w:rFonts w:ascii="Times New Roman" w:hAnsi="Times New Roman"/>
                <w:sz w:val="18"/>
                <w:szCs w:val="18"/>
              </w:rPr>
            </w:pPr>
            <w:proofErr w:type="spellStart"/>
            <w:r w:rsidRPr="004B4BC9">
              <w:rPr>
                <w:rFonts w:ascii="Times New Roman" w:hAnsi="Times New Roman"/>
                <w:sz w:val="18"/>
                <w:szCs w:val="18"/>
              </w:rPr>
              <w:t>Ozanimod</w:t>
            </w:r>
            <w:proofErr w:type="spellEnd"/>
            <w:r w:rsidRPr="004B4BC9">
              <w:rPr>
                <w:rFonts w:ascii="Times New Roman" w:hAnsi="Times New Roman"/>
                <w:sz w:val="18"/>
                <w:szCs w:val="18"/>
              </w:rPr>
              <w:t xml:space="preserve"> 1</w:t>
            </w:r>
            <w:r w:rsidR="007C1A46">
              <w:rPr>
                <w:rFonts w:ascii="Times New Roman" w:hAnsi="Times New Roman"/>
                <w:sz w:val="18"/>
                <w:szCs w:val="18"/>
              </w:rPr>
              <w:t> </w:t>
            </w:r>
            <w:r w:rsidRPr="004B4BC9">
              <w:rPr>
                <w:rFonts w:ascii="Times New Roman" w:hAnsi="Times New Roman"/>
                <w:sz w:val="18"/>
                <w:szCs w:val="18"/>
              </w:rPr>
              <w:t>mg, 5 (6%)</w:t>
            </w:r>
          </w:p>
          <w:p w:rsidR="00AE3244" w:rsidRPr="004B4BC9" w:rsidRDefault="00AE3244" w:rsidP="004B4BC9">
            <w:pPr>
              <w:spacing w:before="40" w:after="40"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:rsidR="00AE3244" w:rsidRPr="004B4BC9" w:rsidRDefault="00AE3244" w:rsidP="004B4BC9">
            <w:pPr>
              <w:spacing w:before="40" w:after="4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4B4BC9">
              <w:rPr>
                <w:rFonts w:ascii="Times New Roman" w:hAnsi="Times New Roman"/>
                <w:sz w:val="18"/>
                <w:szCs w:val="18"/>
              </w:rPr>
              <w:t>Headache:</w:t>
            </w:r>
          </w:p>
          <w:p w:rsidR="00AE3244" w:rsidRPr="004B4BC9" w:rsidRDefault="00AE3244" w:rsidP="004B4BC9">
            <w:pPr>
              <w:spacing w:before="40" w:after="4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4B4BC9">
              <w:rPr>
                <w:rFonts w:ascii="Times New Roman" w:hAnsi="Times New Roman"/>
                <w:sz w:val="18"/>
                <w:szCs w:val="18"/>
              </w:rPr>
              <w:lastRenderedPageBreak/>
              <w:t>Placebo, 8 (9%)</w:t>
            </w:r>
          </w:p>
          <w:p w:rsidR="00AE3244" w:rsidRPr="004B4BC9" w:rsidRDefault="00AE3244" w:rsidP="004B4BC9">
            <w:pPr>
              <w:spacing w:before="40" w:after="40" w:line="240" w:lineRule="auto"/>
              <w:rPr>
                <w:rFonts w:ascii="Times New Roman" w:hAnsi="Times New Roman"/>
                <w:sz w:val="18"/>
                <w:szCs w:val="18"/>
              </w:rPr>
            </w:pPr>
            <w:proofErr w:type="spellStart"/>
            <w:r w:rsidRPr="004B4BC9">
              <w:rPr>
                <w:rFonts w:ascii="Times New Roman" w:hAnsi="Times New Roman"/>
                <w:sz w:val="18"/>
                <w:szCs w:val="18"/>
              </w:rPr>
              <w:t>Ozanimod</w:t>
            </w:r>
            <w:proofErr w:type="spellEnd"/>
            <w:r w:rsidRPr="004B4BC9">
              <w:rPr>
                <w:rFonts w:ascii="Times New Roman" w:hAnsi="Times New Roman"/>
                <w:sz w:val="18"/>
                <w:szCs w:val="18"/>
              </w:rPr>
              <w:t xml:space="preserve"> 0.5 mg, 5 (6%)</w:t>
            </w:r>
          </w:p>
          <w:p w:rsidR="00AE3244" w:rsidRPr="004B4BC9" w:rsidRDefault="00AE3244" w:rsidP="004B4BC9">
            <w:pPr>
              <w:spacing w:before="40" w:after="40" w:line="240" w:lineRule="auto"/>
              <w:rPr>
                <w:rFonts w:ascii="Times New Roman" w:hAnsi="Times New Roman"/>
                <w:sz w:val="18"/>
                <w:szCs w:val="18"/>
              </w:rPr>
            </w:pPr>
            <w:proofErr w:type="spellStart"/>
            <w:r w:rsidRPr="004B4BC9">
              <w:rPr>
                <w:rFonts w:ascii="Times New Roman" w:hAnsi="Times New Roman"/>
                <w:sz w:val="18"/>
                <w:szCs w:val="18"/>
              </w:rPr>
              <w:t>Ozanimod</w:t>
            </w:r>
            <w:proofErr w:type="spellEnd"/>
            <w:r w:rsidRPr="004B4BC9">
              <w:rPr>
                <w:rFonts w:ascii="Times New Roman" w:hAnsi="Times New Roman"/>
                <w:sz w:val="18"/>
                <w:szCs w:val="18"/>
              </w:rPr>
              <w:t xml:space="preserve"> 1</w:t>
            </w:r>
            <w:r w:rsidR="001B3070">
              <w:rPr>
                <w:rFonts w:ascii="Times New Roman" w:hAnsi="Times New Roman"/>
                <w:sz w:val="18"/>
                <w:szCs w:val="18"/>
              </w:rPr>
              <w:t> </w:t>
            </w:r>
            <w:r w:rsidRPr="004B4BC9">
              <w:rPr>
                <w:rFonts w:ascii="Times New Roman" w:hAnsi="Times New Roman"/>
                <w:sz w:val="18"/>
                <w:szCs w:val="18"/>
              </w:rPr>
              <w:t>mg, 3 (4%)</w:t>
            </w:r>
          </w:p>
          <w:p w:rsidR="00AE3244" w:rsidRPr="004B4BC9" w:rsidRDefault="00AE3244" w:rsidP="004B4BC9">
            <w:pPr>
              <w:spacing w:before="40" w:after="40"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:rsidR="00AE3244" w:rsidRPr="004B4BC9" w:rsidRDefault="00AE3244" w:rsidP="004B4BC9">
            <w:pPr>
              <w:spacing w:before="40" w:after="4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4B4BC9">
              <w:rPr>
                <w:rFonts w:ascii="Times New Roman" w:hAnsi="Times New Roman"/>
                <w:sz w:val="18"/>
                <w:szCs w:val="18"/>
              </w:rPr>
              <w:t>Urinary-tract infection:</w:t>
            </w:r>
          </w:p>
          <w:p w:rsidR="00AE3244" w:rsidRPr="004B4BC9" w:rsidRDefault="00AE3244" w:rsidP="004B4BC9">
            <w:pPr>
              <w:spacing w:before="40" w:after="4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4B4BC9">
              <w:rPr>
                <w:rFonts w:ascii="Times New Roman" w:hAnsi="Times New Roman"/>
                <w:sz w:val="18"/>
                <w:szCs w:val="18"/>
              </w:rPr>
              <w:t>Placebo, 2 (2%)</w:t>
            </w:r>
          </w:p>
          <w:p w:rsidR="00AE3244" w:rsidRPr="004B4BC9" w:rsidRDefault="00AE3244" w:rsidP="004B4BC9">
            <w:pPr>
              <w:spacing w:before="40" w:after="40" w:line="240" w:lineRule="auto"/>
              <w:rPr>
                <w:rFonts w:ascii="Times New Roman" w:hAnsi="Times New Roman"/>
                <w:sz w:val="18"/>
                <w:szCs w:val="18"/>
              </w:rPr>
            </w:pPr>
            <w:proofErr w:type="spellStart"/>
            <w:r w:rsidRPr="004B4BC9">
              <w:rPr>
                <w:rFonts w:ascii="Times New Roman" w:hAnsi="Times New Roman"/>
                <w:sz w:val="18"/>
                <w:szCs w:val="18"/>
              </w:rPr>
              <w:t>Ozanimod</w:t>
            </w:r>
            <w:proofErr w:type="spellEnd"/>
            <w:r w:rsidRPr="004B4BC9">
              <w:rPr>
                <w:rFonts w:ascii="Times New Roman" w:hAnsi="Times New Roman"/>
                <w:sz w:val="18"/>
                <w:szCs w:val="18"/>
              </w:rPr>
              <w:t xml:space="preserve"> 0.5 mg, 6 (7%)</w:t>
            </w:r>
          </w:p>
          <w:p w:rsidR="00AE3244" w:rsidRPr="004B4BC9" w:rsidRDefault="00AE3244" w:rsidP="001B3070">
            <w:pPr>
              <w:spacing w:before="40" w:after="40" w:line="240" w:lineRule="auto"/>
              <w:rPr>
                <w:rFonts w:ascii="Times New Roman" w:hAnsi="Times New Roman"/>
                <w:sz w:val="18"/>
                <w:szCs w:val="18"/>
              </w:rPr>
            </w:pPr>
            <w:proofErr w:type="spellStart"/>
            <w:r w:rsidRPr="004B4BC9">
              <w:rPr>
                <w:rFonts w:ascii="Times New Roman" w:hAnsi="Times New Roman"/>
                <w:sz w:val="18"/>
                <w:szCs w:val="18"/>
              </w:rPr>
              <w:t>Ozanimod</w:t>
            </w:r>
            <w:proofErr w:type="spellEnd"/>
            <w:r w:rsidRPr="004B4BC9">
              <w:rPr>
                <w:rFonts w:ascii="Times New Roman" w:hAnsi="Times New Roman"/>
                <w:sz w:val="18"/>
                <w:szCs w:val="18"/>
              </w:rPr>
              <w:t xml:space="preserve"> 1</w:t>
            </w:r>
            <w:r w:rsidR="001B3070">
              <w:rPr>
                <w:rFonts w:ascii="Times New Roman" w:hAnsi="Times New Roman"/>
                <w:sz w:val="18"/>
                <w:szCs w:val="18"/>
              </w:rPr>
              <w:t> </w:t>
            </w:r>
            <w:r w:rsidRPr="004B4BC9">
              <w:rPr>
                <w:rFonts w:ascii="Times New Roman" w:hAnsi="Times New Roman"/>
                <w:sz w:val="18"/>
                <w:szCs w:val="18"/>
              </w:rPr>
              <w:t>mg, 2 (2%)</w:t>
            </w:r>
          </w:p>
        </w:tc>
        <w:tc>
          <w:tcPr>
            <w:tcW w:w="485" w:type="pct"/>
          </w:tcPr>
          <w:p w:rsidR="00AE3244" w:rsidRPr="004B4BC9" w:rsidRDefault="00AE3244" w:rsidP="004B4BC9">
            <w:pPr>
              <w:spacing w:before="40" w:after="4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4B4BC9">
              <w:rPr>
                <w:rFonts w:ascii="Times New Roman" w:hAnsi="Times New Roman"/>
                <w:sz w:val="18"/>
                <w:szCs w:val="18"/>
              </w:rPr>
              <w:lastRenderedPageBreak/>
              <w:t>Any SAE,</w:t>
            </w:r>
            <w:r w:rsidR="004C037A" w:rsidRPr="004B4BC9"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r w:rsidR="004C037A" w:rsidRPr="004B4BC9">
              <w:rPr>
                <w:rFonts w:ascii="Times New Roman" w:hAnsi="Times New Roman"/>
                <w:i/>
                <w:sz w:val="18"/>
                <w:szCs w:val="18"/>
              </w:rPr>
              <w:t>n</w:t>
            </w:r>
            <w:r w:rsidR="004C037A" w:rsidRPr="004B4BC9"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r w:rsidRPr="004B4BC9">
              <w:rPr>
                <w:rFonts w:ascii="Times New Roman" w:hAnsi="Times New Roman"/>
                <w:sz w:val="18"/>
                <w:szCs w:val="18"/>
              </w:rPr>
              <w:t>(%):</w:t>
            </w:r>
          </w:p>
          <w:p w:rsidR="00AE3244" w:rsidRPr="004B4BC9" w:rsidRDefault="00AE3244" w:rsidP="004B4BC9">
            <w:pPr>
              <w:spacing w:before="40" w:after="40"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:rsidR="00AE3244" w:rsidRPr="004B4BC9" w:rsidRDefault="00AE3244" w:rsidP="004B4BC9">
            <w:pPr>
              <w:spacing w:before="40" w:after="4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4B4BC9">
              <w:rPr>
                <w:rFonts w:ascii="Times New Roman" w:hAnsi="Times New Roman"/>
                <w:sz w:val="18"/>
                <w:szCs w:val="18"/>
              </w:rPr>
              <w:t>Placebo, 0 (0%)</w:t>
            </w:r>
          </w:p>
          <w:p w:rsidR="00AE3244" w:rsidRPr="004B4BC9" w:rsidRDefault="00AE3244" w:rsidP="004B4BC9">
            <w:pPr>
              <w:spacing w:before="40" w:after="40"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:rsidR="00AE3244" w:rsidRPr="004B4BC9" w:rsidRDefault="00AE3244" w:rsidP="004B4BC9">
            <w:pPr>
              <w:spacing w:before="40" w:after="40" w:line="240" w:lineRule="auto"/>
              <w:rPr>
                <w:rFonts w:ascii="Times New Roman" w:hAnsi="Times New Roman"/>
                <w:sz w:val="18"/>
                <w:szCs w:val="18"/>
              </w:rPr>
            </w:pPr>
            <w:proofErr w:type="spellStart"/>
            <w:r w:rsidRPr="004B4BC9">
              <w:rPr>
                <w:rFonts w:ascii="Times New Roman" w:hAnsi="Times New Roman"/>
                <w:sz w:val="18"/>
                <w:szCs w:val="18"/>
              </w:rPr>
              <w:t>Ozanimod</w:t>
            </w:r>
            <w:proofErr w:type="spellEnd"/>
            <w:r w:rsidRPr="004B4BC9">
              <w:rPr>
                <w:rFonts w:ascii="Times New Roman" w:hAnsi="Times New Roman"/>
                <w:sz w:val="18"/>
                <w:szCs w:val="18"/>
              </w:rPr>
              <w:t xml:space="preserve"> 0.5</w:t>
            </w:r>
            <w:r w:rsidR="0099260F">
              <w:rPr>
                <w:rFonts w:ascii="Times New Roman" w:hAnsi="Times New Roman"/>
                <w:sz w:val="18"/>
                <w:szCs w:val="18"/>
              </w:rPr>
              <w:t> </w:t>
            </w:r>
            <w:r w:rsidRPr="004B4BC9">
              <w:rPr>
                <w:rFonts w:ascii="Times New Roman" w:hAnsi="Times New Roman"/>
                <w:sz w:val="18"/>
                <w:szCs w:val="18"/>
              </w:rPr>
              <w:t>mg, 3 (3%)</w:t>
            </w:r>
          </w:p>
          <w:p w:rsidR="00AE3244" w:rsidRPr="004B4BC9" w:rsidRDefault="00AE3244" w:rsidP="004B4BC9">
            <w:pPr>
              <w:spacing w:before="40" w:after="40"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:rsidR="00AE3244" w:rsidRPr="004B4BC9" w:rsidRDefault="00AE3244" w:rsidP="004B4BC9">
            <w:pPr>
              <w:spacing w:before="40" w:after="40" w:line="240" w:lineRule="auto"/>
              <w:rPr>
                <w:rFonts w:ascii="Times New Roman" w:hAnsi="Times New Roman"/>
                <w:sz w:val="18"/>
                <w:szCs w:val="18"/>
              </w:rPr>
            </w:pPr>
            <w:proofErr w:type="spellStart"/>
            <w:r w:rsidRPr="004B4BC9">
              <w:rPr>
                <w:rFonts w:ascii="Times New Roman" w:hAnsi="Times New Roman"/>
                <w:sz w:val="18"/>
                <w:szCs w:val="18"/>
              </w:rPr>
              <w:t>Ozanimod</w:t>
            </w:r>
            <w:proofErr w:type="spellEnd"/>
            <w:r w:rsidRPr="004B4BC9">
              <w:rPr>
                <w:rFonts w:ascii="Times New Roman" w:hAnsi="Times New Roman"/>
                <w:sz w:val="18"/>
                <w:szCs w:val="18"/>
              </w:rPr>
              <w:t xml:space="preserve"> 1</w:t>
            </w:r>
            <w:r w:rsidR="0099260F">
              <w:rPr>
                <w:rFonts w:ascii="Times New Roman" w:hAnsi="Times New Roman"/>
                <w:sz w:val="18"/>
                <w:szCs w:val="18"/>
              </w:rPr>
              <w:t> </w:t>
            </w:r>
            <w:r w:rsidRPr="004B4BC9">
              <w:rPr>
                <w:rFonts w:ascii="Times New Roman" w:hAnsi="Times New Roman"/>
                <w:sz w:val="18"/>
                <w:szCs w:val="18"/>
              </w:rPr>
              <w:t>mg, 0 (0%)</w:t>
            </w:r>
          </w:p>
          <w:p w:rsidR="00AE3244" w:rsidRPr="004B4BC9" w:rsidRDefault="00AE3244" w:rsidP="004B4BC9">
            <w:pPr>
              <w:spacing w:before="40" w:after="40"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:rsidR="00AE3244" w:rsidRPr="004B4BC9" w:rsidRDefault="00AE3244" w:rsidP="004B4BC9">
            <w:pPr>
              <w:spacing w:before="40" w:after="4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4B4BC9">
              <w:rPr>
                <w:rFonts w:ascii="Times New Roman" w:hAnsi="Times New Roman"/>
                <w:sz w:val="18"/>
                <w:szCs w:val="18"/>
              </w:rPr>
              <w:lastRenderedPageBreak/>
              <w:t>The 3 SAEs were optic neuritis (attributed to underlying multiple sclerosis)</w:t>
            </w:r>
          </w:p>
          <w:p w:rsidR="00AE3244" w:rsidRPr="004B4BC9" w:rsidRDefault="00AE3244" w:rsidP="004B4BC9">
            <w:pPr>
              <w:spacing w:before="40" w:after="40"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:rsidR="00AE3244" w:rsidRPr="004B4BC9" w:rsidRDefault="00AE3244" w:rsidP="004B4BC9">
            <w:pPr>
              <w:spacing w:before="40" w:after="4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4B4BC9">
              <w:rPr>
                <w:rFonts w:ascii="Times New Roman" w:hAnsi="Times New Roman"/>
                <w:sz w:val="18"/>
                <w:szCs w:val="18"/>
              </w:rPr>
              <w:t>Somatoform autonomic dysfunction (related to anxiety/stress)</w:t>
            </w:r>
          </w:p>
          <w:p w:rsidR="00AE3244" w:rsidRPr="004B4BC9" w:rsidRDefault="00AE3244" w:rsidP="004B4BC9">
            <w:pPr>
              <w:spacing w:before="40" w:after="40"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:rsidR="00AE3244" w:rsidRPr="004B4BC9" w:rsidRDefault="00AE3244" w:rsidP="004B4BC9">
            <w:pPr>
              <w:spacing w:before="40" w:after="4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4B4BC9">
              <w:rPr>
                <w:rFonts w:ascii="Times New Roman" w:hAnsi="Times New Roman"/>
                <w:sz w:val="18"/>
                <w:szCs w:val="18"/>
              </w:rPr>
              <w:t xml:space="preserve">Uterine cervical squamous metaplasia (secondary to human papillomavirus on planned </w:t>
            </w:r>
            <w:proofErr w:type="spellStart"/>
            <w:r w:rsidRPr="004B4BC9">
              <w:rPr>
                <w:rFonts w:ascii="Times New Roman" w:hAnsi="Times New Roman"/>
                <w:sz w:val="18"/>
                <w:szCs w:val="18"/>
              </w:rPr>
              <w:t>conization</w:t>
            </w:r>
            <w:proofErr w:type="spellEnd"/>
            <w:r w:rsidRPr="004B4BC9">
              <w:rPr>
                <w:rFonts w:ascii="Times New Roman" w:hAnsi="Times New Roman"/>
                <w:sz w:val="18"/>
                <w:szCs w:val="18"/>
              </w:rPr>
              <w:t xml:space="preserve"> procedure)</w:t>
            </w:r>
          </w:p>
        </w:tc>
        <w:tc>
          <w:tcPr>
            <w:tcW w:w="644" w:type="pct"/>
          </w:tcPr>
          <w:p w:rsidR="00AE3244" w:rsidRPr="004B4BC9" w:rsidRDefault="00AE3244" w:rsidP="00693A06">
            <w:pPr>
              <w:spacing w:before="40" w:after="4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4B4BC9">
              <w:rPr>
                <w:rFonts w:ascii="Times New Roman" w:hAnsi="Times New Roman"/>
                <w:sz w:val="18"/>
                <w:szCs w:val="18"/>
              </w:rPr>
              <w:lastRenderedPageBreak/>
              <w:t xml:space="preserve">No discontinuations occurred </w:t>
            </w:r>
            <w:r w:rsidR="00693A06">
              <w:rPr>
                <w:rFonts w:ascii="Times New Roman" w:hAnsi="Times New Roman"/>
                <w:sz w:val="18"/>
                <w:szCs w:val="18"/>
              </w:rPr>
              <w:t>owing</w:t>
            </w:r>
            <w:r w:rsidR="00693A06" w:rsidRPr="004B4BC9"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r w:rsidRPr="004B4BC9">
              <w:rPr>
                <w:rFonts w:ascii="Times New Roman" w:hAnsi="Times New Roman"/>
                <w:sz w:val="18"/>
                <w:szCs w:val="18"/>
              </w:rPr>
              <w:t>to an AE</w:t>
            </w:r>
          </w:p>
        </w:tc>
        <w:tc>
          <w:tcPr>
            <w:tcW w:w="563" w:type="pct"/>
          </w:tcPr>
          <w:p w:rsidR="00AE3244" w:rsidRPr="004B4BC9" w:rsidRDefault="00AE3244" w:rsidP="004B4BC9">
            <w:pPr>
              <w:spacing w:before="40" w:after="4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4B4BC9">
              <w:rPr>
                <w:rFonts w:ascii="Times New Roman" w:hAnsi="Times New Roman"/>
                <w:sz w:val="18"/>
                <w:szCs w:val="18"/>
              </w:rPr>
              <w:t xml:space="preserve">No notable cardiovascular AEs were recorded. The most common cardiovascular AE was orthostatic hypotension, with 6 of the 9 events occurring on day 1 and resolving spontaneously </w:t>
            </w:r>
            <w:r w:rsidRPr="004B4BC9">
              <w:rPr>
                <w:rFonts w:ascii="Times New Roman" w:hAnsi="Times New Roman"/>
                <w:sz w:val="18"/>
                <w:szCs w:val="18"/>
              </w:rPr>
              <w:lastRenderedPageBreak/>
              <w:t>without intervention</w:t>
            </w:r>
          </w:p>
          <w:p w:rsidR="00AE3244" w:rsidRPr="004B4BC9" w:rsidRDefault="00AE3244" w:rsidP="004B4BC9">
            <w:pPr>
              <w:spacing w:before="40" w:after="40"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:rsidR="00AE3244" w:rsidRPr="004B4BC9" w:rsidRDefault="00AE3244" w:rsidP="004B4BC9">
            <w:pPr>
              <w:spacing w:before="40" w:after="4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4B4BC9">
              <w:rPr>
                <w:rFonts w:ascii="Times New Roman" w:hAnsi="Times New Roman"/>
                <w:sz w:val="18"/>
                <w:szCs w:val="18"/>
              </w:rPr>
              <w:t xml:space="preserve">No reduction in heart rate </w:t>
            </w:r>
            <w:r w:rsidR="00E40EF5">
              <w:rPr>
                <w:rFonts w:ascii="Times New Roman" w:hAnsi="Times New Roman"/>
                <w:sz w:val="18"/>
                <w:szCs w:val="18"/>
              </w:rPr>
              <w:t>&gt;</w:t>
            </w:r>
            <w:r w:rsidRPr="004B4BC9">
              <w:rPr>
                <w:rFonts w:ascii="Times New Roman" w:hAnsi="Times New Roman"/>
                <w:sz w:val="18"/>
                <w:szCs w:val="18"/>
              </w:rPr>
              <w:t>2</w:t>
            </w:r>
            <w:r w:rsidR="00E40EF5">
              <w:rPr>
                <w:rFonts w:ascii="Times New Roman" w:hAnsi="Times New Roman"/>
                <w:sz w:val="18"/>
                <w:szCs w:val="18"/>
              </w:rPr>
              <w:t> </w:t>
            </w:r>
            <w:r w:rsidRPr="004B4BC9">
              <w:rPr>
                <w:rFonts w:ascii="Times New Roman" w:hAnsi="Times New Roman"/>
                <w:sz w:val="18"/>
                <w:szCs w:val="18"/>
              </w:rPr>
              <w:t xml:space="preserve">bpm was seen with </w:t>
            </w:r>
            <w:proofErr w:type="spellStart"/>
            <w:r w:rsidRPr="004B4BC9">
              <w:rPr>
                <w:rFonts w:ascii="Times New Roman" w:hAnsi="Times New Roman"/>
                <w:sz w:val="18"/>
                <w:szCs w:val="18"/>
              </w:rPr>
              <w:t>ozanimod</w:t>
            </w:r>
            <w:proofErr w:type="spellEnd"/>
            <w:r w:rsidRPr="004B4BC9">
              <w:rPr>
                <w:rFonts w:ascii="Times New Roman" w:hAnsi="Times New Roman"/>
                <w:sz w:val="18"/>
                <w:szCs w:val="18"/>
              </w:rPr>
              <w:t xml:space="preserve"> in the first 6 </w:t>
            </w:r>
            <w:r w:rsidR="00510287" w:rsidRPr="004B4BC9">
              <w:rPr>
                <w:rFonts w:ascii="Times New Roman" w:hAnsi="Times New Roman"/>
                <w:sz w:val="18"/>
                <w:szCs w:val="18"/>
              </w:rPr>
              <w:t>h</w:t>
            </w:r>
          </w:p>
          <w:p w:rsidR="00AE3244" w:rsidRPr="004B4BC9" w:rsidRDefault="00AE3244" w:rsidP="004B4BC9">
            <w:pPr>
              <w:spacing w:before="40" w:after="40"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:rsidR="00AE3244" w:rsidRPr="004B4BC9" w:rsidRDefault="00AE3244" w:rsidP="004B4BC9">
            <w:pPr>
              <w:spacing w:before="40" w:after="4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4B4BC9">
              <w:rPr>
                <w:rFonts w:ascii="Times New Roman" w:hAnsi="Times New Roman"/>
                <w:sz w:val="18"/>
                <w:szCs w:val="18"/>
              </w:rPr>
              <w:t xml:space="preserve">Second-degree AV block type 1 was seen in 2 patients on placebo (2%) and </w:t>
            </w:r>
            <w:r w:rsidR="002E04DD">
              <w:rPr>
                <w:rFonts w:ascii="Times New Roman" w:hAnsi="Times New Roman"/>
                <w:sz w:val="18"/>
                <w:szCs w:val="18"/>
              </w:rPr>
              <w:t>4</w:t>
            </w:r>
            <w:r w:rsidR="002E04DD" w:rsidRPr="004B4BC9"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r w:rsidRPr="004B4BC9">
              <w:rPr>
                <w:rFonts w:ascii="Times New Roman" w:hAnsi="Times New Roman"/>
                <w:sz w:val="18"/>
                <w:szCs w:val="18"/>
              </w:rPr>
              <w:t xml:space="preserve">patients (2%) with </w:t>
            </w:r>
            <w:proofErr w:type="spellStart"/>
            <w:r w:rsidRPr="004B4BC9">
              <w:rPr>
                <w:rFonts w:ascii="Times New Roman" w:hAnsi="Times New Roman"/>
                <w:sz w:val="18"/>
                <w:szCs w:val="18"/>
              </w:rPr>
              <w:t>ozanimod</w:t>
            </w:r>
            <w:proofErr w:type="spellEnd"/>
          </w:p>
          <w:p w:rsidR="00AE3244" w:rsidRPr="004B4BC9" w:rsidRDefault="00AE3244" w:rsidP="004B4BC9">
            <w:pPr>
              <w:spacing w:before="40" w:after="40"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:rsidR="00AE3244" w:rsidRPr="004B4BC9" w:rsidRDefault="00AE3244" w:rsidP="004B4BC9">
            <w:pPr>
              <w:spacing w:before="40" w:after="4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4B4BC9">
              <w:rPr>
                <w:rFonts w:ascii="Times New Roman" w:hAnsi="Times New Roman"/>
                <w:sz w:val="18"/>
                <w:szCs w:val="18"/>
              </w:rPr>
              <w:t>No cases of second-degree type 2 or third-degree AV block were reported</w:t>
            </w:r>
          </w:p>
          <w:p w:rsidR="00AE3244" w:rsidRPr="004B4BC9" w:rsidRDefault="00AE3244" w:rsidP="004B4BC9">
            <w:pPr>
              <w:spacing w:before="40" w:after="40"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:rsidR="00AE3244" w:rsidRPr="004B4BC9" w:rsidRDefault="00AE3244" w:rsidP="004B4BC9">
            <w:pPr>
              <w:spacing w:before="40" w:after="4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85" w:type="pct"/>
          </w:tcPr>
          <w:p w:rsidR="00AE3244" w:rsidRPr="004B4BC9" w:rsidRDefault="00AE3244" w:rsidP="004B4BC9">
            <w:pPr>
              <w:spacing w:before="40" w:after="4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4B4BC9">
              <w:rPr>
                <w:rFonts w:ascii="Times New Roman" w:hAnsi="Times New Roman"/>
                <w:sz w:val="18"/>
                <w:szCs w:val="18"/>
              </w:rPr>
              <w:lastRenderedPageBreak/>
              <w:t>Alanine aminotransferase level increases &gt;3 times the upper limit of normal,</w:t>
            </w:r>
            <w:r w:rsidR="004C037A" w:rsidRPr="004B4BC9"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r w:rsidR="004C037A" w:rsidRPr="004B4BC9">
              <w:rPr>
                <w:rFonts w:ascii="Times New Roman" w:hAnsi="Times New Roman"/>
                <w:i/>
                <w:sz w:val="18"/>
                <w:szCs w:val="18"/>
              </w:rPr>
              <w:t>n</w:t>
            </w:r>
            <w:r w:rsidR="004C037A" w:rsidRPr="004B4BC9"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r w:rsidRPr="004B4BC9">
              <w:rPr>
                <w:rFonts w:ascii="Times New Roman" w:hAnsi="Times New Roman"/>
                <w:sz w:val="18"/>
                <w:szCs w:val="18"/>
              </w:rPr>
              <w:t>(%):</w:t>
            </w:r>
          </w:p>
          <w:p w:rsidR="00AE3244" w:rsidRPr="004B4BC9" w:rsidRDefault="00AE3244" w:rsidP="004B4BC9">
            <w:pPr>
              <w:spacing w:before="40" w:after="40"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:rsidR="00AE3244" w:rsidRPr="004B4BC9" w:rsidRDefault="00AE3244" w:rsidP="004B4BC9">
            <w:pPr>
              <w:spacing w:before="40" w:after="40" w:line="240" w:lineRule="auto"/>
              <w:rPr>
                <w:rFonts w:ascii="Times New Roman" w:hAnsi="Times New Roman"/>
                <w:sz w:val="18"/>
                <w:szCs w:val="18"/>
                <w:lang w:val="da-DK"/>
              </w:rPr>
            </w:pPr>
            <w:r w:rsidRPr="004B4BC9">
              <w:rPr>
                <w:rFonts w:ascii="Times New Roman" w:hAnsi="Times New Roman"/>
                <w:sz w:val="18"/>
                <w:szCs w:val="18"/>
                <w:lang w:val="da-DK"/>
              </w:rPr>
              <w:t>Placebo, 0 (0%)</w:t>
            </w:r>
          </w:p>
          <w:p w:rsidR="00AE3244" w:rsidRPr="004B4BC9" w:rsidRDefault="00AE3244" w:rsidP="004B4BC9">
            <w:pPr>
              <w:spacing w:before="40" w:after="40" w:line="240" w:lineRule="auto"/>
              <w:rPr>
                <w:rFonts w:ascii="Times New Roman" w:hAnsi="Times New Roman"/>
                <w:sz w:val="18"/>
                <w:szCs w:val="18"/>
                <w:lang w:val="da-DK"/>
              </w:rPr>
            </w:pPr>
          </w:p>
          <w:p w:rsidR="00AE3244" w:rsidRPr="004B4BC9" w:rsidRDefault="00AE3244" w:rsidP="004B4BC9">
            <w:pPr>
              <w:spacing w:before="40" w:after="40" w:line="240" w:lineRule="auto"/>
              <w:rPr>
                <w:rFonts w:ascii="Times New Roman" w:hAnsi="Times New Roman"/>
                <w:sz w:val="18"/>
                <w:szCs w:val="18"/>
                <w:lang w:val="da-DK"/>
              </w:rPr>
            </w:pPr>
            <w:r w:rsidRPr="004B4BC9">
              <w:rPr>
                <w:rFonts w:ascii="Times New Roman" w:hAnsi="Times New Roman"/>
                <w:sz w:val="18"/>
                <w:szCs w:val="18"/>
                <w:lang w:val="da-DK"/>
              </w:rPr>
              <w:t>Ozanimod 0.5 mg, 2 (2%)</w:t>
            </w:r>
          </w:p>
          <w:p w:rsidR="00AE3244" w:rsidRPr="004B4BC9" w:rsidRDefault="00AE3244" w:rsidP="004B4BC9">
            <w:pPr>
              <w:spacing w:before="40" w:after="40" w:line="240" w:lineRule="auto"/>
              <w:rPr>
                <w:rFonts w:ascii="Times New Roman" w:hAnsi="Times New Roman"/>
                <w:sz w:val="18"/>
                <w:szCs w:val="18"/>
                <w:lang w:val="da-DK"/>
              </w:rPr>
            </w:pPr>
          </w:p>
          <w:p w:rsidR="00AE3244" w:rsidRPr="004B4BC9" w:rsidRDefault="00AE3244" w:rsidP="004B4BC9">
            <w:pPr>
              <w:spacing w:before="40" w:after="40" w:line="240" w:lineRule="auto"/>
              <w:rPr>
                <w:rFonts w:ascii="Times New Roman" w:hAnsi="Times New Roman"/>
                <w:sz w:val="18"/>
                <w:szCs w:val="18"/>
                <w:lang w:val="da-DK"/>
              </w:rPr>
            </w:pPr>
            <w:r w:rsidRPr="004B4BC9">
              <w:rPr>
                <w:rFonts w:ascii="Times New Roman" w:hAnsi="Times New Roman"/>
                <w:sz w:val="18"/>
                <w:szCs w:val="18"/>
                <w:lang w:val="da-DK"/>
              </w:rPr>
              <w:t>Ozanimod 1 mg, 1 (1%)</w:t>
            </w:r>
          </w:p>
          <w:p w:rsidR="00AE3244" w:rsidRPr="004B4BC9" w:rsidRDefault="00AE3244" w:rsidP="004B4BC9">
            <w:pPr>
              <w:spacing w:before="40" w:after="40" w:line="240" w:lineRule="auto"/>
              <w:rPr>
                <w:rFonts w:ascii="Times New Roman" w:hAnsi="Times New Roman"/>
                <w:sz w:val="18"/>
                <w:szCs w:val="18"/>
                <w:lang w:val="da-DK"/>
              </w:rPr>
            </w:pPr>
          </w:p>
          <w:p w:rsidR="00AE3244" w:rsidRPr="004B4BC9" w:rsidRDefault="00AE3244" w:rsidP="004B4BC9">
            <w:pPr>
              <w:spacing w:before="40" w:after="4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4B4BC9">
              <w:rPr>
                <w:rFonts w:ascii="Times New Roman" w:hAnsi="Times New Roman"/>
                <w:sz w:val="18"/>
                <w:szCs w:val="18"/>
              </w:rPr>
              <w:t>All resolved despite continuing treatment</w:t>
            </w:r>
          </w:p>
        </w:tc>
        <w:tc>
          <w:tcPr>
            <w:tcW w:w="444" w:type="pct"/>
          </w:tcPr>
          <w:p w:rsidR="00AE3244" w:rsidRPr="004B4BC9" w:rsidRDefault="00AE3244" w:rsidP="004B4BC9">
            <w:pPr>
              <w:spacing w:before="40" w:after="4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4B4BC9">
              <w:rPr>
                <w:rFonts w:ascii="Times New Roman" w:hAnsi="Times New Roman"/>
                <w:sz w:val="18"/>
                <w:szCs w:val="18"/>
              </w:rPr>
              <w:lastRenderedPageBreak/>
              <w:t>No cases of macular edema were noted</w:t>
            </w:r>
          </w:p>
        </w:tc>
        <w:tc>
          <w:tcPr>
            <w:tcW w:w="616" w:type="pct"/>
          </w:tcPr>
          <w:p w:rsidR="00AE3244" w:rsidRPr="004B4BC9" w:rsidRDefault="00AE3244" w:rsidP="004B4BC9">
            <w:pPr>
              <w:spacing w:before="40" w:after="4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4B4BC9">
              <w:rPr>
                <w:rFonts w:ascii="Times New Roman" w:hAnsi="Times New Roman"/>
                <w:sz w:val="18"/>
                <w:szCs w:val="18"/>
              </w:rPr>
              <w:t>No notable infectious AEs were recorded</w:t>
            </w:r>
          </w:p>
        </w:tc>
        <w:tc>
          <w:tcPr>
            <w:tcW w:w="545" w:type="pct"/>
          </w:tcPr>
          <w:p w:rsidR="00AE3244" w:rsidRPr="004B4BC9" w:rsidRDefault="00AE3244" w:rsidP="004B4BC9">
            <w:pPr>
              <w:spacing w:before="40" w:after="4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4B4BC9">
              <w:rPr>
                <w:rFonts w:ascii="Times New Roman" w:hAnsi="Times New Roman"/>
                <w:sz w:val="18"/>
                <w:szCs w:val="18"/>
              </w:rPr>
              <w:t>No notable malignancy-related AEs were recorded</w:t>
            </w:r>
          </w:p>
        </w:tc>
      </w:tr>
      <w:tr w:rsidR="00C72474" w:rsidRPr="0046278F" w:rsidTr="004B4BC9">
        <w:trPr>
          <w:trHeight w:val="283"/>
        </w:trPr>
        <w:tc>
          <w:tcPr>
            <w:tcW w:w="588" w:type="pct"/>
          </w:tcPr>
          <w:p w:rsidR="00C72474" w:rsidRDefault="00C72474" w:rsidP="00657040">
            <w:pPr>
              <w:spacing w:before="40" w:after="4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lastRenderedPageBreak/>
              <w:t>Amiselimod</w:t>
            </w:r>
          </w:p>
          <w:p w:rsidR="00C72474" w:rsidRPr="004B4BC9" w:rsidRDefault="00C72474" w:rsidP="004B4BC9">
            <w:pPr>
              <w:spacing w:before="40" w:after="4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30" w:type="pct"/>
          </w:tcPr>
          <w:p w:rsidR="00C72474" w:rsidRPr="004B4BC9" w:rsidRDefault="00C72474" w:rsidP="004B4BC9">
            <w:pPr>
              <w:spacing w:before="40" w:after="4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5" w:type="pct"/>
          </w:tcPr>
          <w:p w:rsidR="00C72474" w:rsidRPr="004B4BC9" w:rsidRDefault="00C72474" w:rsidP="004B4BC9">
            <w:pPr>
              <w:spacing w:before="40" w:after="4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4" w:type="pct"/>
          </w:tcPr>
          <w:p w:rsidR="00C72474" w:rsidRPr="004B4BC9" w:rsidRDefault="00C72474" w:rsidP="004B4BC9">
            <w:pPr>
              <w:spacing w:before="40" w:after="4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3" w:type="pct"/>
          </w:tcPr>
          <w:p w:rsidR="00C72474" w:rsidRPr="004B4BC9" w:rsidRDefault="00C72474" w:rsidP="004B4BC9">
            <w:pPr>
              <w:spacing w:before="40" w:after="4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85" w:type="pct"/>
          </w:tcPr>
          <w:p w:rsidR="00C72474" w:rsidRPr="004B4BC9" w:rsidRDefault="00C72474" w:rsidP="004B4BC9">
            <w:pPr>
              <w:spacing w:before="40" w:after="4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44" w:type="pct"/>
          </w:tcPr>
          <w:p w:rsidR="00C72474" w:rsidRPr="004B4BC9" w:rsidRDefault="00C72474" w:rsidP="004B4BC9">
            <w:pPr>
              <w:spacing w:before="40" w:after="4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6" w:type="pct"/>
          </w:tcPr>
          <w:p w:rsidR="00C72474" w:rsidRPr="004B4BC9" w:rsidRDefault="00C72474" w:rsidP="004B4BC9">
            <w:pPr>
              <w:spacing w:before="40" w:after="4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45" w:type="pct"/>
          </w:tcPr>
          <w:p w:rsidR="00C72474" w:rsidRPr="004B4BC9" w:rsidRDefault="00C72474" w:rsidP="004B4BC9">
            <w:pPr>
              <w:spacing w:before="40" w:after="4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C72474" w:rsidRPr="0046278F" w:rsidTr="004B4BC9">
        <w:trPr>
          <w:trHeight w:val="283"/>
        </w:trPr>
        <w:tc>
          <w:tcPr>
            <w:tcW w:w="588" w:type="pct"/>
          </w:tcPr>
          <w:p w:rsidR="00C72474" w:rsidRPr="004B4BC9" w:rsidRDefault="00C72474" w:rsidP="00657040">
            <w:pPr>
              <w:pStyle w:val="BalloonText"/>
              <w:tabs>
                <w:tab w:val="left" w:pos="279"/>
              </w:tabs>
              <w:spacing w:before="40" w:after="4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MOMENTUM –</w:t>
            </w:r>
            <w:r w:rsidR="007425D5">
              <w:rPr>
                <w:rFonts w:ascii="Times New Roman" w:eastAsiaTheme="minorHAnsi" w:hAnsi="Times New Roman"/>
                <w:sz w:val="18"/>
                <w:szCs w:val="18"/>
              </w:rPr>
              <w:fldChar w:fldCharType="begin">
                <w:fldData xml:space="preserve">PEVuZE5vdGU+PENpdGUgRXhjbHVkZVllYXI9IjEiPjxBdXRob3I+Q2xpbmljYWxUcmlhbHMuZ292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</w:fldData>
              </w:fldChar>
            </w:r>
            <w:r w:rsidR="008B3F64">
              <w:rPr>
                <w:rFonts w:ascii="Times New Roman" w:eastAsiaTheme="minorHAnsi" w:hAnsi="Times New Roman"/>
                <w:sz w:val="18"/>
                <w:szCs w:val="18"/>
              </w:rPr>
              <w:instrText xml:space="preserve"> ADDIN EN.CITE </w:instrText>
            </w:r>
            <w:r w:rsidR="008B3F64">
              <w:rPr>
                <w:rFonts w:ascii="Times New Roman" w:eastAsiaTheme="minorHAnsi" w:hAnsi="Times New Roman"/>
                <w:sz w:val="18"/>
                <w:szCs w:val="18"/>
              </w:rPr>
              <w:fldChar w:fldCharType="begin">
                <w:fldData xml:space="preserve">PEVuZE5vdGU+PENpdGUgRXhjbHVkZVllYXI9IjEiPjxBdXRob3I+Q2xpbmljYWxUcmlhbHMuZ292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</w:fldData>
              </w:fldChar>
            </w:r>
            <w:r w:rsidR="008B3F64">
              <w:rPr>
                <w:rFonts w:ascii="Times New Roman" w:eastAsiaTheme="minorHAnsi" w:hAnsi="Times New Roman"/>
                <w:sz w:val="18"/>
                <w:szCs w:val="18"/>
              </w:rPr>
              <w:instrText xml:space="preserve"> ADDIN EN.CITE.DATA </w:instrText>
            </w:r>
            <w:r w:rsidR="008B3F64">
              <w:rPr>
                <w:rFonts w:ascii="Times New Roman" w:eastAsiaTheme="minorHAnsi" w:hAnsi="Times New Roman"/>
                <w:sz w:val="18"/>
                <w:szCs w:val="18"/>
              </w:rPr>
            </w:r>
            <w:r w:rsidR="008B3F64">
              <w:rPr>
                <w:rFonts w:ascii="Times New Roman" w:eastAsiaTheme="minorHAnsi" w:hAnsi="Times New Roman"/>
                <w:sz w:val="18"/>
                <w:szCs w:val="18"/>
              </w:rPr>
              <w:fldChar w:fldCharType="end"/>
            </w:r>
            <w:r w:rsidR="007425D5">
              <w:rPr>
                <w:rFonts w:ascii="Times New Roman" w:eastAsiaTheme="minorHAnsi" w:hAnsi="Times New Roman"/>
                <w:sz w:val="18"/>
                <w:szCs w:val="18"/>
              </w:rPr>
            </w:r>
            <w:r w:rsidR="007425D5">
              <w:rPr>
                <w:rFonts w:ascii="Times New Roman" w:eastAsiaTheme="minorHAnsi" w:hAnsi="Times New Roman"/>
                <w:sz w:val="18"/>
                <w:szCs w:val="18"/>
              </w:rPr>
              <w:fldChar w:fldCharType="separate"/>
            </w:r>
            <w:r w:rsidR="008B3F64">
              <w:rPr>
                <w:rFonts w:ascii="Times New Roman" w:eastAsiaTheme="minorHAnsi" w:hAnsi="Times New Roman"/>
                <w:noProof/>
                <w:sz w:val="18"/>
                <w:szCs w:val="18"/>
              </w:rPr>
              <w:t>[38, 40]</w:t>
            </w:r>
            <w:r w:rsidR="007425D5">
              <w:rPr>
                <w:rFonts w:ascii="Times New Roman" w:eastAsiaTheme="minorHAnsi" w:hAnsi="Times New Roman"/>
                <w:sz w:val="18"/>
                <w:szCs w:val="18"/>
              </w:rPr>
              <w:fldChar w:fldCharType="end"/>
            </w:r>
          </w:p>
          <w:p w:rsidR="00C72474" w:rsidRPr="004B4BC9" w:rsidRDefault="00C72474" w:rsidP="004B4BC9">
            <w:pPr>
              <w:spacing w:before="40" w:after="4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4B4BC9">
              <w:rPr>
                <w:rFonts w:ascii="Times New Roman" w:hAnsi="Times New Roman"/>
                <w:sz w:val="18"/>
                <w:szCs w:val="18"/>
              </w:rPr>
              <w:t>NCT01742052</w:t>
            </w:r>
          </w:p>
        </w:tc>
        <w:tc>
          <w:tcPr>
            <w:tcW w:w="430" w:type="pct"/>
          </w:tcPr>
          <w:p w:rsidR="00825C87" w:rsidRPr="00825C87" w:rsidRDefault="00825C87" w:rsidP="00825C87">
            <w:pPr>
              <w:spacing w:before="40" w:after="40" w:line="240" w:lineRule="auto"/>
              <w:rPr>
                <w:rFonts w:ascii="Times New Roman" w:hAnsi="Times New Roman"/>
                <w:sz w:val="18"/>
                <w:szCs w:val="18"/>
                <w:lang w:val="en-GB"/>
              </w:rPr>
            </w:pPr>
            <w:r w:rsidRPr="00825C87">
              <w:rPr>
                <w:rFonts w:ascii="Times New Roman" w:hAnsi="Times New Roman"/>
                <w:sz w:val="18"/>
                <w:szCs w:val="18"/>
                <w:lang w:val="en-GB"/>
              </w:rPr>
              <w:t xml:space="preserve">Any treatment-emergent AE, </w:t>
            </w:r>
            <w:r w:rsidRPr="00825C87">
              <w:rPr>
                <w:rFonts w:ascii="Times New Roman" w:hAnsi="Times New Roman"/>
                <w:i/>
                <w:sz w:val="18"/>
                <w:szCs w:val="18"/>
                <w:lang w:val="en-GB"/>
              </w:rPr>
              <w:t>n</w:t>
            </w:r>
            <w:r w:rsidRPr="00825C87">
              <w:rPr>
                <w:rFonts w:ascii="Times New Roman" w:hAnsi="Times New Roman"/>
                <w:sz w:val="18"/>
                <w:szCs w:val="18"/>
                <w:lang w:val="en-GB"/>
              </w:rPr>
              <w:t xml:space="preserve"> (%):</w:t>
            </w:r>
          </w:p>
          <w:p w:rsidR="00825C87" w:rsidRDefault="00825C87" w:rsidP="00825C87">
            <w:pPr>
              <w:spacing w:before="40" w:after="40" w:line="240" w:lineRule="auto"/>
              <w:rPr>
                <w:rFonts w:ascii="Times New Roman" w:hAnsi="Times New Roman"/>
                <w:sz w:val="18"/>
                <w:szCs w:val="18"/>
                <w:lang w:val="en-GB"/>
              </w:rPr>
            </w:pPr>
          </w:p>
          <w:p w:rsidR="00825C87" w:rsidRPr="00825C87" w:rsidRDefault="00825C87" w:rsidP="00825C87">
            <w:pPr>
              <w:spacing w:before="40" w:after="40" w:line="240" w:lineRule="auto"/>
              <w:rPr>
                <w:rFonts w:ascii="Times New Roman" w:hAnsi="Times New Roman"/>
                <w:sz w:val="18"/>
                <w:szCs w:val="18"/>
                <w:lang w:val="en-GB"/>
              </w:rPr>
            </w:pPr>
            <w:r w:rsidRPr="00825C87">
              <w:rPr>
                <w:rFonts w:ascii="Times New Roman" w:hAnsi="Times New Roman"/>
                <w:sz w:val="18"/>
                <w:szCs w:val="18"/>
                <w:lang w:val="en-GB"/>
              </w:rPr>
              <w:t>Placebo, 66 (64%)</w:t>
            </w:r>
          </w:p>
          <w:p w:rsidR="00825C87" w:rsidRDefault="00825C87" w:rsidP="00825C87">
            <w:pPr>
              <w:spacing w:before="40" w:after="40" w:line="240" w:lineRule="auto"/>
              <w:rPr>
                <w:rFonts w:ascii="Times New Roman" w:hAnsi="Times New Roman"/>
                <w:sz w:val="18"/>
                <w:szCs w:val="18"/>
                <w:lang w:val="en-GB"/>
              </w:rPr>
            </w:pPr>
          </w:p>
          <w:p w:rsidR="00825C87" w:rsidRPr="00825C87" w:rsidRDefault="00825C87" w:rsidP="00825C87">
            <w:pPr>
              <w:spacing w:before="40" w:after="40" w:line="240" w:lineRule="auto"/>
              <w:rPr>
                <w:rFonts w:ascii="Times New Roman" w:hAnsi="Times New Roman"/>
                <w:sz w:val="18"/>
                <w:szCs w:val="18"/>
                <w:lang w:val="en-GB"/>
              </w:rPr>
            </w:pPr>
            <w:r w:rsidRPr="00825C87">
              <w:rPr>
                <w:rFonts w:ascii="Times New Roman" w:hAnsi="Times New Roman"/>
                <w:sz w:val="18"/>
                <w:szCs w:val="18"/>
                <w:lang w:val="en-GB"/>
              </w:rPr>
              <w:t>Amiselimod 0.1 mg, 59 (56%)</w:t>
            </w:r>
          </w:p>
          <w:p w:rsidR="00825C87" w:rsidRDefault="00825C87" w:rsidP="00825C87">
            <w:pPr>
              <w:spacing w:before="40" w:after="40" w:line="240" w:lineRule="auto"/>
              <w:rPr>
                <w:rFonts w:ascii="Times New Roman" w:hAnsi="Times New Roman"/>
                <w:sz w:val="18"/>
                <w:szCs w:val="18"/>
                <w:lang w:val="en-GB"/>
              </w:rPr>
            </w:pPr>
          </w:p>
          <w:p w:rsidR="00825C87" w:rsidRPr="00825C87" w:rsidRDefault="00825C87" w:rsidP="00825C87">
            <w:pPr>
              <w:spacing w:before="40" w:after="40" w:line="240" w:lineRule="auto"/>
              <w:rPr>
                <w:rFonts w:ascii="Times New Roman" w:hAnsi="Times New Roman"/>
                <w:sz w:val="18"/>
                <w:szCs w:val="18"/>
                <w:lang w:val="en-GB"/>
              </w:rPr>
            </w:pPr>
            <w:r w:rsidRPr="00825C87">
              <w:rPr>
                <w:rFonts w:ascii="Times New Roman" w:hAnsi="Times New Roman"/>
                <w:sz w:val="18"/>
                <w:szCs w:val="18"/>
                <w:lang w:val="en-GB"/>
              </w:rPr>
              <w:t>Amiselimod 0.2 mg, 69 (67%)</w:t>
            </w:r>
          </w:p>
          <w:p w:rsidR="00825C87" w:rsidRDefault="00825C87" w:rsidP="00825C87">
            <w:pPr>
              <w:spacing w:before="40" w:after="40" w:line="240" w:lineRule="auto"/>
              <w:rPr>
                <w:rFonts w:ascii="Times New Roman" w:hAnsi="Times New Roman"/>
                <w:sz w:val="18"/>
                <w:szCs w:val="18"/>
                <w:lang w:val="en-GB"/>
              </w:rPr>
            </w:pPr>
          </w:p>
          <w:p w:rsidR="00825C87" w:rsidRPr="00825C87" w:rsidRDefault="00825C87" w:rsidP="00825C87">
            <w:pPr>
              <w:spacing w:before="40" w:after="40" w:line="240" w:lineRule="auto"/>
              <w:rPr>
                <w:rFonts w:ascii="Times New Roman" w:hAnsi="Times New Roman"/>
                <w:sz w:val="18"/>
                <w:szCs w:val="18"/>
                <w:lang w:val="en-GB"/>
              </w:rPr>
            </w:pPr>
            <w:r w:rsidRPr="00825C87">
              <w:rPr>
                <w:rFonts w:ascii="Times New Roman" w:hAnsi="Times New Roman"/>
                <w:sz w:val="18"/>
                <w:szCs w:val="18"/>
                <w:lang w:val="en-GB"/>
              </w:rPr>
              <w:lastRenderedPageBreak/>
              <w:t>Amiselimod 0.4 mg, 58 (56%)</w:t>
            </w:r>
          </w:p>
          <w:p w:rsidR="00825C87" w:rsidRPr="00825C87" w:rsidRDefault="00825C87" w:rsidP="00825C87">
            <w:pPr>
              <w:spacing w:before="40" w:after="40" w:line="240" w:lineRule="auto"/>
              <w:rPr>
                <w:rFonts w:ascii="Times New Roman" w:hAnsi="Times New Roman"/>
                <w:sz w:val="18"/>
                <w:szCs w:val="18"/>
                <w:lang w:val="en-GB"/>
              </w:rPr>
            </w:pPr>
          </w:p>
          <w:p w:rsidR="00825C87" w:rsidRPr="00825C87" w:rsidRDefault="00825C87" w:rsidP="00825C87">
            <w:pPr>
              <w:spacing w:before="40" w:after="40" w:line="240" w:lineRule="auto"/>
              <w:rPr>
                <w:rFonts w:ascii="Times New Roman" w:hAnsi="Times New Roman"/>
                <w:sz w:val="18"/>
                <w:szCs w:val="18"/>
                <w:lang w:val="en-GB"/>
              </w:rPr>
            </w:pPr>
            <w:r w:rsidRPr="00825C87">
              <w:rPr>
                <w:rFonts w:ascii="Times New Roman" w:hAnsi="Times New Roman"/>
                <w:sz w:val="18"/>
                <w:szCs w:val="18"/>
                <w:lang w:val="en-GB"/>
              </w:rPr>
              <w:t xml:space="preserve">The most common treatment-emergent AEs in the amiselimod groups were headache (all 10%) and </w:t>
            </w:r>
            <w:proofErr w:type="spellStart"/>
            <w:r w:rsidRPr="00825C87">
              <w:rPr>
                <w:rFonts w:ascii="Times New Roman" w:hAnsi="Times New Roman"/>
                <w:sz w:val="18"/>
                <w:szCs w:val="18"/>
                <w:lang w:val="en-GB"/>
              </w:rPr>
              <w:t>nasopharyngitis</w:t>
            </w:r>
            <w:proofErr w:type="spellEnd"/>
            <w:r w:rsidRPr="00825C87">
              <w:rPr>
                <w:rFonts w:ascii="Times New Roman" w:hAnsi="Times New Roman"/>
                <w:sz w:val="18"/>
                <w:szCs w:val="18"/>
                <w:lang w:val="en-GB"/>
              </w:rPr>
              <w:t xml:space="preserve"> (7–10%) </w:t>
            </w:r>
          </w:p>
          <w:p w:rsidR="00C72474" w:rsidRPr="004B4BC9" w:rsidRDefault="00C72474" w:rsidP="004B4BC9">
            <w:pPr>
              <w:spacing w:before="40" w:after="4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5" w:type="pct"/>
          </w:tcPr>
          <w:p w:rsidR="00825C87" w:rsidRPr="00825C87" w:rsidRDefault="00825C87" w:rsidP="00825C87">
            <w:pPr>
              <w:spacing w:before="40" w:after="40" w:line="240" w:lineRule="auto"/>
              <w:rPr>
                <w:rFonts w:ascii="Times New Roman" w:hAnsi="Times New Roman"/>
                <w:sz w:val="18"/>
                <w:szCs w:val="18"/>
                <w:lang w:val="en-GB"/>
              </w:rPr>
            </w:pPr>
            <w:r w:rsidRPr="00825C87">
              <w:rPr>
                <w:rFonts w:ascii="Times New Roman" w:hAnsi="Times New Roman"/>
                <w:sz w:val="18"/>
                <w:szCs w:val="18"/>
                <w:lang w:val="en-GB"/>
              </w:rPr>
              <w:lastRenderedPageBreak/>
              <w:t xml:space="preserve">Any serious treatment-emergent AE, </w:t>
            </w:r>
            <w:r w:rsidRPr="00825C87">
              <w:rPr>
                <w:rFonts w:ascii="Times New Roman" w:hAnsi="Times New Roman"/>
                <w:i/>
                <w:sz w:val="18"/>
                <w:szCs w:val="18"/>
                <w:lang w:val="en-GB"/>
              </w:rPr>
              <w:t>n</w:t>
            </w:r>
            <w:r w:rsidRPr="00825C87">
              <w:rPr>
                <w:rFonts w:ascii="Times New Roman" w:hAnsi="Times New Roman"/>
                <w:sz w:val="18"/>
                <w:szCs w:val="18"/>
                <w:lang w:val="en-GB"/>
              </w:rPr>
              <w:t xml:space="preserve"> (%):</w:t>
            </w:r>
          </w:p>
          <w:p w:rsidR="00825C87" w:rsidRDefault="00825C87" w:rsidP="00825C87">
            <w:pPr>
              <w:spacing w:before="40" w:after="40" w:line="240" w:lineRule="auto"/>
              <w:rPr>
                <w:rFonts w:ascii="Times New Roman" w:hAnsi="Times New Roman"/>
                <w:sz w:val="18"/>
                <w:szCs w:val="18"/>
                <w:lang w:val="en-GB"/>
              </w:rPr>
            </w:pPr>
          </w:p>
          <w:p w:rsidR="00825C87" w:rsidRPr="00825C87" w:rsidRDefault="00825C87" w:rsidP="00825C87">
            <w:pPr>
              <w:spacing w:before="40" w:after="40" w:line="240" w:lineRule="auto"/>
              <w:rPr>
                <w:rFonts w:ascii="Times New Roman" w:hAnsi="Times New Roman"/>
                <w:sz w:val="18"/>
                <w:szCs w:val="18"/>
                <w:lang w:val="en-GB"/>
              </w:rPr>
            </w:pPr>
            <w:r w:rsidRPr="00825C87">
              <w:rPr>
                <w:rFonts w:ascii="Times New Roman" w:hAnsi="Times New Roman"/>
                <w:sz w:val="18"/>
                <w:szCs w:val="18"/>
                <w:lang w:val="en-GB"/>
              </w:rPr>
              <w:t>Placebo, 10 (10%)</w:t>
            </w:r>
          </w:p>
          <w:p w:rsidR="00825C87" w:rsidRDefault="00825C87" w:rsidP="00825C87">
            <w:pPr>
              <w:spacing w:before="40" w:after="40" w:line="240" w:lineRule="auto"/>
              <w:rPr>
                <w:rFonts w:ascii="Times New Roman" w:hAnsi="Times New Roman"/>
                <w:sz w:val="18"/>
                <w:szCs w:val="18"/>
                <w:lang w:val="en-GB"/>
              </w:rPr>
            </w:pPr>
          </w:p>
          <w:p w:rsidR="00825C87" w:rsidRPr="00825C87" w:rsidRDefault="00825C87" w:rsidP="00825C87">
            <w:pPr>
              <w:spacing w:before="40" w:after="40" w:line="240" w:lineRule="auto"/>
              <w:rPr>
                <w:rFonts w:ascii="Times New Roman" w:hAnsi="Times New Roman"/>
                <w:sz w:val="18"/>
                <w:szCs w:val="18"/>
                <w:lang w:val="en-GB"/>
              </w:rPr>
            </w:pPr>
            <w:r w:rsidRPr="00825C87">
              <w:rPr>
                <w:rFonts w:ascii="Times New Roman" w:hAnsi="Times New Roman"/>
                <w:sz w:val="18"/>
                <w:szCs w:val="18"/>
                <w:lang w:val="en-GB"/>
              </w:rPr>
              <w:t>Amiselimod 0.1 mg, 8 (8%)</w:t>
            </w:r>
          </w:p>
          <w:p w:rsidR="00825C87" w:rsidRDefault="00825C87" w:rsidP="00825C87">
            <w:pPr>
              <w:spacing w:before="40" w:after="40" w:line="240" w:lineRule="auto"/>
              <w:rPr>
                <w:rFonts w:ascii="Times New Roman" w:hAnsi="Times New Roman"/>
                <w:sz w:val="18"/>
                <w:szCs w:val="18"/>
                <w:lang w:val="en-GB"/>
              </w:rPr>
            </w:pPr>
          </w:p>
          <w:p w:rsidR="00825C87" w:rsidRPr="00825C87" w:rsidRDefault="00825C87" w:rsidP="00825C87">
            <w:pPr>
              <w:spacing w:before="40" w:after="40" w:line="240" w:lineRule="auto"/>
              <w:rPr>
                <w:rFonts w:ascii="Times New Roman" w:hAnsi="Times New Roman"/>
                <w:sz w:val="18"/>
                <w:szCs w:val="18"/>
                <w:lang w:val="en-GB"/>
              </w:rPr>
            </w:pPr>
            <w:r w:rsidRPr="00825C87">
              <w:rPr>
                <w:rFonts w:ascii="Times New Roman" w:hAnsi="Times New Roman"/>
                <w:sz w:val="18"/>
                <w:szCs w:val="18"/>
                <w:lang w:val="en-GB"/>
              </w:rPr>
              <w:t>Amiselimod 0.2 mg, 7 (7%)</w:t>
            </w:r>
          </w:p>
          <w:p w:rsidR="00825C87" w:rsidRDefault="00825C87" w:rsidP="00825C87">
            <w:pPr>
              <w:spacing w:before="40" w:after="40" w:line="240" w:lineRule="auto"/>
              <w:rPr>
                <w:rFonts w:ascii="Times New Roman" w:hAnsi="Times New Roman"/>
                <w:sz w:val="18"/>
                <w:szCs w:val="18"/>
                <w:lang w:val="en-GB"/>
              </w:rPr>
            </w:pPr>
          </w:p>
          <w:p w:rsidR="00C72474" w:rsidRPr="004B4BC9" w:rsidRDefault="00825C87" w:rsidP="00825C87">
            <w:pPr>
              <w:spacing w:before="40" w:after="4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825C87">
              <w:rPr>
                <w:rFonts w:ascii="Times New Roman" w:hAnsi="Times New Roman"/>
                <w:sz w:val="18"/>
                <w:szCs w:val="18"/>
                <w:lang w:val="en-GB"/>
              </w:rPr>
              <w:lastRenderedPageBreak/>
              <w:t>Amiselimod 0.4 mg, 6 (6%)</w:t>
            </w:r>
          </w:p>
        </w:tc>
        <w:tc>
          <w:tcPr>
            <w:tcW w:w="644" w:type="pct"/>
          </w:tcPr>
          <w:p w:rsidR="00825C87" w:rsidRPr="00825C87" w:rsidRDefault="00825C87" w:rsidP="00825C87">
            <w:pPr>
              <w:spacing w:before="40" w:after="40" w:line="240" w:lineRule="auto"/>
              <w:rPr>
                <w:rFonts w:ascii="Times New Roman" w:hAnsi="Times New Roman"/>
                <w:sz w:val="18"/>
                <w:szCs w:val="18"/>
                <w:lang w:val="en-GB"/>
              </w:rPr>
            </w:pPr>
            <w:r w:rsidRPr="00825C87">
              <w:rPr>
                <w:rFonts w:ascii="Times New Roman" w:hAnsi="Times New Roman"/>
                <w:sz w:val="18"/>
                <w:szCs w:val="18"/>
                <w:lang w:val="en-GB"/>
              </w:rPr>
              <w:lastRenderedPageBreak/>
              <w:t xml:space="preserve">Discontinuation of treatment due to a treatment-emergent AE, </w:t>
            </w:r>
            <w:r w:rsidRPr="00825C87">
              <w:rPr>
                <w:rFonts w:ascii="Times New Roman" w:hAnsi="Times New Roman"/>
                <w:i/>
                <w:sz w:val="18"/>
                <w:szCs w:val="18"/>
                <w:lang w:val="en-GB"/>
              </w:rPr>
              <w:t>n</w:t>
            </w:r>
            <w:r w:rsidRPr="00825C87">
              <w:rPr>
                <w:rFonts w:ascii="Times New Roman" w:hAnsi="Times New Roman"/>
                <w:sz w:val="18"/>
                <w:szCs w:val="18"/>
                <w:lang w:val="en-GB"/>
              </w:rPr>
              <w:t xml:space="preserve"> (%):</w:t>
            </w:r>
          </w:p>
          <w:p w:rsidR="00825C87" w:rsidRDefault="00825C87" w:rsidP="00825C87">
            <w:pPr>
              <w:spacing w:before="40" w:after="40" w:line="240" w:lineRule="auto"/>
              <w:rPr>
                <w:rFonts w:ascii="Times New Roman" w:hAnsi="Times New Roman"/>
                <w:sz w:val="18"/>
                <w:szCs w:val="18"/>
                <w:lang w:val="en-GB"/>
              </w:rPr>
            </w:pPr>
          </w:p>
          <w:p w:rsidR="00825C87" w:rsidRPr="00825C87" w:rsidRDefault="00825C87" w:rsidP="00825C87">
            <w:pPr>
              <w:spacing w:before="40" w:after="40" w:line="240" w:lineRule="auto"/>
              <w:rPr>
                <w:rFonts w:ascii="Times New Roman" w:hAnsi="Times New Roman"/>
                <w:sz w:val="18"/>
                <w:szCs w:val="18"/>
                <w:lang w:val="en-GB"/>
              </w:rPr>
            </w:pPr>
            <w:r w:rsidRPr="00825C87">
              <w:rPr>
                <w:rFonts w:ascii="Times New Roman" w:hAnsi="Times New Roman"/>
                <w:sz w:val="18"/>
                <w:szCs w:val="18"/>
                <w:lang w:val="en-GB"/>
              </w:rPr>
              <w:t>Placebo, 4 (4%)</w:t>
            </w:r>
          </w:p>
          <w:p w:rsidR="00825C87" w:rsidRDefault="00825C87" w:rsidP="00825C87">
            <w:pPr>
              <w:spacing w:before="40" w:after="40" w:line="240" w:lineRule="auto"/>
              <w:rPr>
                <w:rFonts w:ascii="Times New Roman" w:hAnsi="Times New Roman"/>
                <w:sz w:val="18"/>
                <w:szCs w:val="18"/>
                <w:lang w:val="en-GB"/>
              </w:rPr>
            </w:pPr>
          </w:p>
          <w:p w:rsidR="00825C87" w:rsidRPr="00825C87" w:rsidRDefault="00825C87" w:rsidP="00825C87">
            <w:pPr>
              <w:spacing w:before="40" w:after="40" w:line="240" w:lineRule="auto"/>
              <w:rPr>
                <w:rFonts w:ascii="Times New Roman" w:hAnsi="Times New Roman"/>
                <w:sz w:val="18"/>
                <w:szCs w:val="18"/>
                <w:lang w:val="en-GB"/>
              </w:rPr>
            </w:pPr>
            <w:r w:rsidRPr="00825C87">
              <w:rPr>
                <w:rFonts w:ascii="Times New Roman" w:hAnsi="Times New Roman"/>
                <w:sz w:val="18"/>
                <w:szCs w:val="18"/>
                <w:lang w:val="en-GB"/>
              </w:rPr>
              <w:t>Amiselimod 0.1</w:t>
            </w:r>
            <w:r w:rsidR="00775E4F">
              <w:rPr>
                <w:rFonts w:ascii="Times New Roman" w:hAnsi="Times New Roman"/>
                <w:sz w:val="18"/>
                <w:szCs w:val="18"/>
                <w:lang w:val="en-GB"/>
              </w:rPr>
              <w:t> </w:t>
            </w:r>
            <w:r w:rsidRPr="00825C87">
              <w:rPr>
                <w:rFonts w:ascii="Times New Roman" w:hAnsi="Times New Roman"/>
                <w:sz w:val="18"/>
                <w:szCs w:val="18"/>
                <w:lang w:val="en-GB"/>
              </w:rPr>
              <w:t>mg, 5 (5%)</w:t>
            </w:r>
          </w:p>
          <w:p w:rsidR="00825C87" w:rsidRDefault="00825C87" w:rsidP="00825C87">
            <w:pPr>
              <w:spacing w:before="40" w:after="40" w:line="240" w:lineRule="auto"/>
              <w:rPr>
                <w:rFonts w:ascii="Times New Roman" w:hAnsi="Times New Roman"/>
                <w:sz w:val="18"/>
                <w:szCs w:val="18"/>
                <w:lang w:val="en-GB"/>
              </w:rPr>
            </w:pPr>
          </w:p>
          <w:p w:rsidR="00825C87" w:rsidRPr="00825C87" w:rsidRDefault="00825C87" w:rsidP="00825C87">
            <w:pPr>
              <w:spacing w:before="40" w:after="40" w:line="240" w:lineRule="auto"/>
              <w:rPr>
                <w:rFonts w:ascii="Times New Roman" w:hAnsi="Times New Roman"/>
                <w:sz w:val="18"/>
                <w:szCs w:val="18"/>
                <w:lang w:val="en-GB"/>
              </w:rPr>
            </w:pPr>
            <w:r w:rsidRPr="00825C87">
              <w:rPr>
                <w:rFonts w:ascii="Times New Roman" w:hAnsi="Times New Roman"/>
                <w:sz w:val="18"/>
                <w:szCs w:val="18"/>
                <w:lang w:val="en-GB"/>
              </w:rPr>
              <w:t>Amiselimod 0.2</w:t>
            </w:r>
            <w:r w:rsidR="00775E4F">
              <w:rPr>
                <w:rFonts w:ascii="Times New Roman" w:hAnsi="Times New Roman"/>
                <w:sz w:val="18"/>
                <w:szCs w:val="18"/>
                <w:lang w:val="en-GB"/>
              </w:rPr>
              <w:t> </w:t>
            </w:r>
            <w:r w:rsidRPr="00825C87">
              <w:rPr>
                <w:rFonts w:ascii="Times New Roman" w:hAnsi="Times New Roman"/>
                <w:sz w:val="18"/>
                <w:szCs w:val="18"/>
                <w:lang w:val="en-GB"/>
              </w:rPr>
              <w:t>mg, 4 (4%)</w:t>
            </w:r>
          </w:p>
          <w:p w:rsidR="00825C87" w:rsidRDefault="00825C87" w:rsidP="00825C87">
            <w:pPr>
              <w:spacing w:before="40" w:after="40" w:line="240" w:lineRule="auto"/>
              <w:rPr>
                <w:rFonts w:ascii="Times New Roman" w:hAnsi="Times New Roman"/>
                <w:sz w:val="18"/>
                <w:szCs w:val="18"/>
                <w:lang w:val="en-GB"/>
              </w:rPr>
            </w:pPr>
          </w:p>
          <w:p w:rsidR="00C72474" w:rsidRPr="004B4BC9" w:rsidRDefault="00825C87" w:rsidP="00825C87">
            <w:pPr>
              <w:spacing w:before="40" w:after="4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825C87">
              <w:rPr>
                <w:rFonts w:ascii="Times New Roman" w:hAnsi="Times New Roman"/>
                <w:sz w:val="18"/>
                <w:szCs w:val="18"/>
                <w:lang w:val="en-GB"/>
              </w:rPr>
              <w:t>Amiselimod 0.4</w:t>
            </w:r>
            <w:r w:rsidR="00775E4F">
              <w:rPr>
                <w:rFonts w:ascii="Times New Roman" w:hAnsi="Times New Roman"/>
                <w:sz w:val="18"/>
                <w:szCs w:val="18"/>
                <w:lang w:val="en-GB"/>
              </w:rPr>
              <w:t> </w:t>
            </w:r>
            <w:r w:rsidRPr="00825C87">
              <w:rPr>
                <w:rFonts w:ascii="Times New Roman" w:hAnsi="Times New Roman"/>
                <w:sz w:val="18"/>
                <w:szCs w:val="18"/>
                <w:lang w:val="en-GB"/>
              </w:rPr>
              <w:t>mg, 7 (7%)</w:t>
            </w:r>
          </w:p>
        </w:tc>
        <w:tc>
          <w:tcPr>
            <w:tcW w:w="563" w:type="pct"/>
          </w:tcPr>
          <w:p w:rsidR="008E57F3" w:rsidRPr="008E57F3" w:rsidRDefault="008E57F3" w:rsidP="008E57F3">
            <w:pPr>
              <w:spacing w:before="40" w:after="40" w:line="240" w:lineRule="auto"/>
              <w:rPr>
                <w:rFonts w:ascii="Times New Roman" w:hAnsi="Times New Roman"/>
                <w:sz w:val="18"/>
                <w:szCs w:val="18"/>
                <w:lang w:val="en-GB"/>
              </w:rPr>
            </w:pPr>
            <w:r w:rsidRPr="008E57F3">
              <w:rPr>
                <w:rFonts w:ascii="Times New Roman" w:hAnsi="Times New Roman"/>
                <w:sz w:val="18"/>
                <w:szCs w:val="18"/>
                <w:lang w:val="en-GB"/>
              </w:rPr>
              <w:t xml:space="preserve">Mean heart rate (12-lead ECG) was </w:t>
            </w:r>
            <w:r>
              <w:rPr>
                <w:rFonts w:ascii="Times New Roman" w:hAnsi="Times New Roman"/>
                <w:sz w:val="18"/>
                <w:szCs w:val="18"/>
                <w:lang w:val="en-GB"/>
              </w:rPr>
              <w:t xml:space="preserve">stable in all groups </w:t>
            </w:r>
            <w:r w:rsidRPr="008E57F3">
              <w:rPr>
                <w:rFonts w:ascii="Times New Roman" w:hAnsi="Times New Roman"/>
                <w:sz w:val="18"/>
                <w:szCs w:val="18"/>
                <w:lang w:val="en-GB"/>
              </w:rPr>
              <w:t>throughout the study, including the first 6 h on day 1</w:t>
            </w:r>
          </w:p>
          <w:p w:rsidR="001D77D8" w:rsidRDefault="001D77D8" w:rsidP="001D77D8">
            <w:pPr>
              <w:spacing w:before="40" w:after="40" w:line="240" w:lineRule="auto"/>
              <w:rPr>
                <w:rFonts w:ascii="Times New Roman" w:hAnsi="Times New Roman"/>
                <w:sz w:val="18"/>
                <w:szCs w:val="18"/>
                <w:lang w:val="en-GB"/>
              </w:rPr>
            </w:pPr>
          </w:p>
          <w:p w:rsidR="00775E4F" w:rsidRDefault="001D77D8" w:rsidP="001D77D8">
            <w:pPr>
              <w:spacing w:before="40" w:after="40" w:line="240" w:lineRule="auto"/>
              <w:rPr>
                <w:rFonts w:ascii="Times New Roman" w:hAnsi="Times New Roman"/>
                <w:sz w:val="18"/>
                <w:szCs w:val="18"/>
                <w:lang w:val="en-GB"/>
              </w:rPr>
            </w:pPr>
            <w:r w:rsidRPr="001D77D8">
              <w:rPr>
                <w:rFonts w:ascii="Times New Roman" w:hAnsi="Times New Roman"/>
                <w:sz w:val="18"/>
                <w:szCs w:val="18"/>
                <w:lang w:val="en-GB"/>
              </w:rPr>
              <w:t xml:space="preserve">Most patients </w:t>
            </w:r>
            <w:r>
              <w:rPr>
                <w:rFonts w:ascii="Times New Roman" w:hAnsi="Times New Roman"/>
                <w:sz w:val="18"/>
                <w:szCs w:val="18"/>
                <w:lang w:val="en-GB"/>
              </w:rPr>
              <w:t xml:space="preserve">receiving </w:t>
            </w:r>
            <w:r w:rsidRPr="001D77D8">
              <w:rPr>
                <w:rFonts w:ascii="Times New Roman" w:hAnsi="Times New Roman"/>
                <w:sz w:val="18"/>
                <w:szCs w:val="18"/>
                <w:lang w:val="en-GB"/>
              </w:rPr>
              <w:t xml:space="preserve">amiselimod did not show </w:t>
            </w:r>
            <w:r>
              <w:rPr>
                <w:rFonts w:ascii="Times New Roman" w:hAnsi="Times New Roman"/>
                <w:sz w:val="18"/>
                <w:szCs w:val="18"/>
                <w:lang w:val="en-GB"/>
              </w:rPr>
              <w:t>≥</w:t>
            </w:r>
            <w:r w:rsidRPr="001D77D8">
              <w:rPr>
                <w:rFonts w:ascii="Times New Roman" w:hAnsi="Times New Roman"/>
                <w:sz w:val="18"/>
                <w:szCs w:val="18"/>
                <w:lang w:val="en-GB"/>
              </w:rPr>
              <w:t xml:space="preserve">30 </w:t>
            </w:r>
            <w:proofErr w:type="spellStart"/>
            <w:r w:rsidRPr="001D77D8">
              <w:rPr>
                <w:rFonts w:ascii="Times New Roman" w:hAnsi="Times New Roman"/>
                <w:sz w:val="18"/>
                <w:szCs w:val="18"/>
                <w:lang w:val="en-GB"/>
              </w:rPr>
              <w:t>ms</w:t>
            </w:r>
            <w:proofErr w:type="spellEnd"/>
            <w:r w:rsidRPr="001D77D8">
              <w:rPr>
                <w:rFonts w:ascii="Times New Roman" w:hAnsi="Times New Roman"/>
                <w:sz w:val="18"/>
                <w:szCs w:val="18"/>
                <w:lang w:val="en-GB"/>
              </w:rPr>
              <w:t xml:space="preserve"> increase </w:t>
            </w:r>
            <w:r>
              <w:rPr>
                <w:rFonts w:ascii="Times New Roman" w:hAnsi="Times New Roman"/>
                <w:sz w:val="18"/>
                <w:szCs w:val="18"/>
                <w:lang w:val="en-GB"/>
              </w:rPr>
              <w:t>in</w:t>
            </w:r>
            <w:r w:rsidRPr="001D77D8">
              <w:rPr>
                <w:rFonts w:ascii="Times New Roman" w:hAnsi="Times New Roman"/>
                <w:sz w:val="18"/>
                <w:szCs w:val="18"/>
                <w:lang w:val="en-GB"/>
              </w:rPr>
              <w:t xml:space="preserve"> </w:t>
            </w:r>
            <w:proofErr w:type="spellStart"/>
            <w:r w:rsidRPr="001D77D8">
              <w:rPr>
                <w:rFonts w:ascii="Times New Roman" w:hAnsi="Times New Roman"/>
                <w:sz w:val="18"/>
                <w:szCs w:val="18"/>
                <w:lang w:val="en-GB"/>
              </w:rPr>
              <w:t>QTcF</w:t>
            </w:r>
            <w:proofErr w:type="spellEnd"/>
            <w:r w:rsidRPr="001D77D8">
              <w:rPr>
                <w:rFonts w:ascii="Times New Roman" w:hAnsi="Times New Roman"/>
                <w:sz w:val="18"/>
                <w:szCs w:val="18"/>
                <w:lang w:val="en-GB"/>
              </w:rPr>
              <w:t xml:space="preserve"> from baseline</w:t>
            </w:r>
          </w:p>
          <w:p w:rsidR="00775E4F" w:rsidRDefault="00775E4F" w:rsidP="001D77D8">
            <w:pPr>
              <w:spacing w:before="40" w:after="40" w:line="240" w:lineRule="auto"/>
              <w:rPr>
                <w:rFonts w:ascii="Times New Roman" w:hAnsi="Times New Roman"/>
                <w:sz w:val="18"/>
                <w:szCs w:val="18"/>
                <w:lang w:val="en-GB"/>
              </w:rPr>
            </w:pPr>
          </w:p>
          <w:p w:rsidR="00775E4F" w:rsidRDefault="00775E4F" w:rsidP="001D77D8">
            <w:pPr>
              <w:spacing w:before="40" w:after="40" w:line="240" w:lineRule="auto"/>
              <w:rPr>
                <w:rFonts w:ascii="Times New Roman" w:hAnsi="Times New Roman"/>
                <w:sz w:val="18"/>
                <w:szCs w:val="18"/>
                <w:lang w:val="en-GB"/>
              </w:rPr>
            </w:pPr>
            <w:r>
              <w:rPr>
                <w:rFonts w:ascii="Times New Roman" w:hAnsi="Times New Roman"/>
                <w:sz w:val="18"/>
                <w:szCs w:val="18"/>
                <w:lang w:val="en-GB"/>
              </w:rPr>
              <w:t>A</w:t>
            </w:r>
            <w:r w:rsidR="001D77D8" w:rsidRPr="001D77D8">
              <w:rPr>
                <w:rFonts w:ascii="Times New Roman" w:hAnsi="Times New Roman" w:hint="eastAsia"/>
                <w:sz w:val="18"/>
                <w:szCs w:val="18"/>
                <w:lang w:val="en-GB"/>
              </w:rPr>
              <w:t xml:space="preserve">miselimod </w:t>
            </w:r>
            <w:r w:rsidR="001D77D8" w:rsidRPr="001D77D8">
              <w:rPr>
                <w:rFonts w:ascii="Times New Roman" w:hAnsi="Times New Roman"/>
                <w:sz w:val="18"/>
                <w:szCs w:val="18"/>
                <w:lang w:val="en-GB"/>
              </w:rPr>
              <w:lastRenderedPageBreak/>
              <w:t>0.</w:t>
            </w:r>
            <w:r w:rsidR="001D77D8" w:rsidRPr="001D77D8">
              <w:rPr>
                <w:rFonts w:ascii="Times New Roman" w:hAnsi="Times New Roman" w:hint="eastAsia"/>
                <w:sz w:val="18"/>
                <w:szCs w:val="18"/>
                <w:lang w:val="en-GB"/>
              </w:rPr>
              <w:t>1</w:t>
            </w:r>
            <w:r>
              <w:rPr>
                <w:rFonts w:ascii="Times New Roman" w:hAnsi="Times New Roman"/>
                <w:sz w:val="18"/>
                <w:szCs w:val="18"/>
                <w:lang w:val="en-GB"/>
              </w:rPr>
              <w:t> </w:t>
            </w:r>
            <w:r w:rsidR="001D77D8" w:rsidRPr="001D77D8">
              <w:rPr>
                <w:rFonts w:ascii="Times New Roman" w:hAnsi="Times New Roman" w:hint="eastAsia"/>
                <w:sz w:val="18"/>
                <w:szCs w:val="18"/>
                <w:lang w:val="en-GB"/>
              </w:rPr>
              <w:t xml:space="preserve">mg, </w:t>
            </w:r>
            <w:r w:rsidR="001D77D8" w:rsidRPr="001D77D8">
              <w:rPr>
                <w:rFonts w:ascii="Times New Roman" w:hAnsi="Times New Roman"/>
                <w:sz w:val="18"/>
                <w:szCs w:val="18"/>
                <w:lang w:val="en-GB"/>
              </w:rPr>
              <w:t xml:space="preserve">100 </w:t>
            </w:r>
            <w:r>
              <w:rPr>
                <w:rFonts w:ascii="Times New Roman" w:hAnsi="Times New Roman"/>
                <w:sz w:val="18"/>
                <w:szCs w:val="18"/>
                <w:lang w:val="en-GB"/>
              </w:rPr>
              <w:t>(</w:t>
            </w:r>
            <w:r w:rsidR="001D77D8" w:rsidRPr="001D77D8">
              <w:rPr>
                <w:rFonts w:ascii="Times New Roman" w:hAnsi="Times New Roman"/>
                <w:sz w:val="18"/>
                <w:szCs w:val="18"/>
                <w:lang w:val="en-GB"/>
              </w:rPr>
              <w:t>95%</w:t>
            </w:r>
            <w:r>
              <w:rPr>
                <w:rFonts w:ascii="Times New Roman" w:hAnsi="Times New Roman"/>
                <w:sz w:val="18"/>
                <w:szCs w:val="18"/>
                <w:lang w:val="en-GB"/>
              </w:rPr>
              <w:t>)</w:t>
            </w:r>
          </w:p>
          <w:p w:rsidR="00775E4F" w:rsidRDefault="00775E4F" w:rsidP="001D77D8">
            <w:pPr>
              <w:spacing w:before="40" w:after="40" w:line="240" w:lineRule="auto"/>
              <w:rPr>
                <w:rFonts w:ascii="Times New Roman" w:hAnsi="Times New Roman"/>
                <w:sz w:val="18"/>
                <w:szCs w:val="18"/>
                <w:lang w:val="en-GB"/>
              </w:rPr>
            </w:pPr>
          </w:p>
          <w:p w:rsidR="00775E4F" w:rsidRDefault="00775E4F" w:rsidP="001D77D8">
            <w:pPr>
              <w:spacing w:before="40" w:after="40" w:line="240" w:lineRule="auto"/>
              <w:rPr>
                <w:rFonts w:ascii="Times New Roman" w:hAnsi="Times New Roman"/>
                <w:sz w:val="18"/>
                <w:szCs w:val="18"/>
                <w:lang w:val="en-GB"/>
              </w:rPr>
            </w:pPr>
            <w:r>
              <w:rPr>
                <w:rFonts w:ascii="Times New Roman" w:hAnsi="Times New Roman"/>
                <w:sz w:val="18"/>
                <w:szCs w:val="18"/>
                <w:lang w:val="en-GB"/>
              </w:rPr>
              <w:t>A</w:t>
            </w:r>
            <w:r w:rsidR="001D77D8" w:rsidRPr="001D77D8">
              <w:rPr>
                <w:rFonts w:ascii="Times New Roman" w:hAnsi="Times New Roman" w:hint="eastAsia"/>
                <w:sz w:val="18"/>
                <w:szCs w:val="18"/>
                <w:lang w:val="en-GB"/>
              </w:rPr>
              <w:t xml:space="preserve">miselimod </w:t>
            </w:r>
            <w:r w:rsidR="001D77D8" w:rsidRPr="001D77D8">
              <w:rPr>
                <w:rFonts w:ascii="Times New Roman" w:hAnsi="Times New Roman"/>
                <w:sz w:val="18"/>
                <w:szCs w:val="18"/>
                <w:lang w:val="en-GB"/>
              </w:rPr>
              <w:t>0.</w:t>
            </w:r>
            <w:r w:rsidR="001D77D8" w:rsidRPr="001D77D8">
              <w:rPr>
                <w:rFonts w:ascii="Times New Roman" w:hAnsi="Times New Roman" w:hint="eastAsia"/>
                <w:sz w:val="18"/>
                <w:szCs w:val="18"/>
                <w:lang w:val="en-GB"/>
              </w:rPr>
              <w:t>2</w:t>
            </w:r>
            <w:r>
              <w:rPr>
                <w:rFonts w:ascii="Times New Roman" w:hAnsi="Times New Roman"/>
                <w:sz w:val="18"/>
                <w:szCs w:val="18"/>
                <w:lang w:val="en-GB"/>
              </w:rPr>
              <w:t> </w:t>
            </w:r>
            <w:r w:rsidR="001D77D8" w:rsidRPr="001D77D8">
              <w:rPr>
                <w:rFonts w:ascii="Times New Roman" w:hAnsi="Times New Roman" w:hint="eastAsia"/>
                <w:sz w:val="18"/>
                <w:szCs w:val="18"/>
                <w:lang w:val="en-GB"/>
              </w:rPr>
              <w:t>mg,</w:t>
            </w:r>
            <w:r w:rsidR="001D77D8" w:rsidRPr="001D77D8">
              <w:rPr>
                <w:rFonts w:ascii="Times New Roman" w:hAnsi="Times New Roman"/>
                <w:sz w:val="18"/>
                <w:szCs w:val="18"/>
                <w:lang w:val="en-GB"/>
              </w:rPr>
              <w:t xml:space="preserve"> </w:t>
            </w:r>
            <w:r w:rsidR="001D77D8" w:rsidRPr="001D77D8">
              <w:rPr>
                <w:rFonts w:ascii="Times New Roman" w:hAnsi="Times New Roman" w:hint="eastAsia"/>
                <w:sz w:val="18"/>
                <w:szCs w:val="18"/>
                <w:lang w:val="en-GB"/>
              </w:rPr>
              <w:t xml:space="preserve">98 </w:t>
            </w:r>
            <w:r>
              <w:rPr>
                <w:rFonts w:ascii="Times New Roman" w:hAnsi="Times New Roman"/>
                <w:sz w:val="18"/>
                <w:szCs w:val="18"/>
                <w:lang w:val="en-GB"/>
              </w:rPr>
              <w:t>(</w:t>
            </w:r>
            <w:r w:rsidR="001D77D8" w:rsidRPr="001D77D8">
              <w:rPr>
                <w:rFonts w:ascii="Times New Roman" w:hAnsi="Times New Roman" w:hint="eastAsia"/>
                <w:sz w:val="18"/>
                <w:szCs w:val="18"/>
                <w:lang w:val="en-GB"/>
              </w:rPr>
              <w:t>95%</w:t>
            </w:r>
            <w:r>
              <w:rPr>
                <w:rFonts w:ascii="Times New Roman" w:hAnsi="Times New Roman"/>
                <w:sz w:val="18"/>
                <w:szCs w:val="18"/>
                <w:lang w:val="en-GB"/>
              </w:rPr>
              <w:t>)</w:t>
            </w:r>
          </w:p>
          <w:p w:rsidR="00775E4F" w:rsidRDefault="00775E4F" w:rsidP="001D77D8">
            <w:pPr>
              <w:spacing w:before="40" w:after="40" w:line="240" w:lineRule="auto"/>
              <w:rPr>
                <w:rFonts w:ascii="Times New Roman" w:hAnsi="Times New Roman"/>
                <w:sz w:val="18"/>
                <w:szCs w:val="18"/>
                <w:lang w:val="en-GB"/>
              </w:rPr>
            </w:pPr>
          </w:p>
          <w:p w:rsidR="00775E4F" w:rsidRDefault="00775E4F" w:rsidP="001D77D8">
            <w:pPr>
              <w:spacing w:before="40" w:after="40" w:line="240" w:lineRule="auto"/>
              <w:rPr>
                <w:rFonts w:ascii="Times New Roman" w:hAnsi="Times New Roman"/>
                <w:sz w:val="18"/>
                <w:szCs w:val="18"/>
                <w:lang w:val="en-GB"/>
              </w:rPr>
            </w:pPr>
            <w:r>
              <w:rPr>
                <w:rFonts w:ascii="Times New Roman" w:hAnsi="Times New Roman"/>
                <w:sz w:val="18"/>
                <w:szCs w:val="18"/>
                <w:lang w:val="en-GB"/>
              </w:rPr>
              <w:t>A</w:t>
            </w:r>
            <w:r w:rsidR="001D77D8" w:rsidRPr="001D77D8">
              <w:rPr>
                <w:rFonts w:ascii="Times New Roman" w:hAnsi="Times New Roman" w:hint="eastAsia"/>
                <w:sz w:val="18"/>
                <w:szCs w:val="18"/>
                <w:lang w:val="en-GB"/>
              </w:rPr>
              <w:t xml:space="preserve">miselimod </w:t>
            </w:r>
            <w:r w:rsidR="001D77D8" w:rsidRPr="001D77D8">
              <w:rPr>
                <w:rFonts w:ascii="Times New Roman" w:hAnsi="Times New Roman"/>
                <w:sz w:val="18"/>
                <w:szCs w:val="18"/>
                <w:lang w:val="en-GB"/>
              </w:rPr>
              <w:t>0.</w:t>
            </w:r>
            <w:r w:rsidR="001D77D8" w:rsidRPr="001D77D8">
              <w:rPr>
                <w:rFonts w:ascii="Times New Roman" w:hAnsi="Times New Roman" w:hint="eastAsia"/>
                <w:sz w:val="18"/>
                <w:szCs w:val="18"/>
                <w:lang w:val="en-GB"/>
              </w:rPr>
              <w:t>4</w:t>
            </w:r>
            <w:r>
              <w:rPr>
                <w:rFonts w:ascii="Times New Roman" w:hAnsi="Times New Roman"/>
                <w:sz w:val="18"/>
                <w:szCs w:val="18"/>
                <w:lang w:val="en-GB"/>
              </w:rPr>
              <w:t> </w:t>
            </w:r>
            <w:r w:rsidR="001D77D8" w:rsidRPr="001D77D8">
              <w:rPr>
                <w:rFonts w:ascii="Times New Roman" w:hAnsi="Times New Roman" w:hint="eastAsia"/>
                <w:sz w:val="18"/>
                <w:szCs w:val="18"/>
                <w:lang w:val="en-GB"/>
              </w:rPr>
              <w:t>mg</w:t>
            </w:r>
            <w:r>
              <w:rPr>
                <w:rFonts w:ascii="Times New Roman" w:hAnsi="Times New Roman"/>
                <w:sz w:val="18"/>
                <w:szCs w:val="18"/>
                <w:lang w:val="en-GB"/>
              </w:rPr>
              <w:t>,</w:t>
            </w:r>
            <w:r w:rsidR="001D77D8" w:rsidRPr="001D77D8">
              <w:rPr>
                <w:rFonts w:ascii="Times New Roman" w:hAnsi="Times New Roman" w:hint="eastAsia"/>
                <w:sz w:val="18"/>
                <w:szCs w:val="18"/>
                <w:lang w:val="en-GB"/>
              </w:rPr>
              <w:t xml:space="preserve"> </w:t>
            </w:r>
            <w:r w:rsidR="001D77D8" w:rsidRPr="001D77D8">
              <w:rPr>
                <w:rFonts w:ascii="Times New Roman" w:hAnsi="Times New Roman"/>
                <w:sz w:val="18"/>
                <w:szCs w:val="18"/>
                <w:lang w:val="en-GB"/>
              </w:rPr>
              <w:t xml:space="preserve">99 </w:t>
            </w:r>
            <w:r>
              <w:rPr>
                <w:rFonts w:ascii="Times New Roman" w:hAnsi="Times New Roman"/>
                <w:sz w:val="18"/>
                <w:szCs w:val="18"/>
                <w:lang w:val="en-GB"/>
              </w:rPr>
              <w:t>(</w:t>
            </w:r>
            <w:r w:rsidR="001D77D8" w:rsidRPr="001D77D8">
              <w:rPr>
                <w:rFonts w:ascii="Times New Roman" w:hAnsi="Times New Roman"/>
                <w:sz w:val="18"/>
                <w:szCs w:val="18"/>
                <w:lang w:val="en-GB"/>
              </w:rPr>
              <w:t>95%</w:t>
            </w:r>
            <w:r>
              <w:rPr>
                <w:rFonts w:ascii="Times New Roman" w:hAnsi="Times New Roman"/>
                <w:sz w:val="18"/>
                <w:szCs w:val="18"/>
                <w:lang w:val="en-GB"/>
              </w:rPr>
              <w:t>)</w:t>
            </w:r>
            <w:r w:rsidR="001D77D8" w:rsidRPr="001D77D8">
              <w:rPr>
                <w:rFonts w:ascii="Times New Roman" w:hAnsi="Times New Roman"/>
                <w:sz w:val="18"/>
                <w:szCs w:val="18"/>
                <w:lang w:val="en-GB"/>
              </w:rPr>
              <w:t xml:space="preserve"> </w:t>
            </w:r>
          </w:p>
          <w:p w:rsidR="00775E4F" w:rsidRDefault="00775E4F" w:rsidP="001D77D8">
            <w:pPr>
              <w:spacing w:before="40" w:after="40" w:line="240" w:lineRule="auto"/>
              <w:rPr>
                <w:rFonts w:ascii="Times New Roman" w:hAnsi="Times New Roman"/>
                <w:sz w:val="18"/>
                <w:szCs w:val="18"/>
                <w:lang w:val="en-GB"/>
              </w:rPr>
            </w:pPr>
          </w:p>
          <w:p w:rsidR="00775E4F" w:rsidRDefault="00775E4F" w:rsidP="001D77D8">
            <w:pPr>
              <w:spacing w:before="40" w:after="40" w:line="240" w:lineRule="auto"/>
              <w:rPr>
                <w:rFonts w:ascii="Times New Roman" w:hAnsi="Times New Roman"/>
                <w:sz w:val="18"/>
                <w:szCs w:val="18"/>
                <w:lang w:val="en-GB"/>
              </w:rPr>
            </w:pPr>
            <w:r>
              <w:rPr>
                <w:rFonts w:ascii="Times New Roman" w:hAnsi="Times New Roman"/>
                <w:sz w:val="18"/>
                <w:szCs w:val="18"/>
                <w:lang w:val="en-GB"/>
              </w:rPr>
              <w:t>P</w:t>
            </w:r>
            <w:r w:rsidR="001D77D8" w:rsidRPr="001D77D8">
              <w:rPr>
                <w:rFonts w:ascii="Times New Roman" w:hAnsi="Times New Roman"/>
                <w:sz w:val="18"/>
                <w:szCs w:val="18"/>
                <w:lang w:val="en-GB"/>
              </w:rPr>
              <w:t xml:space="preserve">lacebo, 94 </w:t>
            </w:r>
            <w:r>
              <w:rPr>
                <w:rFonts w:ascii="Times New Roman" w:hAnsi="Times New Roman"/>
                <w:sz w:val="18"/>
                <w:szCs w:val="18"/>
                <w:lang w:val="en-GB"/>
              </w:rPr>
              <w:t>(</w:t>
            </w:r>
            <w:r w:rsidR="001D77D8" w:rsidRPr="001D77D8">
              <w:rPr>
                <w:rFonts w:ascii="Times New Roman" w:hAnsi="Times New Roman"/>
                <w:sz w:val="18"/>
                <w:szCs w:val="18"/>
                <w:lang w:val="en-GB"/>
              </w:rPr>
              <w:t>91%</w:t>
            </w:r>
            <w:r>
              <w:rPr>
                <w:rFonts w:ascii="Times New Roman" w:hAnsi="Times New Roman"/>
                <w:sz w:val="18"/>
                <w:szCs w:val="18"/>
                <w:lang w:val="en-GB"/>
              </w:rPr>
              <w:t>)</w:t>
            </w:r>
          </w:p>
          <w:p w:rsidR="001D77D8" w:rsidRPr="001D77D8" w:rsidRDefault="001D77D8" w:rsidP="001D77D8">
            <w:pPr>
              <w:spacing w:before="40" w:after="40" w:line="240" w:lineRule="auto"/>
              <w:rPr>
                <w:rFonts w:ascii="Times New Roman" w:hAnsi="Times New Roman"/>
                <w:sz w:val="18"/>
                <w:szCs w:val="18"/>
                <w:lang w:val="en-GB"/>
              </w:rPr>
            </w:pPr>
          </w:p>
          <w:p w:rsidR="001D77D8" w:rsidRPr="001D77D8" w:rsidRDefault="001D77D8" w:rsidP="001D77D8">
            <w:pPr>
              <w:spacing w:before="40" w:after="40" w:line="240" w:lineRule="auto"/>
              <w:rPr>
                <w:rFonts w:ascii="Times New Roman" w:hAnsi="Times New Roman"/>
                <w:sz w:val="18"/>
                <w:szCs w:val="18"/>
                <w:lang w:val="en-GB"/>
              </w:rPr>
            </w:pPr>
            <w:r w:rsidRPr="001D77D8">
              <w:rPr>
                <w:rFonts w:ascii="Times New Roman" w:hAnsi="Times New Roman"/>
                <w:sz w:val="18"/>
                <w:szCs w:val="18"/>
                <w:lang w:val="en-GB"/>
              </w:rPr>
              <w:t xml:space="preserve">No patients showed </w:t>
            </w:r>
            <w:proofErr w:type="spellStart"/>
            <w:r w:rsidRPr="001D77D8">
              <w:rPr>
                <w:rFonts w:ascii="Times New Roman" w:hAnsi="Times New Roman"/>
                <w:sz w:val="18"/>
                <w:szCs w:val="18"/>
                <w:lang w:val="en-GB"/>
              </w:rPr>
              <w:t>QTcF</w:t>
            </w:r>
            <w:proofErr w:type="spellEnd"/>
            <w:r w:rsidRPr="001D77D8">
              <w:rPr>
                <w:rFonts w:ascii="Times New Roman" w:hAnsi="Times New Roman"/>
                <w:sz w:val="18"/>
                <w:szCs w:val="18"/>
                <w:lang w:val="en-GB"/>
              </w:rPr>
              <w:t xml:space="preserve"> values of </w:t>
            </w:r>
            <w:r>
              <w:rPr>
                <w:rFonts w:ascii="Times New Roman" w:hAnsi="Times New Roman"/>
                <w:sz w:val="18"/>
                <w:szCs w:val="18"/>
                <w:lang w:val="en-GB"/>
              </w:rPr>
              <w:t>&gt;</w:t>
            </w:r>
            <w:r w:rsidRPr="001D77D8">
              <w:rPr>
                <w:rFonts w:ascii="Times New Roman" w:hAnsi="Times New Roman"/>
                <w:sz w:val="18"/>
                <w:szCs w:val="18"/>
                <w:lang w:val="en-GB"/>
              </w:rPr>
              <w:t>500</w:t>
            </w:r>
            <w:r w:rsidR="00775E4F">
              <w:rPr>
                <w:rFonts w:ascii="Times New Roman" w:hAnsi="Times New Roman"/>
                <w:sz w:val="18"/>
                <w:szCs w:val="18"/>
                <w:lang w:val="en-GB"/>
              </w:rPr>
              <w:t> </w:t>
            </w:r>
            <w:proofErr w:type="spellStart"/>
            <w:r w:rsidRPr="001D77D8">
              <w:rPr>
                <w:rFonts w:ascii="Times New Roman" w:hAnsi="Times New Roman"/>
                <w:sz w:val="18"/>
                <w:szCs w:val="18"/>
                <w:lang w:val="en-GB"/>
              </w:rPr>
              <w:t>ms</w:t>
            </w:r>
            <w:proofErr w:type="spellEnd"/>
            <w:r w:rsidRPr="001D77D8">
              <w:rPr>
                <w:rFonts w:ascii="Times New Roman" w:hAnsi="Times New Roman"/>
                <w:sz w:val="18"/>
                <w:szCs w:val="18"/>
                <w:lang w:val="en-GB"/>
              </w:rPr>
              <w:t xml:space="preserve">, or </w:t>
            </w:r>
            <w:r>
              <w:rPr>
                <w:rFonts w:ascii="Times New Roman" w:hAnsi="Times New Roman"/>
                <w:sz w:val="18"/>
                <w:szCs w:val="18"/>
                <w:lang w:val="en-GB"/>
              </w:rPr>
              <w:t>&gt;</w:t>
            </w:r>
            <w:r w:rsidRPr="001D77D8">
              <w:rPr>
                <w:rFonts w:ascii="Times New Roman" w:hAnsi="Times New Roman"/>
                <w:sz w:val="18"/>
                <w:szCs w:val="18"/>
                <w:lang w:val="en-GB"/>
              </w:rPr>
              <w:t>60</w:t>
            </w:r>
            <w:r w:rsidR="00775E4F">
              <w:rPr>
                <w:rFonts w:ascii="Times New Roman" w:hAnsi="Times New Roman"/>
                <w:sz w:val="18"/>
                <w:szCs w:val="18"/>
                <w:lang w:val="en-GB"/>
              </w:rPr>
              <w:t> </w:t>
            </w:r>
            <w:proofErr w:type="spellStart"/>
            <w:r w:rsidRPr="001D77D8">
              <w:rPr>
                <w:rFonts w:ascii="Times New Roman" w:hAnsi="Times New Roman"/>
                <w:sz w:val="18"/>
                <w:szCs w:val="18"/>
                <w:lang w:val="en-GB"/>
              </w:rPr>
              <w:t>ms</w:t>
            </w:r>
            <w:proofErr w:type="spellEnd"/>
            <w:r w:rsidRPr="001D77D8">
              <w:rPr>
                <w:rFonts w:ascii="Times New Roman" w:hAnsi="Times New Roman"/>
                <w:sz w:val="18"/>
                <w:szCs w:val="18"/>
                <w:lang w:val="en-GB"/>
              </w:rPr>
              <w:t xml:space="preserve"> increase </w:t>
            </w:r>
            <w:r>
              <w:rPr>
                <w:rFonts w:ascii="Times New Roman" w:hAnsi="Times New Roman"/>
                <w:sz w:val="18"/>
                <w:szCs w:val="18"/>
                <w:lang w:val="en-GB"/>
              </w:rPr>
              <w:t>in</w:t>
            </w:r>
            <w:r w:rsidRPr="001D77D8">
              <w:rPr>
                <w:rFonts w:ascii="Times New Roman" w:hAnsi="Times New Roman"/>
                <w:sz w:val="18"/>
                <w:szCs w:val="18"/>
                <w:lang w:val="en-GB"/>
              </w:rPr>
              <w:t xml:space="preserve"> </w:t>
            </w:r>
            <w:proofErr w:type="spellStart"/>
            <w:r w:rsidRPr="001D77D8">
              <w:rPr>
                <w:rFonts w:ascii="Times New Roman" w:hAnsi="Times New Roman"/>
                <w:sz w:val="18"/>
                <w:szCs w:val="18"/>
                <w:lang w:val="en-GB"/>
              </w:rPr>
              <w:t>QTcF</w:t>
            </w:r>
            <w:proofErr w:type="spellEnd"/>
            <w:r w:rsidRPr="001D77D8">
              <w:rPr>
                <w:rFonts w:ascii="Times New Roman" w:hAnsi="Times New Roman"/>
                <w:sz w:val="18"/>
                <w:szCs w:val="18"/>
                <w:lang w:val="en-GB"/>
              </w:rPr>
              <w:t xml:space="preserve"> from baseline at any </w:t>
            </w:r>
            <w:proofErr w:type="spellStart"/>
            <w:r w:rsidRPr="001D77D8">
              <w:rPr>
                <w:rFonts w:ascii="Times New Roman" w:hAnsi="Times New Roman"/>
                <w:sz w:val="18"/>
                <w:szCs w:val="18"/>
                <w:lang w:val="en-GB"/>
              </w:rPr>
              <w:t>timepoint</w:t>
            </w:r>
            <w:proofErr w:type="spellEnd"/>
            <w:r w:rsidRPr="001D77D8">
              <w:rPr>
                <w:rFonts w:ascii="Times New Roman" w:hAnsi="Times New Roman"/>
                <w:sz w:val="18"/>
                <w:szCs w:val="18"/>
                <w:lang w:val="en-GB"/>
              </w:rPr>
              <w:t xml:space="preserve"> during the treatment period </w:t>
            </w:r>
          </w:p>
          <w:p w:rsidR="008E57F3" w:rsidRPr="008E57F3" w:rsidRDefault="008E57F3" w:rsidP="008E57F3">
            <w:pPr>
              <w:spacing w:before="40" w:after="40" w:line="240" w:lineRule="auto"/>
              <w:rPr>
                <w:rFonts w:ascii="Times New Roman" w:hAnsi="Times New Roman"/>
                <w:sz w:val="18"/>
                <w:szCs w:val="18"/>
                <w:lang w:val="en-GB"/>
              </w:rPr>
            </w:pPr>
          </w:p>
          <w:p w:rsidR="008E57F3" w:rsidRPr="008E57F3" w:rsidRDefault="008E57F3" w:rsidP="008E57F3">
            <w:pPr>
              <w:spacing w:before="40" w:after="40" w:line="240" w:lineRule="auto"/>
              <w:rPr>
                <w:rFonts w:ascii="Times New Roman" w:hAnsi="Times New Roman"/>
                <w:sz w:val="18"/>
                <w:szCs w:val="18"/>
                <w:lang w:val="en-GB"/>
              </w:rPr>
            </w:pPr>
            <w:proofErr w:type="spellStart"/>
            <w:r w:rsidRPr="008E57F3">
              <w:rPr>
                <w:rFonts w:ascii="Times New Roman" w:hAnsi="Times New Roman"/>
                <w:sz w:val="18"/>
                <w:szCs w:val="18"/>
                <w:lang w:val="en-GB"/>
              </w:rPr>
              <w:t>Holter</w:t>
            </w:r>
            <w:proofErr w:type="spellEnd"/>
            <w:r w:rsidRPr="008E57F3">
              <w:rPr>
                <w:rFonts w:ascii="Times New Roman" w:hAnsi="Times New Roman"/>
                <w:sz w:val="18"/>
                <w:szCs w:val="18"/>
                <w:lang w:val="en-GB"/>
              </w:rPr>
              <w:t xml:space="preserve"> ECG analysis showed no clinically relevant bradycardia, sinus pause (≥3</w:t>
            </w:r>
            <w:r w:rsidR="00775E4F">
              <w:rPr>
                <w:rFonts w:ascii="Times New Roman" w:hAnsi="Times New Roman"/>
                <w:sz w:val="18"/>
                <w:szCs w:val="18"/>
                <w:lang w:val="en-GB"/>
              </w:rPr>
              <w:t> </w:t>
            </w:r>
            <w:r w:rsidRPr="008E57F3">
              <w:rPr>
                <w:rFonts w:ascii="Times New Roman" w:hAnsi="Times New Roman"/>
                <w:sz w:val="18"/>
                <w:szCs w:val="18"/>
                <w:lang w:val="en-GB"/>
              </w:rPr>
              <w:t>s), or atrioventricular blocks in any amiselimod group</w:t>
            </w:r>
          </w:p>
          <w:p w:rsidR="008E57F3" w:rsidRPr="008E57F3" w:rsidRDefault="008E57F3" w:rsidP="008E57F3">
            <w:pPr>
              <w:spacing w:before="40" w:after="40" w:line="240" w:lineRule="auto"/>
              <w:rPr>
                <w:rFonts w:ascii="Times New Roman" w:hAnsi="Times New Roman"/>
                <w:sz w:val="18"/>
                <w:szCs w:val="18"/>
                <w:lang w:val="en-GB"/>
              </w:rPr>
            </w:pPr>
          </w:p>
          <w:p w:rsidR="00C72474" w:rsidRPr="004B4BC9" w:rsidRDefault="002E04DD" w:rsidP="00775E4F">
            <w:pPr>
              <w:spacing w:before="40" w:after="4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  <w:lang w:val="en-GB"/>
              </w:rPr>
              <w:t>1</w:t>
            </w:r>
            <w:r w:rsidR="008E57F3" w:rsidRPr="008E57F3">
              <w:rPr>
                <w:rFonts w:ascii="Times New Roman" w:hAnsi="Times New Roman"/>
                <w:sz w:val="18"/>
                <w:szCs w:val="18"/>
                <w:lang w:val="en-GB"/>
              </w:rPr>
              <w:t xml:space="preserve"> episode each of second-degree </w:t>
            </w:r>
            <w:r w:rsidR="008E57F3">
              <w:rPr>
                <w:rFonts w:ascii="Times New Roman" w:hAnsi="Times New Roman"/>
                <w:sz w:val="18"/>
                <w:szCs w:val="18"/>
                <w:lang w:val="en-GB"/>
              </w:rPr>
              <w:t>atrioventricular</w:t>
            </w:r>
            <w:r w:rsidR="008E57F3" w:rsidRPr="008E57F3">
              <w:rPr>
                <w:rFonts w:ascii="Times New Roman" w:hAnsi="Times New Roman"/>
                <w:sz w:val="18"/>
                <w:szCs w:val="18"/>
                <w:lang w:val="en-GB"/>
              </w:rPr>
              <w:t xml:space="preserve"> </w:t>
            </w:r>
            <w:r w:rsidR="008E57F3" w:rsidRPr="008E57F3">
              <w:rPr>
                <w:rFonts w:ascii="Times New Roman" w:hAnsi="Times New Roman"/>
                <w:sz w:val="18"/>
                <w:szCs w:val="18"/>
                <w:lang w:val="en-GB"/>
              </w:rPr>
              <w:lastRenderedPageBreak/>
              <w:t>block (amiselimod 0.1</w:t>
            </w:r>
            <w:r w:rsidR="00775E4F">
              <w:rPr>
                <w:rFonts w:ascii="Times New Roman" w:hAnsi="Times New Roman"/>
                <w:sz w:val="18"/>
                <w:szCs w:val="18"/>
                <w:lang w:val="en-GB"/>
              </w:rPr>
              <w:t> </w:t>
            </w:r>
            <w:r w:rsidR="008E57F3" w:rsidRPr="008E57F3">
              <w:rPr>
                <w:rFonts w:ascii="Times New Roman" w:hAnsi="Times New Roman"/>
                <w:sz w:val="18"/>
                <w:szCs w:val="18"/>
                <w:lang w:val="en-GB"/>
              </w:rPr>
              <w:t>mg) and non-sustained ventricular tachycardia (amiselimod 0.2</w:t>
            </w:r>
            <w:r w:rsidR="00775E4F">
              <w:rPr>
                <w:rFonts w:ascii="Times New Roman" w:hAnsi="Times New Roman"/>
                <w:sz w:val="18"/>
                <w:szCs w:val="18"/>
                <w:lang w:val="en-GB"/>
              </w:rPr>
              <w:t> </w:t>
            </w:r>
            <w:r w:rsidR="008E57F3" w:rsidRPr="008E57F3">
              <w:rPr>
                <w:rFonts w:ascii="Times New Roman" w:hAnsi="Times New Roman"/>
                <w:sz w:val="18"/>
                <w:szCs w:val="18"/>
                <w:lang w:val="en-GB"/>
              </w:rPr>
              <w:t>mg) were reported as SAEs; however, both patients were asymptomatic and these events were not considered clinically significant</w:t>
            </w:r>
          </w:p>
        </w:tc>
        <w:tc>
          <w:tcPr>
            <w:tcW w:w="685" w:type="pct"/>
          </w:tcPr>
          <w:p w:rsidR="00727138" w:rsidRDefault="004241D9" w:rsidP="004B4BC9">
            <w:pPr>
              <w:spacing w:before="40" w:after="40" w:line="240" w:lineRule="auto"/>
              <w:rPr>
                <w:rFonts w:ascii="Times New Roman" w:hAnsi="Times New Roman"/>
                <w:sz w:val="18"/>
                <w:szCs w:val="18"/>
                <w:lang w:val="en-GB"/>
              </w:rPr>
            </w:pPr>
            <w:r w:rsidRPr="004241D9">
              <w:rPr>
                <w:rFonts w:ascii="Times New Roman" w:hAnsi="Times New Roman"/>
                <w:sz w:val="18"/>
                <w:szCs w:val="18"/>
                <w:lang w:val="en-GB"/>
              </w:rPr>
              <w:lastRenderedPageBreak/>
              <w:t>Liver enzyme abnormalities (i</w:t>
            </w:r>
            <w:r>
              <w:rPr>
                <w:rFonts w:ascii="Times New Roman" w:hAnsi="Times New Roman"/>
                <w:sz w:val="18"/>
                <w:szCs w:val="18"/>
                <w:lang w:val="en-GB"/>
              </w:rPr>
              <w:t>.e.</w:t>
            </w:r>
            <w:r w:rsidRPr="004241D9">
              <w:rPr>
                <w:rFonts w:ascii="Times New Roman" w:hAnsi="Times New Roman"/>
                <w:sz w:val="18"/>
                <w:szCs w:val="18"/>
                <w:lang w:val="en-GB"/>
              </w:rPr>
              <w:t xml:space="preserve"> increased alanine aminotransferase, aspartate aminotransferase, or </w:t>
            </w:r>
            <w:r w:rsidR="007C1A46" w:rsidRPr="007C1A46">
              <w:rPr>
                <w:rFonts w:ascii="Times New Roman" w:hAnsi="Times New Roman"/>
                <w:sz w:val="18"/>
                <w:szCs w:val="18"/>
                <w:lang w:val="en-GB"/>
              </w:rPr>
              <w:t>γ-</w:t>
            </w:r>
            <w:proofErr w:type="spellStart"/>
            <w:r w:rsidRPr="004241D9">
              <w:rPr>
                <w:rFonts w:ascii="Times New Roman" w:hAnsi="Times New Roman"/>
                <w:sz w:val="18"/>
                <w:szCs w:val="18"/>
                <w:lang w:val="en-GB"/>
              </w:rPr>
              <w:t>glutamyltransferase</w:t>
            </w:r>
            <w:proofErr w:type="spellEnd"/>
            <w:r w:rsidRPr="004241D9">
              <w:rPr>
                <w:rFonts w:ascii="Times New Roman" w:hAnsi="Times New Roman"/>
                <w:sz w:val="18"/>
                <w:szCs w:val="18"/>
                <w:lang w:val="en-GB"/>
              </w:rPr>
              <w:t xml:space="preserve">) led to discontinuation in </w:t>
            </w:r>
            <w:r w:rsidR="002E04DD">
              <w:rPr>
                <w:rFonts w:ascii="Times New Roman" w:hAnsi="Times New Roman"/>
                <w:sz w:val="18"/>
                <w:szCs w:val="18"/>
                <w:lang w:val="en-GB"/>
              </w:rPr>
              <w:t>3</w:t>
            </w:r>
            <w:r w:rsidRPr="004241D9">
              <w:rPr>
                <w:rFonts w:ascii="Times New Roman" w:hAnsi="Times New Roman"/>
                <w:sz w:val="18"/>
                <w:szCs w:val="18"/>
                <w:lang w:val="en-GB"/>
              </w:rPr>
              <w:t xml:space="preserve"> patients (placebo, </w:t>
            </w:r>
            <w:r w:rsidRPr="004241D9">
              <w:rPr>
                <w:rFonts w:ascii="Times New Roman" w:hAnsi="Times New Roman"/>
                <w:i/>
                <w:sz w:val="18"/>
                <w:szCs w:val="18"/>
                <w:lang w:val="en-GB"/>
              </w:rPr>
              <w:t>n</w:t>
            </w:r>
            <w:r w:rsidR="00727138">
              <w:rPr>
                <w:rFonts w:ascii="Times New Roman" w:hAnsi="Times New Roman"/>
                <w:i/>
                <w:sz w:val="18"/>
                <w:szCs w:val="18"/>
                <w:lang w:val="en-GB"/>
              </w:rPr>
              <w:t xml:space="preserve"> </w:t>
            </w:r>
            <w:r w:rsidR="00727138">
              <w:rPr>
                <w:rFonts w:ascii="Times New Roman" w:hAnsi="Times New Roman"/>
                <w:sz w:val="18"/>
                <w:szCs w:val="18"/>
                <w:lang w:val="en-GB"/>
              </w:rPr>
              <w:t xml:space="preserve">= </w:t>
            </w:r>
            <w:r w:rsidRPr="004241D9">
              <w:rPr>
                <w:rFonts w:ascii="Times New Roman" w:hAnsi="Times New Roman"/>
                <w:sz w:val="18"/>
                <w:szCs w:val="18"/>
                <w:lang w:val="en-GB"/>
              </w:rPr>
              <w:t xml:space="preserve">1 [1%]; amiselimod 0.2 mg, </w:t>
            </w:r>
            <w:r w:rsidRPr="004241D9">
              <w:rPr>
                <w:rFonts w:ascii="Times New Roman" w:hAnsi="Times New Roman"/>
                <w:i/>
                <w:sz w:val="18"/>
                <w:szCs w:val="18"/>
                <w:lang w:val="en-GB"/>
              </w:rPr>
              <w:t>n</w:t>
            </w:r>
            <w:r w:rsidR="007C1A46">
              <w:rPr>
                <w:rFonts w:ascii="Times New Roman" w:hAnsi="Times New Roman"/>
                <w:i/>
                <w:sz w:val="18"/>
                <w:szCs w:val="18"/>
                <w:lang w:val="en-GB"/>
              </w:rPr>
              <w:t> </w:t>
            </w:r>
            <w:r w:rsidR="00727138">
              <w:rPr>
                <w:rFonts w:ascii="Times New Roman" w:hAnsi="Times New Roman"/>
                <w:sz w:val="18"/>
                <w:szCs w:val="18"/>
                <w:lang w:val="en-GB"/>
              </w:rPr>
              <w:t xml:space="preserve">= 1 [1%]; </w:t>
            </w:r>
            <w:r w:rsidRPr="004241D9">
              <w:rPr>
                <w:rFonts w:ascii="Times New Roman" w:hAnsi="Times New Roman"/>
                <w:sz w:val="18"/>
                <w:szCs w:val="18"/>
                <w:lang w:val="en-GB"/>
              </w:rPr>
              <w:t>amiselimod 0.4 mg,</w:t>
            </w:r>
            <w:r w:rsidRPr="004241D9">
              <w:rPr>
                <w:rFonts w:ascii="Times New Roman" w:hAnsi="Times New Roman"/>
                <w:i/>
                <w:sz w:val="18"/>
                <w:szCs w:val="18"/>
                <w:lang w:val="en-GB"/>
              </w:rPr>
              <w:t xml:space="preserve"> n</w:t>
            </w:r>
            <w:r w:rsidR="007C1A46">
              <w:rPr>
                <w:rFonts w:ascii="Times New Roman" w:hAnsi="Times New Roman"/>
                <w:i/>
                <w:sz w:val="18"/>
                <w:szCs w:val="18"/>
                <w:lang w:val="en-GB"/>
              </w:rPr>
              <w:t> </w:t>
            </w:r>
            <w:r w:rsidR="00727138">
              <w:rPr>
                <w:rFonts w:ascii="Times New Roman" w:hAnsi="Times New Roman"/>
                <w:sz w:val="18"/>
                <w:szCs w:val="18"/>
                <w:lang w:val="en-GB"/>
              </w:rPr>
              <w:t xml:space="preserve">= </w:t>
            </w:r>
            <w:r w:rsidRPr="004241D9">
              <w:rPr>
                <w:rFonts w:ascii="Times New Roman" w:hAnsi="Times New Roman"/>
                <w:sz w:val="18"/>
                <w:szCs w:val="18"/>
                <w:lang w:val="en-GB"/>
              </w:rPr>
              <w:t>1 [1%])</w:t>
            </w:r>
          </w:p>
          <w:p w:rsidR="00727138" w:rsidRDefault="00727138" w:rsidP="004B4BC9">
            <w:pPr>
              <w:spacing w:before="40" w:after="40" w:line="240" w:lineRule="auto"/>
              <w:rPr>
                <w:rFonts w:ascii="Times New Roman" w:hAnsi="Times New Roman"/>
                <w:sz w:val="18"/>
                <w:szCs w:val="18"/>
                <w:lang w:val="en-GB"/>
              </w:rPr>
            </w:pPr>
          </w:p>
          <w:p w:rsidR="00C72474" w:rsidRPr="004B4BC9" w:rsidRDefault="004241D9" w:rsidP="002E04DD">
            <w:pPr>
              <w:spacing w:before="40" w:after="4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4241D9">
              <w:rPr>
                <w:rFonts w:ascii="Times New Roman" w:hAnsi="Times New Roman"/>
                <w:sz w:val="18"/>
                <w:szCs w:val="18"/>
                <w:lang w:val="en-GB"/>
              </w:rPr>
              <w:t xml:space="preserve">There was a slight </w:t>
            </w:r>
            <w:r w:rsidRPr="004241D9">
              <w:rPr>
                <w:rFonts w:ascii="Times New Roman" w:hAnsi="Times New Roman"/>
                <w:sz w:val="18"/>
                <w:szCs w:val="18"/>
                <w:lang w:val="en-GB"/>
              </w:rPr>
              <w:lastRenderedPageBreak/>
              <w:t xml:space="preserve">dose-dependent increase in mean values of these liver enzymes in all </w:t>
            </w:r>
            <w:r w:rsidR="002E04DD">
              <w:rPr>
                <w:rFonts w:ascii="Times New Roman" w:hAnsi="Times New Roman"/>
                <w:sz w:val="18"/>
                <w:szCs w:val="18"/>
                <w:lang w:val="en-GB"/>
              </w:rPr>
              <w:t>3</w:t>
            </w:r>
            <w:r w:rsidRPr="004241D9">
              <w:rPr>
                <w:rFonts w:ascii="Times New Roman" w:hAnsi="Times New Roman"/>
                <w:sz w:val="18"/>
                <w:szCs w:val="18"/>
                <w:lang w:val="en-GB"/>
              </w:rPr>
              <w:t xml:space="preserve"> amiselimod groups compared with placebo, although most values remained within reference ranges during the treatment period</w:t>
            </w:r>
          </w:p>
        </w:tc>
        <w:tc>
          <w:tcPr>
            <w:tcW w:w="444" w:type="pct"/>
          </w:tcPr>
          <w:p w:rsidR="00C72474" w:rsidRPr="004B4BC9" w:rsidRDefault="00825C87" w:rsidP="004B4BC9">
            <w:pPr>
              <w:spacing w:before="40" w:after="4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825C87">
              <w:rPr>
                <w:rFonts w:ascii="Times New Roman" w:hAnsi="Times New Roman"/>
                <w:sz w:val="18"/>
                <w:szCs w:val="18"/>
                <w:lang w:val="en-GB"/>
              </w:rPr>
              <w:lastRenderedPageBreak/>
              <w:t xml:space="preserve">No cases of macular </w:t>
            </w:r>
            <w:proofErr w:type="spellStart"/>
            <w:r w:rsidRPr="00825C87">
              <w:rPr>
                <w:rFonts w:ascii="Times New Roman" w:hAnsi="Times New Roman"/>
                <w:sz w:val="18"/>
                <w:szCs w:val="18"/>
                <w:lang w:val="en-GB"/>
              </w:rPr>
              <w:t>edema</w:t>
            </w:r>
            <w:proofErr w:type="spellEnd"/>
            <w:r w:rsidRPr="00825C87">
              <w:rPr>
                <w:rFonts w:ascii="Times New Roman" w:hAnsi="Times New Roman"/>
                <w:sz w:val="18"/>
                <w:szCs w:val="18"/>
                <w:lang w:val="en-GB"/>
              </w:rPr>
              <w:t xml:space="preserve"> reported in any amiselimod group</w:t>
            </w:r>
          </w:p>
        </w:tc>
        <w:tc>
          <w:tcPr>
            <w:tcW w:w="616" w:type="pct"/>
          </w:tcPr>
          <w:p w:rsidR="00825C87" w:rsidRPr="00825C87" w:rsidRDefault="00825C87" w:rsidP="00825C87">
            <w:pPr>
              <w:spacing w:before="40" w:after="40" w:line="240" w:lineRule="auto"/>
              <w:rPr>
                <w:rFonts w:ascii="Times New Roman" w:hAnsi="Times New Roman"/>
                <w:sz w:val="18"/>
                <w:szCs w:val="18"/>
                <w:lang w:val="en-GB"/>
              </w:rPr>
            </w:pPr>
            <w:r w:rsidRPr="00825C87">
              <w:rPr>
                <w:rFonts w:ascii="Times New Roman" w:hAnsi="Times New Roman"/>
                <w:sz w:val="18"/>
                <w:szCs w:val="18"/>
                <w:lang w:val="en-GB"/>
              </w:rPr>
              <w:t>Infections and infestations were the most frequent treatment-emergent AEs, but</w:t>
            </w:r>
          </w:p>
          <w:p w:rsidR="00825C87" w:rsidRPr="00825C87" w:rsidRDefault="00825C87" w:rsidP="00825C87">
            <w:pPr>
              <w:spacing w:before="40" w:after="40" w:line="240" w:lineRule="auto"/>
              <w:rPr>
                <w:rFonts w:ascii="Times New Roman" w:hAnsi="Times New Roman"/>
                <w:sz w:val="18"/>
                <w:szCs w:val="18"/>
                <w:lang w:val="en-GB"/>
              </w:rPr>
            </w:pPr>
            <w:r w:rsidRPr="00825C87">
              <w:rPr>
                <w:rFonts w:ascii="Times New Roman" w:hAnsi="Times New Roman"/>
                <w:sz w:val="18"/>
                <w:szCs w:val="18"/>
                <w:lang w:val="en-GB"/>
              </w:rPr>
              <w:t>occurred in similar frequencies across all treatment groups</w:t>
            </w:r>
          </w:p>
          <w:p w:rsidR="00825C87" w:rsidRPr="00825C87" w:rsidRDefault="00825C87" w:rsidP="00825C87">
            <w:pPr>
              <w:spacing w:before="40" w:after="40" w:line="240" w:lineRule="auto"/>
              <w:rPr>
                <w:rFonts w:ascii="Times New Roman" w:hAnsi="Times New Roman"/>
                <w:sz w:val="18"/>
                <w:szCs w:val="18"/>
                <w:lang w:val="en-GB"/>
              </w:rPr>
            </w:pPr>
          </w:p>
          <w:p w:rsidR="00825C87" w:rsidRDefault="00825C87" w:rsidP="00825C87">
            <w:pPr>
              <w:spacing w:before="40" w:after="40" w:line="240" w:lineRule="auto"/>
              <w:rPr>
                <w:rFonts w:ascii="Times New Roman" w:hAnsi="Times New Roman"/>
                <w:sz w:val="18"/>
                <w:szCs w:val="18"/>
                <w:lang w:val="en-GB"/>
              </w:rPr>
            </w:pPr>
            <w:r w:rsidRPr="00825C87">
              <w:rPr>
                <w:rFonts w:ascii="Times New Roman" w:hAnsi="Times New Roman"/>
                <w:sz w:val="18"/>
                <w:szCs w:val="18"/>
                <w:lang w:val="en-GB"/>
              </w:rPr>
              <w:t xml:space="preserve">Infections and infestations, </w:t>
            </w:r>
            <w:r w:rsidRPr="00825C87">
              <w:rPr>
                <w:rFonts w:ascii="Times New Roman" w:hAnsi="Times New Roman"/>
                <w:i/>
                <w:sz w:val="18"/>
                <w:szCs w:val="18"/>
                <w:lang w:val="en-GB"/>
              </w:rPr>
              <w:t>n</w:t>
            </w:r>
            <w:r w:rsidRPr="00825C87">
              <w:rPr>
                <w:rFonts w:ascii="Times New Roman" w:hAnsi="Times New Roman"/>
                <w:sz w:val="18"/>
                <w:szCs w:val="18"/>
                <w:lang w:val="en-GB"/>
              </w:rPr>
              <w:t xml:space="preserve"> (%): </w:t>
            </w:r>
          </w:p>
          <w:p w:rsidR="00775E4F" w:rsidRPr="00825C87" w:rsidRDefault="00775E4F" w:rsidP="00825C87">
            <w:pPr>
              <w:spacing w:before="40" w:after="40" w:line="240" w:lineRule="auto"/>
              <w:rPr>
                <w:rFonts w:ascii="Times New Roman" w:hAnsi="Times New Roman"/>
                <w:sz w:val="18"/>
                <w:szCs w:val="18"/>
                <w:lang w:val="en-GB"/>
              </w:rPr>
            </w:pPr>
          </w:p>
          <w:p w:rsidR="00825C87" w:rsidRDefault="00825C87" w:rsidP="00825C87">
            <w:pPr>
              <w:spacing w:before="40" w:after="40" w:line="240" w:lineRule="auto"/>
              <w:rPr>
                <w:rFonts w:ascii="Times New Roman" w:hAnsi="Times New Roman"/>
                <w:sz w:val="18"/>
                <w:szCs w:val="18"/>
                <w:lang w:val="en-GB"/>
              </w:rPr>
            </w:pPr>
            <w:r w:rsidRPr="00825C87">
              <w:rPr>
                <w:rFonts w:ascii="Times New Roman" w:hAnsi="Times New Roman"/>
                <w:sz w:val="18"/>
                <w:szCs w:val="18"/>
                <w:lang w:val="en-GB"/>
              </w:rPr>
              <w:t>Placebo, 27 (26%)</w:t>
            </w:r>
          </w:p>
          <w:p w:rsidR="00775E4F" w:rsidRPr="00825C87" w:rsidRDefault="00775E4F" w:rsidP="00825C87">
            <w:pPr>
              <w:spacing w:before="40" w:after="40" w:line="240" w:lineRule="auto"/>
              <w:rPr>
                <w:rFonts w:ascii="Times New Roman" w:hAnsi="Times New Roman"/>
                <w:sz w:val="18"/>
                <w:szCs w:val="18"/>
                <w:lang w:val="en-GB"/>
              </w:rPr>
            </w:pPr>
          </w:p>
          <w:p w:rsidR="00825C87" w:rsidRDefault="00825C87" w:rsidP="00825C87">
            <w:pPr>
              <w:spacing w:before="40" w:after="40" w:line="240" w:lineRule="auto"/>
              <w:rPr>
                <w:rFonts w:ascii="Times New Roman" w:hAnsi="Times New Roman"/>
                <w:sz w:val="18"/>
                <w:szCs w:val="18"/>
                <w:lang w:val="en-GB"/>
              </w:rPr>
            </w:pPr>
            <w:r w:rsidRPr="00825C87">
              <w:rPr>
                <w:rFonts w:ascii="Times New Roman" w:hAnsi="Times New Roman"/>
                <w:sz w:val="18"/>
                <w:szCs w:val="18"/>
                <w:lang w:val="en-GB"/>
              </w:rPr>
              <w:t xml:space="preserve">Amiselimod </w:t>
            </w:r>
            <w:r w:rsidRPr="00825C87">
              <w:rPr>
                <w:rFonts w:ascii="Times New Roman" w:hAnsi="Times New Roman"/>
                <w:sz w:val="18"/>
                <w:szCs w:val="18"/>
                <w:lang w:val="en-GB"/>
              </w:rPr>
              <w:lastRenderedPageBreak/>
              <w:t>0.1</w:t>
            </w:r>
            <w:r w:rsidR="00775E4F">
              <w:rPr>
                <w:rFonts w:ascii="Times New Roman" w:hAnsi="Times New Roman"/>
                <w:sz w:val="18"/>
                <w:szCs w:val="18"/>
                <w:lang w:val="en-GB"/>
              </w:rPr>
              <w:t> </w:t>
            </w:r>
            <w:r w:rsidRPr="00825C87">
              <w:rPr>
                <w:rFonts w:ascii="Times New Roman" w:hAnsi="Times New Roman"/>
                <w:sz w:val="18"/>
                <w:szCs w:val="18"/>
                <w:lang w:val="en-GB"/>
              </w:rPr>
              <w:t>mg, 28 (27%)</w:t>
            </w:r>
          </w:p>
          <w:p w:rsidR="00775E4F" w:rsidRPr="00825C87" w:rsidRDefault="00775E4F" w:rsidP="00825C87">
            <w:pPr>
              <w:spacing w:before="40" w:after="40" w:line="240" w:lineRule="auto"/>
              <w:rPr>
                <w:rFonts w:ascii="Times New Roman" w:hAnsi="Times New Roman"/>
                <w:sz w:val="18"/>
                <w:szCs w:val="18"/>
                <w:lang w:val="en-GB"/>
              </w:rPr>
            </w:pPr>
          </w:p>
          <w:p w:rsidR="00825C87" w:rsidRDefault="00825C87" w:rsidP="00825C87">
            <w:pPr>
              <w:spacing w:before="40" w:after="40" w:line="240" w:lineRule="auto"/>
              <w:rPr>
                <w:rFonts w:ascii="Times New Roman" w:hAnsi="Times New Roman"/>
                <w:sz w:val="18"/>
                <w:szCs w:val="18"/>
                <w:lang w:val="en-GB"/>
              </w:rPr>
            </w:pPr>
            <w:r w:rsidRPr="00825C87">
              <w:rPr>
                <w:rFonts w:ascii="Times New Roman" w:hAnsi="Times New Roman"/>
                <w:sz w:val="18"/>
                <w:szCs w:val="18"/>
                <w:lang w:val="en-GB"/>
              </w:rPr>
              <w:t>Amiselimod 0.2</w:t>
            </w:r>
            <w:r w:rsidR="00775E4F">
              <w:rPr>
                <w:rFonts w:ascii="Times New Roman" w:hAnsi="Times New Roman"/>
                <w:sz w:val="18"/>
                <w:szCs w:val="18"/>
                <w:lang w:val="en-GB"/>
              </w:rPr>
              <w:t> </w:t>
            </w:r>
            <w:r w:rsidRPr="00825C87">
              <w:rPr>
                <w:rFonts w:ascii="Times New Roman" w:hAnsi="Times New Roman"/>
                <w:sz w:val="18"/>
                <w:szCs w:val="18"/>
                <w:lang w:val="en-GB"/>
              </w:rPr>
              <w:t>mg, 33 (32%)</w:t>
            </w:r>
          </w:p>
          <w:p w:rsidR="00775E4F" w:rsidRPr="00825C87" w:rsidRDefault="00775E4F" w:rsidP="00825C87">
            <w:pPr>
              <w:spacing w:before="40" w:after="40" w:line="240" w:lineRule="auto"/>
              <w:rPr>
                <w:rFonts w:ascii="Times New Roman" w:hAnsi="Times New Roman"/>
                <w:sz w:val="18"/>
                <w:szCs w:val="18"/>
                <w:lang w:val="en-GB"/>
              </w:rPr>
            </w:pPr>
          </w:p>
          <w:p w:rsidR="00825C87" w:rsidRPr="00825C87" w:rsidRDefault="00825C87" w:rsidP="00825C87">
            <w:pPr>
              <w:spacing w:before="40" w:after="40" w:line="240" w:lineRule="auto"/>
              <w:rPr>
                <w:rFonts w:ascii="Times New Roman" w:hAnsi="Times New Roman"/>
                <w:sz w:val="18"/>
                <w:szCs w:val="18"/>
                <w:lang w:val="en-GB"/>
              </w:rPr>
            </w:pPr>
            <w:r w:rsidRPr="00825C87">
              <w:rPr>
                <w:rFonts w:ascii="Times New Roman" w:hAnsi="Times New Roman"/>
                <w:sz w:val="18"/>
                <w:szCs w:val="18"/>
                <w:lang w:val="en-GB"/>
              </w:rPr>
              <w:t>Amiselimod 0.4</w:t>
            </w:r>
            <w:r w:rsidR="00775E4F">
              <w:rPr>
                <w:rFonts w:ascii="Times New Roman" w:hAnsi="Times New Roman"/>
                <w:sz w:val="18"/>
                <w:szCs w:val="18"/>
                <w:lang w:val="en-GB"/>
              </w:rPr>
              <w:t> </w:t>
            </w:r>
            <w:r w:rsidRPr="00825C87">
              <w:rPr>
                <w:rFonts w:ascii="Times New Roman" w:hAnsi="Times New Roman"/>
                <w:sz w:val="18"/>
                <w:szCs w:val="18"/>
                <w:lang w:val="en-GB"/>
              </w:rPr>
              <w:t>mg, 28 (27%)</w:t>
            </w:r>
          </w:p>
          <w:p w:rsidR="00825C87" w:rsidRPr="00825C87" w:rsidRDefault="00825C87" w:rsidP="00825C87">
            <w:pPr>
              <w:spacing w:before="40" w:after="40" w:line="240" w:lineRule="auto"/>
              <w:rPr>
                <w:rFonts w:ascii="Times New Roman" w:hAnsi="Times New Roman"/>
                <w:sz w:val="18"/>
                <w:szCs w:val="18"/>
                <w:lang w:val="en-GB"/>
              </w:rPr>
            </w:pPr>
          </w:p>
          <w:p w:rsidR="00825C87" w:rsidRDefault="00825C87" w:rsidP="00825C87">
            <w:pPr>
              <w:spacing w:before="40" w:after="40" w:line="240" w:lineRule="auto"/>
              <w:rPr>
                <w:rFonts w:ascii="Times New Roman" w:hAnsi="Times New Roman"/>
                <w:sz w:val="18"/>
                <w:szCs w:val="18"/>
                <w:lang w:val="en-GB"/>
              </w:rPr>
            </w:pPr>
            <w:proofErr w:type="spellStart"/>
            <w:r w:rsidRPr="00825C87">
              <w:rPr>
                <w:rFonts w:ascii="Times New Roman" w:hAnsi="Times New Roman"/>
                <w:sz w:val="18"/>
                <w:szCs w:val="18"/>
                <w:lang w:val="en-GB"/>
              </w:rPr>
              <w:t>Nasopharyngitis</w:t>
            </w:r>
            <w:proofErr w:type="spellEnd"/>
            <w:r w:rsidRPr="00825C87">
              <w:rPr>
                <w:rFonts w:ascii="Times New Roman" w:hAnsi="Times New Roman"/>
                <w:sz w:val="18"/>
                <w:szCs w:val="18"/>
                <w:lang w:val="en-GB"/>
              </w:rPr>
              <w:t xml:space="preserve">, </w:t>
            </w:r>
            <w:r w:rsidRPr="00825C87">
              <w:rPr>
                <w:rFonts w:ascii="Times New Roman" w:hAnsi="Times New Roman"/>
                <w:i/>
                <w:sz w:val="18"/>
                <w:szCs w:val="18"/>
                <w:lang w:val="en-GB"/>
              </w:rPr>
              <w:t>n</w:t>
            </w:r>
            <w:r w:rsidR="00775E4F">
              <w:rPr>
                <w:rFonts w:ascii="Times New Roman" w:hAnsi="Times New Roman"/>
                <w:sz w:val="18"/>
                <w:szCs w:val="18"/>
                <w:lang w:val="en-GB"/>
              </w:rPr>
              <w:t> </w:t>
            </w:r>
            <w:r w:rsidRPr="00825C87">
              <w:rPr>
                <w:rFonts w:ascii="Times New Roman" w:hAnsi="Times New Roman"/>
                <w:sz w:val="18"/>
                <w:szCs w:val="18"/>
                <w:lang w:val="en-GB"/>
              </w:rPr>
              <w:t>(%):</w:t>
            </w:r>
          </w:p>
          <w:p w:rsidR="00775E4F" w:rsidRPr="00825C87" w:rsidRDefault="00775E4F" w:rsidP="00825C87">
            <w:pPr>
              <w:spacing w:before="40" w:after="40" w:line="240" w:lineRule="auto"/>
              <w:rPr>
                <w:rFonts w:ascii="Times New Roman" w:hAnsi="Times New Roman"/>
                <w:sz w:val="18"/>
                <w:szCs w:val="18"/>
                <w:lang w:val="en-GB"/>
              </w:rPr>
            </w:pPr>
          </w:p>
          <w:p w:rsidR="00825C87" w:rsidRDefault="00825C87" w:rsidP="00825C87">
            <w:pPr>
              <w:spacing w:before="40" w:after="40" w:line="240" w:lineRule="auto"/>
              <w:rPr>
                <w:rFonts w:ascii="Times New Roman" w:hAnsi="Times New Roman"/>
                <w:sz w:val="18"/>
                <w:szCs w:val="18"/>
                <w:lang w:val="en-GB"/>
              </w:rPr>
            </w:pPr>
            <w:r w:rsidRPr="00825C87">
              <w:rPr>
                <w:rFonts w:ascii="Times New Roman" w:hAnsi="Times New Roman"/>
                <w:sz w:val="18"/>
                <w:szCs w:val="18"/>
                <w:lang w:val="en-GB"/>
              </w:rPr>
              <w:t>Placebo, 8 (8%)</w:t>
            </w:r>
          </w:p>
          <w:p w:rsidR="00775E4F" w:rsidRPr="00825C87" w:rsidRDefault="00775E4F" w:rsidP="00825C87">
            <w:pPr>
              <w:spacing w:before="40" w:after="40" w:line="240" w:lineRule="auto"/>
              <w:rPr>
                <w:rFonts w:ascii="Times New Roman" w:hAnsi="Times New Roman"/>
                <w:sz w:val="18"/>
                <w:szCs w:val="18"/>
                <w:lang w:val="en-GB"/>
              </w:rPr>
            </w:pPr>
          </w:p>
          <w:p w:rsidR="00825C87" w:rsidRDefault="00825C87" w:rsidP="00825C87">
            <w:pPr>
              <w:spacing w:before="40" w:after="40" w:line="240" w:lineRule="auto"/>
              <w:rPr>
                <w:rFonts w:ascii="Times New Roman" w:hAnsi="Times New Roman"/>
                <w:sz w:val="18"/>
                <w:szCs w:val="18"/>
                <w:lang w:val="en-GB"/>
              </w:rPr>
            </w:pPr>
            <w:r w:rsidRPr="00825C87">
              <w:rPr>
                <w:rFonts w:ascii="Times New Roman" w:hAnsi="Times New Roman"/>
                <w:sz w:val="18"/>
                <w:szCs w:val="18"/>
                <w:lang w:val="en-GB"/>
              </w:rPr>
              <w:t>Amiselimod 0.1</w:t>
            </w:r>
            <w:r w:rsidR="00775E4F">
              <w:rPr>
                <w:rFonts w:ascii="Times New Roman" w:hAnsi="Times New Roman"/>
                <w:sz w:val="18"/>
                <w:szCs w:val="18"/>
                <w:lang w:val="en-GB"/>
              </w:rPr>
              <w:t> </w:t>
            </w:r>
            <w:r w:rsidRPr="00825C87">
              <w:rPr>
                <w:rFonts w:ascii="Times New Roman" w:hAnsi="Times New Roman"/>
                <w:sz w:val="18"/>
                <w:szCs w:val="18"/>
                <w:lang w:val="en-GB"/>
              </w:rPr>
              <w:t>mg, 9 (9%)</w:t>
            </w:r>
          </w:p>
          <w:p w:rsidR="00775E4F" w:rsidRPr="00825C87" w:rsidRDefault="00775E4F" w:rsidP="00825C87">
            <w:pPr>
              <w:spacing w:before="40" w:after="40" w:line="240" w:lineRule="auto"/>
              <w:rPr>
                <w:rFonts w:ascii="Times New Roman" w:hAnsi="Times New Roman"/>
                <w:sz w:val="18"/>
                <w:szCs w:val="18"/>
                <w:lang w:val="en-GB"/>
              </w:rPr>
            </w:pPr>
          </w:p>
          <w:p w:rsidR="00825C87" w:rsidRDefault="00825C87" w:rsidP="00825C87">
            <w:pPr>
              <w:spacing w:before="40" w:after="40" w:line="240" w:lineRule="auto"/>
              <w:rPr>
                <w:rFonts w:ascii="Times New Roman" w:hAnsi="Times New Roman"/>
                <w:sz w:val="18"/>
                <w:szCs w:val="18"/>
                <w:lang w:val="en-GB"/>
              </w:rPr>
            </w:pPr>
            <w:r w:rsidRPr="00825C87">
              <w:rPr>
                <w:rFonts w:ascii="Times New Roman" w:hAnsi="Times New Roman"/>
                <w:sz w:val="18"/>
                <w:szCs w:val="18"/>
                <w:lang w:val="en-GB"/>
              </w:rPr>
              <w:t>Amiselimod 0.2</w:t>
            </w:r>
            <w:r w:rsidR="00775E4F">
              <w:rPr>
                <w:rFonts w:ascii="Times New Roman" w:hAnsi="Times New Roman"/>
                <w:sz w:val="18"/>
                <w:szCs w:val="18"/>
                <w:lang w:val="en-GB"/>
              </w:rPr>
              <w:t> </w:t>
            </w:r>
            <w:r w:rsidRPr="00825C87">
              <w:rPr>
                <w:rFonts w:ascii="Times New Roman" w:hAnsi="Times New Roman"/>
                <w:sz w:val="18"/>
                <w:szCs w:val="18"/>
                <w:lang w:val="en-GB"/>
              </w:rPr>
              <w:t>mg, 7 (7%)</w:t>
            </w:r>
          </w:p>
          <w:p w:rsidR="00775E4F" w:rsidRPr="00825C87" w:rsidRDefault="00775E4F" w:rsidP="00825C87">
            <w:pPr>
              <w:spacing w:before="40" w:after="40" w:line="240" w:lineRule="auto"/>
              <w:rPr>
                <w:rFonts w:ascii="Times New Roman" w:hAnsi="Times New Roman"/>
                <w:sz w:val="18"/>
                <w:szCs w:val="18"/>
                <w:lang w:val="en-GB"/>
              </w:rPr>
            </w:pPr>
          </w:p>
          <w:p w:rsidR="00775E4F" w:rsidRPr="00825C87" w:rsidRDefault="00825C87" w:rsidP="00825C87">
            <w:pPr>
              <w:spacing w:before="40" w:after="40" w:line="240" w:lineRule="auto"/>
              <w:rPr>
                <w:rFonts w:ascii="Times New Roman" w:hAnsi="Times New Roman"/>
                <w:sz w:val="18"/>
                <w:szCs w:val="18"/>
                <w:lang w:val="en-GB"/>
              </w:rPr>
            </w:pPr>
            <w:r w:rsidRPr="00825C87">
              <w:rPr>
                <w:rFonts w:ascii="Times New Roman" w:hAnsi="Times New Roman"/>
                <w:sz w:val="18"/>
                <w:szCs w:val="18"/>
                <w:lang w:val="en-GB"/>
              </w:rPr>
              <w:t>Amiselimod 0.4</w:t>
            </w:r>
            <w:r w:rsidR="00775E4F">
              <w:rPr>
                <w:rFonts w:ascii="Times New Roman" w:hAnsi="Times New Roman"/>
                <w:sz w:val="18"/>
                <w:szCs w:val="18"/>
                <w:lang w:val="en-GB"/>
              </w:rPr>
              <w:t> </w:t>
            </w:r>
            <w:r w:rsidRPr="00825C87">
              <w:rPr>
                <w:rFonts w:ascii="Times New Roman" w:hAnsi="Times New Roman"/>
                <w:sz w:val="18"/>
                <w:szCs w:val="18"/>
                <w:lang w:val="en-GB"/>
              </w:rPr>
              <w:t>mg, 10 (10%)</w:t>
            </w:r>
          </w:p>
          <w:p w:rsidR="00825C87" w:rsidRPr="00825C87" w:rsidRDefault="00825C87" w:rsidP="00825C87">
            <w:pPr>
              <w:spacing w:before="40" w:after="40" w:line="240" w:lineRule="auto"/>
              <w:rPr>
                <w:rFonts w:ascii="Times New Roman" w:hAnsi="Times New Roman"/>
                <w:sz w:val="18"/>
                <w:szCs w:val="18"/>
                <w:lang w:val="en-GB"/>
              </w:rPr>
            </w:pPr>
          </w:p>
          <w:p w:rsidR="00775E4F" w:rsidRDefault="00825C87" w:rsidP="00825C87">
            <w:pPr>
              <w:spacing w:before="40" w:after="40" w:line="240" w:lineRule="auto"/>
              <w:rPr>
                <w:rFonts w:ascii="Times New Roman" w:hAnsi="Times New Roman"/>
                <w:sz w:val="18"/>
                <w:szCs w:val="18"/>
                <w:lang w:val="en-GB"/>
              </w:rPr>
            </w:pPr>
            <w:r w:rsidRPr="00825C87">
              <w:rPr>
                <w:rFonts w:ascii="Times New Roman" w:hAnsi="Times New Roman"/>
                <w:sz w:val="18"/>
                <w:szCs w:val="18"/>
                <w:lang w:val="en-GB"/>
              </w:rPr>
              <w:t xml:space="preserve">Upper respiratory tract infection, </w:t>
            </w:r>
            <w:r w:rsidRPr="00825C87">
              <w:rPr>
                <w:rFonts w:ascii="Times New Roman" w:hAnsi="Times New Roman"/>
                <w:i/>
                <w:sz w:val="18"/>
                <w:szCs w:val="18"/>
                <w:lang w:val="en-GB"/>
              </w:rPr>
              <w:t>n</w:t>
            </w:r>
            <w:r w:rsidR="00775E4F">
              <w:rPr>
                <w:rFonts w:ascii="Times New Roman" w:hAnsi="Times New Roman"/>
                <w:sz w:val="18"/>
                <w:szCs w:val="18"/>
                <w:lang w:val="en-GB"/>
              </w:rPr>
              <w:t> </w:t>
            </w:r>
            <w:r w:rsidRPr="00825C87">
              <w:rPr>
                <w:rFonts w:ascii="Times New Roman" w:hAnsi="Times New Roman"/>
                <w:sz w:val="18"/>
                <w:szCs w:val="18"/>
                <w:lang w:val="en-GB"/>
              </w:rPr>
              <w:t xml:space="preserve">(%): </w:t>
            </w:r>
          </w:p>
          <w:p w:rsidR="00825C87" w:rsidRPr="00825C87" w:rsidRDefault="00825C87" w:rsidP="00825C87">
            <w:pPr>
              <w:spacing w:before="40" w:after="40" w:line="240" w:lineRule="auto"/>
              <w:rPr>
                <w:rFonts w:ascii="Times New Roman" w:hAnsi="Times New Roman"/>
                <w:sz w:val="18"/>
                <w:szCs w:val="18"/>
                <w:lang w:val="en-GB"/>
              </w:rPr>
            </w:pPr>
          </w:p>
          <w:p w:rsidR="00825C87" w:rsidRDefault="00825C87" w:rsidP="00825C87">
            <w:pPr>
              <w:spacing w:before="40" w:after="40" w:line="240" w:lineRule="auto"/>
              <w:rPr>
                <w:rFonts w:ascii="Times New Roman" w:hAnsi="Times New Roman"/>
                <w:sz w:val="18"/>
                <w:szCs w:val="18"/>
                <w:lang w:val="en-GB"/>
              </w:rPr>
            </w:pPr>
            <w:r w:rsidRPr="00825C87">
              <w:rPr>
                <w:rFonts w:ascii="Times New Roman" w:hAnsi="Times New Roman"/>
                <w:sz w:val="18"/>
                <w:szCs w:val="18"/>
                <w:lang w:val="en-GB"/>
              </w:rPr>
              <w:t>Placebo, 7 (7%)</w:t>
            </w:r>
          </w:p>
          <w:p w:rsidR="00775E4F" w:rsidRPr="00825C87" w:rsidRDefault="00775E4F" w:rsidP="00825C87">
            <w:pPr>
              <w:spacing w:before="40" w:after="40" w:line="240" w:lineRule="auto"/>
              <w:rPr>
                <w:rFonts w:ascii="Times New Roman" w:hAnsi="Times New Roman"/>
                <w:sz w:val="18"/>
                <w:szCs w:val="18"/>
                <w:lang w:val="en-GB"/>
              </w:rPr>
            </w:pPr>
          </w:p>
          <w:p w:rsidR="00825C87" w:rsidRDefault="00825C87" w:rsidP="00825C87">
            <w:pPr>
              <w:spacing w:before="40" w:after="40" w:line="240" w:lineRule="auto"/>
              <w:rPr>
                <w:rFonts w:ascii="Times New Roman" w:hAnsi="Times New Roman"/>
                <w:sz w:val="18"/>
                <w:szCs w:val="18"/>
                <w:lang w:val="en-GB"/>
              </w:rPr>
            </w:pPr>
            <w:r w:rsidRPr="00825C87">
              <w:rPr>
                <w:rFonts w:ascii="Times New Roman" w:hAnsi="Times New Roman"/>
                <w:sz w:val="18"/>
                <w:szCs w:val="18"/>
                <w:lang w:val="en-GB"/>
              </w:rPr>
              <w:t>Amiselimod 0.1</w:t>
            </w:r>
            <w:r w:rsidR="00775E4F">
              <w:rPr>
                <w:rFonts w:ascii="Times New Roman" w:hAnsi="Times New Roman"/>
                <w:sz w:val="18"/>
                <w:szCs w:val="18"/>
                <w:lang w:val="en-GB"/>
              </w:rPr>
              <w:t> </w:t>
            </w:r>
            <w:r w:rsidRPr="00825C87">
              <w:rPr>
                <w:rFonts w:ascii="Times New Roman" w:hAnsi="Times New Roman"/>
                <w:sz w:val="18"/>
                <w:szCs w:val="18"/>
                <w:lang w:val="en-GB"/>
              </w:rPr>
              <w:t>mg, 3 (3%)</w:t>
            </w:r>
          </w:p>
          <w:p w:rsidR="00775E4F" w:rsidRPr="00825C87" w:rsidRDefault="00775E4F" w:rsidP="00825C87">
            <w:pPr>
              <w:spacing w:before="40" w:after="40" w:line="240" w:lineRule="auto"/>
              <w:rPr>
                <w:rFonts w:ascii="Times New Roman" w:hAnsi="Times New Roman"/>
                <w:sz w:val="18"/>
                <w:szCs w:val="18"/>
                <w:lang w:val="en-GB"/>
              </w:rPr>
            </w:pPr>
          </w:p>
          <w:p w:rsidR="00825C87" w:rsidRDefault="00825C87" w:rsidP="00825C87">
            <w:pPr>
              <w:spacing w:before="40" w:after="40" w:line="240" w:lineRule="auto"/>
              <w:rPr>
                <w:rFonts w:ascii="Times New Roman" w:hAnsi="Times New Roman"/>
                <w:sz w:val="18"/>
                <w:szCs w:val="18"/>
                <w:lang w:val="en-GB"/>
              </w:rPr>
            </w:pPr>
            <w:r w:rsidRPr="00825C87">
              <w:rPr>
                <w:rFonts w:ascii="Times New Roman" w:hAnsi="Times New Roman"/>
                <w:sz w:val="18"/>
                <w:szCs w:val="18"/>
                <w:lang w:val="en-GB"/>
              </w:rPr>
              <w:t>Amiselimod 0.2</w:t>
            </w:r>
            <w:r w:rsidR="00775E4F">
              <w:rPr>
                <w:rFonts w:ascii="Times New Roman" w:hAnsi="Times New Roman"/>
                <w:sz w:val="18"/>
                <w:szCs w:val="18"/>
                <w:lang w:val="en-GB"/>
              </w:rPr>
              <w:t> </w:t>
            </w:r>
            <w:r w:rsidRPr="00825C87">
              <w:rPr>
                <w:rFonts w:ascii="Times New Roman" w:hAnsi="Times New Roman"/>
                <w:sz w:val="18"/>
                <w:szCs w:val="18"/>
                <w:lang w:val="en-GB"/>
              </w:rPr>
              <w:t>mg, 2 (2%)</w:t>
            </w:r>
          </w:p>
          <w:p w:rsidR="007C1A46" w:rsidRPr="00825C87" w:rsidRDefault="007C1A46" w:rsidP="00825C87">
            <w:pPr>
              <w:spacing w:before="40" w:after="40" w:line="240" w:lineRule="auto"/>
              <w:rPr>
                <w:rFonts w:ascii="Times New Roman" w:hAnsi="Times New Roman"/>
                <w:sz w:val="18"/>
                <w:szCs w:val="18"/>
                <w:lang w:val="en-GB"/>
              </w:rPr>
            </w:pPr>
          </w:p>
          <w:p w:rsidR="00825C87" w:rsidRPr="00825C87" w:rsidRDefault="00825C87" w:rsidP="00825C87">
            <w:pPr>
              <w:spacing w:before="40" w:after="40" w:line="240" w:lineRule="auto"/>
              <w:rPr>
                <w:rFonts w:ascii="Times New Roman" w:hAnsi="Times New Roman"/>
                <w:sz w:val="18"/>
                <w:szCs w:val="18"/>
                <w:lang w:val="en-GB"/>
              </w:rPr>
            </w:pPr>
            <w:r w:rsidRPr="00825C87">
              <w:rPr>
                <w:rFonts w:ascii="Times New Roman" w:hAnsi="Times New Roman"/>
                <w:sz w:val="18"/>
                <w:szCs w:val="18"/>
                <w:lang w:val="en-GB"/>
              </w:rPr>
              <w:t>Amiselimod 0.4</w:t>
            </w:r>
            <w:r w:rsidR="007C1A46">
              <w:rPr>
                <w:rFonts w:ascii="Times New Roman" w:hAnsi="Times New Roman"/>
                <w:sz w:val="18"/>
                <w:szCs w:val="18"/>
                <w:lang w:val="en-GB"/>
              </w:rPr>
              <w:t> </w:t>
            </w:r>
            <w:r w:rsidRPr="00825C87">
              <w:rPr>
                <w:rFonts w:ascii="Times New Roman" w:hAnsi="Times New Roman"/>
                <w:sz w:val="18"/>
                <w:szCs w:val="18"/>
                <w:lang w:val="en-GB"/>
              </w:rPr>
              <w:t>mg, 0</w:t>
            </w:r>
          </w:p>
          <w:p w:rsidR="00825C87" w:rsidRPr="00825C87" w:rsidRDefault="00825C87" w:rsidP="00825C87">
            <w:pPr>
              <w:spacing w:before="40" w:after="40" w:line="240" w:lineRule="auto"/>
              <w:rPr>
                <w:rFonts w:ascii="Times New Roman" w:hAnsi="Times New Roman"/>
                <w:sz w:val="18"/>
                <w:szCs w:val="18"/>
                <w:lang w:val="en-GB"/>
              </w:rPr>
            </w:pPr>
          </w:p>
          <w:p w:rsidR="00775E4F" w:rsidRDefault="00825C87" w:rsidP="00825C87">
            <w:pPr>
              <w:spacing w:before="40" w:after="40" w:line="240" w:lineRule="auto"/>
              <w:rPr>
                <w:rFonts w:ascii="Times New Roman" w:hAnsi="Times New Roman"/>
                <w:sz w:val="18"/>
                <w:szCs w:val="18"/>
                <w:lang w:val="en-GB"/>
              </w:rPr>
            </w:pPr>
            <w:r w:rsidRPr="00825C87">
              <w:rPr>
                <w:rFonts w:ascii="Times New Roman" w:hAnsi="Times New Roman"/>
                <w:sz w:val="18"/>
                <w:szCs w:val="18"/>
                <w:lang w:val="en-GB"/>
              </w:rPr>
              <w:lastRenderedPageBreak/>
              <w:t xml:space="preserve">Influenza, </w:t>
            </w:r>
            <w:r w:rsidRPr="00825C87">
              <w:rPr>
                <w:rFonts w:ascii="Times New Roman" w:hAnsi="Times New Roman"/>
                <w:i/>
                <w:sz w:val="18"/>
                <w:szCs w:val="18"/>
                <w:lang w:val="en-GB"/>
              </w:rPr>
              <w:t>n</w:t>
            </w:r>
            <w:r w:rsidRPr="00825C87">
              <w:rPr>
                <w:rFonts w:ascii="Times New Roman" w:hAnsi="Times New Roman"/>
                <w:sz w:val="18"/>
                <w:szCs w:val="18"/>
                <w:lang w:val="en-GB"/>
              </w:rPr>
              <w:t xml:space="preserve"> (%):</w:t>
            </w:r>
          </w:p>
          <w:p w:rsidR="00825C87" w:rsidRPr="00825C87" w:rsidRDefault="00825C87" w:rsidP="00825C87">
            <w:pPr>
              <w:spacing w:before="40" w:after="40" w:line="240" w:lineRule="auto"/>
              <w:rPr>
                <w:rFonts w:ascii="Times New Roman" w:hAnsi="Times New Roman"/>
                <w:sz w:val="18"/>
                <w:szCs w:val="18"/>
                <w:lang w:val="en-GB"/>
              </w:rPr>
            </w:pPr>
          </w:p>
          <w:p w:rsidR="00825C87" w:rsidRDefault="00825C87" w:rsidP="00825C87">
            <w:pPr>
              <w:spacing w:before="40" w:after="40" w:line="240" w:lineRule="auto"/>
              <w:rPr>
                <w:rFonts w:ascii="Times New Roman" w:hAnsi="Times New Roman"/>
                <w:sz w:val="18"/>
                <w:szCs w:val="18"/>
                <w:lang w:val="en-GB"/>
              </w:rPr>
            </w:pPr>
            <w:r w:rsidRPr="00825C87">
              <w:rPr>
                <w:rFonts w:ascii="Times New Roman" w:hAnsi="Times New Roman"/>
                <w:sz w:val="18"/>
                <w:szCs w:val="18"/>
                <w:lang w:val="en-GB"/>
              </w:rPr>
              <w:t>Placebo, 3 (3%)</w:t>
            </w:r>
          </w:p>
          <w:p w:rsidR="00775E4F" w:rsidRPr="00825C87" w:rsidRDefault="00775E4F" w:rsidP="00825C87">
            <w:pPr>
              <w:spacing w:before="40" w:after="40" w:line="240" w:lineRule="auto"/>
              <w:rPr>
                <w:rFonts w:ascii="Times New Roman" w:hAnsi="Times New Roman"/>
                <w:sz w:val="18"/>
                <w:szCs w:val="18"/>
                <w:lang w:val="en-GB"/>
              </w:rPr>
            </w:pPr>
          </w:p>
          <w:p w:rsidR="00825C87" w:rsidRDefault="00825C87" w:rsidP="00825C87">
            <w:pPr>
              <w:spacing w:before="40" w:after="40" w:line="240" w:lineRule="auto"/>
              <w:rPr>
                <w:rFonts w:ascii="Times New Roman" w:hAnsi="Times New Roman"/>
                <w:sz w:val="18"/>
                <w:szCs w:val="18"/>
                <w:lang w:val="en-GB"/>
              </w:rPr>
            </w:pPr>
            <w:r w:rsidRPr="00825C87">
              <w:rPr>
                <w:rFonts w:ascii="Times New Roman" w:hAnsi="Times New Roman"/>
                <w:sz w:val="18"/>
                <w:szCs w:val="18"/>
                <w:lang w:val="en-GB"/>
              </w:rPr>
              <w:t>Amiselimod 0.1</w:t>
            </w:r>
            <w:r w:rsidR="00775E4F">
              <w:rPr>
                <w:rFonts w:ascii="Times New Roman" w:hAnsi="Times New Roman"/>
                <w:sz w:val="18"/>
                <w:szCs w:val="18"/>
                <w:lang w:val="en-GB"/>
              </w:rPr>
              <w:t> </w:t>
            </w:r>
            <w:r w:rsidRPr="00825C87">
              <w:rPr>
                <w:rFonts w:ascii="Times New Roman" w:hAnsi="Times New Roman"/>
                <w:sz w:val="18"/>
                <w:szCs w:val="18"/>
                <w:lang w:val="en-GB"/>
              </w:rPr>
              <w:t>mg, 1 (1%)</w:t>
            </w:r>
          </w:p>
          <w:p w:rsidR="00775E4F" w:rsidRPr="00825C87" w:rsidRDefault="00775E4F" w:rsidP="00825C87">
            <w:pPr>
              <w:spacing w:before="40" w:after="40" w:line="240" w:lineRule="auto"/>
              <w:rPr>
                <w:rFonts w:ascii="Times New Roman" w:hAnsi="Times New Roman"/>
                <w:sz w:val="18"/>
                <w:szCs w:val="18"/>
                <w:lang w:val="en-GB"/>
              </w:rPr>
            </w:pPr>
          </w:p>
          <w:p w:rsidR="00825C87" w:rsidRDefault="00825C87" w:rsidP="00825C87">
            <w:pPr>
              <w:spacing w:before="40" w:after="40" w:line="240" w:lineRule="auto"/>
              <w:rPr>
                <w:rFonts w:ascii="Times New Roman" w:hAnsi="Times New Roman"/>
                <w:sz w:val="18"/>
                <w:szCs w:val="18"/>
                <w:lang w:val="en-GB"/>
              </w:rPr>
            </w:pPr>
            <w:r w:rsidRPr="00825C87">
              <w:rPr>
                <w:rFonts w:ascii="Times New Roman" w:hAnsi="Times New Roman"/>
                <w:sz w:val="18"/>
                <w:szCs w:val="18"/>
                <w:lang w:val="en-GB"/>
              </w:rPr>
              <w:t>Amiselimod 0.2</w:t>
            </w:r>
            <w:r w:rsidR="00775E4F">
              <w:rPr>
                <w:rFonts w:ascii="Times New Roman" w:hAnsi="Times New Roman"/>
                <w:sz w:val="18"/>
                <w:szCs w:val="18"/>
                <w:lang w:val="en-GB"/>
              </w:rPr>
              <w:t> </w:t>
            </w:r>
            <w:r w:rsidRPr="00825C87">
              <w:rPr>
                <w:rFonts w:ascii="Times New Roman" w:hAnsi="Times New Roman"/>
                <w:sz w:val="18"/>
                <w:szCs w:val="18"/>
                <w:lang w:val="en-GB"/>
              </w:rPr>
              <w:t>mg, 6 (6%)</w:t>
            </w:r>
          </w:p>
          <w:p w:rsidR="00775E4F" w:rsidRPr="00825C87" w:rsidRDefault="00775E4F" w:rsidP="00825C87">
            <w:pPr>
              <w:spacing w:before="40" w:after="40" w:line="240" w:lineRule="auto"/>
              <w:rPr>
                <w:rFonts w:ascii="Times New Roman" w:hAnsi="Times New Roman"/>
                <w:sz w:val="18"/>
                <w:szCs w:val="18"/>
                <w:lang w:val="en-GB"/>
              </w:rPr>
            </w:pPr>
          </w:p>
          <w:p w:rsidR="00C72474" w:rsidRPr="004B4BC9" w:rsidRDefault="00825C87" w:rsidP="00825C87">
            <w:pPr>
              <w:spacing w:before="40" w:after="4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825C87">
              <w:rPr>
                <w:rFonts w:ascii="Times New Roman" w:hAnsi="Times New Roman"/>
                <w:sz w:val="18"/>
                <w:szCs w:val="18"/>
                <w:lang w:val="en-GB"/>
              </w:rPr>
              <w:t>Amiselimod 0.4</w:t>
            </w:r>
            <w:r w:rsidR="00775E4F">
              <w:rPr>
                <w:rFonts w:ascii="Times New Roman" w:hAnsi="Times New Roman"/>
                <w:sz w:val="18"/>
                <w:szCs w:val="18"/>
                <w:lang w:val="en-GB"/>
              </w:rPr>
              <w:t> </w:t>
            </w:r>
            <w:r w:rsidRPr="00825C87">
              <w:rPr>
                <w:rFonts w:ascii="Times New Roman" w:hAnsi="Times New Roman"/>
                <w:sz w:val="18"/>
                <w:szCs w:val="18"/>
                <w:lang w:val="en-GB"/>
              </w:rPr>
              <w:t>mg, 4 (4%)</w:t>
            </w:r>
          </w:p>
        </w:tc>
        <w:tc>
          <w:tcPr>
            <w:tcW w:w="545" w:type="pct"/>
          </w:tcPr>
          <w:p w:rsidR="00C72474" w:rsidRPr="004B4BC9" w:rsidRDefault="00C72474" w:rsidP="004B4BC9">
            <w:pPr>
              <w:spacing w:before="40" w:after="4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</w:tr>
    </w:tbl>
    <w:p w:rsidR="00AE3244" w:rsidRPr="004B4BC9" w:rsidRDefault="00AE3244" w:rsidP="004B4BC9">
      <w:pPr>
        <w:spacing w:after="0" w:line="240" w:lineRule="auto"/>
        <w:rPr>
          <w:rFonts w:ascii="Times New Roman" w:hAnsi="Times New Roman"/>
          <w:sz w:val="18"/>
          <w:szCs w:val="18"/>
        </w:rPr>
      </w:pPr>
    </w:p>
    <w:p w:rsidR="00D059B2" w:rsidRPr="004B4BC9" w:rsidRDefault="00D059B2" w:rsidP="00FF7C57">
      <w:pPr>
        <w:spacing w:after="160" w:line="480" w:lineRule="auto"/>
        <w:rPr>
          <w:rFonts w:ascii="Times New Roman" w:eastAsia="Calibri" w:hAnsi="Times New Roman"/>
          <w:sz w:val="18"/>
          <w:szCs w:val="18"/>
        </w:rPr>
      </w:pPr>
      <w:r w:rsidRPr="004B4BC9">
        <w:rPr>
          <w:rFonts w:ascii="Times New Roman" w:hAnsi="Times New Roman"/>
          <w:sz w:val="18"/>
          <w:szCs w:val="18"/>
        </w:rPr>
        <w:t>– indicates no data.</w:t>
      </w:r>
    </w:p>
    <w:p w:rsidR="00D059B2" w:rsidRPr="004B4BC9" w:rsidRDefault="00D059B2" w:rsidP="00FF7C57">
      <w:pPr>
        <w:spacing w:after="0" w:line="480" w:lineRule="auto"/>
        <w:rPr>
          <w:rFonts w:ascii="Times New Roman" w:eastAsia="Calibri" w:hAnsi="Times New Roman"/>
          <w:sz w:val="18"/>
          <w:szCs w:val="18"/>
        </w:rPr>
      </w:pPr>
      <w:r w:rsidRPr="004B4BC9">
        <w:rPr>
          <w:rFonts w:ascii="Times New Roman" w:hAnsi="Times New Roman"/>
          <w:i/>
          <w:sz w:val="18"/>
          <w:szCs w:val="18"/>
        </w:rPr>
        <w:t>AE</w:t>
      </w:r>
      <w:r w:rsidR="00273589" w:rsidRPr="004B4BC9">
        <w:rPr>
          <w:rFonts w:ascii="Times New Roman" w:hAnsi="Times New Roman"/>
          <w:sz w:val="18"/>
          <w:szCs w:val="18"/>
        </w:rPr>
        <w:t xml:space="preserve"> </w:t>
      </w:r>
      <w:r w:rsidRPr="004B4BC9">
        <w:rPr>
          <w:rFonts w:ascii="Times New Roman" w:hAnsi="Times New Roman"/>
          <w:sz w:val="18"/>
          <w:szCs w:val="18"/>
        </w:rPr>
        <w:t>adverse event</w:t>
      </w:r>
      <w:r w:rsidR="00273589" w:rsidRPr="004B4BC9">
        <w:rPr>
          <w:rFonts w:ascii="Times New Roman" w:hAnsi="Times New Roman"/>
          <w:sz w:val="18"/>
          <w:szCs w:val="18"/>
        </w:rPr>
        <w:t>,</w:t>
      </w:r>
      <w:r w:rsidRPr="004B4BC9">
        <w:rPr>
          <w:rFonts w:ascii="Times New Roman" w:hAnsi="Times New Roman"/>
          <w:sz w:val="18"/>
          <w:szCs w:val="18"/>
        </w:rPr>
        <w:t xml:space="preserve"> </w:t>
      </w:r>
      <w:r w:rsidRPr="004B4BC9">
        <w:rPr>
          <w:rFonts w:ascii="Times New Roman" w:hAnsi="Times New Roman"/>
          <w:i/>
          <w:sz w:val="18"/>
          <w:szCs w:val="18"/>
        </w:rPr>
        <w:t>AV</w:t>
      </w:r>
      <w:r w:rsidR="00273589" w:rsidRPr="004B4BC9">
        <w:rPr>
          <w:rFonts w:ascii="Times New Roman" w:hAnsi="Times New Roman"/>
          <w:sz w:val="18"/>
          <w:szCs w:val="18"/>
        </w:rPr>
        <w:t xml:space="preserve"> </w:t>
      </w:r>
      <w:r w:rsidRPr="004B4BC9">
        <w:rPr>
          <w:rFonts w:ascii="Times New Roman" w:hAnsi="Times New Roman"/>
          <w:sz w:val="18"/>
          <w:szCs w:val="18"/>
        </w:rPr>
        <w:t>atrioventricular</w:t>
      </w:r>
      <w:r w:rsidR="00273589" w:rsidRPr="004B4BC9">
        <w:rPr>
          <w:rFonts w:ascii="Times New Roman" w:hAnsi="Times New Roman"/>
          <w:sz w:val="18"/>
          <w:szCs w:val="18"/>
        </w:rPr>
        <w:t>,</w:t>
      </w:r>
      <w:r w:rsidRPr="004B4BC9">
        <w:rPr>
          <w:rFonts w:ascii="Times New Roman" w:hAnsi="Times New Roman"/>
          <w:sz w:val="18"/>
          <w:szCs w:val="18"/>
        </w:rPr>
        <w:t xml:space="preserve"> </w:t>
      </w:r>
      <w:r w:rsidRPr="004B4BC9">
        <w:rPr>
          <w:rFonts w:ascii="Times New Roman" w:eastAsia="Calibri" w:hAnsi="Times New Roman"/>
          <w:i/>
          <w:sz w:val="18"/>
          <w:szCs w:val="18"/>
        </w:rPr>
        <w:t>BOLD</w:t>
      </w:r>
      <w:r w:rsidR="00273589" w:rsidRPr="004B4BC9">
        <w:rPr>
          <w:rFonts w:ascii="Times New Roman" w:eastAsia="Calibri" w:hAnsi="Times New Roman"/>
          <w:sz w:val="18"/>
          <w:szCs w:val="18"/>
        </w:rPr>
        <w:t xml:space="preserve"> </w:t>
      </w:r>
      <w:r w:rsidRPr="004B4BC9">
        <w:rPr>
          <w:rFonts w:ascii="Times New Roman" w:eastAsia="Calibri" w:hAnsi="Times New Roman"/>
          <w:sz w:val="18"/>
          <w:szCs w:val="18"/>
        </w:rPr>
        <w:t>BAF312 on MRI lesion given once-daily</w:t>
      </w:r>
      <w:r w:rsidR="00273589" w:rsidRPr="004B4BC9">
        <w:rPr>
          <w:rFonts w:ascii="Times New Roman" w:eastAsia="Calibri" w:hAnsi="Times New Roman"/>
          <w:sz w:val="18"/>
          <w:szCs w:val="18"/>
        </w:rPr>
        <w:t>,</w:t>
      </w:r>
      <w:r w:rsidRPr="004B4BC9">
        <w:rPr>
          <w:rFonts w:ascii="Times New Roman" w:eastAsia="Calibri" w:hAnsi="Times New Roman"/>
          <w:sz w:val="18"/>
          <w:szCs w:val="18"/>
        </w:rPr>
        <w:t xml:space="preserve"> </w:t>
      </w:r>
      <w:r w:rsidRPr="004B4BC9">
        <w:rPr>
          <w:rFonts w:ascii="Times New Roman" w:hAnsi="Times New Roman"/>
          <w:sz w:val="18"/>
          <w:szCs w:val="18"/>
        </w:rPr>
        <w:t>bpm</w:t>
      </w:r>
      <w:r w:rsidR="00273589" w:rsidRPr="004B4BC9">
        <w:rPr>
          <w:rFonts w:ascii="Times New Roman" w:hAnsi="Times New Roman"/>
          <w:sz w:val="18"/>
          <w:szCs w:val="18"/>
        </w:rPr>
        <w:t xml:space="preserve"> </w:t>
      </w:r>
      <w:r w:rsidRPr="004B4BC9">
        <w:rPr>
          <w:rFonts w:ascii="Times New Roman" w:hAnsi="Times New Roman"/>
          <w:sz w:val="18"/>
          <w:szCs w:val="18"/>
        </w:rPr>
        <w:t>beats per minute</w:t>
      </w:r>
      <w:r w:rsidR="00273589" w:rsidRPr="004B4BC9">
        <w:rPr>
          <w:rFonts w:ascii="Times New Roman" w:hAnsi="Times New Roman"/>
          <w:sz w:val="18"/>
          <w:szCs w:val="18"/>
        </w:rPr>
        <w:t>,</w:t>
      </w:r>
      <w:r w:rsidRPr="004B4BC9">
        <w:rPr>
          <w:rFonts w:ascii="Times New Roman" w:hAnsi="Times New Roman"/>
          <w:sz w:val="18"/>
          <w:szCs w:val="18"/>
        </w:rPr>
        <w:t xml:space="preserve"> </w:t>
      </w:r>
      <w:r w:rsidRPr="004B4BC9">
        <w:rPr>
          <w:rFonts w:ascii="Times New Roman" w:hAnsi="Times New Roman"/>
          <w:i/>
          <w:sz w:val="18"/>
          <w:szCs w:val="18"/>
        </w:rPr>
        <w:t>ECG</w:t>
      </w:r>
      <w:r w:rsidR="00273589" w:rsidRPr="004B4BC9">
        <w:rPr>
          <w:rFonts w:ascii="Times New Roman" w:hAnsi="Times New Roman"/>
          <w:sz w:val="18"/>
          <w:szCs w:val="18"/>
        </w:rPr>
        <w:t xml:space="preserve"> </w:t>
      </w:r>
      <w:r w:rsidRPr="004B4BC9">
        <w:rPr>
          <w:rFonts w:ascii="Times New Roman" w:hAnsi="Times New Roman"/>
          <w:sz w:val="18"/>
          <w:szCs w:val="18"/>
        </w:rPr>
        <w:t>electrocardiogram</w:t>
      </w:r>
      <w:r w:rsidR="00273589" w:rsidRPr="004B4BC9">
        <w:rPr>
          <w:rFonts w:ascii="Times New Roman" w:hAnsi="Times New Roman"/>
          <w:sz w:val="18"/>
          <w:szCs w:val="18"/>
        </w:rPr>
        <w:t>,</w:t>
      </w:r>
      <w:r w:rsidRPr="004B4BC9">
        <w:rPr>
          <w:rFonts w:ascii="Times New Roman" w:hAnsi="Times New Roman"/>
          <w:sz w:val="18"/>
          <w:szCs w:val="18"/>
        </w:rPr>
        <w:t xml:space="preserve"> </w:t>
      </w:r>
      <w:r w:rsidRPr="004B4BC9">
        <w:rPr>
          <w:rFonts w:ascii="Times New Roman" w:eastAsia="Calibri" w:hAnsi="Times New Roman"/>
          <w:i/>
          <w:sz w:val="18"/>
          <w:szCs w:val="18"/>
        </w:rPr>
        <w:t>FIRST</w:t>
      </w:r>
      <w:r w:rsidR="00273589" w:rsidRPr="004B4BC9">
        <w:rPr>
          <w:rFonts w:ascii="Times New Roman" w:eastAsia="Calibri" w:hAnsi="Times New Roman"/>
          <w:sz w:val="18"/>
          <w:szCs w:val="18"/>
        </w:rPr>
        <w:t xml:space="preserve"> </w:t>
      </w:r>
      <w:r w:rsidRPr="004B4BC9">
        <w:rPr>
          <w:rFonts w:ascii="Times New Roman" w:eastAsia="Calibri" w:hAnsi="Times New Roman"/>
          <w:sz w:val="18"/>
          <w:szCs w:val="18"/>
        </w:rPr>
        <w:t>fingolimod initiation and cardiac safety trial</w:t>
      </w:r>
      <w:r w:rsidR="00273589" w:rsidRPr="004B4BC9">
        <w:rPr>
          <w:rFonts w:ascii="Times New Roman" w:eastAsia="Calibri" w:hAnsi="Times New Roman"/>
          <w:sz w:val="18"/>
          <w:szCs w:val="18"/>
        </w:rPr>
        <w:t>,</w:t>
      </w:r>
      <w:r w:rsidRPr="004B4BC9">
        <w:rPr>
          <w:rFonts w:ascii="Times New Roman" w:eastAsia="Calibri" w:hAnsi="Times New Roman"/>
          <w:sz w:val="18"/>
          <w:szCs w:val="18"/>
        </w:rPr>
        <w:t xml:space="preserve"> </w:t>
      </w:r>
      <w:r w:rsidRPr="004B4BC9">
        <w:rPr>
          <w:rFonts w:ascii="Times New Roman" w:eastAsia="Calibri" w:hAnsi="Times New Roman"/>
          <w:i/>
          <w:sz w:val="18"/>
          <w:szCs w:val="18"/>
        </w:rPr>
        <w:t>FIRST LATAM</w:t>
      </w:r>
      <w:r w:rsidR="00273589" w:rsidRPr="004B4BC9">
        <w:rPr>
          <w:rFonts w:ascii="Times New Roman" w:eastAsia="Calibri" w:hAnsi="Times New Roman"/>
          <w:sz w:val="18"/>
          <w:szCs w:val="18"/>
        </w:rPr>
        <w:t xml:space="preserve"> </w:t>
      </w:r>
      <w:r w:rsidRPr="004B4BC9">
        <w:rPr>
          <w:rFonts w:ascii="Times New Roman" w:eastAsia="Calibri" w:hAnsi="Times New Roman"/>
          <w:sz w:val="18"/>
          <w:szCs w:val="18"/>
        </w:rPr>
        <w:t>FIRST in Latin American patients</w:t>
      </w:r>
      <w:r w:rsidR="00273589" w:rsidRPr="004B4BC9">
        <w:rPr>
          <w:rFonts w:ascii="Times New Roman" w:eastAsia="Calibri" w:hAnsi="Times New Roman"/>
          <w:sz w:val="18"/>
          <w:szCs w:val="18"/>
        </w:rPr>
        <w:t>,</w:t>
      </w:r>
      <w:r w:rsidRPr="004B4BC9">
        <w:rPr>
          <w:rFonts w:ascii="Times New Roman" w:eastAsia="Calibri" w:hAnsi="Times New Roman"/>
          <w:sz w:val="18"/>
          <w:szCs w:val="18"/>
        </w:rPr>
        <w:t xml:space="preserve"> </w:t>
      </w:r>
      <w:r w:rsidRPr="004B4BC9">
        <w:rPr>
          <w:rFonts w:ascii="Times New Roman" w:eastAsia="Calibri" w:hAnsi="Times New Roman"/>
          <w:i/>
          <w:sz w:val="18"/>
          <w:szCs w:val="18"/>
        </w:rPr>
        <w:t>FREEDOMS</w:t>
      </w:r>
      <w:r w:rsidR="00273589" w:rsidRPr="004B4BC9">
        <w:rPr>
          <w:rFonts w:ascii="Times New Roman" w:eastAsia="Calibri" w:hAnsi="Times New Roman"/>
          <w:sz w:val="18"/>
          <w:szCs w:val="18"/>
        </w:rPr>
        <w:t xml:space="preserve"> </w:t>
      </w:r>
      <w:r w:rsidRPr="004B4BC9">
        <w:rPr>
          <w:rFonts w:ascii="Times New Roman" w:eastAsia="Calibri" w:hAnsi="Times New Roman"/>
          <w:sz w:val="18"/>
          <w:szCs w:val="18"/>
        </w:rPr>
        <w:t>FTY720 research evaluating effects of daily oral therapy in multiple sclerosis</w:t>
      </w:r>
      <w:r w:rsidR="00273589" w:rsidRPr="004B4BC9">
        <w:rPr>
          <w:rFonts w:ascii="Times New Roman" w:eastAsia="Calibri" w:hAnsi="Times New Roman"/>
          <w:sz w:val="18"/>
          <w:szCs w:val="18"/>
        </w:rPr>
        <w:t>,</w:t>
      </w:r>
      <w:r w:rsidRPr="004B4BC9">
        <w:rPr>
          <w:rFonts w:ascii="Times New Roman" w:eastAsia="Calibri" w:hAnsi="Times New Roman"/>
          <w:sz w:val="18"/>
          <w:szCs w:val="18"/>
        </w:rPr>
        <w:t xml:space="preserve"> </w:t>
      </w:r>
      <w:proofErr w:type="spellStart"/>
      <w:r w:rsidRPr="004B4BC9">
        <w:rPr>
          <w:rFonts w:ascii="Times New Roman" w:hAnsi="Times New Roman"/>
          <w:i/>
          <w:sz w:val="18"/>
          <w:szCs w:val="18"/>
        </w:rPr>
        <w:t>iDTM</w:t>
      </w:r>
      <w:proofErr w:type="spellEnd"/>
      <w:r w:rsidR="00273589" w:rsidRPr="004B4BC9">
        <w:rPr>
          <w:rFonts w:ascii="Times New Roman" w:hAnsi="Times New Roman"/>
          <w:sz w:val="18"/>
          <w:szCs w:val="18"/>
        </w:rPr>
        <w:t xml:space="preserve"> </w:t>
      </w:r>
      <w:r w:rsidRPr="004B4BC9">
        <w:rPr>
          <w:rFonts w:ascii="Times New Roman" w:hAnsi="Times New Roman"/>
          <w:sz w:val="18"/>
          <w:szCs w:val="18"/>
        </w:rPr>
        <w:t>injectable disease-modifying therapy</w:t>
      </w:r>
      <w:r w:rsidR="00273589" w:rsidRPr="004B4BC9">
        <w:rPr>
          <w:rFonts w:ascii="Times New Roman" w:hAnsi="Times New Roman"/>
          <w:sz w:val="18"/>
          <w:szCs w:val="18"/>
        </w:rPr>
        <w:t>,</w:t>
      </w:r>
      <w:r w:rsidRPr="004B4BC9">
        <w:rPr>
          <w:rFonts w:ascii="Times New Roman" w:hAnsi="Times New Roman"/>
          <w:sz w:val="18"/>
          <w:szCs w:val="18"/>
        </w:rPr>
        <w:t xml:space="preserve"> </w:t>
      </w:r>
      <w:r w:rsidRPr="004B4BC9">
        <w:rPr>
          <w:rFonts w:ascii="Times New Roman" w:hAnsi="Times New Roman"/>
          <w:i/>
          <w:sz w:val="18"/>
          <w:szCs w:val="18"/>
        </w:rPr>
        <w:t>IFN</w:t>
      </w:r>
      <w:r w:rsidR="00273589" w:rsidRPr="004B4BC9">
        <w:rPr>
          <w:rFonts w:ascii="Times New Roman" w:hAnsi="Times New Roman"/>
          <w:sz w:val="18"/>
          <w:szCs w:val="18"/>
        </w:rPr>
        <w:t xml:space="preserve"> </w:t>
      </w:r>
      <w:r w:rsidRPr="004B4BC9">
        <w:rPr>
          <w:rFonts w:ascii="Times New Roman" w:hAnsi="Times New Roman"/>
          <w:sz w:val="18"/>
          <w:szCs w:val="18"/>
        </w:rPr>
        <w:t>interferon</w:t>
      </w:r>
      <w:r w:rsidR="00273589" w:rsidRPr="004B4BC9">
        <w:rPr>
          <w:rFonts w:ascii="Times New Roman" w:hAnsi="Times New Roman"/>
          <w:sz w:val="18"/>
          <w:szCs w:val="18"/>
        </w:rPr>
        <w:t>,</w:t>
      </w:r>
      <w:r w:rsidRPr="004B4BC9">
        <w:rPr>
          <w:rFonts w:ascii="Times New Roman" w:hAnsi="Times New Roman"/>
          <w:sz w:val="18"/>
          <w:szCs w:val="18"/>
        </w:rPr>
        <w:t xml:space="preserve"> </w:t>
      </w:r>
      <w:r w:rsidR="00C72474" w:rsidRPr="00C72474">
        <w:rPr>
          <w:rFonts w:ascii="Times New Roman" w:hAnsi="Times New Roman"/>
          <w:i/>
          <w:sz w:val="18"/>
          <w:szCs w:val="18"/>
        </w:rPr>
        <w:t>MOMENTUM</w:t>
      </w:r>
      <w:r w:rsidR="00C72474">
        <w:rPr>
          <w:rFonts w:ascii="Times New Roman" w:hAnsi="Times New Roman"/>
          <w:sz w:val="18"/>
          <w:szCs w:val="18"/>
        </w:rPr>
        <w:t xml:space="preserve"> </w:t>
      </w:r>
      <w:r w:rsidR="006040C2" w:rsidRPr="006040C2">
        <w:rPr>
          <w:rFonts w:ascii="Times New Roman" w:hAnsi="Times New Roman"/>
          <w:sz w:val="18"/>
          <w:szCs w:val="18"/>
          <w:lang w:val="en-GB"/>
        </w:rPr>
        <w:t>a randomi</w:t>
      </w:r>
      <w:r w:rsidR="00AC1EA0">
        <w:rPr>
          <w:rFonts w:ascii="Times New Roman" w:hAnsi="Times New Roman"/>
          <w:sz w:val="18"/>
          <w:szCs w:val="18"/>
          <w:lang w:val="en-GB"/>
        </w:rPr>
        <w:t>z</w:t>
      </w:r>
      <w:r w:rsidR="006040C2" w:rsidRPr="006040C2">
        <w:rPr>
          <w:rFonts w:ascii="Times New Roman" w:hAnsi="Times New Roman"/>
          <w:sz w:val="18"/>
          <w:szCs w:val="18"/>
          <w:lang w:val="en-GB"/>
        </w:rPr>
        <w:t>ed, double-blind, placebo-controlled, phase 2, dose-finding study of MT-1303 in subjects with relapsing</w:t>
      </w:r>
      <w:r w:rsidR="00AC1EA0">
        <w:rPr>
          <w:rFonts w:ascii="Times New Roman" w:hAnsi="Times New Roman"/>
          <w:sz w:val="18"/>
          <w:szCs w:val="18"/>
          <w:lang w:val="en-GB"/>
        </w:rPr>
        <w:t>–</w:t>
      </w:r>
      <w:r w:rsidR="006040C2" w:rsidRPr="006040C2">
        <w:rPr>
          <w:rFonts w:ascii="Times New Roman" w:hAnsi="Times New Roman"/>
          <w:sz w:val="18"/>
          <w:szCs w:val="18"/>
          <w:lang w:val="en-GB"/>
        </w:rPr>
        <w:t>remitting multiple sclerosis,</w:t>
      </w:r>
      <w:r w:rsidR="006040C2">
        <w:rPr>
          <w:rFonts w:ascii="Times New Roman" w:hAnsi="Times New Roman"/>
          <w:sz w:val="18"/>
          <w:szCs w:val="18"/>
          <w:lang w:val="en-GB"/>
        </w:rPr>
        <w:t xml:space="preserve"> </w:t>
      </w:r>
      <w:r w:rsidRPr="004B4BC9">
        <w:rPr>
          <w:rFonts w:ascii="Times New Roman" w:eastAsia="Calibri" w:hAnsi="Times New Roman"/>
          <w:i/>
          <w:sz w:val="18"/>
          <w:szCs w:val="18"/>
        </w:rPr>
        <w:t>PREFER</w:t>
      </w:r>
      <w:r w:rsidRPr="00120B9E">
        <w:rPr>
          <w:rFonts w:ascii="Times New Roman" w:eastAsia="Calibri" w:hAnsi="Times New Roman"/>
          <w:sz w:val="18"/>
          <w:szCs w:val="18"/>
        </w:rPr>
        <w:t>M</w:t>
      </w:r>
      <w:bookmarkStart w:id="1" w:name="Editing"/>
      <w:bookmarkEnd w:id="1"/>
      <w:r w:rsidRPr="00120B9E">
        <w:rPr>
          <w:rFonts w:ascii="Times New Roman" w:eastAsia="Calibri" w:hAnsi="Times New Roman"/>
          <w:sz w:val="18"/>
          <w:szCs w:val="18"/>
        </w:rPr>
        <w:t>S</w:t>
      </w:r>
      <w:r w:rsidR="00273589" w:rsidRPr="004B4BC9">
        <w:rPr>
          <w:rFonts w:ascii="Times New Roman" w:eastAsia="Calibri" w:hAnsi="Times New Roman"/>
          <w:sz w:val="18"/>
          <w:szCs w:val="18"/>
        </w:rPr>
        <w:t xml:space="preserve"> </w:t>
      </w:r>
      <w:r w:rsidRPr="004B4BC9">
        <w:rPr>
          <w:rFonts w:ascii="Times New Roman" w:eastAsia="Calibri" w:hAnsi="Times New Roman"/>
          <w:sz w:val="18"/>
          <w:szCs w:val="18"/>
        </w:rPr>
        <w:t>evaluation of patient retention of fingolimod versus currently approved disease-modifying therapy in patients with relapsing–remitting multiple sclerosis</w:t>
      </w:r>
      <w:r w:rsidR="00273589" w:rsidRPr="004B4BC9">
        <w:rPr>
          <w:rFonts w:ascii="Times New Roman" w:eastAsia="Calibri" w:hAnsi="Times New Roman"/>
          <w:sz w:val="18"/>
          <w:szCs w:val="18"/>
        </w:rPr>
        <w:t>,</w:t>
      </w:r>
      <w:r w:rsidRPr="004B4BC9">
        <w:rPr>
          <w:rFonts w:ascii="Times New Roman" w:eastAsia="Calibri" w:hAnsi="Times New Roman"/>
          <w:sz w:val="18"/>
          <w:szCs w:val="18"/>
        </w:rPr>
        <w:t xml:space="preserve"> </w:t>
      </w:r>
      <w:r w:rsidRPr="004B4BC9">
        <w:rPr>
          <w:rFonts w:ascii="Times New Roman" w:eastAsia="Calibri" w:hAnsi="Times New Roman"/>
          <w:i/>
          <w:sz w:val="18"/>
          <w:szCs w:val="18"/>
        </w:rPr>
        <w:t>RADIANCE</w:t>
      </w:r>
      <w:r w:rsidR="00273589" w:rsidRPr="004B4BC9">
        <w:rPr>
          <w:rFonts w:ascii="Times New Roman" w:eastAsia="Calibri" w:hAnsi="Times New Roman"/>
          <w:sz w:val="18"/>
          <w:szCs w:val="18"/>
        </w:rPr>
        <w:t xml:space="preserve"> </w:t>
      </w:r>
      <w:r w:rsidRPr="004B4BC9">
        <w:rPr>
          <w:rFonts w:ascii="Times New Roman" w:eastAsia="Calibri" w:hAnsi="Times New Roman"/>
          <w:sz w:val="18"/>
          <w:szCs w:val="18"/>
        </w:rPr>
        <w:t xml:space="preserve">safety and efficacy of the selective </w:t>
      </w:r>
      <w:r w:rsidR="009C46A2" w:rsidRPr="004B4BC9">
        <w:rPr>
          <w:rFonts w:ascii="Times New Roman" w:eastAsia="Calibri" w:hAnsi="Times New Roman"/>
          <w:sz w:val="18"/>
          <w:szCs w:val="18"/>
        </w:rPr>
        <w:t>sphingosine-1</w:t>
      </w:r>
      <w:r w:rsidRPr="004B4BC9">
        <w:rPr>
          <w:rFonts w:ascii="Times New Roman" w:eastAsia="Calibri" w:hAnsi="Times New Roman"/>
          <w:sz w:val="18"/>
          <w:szCs w:val="18"/>
        </w:rPr>
        <w:t xml:space="preserve">-phosphate receptor modulator </w:t>
      </w:r>
      <w:proofErr w:type="spellStart"/>
      <w:r w:rsidRPr="004B4BC9">
        <w:rPr>
          <w:rFonts w:ascii="Times New Roman" w:eastAsia="Calibri" w:hAnsi="Times New Roman"/>
          <w:sz w:val="18"/>
          <w:szCs w:val="18"/>
        </w:rPr>
        <w:t>ozanimod</w:t>
      </w:r>
      <w:proofErr w:type="spellEnd"/>
      <w:r w:rsidRPr="004B4BC9">
        <w:rPr>
          <w:rFonts w:ascii="Times New Roman" w:eastAsia="Calibri" w:hAnsi="Times New Roman"/>
          <w:sz w:val="18"/>
          <w:szCs w:val="18"/>
        </w:rPr>
        <w:t xml:space="preserve"> in relapsing multiple sclerosis</w:t>
      </w:r>
      <w:r w:rsidR="00273589" w:rsidRPr="004B4BC9">
        <w:rPr>
          <w:rFonts w:ascii="Times New Roman" w:eastAsia="Calibri" w:hAnsi="Times New Roman"/>
          <w:sz w:val="18"/>
          <w:szCs w:val="18"/>
        </w:rPr>
        <w:t>,</w:t>
      </w:r>
      <w:r w:rsidRPr="004B4BC9">
        <w:rPr>
          <w:rFonts w:ascii="Times New Roman" w:eastAsia="Calibri" w:hAnsi="Times New Roman"/>
          <w:sz w:val="18"/>
          <w:szCs w:val="18"/>
        </w:rPr>
        <w:t xml:space="preserve"> </w:t>
      </w:r>
      <w:r w:rsidRPr="004B4BC9">
        <w:rPr>
          <w:rFonts w:ascii="Times New Roman" w:hAnsi="Times New Roman"/>
          <w:i/>
          <w:sz w:val="18"/>
          <w:szCs w:val="18"/>
        </w:rPr>
        <w:t>SAE</w:t>
      </w:r>
      <w:r w:rsidR="00273589" w:rsidRPr="004B4BC9">
        <w:rPr>
          <w:rFonts w:ascii="Times New Roman" w:hAnsi="Times New Roman"/>
          <w:sz w:val="18"/>
          <w:szCs w:val="18"/>
        </w:rPr>
        <w:t xml:space="preserve"> </w:t>
      </w:r>
      <w:r w:rsidRPr="004B4BC9">
        <w:rPr>
          <w:rFonts w:ascii="Times New Roman" w:hAnsi="Times New Roman"/>
          <w:sz w:val="18"/>
          <w:szCs w:val="18"/>
        </w:rPr>
        <w:t>serious adverse event</w:t>
      </w:r>
      <w:r w:rsidR="00273589" w:rsidRPr="004B4BC9">
        <w:rPr>
          <w:rFonts w:ascii="Times New Roman" w:hAnsi="Times New Roman"/>
          <w:sz w:val="18"/>
          <w:szCs w:val="18"/>
        </w:rPr>
        <w:t>,</w:t>
      </w:r>
      <w:r w:rsidRPr="004B4BC9">
        <w:rPr>
          <w:rFonts w:ascii="Times New Roman" w:hAnsi="Times New Roman"/>
          <w:sz w:val="18"/>
          <w:szCs w:val="18"/>
        </w:rPr>
        <w:t xml:space="preserve"> </w:t>
      </w:r>
      <w:r w:rsidRPr="004B4BC9">
        <w:rPr>
          <w:rFonts w:ascii="Times New Roman" w:hAnsi="Times New Roman"/>
          <w:i/>
          <w:sz w:val="18"/>
          <w:szCs w:val="18"/>
        </w:rPr>
        <w:t>SD</w:t>
      </w:r>
      <w:r w:rsidR="00273589" w:rsidRPr="004B4BC9">
        <w:rPr>
          <w:rFonts w:ascii="Times New Roman" w:hAnsi="Times New Roman"/>
          <w:sz w:val="18"/>
          <w:szCs w:val="18"/>
        </w:rPr>
        <w:t xml:space="preserve"> </w:t>
      </w:r>
      <w:r w:rsidRPr="004B4BC9">
        <w:rPr>
          <w:rFonts w:ascii="Times New Roman" w:hAnsi="Times New Roman"/>
          <w:sz w:val="18"/>
          <w:szCs w:val="18"/>
        </w:rPr>
        <w:t>standard deviation</w:t>
      </w:r>
      <w:r w:rsidR="00273589" w:rsidRPr="004B4BC9">
        <w:rPr>
          <w:rFonts w:ascii="Times New Roman" w:hAnsi="Times New Roman"/>
          <w:sz w:val="18"/>
          <w:szCs w:val="18"/>
        </w:rPr>
        <w:t>,</w:t>
      </w:r>
      <w:r w:rsidRPr="004B4BC9">
        <w:rPr>
          <w:rFonts w:ascii="Times New Roman" w:hAnsi="Times New Roman"/>
          <w:sz w:val="18"/>
          <w:szCs w:val="18"/>
        </w:rPr>
        <w:t xml:space="preserve"> </w:t>
      </w:r>
      <w:r w:rsidRPr="004B4BC9">
        <w:rPr>
          <w:rFonts w:ascii="Times New Roman" w:eastAsia="Calibri" w:hAnsi="Times New Roman"/>
          <w:i/>
          <w:sz w:val="18"/>
          <w:szCs w:val="18"/>
        </w:rPr>
        <w:t>TRANSFORMS</w:t>
      </w:r>
      <w:r w:rsidR="00273589" w:rsidRPr="004B4BC9">
        <w:rPr>
          <w:rFonts w:ascii="Times New Roman" w:eastAsia="Calibri" w:hAnsi="Times New Roman"/>
          <w:sz w:val="18"/>
          <w:szCs w:val="18"/>
        </w:rPr>
        <w:t xml:space="preserve"> </w:t>
      </w:r>
      <w:r w:rsidRPr="004B4BC9">
        <w:rPr>
          <w:rFonts w:ascii="Times New Roman" w:eastAsia="Calibri" w:hAnsi="Times New Roman"/>
          <w:sz w:val="18"/>
          <w:szCs w:val="18"/>
        </w:rPr>
        <w:t>trial assessing injectable interferon versus FTY720 oral in relapsing–remitting multiple sclerosis.</w:t>
      </w:r>
    </w:p>
    <w:p w:rsidR="00D059B2" w:rsidRPr="004B4BC9" w:rsidRDefault="00D059B2" w:rsidP="00FF7C57">
      <w:pPr>
        <w:spacing w:after="0" w:line="480" w:lineRule="auto"/>
        <w:rPr>
          <w:rFonts w:ascii="Times New Roman" w:eastAsia="Calibri" w:hAnsi="Times New Roman"/>
          <w:sz w:val="18"/>
          <w:szCs w:val="18"/>
        </w:rPr>
      </w:pPr>
    </w:p>
    <w:p w:rsidR="002810CC" w:rsidRDefault="002810CC">
      <w:pPr>
        <w:rPr>
          <w:rFonts w:ascii="Times New Roman" w:hAnsi="Times New Roman"/>
          <w:sz w:val="18"/>
          <w:szCs w:val="18"/>
        </w:rPr>
        <w:sectPr w:rsidR="002810CC" w:rsidSect="004B4BC9">
          <w:headerReference w:type="default" r:id="rId9"/>
          <w:footerReference w:type="even" r:id="rId10"/>
          <w:footerReference w:type="default" r:id="rId11"/>
          <w:pgSz w:w="15840" w:h="12240" w:orient="landscape" w:code="1"/>
          <w:pgMar w:top="1440" w:right="1440" w:bottom="1440" w:left="1440" w:header="720" w:footer="720" w:gutter="0"/>
          <w:cols w:space="720"/>
          <w:docGrid w:linePitch="360"/>
        </w:sectPr>
      </w:pPr>
    </w:p>
    <w:p w:rsidR="00AE3244" w:rsidRDefault="00732C80" w:rsidP="002810CC">
      <w:pPr>
        <w:rPr>
          <w:rFonts w:ascii="Times New Roman" w:hAnsi="Times New Roman"/>
          <w:b/>
          <w:sz w:val="18"/>
          <w:szCs w:val="18"/>
        </w:rPr>
      </w:pPr>
      <w:proofErr w:type="gramStart"/>
      <w:r w:rsidRPr="002810CC">
        <w:rPr>
          <w:rFonts w:ascii="Times New Roman" w:hAnsi="Times New Roman"/>
          <w:b/>
          <w:sz w:val="18"/>
          <w:szCs w:val="18"/>
        </w:rPr>
        <w:lastRenderedPageBreak/>
        <w:t>e-</w:t>
      </w:r>
      <w:r w:rsidR="009B00AB" w:rsidRPr="002810CC">
        <w:rPr>
          <w:rFonts w:ascii="Times New Roman" w:hAnsi="Times New Roman"/>
          <w:b/>
          <w:sz w:val="18"/>
          <w:szCs w:val="18"/>
        </w:rPr>
        <w:t>References</w:t>
      </w:r>
      <w:proofErr w:type="gramEnd"/>
    </w:p>
    <w:p w:rsidR="002810CC" w:rsidRPr="002810CC" w:rsidRDefault="002810CC" w:rsidP="002810CC">
      <w:pPr>
        <w:rPr>
          <w:rFonts w:ascii="Times New Roman" w:hAnsi="Times New Roman"/>
          <w:b/>
          <w:sz w:val="18"/>
          <w:szCs w:val="18"/>
        </w:rPr>
      </w:pPr>
    </w:p>
    <w:p w:rsidR="008712F9" w:rsidRPr="008712F9" w:rsidRDefault="007425D5" w:rsidP="008712F9">
      <w:pPr>
        <w:pStyle w:val="EndNoteBibliography"/>
        <w:spacing w:after="240"/>
      </w:pPr>
      <w:r>
        <w:rPr>
          <w:sz w:val="18"/>
          <w:szCs w:val="18"/>
        </w:rPr>
        <w:fldChar w:fldCharType="begin"/>
      </w:r>
      <w:r>
        <w:rPr>
          <w:sz w:val="18"/>
          <w:szCs w:val="18"/>
        </w:rPr>
        <w:instrText xml:space="preserve"> ADDIN EN.REFLIST </w:instrText>
      </w:r>
      <w:r>
        <w:rPr>
          <w:sz w:val="18"/>
          <w:szCs w:val="18"/>
        </w:rPr>
        <w:fldChar w:fldCharType="separate"/>
      </w:r>
      <w:r w:rsidR="008712F9" w:rsidRPr="008712F9">
        <w:t>1. Kappos L, Antel J, Comi G, Montalban X, O'Connor P, Polman CH et al. Oral fingolimod (FTY720) for relapsing multiple sclerosis. N Engl J Med. 2006;355(11):1124–40. doi:10.1056/NEJMoa052643.</w:t>
      </w:r>
    </w:p>
    <w:p w:rsidR="008712F9" w:rsidRPr="008712F9" w:rsidRDefault="008712F9" w:rsidP="008712F9">
      <w:pPr>
        <w:pStyle w:val="EndNoteBibliography"/>
        <w:spacing w:after="240"/>
      </w:pPr>
      <w:r w:rsidRPr="008712F9">
        <w:t>2. Kappos L, Radue EW, O'Connor P, Polman C, Hohlfeld R, Calabresi P et al. A placebo-controlled trial of oral fingolimod in relapsing multiple sclerosis. N Engl J Med. 2010;362(5):387-401. doi:10.1056/NEJMoa0909494.</w:t>
      </w:r>
    </w:p>
    <w:p w:rsidR="008712F9" w:rsidRPr="008712F9" w:rsidRDefault="008712F9" w:rsidP="008712F9">
      <w:pPr>
        <w:pStyle w:val="EndNoteBibliography"/>
        <w:spacing w:after="240"/>
      </w:pPr>
      <w:r w:rsidRPr="008712F9">
        <w:t>3. Kappos L, O'Connor P, Radue EW, Polman C, Hohlfeld R, Selmaj K et al. Long-term effects of fingolimod in multiple sclerosis: the randomized FREEDOMS extension trial. Neurology. 2015;84(15):1582–91. doi:10.1212/WNL.0000000000001462.</w:t>
      </w:r>
    </w:p>
    <w:p w:rsidR="008712F9" w:rsidRPr="008712F9" w:rsidRDefault="008712F9" w:rsidP="008712F9">
      <w:pPr>
        <w:pStyle w:val="EndNoteBibliography"/>
        <w:spacing w:after="240"/>
      </w:pPr>
      <w:r w:rsidRPr="008712F9">
        <w:t>4. Cohen JA, Barkhof F, Comi G, Hartung HP, Khatri BO, Montalban X et al. Oral fingolimod or intramuscular interferon for relapsing multiple sclerosis. N Engl J Med. 2010;362(5):402-15. doi:10.1056/NEJMoa0907839.</w:t>
      </w:r>
    </w:p>
    <w:p w:rsidR="008712F9" w:rsidRPr="008712F9" w:rsidRDefault="008712F9" w:rsidP="008712F9">
      <w:pPr>
        <w:pStyle w:val="EndNoteBibliography"/>
        <w:spacing w:after="240"/>
      </w:pPr>
      <w:r w:rsidRPr="008712F9">
        <w:t>5. Cohen JA, Khatri B, Barkhof F, Comi G, Hartung HP, Montalban X et al. Long-term (up to 4.5 years) treatment with fingolimod in multiple sclerosis: results from the extension of the randomised TRANSFORMS study. J Neurol Neurosurg Psychiatry. 2016;87(5):468-75. doi:10.1136/jnnp-2015-310597.</w:t>
      </w:r>
    </w:p>
    <w:p w:rsidR="008712F9" w:rsidRPr="008712F9" w:rsidRDefault="008712F9" w:rsidP="008712F9">
      <w:pPr>
        <w:pStyle w:val="EndNoteBibliography"/>
      </w:pPr>
      <w:r w:rsidRPr="008712F9">
        <w:t>6. Khatri B, Barkhof F, Comi G, Hartung HP, Kappos L, Montalban X et al. Comparison of fingolimod with interferon beta-1a in relapsing-remitting multiple sclerosis: a randomised extension of the TRANSFORMS study. Lancet Neurol. 2011;10(6):520–9. doi:S1474-4422(11)70099-0 [pii]</w:t>
      </w:r>
    </w:p>
    <w:p w:rsidR="008712F9" w:rsidRPr="008712F9" w:rsidRDefault="008712F9" w:rsidP="008712F9">
      <w:pPr>
        <w:pStyle w:val="EndNoteBibliography"/>
        <w:spacing w:after="240"/>
      </w:pPr>
      <w:r w:rsidRPr="008712F9">
        <w:t>10.1016/S1474-4422(11)70099-0.</w:t>
      </w:r>
    </w:p>
    <w:p w:rsidR="008712F9" w:rsidRPr="008712F9" w:rsidRDefault="008712F9" w:rsidP="008712F9">
      <w:pPr>
        <w:pStyle w:val="EndNoteBibliography"/>
        <w:spacing w:after="240"/>
      </w:pPr>
      <w:r w:rsidRPr="008712F9">
        <w:t>7. Calabresi PA, Radue EW, Goodin D, Jeffery D, Rammohan KW, Reder AT et al. Safety and efficacy of fingolimod in patients with relapsing-remitting multiple sclerosis (FREEDOMS II): a double-blind, randomised, placebo-controlled, phase 3 trial. Lancet Neurol. 2014;13(6):545-56. doi:10.1016/S1474-4422(14)70049-3.</w:t>
      </w:r>
    </w:p>
    <w:p w:rsidR="008712F9" w:rsidRPr="008712F9" w:rsidRDefault="008712F9" w:rsidP="008712F9">
      <w:pPr>
        <w:pStyle w:val="EndNoteBibliography"/>
        <w:spacing w:after="240"/>
      </w:pPr>
      <w:r w:rsidRPr="008712F9">
        <w:t xml:space="preserve">8. Reder AT, Jeffery D, Goodin D, Kappos L, Lublin FD, Radue EW et al. Long-term efficacy of fingolimod in patients with relapsing remitting multiple sclerosis: Results from the phase 3 FREEDOMS II extension study. Mult Scler. 2013;19(Suppl.11):510–11. </w:t>
      </w:r>
    </w:p>
    <w:p w:rsidR="008712F9" w:rsidRPr="008712F9" w:rsidRDefault="008712F9" w:rsidP="008712F9">
      <w:pPr>
        <w:pStyle w:val="EndNoteBibliography"/>
        <w:spacing w:after="240"/>
      </w:pPr>
      <w:r w:rsidRPr="008712F9">
        <w:lastRenderedPageBreak/>
        <w:t xml:space="preserve">9. Rammohan K, Jeffery D, Goodin DS, Kappos L, Lublin F, Radue EW et al. Long-term safety of fingolimod in patients with relapsing-remitting multiple sclerosis: results from phase 3 FREEDOMS II extension study. Neurology. 2013. </w:t>
      </w:r>
    </w:p>
    <w:p w:rsidR="008712F9" w:rsidRPr="008712F9" w:rsidRDefault="008712F9" w:rsidP="008712F9">
      <w:pPr>
        <w:pStyle w:val="EndNoteBibliography"/>
        <w:spacing w:after="240"/>
      </w:pPr>
      <w:r w:rsidRPr="008712F9">
        <w:t xml:space="preserve">10. Cohen J, Kappos L, Selmaj K, Gottschalk R, Pradhan A, Chen Y et al. Long-term safety and effectiveness of fingolimod: 7 year data from the LONGTERMS study. ECTRIMS Online Library. 2015;115507:P591. </w:t>
      </w:r>
    </w:p>
    <w:p w:rsidR="008712F9" w:rsidRPr="008712F9" w:rsidRDefault="008712F9" w:rsidP="008712F9">
      <w:pPr>
        <w:pStyle w:val="EndNoteBibliography"/>
        <w:spacing w:after="240"/>
      </w:pPr>
      <w:r w:rsidRPr="008712F9">
        <w:t xml:space="preserve">11. Cohen J, Pradhan A, Gottschalk R, Chen Y, Kappos L. Ongoing safety and effectiveness: An interim analysis of long-term fingolimod treatment. Neurology. 2016;86(16):Supp P3.057. </w:t>
      </w:r>
    </w:p>
    <w:p w:rsidR="008712F9" w:rsidRPr="008712F9" w:rsidRDefault="008712F9" w:rsidP="008712F9">
      <w:pPr>
        <w:pStyle w:val="EndNoteBibliography"/>
        <w:spacing w:after="240"/>
      </w:pPr>
      <w:r w:rsidRPr="008712F9">
        <w:t xml:space="preserve">12. Kappos L, Cohen JA, Barkhof F, Cappiello L, Zhang Y, Von Rosenstiel P. Relapse rates and disability remain consistently low with long-term fingolimod therapy: five-year interim results of the LONGTERMS extension study Mult Scler. 2013;19(Suppl. 11):486–7. </w:t>
      </w:r>
    </w:p>
    <w:p w:rsidR="008712F9" w:rsidRPr="008712F9" w:rsidRDefault="008712F9" w:rsidP="008712F9">
      <w:pPr>
        <w:pStyle w:val="EndNoteBibliography"/>
        <w:spacing w:after="240"/>
      </w:pPr>
      <w:r w:rsidRPr="008712F9">
        <w:t xml:space="preserve">13. Cohen J, Von Rosenstiel P, Gottschalk R, Pradhan A, Zhang Y, Kappos L. Long-term safety of fingolimod: an interim analysis of the LONGTERMS cohort. Neurology. 2015;18(Suppl. 14):S4.006. </w:t>
      </w:r>
    </w:p>
    <w:p w:rsidR="008712F9" w:rsidRPr="008712F9" w:rsidRDefault="008712F9" w:rsidP="008712F9">
      <w:pPr>
        <w:pStyle w:val="EndNoteBibliography"/>
        <w:spacing w:after="240"/>
      </w:pPr>
      <w:r w:rsidRPr="008712F9">
        <w:t xml:space="preserve">14. Ziemssen T, Albrecht H, Haas J, Klotz L, Lang M, Lassek C et al. 36 months PANGAEA: a 5-year non-interventional study of safety, efficacy and pharmacoeconomic data for fingolimod patients in daily clinical practice. . Value in Health. 2015;18:A749. </w:t>
      </w:r>
    </w:p>
    <w:p w:rsidR="008712F9" w:rsidRPr="008712F9" w:rsidRDefault="008712F9" w:rsidP="008712F9">
      <w:pPr>
        <w:pStyle w:val="EndNoteBibliography"/>
        <w:spacing w:after="240"/>
      </w:pPr>
      <w:r w:rsidRPr="008712F9">
        <w:t>15. Ziemssen T, Kern R, Cornelissen C. The PANGAEA study design - a prospective, multicenter, non-interventional, long-term study on fingolimod for the treatment of multiple sclerosis in daily practice. BMC Neurol. 2015;15:93. doi:10.1186/s12883-015-0342-0.</w:t>
      </w:r>
    </w:p>
    <w:p w:rsidR="008712F9" w:rsidRPr="008712F9" w:rsidRDefault="008712F9" w:rsidP="008712F9">
      <w:pPr>
        <w:pStyle w:val="EndNoteBibliography"/>
        <w:spacing w:after="240"/>
      </w:pPr>
      <w:r w:rsidRPr="008712F9">
        <w:t>16. Gold R, Comi G, Palace J, Siever A, Gottschalk R, Bijarnia M et al. Assessment of cardiac safety during fingolimod treatment initiation in a real-world relapsing multiple sclerosis population: a phase 3b, open-label study. J Neurol. 2014;261(2):267–76. doi:10.1007/s00415-013-7115-8.</w:t>
      </w:r>
    </w:p>
    <w:p w:rsidR="008712F9" w:rsidRPr="008712F9" w:rsidRDefault="008712F9" w:rsidP="008712F9">
      <w:pPr>
        <w:pStyle w:val="EndNoteBibliography"/>
        <w:spacing w:after="240"/>
      </w:pPr>
      <w:r w:rsidRPr="008712F9">
        <w:lastRenderedPageBreak/>
        <w:t>17. Ordonez-Boschetti L, Rey R, Cruz A, Sinha A, Reynolds T, Frider N et al. Safety and tolerability of fingolimod in Latin American patients with relapsing-remitting multiple sclerosis: the open-label FIRST LATAM study. Adv Ther. 2015;32(7):626–35. doi:10.1007/s12325-015-0224-2.</w:t>
      </w:r>
    </w:p>
    <w:p w:rsidR="008712F9" w:rsidRPr="008712F9" w:rsidRDefault="008712F9" w:rsidP="008712F9">
      <w:pPr>
        <w:pStyle w:val="EndNoteBibliography"/>
        <w:spacing w:after="240"/>
      </w:pPr>
      <w:r w:rsidRPr="008712F9">
        <w:t xml:space="preserve">18. Limmroth V, Haverkamp W, Dechend R, al. e. Interim analysis of the START study – extensive electrocardiographic monitoring confirms the good cardiac safety profile of fingolimod. Mult Scler. 2015;21(Suppl 11):698. </w:t>
      </w:r>
    </w:p>
    <w:p w:rsidR="008712F9" w:rsidRPr="008712F9" w:rsidRDefault="008712F9" w:rsidP="008712F9">
      <w:pPr>
        <w:pStyle w:val="EndNoteBibliography"/>
        <w:spacing w:after="240"/>
      </w:pPr>
      <w:r w:rsidRPr="008712F9">
        <w:t>19. Fox E, Edwards K, Burch G, Wynn DR, LaGanke C, Crayton H et al. Outcomes of switching directly to oral fingolimod from injectable therapies: Results of the randomized, open-label, multicenter, Evaluate Patient OutComes (EPOC) study in relapsing multiple sclerosis. Mult Scler Relat Disord. 2014;3(5):607–19. doi:10.1016/j.msard.2014.06.005.</w:t>
      </w:r>
    </w:p>
    <w:p w:rsidR="008712F9" w:rsidRPr="008712F9" w:rsidRDefault="008712F9" w:rsidP="008712F9">
      <w:pPr>
        <w:pStyle w:val="EndNoteBibliography"/>
        <w:spacing w:after="240"/>
      </w:pPr>
      <w:r w:rsidRPr="008712F9">
        <w:t xml:space="preserve">20. Cree BAC, Wynn D, Cascione M, Meng X, Schofield L, Tenenbaum N. Key results from PREFERMS: real-world patient retention and outcomes on fingolimod versus platform injectable disease-modifying therapies in early relapsing–remitting multiple sclerosis. Neurology. 2016;78(Meeting Abstracts):P3.115. </w:t>
      </w:r>
    </w:p>
    <w:p w:rsidR="008712F9" w:rsidRPr="008712F9" w:rsidRDefault="008712F9" w:rsidP="008712F9">
      <w:pPr>
        <w:pStyle w:val="EndNoteBibliography"/>
        <w:spacing w:after="240"/>
      </w:pPr>
      <w:r w:rsidRPr="008712F9">
        <w:t xml:space="preserve">21. Wynn D, LaGanke C, Schofield L, Meng X, Tenenbaum N. Real-world fingolimod first-dose effects in patients with pre-existing hypertension, pre-existing cardiac conditions and in those receiving selective serotonin reuptake inhibitors. Neurology. 2016;78(Meeting Abstracts):P3.065. </w:t>
      </w:r>
    </w:p>
    <w:p w:rsidR="008712F9" w:rsidRPr="008712F9" w:rsidRDefault="008712F9" w:rsidP="008712F9">
      <w:pPr>
        <w:pStyle w:val="EndNoteBibliography"/>
        <w:spacing w:after="240"/>
      </w:pPr>
      <w:r w:rsidRPr="008712F9">
        <w:t xml:space="preserve">22. Butzkueven H, Weller B, Giacomini PS, Cohan S, Ziemssen T, Tomic D et al. Baseline characteristics and interim analysis results of TRANSITION: a 2-year observational study evaluating the safety profile of patients with multiple sclerosis who switched from natalizumab to fingolimod. Mult Scler. 2015;21(11 (Suppl)):Abstract P596. </w:t>
      </w:r>
    </w:p>
    <w:p w:rsidR="008712F9" w:rsidRPr="008712F9" w:rsidRDefault="008712F9" w:rsidP="008712F9">
      <w:pPr>
        <w:pStyle w:val="EndNoteBibliography"/>
        <w:spacing w:after="240"/>
      </w:pPr>
      <w:r w:rsidRPr="008712F9">
        <w:t>23. Kappos L, Radue EW, Comi G, Montalban X, Butzkueven H, Wiendl H et al. Switching from natalizumab to fingolimod: a randomized, placebo-controlled study in RRMS. Neurology. 2015;85(1):29–39. doi:10.1212/WNL.0000000000001706.</w:t>
      </w:r>
    </w:p>
    <w:p w:rsidR="008712F9" w:rsidRPr="008712F9" w:rsidRDefault="008712F9" w:rsidP="008712F9">
      <w:pPr>
        <w:pStyle w:val="EndNoteBibliography"/>
        <w:spacing w:after="240"/>
      </w:pPr>
      <w:r w:rsidRPr="008712F9">
        <w:t>24. Ontaneda D, Hara-Cleaver C, Rudick RA, Cohen JA, Bermel RA. Early tolerability and safety of fingolimod in clinical practice. J Neurol Sci. 2012;323(1-2):167–72. doi:10.1016/j.jns.2012.09.009.</w:t>
      </w:r>
    </w:p>
    <w:p w:rsidR="008712F9" w:rsidRPr="008712F9" w:rsidRDefault="008712F9" w:rsidP="008712F9">
      <w:pPr>
        <w:pStyle w:val="EndNoteBibliography"/>
        <w:spacing w:after="240"/>
      </w:pPr>
      <w:r w:rsidRPr="008712F9">
        <w:lastRenderedPageBreak/>
        <w:t>25. Olsson T, Boster A, Fernandez O, Freedman MS, Pozzilli C, Bach D et al. Oral ponesimod in relapsing-remitting multiple sclerosis: a randomised phase II trial. J Neurol Neurosurg Psychiatry. 2014;85(11):1198–208. doi:10.1136/jnnp-2013-307282.</w:t>
      </w:r>
    </w:p>
    <w:p w:rsidR="008712F9" w:rsidRPr="008712F9" w:rsidRDefault="008712F9" w:rsidP="008712F9">
      <w:pPr>
        <w:pStyle w:val="EndNoteBibliography"/>
        <w:spacing w:after="240"/>
      </w:pPr>
      <w:r w:rsidRPr="008712F9">
        <w:t xml:space="preserve">26. ClinicalTrials.gov. NCT01093326. Multicenter, randomized, double-blind, parallel-group extension to study AC-058B201 to investigate the long-term safety, tolerability, and efficacy of three doses of ponesimod, an oral S1P1 receptor agonist, in patients with relapsing-remitting multiple sclerosis. Available at: </w:t>
      </w:r>
      <w:hyperlink r:id="rId12" w:history="1">
        <w:r w:rsidRPr="008712F9">
          <w:rPr>
            <w:rStyle w:val="Hyperlink"/>
          </w:rPr>
          <w:t>https://clinicaltrials.gov/ct2/show/NCT01093326?term=Ponesimod&amp;rank=4</w:t>
        </w:r>
      </w:hyperlink>
      <w:r w:rsidRPr="008712F9">
        <w:t xml:space="preserve"> (accessed 24 May 2016). </w:t>
      </w:r>
    </w:p>
    <w:p w:rsidR="008712F9" w:rsidRPr="008712F9" w:rsidRDefault="008712F9" w:rsidP="008712F9">
      <w:pPr>
        <w:pStyle w:val="EndNoteBibliography"/>
        <w:spacing w:after="240"/>
      </w:pPr>
      <w:r w:rsidRPr="008712F9">
        <w:t xml:space="preserve">27. ClinicalTrials.gov. NCT02425644. Multicenter, randomized, double-blind, parallel-group, active-controlled, superiority study to compare the efficacy and safety of ponesimod to teriflunomide in subjects with relapsing multiple sclerosis. Available at: </w:t>
      </w:r>
      <w:hyperlink r:id="rId13" w:history="1">
        <w:r w:rsidRPr="008712F9">
          <w:rPr>
            <w:rStyle w:val="Hyperlink"/>
          </w:rPr>
          <w:t>https://clinicaltrials.gov/ct2/show/NCT02425644?term=Ponesimod&amp;rank=5</w:t>
        </w:r>
      </w:hyperlink>
      <w:r w:rsidRPr="008712F9">
        <w:t xml:space="preserve"> (accessed 24 May 2016). </w:t>
      </w:r>
    </w:p>
    <w:p w:rsidR="008712F9" w:rsidRPr="008712F9" w:rsidRDefault="008712F9" w:rsidP="008712F9">
      <w:pPr>
        <w:pStyle w:val="EndNoteBibliography"/>
        <w:spacing w:after="240"/>
      </w:pPr>
      <w:r w:rsidRPr="008712F9">
        <w:t>28. Selmaj K, Li DK, Hartung HP, Hemmer B, Kappos L, Freedman MS et al. Siponimod for patients with relapsing-remitting multiple sclerosis (BOLD): an adaptive, dose-ranging, randomised, phase 2 study. Lancet Neurol. 2013;12(8):756–67. doi:10.1016/S1474-4422(13)70102-9.</w:t>
      </w:r>
    </w:p>
    <w:p w:rsidR="008712F9" w:rsidRPr="008712F9" w:rsidRDefault="008712F9" w:rsidP="008712F9">
      <w:pPr>
        <w:pStyle w:val="EndNoteBibliography"/>
        <w:spacing w:after="240"/>
      </w:pPr>
      <w:r w:rsidRPr="008712F9">
        <w:t xml:space="preserve">29. ClinicalTrials.gov. NCT01185821. A dose-blinded sxtension study to the CBAF312A2201 study to evaluate long-term safety, tolerability and efficacy of BAF312 given orally once daily in patients with relapsing-remitting multiple sclerosis. Available at: </w:t>
      </w:r>
      <w:hyperlink r:id="rId14" w:history="1">
        <w:r w:rsidRPr="008712F9">
          <w:rPr>
            <w:rStyle w:val="Hyperlink"/>
          </w:rPr>
          <w:t>https://clinicaltrials.gov/ct2/show/NCT01185821?term=BAF312&amp;rank=6</w:t>
        </w:r>
      </w:hyperlink>
      <w:r w:rsidRPr="008712F9">
        <w:t xml:space="preserve"> (accessed 24 May 2016). </w:t>
      </w:r>
    </w:p>
    <w:p w:rsidR="008712F9" w:rsidRPr="008712F9" w:rsidRDefault="008712F9" w:rsidP="008712F9">
      <w:pPr>
        <w:pStyle w:val="EndNoteBibliography"/>
        <w:spacing w:after="240"/>
      </w:pPr>
      <w:r w:rsidRPr="008712F9">
        <w:t>30. Kappos L, Li DK, Stuve O, Hartung HP, Freedman MS, Hemmer B et al. Safety and efficacy of siponimod (BAF312) in patients with relapsing-remitting multiple sclerosis: dose-blinded, randomized extension of the phase 2 BOLD study. JAMA Neurol. 2016;73(9):1089-98. doi:10.1001/jamaneurol.2016.1451.</w:t>
      </w:r>
    </w:p>
    <w:p w:rsidR="008712F9" w:rsidRPr="008712F9" w:rsidRDefault="008712F9" w:rsidP="008712F9">
      <w:pPr>
        <w:pStyle w:val="EndNoteBibliography"/>
        <w:spacing w:after="240"/>
      </w:pPr>
      <w:r w:rsidRPr="008712F9">
        <w:t xml:space="preserve">31. ClinicalTrials.gov. NCT01665144. A multicenter, randomized, double-blind, parallel-group, placebo-controlled variable treatment duration study evaluating the efficacy and safety of siponimod (BAF312) in patients with </w:t>
      </w:r>
      <w:r w:rsidRPr="008712F9">
        <w:lastRenderedPageBreak/>
        <w:t xml:space="preserve">secondary progressive multiple sclerosis followed by extended treatment with open-label BAF312. Available at: </w:t>
      </w:r>
      <w:hyperlink r:id="rId15" w:history="1">
        <w:r w:rsidRPr="008712F9">
          <w:rPr>
            <w:rStyle w:val="Hyperlink"/>
          </w:rPr>
          <w:t>https://clinicaltrials.gov/ct2/show/NCT01665144?term=siponimod&amp;rank=1</w:t>
        </w:r>
      </w:hyperlink>
      <w:r w:rsidRPr="008712F9">
        <w:t xml:space="preserve"> (accessed 24 May 2016). </w:t>
      </w:r>
    </w:p>
    <w:p w:rsidR="008712F9" w:rsidRPr="008712F9" w:rsidRDefault="008712F9" w:rsidP="008712F9">
      <w:pPr>
        <w:pStyle w:val="EndNoteBibliography"/>
        <w:spacing w:after="240"/>
      </w:pPr>
      <w:r w:rsidRPr="008712F9">
        <w:t>32. Cohen JA, Arnold DL, Comi G, Bar-Or A, Gujrathi S, Hartung JP et al. Safety and efficacy of the selective sphingosine 1-phosphate receptor modulator ozanimod in relapsing multiple sclerosis (RADIANCE): a randomised, placebo-controlled, phase 2 trial. Lancet Neurol. 2016;15(4):373–81. doi:10.1016/S1474-4422(16)00018-1.</w:t>
      </w:r>
    </w:p>
    <w:p w:rsidR="008712F9" w:rsidRPr="008712F9" w:rsidRDefault="008712F9" w:rsidP="008712F9">
      <w:pPr>
        <w:pStyle w:val="EndNoteBibliography"/>
        <w:spacing w:after="240"/>
      </w:pPr>
      <w:r w:rsidRPr="008712F9">
        <w:t xml:space="preserve">33. ClinicalTrials.gov. NCT02047734. A phase 2/3, multi-center, rndomized, double-blind, placebo-controlled (part A) and double-blind, double-dummy, active-controlled (part B), parallel-group study to evaluate the efficacy and safety of RPC1063 administered orally to relapsing multiple sclerosis patients. Available at: </w:t>
      </w:r>
      <w:hyperlink r:id="rId16" w:history="1">
        <w:r w:rsidRPr="008712F9">
          <w:rPr>
            <w:rStyle w:val="Hyperlink"/>
          </w:rPr>
          <w:t>https://clinicaltrials.gov/ct2/show/NCT02047734?term=RPC1063&amp;rank=3</w:t>
        </w:r>
      </w:hyperlink>
      <w:r w:rsidRPr="008712F9">
        <w:t xml:space="preserve"> (accessed 25 May 2016). </w:t>
      </w:r>
    </w:p>
    <w:p w:rsidR="008712F9" w:rsidRPr="008712F9" w:rsidRDefault="008712F9" w:rsidP="008712F9">
      <w:pPr>
        <w:pStyle w:val="EndNoteBibliography"/>
        <w:spacing w:after="240"/>
      </w:pPr>
      <w:r w:rsidRPr="008712F9">
        <w:t xml:space="preserve">34. ClinicalTrials.gov. NCT02294058. A phase 3, multi-center, randomized, double-blind, double-dummy, active-controlled, parallel-group study to evaluate the efficacy and safety of RPC1063 administered orally to relapsing multiple sclerosis patients. Available at: </w:t>
      </w:r>
      <w:hyperlink r:id="rId17" w:history="1">
        <w:r w:rsidRPr="008712F9">
          <w:rPr>
            <w:rStyle w:val="Hyperlink"/>
          </w:rPr>
          <w:t>https://clinicaltrials.gov/ct2/show/NCT02294058?term=RPC1063&amp;phase=2&amp;rank=2</w:t>
        </w:r>
      </w:hyperlink>
      <w:r w:rsidRPr="008712F9">
        <w:t xml:space="preserve"> (accessed 24 May 2016). </w:t>
      </w:r>
    </w:p>
    <w:p w:rsidR="008712F9" w:rsidRPr="008712F9" w:rsidRDefault="008712F9" w:rsidP="008712F9">
      <w:pPr>
        <w:pStyle w:val="EndNoteBibliography"/>
        <w:spacing w:after="240"/>
      </w:pPr>
      <w:r w:rsidRPr="008712F9">
        <w:t xml:space="preserve">35. ClinicalTrials.gov. NCT02576717. A multi-site, open-label extension trial of oral RPC1063 in relapsing multiple sclerosis. Available at: </w:t>
      </w:r>
      <w:hyperlink r:id="rId18" w:history="1">
        <w:r w:rsidRPr="008712F9">
          <w:rPr>
            <w:rStyle w:val="Hyperlink"/>
          </w:rPr>
          <w:t>https://clinicaltrials.gov/ct2/show/NCT02576717?term=RPC1063&amp;rank=1</w:t>
        </w:r>
      </w:hyperlink>
      <w:r w:rsidRPr="008712F9">
        <w:t xml:space="preserve"> (accessed 25 May 2016). </w:t>
      </w:r>
    </w:p>
    <w:p w:rsidR="008712F9" w:rsidRPr="008712F9" w:rsidRDefault="008712F9" w:rsidP="008712F9">
      <w:pPr>
        <w:pStyle w:val="EndNoteBibliography"/>
        <w:spacing w:after="240"/>
      </w:pPr>
      <w:r w:rsidRPr="008712F9">
        <w:t xml:space="preserve">36. ClinicalTrials.gov. NCT01081782. A double-blind, placebo-controlled study of the safety and efficacy of ONO-4641 in patients with relapsing-remitting multiple sclerosis. Available at: </w:t>
      </w:r>
      <w:hyperlink r:id="rId19" w:history="1">
        <w:r w:rsidRPr="008712F9">
          <w:rPr>
            <w:rStyle w:val="Hyperlink"/>
          </w:rPr>
          <w:t>https://clinicaltrials.gov/ct2/show/NCT01081782?term=ONO-4641&amp;rank=2</w:t>
        </w:r>
      </w:hyperlink>
      <w:r w:rsidRPr="008712F9">
        <w:t xml:space="preserve"> (accessed 25 May 2016). </w:t>
      </w:r>
    </w:p>
    <w:p w:rsidR="008712F9" w:rsidRPr="008712F9" w:rsidRDefault="008712F9" w:rsidP="008712F9">
      <w:pPr>
        <w:pStyle w:val="EndNoteBibliography"/>
        <w:spacing w:after="240"/>
      </w:pPr>
      <w:r w:rsidRPr="008712F9">
        <w:t xml:space="preserve">37. ClinicalTrials.gov. NCT01226745. A safety and efficacy extension study of ONO-4641 (MSC2430913A) in patients with relapsing-remitting multiple sclerosis. Available at: </w:t>
      </w:r>
      <w:hyperlink r:id="rId20" w:history="1">
        <w:r w:rsidRPr="008712F9">
          <w:rPr>
            <w:rStyle w:val="Hyperlink"/>
          </w:rPr>
          <w:t>https://clinicaltrials.gov/ct2/show/NCT01226745?term=ONO-4641&amp;rank=1</w:t>
        </w:r>
      </w:hyperlink>
      <w:r w:rsidRPr="008712F9">
        <w:t xml:space="preserve"> (accessed 25 May 2016). </w:t>
      </w:r>
    </w:p>
    <w:p w:rsidR="008712F9" w:rsidRPr="008712F9" w:rsidRDefault="008712F9" w:rsidP="008712F9">
      <w:pPr>
        <w:pStyle w:val="EndNoteBibliography"/>
        <w:spacing w:after="240"/>
      </w:pPr>
      <w:r w:rsidRPr="008712F9">
        <w:t xml:space="preserve">38. ClinicalTrials.gov. NCT01742052. A phase II, multicentre, randomised, double-blind, parallel group, placebo-controlled, dose-finding study to evaluate the safety and efficacy of three different oral doses of MT-1303 </w:t>
      </w:r>
      <w:r w:rsidRPr="008712F9">
        <w:lastRenderedPageBreak/>
        <w:t xml:space="preserve">administered for a period of 24 weeks in subjects with relapsing-remitting multiple sclerosis. Available at: </w:t>
      </w:r>
      <w:hyperlink r:id="rId21" w:history="1">
        <w:r w:rsidRPr="008712F9">
          <w:rPr>
            <w:rStyle w:val="Hyperlink"/>
          </w:rPr>
          <w:t>https://clinicaltrials.gov/ct2/show/NCT01742052?term=MT-1303&amp;rank=5</w:t>
        </w:r>
      </w:hyperlink>
      <w:r w:rsidRPr="008712F9">
        <w:t xml:space="preserve"> (accessed 25 May 2016). </w:t>
      </w:r>
    </w:p>
    <w:p w:rsidR="008712F9" w:rsidRPr="008712F9" w:rsidRDefault="008712F9" w:rsidP="008712F9">
      <w:pPr>
        <w:pStyle w:val="EndNoteBibliography"/>
        <w:spacing w:after="240"/>
      </w:pPr>
      <w:r w:rsidRPr="008712F9">
        <w:t xml:space="preserve">39. ClinicalTrials.gov. NCT01890655. A phase II, multicentre study to evaluate the long-term safety and efficacy of MT-1303 in subjects with relapsing-remitting multiple sclerosis who have completed the MT-1303-E04 study. Available at: </w:t>
      </w:r>
      <w:hyperlink r:id="rId22" w:history="1">
        <w:r w:rsidRPr="008712F9">
          <w:rPr>
            <w:rStyle w:val="Hyperlink"/>
          </w:rPr>
          <w:t>https://clinicaltrials.gov/ct2/show/NCT01890655?term=MT-1303&amp;rank=4</w:t>
        </w:r>
      </w:hyperlink>
      <w:r w:rsidRPr="008712F9">
        <w:t xml:space="preserve"> (accessed 25 May 2016). </w:t>
      </w:r>
    </w:p>
    <w:p w:rsidR="008712F9" w:rsidRPr="008712F9" w:rsidRDefault="008712F9" w:rsidP="008712F9">
      <w:pPr>
        <w:pStyle w:val="EndNoteBibliography"/>
      </w:pPr>
      <w:r w:rsidRPr="008712F9">
        <w:t>40. Kappos L, Arnold DL, Bar-Or A, Camm J, Derfuss T, Kieseier BC et al. Safety and efficacy of amiselimod in relapsing multiple sclerosis (MOMENTUM): a randomised, double-blind, placebo-controlled phase 2 trial. Lancet Neurol. 2016;15(11):1148-59. doi:10.1016/S1474-4422(16)30192-2.</w:t>
      </w:r>
    </w:p>
    <w:p w:rsidR="007425D5" w:rsidRDefault="007425D5" w:rsidP="00FF7C57">
      <w:pPr>
        <w:spacing w:line="480" w:lineRule="auto"/>
        <w:rPr>
          <w:rFonts w:ascii="Times New Roman" w:hAnsi="Times New Roman"/>
          <w:sz w:val="18"/>
          <w:szCs w:val="18"/>
        </w:rPr>
      </w:pPr>
      <w:r>
        <w:rPr>
          <w:rFonts w:ascii="Times New Roman" w:hAnsi="Times New Roman"/>
          <w:sz w:val="18"/>
          <w:szCs w:val="18"/>
        </w:rPr>
        <w:fldChar w:fldCharType="end"/>
      </w:r>
    </w:p>
    <w:sectPr w:rsidR="007425D5" w:rsidSect="002810CC">
      <w:pgSz w:w="12240" w:h="15840" w:code="1"/>
      <w:pgMar w:top="1440" w:right="1440" w:bottom="1440" w:left="1440" w:header="720" w:footer="720" w:gutter="0"/>
      <w:cols w:space="720"/>
      <w:docGrid w:linePitch="360"/>
    </w:sectPr>
  </w:body>
</w:document>
</file>

<file path=word/commentsExtended.xml><?xml version="1.0" encoding="utf-8"?>
<w15:commentsEx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15:commentEx w15:paraId="53FDE65F" w15:done="0"/>
  <w15:commentEx w15:paraId="669EB7AF" w15:done="0"/>
  <w15:commentEx w15:paraId="512645A1" w15:done="0"/>
</w15:commentsEx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D4A45" w:rsidRDefault="00BD4A45">
      <w:pPr>
        <w:spacing w:after="0" w:line="240" w:lineRule="auto"/>
      </w:pPr>
      <w:r>
        <w:separator/>
      </w:r>
    </w:p>
  </w:endnote>
  <w:endnote w:type="continuationSeparator" w:id="0">
    <w:p w:rsidR="00BD4A45" w:rsidRDefault="00BD4A4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 Symbol">
    <w:altName w:val="MS Mincho"/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64C0B" w:rsidRDefault="00164C0B">
    <w:pPr>
      <w:pStyle w:val="Footer"/>
      <w:framePr w:wrap="auto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:rsidR="00164C0B" w:rsidRDefault="00164C0B">
    <w:pPr>
      <w:pStyle w:val="Footer"/>
      <w:ind w:right="360"/>
      <w:rPr>
        <w:rFonts w:ascii="Times New Roman" w:hAnsi="Times New Roman"/>
      </w:rPr>
    </w:pPr>
  </w:p>
  <w:p w:rsidR="00164C0B" w:rsidRDefault="00164C0B"/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64C0B" w:rsidRPr="000826BE" w:rsidRDefault="00164C0B">
    <w:pPr>
      <w:pStyle w:val="Footer"/>
      <w:framePr w:wrap="auto" w:vAnchor="text" w:hAnchor="margin" w:xAlign="right" w:y="1"/>
      <w:rPr>
        <w:rStyle w:val="PageNumber"/>
        <w:rFonts w:ascii="Arial" w:hAnsi="Arial" w:cs="Arial"/>
      </w:rPr>
    </w:pPr>
    <w:r w:rsidRPr="000826BE">
      <w:rPr>
        <w:rStyle w:val="PageNumber"/>
        <w:rFonts w:ascii="Arial" w:hAnsi="Arial" w:cs="Arial"/>
      </w:rPr>
      <w:fldChar w:fldCharType="begin"/>
    </w:r>
    <w:r w:rsidRPr="000826BE">
      <w:rPr>
        <w:rStyle w:val="PageNumber"/>
        <w:rFonts w:ascii="Arial" w:hAnsi="Arial" w:cs="Arial"/>
      </w:rPr>
      <w:instrText xml:space="preserve">PAGE  </w:instrText>
    </w:r>
    <w:r w:rsidRPr="000826BE">
      <w:rPr>
        <w:rStyle w:val="PageNumber"/>
        <w:rFonts w:ascii="Arial" w:hAnsi="Arial" w:cs="Arial"/>
      </w:rPr>
      <w:fldChar w:fldCharType="separate"/>
    </w:r>
    <w:r w:rsidR="00114BD0">
      <w:rPr>
        <w:rStyle w:val="PageNumber"/>
        <w:rFonts w:ascii="Arial" w:hAnsi="Arial" w:cs="Arial"/>
        <w:noProof/>
      </w:rPr>
      <w:t>1</w:t>
    </w:r>
    <w:r w:rsidRPr="000826BE">
      <w:rPr>
        <w:rStyle w:val="PageNumber"/>
        <w:rFonts w:ascii="Arial" w:hAnsi="Arial" w:cs="Arial"/>
      </w:rPr>
      <w:fldChar w:fldCharType="end"/>
    </w:r>
  </w:p>
  <w:p w:rsidR="00164C0B" w:rsidRDefault="00164C0B">
    <w:pPr>
      <w:pStyle w:val="Footer"/>
      <w:ind w:right="360"/>
      <w:rPr>
        <w:rFonts w:ascii="Times New Roman" w:hAnsi="Times New Roman"/>
      </w:rPr>
    </w:pPr>
  </w:p>
  <w:p w:rsidR="00164C0B" w:rsidRDefault="00164C0B"/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D4A45" w:rsidRDefault="00BD4A45">
      <w:pPr>
        <w:spacing w:after="0" w:line="240" w:lineRule="auto"/>
      </w:pPr>
      <w:r>
        <w:separator/>
      </w:r>
    </w:p>
  </w:footnote>
  <w:footnote w:type="continuationSeparator" w:id="0">
    <w:p w:rsidR="00BD4A45" w:rsidRDefault="00BD4A4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64C0B" w:rsidRPr="00051E81" w:rsidRDefault="00BD4A45" w:rsidP="008C1619">
    <w:pPr>
      <w:pStyle w:val="Header"/>
      <w:rPr>
        <w:rFonts w:ascii="Times New Roman" w:hAnsi="Times New Roman"/>
        <w:noProof/>
        <w:sz w:val="28"/>
      </w:rPr>
    </w:pPr>
    <w:sdt>
      <w:sdtPr>
        <w:rPr>
          <w:rFonts w:ascii="Times New Roman" w:hAnsi="Times New Roman"/>
        </w:rPr>
        <w:id w:val="1961915513"/>
        <w:docPartObj>
          <w:docPartGallery w:val="Page Numbers (Top of Page)"/>
          <w:docPartUnique/>
        </w:docPartObj>
      </w:sdtPr>
      <w:sdtEndPr>
        <w:rPr>
          <w:noProof/>
          <w:sz w:val="28"/>
        </w:rPr>
      </w:sdtEndPr>
      <w:sdtContent>
        <w:r w:rsidR="00164C0B" w:rsidRPr="00051E81">
          <w:rPr>
            <w:rFonts w:ascii="Times New Roman" w:hAnsi="Times New Roman"/>
          </w:rPr>
          <w:tab/>
        </w:r>
        <w:r w:rsidR="00164C0B" w:rsidRPr="00051E81">
          <w:rPr>
            <w:rFonts w:ascii="Times New Roman" w:hAnsi="Times New Roman"/>
          </w:rPr>
          <w:tab/>
        </w:r>
        <w:r w:rsidR="00164C0B" w:rsidRPr="00051E81">
          <w:rPr>
            <w:rFonts w:ascii="Times New Roman" w:hAnsi="Times New Roman"/>
          </w:rPr>
          <w:tab/>
        </w:r>
        <w:r w:rsidR="00164C0B" w:rsidRPr="00051E81">
          <w:rPr>
            <w:rFonts w:ascii="Times New Roman" w:hAnsi="Times New Roman"/>
          </w:rPr>
          <w:tab/>
        </w:r>
        <w:r w:rsidR="00164C0B" w:rsidRPr="00051E81">
          <w:rPr>
            <w:rFonts w:ascii="Times New Roman" w:hAnsi="Times New Roman"/>
          </w:rPr>
          <w:tab/>
        </w:r>
        <w:r w:rsidR="00164C0B" w:rsidRPr="00051E81">
          <w:rPr>
            <w:rFonts w:ascii="Times New Roman" w:hAnsi="Times New Roman"/>
          </w:rPr>
          <w:tab/>
        </w:r>
        <w:r w:rsidR="00164C0B" w:rsidRPr="00051E81">
          <w:rPr>
            <w:rFonts w:ascii="Times New Roman" w:hAnsi="Times New Roman"/>
          </w:rPr>
          <w:tab/>
        </w:r>
        <w:r w:rsidR="00164C0B" w:rsidRPr="00051E81">
          <w:rPr>
            <w:rFonts w:ascii="Times New Roman" w:hAnsi="Times New Roman"/>
            <w:sz w:val="20"/>
          </w:rPr>
          <w:fldChar w:fldCharType="begin"/>
        </w:r>
        <w:r w:rsidR="00164C0B" w:rsidRPr="00051E81">
          <w:rPr>
            <w:rFonts w:ascii="Times New Roman" w:hAnsi="Times New Roman"/>
            <w:sz w:val="20"/>
          </w:rPr>
          <w:instrText xml:space="preserve"> PAGE   \* MERGEFORMAT </w:instrText>
        </w:r>
        <w:r w:rsidR="00164C0B" w:rsidRPr="00051E81">
          <w:rPr>
            <w:rFonts w:ascii="Times New Roman" w:hAnsi="Times New Roman"/>
            <w:sz w:val="20"/>
          </w:rPr>
          <w:fldChar w:fldCharType="separate"/>
        </w:r>
        <w:r w:rsidR="00114BD0">
          <w:rPr>
            <w:rFonts w:ascii="Times New Roman" w:hAnsi="Times New Roman"/>
            <w:noProof/>
            <w:sz w:val="20"/>
          </w:rPr>
          <w:t>1</w:t>
        </w:r>
        <w:r w:rsidR="00164C0B" w:rsidRPr="00051E81">
          <w:rPr>
            <w:rFonts w:ascii="Times New Roman" w:hAnsi="Times New Roman"/>
            <w:noProof/>
            <w:sz w:val="20"/>
          </w:rPr>
          <w:fldChar w:fldCharType="end"/>
        </w:r>
      </w:sdtContent>
    </w:sdt>
  </w:p>
  <w:p w:rsidR="00164C0B" w:rsidRPr="00051E81" w:rsidRDefault="00164C0B" w:rsidP="008C1619">
    <w:pPr>
      <w:pStyle w:val="Header"/>
      <w:rPr>
        <w:rFonts w:ascii="Times New Roman" w:hAnsi="Times New Roman"/>
        <w:sz w:val="20"/>
        <w:szCs w:val="20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89"/>
    <w:multiLevelType w:val="singleLevel"/>
    <w:tmpl w:val="49164F6C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Times New Roman" w:hint="default"/>
      </w:rPr>
    </w:lvl>
  </w:abstractNum>
  <w:abstractNum w:abstractNumId="1">
    <w:nsid w:val="0EC976EB"/>
    <w:multiLevelType w:val="hybridMultilevel"/>
    <w:tmpl w:val="C2585E5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F526BF5"/>
    <w:multiLevelType w:val="hybridMultilevel"/>
    <w:tmpl w:val="224058E8"/>
    <w:lvl w:ilvl="0" w:tplc="08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3813A06"/>
    <w:multiLevelType w:val="hybridMultilevel"/>
    <w:tmpl w:val="990ABF12"/>
    <w:lvl w:ilvl="0" w:tplc="EE8AECA8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ACA419F"/>
    <w:multiLevelType w:val="hybridMultilevel"/>
    <w:tmpl w:val="838E71C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300B4899"/>
    <w:multiLevelType w:val="hybridMultilevel"/>
    <w:tmpl w:val="CDDC1B9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33CC5F57"/>
    <w:multiLevelType w:val="hybridMultilevel"/>
    <w:tmpl w:val="5162B3D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37817E02"/>
    <w:multiLevelType w:val="hybridMultilevel"/>
    <w:tmpl w:val="DC9E283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40245722"/>
    <w:multiLevelType w:val="hybridMultilevel"/>
    <w:tmpl w:val="BB22960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40437E71"/>
    <w:multiLevelType w:val="hybridMultilevel"/>
    <w:tmpl w:val="F72884AE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468A6414"/>
    <w:multiLevelType w:val="hybridMultilevel"/>
    <w:tmpl w:val="5E2E6DA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480D67CF"/>
    <w:multiLevelType w:val="hybridMultilevel"/>
    <w:tmpl w:val="6F323E6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4B070A22"/>
    <w:multiLevelType w:val="hybridMultilevel"/>
    <w:tmpl w:val="1D4C4D5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4B082526"/>
    <w:multiLevelType w:val="hybridMultilevel"/>
    <w:tmpl w:val="A88A607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4FAD5E45"/>
    <w:multiLevelType w:val="hybridMultilevel"/>
    <w:tmpl w:val="224058E8"/>
    <w:lvl w:ilvl="0" w:tplc="08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25E314E"/>
    <w:multiLevelType w:val="hybridMultilevel"/>
    <w:tmpl w:val="66EAAC1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54B5644B"/>
    <w:multiLevelType w:val="hybridMultilevel"/>
    <w:tmpl w:val="C598E73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60E9206A"/>
    <w:multiLevelType w:val="hybridMultilevel"/>
    <w:tmpl w:val="5B8C642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615E0B9A"/>
    <w:multiLevelType w:val="hybridMultilevel"/>
    <w:tmpl w:val="833C10C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64BA129E"/>
    <w:multiLevelType w:val="hybridMultilevel"/>
    <w:tmpl w:val="729662AE"/>
    <w:lvl w:ilvl="0" w:tplc="D5CECD7A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69E7004B"/>
    <w:multiLevelType w:val="hybridMultilevel"/>
    <w:tmpl w:val="797E691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72CA00E8"/>
    <w:multiLevelType w:val="hybridMultilevel"/>
    <w:tmpl w:val="C5D061B6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2">
    <w:nsid w:val="75CB4BA3"/>
    <w:multiLevelType w:val="multilevel"/>
    <w:tmpl w:val="005AC186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360" w:hanging="36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720" w:hanging="72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080" w:hanging="108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080" w:hanging="1080"/>
      </w:pPr>
      <w:rPr>
        <w:rFonts w:hint="default"/>
      </w:rPr>
    </w:lvl>
  </w:abstractNum>
  <w:abstractNum w:abstractNumId="23">
    <w:nsid w:val="7FAD5C7A"/>
    <w:multiLevelType w:val="hybridMultilevel"/>
    <w:tmpl w:val="EAAECD7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7"/>
  </w:num>
  <w:num w:numId="3">
    <w:abstractNumId w:val="12"/>
  </w:num>
  <w:num w:numId="4">
    <w:abstractNumId w:val="7"/>
  </w:num>
  <w:num w:numId="5">
    <w:abstractNumId w:val="18"/>
  </w:num>
  <w:num w:numId="6">
    <w:abstractNumId w:val="8"/>
  </w:num>
  <w:num w:numId="7">
    <w:abstractNumId w:val="6"/>
  </w:num>
  <w:num w:numId="8">
    <w:abstractNumId w:val="23"/>
  </w:num>
  <w:num w:numId="9">
    <w:abstractNumId w:val="11"/>
  </w:num>
  <w:num w:numId="10">
    <w:abstractNumId w:val="10"/>
  </w:num>
  <w:num w:numId="11">
    <w:abstractNumId w:val="15"/>
  </w:num>
  <w:num w:numId="12">
    <w:abstractNumId w:val="1"/>
  </w:num>
  <w:num w:numId="13">
    <w:abstractNumId w:val="5"/>
  </w:num>
  <w:num w:numId="14">
    <w:abstractNumId w:val="20"/>
  </w:num>
  <w:num w:numId="15">
    <w:abstractNumId w:val="21"/>
  </w:num>
  <w:num w:numId="16">
    <w:abstractNumId w:val="14"/>
  </w:num>
  <w:num w:numId="17">
    <w:abstractNumId w:val="2"/>
  </w:num>
  <w:num w:numId="18">
    <w:abstractNumId w:val="22"/>
  </w:num>
  <w:num w:numId="19">
    <w:abstractNumId w:val="9"/>
  </w:num>
  <w:num w:numId="20">
    <w:abstractNumId w:val="4"/>
  </w:num>
  <w:num w:numId="21">
    <w:abstractNumId w:val="16"/>
  </w:num>
  <w:num w:numId="22">
    <w:abstractNumId w:val="3"/>
  </w:num>
  <w:num w:numId="23">
    <w:abstractNumId w:val="13"/>
  </w:num>
  <w:num w:numId="24">
    <w:abstractNumId w:val="19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15:person w15:author="Paul Sensecall">
    <w15:presenceInfo w15:providerId="Windows Live" w15:userId="8971ba2e05885c66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EN.InstantFormat" w:val="&lt;ENInstantFormat&gt;&lt;Enabled&gt;0&lt;/Enabled&gt;&lt;ScanUnformatted&gt;1&lt;/ScanUnformatted&gt;&lt;ScanChanges&gt;1&lt;/ScanChanges&gt;&lt;Suspended&gt;0&lt;/Suspended&gt;&lt;/ENInstantFormat&gt;"/>
    <w:docVar w:name="EN.Layout" w:val="&lt;ENLayout&gt;&lt;Style&gt;SpringerVancouverNumber&lt;/Style&gt;&lt;LeftDelim&gt;{&lt;/LeftDelim&gt;&lt;RightDelim&gt;}&lt;/RightDelim&gt;&lt;FontName&gt;Times New Roman&lt;/FontName&gt;&lt;FontSize&gt;10&lt;/FontSize&gt;&lt;ReflistTitle&gt;&lt;/ReflistTitle&gt;&lt;StartingRefnum&gt;1&lt;/StartingRefnum&gt;&lt;FirstLineIndent&gt;0&lt;/FirstLineIndent&gt;&lt;HangingIndent&gt;720&lt;/HangingIndent&gt;&lt;LineSpacing&gt;2&lt;/LineSpacing&gt;&lt;SpaceAfter&gt;1&lt;/SpaceAfter&gt;&lt;HyperlinksEnabled&gt;0&lt;/HyperlinksEnabled&gt;&lt;HyperlinksVisible&gt;0&lt;/HyperlinksVisible&gt;&lt;EnableBibliographyCategories&gt;0&lt;/EnableBibliographyCategories&gt;&lt;/ENLayout&gt;"/>
    <w:docVar w:name="EN.Libraries" w:val="&lt;Libraries&gt;&lt;item db-id=&quot;w5dtfe0a99vw97exvfgxprd7ddrfxd5df2tw&quot;&gt;NFTY523_S1P review&lt;record-ids&gt;&lt;item&gt;3&lt;/item&gt;&lt;item&gt;5&lt;/item&gt;&lt;item&gt;6&lt;/item&gt;&lt;item&gt;7&lt;/item&gt;&lt;item&gt;8&lt;/item&gt;&lt;item&gt;9&lt;/item&gt;&lt;item&gt;13&lt;/item&gt;&lt;item&gt;15&lt;/item&gt;&lt;item&gt;16&lt;/item&gt;&lt;item&gt;17&lt;/item&gt;&lt;item&gt;18&lt;/item&gt;&lt;item&gt;19&lt;/item&gt;&lt;item&gt;22&lt;/item&gt;&lt;item&gt;29&lt;/item&gt;&lt;item&gt;31&lt;/item&gt;&lt;item&gt;33&lt;/item&gt;&lt;item&gt;34&lt;/item&gt;&lt;item&gt;36&lt;/item&gt;&lt;item&gt;41&lt;/item&gt;&lt;item&gt;42&lt;/item&gt;&lt;item&gt;43&lt;/item&gt;&lt;item&gt;44&lt;/item&gt;&lt;item&gt;45&lt;/item&gt;&lt;item&gt;47&lt;/item&gt;&lt;item&gt;49&lt;/item&gt;&lt;item&gt;50&lt;/item&gt;&lt;item&gt;51&lt;/item&gt;&lt;item&gt;52&lt;/item&gt;&lt;item&gt;53&lt;/item&gt;&lt;item&gt;54&lt;/item&gt;&lt;item&gt;84&lt;/item&gt;&lt;item&gt;86&lt;/item&gt;&lt;item&gt;90&lt;/item&gt;&lt;item&gt;91&lt;/item&gt;&lt;item&gt;92&lt;/item&gt;&lt;item&gt;146&lt;/item&gt;&lt;item&gt;155&lt;/item&gt;&lt;item&gt;172&lt;/item&gt;&lt;item&gt;184&lt;/item&gt;&lt;item&gt;193&lt;/item&gt;&lt;/record-ids&gt;&lt;/item&gt;&lt;/Libraries&gt;"/>
  </w:docVars>
  <w:rsids>
    <w:rsidRoot w:val="00AE3244"/>
    <w:rsid w:val="00007015"/>
    <w:rsid w:val="0002505D"/>
    <w:rsid w:val="00045419"/>
    <w:rsid w:val="00051E81"/>
    <w:rsid w:val="000C3C50"/>
    <w:rsid w:val="00114BD0"/>
    <w:rsid w:val="00120B9E"/>
    <w:rsid w:val="00143327"/>
    <w:rsid w:val="001535F0"/>
    <w:rsid w:val="00164C0B"/>
    <w:rsid w:val="00191918"/>
    <w:rsid w:val="001A2020"/>
    <w:rsid w:val="001A4B7F"/>
    <w:rsid w:val="001B3070"/>
    <w:rsid w:val="001B5AF6"/>
    <w:rsid w:val="001D77D8"/>
    <w:rsid w:val="001E553C"/>
    <w:rsid w:val="001E5F25"/>
    <w:rsid w:val="001F75CB"/>
    <w:rsid w:val="00232263"/>
    <w:rsid w:val="00242B4D"/>
    <w:rsid w:val="00245DAC"/>
    <w:rsid w:val="002669D9"/>
    <w:rsid w:val="00273589"/>
    <w:rsid w:val="00275BBC"/>
    <w:rsid w:val="002801C7"/>
    <w:rsid w:val="00280E55"/>
    <w:rsid w:val="002810CC"/>
    <w:rsid w:val="00296183"/>
    <w:rsid w:val="002B0550"/>
    <w:rsid w:val="002C4140"/>
    <w:rsid w:val="002E04DD"/>
    <w:rsid w:val="002F0D8E"/>
    <w:rsid w:val="0031609A"/>
    <w:rsid w:val="0034134D"/>
    <w:rsid w:val="00362377"/>
    <w:rsid w:val="0037542D"/>
    <w:rsid w:val="00376748"/>
    <w:rsid w:val="003A41B5"/>
    <w:rsid w:val="003B14C5"/>
    <w:rsid w:val="003F1490"/>
    <w:rsid w:val="003F2AFA"/>
    <w:rsid w:val="003F5FC3"/>
    <w:rsid w:val="00402260"/>
    <w:rsid w:val="0041219C"/>
    <w:rsid w:val="004241D9"/>
    <w:rsid w:val="00431B5A"/>
    <w:rsid w:val="00454A93"/>
    <w:rsid w:val="0045680D"/>
    <w:rsid w:val="0046278F"/>
    <w:rsid w:val="00470FF9"/>
    <w:rsid w:val="00473F7B"/>
    <w:rsid w:val="004978A8"/>
    <w:rsid w:val="004A5DC6"/>
    <w:rsid w:val="004B4BC9"/>
    <w:rsid w:val="004C037A"/>
    <w:rsid w:val="004D3086"/>
    <w:rsid w:val="004D3189"/>
    <w:rsid w:val="004E269A"/>
    <w:rsid w:val="004F41DE"/>
    <w:rsid w:val="00510287"/>
    <w:rsid w:val="00510414"/>
    <w:rsid w:val="00550FDF"/>
    <w:rsid w:val="005C5EDE"/>
    <w:rsid w:val="005E109C"/>
    <w:rsid w:val="005E3A2A"/>
    <w:rsid w:val="006040C2"/>
    <w:rsid w:val="00605DFD"/>
    <w:rsid w:val="006336C0"/>
    <w:rsid w:val="00657040"/>
    <w:rsid w:val="00667528"/>
    <w:rsid w:val="006707A2"/>
    <w:rsid w:val="006845BB"/>
    <w:rsid w:val="00693A06"/>
    <w:rsid w:val="006963B2"/>
    <w:rsid w:val="006B2112"/>
    <w:rsid w:val="0072079B"/>
    <w:rsid w:val="00727138"/>
    <w:rsid w:val="00732C80"/>
    <w:rsid w:val="007425D5"/>
    <w:rsid w:val="00754531"/>
    <w:rsid w:val="0075794D"/>
    <w:rsid w:val="00771116"/>
    <w:rsid w:val="00775E4F"/>
    <w:rsid w:val="007837CE"/>
    <w:rsid w:val="007845EC"/>
    <w:rsid w:val="007920A0"/>
    <w:rsid w:val="007B4014"/>
    <w:rsid w:val="007C1A46"/>
    <w:rsid w:val="007C6263"/>
    <w:rsid w:val="007F3660"/>
    <w:rsid w:val="0080187C"/>
    <w:rsid w:val="008179F6"/>
    <w:rsid w:val="00825C87"/>
    <w:rsid w:val="008346FD"/>
    <w:rsid w:val="008712F9"/>
    <w:rsid w:val="008870F3"/>
    <w:rsid w:val="008A20CC"/>
    <w:rsid w:val="008B3F64"/>
    <w:rsid w:val="008C1619"/>
    <w:rsid w:val="008E57F3"/>
    <w:rsid w:val="008F22A1"/>
    <w:rsid w:val="00902746"/>
    <w:rsid w:val="0093207A"/>
    <w:rsid w:val="009439D2"/>
    <w:rsid w:val="0096210C"/>
    <w:rsid w:val="00964374"/>
    <w:rsid w:val="00973F73"/>
    <w:rsid w:val="009858AB"/>
    <w:rsid w:val="0099260F"/>
    <w:rsid w:val="00992C86"/>
    <w:rsid w:val="009B00AB"/>
    <w:rsid w:val="009C46A2"/>
    <w:rsid w:val="009E424C"/>
    <w:rsid w:val="009F3725"/>
    <w:rsid w:val="00A0361E"/>
    <w:rsid w:val="00A319EE"/>
    <w:rsid w:val="00A34D47"/>
    <w:rsid w:val="00A3688C"/>
    <w:rsid w:val="00A4494C"/>
    <w:rsid w:val="00A46B9D"/>
    <w:rsid w:val="00A51C85"/>
    <w:rsid w:val="00A66E37"/>
    <w:rsid w:val="00A67A80"/>
    <w:rsid w:val="00A74ED2"/>
    <w:rsid w:val="00AA2101"/>
    <w:rsid w:val="00AC1EA0"/>
    <w:rsid w:val="00AE3244"/>
    <w:rsid w:val="00AE3FC6"/>
    <w:rsid w:val="00AE66F7"/>
    <w:rsid w:val="00AF7EC8"/>
    <w:rsid w:val="00B43AAF"/>
    <w:rsid w:val="00B53EA6"/>
    <w:rsid w:val="00B82EA3"/>
    <w:rsid w:val="00B868A8"/>
    <w:rsid w:val="00BA0E7C"/>
    <w:rsid w:val="00BD00B8"/>
    <w:rsid w:val="00BD4A45"/>
    <w:rsid w:val="00C72215"/>
    <w:rsid w:val="00C72474"/>
    <w:rsid w:val="00C77B3D"/>
    <w:rsid w:val="00C83D64"/>
    <w:rsid w:val="00C86BC9"/>
    <w:rsid w:val="00CF74E6"/>
    <w:rsid w:val="00D059B2"/>
    <w:rsid w:val="00D53096"/>
    <w:rsid w:val="00D578FE"/>
    <w:rsid w:val="00D61B49"/>
    <w:rsid w:val="00D71DCA"/>
    <w:rsid w:val="00D72B9A"/>
    <w:rsid w:val="00D74430"/>
    <w:rsid w:val="00DA0CD1"/>
    <w:rsid w:val="00DC2E49"/>
    <w:rsid w:val="00DC6A5F"/>
    <w:rsid w:val="00DD50E0"/>
    <w:rsid w:val="00DF78EA"/>
    <w:rsid w:val="00E005CF"/>
    <w:rsid w:val="00E30E11"/>
    <w:rsid w:val="00E32DEF"/>
    <w:rsid w:val="00E33BC5"/>
    <w:rsid w:val="00E40EF5"/>
    <w:rsid w:val="00E54D30"/>
    <w:rsid w:val="00EB1777"/>
    <w:rsid w:val="00EB614F"/>
    <w:rsid w:val="00EC3B4E"/>
    <w:rsid w:val="00EC58BE"/>
    <w:rsid w:val="00EE3786"/>
    <w:rsid w:val="00F27CE8"/>
    <w:rsid w:val="00F431AB"/>
    <w:rsid w:val="00F6359F"/>
    <w:rsid w:val="00F93BBC"/>
    <w:rsid w:val="00FB0CD9"/>
    <w:rsid w:val="00FB25F7"/>
    <w:rsid w:val="00FB6902"/>
    <w:rsid w:val="00FD1AAE"/>
    <w:rsid w:val="00FD54EE"/>
    <w:rsid w:val="00FF7C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annotation reference" w:uiPriority="0"/>
    <w:lsdException w:name="line number" w:uiPriority="0"/>
    <w:lsdException w:name="page number" w:uiPriority="0"/>
    <w:lsdException w:name="List Bullet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FollowedHyperlink" w:uiPriority="0"/>
    <w:lsdException w:name="Strong" w:semiHidden="0" w:uiPriority="22" w:unhideWhenUsed="0" w:qFormat="1"/>
    <w:lsdException w:name="Emphasis" w:semiHidden="0" w:uiPriority="20" w:unhideWhenUsed="0" w:qFormat="1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0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72474"/>
    <w:rPr>
      <w:rFonts w:ascii="Calibri" w:eastAsia="Times New Roman" w:hAnsi="Calibri" w:cs="Times New Roman"/>
      <w:lang w:val="en-US"/>
    </w:rPr>
  </w:style>
  <w:style w:type="paragraph" w:styleId="Heading1">
    <w:name w:val="heading 1"/>
    <w:basedOn w:val="Normal"/>
    <w:next w:val="Normal"/>
    <w:link w:val="Heading1Char"/>
    <w:qFormat/>
    <w:rsid w:val="00AE3244"/>
    <w:pPr>
      <w:keepNext/>
      <w:keepLines/>
      <w:spacing w:before="480" w:after="0"/>
      <w:outlineLvl w:val="0"/>
    </w:pPr>
    <w:rPr>
      <w:rFonts w:ascii="Cambria" w:eastAsia="MS Gothic" w:hAnsi="Cambria"/>
      <w:b/>
      <w:bCs/>
      <w:color w:val="365F91"/>
      <w:sz w:val="28"/>
      <w:szCs w:val="28"/>
    </w:rPr>
  </w:style>
  <w:style w:type="paragraph" w:styleId="Heading2">
    <w:name w:val="heading 2"/>
    <w:basedOn w:val="Normal"/>
    <w:next w:val="Normal"/>
    <w:link w:val="Heading2Char"/>
    <w:qFormat/>
    <w:rsid w:val="00AE3244"/>
    <w:pPr>
      <w:keepNext/>
      <w:keepLines/>
      <w:spacing w:before="200" w:after="0"/>
      <w:outlineLvl w:val="1"/>
    </w:pPr>
    <w:rPr>
      <w:rFonts w:ascii="Cambria" w:eastAsia="MS Gothic" w:hAnsi="Cambria"/>
      <w:b/>
      <w:bCs/>
      <w:color w:val="4F81BD"/>
      <w:sz w:val="26"/>
      <w:szCs w:val="26"/>
    </w:rPr>
  </w:style>
  <w:style w:type="paragraph" w:styleId="Heading3">
    <w:name w:val="heading 3"/>
    <w:basedOn w:val="Normal"/>
    <w:next w:val="Normal"/>
    <w:link w:val="Heading3Char"/>
    <w:qFormat/>
    <w:rsid w:val="00AE3244"/>
    <w:pPr>
      <w:keepNext/>
      <w:keepLines/>
      <w:spacing w:before="200" w:after="0"/>
      <w:outlineLvl w:val="2"/>
    </w:pPr>
    <w:rPr>
      <w:rFonts w:ascii="Cambria" w:eastAsia="MS Gothic" w:hAnsi="Cambria"/>
      <w:b/>
      <w:bCs/>
      <w:color w:val="4F81BD"/>
    </w:rPr>
  </w:style>
  <w:style w:type="paragraph" w:styleId="Heading4">
    <w:name w:val="heading 4"/>
    <w:basedOn w:val="Normal"/>
    <w:next w:val="Normal"/>
    <w:link w:val="Heading4Char"/>
    <w:qFormat/>
    <w:rsid w:val="00AE3244"/>
    <w:pPr>
      <w:keepNext/>
      <w:keepLines/>
      <w:spacing w:before="200" w:after="0"/>
      <w:outlineLvl w:val="3"/>
    </w:pPr>
    <w:rPr>
      <w:rFonts w:ascii="Cambria" w:eastAsia="MS Gothic" w:hAnsi="Cambria"/>
      <w:b/>
      <w:bCs/>
      <w:i/>
      <w:iCs/>
      <w:color w:val="4F81BD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AE3244"/>
    <w:pPr>
      <w:keepNext/>
      <w:spacing w:after="0" w:line="360" w:lineRule="auto"/>
      <w:ind w:left="360"/>
      <w:outlineLvl w:val="4"/>
    </w:pPr>
    <w:rPr>
      <w:rFonts w:ascii="Arial" w:hAnsi="Arial" w:cs="Arial"/>
      <w:b/>
    </w:rPr>
  </w:style>
  <w:style w:type="paragraph" w:styleId="Heading6">
    <w:name w:val="heading 6"/>
    <w:basedOn w:val="Normal"/>
    <w:next w:val="Normal"/>
    <w:link w:val="Heading6Char"/>
    <w:uiPriority w:val="9"/>
    <w:unhideWhenUsed/>
    <w:qFormat/>
    <w:rsid w:val="00AE3244"/>
    <w:pPr>
      <w:keepNext/>
      <w:spacing w:after="0" w:line="360" w:lineRule="auto"/>
      <w:outlineLvl w:val="5"/>
    </w:pPr>
    <w:rPr>
      <w:rFonts w:ascii="Arial" w:hAnsi="Arial" w:cs="Arial"/>
      <w:b/>
    </w:rPr>
  </w:style>
  <w:style w:type="paragraph" w:styleId="Heading7">
    <w:name w:val="heading 7"/>
    <w:basedOn w:val="Normal"/>
    <w:next w:val="Normal"/>
    <w:link w:val="Heading7Char"/>
    <w:uiPriority w:val="9"/>
    <w:unhideWhenUsed/>
    <w:qFormat/>
    <w:rsid w:val="00AE3244"/>
    <w:pPr>
      <w:keepNext/>
      <w:spacing w:after="0" w:line="360" w:lineRule="auto"/>
      <w:outlineLvl w:val="6"/>
    </w:pPr>
    <w:rPr>
      <w:rFonts w:ascii="Arial" w:hAnsi="Arial" w:cs="Arial"/>
      <w:i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rsid w:val="00AE3244"/>
    <w:rPr>
      <w:rFonts w:ascii="Cambria" w:eastAsia="MS Gothic" w:hAnsi="Cambria" w:cs="Times New Roman"/>
      <w:b/>
      <w:bCs/>
      <w:color w:val="365F91"/>
      <w:sz w:val="28"/>
      <w:szCs w:val="28"/>
      <w:lang w:val="en-US"/>
    </w:rPr>
  </w:style>
  <w:style w:type="character" w:customStyle="1" w:styleId="Heading2Char">
    <w:name w:val="Heading 2 Char"/>
    <w:link w:val="Heading2"/>
    <w:rsid w:val="00AE3244"/>
    <w:rPr>
      <w:rFonts w:ascii="Cambria" w:eastAsia="MS Gothic" w:hAnsi="Cambria" w:cs="Times New Roman"/>
      <w:b/>
      <w:bCs/>
      <w:color w:val="4F81BD"/>
      <w:sz w:val="26"/>
      <w:szCs w:val="26"/>
      <w:lang w:val="en-US"/>
    </w:rPr>
  </w:style>
  <w:style w:type="character" w:customStyle="1" w:styleId="Heading3Char">
    <w:name w:val="Heading 3 Char"/>
    <w:link w:val="Heading3"/>
    <w:rsid w:val="00AE3244"/>
    <w:rPr>
      <w:rFonts w:ascii="Cambria" w:eastAsia="MS Gothic" w:hAnsi="Cambria" w:cs="Times New Roman"/>
      <w:b/>
      <w:bCs/>
      <w:color w:val="4F81BD"/>
      <w:lang w:val="en-US"/>
    </w:rPr>
  </w:style>
  <w:style w:type="character" w:customStyle="1" w:styleId="Heading4Char">
    <w:name w:val="Heading 4 Char"/>
    <w:link w:val="Heading4"/>
    <w:rsid w:val="00AE3244"/>
    <w:rPr>
      <w:rFonts w:ascii="Cambria" w:eastAsia="MS Gothic" w:hAnsi="Cambria" w:cs="Times New Roman"/>
      <w:b/>
      <w:bCs/>
      <w:i/>
      <w:iCs/>
      <w:color w:val="4F81BD"/>
      <w:lang w:val="en-US"/>
    </w:rPr>
  </w:style>
  <w:style w:type="character" w:customStyle="1" w:styleId="Heading5Char">
    <w:name w:val="Heading 5 Char"/>
    <w:basedOn w:val="DefaultParagraphFont"/>
    <w:link w:val="Heading5"/>
    <w:uiPriority w:val="9"/>
    <w:rsid w:val="00AE3244"/>
    <w:rPr>
      <w:rFonts w:ascii="Arial" w:eastAsia="Times New Roman" w:hAnsi="Arial" w:cs="Arial"/>
      <w:b/>
      <w:lang w:val="en-US"/>
    </w:rPr>
  </w:style>
  <w:style w:type="character" w:customStyle="1" w:styleId="Heading6Char">
    <w:name w:val="Heading 6 Char"/>
    <w:basedOn w:val="DefaultParagraphFont"/>
    <w:link w:val="Heading6"/>
    <w:uiPriority w:val="9"/>
    <w:rsid w:val="00AE3244"/>
    <w:rPr>
      <w:rFonts w:ascii="Arial" w:eastAsia="Times New Roman" w:hAnsi="Arial" w:cs="Arial"/>
      <w:b/>
      <w:lang w:val="en-US"/>
    </w:rPr>
  </w:style>
  <w:style w:type="character" w:customStyle="1" w:styleId="Heading7Char">
    <w:name w:val="Heading 7 Char"/>
    <w:basedOn w:val="DefaultParagraphFont"/>
    <w:link w:val="Heading7"/>
    <w:uiPriority w:val="9"/>
    <w:rsid w:val="00AE3244"/>
    <w:rPr>
      <w:rFonts w:ascii="Arial" w:eastAsia="Times New Roman" w:hAnsi="Arial" w:cs="Arial"/>
      <w:i/>
      <w:lang w:val="en-US"/>
    </w:rPr>
  </w:style>
  <w:style w:type="character" w:styleId="CommentReference">
    <w:name w:val="annotation reference"/>
    <w:semiHidden/>
    <w:rsid w:val="00AE3244"/>
    <w:rPr>
      <w:rFonts w:ascii="Times New Roman" w:hAnsi="Times New Roman" w:cs="Times New Roman"/>
      <w:sz w:val="16"/>
      <w:szCs w:val="16"/>
    </w:rPr>
  </w:style>
  <w:style w:type="paragraph" w:styleId="CommentText">
    <w:name w:val="annotation text"/>
    <w:basedOn w:val="Normal"/>
    <w:link w:val="CommentTextChar1"/>
    <w:uiPriority w:val="99"/>
    <w:rsid w:val="00AE3244"/>
    <w:pPr>
      <w:spacing w:line="240" w:lineRule="auto"/>
    </w:pPr>
    <w:rPr>
      <w:rFonts w:ascii="Arial" w:hAnsi="Arial"/>
      <w:sz w:val="20"/>
      <w:szCs w:val="20"/>
      <w:lang w:val="x-none" w:eastAsia="x-none"/>
    </w:rPr>
  </w:style>
  <w:style w:type="character" w:customStyle="1" w:styleId="CommentTextChar">
    <w:name w:val="Comment Text Char"/>
    <w:uiPriority w:val="99"/>
    <w:rsid w:val="00AE3244"/>
    <w:rPr>
      <w:rFonts w:ascii="Times New Roman" w:hAnsi="Times New Roman" w:cs="Times New Roman"/>
      <w:sz w:val="20"/>
      <w:szCs w:val="20"/>
    </w:rPr>
  </w:style>
  <w:style w:type="paragraph" w:customStyle="1" w:styleId="CommentSubject1">
    <w:name w:val="Comment Subject1"/>
    <w:basedOn w:val="CommentText"/>
    <w:next w:val="CommentText"/>
    <w:rsid w:val="00AE3244"/>
    <w:rPr>
      <w:b/>
      <w:bCs/>
    </w:rPr>
  </w:style>
  <w:style w:type="character" w:customStyle="1" w:styleId="CommentSubjectChar">
    <w:name w:val="Comment Subject Char"/>
    <w:rsid w:val="00AE3244"/>
    <w:rPr>
      <w:rFonts w:ascii="Times New Roman" w:hAnsi="Times New Roman" w:cs="Times New Roman"/>
      <w:b/>
      <w:bCs/>
      <w:sz w:val="20"/>
      <w:szCs w:val="20"/>
    </w:rPr>
  </w:style>
  <w:style w:type="paragraph" w:styleId="BalloonText">
    <w:name w:val="Balloon Text"/>
    <w:basedOn w:val="Normal"/>
    <w:link w:val="BalloonTextChar"/>
    <w:rsid w:val="00AE324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AE3244"/>
    <w:rPr>
      <w:rFonts w:ascii="Tahoma" w:eastAsia="Times New Roman" w:hAnsi="Tahoma" w:cs="Tahoma"/>
      <w:sz w:val="16"/>
      <w:szCs w:val="16"/>
      <w:lang w:val="en-US"/>
    </w:rPr>
  </w:style>
  <w:style w:type="paragraph" w:styleId="ListParagraph">
    <w:name w:val="List Paragraph"/>
    <w:basedOn w:val="Normal"/>
    <w:uiPriority w:val="34"/>
    <w:qFormat/>
    <w:rsid w:val="00AE3244"/>
    <w:pPr>
      <w:ind w:left="720"/>
    </w:pPr>
  </w:style>
  <w:style w:type="paragraph" w:styleId="Footer">
    <w:name w:val="footer"/>
    <w:basedOn w:val="Normal"/>
    <w:link w:val="FooterChar"/>
    <w:semiHidden/>
    <w:rsid w:val="00AE3244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FooterChar">
    <w:name w:val="Footer Char"/>
    <w:link w:val="Footer"/>
    <w:rsid w:val="00AE3244"/>
    <w:rPr>
      <w:rFonts w:ascii="Calibri" w:eastAsia="Times New Roman" w:hAnsi="Calibri" w:cs="Times New Roman"/>
      <w:lang w:val="en-US"/>
    </w:rPr>
  </w:style>
  <w:style w:type="character" w:styleId="PageNumber">
    <w:name w:val="page number"/>
    <w:semiHidden/>
    <w:rsid w:val="00AE3244"/>
    <w:rPr>
      <w:rFonts w:ascii="Times New Roman" w:hAnsi="Times New Roman" w:cs="Times New Roman"/>
    </w:rPr>
  </w:style>
  <w:style w:type="character" w:styleId="Hyperlink">
    <w:name w:val="Hyperlink"/>
    <w:semiHidden/>
    <w:rsid w:val="00AE3244"/>
    <w:rPr>
      <w:rFonts w:ascii="Times New Roman" w:hAnsi="Times New Roman" w:cs="Times New Roman"/>
      <w:color w:val="0000FF"/>
      <w:u w:val="single"/>
    </w:rPr>
  </w:style>
  <w:style w:type="paragraph" w:styleId="Revision">
    <w:name w:val="Revision"/>
    <w:hidden/>
    <w:rsid w:val="00AE3244"/>
    <w:pPr>
      <w:spacing w:after="0" w:line="240" w:lineRule="auto"/>
    </w:pPr>
    <w:rPr>
      <w:rFonts w:ascii="Calibri" w:eastAsia="Times New Roman" w:hAnsi="Calibri" w:cs="Times New Roman"/>
      <w:lang w:val="en-US"/>
    </w:rPr>
  </w:style>
  <w:style w:type="paragraph" w:styleId="Header">
    <w:name w:val="header"/>
    <w:basedOn w:val="Normal"/>
    <w:link w:val="HeaderChar"/>
    <w:uiPriority w:val="99"/>
    <w:rsid w:val="00AE324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link w:val="Header"/>
    <w:uiPriority w:val="99"/>
    <w:rsid w:val="00AE3244"/>
    <w:rPr>
      <w:rFonts w:ascii="Calibri" w:eastAsia="Times New Roman" w:hAnsi="Calibri" w:cs="Times New Roman"/>
      <w:lang w:val="en-US"/>
    </w:rPr>
  </w:style>
  <w:style w:type="character" w:styleId="LineNumber">
    <w:name w:val="line number"/>
    <w:semiHidden/>
    <w:rsid w:val="00AE3244"/>
    <w:rPr>
      <w:rFonts w:ascii="Times New Roman" w:hAnsi="Times New Roman" w:cs="Times New Roman"/>
    </w:rPr>
  </w:style>
  <w:style w:type="paragraph" w:styleId="ListBullet">
    <w:name w:val="List Bullet"/>
    <w:basedOn w:val="Normal"/>
    <w:autoRedefine/>
    <w:semiHidden/>
    <w:rsid w:val="00AE3244"/>
    <w:pPr>
      <w:numPr>
        <w:numId w:val="1"/>
      </w:numPr>
    </w:pPr>
  </w:style>
  <w:style w:type="paragraph" w:customStyle="1" w:styleId="EndNoteBibliographyTitle">
    <w:name w:val="EndNote Bibliography Title"/>
    <w:basedOn w:val="Normal"/>
    <w:rsid w:val="00AE3244"/>
    <w:pPr>
      <w:spacing w:after="0"/>
      <w:jc w:val="center"/>
    </w:pPr>
    <w:rPr>
      <w:rFonts w:ascii="Times New Roman" w:hAnsi="Times New Roman"/>
      <w:noProof/>
      <w:sz w:val="20"/>
    </w:rPr>
  </w:style>
  <w:style w:type="character" w:customStyle="1" w:styleId="EndNoteBibliographyTitleChar">
    <w:name w:val="EndNote Bibliography Title Char"/>
    <w:rsid w:val="00AE3244"/>
    <w:rPr>
      <w:rFonts w:ascii="Calibri" w:hAnsi="Calibri" w:cs="Times New Roman"/>
      <w:noProof/>
    </w:rPr>
  </w:style>
  <w:style w:type="paragraph" w:customStyle="1" w:styleId="EndNoteBibliography">
    <w:name w:val="EndNote Bibliography"/>
    <w:basedOn w:val="Normal"/>
    <w:rsid w:val="00AE3244"/>
    <w:pPr>
      <w:spacing w:line="480" w:lineRule="auto"/>
    </w:pPr>
    <w:rPr>
      <w:rFonts w:ascii="Times New Roman" w:hAnsi="Times New Roman"/>
      <w:noProof/>
      <w:sz w:val="20"/>
    </w:rPr>
  </w:style>
  <w:style w:type="character" w:customStyle="1" w:styleId="EndNoteBibliographyChar">
    <w:name w:val="EndNote Bibliography Char"/>
    <w:rsid w:val="00AE3244"/>
    <w:rPr>
      <w:rFonts w:ascii="Calibri" w:hAnsi="Calibri" w:cs="Times New Roman"/>
      <w:noProof/>
    </w:rPr>
  </w:style>
  <w:style w:type="character" w:styleId="FollowedHyperlink">
    <w:name w:val="FollowedHyperlink"/>
    <w:semiHidden/>
    <w:rsid w:val="00AE3244"/>
    <w:rPr>
      <w:color w:val="800080"/>
      <w:u w:val="single"/>
    </w:rPr>
  </w:style>
  <w:style w:type="paragraph" w:styleId="CommentSubject">
    <w:name w:val="annotation subject"/>
    <w:basedOn w:val="CommentText"/>
    <w:next w:val="CommentText"/>
    <w:link w:val="CommentSubjectChar1"/>
    <w:uiPriority w:val="99"/>
    <w:semiHidden/>
    <w:unhideWhenUsed/>
    <w:rsid w:val="00AE3244"/>
    <w:pPr>
      <w:spacing w:line="276" w:lineRule="auto"/>
    </w:pPr>
    <w:rPr>
      <w:b/>
      <w:bCs/>
    </w:rPr>
  </w:style>
  <w:style w:type="character" w:customStyle="1" w:styleId="CommentSubjectChar1">
    <w:name w:val="Comment Subject Char1"/>
    <w:link w:val="CommentSubject"/>
    <w:uiPriority w:val="99"/>
    <w:semiHidden/>
    <w:rsid w:val="00AE3244"/>
    <w:rPr>
      <w:rFonts w:ascii="Arial" w:eastAsia="Times New Roman" w:hAnsi="Arial" w:cs="Times New Roman"/>
      <w:b/>
      <w:bCs/>
      <w:sz w:val="20"/>
      <w:szCs w:val="20"/>
      <w:lang w:val="x-none" w:eastAsia="x-none"/>
    </w:rPr>
  </w:style>
  <w:style w:type="character" w:customStyle="1" w:styleId="CommentTextChar1">
    <w:name w:val="Comment Text Char1"/>
    <w:link w:val="CommentText"/>
    <w:uiPriority w:val="99"/>
    <w:rsid w:val="00AE3244"/>
    <w:rPr>
      <w:rFonts w:ascii="Arial" w:eastAsia="Times New Roman" w:hAnsi="Arial" w:cs="Times New Roman"/>
      <w:sz w:val="20"/>
      <w:szCs w:val="20"/>
      <w:lang w:val="x-none" w:eastAsia="x-none"/>
    </w:rPr>
  </w:style>
  <w:style w:type="character" w:customStyle="1" w:styleId="apple-converted-space">
    <w:name w:val="apple-converted-space"/>
    <w:rsid w:val="00AE3244"/>
  </w:style>
  <w:style w:type="table" w:styleId="TableGrid">
    <w:name w:val="Table Grid"/>
    <w:basedOn w:val="TableNormal"/>
    <w:uiPriority w:val="59"/>
    <w:rsid w:val="00AE324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noteText">
    <w:name w:val="footnote text"/>
    <w:basedOn w:val="Normal"/>
    <w:link w:val="FootnoteTextChar"/>
    <w:uiPriority w:val="99"/>
    <w:unhideWhenUsed/>
    <w:rsid w:val="00AE3244"/>
    <w:pPr>
      <w:spacing w:after="0" w:line="240" w:lineRule="auto"/>
    </w:pPr>
    <w:rPr>
      <w:rFonts w:asciiTheme="minorHAnsi" w:eastAsiaTheme="minorEastAsia" w:hAnsiTheme="minorHAnsi" w:cstheme="minorBidi"/>
      <w:sz w:val="20"/>
      <w:szCs w:val="20"/>
      <w:lang w:val="en-GB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AE3244"/>
    <w:rPr>
      <w:rFonts w:eastAsiaTheme="minorEastAsia"/>
      <w:sz w:val="20"/>
      <w:szCs w:val="20"/>
    </w:rPr>
  </w:style>
  <w:style w:type="character" w:customStyle="1" w:styleId="highlight">
    <w:name w:val="highlight"/>
    <w:basedOn w:val="DefaultParagraphFont"/>
    <w:rsid w:val="00AE3244"/>
  </w:style>
  <w:style w:type="paragraph" w:styleId="NormalWeb">
    <w:name w:val="Normal (Web)"/>
    <w:basedOn w:val="Normal"/>
    <w:uiPriority w:val="99"/>
    <w:unhideWhenUsed/>
    <w:rsid w:val="00AE3244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val="en-GB" w:eastAsia="en-GB"/>
    </w:rPr>
  </w:style>
  <w:style w:type="character" w:customStyle="1" w:styleId="Mention">
    <w:name w:val="Mention"/>
    <w:basedOn w:val="DefaultParagraphFont"/>
    <w:uiPriority w:val="99"/>
    <w:semiHidden/>
    <w:unhideWhenUsed/>
    <w:rsid w:val="007920A0"/>
    <w:rPr>
      <w:color w:val="2B579A"/>
      <w:shd w:val="clear" w:color="auto" w:fill="E6E6E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annotation reference" w:uiPriority="0"/>
    <w:lsdException w:name="line number" w:uiPriority="0"/>
    <w:lsdException w:name="page number" w:uiPriority="0"/>
    <w:lsdException w:name="List Bullet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FollowedHyperlink" w:uiPriority="0"/>
    <w:lsdException w:name="Strong" w:semiHidden="0" w:uiPriority="22" w:unhideWhenUsed="0" w:qFormat="1"/>
    <w:lsdException w:name="Emphasis" w:semiHidden="0" w:uiPriority="20" w:unhideWhenUsed="0" w:qFormat="1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0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72474"/>
    <w:rPr>
      <w:rFonts w:ascii="Calibri" w:eastAsia="Times New Roman" w:hAnsi="Calibri" w:cs="Times New Roman"/>
      <w:lang w:val="en-US"/>
    </w:rPr>
  </w:style>
  <w:style w:type="paragraph" w:styleId="Heading1">
    <w:name w:val="heading 1"/>
    <w:basedOn w:val="Normal"/>
    <w:next w:val="Normal"/>
    <w:link w:val="Heading1Char"/>
    <w:qFormat/>
    <w:rsid w:val="00AE3244"/>
    <w:pPr>
      <w:keepNext/>
      <w:keepLines/>
      <w:spacing w:before="480" w:after="0"/>
      <w:outlineLvl w:val="0"/>
    </w:pPr>
    <w:rPr>
      <w:rFonts w:ascii="Cambria" w:eastAsia="MS Gothic" w:hAnsi="Cambria"/>
      <w:b/>
      <w:bCs/>
      <w:color w:val="365F91"/>
      <w:sz w:val="28"/>
      <w:szCs w:val="28"/>
    </w:rPr>
  </w:style>
  <w:style w:type="paragraph" w:styleId="Heading2">
    <w:name w:val="heading 2"/>
    <w:basedOn w:val="Normal"/>
    <w:next w:val="Normal"/>
    <w:link w:val="Heading2Char"/>
    <w:qFormat/>
    <w:rsid w:val="00AE3244"/>
    <w:pPr>
      <w:keepNext/>
      <w:keepLines/>
      <w:spacing w:before="200" w:after="0"/>
      <w:outlineLvl w:val="1"/>
    </w:pPr>
    <w:rPr>
      <w:rFonts w:ascii="Cambria" w:eastAsia="MS Gothic" w:hAnsi="Cambria"/>
      <w:b/>
      <w:bCs/>
      <w:color w:val="4F81BD"/>
      <w:sz w:val="26"/>
      <w:szCs w:val="26"/>
    </w:rPr>
  </w:style>
  <w:style w:type="paragraph" w:styleId="Heading3">
    <w:name w:val="heading 3"/>
    <w:basedOn w:val="Normal"/>
    <w:next w:val="Normal"/>
    <w:link w:val="Heading3Char"/>
    <w:qFormat/>
    <w:rsid w:val="00AE3244"/>
    <w:pPr>
      <w:keepNext/>
      <w:keepLines/>
      <w:spacing w:before="200" w:after="0"/>
      <w:outlineLvl w:val="2"/>
    </w:pPr>
    <w:rPr>
      <w:rFonts w:ascii="Cambria" w:eastAsia="MS Gothic" w:hAnsi="Cambria"/>
      <w:b/>
      <w:bCs/>
      <w:color w:val="4F81BD"/>
    </w:rPr>
  </w:style>
  <w:style w:type="paragraph" w:styleId="Heading4">
    <w:name w:val="heading 4"/>
    <w:basedOn w:val="Normal"/>
    <w:next w:val="Normal"/>
    <w:link w:val="Heading4Char"/>
    <w:qFormat/>
    <w:rsid w:val="00AE3244"/>
    <w:pPr>
      <w:keepNext/>
      <w:keepLines/>
      <w:spacing w:before="200" w:after="0"/>
      <w:outlineLvl w:val="3"/>
    </w:pPr>
    <w:rPr>
      <w:rFonts w:ascii="Cambria" w:eastAsia="MS Gothic" w:hAnsi="Cambria"/>
      <w:b/>
      <w:bCs/>
      <w:i/>
      <w:iCs/>
      <w:color w:val="4F81BD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AE3244"/>
    <w:pPr>
      <w:keepNext/>
      <w:spacing w:after="0" w:line="360" w:lineRule="auto"/>
      <w:ind w:left="360"/>
      <w:outlineLvl w:val="4"/>
    </w:pPr>
    <w:rPr>
      <w:rFonts w:ascii="Arial" w:hAnsi="Arial" w:cs="Arial"/>
      <w:b/>
    </w:rPr>
  </w:style>
  <w:style w:type="paragraph" w:styleId="Heading6">
    <w:name w:val="heading 6"/>
    <w:basedOn w:val="Normal"/>
    <w:next w:val="Normal"/>
    <w:link w:val="Heading6Char"/>
    <w:uiPriority w:val="9"/>
    <w:unhideWhenUsed/>
    <w:qFormat/>
    <w:rsid w:val="00AE3244"/>
    <w:pPr>
      <w:keepNext/>
      <w:spacing w:after="0" w:line="360" w:lineRule="auto"/>
      <w:outlineLvl w:val="5"/>
    </w:pPr>
    <w:rPr>
      <w:rFonts w:ascii="Arial" w:hAnsi="Arial" w:cs="Arial"/>
      <w:b/>
    </w:rPr>
  </w:style>
  <w:style w:type="paragraph" w:styleId="Heading7">
    <w:name w:val="heading 7"/>
    <w:basedOn w:val="Normal"/>
    <w:next w:val="Normal"/>
    <w:link w:val="Heading7Char"/>
    <w:uiPriority w:val="9"/>
    <w:unhideWhenUsed/>
    <w:qFormat/>
    <w:rsid w:val="00AE3244"/>
    <w:pPr>
      <w:keepNext/>
      <w:spacing w:after="0" w:line="360" w:lineRule="auto"/>
      <w:outlineLvl w:val="6"/>
    </w:pPr>
    <w:rPr>
      <w:rFonts w:ascii="Arial" w:hAnsi="Arial" w:cs="Arial"/>
      <w:i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rsid w:val="00AE3244"/>
    <w:rPr>
      <w:rFonts w:ascii="Cambria" w:eastAsia="MS Gothic" w:hAnsi="Cambria" w:cs="Times New Roman"/>
      <w:b/>
      <w:bCs/>
      <w:color w:val="365F91"/>
      <w:sz w:val="28"/>
      <w:szCs w:val="28"/>
      <w:lang w:val="en-US"/>
    </w:rPr>
  </w:style>
  <w:style w:type="character" w:customStyle="1" w:styleId="Heading2Char">
    <w:name w:val="Heading 2 Char"/>
    <w:link w:val="Heading2"/>
    <w:rsid w:val="00AE3244"/>
    <w:rPr>
      <w:rFonts w:ascii="Cambria" w:eastAsia="MS Gothic" w:hAnsi="Cambria" w:cs="Times New Roman"/>
      <w:b/>
      <w:bCs/>
      <w:color w:val="4F81BD"/>
      <w:sz w:val="26"/>
      <w:szCs w:val="26"/>
      <w:lang w:val="en-US"/>
    </w:rPr>
  </w:style>
  <w:style w:type="character" w:customStyle="1" w:styleId="Heading3Char">
    <w:name w:val="Heading 3 Char"/>
    <w:link w:val="Heading3"/>
    <w:rsid w:val="00AE3244"/>
    <w:rPr>
      <w:rFonts w:ascii="Cambria" w:eastAsia="MS Gothic" w:hAnsi="Cambria" w:cs="Times New Roman"/>
      <w:b/>
      <w:bCs/>
      <w:color w:val="4F81BD"/>
      <w:lang w:val="en-US"/>
    </w:rPr>
  </w:style>
  <w:style w:type="character" w:customStyle="1" w:styleId="Heading4Char">
    <w:name w:val="Heading 4 Char"/>
    <w:link w:val="Heading4"/>
    <w:rsid w:val="00AE3244"/>
    <w:rPr>
      <w:rFonts w:ascii="Cambria" w:eastAsia="MS Gothic" w:hAnsi="Cambria" w:cs="Times New Roman"/>
      <w:b/>
      <w:bCs/>
      <w:i/>
      <w:iCs/>
      <w:color w:val="4F81BD"/>
      <w:lang w:val="en-US"/>
    </w:rPr>
  </w:style>
  <w:style w:type="character" w:customStyle="1" w:styleId="Heading5Char">
    <w:name w:val="Heading 5 Char"/>
    <w:basedOn w:val="DefaultParagraphFont"/>
    <w:link w:val="Heading5"/>
    <w:uiPriority w:val="9"/>
    <w:rsid w:val="00AE3244"/>
    <w:rPr>
      <w:rFonts w:ascii="Arial" w:eastAsia="Times New Roman" w:hAnsi="Arial" w:cs="Arial"/>
      <w:b/>
      <w:lang w:val="en-US"/>
    </w:rPr>
  </w:style>
  <w:style w:type="character" w:customStyle="1" w:styleId="Heading6Char">
    <w:name w:val="Heading 6 Char"/>
    <w:basedOn w:val="DefaultParagraphFont"/>
    <w:link w:val="Heading6"/>
    <w:uiPriority w:val="9"/>
    <w:rsid w:val="00AE3244"/>
    <w:rPr>
      <w:rFonts w:ascii="Arial" w:eastAsia="Times New Roman" w:hAnsi="Arial" w:cs="Arial"/>
      <w:b/>
      <w:lang w:val="en-US"/>
    </w:rPr>
  </w:style>
  <w:style w:type="character" w:customStyle="1" w:styleId="Heading7Char">
    <w:name w:val="Heading 7 Char"/>
    <w:basedOn w:val="DefaultParagraphFont"/>
    <w:link w:val="Heading7"/>
    <w:uiPriority w:val="9"/>
    <w:rsid w:val="00AE3244"/>
    <w:rPr>
      <w:rFonts w:ascii="Arial" w:eastAsia="Times New Roman" w:hAnsi="Arial" w:cs="Arial"/>
      <w:i/>
      <w:lang w:val="en-US"/>
    </w:rPr>
  </w:style>
  <w:style w:type="character" w:styleId="CommentReference">
    <w:name w:val="annotation reference"/>
    <w:semiHidden/>
    <w:rsid w:val="00AE3244"/>
    <w:rPr>
      <w:rFonts w:ascii="Times New Roman" w:hAnsi="Times New Roman" w:cs="Times New Roman"/>
      <w:sz w:val="16"/>
      <w:szCs w:val="16"/>
    </w:rPr>
  </w:style>
  <w:style w:type="paragraph" w:styleId="CommentText">
    <w:name w:val="annotation text"/>
    <w:basedOn w:val="Normal"/>
    <w:link w:val="CommentTextChar1"/>
    <w:uiPriority w:val="99"/>
    <w:rsid w:val="00AE3244"/>
    <w:pPr>
      <w:spacing w:line="240" w:lineRule="auto"/>
    </w:pPr>
    <w:rPr>
      <w:rFonts w:ascii="Arial" w:hAnsi="Arial"/>
      <w:sz w:val="20"/>
      <w:szCs w:val="20"/>
      <w:lang w:val="x-none" w:eastAsia="x-none"/>
    </w:rPr>
  </w:style>
  <w:style w:type="character" w:customStyle="1" w:styleId="CommentTextChar">
    <w:name w:val="Comment Text Char"/>
    <w:uiPriority w:val="99"/>
    <w:rsid w:val="00AE3244"/>
    <w:rPr>
      <w:rFonts w:ascii="Times New Roman" w:hAnsi="Times New Roman" w:cs="Times New Roman"/>
      <w:sz w:val="20"/>
      <w:szCs w:val="20"/>
    </w:rPr>
  </w:style>
  <w:style w:type="paragraph" w:customStyle="1" w:styleId="CommentSubject1">
    <w:name w:val="Comment Subject1"/>
    <w:basedOn w:val="CommentText"/>
    <w:next w:val="CommentText"/>
    <w:rsid w:val="00AE3244"/>
    <w:rPr>
      <w:b/>
      <w:bCs/>
    </w:rPr>
  </w:style>
  <w:style w:type="character" w:customStyle="1" w:styleId="CommentSubjectChar">
    <w:name w:val="Comment Subject Char"/>
    <w:rsid w:val="00AE3244"/>
    <w:rPr>
      <w:rFonts w:ascii="Times New Roman" w:hAnsi="Times New Roman" w:cs="Times New Roman"/>
      <w:b/>
      <w:bCs/>
      <w:sz w:val="20"/>
      <w:szCs w:val="20"/>
    </w:rPr>
  </w:style>
  <w:style w:type="paragraph" w:styleId="BalloonText">
    <w:name w:val="Balloon Text"/>
    <w:basedOn w:val="Normal"/>
    <w:link w:val="BalloonTextChar"/>
    <w:rsid w:val="00AE324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AE3244"/>
    <w:rPr>
      <w:rFonts w:ascii="Tahoma" w:eastAsia="Times New Roman" w:hAnsi="Tahoma" w:cs="Tahoma"/>
      <w:sz w:val="16"/>
      <w:szCs w:val="16"/>
      <w:lang w:val="en-US"/>
    </w:rPr>
  </w:style>
  <w:style w:type="paragraph" w:styleId="ListParagraph">
    <w:name w:val="List Paragraph"/>
    <w:basedOn w:val="Normal"/>
    <w:uiPriority w:val="34"/>
    <w:qFormat/>
    <w:rsid w:val="00AE3244"/>
    <w:pPr>
      <w:ind w:left="720"/>
    </w:pPr>
  </w:style>
  <w:style w:type="paragraph" w:styleId="Footer">
    <w:name w:val="footer"/>
    <w:basedOn w:val="Normal"/>
    <w:link w:val="FooterChar"/>
    <w:semiHidden/>
    <w:rsid w:val="00AE3244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FooterChar">
    <w:name w:val="Footer Char"/>
    <w:link w:val="Footer"/>
    <w:rsid w:val="00AE3244"/>
    <w:rPr>
      <w:rFonts w:ascii="Calibri" w:eastAsia="Times New Roman" w:hAnsi="Calibri" w:cs="Times New Roman"/>
      <w:lang w:val="en-US"/>
    </w:rPr>
  </w:style>
  <w:style w:type="character" w:styleId="PageNumber">
    <w:name w:val="page number"/>
    <w:semiHidden/>
    <w:rsid w:val="00AE3244"/>
    <w:rPr>
      <w:rFonts w:ascii="Times New Roman" w:hAnsi="Times New Roman" w:cs="Times New Roman"/>
    </w:rPr>
  </w:style>
  <w:style w:type="character" w:styleId="Hyperlink">
    <w:name w:val="Hyperlink"/>
    <w:semiHidden/>
    <w:rsid w:val="00AE3244"/>
    <w:rPr>
      <w:rFonts w:ascii="Times New Roman" w:hAnsi="Times New Roman" w:cs="Times New Roman"/>
      <w:color w:val="0000FF"/>
      <w:u w:val="single"/>
    </w:rPr>
  </w:style>
  <w:style w:type="paragraph" w:styleId="Revision">
    <w:name w:val="Revision"/>
    <w:hidden/>
    <w:rsid w:val="00AE3244"/>
    <w:pPr>
      <w:spacing w:after="0" w:line="240" w:lineRule="auto"/>
    </w:pPr>
    <w:rPr>
      <w:rFonts w:ascii="Calibri" w:eastAsia="Times New Roman" w:hAnsi="Calibri" w:cs="Times New Roman"/>
      <w:lang w:val="en-US"/>
    </w:rPr>
  </w:style>
  <w:style w:type="paragraph" w:styleId="Header">
    <w:name w:val="header"/>
    <w:basedOn w:val="Normal"/>
    <w:link w:val="HeaderChar"/>
    <w:uiPriority w:val="99"/>
    <w:rsid w:val="00AE324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link w:val="Header"/>
    <w:uiPriority w:val="99"/>
    <w:rsid w:val="00AE3244"/>
    <w:rPr>
      <w:rFonts w:ascii="Calibri" w:eastAsia="Times New Roman" w:hAnsi="Calibri" w:cs="Times New Roman"/>
      <w:lang w:val="en-US"/>
    </w:rPr>
  </w:style>
  <w:style w:type="character" w:styleId="LineNumber">
    <w:name w:val="line number"/>
    <w:semiHidden/>
    <w:rsid w:val="00AE3244"/>
    <w:rPr>
      <w:rFonts w:ascii="Times New Roman" w:hAnsi="Times New Roman" w:cs="Times New Roman"/>
    </w:rPr>
  </w:style>
  <w:style w:type="paragraph" w:styleId="ListBullet">
    <w:name w:val="List Bullet"/>
    <w:basedOn w:val="Normal"/>
    <w:autoRedefine/>
    <w:semiHidden/>
    <w:rsid w:val="00AE3244"/>
    <w:pPr>
      <w:numPr>
        <w:numId w:val="1"/>
      </w:numPr>
    </w:pPr>
  </w:style>
  <w:style w:type="paragraph" w:customStyle="1" w:styleId="EndNoteBibliographyTitle">
    <w:name w:val="EndNote Bibliography Title"/>
    <w:basedOn w:val="Normal"/>
    <w:rsid w:val="00AE3244"/>
    <w:pPr>
      <w:spacing w:after="0"/>
      <w:jc w:val="center"/>
    </w:pPr>
    <w:rPr>
      <w:rFonts w:ascii="Times New Roman" w:hAnsi="Times New Roman"/>
      <w:noProof/>
      <w:sz w:val="20"/>
    </w:rPr>
  </w:style>
  <w:style w:type="character" w:customStyle="1" w:styleId="EndNoteBibliographyTitleChar">
    <w:name w:val="EndNote Bibliography Title Char"/>
    <w:rsid w:val="00AE3244"/>
    <w:rPr>
      <w:rFonts w:ascii="Calibri" w:hAnsi="Calibri" w:cs="Times New Roman"/>
      <w:noProof/>
    </w:rPr>
  </w:style>
  <w:style w:type="paragraph" w:customStyle="1" w:styleId="EndNoteBibliography">
    <w:name w:val="EndNote Bibliography"/>
    <w:basedOn w:val="Normal"/>
    <w:rsid w:val="00AE3244"/>
    <w:pPr>
      <w:spacing w:line="480" w:lineRule="auto"/>
    </w:pPr>
    <w:rPr>
      <w:rFonts w:ascii="Times New Roman" w:hAnsi="Times New Roman"/>
      <w:noProof/>
      <w:sz w:val="20"/>
    </w:rPr>
  </w:style>
  <w:style w:type="character" w:customStyle="1" w:styleId="EndNoteBibliographyChar">
    <w:name w:val="EndNote Bibliography Char"/>
    <w:rsid w:val="00AE3244"/>
    <w:rPr>
      <w:rFonts w:ascii="Calibri" w:hAnsi="Calibri" w:cs="Times New Roman"/>
      <w:noProof/>
    </w:rPr>
  </w:style>
  <w:style w:type="character" w:styleId="FollowedHyperlink">
    <w:name w:val="FollowedHyperlink"/>
    <w:semiHidden/>
    <w:rsid w:val="00AE3244"/>
    <w:rPr>
      <w:color w:val="800080"/>
      <w:u w:val="single"/>
    </w:rPr>
  </w:style>
  <w:style w:type="paragraph" w:styleId="CommentSubject">
    <w:name w:val="annotation subject"/>
    <w:basedOn w:val="CommentText"/>
    <w:next w:val="CommentText"/>
    <w:link w:val="CommentSubjectChar1"/>
    <w:uiPriority w:val="99"/>
    <w:semiHidden/>
    <w:unhideWhenUsed/>
    <w:rsid w:val="00AE3244"/>
    <w:pPr>
      <w:spacing w:line="276" w:lineRule="auto"/>
    </w:pPr>
    <w:rPr>
      <w:b/>
      <w:bCs/>
    </w:rPr>
  </w:style>
  <w:style w:type="character" w:customStyle="1" w:styleId="CommentSubjectChar1">
    <w:name w:val="Comment Subject Char1"/>
    <w:link w:val="CommentSubject"/>
    <w:uiPriority w:val="99"/>
    <w:semiHidden/>
    <w:rsid w:val="00AE3244"/>
    <w:rPr>
      <w:rFonts w:ascii="Arial" w:eastAsia="Times New Roman" w:hAnsi="Arial" w:cs="Times New Roman"/>
      <w:b/>
      <w:bCs/>
      <w:sz w:val="20"/>
      <w:szCs w:val="20"/>
      <w:lang w:val="x-none" w:eastAsia="x-none"/>
    </w:rPr>
  </w:style>
  <w:style w:type="character" w:customStyle="1" w:styleId="CommentTextChar1">
    <w:name w:val="Comment Text Char1"/>
    <w:link w:val="CommentText"/>
    <w:uiPriority w:val="99"/>
    <w:rsid w:val="00AE3244"/>
    <w:rPr>
      <w:rFonts w:ascii="Arial" w:eastAsia="Times New Roman" w:hAnsi="Arial" w:cs="Times New Roman"/>
      <w:sz w:val="20"/>
      <w:szCs w:val="20"/>
      <w:lang w:val="x-none" w:eastAsia="x-none"/>
    </w:rPr>
  </w:style>
  <w:style w:type="character" w:customStyle="1" w:styleId="apple-converted-space">
    <w:name w:val="apple-converted-space"/>
    <w:rsid w:val="00AE3244"/>
  </w:style>
  <w:style w:type="table" w:styleId="TableGrid">
    <w:name w:val="Table Grid"/>
    <w:basedOn w:val="TableNormal"/>
    <w:uiPriority w:val="59"/>
    <w:rsid w:val="00AE324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noteText">
    <w:name w:val="footnote text"/>
    <w:basedOn w:val="Normal"/>
    <w:link w:val="FootnoteTextChar"/>
    <w:uiPriority w:val="99"/>
    <w:unhideWhenUsed/>
    <w:rsid w:val="00AE3244"/>
    <w:pPr>
      <w:spacing w:after="0" w:line="240" w:lineRule="auto"/>
    </w:pPr>
    <w:rPr>
      <w:rFonts w:asciiTheme="minorHAnsi" w:eastAsiaTheme="minorEastAsia" w:hAnsiTheme="minorHAnsi" w:cstheme="minorBidi"/>
      <w:sz w:val="20"/>
      <w:szCs w:val="20"/>
      <w:lang w:val="en-GB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AE3244"/>
    <w:rPr>
      <w:rFonts w:eastAsiaTheme="minorEastAsia"/>
      <w:sz w:val="20"/>
      <w:szCs w:val="20"/>
    </w:rPr>
  </w:style>
  <w:style w:type="character" w:customStyle="1" w:styleId="highlight">
    <w:name w:val="highlight"/>
    <w:basedOn w:val="DefaultParagraphFont"/>
    <w:rsid w:val="00AE3244"/>
  </w:style>
  <w:style w:type="paragraph" w:styleId="NormalWeb">
    <w:name w:val="Normal (Web)"/>
    <w:basedOn w:val="Normal"/>
    <w:uiPriority w:val="99"/>
    <w:unhideWhenUsed/>
    <w:rsid w:val="00AE3244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val="en-GB" w:eastAsia="en-GB"/>
    </w:rPr>
  </w:style>
  <w:style w:type="character" w:customStyle="1" w:styleId="Mention">
    <w:name w:val="Mention"/>
    <w:basedOn w:val="DefaultParagraphFont"/>
    <w:uiPriority w:val="99"/>
    <w:semiHidden/>
    <w:unhideWhenUsed/>
    <w:rsid w:val="007920A0"/>
    <w:rPr>
      <w:color w:val="2B579A"/>
      <w:shd w:val="clear" w:color="auto" w:fill="E6E6E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comi.giancarlo@hsr.it" TargetMode="External"/><Relationship Id="rId13" Type="http://schemas.openxmlformats.org/officeDocument/2006/relationships/hyperlink" Target="https://clinicaltrials.gov/ct2/show/NCT02425644?term=Ponesimod&amp;rank=5" TargetMode="External"/><Relationship Id="rId18" Type="http://schemas.openxmlformats.org/officeDocument/2006/relationships/hyperlink" Target="https://clinicaltrials.gov/ct2/show/NCT02576717?term=RPC1063&amp;rank=1" TargetMode="External"/><Relationship Id="rId3" Type="http://schemas.microsoft.com/office/2007/relationships/stylesWithEffects" Target="stylesWithEffects.xml"/><Relationship Id="rId21" Type="http://schemas.openxmlformats.org/officeDocument/2006/relationships/hyperlink" Target="https://clinicaltrials.gov/ct2/show/NCT01742052?term=MT-1303&amp;rank=5" TargetMode="External"/><Relationship Id="rId7" Type="http://schemas.openxmlformats.org/officeDocument/2006/relationships/endnotes" Target="endnotes.xml"/><Relationship Id="rId12" Type="http://schemas.openxmlformats.org/officeDocument/2006/relationships/hyperlink" Target="https://clinicaltrials.gov/ct2/show/NCT01093326?term=Ponesimod&amp;rank=4" TargetMode="External"/><Relationship Id="rId17" Type="http://schemas.openxmlformats.org/officeDocument/2006/relationships/hyperlink" Target="https://clinicaltrials.gov/ct2/show/NCT02294058?term=RPC1063&amp;phase=2&amp;rank=2" TargetMode="External"/><Relationship Id="rId2" Type="http://schemas.openxmlformats.org/officeDocument/2006/relationships/styles" Target="styles.xml"/><Relationship Id="rId16" Type="http://schemas.openxmlformats.org/officeDocument/2006/relationships/hyperlink" Target="https://clinicaltrials.gov/ct2/show/NCT02047734?term=RPC1063&amp;rank=3" TargetMode="External"/><Relationship Id="rId20" Type="http://schemas.openxmlformats.org/officeDocument/2006/relationships/hyperlink" Target="https://clinicaltrials.gov/ct2/show/NCT01226745?term=ONO-4641&amp;rank=1" TargetMode="External"/><Relationship Id="rId29" Type="http://schemas.microsoft.com/office/2011/relationships/people" Target="people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24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hyperlink" Target="https://clinicaltrials.gov/ct2/show/NCT01665144?term=siponimod&amp;rank=1" TargetMode="External"/><Relationship Id="rId23" Type="http://schemas.openxmlformats.org/officeDocument/2006/relationships/fontTable" Target="fontTable.xml"/><Relationship Id="rId10" Type="http://schemas.openxmlformats.org/officeDocument/2006/relationships/footer" Target="footer1.xml"/><Relationship Id="rId19" Type="http://schemas.openxmlformats.org/officeDocument/2006/relationships/hyperlink" Target="https://clinicaltrials.gov/ct2/show/NCT01081782?term=ONO-4641&amp;rank=2" TargetMode="Externa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hyperlink" Target="https://clinicaltrials.gov/ct2/show/NCT01185821?term=BAF312&amp;rank=6" TargetMode="External"/><Relationship Id="rId22" Type="http://schemas.openxmlformats.org/officeDocument/2006/relationships/hyperlink" Target="https://clinicaltrials.gov/ct2/show/NCT01890655?term=MT-1303&amp;rank=4" TargetMode="External"/><Relationship Id="rId30" Type="http://schemas.microsoft.com/office/2011/relationships/commentsExtended" Target="commentsExtended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12784</Words>
  <Characters>72874</Characters>
  <Application>Microsoft Office Word</Application>
  <DocSecurity>0</DocSecurity>
  <Lines>607</Lines>
  <Paragraphs>170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85488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Mark Rolfe</dc:creator>
  <cp:lastModifiedBy>Mark Rolfe</cp:lastModifiedBy>
  <cp:revision>5</cp:revision>
  <dcterms:created xsi:type="dcterms:W3CDTF">2017-08-25T13:36:00Z</dcterms:created>
  <dcterms:modified xsi:type="dcterms:W3CDTF">2017-08-25T13:52:00Z</dcterms:modified>
</cp:coreProperties>
</file>